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724BF5" w14:textId="77777777" w:rsidR="00D43FD2" w:rsidRPr="004B16DD" w:rsidRDefault="00D43FD2" w:rsidP="00D43FD2">
      <w:pPr>
        <w:jc w:val="right"/>
        <w:rPr>
          <w:noProof w:val="0"/>
          <w:sz w:val="22"/>
          <w:szCs w:val="22"/>
          <w:lang w:val="it-IT"/>
        </w:rPr>
      </w:pPr>
      <w:r w:rsidRPr="00A30B00">
        <w:rPr>
          <w:noProof w:val="0"/>
          <w:lang w:val="it-IT"/>
        </w:rPr>
        <w:t>Anexa nr.</w:t>
      </w:r>
      <w:r>
        <w:rPr>
          <w:noProof w:val="0"/>
          <w:lang w:val="it-IT"/>
        </w:rPr>
        <w:t xml:space="preserve"> 2</w:t>
      </w:r>
    </w:p>
    <w:p w14:paraId="23D8B612" w14:textId="77777777" w:rsidR="00D43FD2" w:rsidRPr="00D22624" w:rsidRDefault="00D43FD2" w:rsidP="00D43FD2">
      <w:pPr>
        <w:jc w:val="right"/>
        <w:rPr>
          <w:noProof w:val="0"/>
          <w:lang w:val="it-IT"/>
        </w:rPr>
      </w:pPr>
      <w:r w:rsidRPr="0003591A">
        <w:rPr>
          <w:noProof w:val="0"/>
          <w:lang w:val="it-IT"/>
        </w:rPr>
        <w:t xml:space="preserve">la </w:t>
      </w:r>
      <w:r>
        <w:rPr>
          <w:noProof w:val="0"/>
          <w:lang w:val="it-IT"/>
        </w:rPr>
        <w:t>Documentația standard nr._115_</w:t>
      </w:r>
    </w:p>
    <w:p w14:paraId="4BCD8FA1" w14:textId="77777777" w:rsidR="00D43FD2" w:rsidRPr="00D22624" w:rsidRDefault="00D43FD2" w:rsidP="00D43FD2">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6C464511" w14:textId="77777777" w:rsidR="00D43FD2" w:rsidRDefault="00D43FD2" w:rsidP="00A265A6">
      <w:pPr>
        <w:pStyle w:val="Style3"/>
        <w:tabs>
          <w:tab w:val="left" w:pos="567"/>
        </w:tabs>
        <w:spacing w:before="0" w:beforeAutospacing="0" w:after="0"/>
        <w:ind w:left="0" w:firstLine="0"/>
        <w:rPr>
          <w:rFonts w:eastAsia="PMingLiU"/>
          <w:lang w:val="it-IT" w:eastAsia="zh-CN"/>
        </w:rPr>
      </w:pPr>
    </w:p>
    <w:p w14:paraId="5ED47F1B" w14:textId="77777777" w:rsidR="00D43FD2" w:rsidRPr="00BE362C" w:rsidRDefault="00D43FD2" w:rsidP="00D43FD2">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191D183C" w14:textId="77777777" w:rsidR="00D43FD2" w:rsidRPr="00A265A6" w:rsidRDefault="00D43FD2" w:rsidP="00D43FD2">
      <w:pPr>
        <w:rPr>
          <w:noProof w:val="0"/>
          <w:sz w:val="20"/>
          <w:szCs w:val="20"/>
          <w:lang w:eastAsia="ru-RU"/>
        </w:rPr>
      </w:pPr>
    </w:p>
    <w:p w14:paraId="29F224F9" w14:textId="2AC79571" w:rsidR="00D43FD2" w:rsidRPr="002A6215" w:rsidRDefault="00D43FD2" w:rsidP="002A6215">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w:t>
      </w:r>
      <w:r w:rsidR="002A6215">
        <w:rPr>
          <w:b/>
          <w:noProof w:val="0"/>
          <w:shd w:val="clear" w:color="auto" w:fill="FFFFFF" w:themeFill="background1"/>
          <w:lang w:val="it-IT" w:eastAsia="ru-RU"/>
        </w:rPr>
        <w:t>Reagenți de laborator și consumabile (tip închis)</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w:t>
      </w:r>
      <w:r w:rsidR="00C863EC">
        <w:rPr>
          <w:b/>
          <w:noProof w:val="0"/>
          <w:lang w:val="it-IT" w:eastAsia="ru-RU"/>
        </w:rPr>
        <w:t>Licitație deschisă</w:t>
      </w:r>
      <w:r>
        <w:rPr>
          <w:b/>
          <w:noProof w:val="0"/>
          <w:lang w:val="it-IT" w:eastAsia="ru-RU"/>
        </w:rPr>
        <w:t>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9813B39" w14:textId="55EACD72" w:rsidR="00D43FD2" w:rsidRPr="00C863EC" w:rsidRDefault="00D43FD2" w:rsidP="00D43FD2">
      <w:pPr>
        <w:numPr>
          <w:ilvl w:val="0"/>
          <w:numId w:val="1"/>
        </w:numPr>
        <w:shd w:val="clear" w:color="auto" w:fill="FFFFFF" w:themeFill="background1"/>
        <w:tabs>
          <w:tab w:val="left" w:pos="284"/>
          <w:tab w:val="right" w:pos="9531"/>
        </w:tabs>
        <w:spacing w:before="120"/>
        <w:ind w:left="284" w:hanging="284"/>
        <w:rPr>
          <w:b/>
          <w:noProof w:val="0"/>
          <w:lang w:val="en-US" w:eastAsia="ru-RU"/>
        </w:rPr>
      </w:pPr>
      <w:r w:rsidRPr="00C863EC">
        <w:rPr>
          <w:b/>
          <w:noProof w:val="0"/>
          <w:lang w:val="en-US" w:eastAsia="ru-RU"/>
        </w:rPr>
        <w:t>Denumirea</w:t>
      </w:r>
      <w:r>
        <w:rPr>
          <w:b/>
          <w:noProof w:val="0"/>
          <w:lang w:val="ro-MD" w:eastAsia="ru-RU"/>
        </w:rPr>
        <w:t xml:space="preserve"> </w:t>
      </w:r>
      <w:r w:rsidRPr="00C863EC">
        <w:rPr>
          <w:b/>
          <w:noProof w:val="0"/>
          <w:lang w:val="en-US" w:eastAsia="ru-RU"/>
        </w:rPr>
        <w:t>autorității</w:t>
      </w:r>
      <w:r>
        <w:rPr>
          <w:b/>
          <w:noProof w:val="0"/>
          <w:lang w:val="ro-MD" w:eastAsia="ru-RU"/>
        </w:rPr>
        <w:t xml:space="preserve"> </w:t>
      </w:r>
      <w:r w:rsidRPr="00C863EC">
        <w:rPr>
          <w:b/>
          <w:noProof w:val="0"/>
          <w:lang w:val="en-US" w:eastAsia="ru-RU"/>
        </w:rPr>
        <w:t>contractante: __</w:t>
      </w:r>
      <w:r w:rsidR="00C863EC">
        <w:rPr>
          <w:b/>
          <w:noProof w:val="0"/>
          <w:lang w:val="ro-MD" w:eastAsia="ru-RU"/>
        </w:rPr>
        <w:t>IMSP CS S oroca</w:t>
      </w:r>
      <w:r w:rsidRPr="00C863EC">
        <w:rPr>
          <w:b/>
          <w:noProof w:val="0"/>
          <w:lang w:val="en-US" w:eastAsia="ru-RU"/>
        </w:rPr>
        <w:t>_</w:t>
      </w:r>
    </w:p>
    <w:p w14:paraId="7DC9E095" w14:textId="45BCECAA" w:rsidR="00D43FD2" w:rsidRPr="00BE362C" w:rsidRDefault="00D43FD2" w:rsidP="00D43FD2">
      <w:pPr>
        <w:numPr>
          <w:ilvl w:val="0"/>
          <w:numId w:val="1"/>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w:t>
      </w:r>
      <w:r w:rsidR="00C863EC">
        <w:rPr>
          <w:b/>
          <w:noProof w:val="0"/>
          <w:shd w:val="clear" w:color="auto" w:fill="FFFFFF" w:themeFill="background1"/>
          <w:lang w:val="ro-MD" w:eastAsia="ru-RU"/>
        </w:rPr>
        <w:t>1007607008571</w:t>
      </w:r>
      <w:r w:rsidRPr="00BE362C">
        <w:rPr>
          <w:b/>
          <w:noProof w:val="0"/>
          <w:shd w:val="clear" w:color="auto" w:fill="FFFFFF" w:themeFill="background1"/>
          <w:lang w:val="ru-RU" w:eastAsia="ru-RU"/>
        </w:rPr>
        <w:t>__</w:t>
      </w:r>
    </w:p>
    <w:p w14:paraId="44B99D07" w14:textId="786B46DC" w:rsidR="00D43FD2" w:rsidRPr="00C863EC" w:rsidRDefault="00D43FD2" w:rsidP="00C863EC">
      <w:pPr>
        <w:numPr>
          <w:ilvl w:val="0"/>
          <w:numId w:val="1"/>
        </w:numPr>
        <w:shd w:val="clear" w:color="auto" w:fill="FFFFFF" w:themeFill="background1"/>
        <w:tabs>
          <w:tab w:val="left" w:pos="284"/>
          <w:tab w:val="right" w:pos="9531"/>
        </w:tabs>
        <w:spacing w:before="120"/>
        <w:ind w:left="284" w:hanging="284"/>
        <w:rPr>
          <w:b/>
          <w:noProof w:val="0"/>
          <w:lang w:val="en-US" w:eastAsia="ru-RU"/>
        </w:rPr>
      </w:pPr>
      <w:r w:rsidRPr="00C863EC">
        <w:rPr>
          <w:b/>
          <w:noProof w:val="0"/>
          <w:lang w:val="en-US" w:eastAsia="ru-RU"/>
        </w:rPr>
        <w:t>Adresa</w:t>
      </w:r>
      <w:r w:rsidRPr="00C863EC">
        <w:rPr>
          <w:b/>
          <w:noProof w:val="0"/>
          <w:shd w:val="clear" w:color="auto" w:fill="FFFFFF" w:themeFill="background1"/>
          <w:lang w:val="en-US" w:eastAsia="ru-RU"/>
        </w:rPr>
        <w:t>__</w:t>
      </w:r>
      <w:proofErr w:type="gramStart"/>
      <w:r w:rsidR="00C863EC">
        <w:rPr>
          <w:b/>
          <w:noProof w:val="0"/>
          <w:shd w:val="clear" w:color="auto" w:fill="FFFFFF" w:themeFill="background1"/>
          <w:lang w:val="ro-MD" w:eastAsia="ru-RU"/>
        </w:rPr>
        <w:t>Soroca</w:t>
      </w:r>
      <w:r w:rsidR="00C863EC">
        <w:rPr>
          <w:b/>
          <w:noProof w:val="0"/>
          <w:lang w:val="ro-MD" w:eastAsia="ru-RU"/>
        </w:rPr>
        <w:t>,str</w:t>
      </w:r>
      <w:proofErr w:type="gramEnd"/>
      <w:r w:rsidR="00C863EC">
        <w:rPr>
          <w:b/>
          <w:noProof w:val="0"/>
          <w:lang w:val="ro-MD" w:eastAsia="ru-RU"/>
        </w:rPr>
        <w:t>.M.Eminescu 16</w:t>
      </w:r>
      <w:r w:rsidRPr="00C863EC">
        <w:rPr>
          <w:b/>
          <w:noProof w:val="0"/>
          <w:shd w:val="clear" w:color="auto" w:fill="FFFFFF" w:themeFill="background1"/>
          <w:lang w:eastAsia="ru-RU"/>
        </w:rPr>
        <w:t>__</w:t>
      </w:r>
      <w:r w:rsidRPr="00C863EC">
        <w:rPr>
          <w:b/>
          <w:noProof w:val="0"/>
          <w:shd w:val="clear" w:color="auto" w:fill="FFFFFF" w:themeFill="background1"/>
          <w:lang w:val="en-US" w:eastAsia="ru-RU"/>
        </w:rPr>
        <w:t>_</w:t>
      </w:r>
    </w:p>
    <w:p w14:paraId="1FC9FAC6" w14:textId="7BA27101" w:rsidR="00D43FD2" w:rsidRPr="00BE362C" w:rsidRDefault="00D43FD2" w:rsidP="00D43FD2">
      <w:pPr>
        <w:numPr>
          <w:ilvl w:val="0"/>
          <w:numId w:val="1"/>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w:t>
      </w:r>
      <w:r w:rsidR="00C863EC">
        <w:rPr>
          <w:b/>
          <w:noProof w:val="0"/>
          <w:shd w:val="clear" w:color="auto" w:fill="FFFFFF" w:themeFill="background1"/>
          <w:lang w:val="ro-MD" w:eastAsia="ru-RU"/>
        </w:rPr>
        <w:t>023023218,023022710</w:t>
      </w:r>
      <w:r>
        <w:rPr>
          <w:b/>
          <w:noProof w:val="0"/>
          <w:shd w:val="clear" w:color="auto" w:fill="FFFFFF" w:themeFill="background1"/>
          <w:lang w:eastAsia="ru-RU"/>
        </w:rPr>
        <w:t>_</w:t>
      </w:r>
      <w:r w:rsidRPr="00BE362C">
        <w:rPr>
          <w:b/>
          <w:noProof w:val="0"/>
          <w:shd w:val="clear" w:color="auto" w:fill="FFFFFF" w:themeFill="background1"/>
          <w:lang w:val="ru-RU" w:eastAsia="ru-RU"/>
        </w:rPr>
        <w:t>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22A6409E" w14:textId="3A06B726" w:rsidR="00D43FD2" w:rsidRPr="00BE362C" w:rsidRDefault="00D43FD2" w:rsidP="00D43FD2">
      <w:pPr>
        <w:numPr>
          <w:ilvl w:val="0"/>
          <w:numId w:val="1"/>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w:t>
      </w:r>
      <w:r w:rsidR="00C863EC">
        <w:rPr>
          <w:b/>
          <w:noProof w:val="0"/>
          <w:shd w:val="clear" w:color="auto" w:fill="FFFFFF" w:themeFill="background1"/>
          <w:lang w:val="it-IT" w:eastAsia="ru-RU"/>
        </w:rPr>
        <w:t>cs.soroca@ms.md</w:t>
      </w:r>
      <w:r w:rsidRPr="00BE362C">
        <w:rPr>
          <w:b/>
          <w:noProof w:val="0"/>
          <w:shd w:val="clear" w:color="auto" w:fill="FFFFFF" w:themeFill="background1"/>
          <w:lang w:val="it-IT" w:eastAsia="ru-RU"/>
        </w:rPr>
        <w:t>_</w:t>
      </w:r>
      <w:r>
        <w:rPr>
          <w:b/>
          <w:noProof w:val="0"/>
          <w:shd w:val="clear" w:color="auto" w:fill="FFFFFF" w:themeFill="background1"/>
          <w:lang w:val="it-IT" w:eastAsia="ru-RU"/>
        </w:rPr>
        <w:t>_</w:t>
      </w:r>
    </w:p>
    <w:p w14:paraId="5F09BA33" w14:textId="77777777" w:rsidR="00D43FD2" w:rsidRPr="00BE362C" w:rsidRDefault="00D43FD2" w:rsidP="00D43FD2">
      <w:pPr>
        <w:numPr>
          <w:ilvl w:val="0"/>
          <w:numId w:val="1"/>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3391756" w14:textId="6769A63B" w:rsidR="00D43FD2" w:rsidRPr="00BE362C" w:rsidRDefault="00D43FD2" w:rsidP="00D43FD2">
      <w:pPr>
        <w:numPr>
          <w:ilvl w:val="0"/>
          <w:numId w:val="1"/>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w:t>
      </w:r>
      <w:r w:rsidR="00FA36B2">
        <w:rPr>
          <w:b/>
          <w:noProof w:val="0"/>
          <w:lang w:val="it-IT" w:eastAsia="ru-RU"/>
        </w:rPr>
        <w:t>medicina primara</w:t>
      </w:r>
      <w:r w:rsidRPr="00BE362C">
        <w:rPr>
          <w:b/>
          <w:noProof w:val="0"/>
          <w:lang w:val="it-IT" w:eastAsia="ru-RU"/>
        </w:rPr>
        <w:t>____</w:t>
      </w:r>
    </w:p>
    <w:p w14:paraId="31C0C2F7" w14:textId="6BE835F1" w:rsidR="00556D8D" w:rsidRPr="00603623" w:rsidRDefault="00D43FD2" w:rsidP="00603623">
      <w:pPr>
        <w:numPr>
          <w:ilvl w:val="0"/>
          <w:numId w:val="1"/>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6CB9BCF9" w14:textId="2C938702" w:rsidR="002A6215" w:rsidRDefault="002A6215">
      <w:pPr>
        <w:rPr>
          <w:lang w:val="it-IT"/>
        </w:rPr>
      </w:pPr>
    </w:p>
    <w:tbl>
      <w:tblPr>
        <w:tblW w:w="9750" w:type="dxa"/>
        <w:tblLayout w:type="fixed"/>
        <w:tblLook w:val="00A0" w:firstRow="1" w:lastRow="0" w:firstColumn="1" w:lastColumn="0" w:noHBand="0" w:noVBand="0"/>
      </w:tblPr>
      <w:tblGrid>
        <w:gridCol w:w="9750"/>
      </w:tblGrid>
      <w:tr w:rsidR="00603623" w:rsidRPr="00603623" w14:paraId="45EC2993" w14:textId="77777777" w:rsidTr="00CC72CB">
        <w:trPr>
          <w:trHeight w:val="697"/>
        </w:trPr>
        <w:tc>
          <w:tcPr>
            <w:tcW w:w="9750" w:type="dxa"/>
          </w:tcPr>
          <w:p w14:paraId="5150F1A5" w14:textId="77777777" w:rsidR="00603623" w:rsidRPr="00603623" w:rsidRDefault="00603623" w:rsidP="00603623">
            <w:pPr>
              <w:tabs>
                <w:tab w:val="left" w:pos="284"/>
                <w:tab w:val="right" w:pos="9531"/>
              </w:tabs>
              <w:ind w:left="284" w:hanging="284"/>
              <w:rPr>
                <w:rFonts w:eastAsia="Calibri"/>
                <w:b/>
              </w:rPr>
            </w:pPr>
            <w:r w:rsidRPr="00603623">
              <w:rPr>
                <w:rFonts w:eastAsia="Calibri"/>
                <w:b/>
              </w:rPr>
              <w:t>Lotul I</w:t>
            </w:r>
          </w:p>
          <w:p w14:paraId="295335FD" w14:textId="77777777" w:rsidR="00603623" w:rsidRPr="00603623" w:rsidRDefault="00603623" w:rsidP="00603623">
            <w:pPr>
              <w:tabs>
                <w:tab w:val="left" w:pos="284"/>
                <w:tab w:val="right" w:pos="9531"/>
              </w:tabs>
              <w:ind w:left="284" w:hanging="284"/>
              <w:rPr>
                <w:rFonts w:eastAsia="Calibri"/>
                <w:b/>
                <w:lang w:val="en-US"/>
              </w:rPr>
            </w:pPr>
            <w:r w:rsidRPr="00603623">
              <w:rPr>
                <w:rFonts w:eastAsia="Calibri"/>
                <w:b/>
                <w:bCs/>
                <w:noProof w:val="0"/>
                <w:sz w:val="28"/>
                <w:szCs w:val="28"/>
                <w:lang w:val="en-US"/>
              </w:rPr>
              <w:t xml:space="preserve">  Reactive pentru analizorul automat biochimic </w:t>
            </w:r>
            <w:r w:rsidRPr="00603623">
              <w:rPr>
                <w:rFonts w:eastAsia="Calibri"/>
                <w:b/>
                <w:bCs/>
                <w:noProof w:val="0"/>
                <w:sz w:val="30"/>
                <w:szCs w:val="30"/>
                <w:lang w:val="en-US"/>
              </w:rPr>
              <w:t>A-25</w:t>
            </w:r>
            <w:r w:rsidRPr="00603623">
              <w:rPr>
                <w:rFonts w:eastAsia="Calibri"/>
                <w:b/>
                <w:bCs/>
                <w:noProof w:val="0"/>
                <w:color w:val="000000"/>
                <w:sz w:val="21"/>
                <w:szCs w:val="21"/>
                <w:lang w:val="en-US" w:eastAsia="ru-RU"/>
              </w:rPr>
              <w:t xml:space="preserve"> </w:t>
            </w:r>
            <w:r w:rsidRPr="00603623">
              <w:rPr>
                <w:rFonts w:eastAsia="Calibri"/>
                <w:b/>
                <w:bCs/>
                <w:noProof w:val="0"/>
                <w:color w:val="000000"/>
                <w:sz w:val="28"/>
                <w:szCs w:val="28"/>
                <w:lang w:val="en-US" w:eastAsia="ru-RU"/>
              </w:rPr>
              <w:t>Biosystems</w:t>
            </w:r>
            <w:r w:rsidRPr="00603623">
              <w:rPr>
                <w:rFonts w:eastAsia="Calibri"/>
                <w:b/>
                <w:bCs/>
                <w:noProof w:val="0"/>
                <w:sz w:val="28"/>
                <w:szCs w:val="28"/>
                <w:lang w:val="en-US"/>
              </w:rPr>
              <w:t xml:space="preserve"> sistem închis</w:t>
            </w:r>
          </w:p>
          <w:tbl>
            <w:tblPr>
              <w:tblW w:w="9217" w:type="dxa"/>
              <w:tblLayout w:type="fixed"/>
              <w:tblLook w:val="00A0" w:firstRow="1" w:lastRow="0" w:firstColumn="1" w:lastColumn="0" w:noHBand="0" w:noVBand="0"/>
            </w:tblPr>
            <w:tblGrid>
              <w:gridCol w:w="12"/>
              <w:gridCol w:w="420"/>
              <w:gridCol w:w="40"/>
              <w:gridCol w:w="1936"/>
              <w:gridCol w:w="1274"/>
              <w:gridCol w:w="566"/>
              <w:gridCol w:w="566"/>
              <w:gridCol w:w="849"/>
              <w:gridCol w:w="3541"/>
              <w:gridCol w:w="13"/>
            </w:tblGrid>
            <w:tr w:rsidR="00603623" w:rsidRPr="00603623" w14:paraId="60309F7A" w14:textId="77777777" w:rsidTr="00CC72CB">
              <w:trPr>
                <w:trHeight w:val="330"/>
              </w:trPr>
              <w:tc>
                <w:tcPr>
                  <w:tcW w:w="472" w:type="dxa"/>
                  <w:gridSpan w:val="3"/>
                  <w:vMerge w:val="restart"/>
                  <w:tcBorders>
                    <w:top w:val="single" w:sz="8" w:space="0" w:color="000000"/>
                    <w:left w:val="single" w:sz="8" w:space="0" w:color="000000"/>
                    <w:bottom w:val="single" w:sz="8" w:space="0" w:color="000000"/>
                    <w:right w:val="single" w:sz="8" w:space="0" w:color="000000"/>
                  </w:tcBorders>
                  <w:shd w:val="clear" w:color="000000" w:fill="C0C0C0"/>
                  <w:vAlign w:val="center"/>
                </w:tcPr>
                <w:p w14:paraId="784AE5BA" w14:textId="77777777" w:rsidR="00603623" w:rsidRPr="00603623" w:rsidRDefault="00603623" w:rsidP="00603623">
                  <w:pPr>
                    <w:jc w:val="center"/>
                    <w:rPr>
                      <w:rFonts w:eastAsia="Calibri"/>
                      <w:b/>
                      <w:bCs/>
                      <w:noProof w:val="0"/>
                      <w:color w:val="000000"/>
                      <w:lang w:val="ru-RU" w:eastAsia="ru-RU"/>
                    </w:rPr>
                  </w:pPr>
                  <w:r w:rsidRPr="00603623">
                    <w:rPr>
                      <w:rFonts w:eastAsia="Calibri"/>
                      <w:b/>
                      <w:bCs/>
                      <w:noProof w:val="0"/>
                      <w:color w:val="000000"/>
                      <w:lang w:val="ru-RU" w:eastAsia="ru-RU"/>
                    </w:rPr>
                    <w:t>Nr. Lot</w:t>
                  </w:r>
                </w:p>
              </w:tc>
              <w:tc>
                <w:tcPr>
                  <w:tcW w:w="1936" w:type="dxa"/>
                  <w:vMerge w:val="restart"/>
                  <w:tcBorders>
                    <w:top w:val="single" w:sz="8" w:space="0" w:color="000000"/>
                    <w:left w:val="single" w:sz="8" w:space="0" w:color="000000"/>
                    <w:bottom w:val="single" w:sz="8" w:space="0" w:color="000000"/>
                    <w:right w:val="single" w:sz="8" w:space="0" w:color="000000"/>
                  </w:tcBorders>
                  <w:shd w:val="clear" w:color="000000" w:fill="C0C0C0"/>
                  <w:vAlign w:val="center"/>
                </w:tcPr>
                <w:p w14:paraId="6C5C00F6" w14:textId="77777777" w:rsidR="00603623" w:rsidRPr="00603623" w:rsidRDefault="00603623" w:rsidP="00603623">
                  <w:pPr>
                    <w:jc w:val="center"/>
                    <w:rPr>
                      <w:rFonts w:eastAsia="Calibri"/>
                      <w:b/>
                      <w:bCs/>
                      <w:noProof w:val="0"/>
                      <w:color w:val="000000"/>
                      <w:lang w:val="ru-RU" w:eastAsia="ru-RU"/>
                    </w:rPr>
                  </w:pPr>
                  <w:r w:rsidRPr="00603623">
                    <w:rPr>
                      <w:rFonts w:eastAsia="Calibri"/>
                      <w:b/>
                      <w:bCs/>
                      <w:noProof w:val="0"/>
                      <w:color w:val="000000"/>
                      <w:lang w:val="ru-RU" w:eastAsia="ru-RU"/>
                    </w:rPr>
                    <w:t>Denumire Lot</w:t>
                  </w:r>
                </w:p>
              </w:tc>
              <w:tc>
                <w:tcPr>
                  <w:tcW w:w="6809" w:type="dxa"/>
                  <w:gridSpan w:val="6"/>
                  <w:tcBorders>
                    <w:top w:val="single" w:sz="8" w:space="0" w:color="000000"/>
                    <w:left w:val="nil"/>
                    <w:bottom w:val="single" w:sz="8" w:space="0" w:color="000000"/>
                    <w:right w:val="single" w:sz="8" w:space="0" w:color="000000"/>
                  </w:tcBorders>
                  <w:shd w:val="clear" w:color="000000" w:fill="C0C0C0"/>
                </w:tcPr>
                <w:p w14:paraId="209DC8E4" w14:textId="77777777" w:rsidR="00603623" w:rsidRPr="00603623" w:rsidRDefault="00603623" w:rsidP="00603623">
                  <w:pPr>
                    <w:jc w:val="center"/>
                    <w:rPr>
                      <w:rFonts w:eastAsia="Calibri"/>
                      <w:b/>
                      <w:bCs/>
                      <w:noProof w:val="0"/>
                      <w:color w:val="000000"/>
                      <w:lang w:val="ru-RU" w:eastAsia="ru-RU"/>
                    </w:rPr>
                  </w:pPr>
                  <w:r w:rsidRPr="00603623">
                    <w:rPr>
                      <w:rFonts w:eastAsia="Calibri"/>
                      <w:b/>
                      <w:bCs/>
                      <w:noProof w:val="0"/>
                      <w:color w:val="000000"/>
                      <w:lang w:val="ru-RU" w:eastAsia="ru-RU"/>
                    </w:rPr>
                    <w:t>Poziția</w:t>
                  </w:r>
                </w:p>
              </w:tc>
            </w:tr>
            <w:tr w:rsidR="00603623" w:rsidRPr="00603623" w14:paraId="7AECA78C" w14:textId="77777777" w:rsidTr="00CC72CB">
              <w:trPr>
                <w:trHeight w:val="960"/>
              </w:trPr>
              <w:tc>
                <w:tcPr>
                  <w:tcW w:w="472" w:type="dxa"/>
                  <w:gridSpan w:val="3"/>
                  <w:vMerge/>
                  <w:tcBorders>
                    <w:top w:val="single" w:sz="8" w:space="0" w:color="000000"/>
                    <w:left w:val="single" w:sz="8" w:space="0" w:color="000000"/>
                    <w:bottom w:val="single" w:sz="8" w:space="0" w:color="000000"/>
                    <w:right w:val="single" w:sz="8" w:space="0" w:color="000000"/>
                  </w:tcBorders>
                  <w:vAlign w:val="center"/>
                </w:tcPr>
                <w:p w14:paraId="4463048E" w14:textId="77777777" w:rsidR="00603623" w:rsidRPr="00603623" w:rsidRDefault="00603623" w:rsidP="00603623">
                  <w:pPr>
                    <w:rPr>
                      <w:rFonts w:eastAsia="Calibri"/>
                      <w:b/>
                      <w:bCs/>
                      <w:noProof w:val="0"/>
                      <w:color w:val="000000"/>
                      <w:lang w:val="ru-RU" w:eastAsia="ru-RU"/>
                    </w:rPr>
                  </w:pPr>
                </w:p>
              </w:tc>
              <w:tc>
                <w:tcPr>
                  <w:tcW w:w="1936" w:type="dxa"/>
                  <w:vMerge/>
                  <w:tcBorders>
                    <w:top w:val="single" w:sz="8" w:space="0" w:color="000000"/>
                    <w:left w:val="single" w:sz="8" w:space="0" w:color="000000"/>
                    <w:bottom w:val="single" w:sz="8" w:space="0" w:color="000000"/>
                    <w:right w:val="single" w:sz="8" w:space="0" w:color="000000"/>
                  </w:tcBorders>
                  <w:vAlign w:val="center"/>
                </w:tcPr>
                <w:p w14:paraId="25B29161" w14:textId="77777777" w:rsidR="00603623" w:rsidRPr="00603623" w:rsidRDefault="00603623" w:rsidP="00603623">
                  <w:pPr>
                    <w:rPr>
                      <w:rFonts w:eastAsia="Calibri"/>
                      <w:b/>
                      <w:bCs/>
                      <w:noProof w:val="0"/>
                      <w:color w:val="000000"/>
                      <w:lang w:val="ru-RU" w:eastAsia="ru-RU"/>
                    </w:rPr>
                  </w:pPr>
                </w:p>
              </w:tc>
              <w:tc>
                <w:tcPr>
                  <w:tcW w:w="1274" w:type="dxa"/>
                  <w:tcBorders>
                    <w:top w:val="nil"/>
                    <w:left w:val="nil"/>
                    <w:bottom w:val="nil"/>
                    <w:right w:val="single" w:sz="8" w:space="0" w:color="000000"/>
                  </w:tcBorders>
                  <w:shd w:val="clear" w:color="000000" w:fill="C0C0C0"/>
                  <w:vAlign w:val="center"/>
                </w:tcPr>
                <w:p w14:paraId="4E800F41" w14:textId="77777777" w:rsidR="00603623" w:rsidRPr="00603623" w:rsidRDefault="00603623" w:rsidP="00603623">
                  <w:pPr>
                    <w:jc w:val="center"/>
                    <w:rPr>
                      <w:rFonts w:eastAsia="Calibri"/>
                      <w:b/>
                      <w:bCs/>
                      <w:noProof w:val="0"/>
                      <w:color w:val="000000"/>
                      <w:lang w:val="ru-RU" w:eastAsia="ru-RU"/>
                    </w:rPr>
                  </w:pPr>
                  <w:r w:rsidRPr="00603623">
                    <w:rPr>
                      <w:rFonts w:eastAsia="Calibri"/>
                      <w:b/>
                      <w:bCs/>
                      <w:noProof w:val="0"/>
                      <w:color w:val="000000"/>
                      <w:lang w:val="ru-RU" w:eastAsia="ru-RU"/>
                    </w:rPr>
                    <w:t>Denumirea</w:t>
                  </w:r>
                </w:p>
              </w:tc>
              <w:tc>
                <w:tcPr>
                  <w:tcW w:w="566" w:type="dxa"/>
                  <w:tcBorders>
                    <w:top w:val="nil"/>
                    <w:left w:val="nil"/>
                    <w:bottom w:val="nil"/>
                    <w:right w:val="single" w:sz="8" w:space="0" w:color="000000"/>
                  </w:tcBorders>
                  <w:shd w:val="clear" w:color="000000" w:fill="C0C0C0"/>
                  <w:vAlign w:val="center"/>
                </w:tcPr>
                <w:p w14:paraId="21D6025D" w14:textId="77777777" w:rsidR="00603623" w:rsidRPr="00603623" w:rsidRDefault="00603623" w:rsidP="00603623">
                  <w:pPr>
                    <w:jc w:val="center"/>
                    <w:rPr>
                      <w:rFonts w:eastAsia="Calibri"/>
                      <w:b/>
                      <w:bCs/>
                      <w:noProof w:val="0"/>
                      <w:color w:val="000000"/>
                      <w:lang w:val="ru-RU" w:eastAsia="ru-RU"/>
                    </w:rPr>
                  </w:pPr>
                  <w:r w:rsidRPr="00603623">
                    <w:rPr>
                      <w:rFonts w:eastAsia="Calibri"/>
                      <w:b/>
                      <w:bCs/>
                      <w:noProof w:val="0"/>
                      <w:color w:val="000000"/>
                      <w:lang w:val="ru-RU" w:eastAsia="ru-RU"/>
                    </w:rPr>
                    <w:t>CPV</w:t>
                  </w:r>
                </w:p>
              </w:tc>
              <w:tc>
                <w:tcPr>
                  <w:tcW w:w="566" w:type="dxa"/>
                  <w:tcBorders>
                    <w:top w:val="nil"/>
                    <w:left w:val="nil"/>
                    <w:bottom w:val="nil"/>
                    <w:right w:val="single" w:sz="8" w:space="0" w:color="000000"/>
                  </w:tcBorders>
                  <w:shd w:val="clear" w:color="000000" w:fill="C0C0C0"/>
                  <w:vAlign w:val="center"/>
                </w:tcPr>
                <w:p w14:paraId="2A2563C8" w14:textId="77777777" w:rsidR="00603623" w:rsidRPr="00603623" w:rsidRDefault="00603623" w:rsidP="00603623">
                  <w:pPr>
                    <w:jc w:val="center"/>
                    <w:rPr>
                      <w:rFonts w:eastAsia="Calibri"/>
                      <w:b/>
                      <w:bCs/>
                      <w:noProof w:val="0"/>
                      <w:color w:val="000000"/>
                      <w:lang w:val="ru-RU" w:eastAsia="ru-RU"/>
                    </w:rPr>
                  </w:pPr>
                  <w:r w:rsidRPr="00603623">
                    <w:rPr>
                      <w:rFonts w:eastAsia="Calibri"/>
                      <w:b/>
                      <w:bCs/>
                      <w:noProof w:val="0"/>
                      <w:color w:val="000000"/>
                      <w:lang w:val="ru-RU" w:eastAsia="ru-RU"/>
                    </w:rPr>
                    <w:t>Cantitatea</w:t>
                  </w:r>
                </w:p>
              </w:tc>
              <w:tc>
                <w:tcPr>
                  <w:tcW w:w="849" w:type="dxa"/>
                  <w:tcBorders>
                    <w:top w:val="nil"/>
                    <w:left w:val="nil"/>
                    <w:bottom w:val="single" w:sz="8" w:space="0" w:color="000000"/>
                    <w:right w:val="single" w:sz="8" w:space="0" w:color="000000"/>
                  </w:tcBorders>
                  <w:shd w:val="clear" w:color="000000" w:fill="C0C0C0"/>
                  <w:vAlign w:val="center"/>
                </w:tcPr>
                <w:p w14:paraId="7771B9C2" w14:textId="77777777" w:rsidR="00603623" w:rsidRPr="00603623" w:rsidRDefault="00603623" w:rsidP="00603623">
                  <w:pPr>
                    <w:jc w:val="center"/>
                    <w:rPr>
                      <w:rFonts w:eastAsia="Calibri"/>
                      <w:b/>
                      <w:bCs/>
                      <w:noProof w:val="0"/>
                      <w:color w:val="000000"/>
                      <w:lang w:val="ru-RU" w:eastAsia="ru-RU"/>
                    </w:rPr>
                  </w:pPr>
                  <w:r w:rsidRPr="00603623">
                    <w:rPr>
                      <w:rFonts w:eastAsia="Calibri"/>
                      <w:b/>
                      <w:bCs/>
                      <w:noProof w:val="0"/>
                      <w:color w:val="000000"/>
                      <w:lang w:val="ru-RU" w:eastAsia="ru-RU"/>
                    </w:rPr>
                    <w:t>Unitatea de măsura</w:t>
                  </w:r>
                </w:p>
              </w:tc>
              <w:tc>
                <w:tcPr>
                  <w:tcW w:w="3554" w:type="dxa"/>
                  <w:gridSpan w:val="2"/>
                  <w:tcBorders>
                    <w:top w:val="nil"/>
                    <w:left w:val="nil"/>
                    <w:bottom w:val="nil"/>
                    <w:right w:val="single" w:sz="8" w:space="0" w:color="000000"/>
                  </w:tcBorders>
                  <w:shd w:val="clear" w:color="000000" w:fill="C0C0C0"/>
                  <w:vAlign w:val="center"/>
                </w:tcPr>
                <w:p w14:paraId="60F039F7" w14:textId="77777777" w:rsidR="00603623" w:rsidRPr="00603623" w:rsidRDefault="00603623" w:rsidP="00603623">
                  <w:pPr>
                    <w:jc w:val="center"/>
                    <w:rPr>
                      <w:rFonts w:eastAsia="Calibri"/>
                      <w:b/>
                      <w:bCs/>
                      <w:noProof w:val="0"/>
                      <w:color w:val="000000"/>
                      <w:lang w:val="ru-RU" w:eastAsia="ru-RU"/>
                    </w:rPr>
                  </w:pPr>
                  <w:r w:rsidRPr="00603623">
                    <w:rPr>
                      <w:rFonts w:eastAsia="Calibri"/>
                      <w:b/>
                      <w:bCs/>
                      <w:noProof w:val="0"/>
                      <w:color w:val="000000"/>
                      <w:lang w:val="ru-RU" w:eastAsia="ru-RU"/>
                    </w:rPr>
                    <w:t>Descriere</w:t>
                  </w:r>
                </w:p>
              </w:tc>
            </w:tr>
            <w:tr w:rsidR="00603623" w:rsidRPr="00603623" w14:paraId="1704F9F3" w14:textId="77777777" w:rsidTr="00CC72CB">
              <w:trPr>
                <w:trHeight w:val="3422"/>
              </w:trPr>
              <w:tc>
                <w:tcPr>
                  <w:tcW w:w="472" w:type="dxa"/>
                  <w:gridSpan w:val="3"/>
                  <w:tcBorders>
                    <w:top w:val="single" w:sz="4" w:space="0" w:color="000000"/>
                    <w:left w:val="single" w:sz="4" w:space="0" w:color="000000"/>
                    <w:bottom w:val="single" w:sz="4" w:space="0" w:color="000000"/>
                    <w:right w:val="nil"/>
                  </w:tcBorders>
                </w:tcPr>
                <w:p w14:paraId="63E4987F"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1</w:t>
                  </w:r>
                </w:p>
              </w:tc>
              <w:tc>
                <w:tcPr>
                  <w:tcW w:w="1936" w:type="dxa"/>
                  <w:tcBorders>
                    <w:top w:val="single" w:sz="4" w:space="0" w:color="auto"/>
                    <w:left w:val="single" w:sz="4" w:space="0" w:color="auto"/>
                    <w:bottom w:val="single" w:sz="4" w:space="0" w:color="auto"/>
                    <w:right w:val="single" w:sz="4" w:space="0" w:color="auto"/>
                  </w:tcBorders>
                </w:tcPr>
                <w:p w14:paraId="53BB3D0B" w14:textId="77777777" w:rsidR="00603623" w:rsidRPr="00603623" w:rsidRDefault="00603623" w:rsidP="00603623">
                  <w:pPr>
                    <w:rPr>
                      <w:rFonts w:eastAsia="Calibri"/>
                      <w:b/>
                      <w:bCs/>
                      <w:noProof w:val="0"/>
                      <w:color w:val="000000"/>
                      <w:sz w:val="21"/>
                      <w:szCs w:val="21"/>
                      <w:lang w:val="en-US" w:eastAsia="ru-RU"/>
                    </w:rPr>
                  </w:pPr>
                  <w:proofErr w:type="gramStart"/>
                  <w:r w:rsidRPr="00603623">
                    <w:rPr>
                      <w:rFonts w:eastAsia="Calibri"/>
                      <w:b/>
                      <w:bCs/>
                      <w:noProof w:val="0"/>
                      <w:color w:val="000000"/>
                      <w:sz w:val="21"/>
                      <w:szCs w:val="21"/>
                      <w:lang w:val="en-US" w:eastAsia="ru-RU"/>
                    </w:rPr>
                    <w:t>Reagenţi,calibratori</w:t>
                  </w:r>
                  <w:proofErr w:type="gramEnd"/>
                  <w:r w:rsidRPr="00603623">
                    <w:rPr>
                      <w:rFonts w:eastAsia="Calibri"/>
                      <w:b/>
                      <w:bCs/>
                      <w:noProof w:val="0"/>
                      <w:color w:val="000000"/>
                      <w:sz w:val="21"/>
                      <w:szCs w:val="21"/>
                      <w:lang w:val="en-US" w:eastAsia="ru-RU"/>
                    </w:rPr>
                    <w:t xml:space="preserve"> şi material de control p/u analiz. biochimic automat A 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a.17 Ord MS nr.374),accesorii /consumabile/ piese de schimb (a.18 Ord MS nr.374)</w:t>
                  </w:r>
                </w:p>
              </w:tc>
              <w:tc>
                <w:tcPr>
                  <w:tcW w:w="1274" w:type="dxa"/>
                  <w:tcBorders>
                    <w:top w:val="single" w:sz="8" w:space="0" w:color="000000"/>
                    <w:left w:val="single" w:sz="8" w:space="0" w:color="000000"/>
                    <w:bottom w:val="single" w:sz="8" w:space="0" w:color="000000"/>
                    <w:right w:val="single" w:sz="8" w:space="0" w:color="000000"/>
                  </w:tcBorders>
                  <w:shd w:val="clear" w:color="000000" w:fill="FFFFFF"/>
                </w:tcPr>
                <w:p w14:paraId="5121A0F8"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AST/GOT set 250 ml</w:t>
                  </w:r>
                </w:p>
              </w:tc>
              <w:tc>
                <w:tcPr>
                  <w:tcW w:w="566" w:type="dxa"/>
                  <w:tcBorders>
                    <w:top w:val="single" w:sz="4" w:space="0" w:color="auto"/>
                    <w:left w:val="single" w:sz="4" w:space="0" w:color="auto"/>
                    <w:bottom w:val="single" w:sz="4" w:space="0" w:color="auto"/>
                    <w:right w:val="single" w:sz="4" w:space="0" w:color="auto"/>
                  </w:tcBorders>
                  <w:noWrap/>
                  <w:vAlign w:val="bottom"/>
                </w:tcPr>
                <w:p w14:paraId="122918FF"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33696500-0</w:t>
                  </w:r>
                </w:p>
              </w:tc>
              <w:tc>
                <w:tcPr>
                  <w:tcW w:w="566" w:type="dxa"/>
                  <w:tcBorders>
                    <w:top w:val="single" w:sz="8" w:space="0" w:color="auto"/>
                    <w:left w:val="single" w:sz="8" w:space="0" w:color="auto"/>
                    <w:bottom w:val="single" w:sz="8" w:space="0" w:color="auto"/>
                    <w:right w:val="single" w:sz="8" w:space="0" w:color="auto"/>
                  </w:tcBorders>
                  <w:shd w:val="clear" w:color="000000" w:fill="FFFFFF"/>
                </w:tcPr>
                <w:p w14:paraId="4DB0AC61" w14:textId="77777777" w:rsidR="00603623" w:rsidRPr="00603623" w:rsidRDefault="00603623" w:rsidP="00603623">
                  <w:pPr>
                    <w:jc w:val="center"/>
                    <w:rPr>
                      <w:rFonts w:eastAsia="Calibri"/>
                      <w:noProof w:val="0"/>
                      <w:color w:val="000000"/>
                      <w:sz w:val="21"/>
                      <w:szCs w:val="21"/>
                      <w:lang w:val="ro-MD" w:eastAsia="ru-RU"/>
                    </w:rPr>
                  </w:pPr>
                  <w:r w:rsidRPr="00603623">
                    <w:rPr>
                      <w:rFonts w:eastAsia="Calibri"/>
                      <w:noProof w:val="0"/>
                      <w:color w:val="000000"/>
                      <w:sz w:val="21"/>
                      <w:szCs w:val="21"/>
                      <w:lang w:val="ro-MD" w:eastAsia="ru-RU"/>
                    </w:rPr>
                    <w:t>25</w:t>
                  </w:r>
                </w:p>
              </w:tc>
              <w:tc>
                <w:tcPr>
                  <w:tcW w:w="849" w:type="dxa"/>
                  <w:tcBorders>
                    <w:top w:val="single" w:sz="4" w:space="0" w:color="000000"/>
                    <w:left w:val="nil"/>
                    <w:bottom w:val="single" w:sz="4" w:space="0" w:color="000000"/>
                    <w:right w:val="nil"/>
                  </w:tcBorders>
                </w:tcPr>
                <w:p w14:paraId="0DD1D27E"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3554" w:type="dxa"/>
                  <w:gridSpan w:val="2"/>
                  <w:tcBorders>
                    <w:top w:val="single" w:sz="8" w:space="0" w:color="000000"/>
                    <w:left w:val="single" w:sz="8" w:space="0" w:color="000000"/>
                    <w:bottom w:val="single" w:sz="8" w:space="0" w:color="000000"/>
                    <w:right w:val="single" w:sz="8" w:space="0" w:color="000000"/>
                  </w:tcBorders>
                  <w:shd w:val="clear" w:color="000000" w:fill="FFFFFF"/>
                </w:tcPr>
                <w:p w14:paraId="4584E9AA" w14:textId="77777777" w:rsidR="00603623" w:rsidRPr="00603623" w:rsidRDefault="00603623" w:rsidP="00603623">
                  <w:pPr>
                    <w:rPr>
                      <w:rFonts w:eastAsia="Calibri"/>
                      <w:noProof w:val="0"/>
                      <w:color w:val="000000"/>
                      <w:sz w:val="21"/>
                      <w:szCs w:val="21"/>
                      <w:lang w:val="fr-FR" w:eastAsia="ru-RU"/>
                    </w:rPr>
                  </w:pPr>
                  <w:r w:rsidRPr="00603623">
                    <w:rPr>
                      <w:rFonts w:eastAsia="Calibri"/>
                      <w:noProof w:val="0"/>
                      <w:color w:val="000000"/>
                      <w:sz w:val="18"/>
                      <w:szCs w:val="18"/>
                      <w:lang w:val="en-US" w:eastAsia="ru-RU"/>
                    </w:rPr>
                    <w:t xml:space="preserve">ambalaj standard p/u A 25, set 5 fl. x 40ml + 5fl x 10ml, ambalajul reactivilor bicomponenti va permite amestecarea ambelor componente într-un flacon.  </w:t>
                  </w:r>
                  <w:r w:rsidRPr="00603623">
                    <w:rPr>
                      <w:rFonts w:eastAsia="Calibri"/>
                      <w:noProof w:val="0"/>
                      <w:color w:val="000000"/>
                      <w:sz w:val="18"/>
                      <w:szCs w:val="18"/>
                      <w:lang w:val="fr-FR" w:eastAsia="ru-RU"/>
                    </w:rPr>
                    <w:t xml:space="preserve">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w:t>
                  </w:r>
                  <w:r w:rsidRPr="00603623">
                    <w:rPr>
                      <w:rFonts w:eastAsia="Calibri"/>
                      <w:noProof w:val="0"/>
                      <w:color w:val="000000"/>
                      <w:sz w:val="18"/>
                      <w:szCs w:val="18"/>
                      <w:lang w:val="fr-FR" w:eastAsia="ru-RU"/>
                    </w:rPr>
                    <w:lastRenderedPageBreak/>
                    <w:t>pe ambalaj trebuie să coincidă în mod obligatoriu cu cele de pe etichetele componentelor incluse în set, Toate poziţiile lotului să fie</w:t>
                  </w:r>
                  <w:r w:rsidRPr="00603623">
                    <w:rPr>
                      <w:rFonts w:eastAsia="Calibri"/>
                      <w:noProof w:val="0"/>
                      <w:color w:val="000000"/>
                      <w:sz w:val="21"/>
                      <w:szCs w:val="21"/>
                      <w:lang w:val="fr-FR" w:eastAsia="ru-RU"/>
                    </w:rPr>
                    <w:t xml:space="preserve"> produse de acelaşi producător.</w:t>
                  </w:r>
                  <w:r w:rsidRPr="00603623">
                    <w:rPr>
                      <w:rFonts w:eastAsia="Calibri"/>
                      <w:noProof w:val="0"/>
                      <w:color w:val="000000"/>
                      <w:sz w:val="21"/>
                      <w:szCs w:val="21"/>
                      <w:lang w:val="fr-FR" w:eastAsia="ru-RU"/>
                    </w:rPr>
                    <w:br/>
                    <w:t xml:space="preserve"> </w:t>
                  </w:r>
                </w:p>
              </w:tc>
            </w:tr>
            <w:tr w:rsidR="00603623" w:rsidRPr="00603623" w14:paraId="47F1AD36" w14:textId="77777777" w:rsidTr="00CC72CB">
              <w:trPr>
                <w:trHeight w:val="1170"/>
              </w:trPr>
              <w:tc>
                <w:tcPr>
                  <w:tcW w:w="472" w:type="dxa"/>
                  <w:gridSpan w:val="3"/>
                  <w:tcBorders>
                    <w:top w:val="nil"/>
                    <w:left w:val="single" w:sz="4" w:space="0" w:color="000000"/>
                    <w:bottom w:val="single" w:sz="4" w:space="0" w:color="000000"/>
                    <w:right w:val="nil"/>
                  </w:tcBorders>
                </w:tcPr>
                <w:p w14:paraId="34F594ED"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lastRenderedPageBreak/>
                    <w:t>1</w:t>
                  </w:r>
                </w:p>
              </w:tc>
              <w:tc>
                <w:tcPr>
                  <w:tcW w:w="1936" w:type="dxa"/>
                  <w:tcBorders>
                    <w:top w:val="nil"/>
                    <w:left w:val="single" w:sz="4" w:space="0" w:color="auto"/>
                    <w:bottom w:val="single" w:sz="4" w:space="0" w:color="auto"/>
                    <w:right w:val="single" w:sz="4" w:space="0" w:color="auto"/>
                  </w:tcBorders>
                </w:tcPr>
                <w:p w14:paraId="4C5F2409" w14:textId="77777777" w:rsidR="00603623" w:rsidRPr="00603623" w:rsidRDefault="00603623" w:rsidP="00603623">
                  <w:pPr>
                    <w:rPr>
                      <w:rFonts w:eastAsia="Calibri"/>
                      <w:b/>
                      <w:bCs/>
                      <w:noProof w:val="0"/>
                      <w:color w:val="000000"/>
                      <w:sz w:val="21"/>
                      <w:szCs w:val="21"/>
                      <w:lang w:val="en-US" w:eastAsia="ru-RU"/>
                    </w:rPr>
                  </w:pPr>
                  <w:proofErr w:type="gramStart"/>
                  <w:r w:rsidRPr="00603623">
                    <w:rPr>
                      <w:rFonts w:eastAsia="Calibri"/>
                      <w:b/>
                      <w:bCs/>
                      <w:noProof w:val="0"/>
                      <w:color w:val="000000"/>
                      <w:sz w:val="21"/>
                      <w:szCs w:val="21"/>
                      <w:lang w:val="en-US" w:eastAsia="ru-RU"/>
                    </w:rPr>
                    <w:t>Reagenţi,calibratori</w:t>
                  </w:r>
                  <w:proofErr w:type="gramEnd"/>
                  <w:r w:rsidRPr="00603623">
                    <w:rPr>
                      <w:rFonts w:eastAsia="Calibri"/>
                      <w:b/>
                      <w:bCs/>
                      <w:noProof w:val="0"/>
                      <w:color w:val="000000"/>
                      <w:sz w:val="21"/>
                      <w:szCs w:val="21"/>
                      <w:lang w:val="en-US" w:eastAsia="ru-RU"/>
                    </w:rPr>
                    <w:t xml:space="preserve"> şi material de control p/u analiz. biochimic automat A 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14:paraId="78F6423C"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ALT/GPT set 250 ml</w:t>
                  </w:r>
                </w:p>
              </w:tc>
              <w:tc>
                <w:tcPr>
                  <w:tcW w:w="566" w:type="dxa"/>
                  <w:tcBorders>
                    <w:top w:val="nil"/>
                    <w:left w:val="single" w:sz="4" w:space="0" w:color="auto"/>
                    <w:bottom w:val="single" w:sz="4" w:space="0" w:color="auto"/>
                    <w:right w:val="single" w:sz="4" w:space="0" w:color="auto"/>
                  </w:tcBorders>
                  <w:noWrap/>
                  <w:vAlign w:val="bottom"/>
                </w:tcPr>
                <w:p w14:paraId="1A57F741"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14:paraId="3BB52B0A" w14:textId="77777777" w:rsidR="00603623" w:rsidRPr="00603623" w:rsidRDefault="00603623" w:rsidP="00603623">
                  <w:pPr>
                    <w:jc w:val="center"/>
                    <w:rPr>
                      <w:rFonts w:eastAsia="Calibri"/>
                      <w:noProof w:val="0"/>
                      <w:color w:val="000000"/>
                      <w:sz w:val="21"/>
                      <w:szCs w:val="21"/>
                      <w:lang w:val="ro-MD" w:eastAsia="ru-RU"/>
                    </w:rPr>
                  </w:pPr>
                  <w:r w:rsidRPr="00603623">
                    <w:rPr>
                      <w:rFonts w:eastAsia="Calibri"/>
                      <w:noProof w:val="0"/>
                      <w:color w:val="000000"/>
                      <w:sz w:val="21"/>
                      <w:szCs w:val="21"/>
                      <w:lang w:val="ro-MD" w:eastAsia="ru-RU"/>
                    </w:rPr>
                    <w:t>25</w:t>
                  </w:r>
                </w:p>
              </w:tc>
              <w:tc>
                <w:tcPr>
                  <w:tcW w:w="849" w:type="dxa"/>
                  <w:tcBorders>
                    <w:top w:val="nil"/>
                    <w:left w:val="nil"/>
                    <w:bottom w:val="single" w:sz="4" w:space="0" w:color="000000"/>
                    <w:right w:val="nil"/>
                  </w:tcBorders>
                </w:tcPr>
                <w:p w14:paraId="304101D7"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14:paraId="48F05B77" w14:textId="77777777" w:rsidR="00603623" w:rsidRPr="00603623" w:rsidRDefault="00603623" w:rsidP="00603623">
                  <w:pPr>
                    <w:rPr>
                      <w:rFonts w:eastAsia="Calibri"/>
                      <w:noProof w:val="0"/>
                      <w:color w:val="000000"/>
                      <w:sz w:val="21"/>
                      <w:szCs w:val="21"/>
                      <w:lang w:val="fr-FR" w:eastAsia="ru-RU"/>
                    </w:rPr>
                  </w:pPr>
                  <w:r w:rsidRPr="00603623">
                    <w:rPr>
                      <w:rFonts w:eastAsia="Calibri"/>
                      <w:noProof w:val="0"/>
                      <w:color w:val="000000"/>
                      <w:sz w:val="21"/>
                      <w:szCs w:val="21"/>
                      <w:lang w:val="en-US" w:eastAsia="ru-RU"/>
                    </w:rPr>
                    <w:t xml:space="preserve">ambalaj standard p/u A 25, set 5 fl. x 40ml + 5fl x 10ml, ambalajul reactivilor bicomponenti va permite amestecarea ambelor componente într-un flacon. </w:t>
                  </w:r>
                  <w:r w:rsidRPr="00603623">
                    <w:rPr>
                      <w:rFonts w:eastAsia="Calibri"/>
                      <w:noProof w:val="0"/>
                      <w:color w:val="000000"/>
                      <w:sz w:val="21"/>
                      <w:szCs w:val="21"/>
                      <w:lang w:val="fr-FR" w:eastAsia="ru-RU"/>
                    </w:rPr>
                    <w:t xml:space="preserve">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r w:rsidRPr="00603623">
                    <w:rPr>
                      <w:rFonts w:eastAsia="Calibri"/>
                      <w:noProof w:val="0"/>
                      <w:color w:val="000000"/>
                      <w:sz w:val="21"/>
                      <w:szCs w:val="21"/>
                      <w:lang w:val="fr-FR" w:eastAsia="ru-RU"/>
                    </w:rPr>
                    <w:br/>
                    <w:t xml:space="preserve"> </w:t>
                  </w:r>
                </w:p>
              </w:tc>
            </w:tr>
            <w:tr w:rsidR="00603623" w:rsidRPr="00603623" w14:paraId="7E0E853B" w14:textId="77777777" w:rsidTr="00CC72CB">
              <w:trPr>
                <w:trHeight w:val="1170"/>
              </w:trPr>
              <w:tc>
                <w:tcPr>
                  <w:tcW w:w="472" w:type="dxa"/>
                  <w:gridSpan w:val="3"/>
                  <w:tcBorders>
                    <w:top w:val="nil"/>
                    <w:left w:val="single" w:sz="4" w:space="0" w:color="000000"/>
                    <w:bottom w:val="single" w:sz="4" w:space="0" w:color="000000"/>
                    <w:right w:val="nil"/>
                  </w:tcBorders>
                </w:tcPr>
                <w:p w14:paraId="1D8EC750"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1</w:t>
                  </w:r>
                </w:p>
              </w:tc>
              <w:tc>
                <w:tcPr>
                  <w:tcW w:w="1936" w:type="dxa"/>
                  <w:tcBorders>
                    <w:top w:val="nil"/>
                    <w:left w:val="single" w:sz="4" w:space="0" w:color="auto"/>
                    <w:bottom w:val="single" w:sz="4" w:space="0" w:color="auto"/>
                    <w:right w:val="single" w:sz="4" w:space="0" w:color="auto"/>
                  </w:tcBorders>
                </w:tcPr>
                <w:p w14:paraId="0981019C" w14:textId="77777777" w:rsidR="00603623" w:rsidRPr="00603623" w:rsidRDefault="00603623" w:rsidP="00603623">
                  <w:pPr>
                    <w:rPr>
                      <w:rFonts w:eastAsia="Calibri"/>
                      <w:b/>
                      <w:bCs/>
                      <w:noProof w:val="0"/>
                      <w:color w:val="000000"/>
                      <w:sz w:val="21"/>
                      <w:szCs w:val="21"/>
                      <w:lang w:val="en-US" w:eastAsia="ru-RU"/>
                    </w:rPr>
                  </w:pPr>
                  <w:proofErr w:type="gramStart"/>
                  <w:r w:rsidRPr="00603623">
                    <w:rPr>
                      <w:rFonts w:eastAsia="Calibri"/>
                      <w:b/>
                      <w:bCs/>
                      <w:noProof w:val="0"/>
                      <w:color w:val="000000"/>
                      <w:sz w:val="21"/>
                      <w:szCs w:val="21"/>
                      <w:lang w:val="en-US" w:eastAsia="ru-RU"/>
                    </w:rPr>
                    <w:t>Reagenţi,calibratori</w:t>
                  </w:r>
                  <w:proofErr w:type="gramEnd"/>
                  <w:r w:rsidRPr="00603623">
                    <w:rPr>
                      <w:rFonts w:eastAsia="Calibri"/>
                      <w:b/>
                      <w:bCs/>
                      <w:noProof w:val="0"/>
                      <w:color w:val="000000"/>
                      <w:sz w:val="21"/>
                      <w:szCs w:val="21"/>
                      <w:lang w:val="en-US" w:eastAsia="ru-RU"/>
                    </w:rPr>
                    <w:t xml:space="preserve"> şi material de control p/u analiz. biochimic automat A 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14:paraId="35278455" w14:textId="77777777" w:rsidR="00603623" w:rsidRPr="00603623" w:rsidRDefault="00603623" w:rsidP="00603623">
                  <w:pPr>
                    <w:rPr>
                      <w:rFonts w:eastAsia="Calibri"/>
                      <w:noProof w:val="0"/>
                      <w:sz w:val="21"/>
                      <w:szCs w:val="21"/>
                      <w:lang w:val="ru-RU" w:eastAsia="ru-RU"/>
                    </w:rPr>
                  </w:pPr>
                  <w:r w:rsidRPr="00603623">
                    <w:rPr>
                      <w:rFonts w:eastAsia="Calibri"/>
                      <w:noProof w:val="0"/>
                      <w:sz w:val="21"/>
                      <w:szCs w:val="21"/>
                      <w:lang w:val="ru-RU" w:eastAsia="ru-RU"/>
                    </w:rPr>
                    <w:t>ALBUMIN set 250 ml</w:t>
                  </w:r>
                </w:p>
              </w:tc>
              <w:tc>
                <w:tcPr>
                  <w:tcW w:w="566" w:type="dxa"/>
                  <w:tcBorders>
                    <w:top w:val="nil"/>
                    <w:left w:val="single" w:sz="4" w:space="0" w:color="auto"/>
                    <w:bottom w:val="single" w:sz="4" w:space="0" w:color="auto"/>
                    <w:right w:val="single" w:sz="4" w:space="0" w:color="auto"/>
                  </w:tcBorders>
                  <w:noWrap/>
                  <w:vAlign w:val="bottom"/>
                </w:tcPr>
                <w:p w14:paraId="480C6F5E"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14:paraId="201955B9" w14:textId="77777777" w:rsidR="00603623" w:rsidRPr="00603623" w:rsidRDefault="00603623" w:rsidP="00603623">
                  <w:pPr>
                    <w:jc w:val="center"/>
                    <w:rPr>
                      <w:rFonts w:eastAsia="Calibri"/>
                      <w:noProof w:val="0"/>
                      <w:color w:val="000000"/>
                      <w:sz w:val="21"/>
                      <w:szCs w:val="21"/>
                      <w:lang w:val="en-US" w:eastAsia="ru-RU"/>
                    </w:rPr>
                  </w:pPr>
                  <w:r w:rsidRPr="00603623">
                    <w:rPr>
                      <w:rFonts w:eastAsia="Calibri"/>
                      <w:noProof w:val="0"/>
                      <w:color w:val="000000"/>
                      <w:sz w:val="21"/>
                      <w:szCs w:val="21"/>
                      <w:lang w:val="en-US" w:eastAsia="ru-RU"/>
                    </w:rPr>
                    <w:t>1</w:t>
                  </w:r>
                </w:p>
              </w:tc>
              <w:tc>
                <w:tcPr>
                  <w:tcW w:w="849" w:type="dxa"/>
                  <w:tcBorders>
                    <w:top w:val="nil"/>
                    <w:left w:val="nil"/>
                    <w:bottom w:val="single" w:sz="4" w:space="0" w:color="000000"/>
                    <w:right w:val="nil"/>
                  </w:tcBorders>
                </w:tcPr>
                <w:p w14:paraId="06FA5541"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14:paraId="4CA5572F"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 xml:space="preserve">ambalaj standard p/u A- 25, set 5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r>
            <w:tr w:rsidR="00603623" w:rsidRPr="00603623" w14:paraId="7F957296" w14:textId="77777777" w:rsidTr="00CC72CB">
              <w:trPr>
                <w:trHeight w:val="1170"/>
              </w:trPr>
              <w:tc>
                <w:tcPr>
                  <w:tcW w:w="472" w:type="dxa"/>
                  <w:gridSpan w:val="3"/>
                  <w:tcBorders>
                    <w:top w:val="nil"/>
                    <w:left w:val="single" w:sz="4" w:space="0" w:color="000000"/>
                    <w:bottom w:val="single" w:sz="4" w:space="0" w:color="000000"/>
                    <w:right w:val="nil"/>
                  </w:tcBorders>
                </w:tcPr>
                <w:p w14:paraId="0E1A1C80"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1</w:t>
                  </w:r>
                </w:p>
              </w:tc>
              <w:tc>
                <w:tcPr>
                  <w:tcW w:w="1936" w:type="dxa"/>
                  <w:tcBorders>
                    <w:top w:val="nil"/>
                    <w:left w:val="single" w:sz="4" w:space="0" w:color="auto"/>
                    <w:bottom w:val="single" w:sz="4" w:space="0" w:color="auto"/>
                    <w:right w:val="single" w:sz="4" w:space="0" w:color="auto"/>
                  </w:tcBorders>
                </w:tcPr>
                <w:p w14:paraId="1AC41BEA" w14:textId="77777777" w:rsidR="00603623" w:rsidRPr="00603623" w:rsidRDefault="00603623" w:rsidP="00603623">
                  <w:pPr>
                    <w:rPr>
                      <w:rFonts w:eastAsia="Calibri"/>
                      <w:b/>
                      <w:bCs/>
                      <w:noProof w:val="0"/>
                      <w:color w:val="000000"/>
                      <w:sz w:val="21"/>
                      <w:szCs w:val="21"/>
                      <w:lang w:val="en-US" w:eastAsia="ru-RU"/>
                    </w:rPr>
                  </w:pPr>
                  <w:proofErr w:type="gramStart"/>
                  <w:r w:rsidRPr="00603623">
                    <w:rPr>
                      <w:rFonts w:eastAsia="Calibri"/>
                      <w:b/>
                      <w:bCs/>
                      <w:noProof w:val="0"/>
                      <w:color w:val="000000"/>
                      <w:sz w:val="21"/>
                      <w:szCs w:val="21"/>
                      <w:lang w:val="en-US" w:eastAsia="ru-RU"/>
                    </w:rPr>
                    <w:t>Reagenţi,calibratori</w:t>
                  </w:r>
                  <w:proofErr w:type="gramEnd"/>
                  <w:r w:rsidRPr="00603623">
                    <w:rPr>
                      <w:rFonts w:eastAsia="Calibri"/>
                      <w:b/>
                      <w:bCs/>
                      <w:noProof w:val="0"/>
                      <w:color w:val="000000"/>
                      <w:sz w:val="21"/>
                      <w:szCs w:val="21"/>
                      <w:lang w:val="en-US" w:eastAsia="ru-RU"/>
                    </w:rPr>
                    <w:t xml:space="preserve"> şi material de control p/u analiz. biochimic automat A 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 xml:space="preserve">a.17 Ord MS nr.374),accesorii /consumabile/ piese de schimb </w:t>
                  </w:r>
                  <w:r w:rsidRPr="00603623">
                    <w:rPr>
                      <w:rFonts w:eastAsia="Calibri"/>
                      <w:b/>
                      <w:bCs/>
                      <w:noProof w:val="0"/>
                      <w:color w:val="000000"/>
                      <w:sz w:val="21"/>
                      <w:szCs w:val="21"/>
                      <w:lang w:val="en-US" w:eastAsia="ru-RU"/>
                    </w:rPr>
                    <w:lastRenderedPageBreak/>
                    <w:t>(a.18 Ord MS nr.374)</w:t>
                  </w:r>
                </w:p>
              </w:tc>
              <w:tc>
                <w:tcPr>
                  <w:tcW w:w="1274" w:type="dxa"/>
                  <w:tcBorders>
                    <w:top w:val="nil"/>
                    <w:left w:val="single" w:sz="8" w:space="0" w:color="000000"/>
                    <w:bottom w:val="single" w:sz="8" w:space="0" w:color="000000"/>
                    <w:right w:val="single" w:sz="8" w:space="0" w:color="000000"/>
                  </w:tcBorders>
                  <w:shd w:val="clear" w:color="000000" w:fill="FFFFFF"/>
                </w:tcPr>
                <w:p w14:paraId="706FA96F"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lastRenderedPageBreak/>
                    <w:t>ALP-AMP set 100 ml</w:t>
                  </w:r>
                </w:p>
              </w:tc>
              <w:tc>
                <w:tcPr>
                  <w:tcW w:w="566" w:type="dxa"/>
                  <w:tcBorders>
                    <w:top w:val="nil"/>
                    <w:left w:val="single" w:sz="4" w:space="0" w:color="auto"/>
                    <w:bottom w:val="single" w:sz="4" w:space="0" w:color="auto"/>
                    <w:right w:val="single" w:sz="4" w:space="0" w:color="auto"/>
                  </w:tcBorders>
                  <w:noWrap/>
                  <w:vAlign w:val="bottom"/>
                </w:tcPr>
                <w:p w14:paraId="06C407D4"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14:paraId="296D1746" w14:textId="77777777" w:rsidR="00603623" w:rsidRPr="00603623" w:rsidRDefault="00603623" w:rsidP="00603623">
                  <w:pPr>
                    <w:jc w:val="center"/>
                    <w:rPr>
                      <w:rFonts w:eastAsia="Calibri"/>
                      <w:noProof w:val="0"/>
                      <w:color w:val="000000"/>
                      <w:sz w:val="21"/>
                      <w:szCs w:val="21"/>
                      <w:lang w:val="en-US" w:eastAsia="ru-RU"/>
                    </w:rPr>
                  </w:pPr>
                  <w:r w:rsidRPr="00603623">
                    <w:rPr>
                      <w:rFonts w:eastAsia="Calibri"/>
                      <w:noProof w:val="0"/>
                      <w:color w:val="000000"/>
                      <w:sz w:val="21"/>
                      <w:szCs w:val="21"/>
                      <w:lang w:val="en-US" w:eastAsia="ru-RU"/>
                    </w:rPr>
                    <w:t>4</w:t>
                  </w:r>
                </w:p>
              </w:tc>
              <w:tc>
                <w:tcPr>
                  <w:tcW w:w="849" w:type="dxa"/>
                  <w:tcBorders>
                    <w:top w:val="nil"/>
                    <w:left w:val="nil"/>
                    <w:bottom w:val="single" w:sz="4" w:space="0" w:color="000000"/>
                    <w:right w:val="nil"/>
                  </w:tcBorders>
                </w:tcPr>
                <w:p w14:paraId="5922A84D"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14:paraId="219F83F1" w14:textId="77777777" w:rsidR="00603623" w:rsidRPr="00603623" w:rsidRDefault="00603623" w:rsidP="00603623">
                  <w:pPr>
                    <w:rPr>
                      <w:rFonts w:eastAsia="Calibri"/>
                      <w:noProof w:val="0"/>
                      <w:color w:val="000000"/>
                      <w:sz w:val="21"/>
                      <w:szCs w:val="21"/>
                      <w:lang w:val="fr-FR" w:eastAsia="ru-RU"/>
                    </w:rPr>
                  </w:pPr>
                  <w:r w:rsidRPr="00603623">
                    <w:rPr>
                      <w:rFonts w:eastAsia="Calibri"/>
                      <w:noProof w:val="0"/>
                      <w:color w:val="000000"/>
                      <w:sz w:val="21"/>
                      <w:szCs w:val="21"/>
                      <w:lang w:val="en-US" w:eastAsia="ru-RU"/>
                    </w:rPr>
                    <w:t xml:space="preserve">ambalaj standard p/u A -25, set 5 fl. x 16ml + 2fl x 10ml, ambalajul reactivilor bicomponenti va permite amestecarea ambelor componente într-un flacon. </w:t>
                  </w:r>
                  <w:r w:rsidRPr="00603623">
                    <w:rPr>
                      <w:rFonts w:eastAsia="Calibri"/>
                      <w:noProof w:val="0"/>
                      <w:color w:val="000000"/>
                      <w:sz w:val="21"/>
                      <w:szCs w:val="21"/>
                      <w:lang w:val="fr-FR" w:eastAsia="ru-RU"/>
                    </w:rPr>
                    <w:t xml:space="preserve">Reactivii să dispună de certificat, sau declaratia CE,  certificatul de compatibilitate a reactivilor cu analizorul A-25 (sistem închis), eliberat de catre producătorul utilajului,  Reactivii să fie obligatoriu </w:t>
                  </w:r>
                  <w:r w:rsidRPr="00603623">
                    <w:rPr>
                      <w:rFonts w:eastAsia="Calibri"/>
                      <w:noProof w:val="0"/>
                      <w:color w:val="000000"/>
                      <w:sz w:val="21"/>
                      <w:szCs w:val="21"/>
                      <w:lang w:val="fr-FR" w:eastAsia="ru-RU"/>
                    </w:rPr>
                    <w:lastRenderedPageBreak/>
                    <w:t xml:space="preserve">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r>
            <w:tr w:rsidR="00603623" w:rsidRPr="00603623" w14:paraId="27C1BAC1" w14:textId="77777777" w:rsidTr="00CC72CB">
              <w:trPr>
                <w:trHeight w:val="1170"/>
              </w:trPr>
              <w:tc>
                <w:tcPr>
                  <w:tcW w:w="472" w:type="dxa"/>
                  <w:gridSpan w:val="3"/>
                  <w:tcBorders>
                    <w:top w:val="nil"/>
                    <w:left w:val="single" w:sz="4" w:space="0" w:color="000000"/>
                    <w:bottom w:val="single" w:sz="4" w:space="0" w:color="000000"/>
                    <w:right w:val="nil"/>
                  </w:tcBorders>
                </w:tcPr>
                <w:p w14:paraId="2359F3FB"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lastRenderedPageBreak/>
                    <w:t>1</w:t>
                  </w:r>
                </w:p>
              </w:tc>
              <w:tc>
                <w:tcPr>
                  <w:tcW w:w="1936" w:type="dxa"/>
                  <w:tcBorders>
                    <w:top w:val="nil"/>
                    <w:left w:val="single" w:sz="4" w:space="0" w:color="auto"/>
                    <w:bottom w:val="single" w:sz="4" w:space="0" w:color="auto"/>
                    <w:right w:val="single" w:sz="4" w:space="0" w:color="auto"/>
                  </w:tcBorders>
                </w:tcPr>
                <w:p w14:paraId="4CF1B807" w14:textId="77777777" w:rsidR="00603623" w:rsidRPr="00603623" w:rsidRDefault="00603623" w:rsidP="00603623">
                  <w:pPr>
                    <w:rPr>
                      <w:rFonts w:eastAsia="Calibri"/>
                      <w:b/>
                      <w:bCs/>
                      <w:noProof w:val="0"/>
                      <w:color w:val="000000"/>
                      <w:sz w:val="21"/>
                      <w:szCs w:val="21"/>
                      <w:lang w:val="en-US" w:eastAsia="ru-RU"/>
                    </w:rPr>
                  </w:pPr>
                  <w:proofErr w:type="gramStart"/>
                  <w:r w:rsidRPr="00603623">
                    <w:rPr>
                      <w:rFonts w:eastAsia="Calibri"/>
                      <w:b/>
                      <w:bCs/>
                      <w:noProof w:val="0"/>
                      <w:color w:val="000000"/>
                      <w:sz w:val="21"/>
                      <w:szCs w:val="21"/>
                      <w:lang w:val="en-US" w:eastAsia="ru-RU"/>
                    </w:rPr>
                    <w:t>Reagenţi,calibratori</w:t>
                  </w:r>
                  <w:proofErr w:type="gramEnd"/>
                  <w:r w:rsidRPr="00603623">
                    <w:rPr>
                      <w:rFonts w:eastAsia="Calibri"/>
                      <w:b/>
                      <w:bCs/>
                      <w:noProof w:val="0"/>
                      <w:color w:val="000000"/>
                      <w:sz w:val="21"/>
                      <w:szCs w:val="21"/>
                      <w:lang w:val="en-US" w:eastAsia="ru-RU"/>
                    </w:rPr>
                    <w:t xml:space="preserve"> şi material de control p/u analiz. biochimic automat A 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14:paraId="702DC832"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ru-RU" w:eastAsia="ru-RU"/>
                    </w:rPr>
                    <w:t>α</w:t>
                  </w:r>
                  <w:r w:rsidRPr="00603623">
                    <w:rPr>
                      <w:rFonts w:eastAsia="Calibri"/>
                      <w:noProof w:val="0"/>
                      <w:color w:val="000000"/>
                      <w:sz w:val="21"/>
                      <w:szCs w:val="21"/>
                      <w:lang w:val="en-US" w:eastAsia="ru-RU"/>
                    </w:rPr>
                    <w:t>-AMYLASE (DIRECT) set 100 ml</w:t>
                  </w:r>
                </w:p>
              </w:tc>
              <w:tc>
                <w:tcPr>
                  <w:tcW w:w="566" w:type="dxa"/>
                  <w:tcBorders>
                    <w:top w:val="nil"/>
                    <w:left w:val="single" w:sz="4" w:space="0" w:color="auto"/>
                    <w:bottom w:val="single" w:sz="4" w:space="0" w:color="auto"/>
                    <w:right w:val="single" w:sz="4" w:space="0" w:color="auto"/>
                  </w:tcBorders>
                  <w:noWrap/>
                  <w:vAlign w:val="bottom"/>
                </w:tcPr>
                <w:p w14:paraId="27661655"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14:paraId="12739193" w14:textId="77777777" w:rsidR="00603623" w:rsidRPr="00603623" w:rsidRDefault="00603623" w:rsidP="00603623">
                  <w:pPr>
                    <w:jc w:val="center"/>
                    <w:rPr>
                      <w:rFonts w:eastAsia="Calibri"/>
                      <w:noProof w:val="0"/>
                      <w:color w:val="000000"/>
                      <w:sz w:val="21"/>
                      <w:szCs w:val="21"/>
                      <w:lang w:val="en-US" w:eastAsia="ru-RU"/>
                    </w:rPr>
                  </w:pPr>
                  <w:r w:rsidRPr="00603623">
                    <w:rPr>
                      <w:rFonts w:eastAsia="Calibri"/>
                      <w:noProof w:val="0"/>
                      <w:color w:val="000000"/>
                      <w:sz w:val="21"/>
                      <w:szCs w:val="21"/>
                      <w:lang w:val="en-US" w:eastAsia="ru-RU"/>
                    </w:rPr>
                    <w:t>24</w:t>
                  </w:r>
                </w:p>
              </w:tc>
              <w:tc>
                <w:tcPr>
                  <w:tcW w:w="849" w:type="dxa"/>
                  <w:tcBorders>
                    <w:top w:val="nil"/>
                    <w:left w:val="nil"/>
                    <w:bottom w:val="single" w:sz="4" w:space="0" w:color="000000"/>
                    <w:right w:val="nil"/>
                  </w:tcBorders>
                </w:tcPr>
                <w:p w14:paraId="76A46DF2"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14:paraId="1D1AC9F0"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 xml:space="preserve">ambalaj standard p/u A 25, set 5 fl. x 20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r>
            <w:tr w:rsidR="00603623" w:rsidRPr="00603623" w14:paraId="01722A7A" w14:textId="77777777" w:rsidTr="00CC72CB">
              <w:trPr>
                <w:trHeight w:val="1170"/>
              </w:trPr>
              <w:tc>
                <w:tcPr>
                  <w:tcW w:w="472" w:type="dxa"/>
                  <w:gridSpan w:val="3"/>
                  <w:tcBorders>
                    <w:top w:val="nil"/>
                    <w:left w:val="single" w:sz="4" w:space="0" w:color="000000"/>
                    <w:bottom w:val="single" w:sz="4" w:space="0" w:color="000000"/>
                    <w:right w:val="nil"/>
                  </w:tcBorders>
                </w:tcPr>
                <w:p w14:paraId="4E264B4A" w14:textId="77777777" w:rsidR="00603623" w:rsidRPr="00603623" w:rsidRDefault="00603623" w:rsidP="00603623">
                  <w:pPr>
                    <w:jc w:val="center"/>
                    <w:rPr>
                      <w:rFonts w:eastAsia="Calibri"/>
                      <w:noProof w:val="0"/>
                      <w:color w:val="000000"/>
                      <w:sz w:val="20"/>
                      <w:szCs w:val="20"/>
                      <w:lang w:val="en-US" w:eastAsia="ru-RU"/>
                    </w:rPr>
                  </w:pPr>
                </w:p>
              </w:tc>
              <w:tc>
                <w:tcPr>
                  <w:tcW w:w="1936" w:type="dxa"/>
                  <w:tcBorders>
                    <w:top w:val="nil"/>
                    <w:left w:val="single" w:sz="4" w:space="0" w:color="auto"/>
                    <w:bottom w:val="single" w:sz="4" w:space="0" w:color="auto"/>
                    <w:right w:val="single" w:sz="4" w:space="0" w:color="auto"/>
                  </w:tcBorders>
                </w:tcPr>
                <w:p w14:paraId="2E23332C" w14:textId="77777777" w:rsidR="00603623" w:rsidRPr="00603623" w:rsidRDefault="00603623" w:rsidP="00603623">
                  <w:pPr>
                    <w:rPr>
                      <w:rFonts w:eastAsia="Calibri"/>
                      <w:b/>
                      <w:bCs/>
                      <w:noProof w:val="0"/>
                      <w:color w:val="000000" w:themeColor="text1"/>
                      <w:sz w:val="21"/>
                      <w:szCs w:val="21"/>
                      <w:lang w:val="en-US" w:eastAsia="ru-RU"/>
                    </w:rPr>
                  </w:pPr>
                  <w:proofErr w:type="gramStart"/>
                  <w:r w:rsidRPr="00603623">
                    <w:rPr>
                      <w:rFonts w:eastAsia="Calibri"/>
                      <w:b/>
                      <w:bCs/>
                      <w:noProof w:val="0"/>
                      <w:color w:val="000000" w:themeColor="text1"/>
                      <w:sz w:val="21"/>
                      <w:szCs w:val="21"/>
                      <w:lang w:val="en-US" w:eastAsia="ru-RU"/>
                    </w:rPr>
                    <w:t>Reagenţi,calibratori</w:t>
                  </w:r>
                  <w:proofErr w:type="gramEnd"/>
                  <w:r w:rsidRPr="00603623">
                    <w:rPr>
                      <w:rFonts w:eastAsia="Calibri"/>
                      <w:b/>
                      <w:bCs/>
                      <w:noProof w:val="0"/>
                      <w:color w:val="000000" w:themeColor="text1"/>
                      <w:sz w:val="21"/>
                      <w:szCs w:val="21"/>
                      <w:lang w:val="en-US" w:eastAsia="ru-RU"/>
                    </w:rPr>
                    <w:t xml:space="preserve"> şi material de control p/u analiz. biochimic automat A 25 (sistem </w:t>
                  </w:r>
                  <w:proofErr w:type="gramStart"/>
                  <w:r w:rsidRPr="00603623">
                    <w:rPr>
                      <w:rFonts w:eastAsia="Calibri"/>
                      <w:b/>
                      <w:bCs/>
                      <w:noProof w:val="0"/>
                      <w:color w:val="000000" w:themeColor="text1"/>
                      <w:sz w:val="21"/>
                      <w:szCs w:val="21"/>
                      <w:lang w:val="en-US" w:eastAsia="ru-RU"/>
                    </w:rPr>
                    <w:t>închis)(</w:t>
                  </w:r>
                  <w:proofErr w:type="gramEnd"/>
                  <w:r w:rsidRPr="00603623">
                    <w:rPr>
                      <w:rFonts w:eastAsia="Calibri"/>
                      <w:b/>
                      <w:bCs/>
                      <w:noProof w:val="0"/>
                      <w:color w:val="000000" w:themeColor="text1"/>
                      <w:sz w:val="21"/>
                      <w:szCs w:val="21"/>
                      <w:lang w:val="en-US" w:eastAsia="ru-RU"/>
                    </w:rPr>
                    <w:t>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14:paraId="176ED7EF" w14:textId="77777777" w:rsidR="00603623" w:rsidRPr="00603623" w:rsidRDefault="00603623" w:rsidP="00603623">
                  <w:pPr>
                    <w:rPr>
                      <w:b/>
                      <w:bCs/>
                      <w:noProof w:val="0"/>
                      <w:color w:val="FF0000"/>
                      <w:sz w:val="20"/>
                      <w:szCs w:val="20"/>
                      <w:lang w:val="en-US" w:eastAsia="ru-RU"/>
                    </w:rPr>
                  </w:pPr>
                  <w:r w:rsidRPr="00603623">
                    <w:rPr>
                      <w:b/>
                      <w:bCs/>
                      <w:noProof w:val="0"/>
                      <w:color w:val="FF0000"/>
                      <w:sz w:val="20"/>
                      <w:szCs w:val="20"/>
                      <w:lang w:val="en-US" w:eastAsia="ru-RU"/>
                    </w:rPr>
                    <w:t>Anti-Streptolyzin 0 (ASO)</w:t>
                  </w:r>
                </w:p>
                <w:p w14:paraId="125EA11A" w14:textId="77777777" w:rsidR="00603623" w:rsidRPr="00603623" w:rsidRDefault="00603623" w:rsidP="00603623">
                  <w:pPr>
                    <w:rPr>
                      <w:rFonts w:eastAsia="Calibri"/>
                      <w:noProof w:val="0"/>
                      <w:color w:val="FF0000"/>
                      <w:sz w:val="21"/>
                      <w:szCs w:val="21"/>
                      <w:lang w:val="en-US" w:eastAsia="ru-RU"/>
                    </w:rPr>
                  </w:pPr>
                  <w:proofErr w:type="gramStart"/>
                  <w:r w:rsidRPr="00603623">
                    <w:rPr>
                      <w:b/>
                      <w:bCs/>
                      <w:noProof w:val="0"/>
                      <w:color w:val="FF0000"/>
                      <w:sz w:val="20"/>
                      <w:szCs w:val="20"/>
                      <w:lang w:val="en-US" w:eastAsia="ru-RU"/>
                    </w:rPr>
                    <w:t>Set  50</w:t>
                  </w:r>
                  <w:proofErr w:type="gramEnd"/>
                  <w:r w:rsidRPr="00603623">
                    <w:rPr>
                      <w:b/>
                      <w:bCs/>
                      <w:noProof w:val="0"/>
                      <w:color w:val="FF0000"/>
                      <w:sz w:val="20"/>
                      <w:szCs w:val="20"/>
                      <w:lang w:val="en-US" w:eastAsia="ru-RU"/>
                    </w:rPr>
                    <w:t xml:space="preserve"> ml</w:t>
                  </w:r>
                </w:p>
              </w:tc>
              <w:tc>
                <w:tcPr>
                  <w:tcW w:w="566" w:type="dxa"/>
                  <w:tcBorders>
                    <w:top w:val="nil"/>
                    <w:left w:val="single" w:sz="4" w:space="0" w:color="auto"/>
                    <w:bottom w:val="single" w:sz="4" w:space="0" w:color="auto"/>
                    <w:right w:val="single" w:sz="4" w:space="0" w:color="auto"/>
                  </w:tcBorders>
                  <w:noWrap/>
                  <w:vAlign w:val="bottom"/>
                </w:tcPr>
                <w:p w14:paraId="53571B8A" w14:textId="77777777" w:rsidR="00603623" w:rsidRPr="00603623" w:rsidRDefault="00603623" w:rsidP="00603623">
                  <w:pPr>
                    <w:rPr>
                      <w:rFonts w:eastAsia="Calibri"/>
                      <w:noProof w:val="0"/>
                      <w:color w:val="000000"/>
                      <w:sz w:val="21"/>
                      <w:szCs w:val="21"/>
                      <w:lang w:val="en-US" w:eastAsia="ru-RU"/>
                    </w:rPr>
                  </w:pPr>
                </w:p>
              </w:tc>
              <w:tc>
                <w:tcPr>
                  <w:tcW w:w="566" w:type="dxa"/>
                  <w:tcBorders>
                    <w:top w:val="nil"/>
                    <w:left w:val="single" w:sz="8" w:space="0" w:color="auto"/>
                    <w:bottom w:val="single" w:sz="8" w:space="0" w:color="auto"/>
                    <w:right w:val="single" w:sz="8" w:space="0" w:color="auto"/>
                  </w:tcBorders>
                  <w:shd w:val="clear" w:color="000000" w:fill="FFFFFF"/>
                </w:tcPr>
                <w:p w14:paraId="4FC866B5" w14:textId="77777777" w:rsidR="00603623" w:rsidRPr="00603623" w:rsidRDefault="00603623" w:rsidP="00603623">
                  <w:pPr>
                    <w:jc w:val="center"/>
                    <w:rPr>
                      <w:rFonts w:eastAsia="Calibri"/>
                      <w:noProof w:val="0"/>
                      <w:color w:val="000000"/>
                      <w:sz w:val="21"/>
                      <w:szCs w:val="21"/>
                      <w:lang w:val="en-US" w:eastAsia="ru-RU"/>
                    </w:rPr>
                  </w:pPr>
                  <w:r w:rsidRPr="00603623">
                    <w:rPr>
                      <w:rFonts w:eastAsia="Calibri"/>
                      <w:noProof w:val="0"/>
                      <w:color w:val="000000" w:themeColor="text1"/>
                      <w:sz w:val="21"/>
                      <w:szCs w:val="21"/>
                      <w:lang w:val="en-US" w:eastAsia="ru-RU"/>
                    </w:rPr>
                    <w:t>18</w:t>
                  </w:r>
                </w:p>
              </w:tc>
              <w:tc>
                <w:tcPr>
                  <w:tcW w:w="849" w:type="dxa"/>
                  <w:tcBorders>
                    <w:top w:val="nil"/>
                    <w:left w:val="nil"/>
                    <w:bottom w:val="single" w:sz="4" w:space="0" w:color="000000"/>
                    <w:right w:val="nil"/>
                  </w:tcBorders>
                </w:tcPr>
                <w:p w14:paraId="561904F8"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themeColor="text1"/>
                      <w:sz w:val="20"/>
                      <w:szCs w:val="20"/>
                      <w:lang w:val="en-US"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14:paraId="18E0886B" w14:textId="77777777" w:rsidR="00603623" w:rsidRPr="00603623" w:rsidRDefault="00603623" w:rsidP="00603623">
                  <w:pPr>
                    <w:rPr>
                      <w:rFonts w:eastAsia="Calibri"/>
                      <w:noProof w:val="0"/>
                      <w:color w:val="000000" w:themeColor="text1"/>
                      <w:sz w:val="21"/>
                      <w:szCs w:val="21"/>
                      <w:lang w:val="en-US" w:eastAsia="ru-RU"/>
                    </w:rPr>
                  </w:pPr>
                  <w:r w:rsidRPr="00603623">
                    <w:rPr>
                      <w:rFonts w:eastAsia="Calibri"/>
                      <w:noProof w:val="0"/>
                      <w:color w:val="000000" w:themeColor="text1"/>
                      <w:sz w:val="21"/>
                      <w:szCs w:val="21"/>
                      <w:lang w:val="en-US" w:eastAsia="ru-RU"/>
                    </w:rPr>
                    <w:t xml:space="preserve">ambalaj standard p/u A -25, </w:t>
                  </w:r>
                </w:p>
                <w:p w14:paraId="78DE410B"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themeColor="text1"/>
                      <w:sz w:val="21"/>
                      <w:szCs w:val="21"/>
                      <w:lang w:val="en-US" w:eastAsia="ru-RU"/>
                    </w:rPr>
                    <w:t>set 1</w:t>
                  </w:r>
                  <w:proofErr w:type="gramStart"/>
                  <w:r w:rsidRPr="00603623">
                    <w:rPr>
                      <w:rFonts w:eastAsia="Calibri"/>
                      <w:noProof w:val="0"/>
                      <w:color w:val="000000" w:themeColor="text1"/>
                      <w:sz w:val="21"/>
                      <w:szCs w:val="21"/>
                      <w:lang w:val="en-US" w:eastAsia="ru-RU"/>
                    </w:rPr>
                    <w:t>fl  x</w:t>
                  </w:r>
                  <w:proofErr w:type="gramEnd"/>
                  <w:r w:rsidRPr="00603623">
                    <w:rPr>
                      <w:rFonts w:eastAsia="Calibri"/>
                      <w:noProof w:val="0"/>
                      <w:color w:val="000000" w:themeColor="text1"/>
                      <w:sz w:val="21"/>
                      <w:szCs w:val="21"/>
                      <w:lang w:val="en-US" w:eastAsia="ru-RU"/>
                    </w:rPr>
                    <w:t xml:space="preserve"> 40 ml+ 1fl  x 10 ml .</w:t>
                  </w:r>
                  <w:r w:rsidRPr="00603623">
                    <w:rPr>
                      <w:noProof w:val="0"/>
                      <w:color w:val="000000" w:themeColor="text1"/>
                      <w:sz w:val="20"/>
                      <w:szCs w:val="20"/>
                      <w:lang w:val="en-US" w:eastAsia="ru-RU"/>
                    </w:rPr>
                    <w:t xml:space="preserve"> Imunoturbidimetrie cantitativ fara predilutie</w:t>
                  </w:r>
                  <w:r w:rsidRPr="00603623">
                    <w:rPr>
                      <w:rFonts w:eastAsia="Calibri"/>
                      <w:noProof w:val="0"/>
                      <w:color w:val="000000" w:themeColor="text1"/>
                      <w:sz w:val="20"/>
                      <w:szCs w:val="20"/>
                      <w:lang w:val="en-US" w:eastAsia="ru-RU"/>
                    </w:rPr>
                    <w:t xml:space="preserve">.Reactivii </w:t>
                  </w:r>
                  <w:r w:rsidRPr="00603623">
                    <w:rPr>
                      <w:rFonts w:eastAsia="Calibri"/>
                      <w:noProof w:val="0"/>
                      <w:color w:val="000000" w:themeColor="text1"/>
                      <w:sz w:val="21"/>
                      <w:szCs w:val="21"/>
                      <w:lang w:val="en-US" w:eastAsia="ru-RU"/>
                    </w:rPr>
                    <w:t xml:space="preserve">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r>
            <w:tr w:rsidR="00603623" w:rsidRPr="00603623" w14:paraId="19460CF7" w14:textId="77777777" w:rsidTr="00CC72CB">
              <w:trPr>
                <w:trHeight w:val="1170"/>
              </w:trPr>
              <w:tc>
                <w:tcPr>
                  <w:tcW w:w="472" w:type="dxa"/>
                  <w:gridSpan w:val="3"/>
                  <w:tcBorders>
                    <w:top w:val="nil"/>
                    <w:left w:val="single" w:sz="4" w:space="0" w:color="000000"/>
                    <w:bottom w:val="single" w:sz="4" w:space="0" w:color="000000"/>
                    <w:right w:val="nil"/>
                  </w:tcBorders>
                </w:tcPr>
                <w:p w14:paraId="13D437F4" w14:textId="77777777" w:rsidR="00603623" w:rsidRPr="00603623" w:rsidRDefault="00603623" w:rsidP="00603623">
                  <w:pPr>
                    <w:jc w:val="center"/>
                    <w:rPr>
                      <w:rFonts w:eastAsia="Calibri"/>
                      <w:noProof w:val="0"/>
                      <w:color w:val="000000"/>
                      <w:sz w:val="20"/>
                      <w:szCs w:val="20"/>
                      <w:lang w:val="en-US" w:eastAsia="ru-RU"/>
                    </w:rPr>
                  </w:pPr>
                </w:p>
              </w:tc>
              <w:tc>
                <w:tcPr>
                  <w:tcW w:w="1936" w:type="dxa"/>
                  <w:tcBorders>
                    <w:top w:val="nil"/>
                    <w:left w:val="single" w:sz="4" w:space="0" w:color="auto"/>
                    <w:bottom w:val="single" w:sz="4" w:space="0" w:color="auto"/>
                    <w:right w:val="single" w:sz="4" w:space="0" w:color="auto"/>
                  </w:tcBorders>
                </w:tcPr>
                <w:p w14:paraId="4F7356DF" w14:textId="77777777" w:rsidR="00603623" w:rsidRPr="00603623" w:rsidRDefault="00603623" w:rsidP="00603623">
                  <w:pPr>
                    <w:rPr>
                      <w:rFonts w:eastAsia="Calibri"/>
                      <w:b/>
                      <w:bCs/>
                      <w:noProof w:val="0"/>
                      <w:color w:val="000000" w:themeColor="text1"/>
                      <w:sz w:val="21"/>
                      <w:szCs w:val="21"/>
                      <w:lang w:val="en-US" w:eastAsia="ru-RU"/>
                    </w:rPr>
                  </w:pPr>
                  <w:proofErr w:type="gramStart"/>
                  <w:r w:rsidRPr="00603623">
                    <w:rPr>
                      <w:rFonts w:eastAsia="Calibri"/>
                      <w:b/>
                      <w:bCs/>
                      <w:noProof w:val="0"/>
                      <w:color w:val="000000" w:themeColor="text1"/>
                      <w:sz w:val="21"/>
                      <w:szCs w:val="21"/>
                      <w:lang w:val="en-US" w:eastAsia="ru-RU"/>
                    </w:rPr>
                    <w:t>Reagenţi,calibratori</w:t>
                  </w:r>
                  <w:proofErr w:type="gramEnd"/>
                  <w:r w:rsidRPr="00603623">
                    <w:rPr>
                      <w:rFonts w:eastAsia="Calibri"/>
                      <w:b/>
                      <w:bCs/>
                      <w:noProof w:val="0"/>
                      <w:color w:val="000000" w:themeColor="text1"/>
                      <w:sz w:val="21"/>
                      <w:szCs w:val="21"/>
                      <w:lang w:val="en-US" w:eastAsia="ru-RU"/>
                    </w:rPr>
                    <w:t xml:space="preserve"> şi material de control p/u analiz. biochimic automat A 25 (sistem </w:t>
                  </w:r>
                  <w:proofErr w:type="gramStart"/>
                  <w:r w:rsidRPr="00603623">
                    <w:rPr>
                      <w:rFonts w:eastAsia="Calibri"/>
                      <w:b/>
                      <w:bCs/>
                      <w:noProof w:val="0"/>
                      <w:color w:val="000000" w:themeColor="text1"/>
                      <w:sz w:val="21"/>
                      <w:szCs w:val="21"/>
                      <w:lang w:val="en-US" w:eastAsia="ru-RU"/>
                    </w:rPr>
                    <w:t>închis)(</w:t>
                  </w:r>
                  <w:proofErr w:type="gramEnd"/>
                  <w:r w:rsidRPr="00603623">
                    <w:rPr>
                      <w:rFonts w:eastAsia="Calibri"/>
                      <w:b/>
                      <w:bCs/>
                      <w:noProof w:val="0"/>
                      <w:color w:val="000000" w:themeColor="text1"/>
                      <w:sz w:val="21"/>
                      <w:szCs w:val="21"/>
                      <w:lang w:val="en-US" w:eastAsia="ru-RU"/>
                    </w:rPr>
                    <w:t>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14:paraId="16D87614" w14:textId="77777777" w:rsidR="00603623" w:rsidRPr="00603623" w:rsidRDefault="00603623" w:rsidP="00603623">
                  <w:pPr>
                    <w:rPr>
                      <w:b/>
                      <w:bCs/>
                      <w:noProof w:val="0"/>
                      <w:color w:val="FF0000"/>
                      <w:sz w:val="20"/>
                      <w:szCs w:val="20"/>
                      <w:lang w:val="en-US" w:eastAsia="ru-RU"/>
                    </w:rPr>
                  </w:pPr>
                  <w:r w:rsidRPr="00603623">
                    <w:rPr>
                      <w:b/>
                      <w:bCs/>
                      <w:noProof w:val="0"/>
                      <w:color w:val="FF0000"/>
                      <w:sz w:val="20"/>
                      <w:szCs w:val="20"/>
                      <w:lang w:val="en-US" w:eastAsia="ru-RU"/>
                    </w:rPr>
                    <w:t xml:space="preserve">Calibrator </w:t>
                  </w:r>
                  <w:r w:rsidRPr="00603623">
                    <w:rPr>
                      <w:b/>
                      <w:bCs/>
                      <w:noProof w:val="0"/>
                      <w:color w:val="FF0000"/>
                      <w:sz w:val="20"/>
                      <w:szCs w:val="20"/>
                      <w:lang w:val="ru-RU" w:eastAsia="ru-RU"/>
                    </w:rPr>
                    <w:t>Anti</w:t>
                  </w:r>
                  <w:r w:rsidRPr="00603623">
                    <w:rPr>
                      <w:b/>
                      <w:bCs/>
                      <w:noProof w:val="0"/>
                      <w:color w:val="FF0000"/>
                      <w:sz w:val="20"/>
                      <w:szCs w:val="20"/>
                      <w:lang w:val="en-US" w:eastAsia="ru-RU"/>
                    </w:rPr>
                    <w:t>-</w:t>
                  </w:r>
                  <w:proofErr w:type="gramStart"/>
                  <w:r w:rsidRPr="00603623">
                    <w:rPr>
                      <w:b/>
                      <w:bCs/>
                      <w:noProof w:val="0"/>
                      <w:color w:val="FF0000"/>
                      <w:sz w:val="20"/>
                      <w:szCs w:val="20"/>
                      <w:lang w:val="en-US" w:eastAsia="ru-RU"/>
                    </w:rPr>
                    <w:t>S</w:t>
                  </w:r>
                  <w:r w:rsidRPr="00603623">
                    <w:rPr>
                      <w:b/>
                      <w:bCs/>
                      <w:noProof w:val="0"/>
                      <w:color w:val="FF0000"/>
                      <w:sz w:val="20"/>
                      <w:szCs w:val="20"/>
                      <w:lang w:val="ru-RU" w:eastAsia="ru-RU"/>
                    </w:rPr>
                    <w:t>treptol</w:t>
                  </w:r>
                  <w:r w:rsidRPr="00603623">
                    <w:rPr>
                      <w:b/>
                      <w:bCs/>
                      <w:noProof w:val="0"/>
                      <w:color w:val="FF0000"/>
                      <w:sz w:val="20"/>
                      <w:szCs w:val="20"/>
                      <w:lang w:val="en-US" w:eastAsia="ru-RU"/>
                    </w:rPr>
                    <w:t>y</w:t>
                  </w:r>
                  <w:r w:rsidRPr="00603623">
                    <w:rPr>
                      <w:b/>
                      <w:bCs/>
                      <w:noProof w:val="0"/>
                      <w:color w:val="FF0000"/>
                      <w:sz w:val="20"/>
                      <w:szCs w:val="20"/>
                      <w:lang w:val="ru-RU" w:eastAsia="ru-RU"/>
                    </w:rPr>
                    <w:t>zin</w:t>
                  </w:r>
                  <w:r w:rsidRPr="00603623">
                    <w:rPr>
                      <w:b/>
                      <w:bCs/>
                      <w:noProof w:val="0"/>
                      <w:color w:val="FF0000"/>
                      <w:sz w:val="20"/>
                      <w:szCs w:val="20"/>
                      <w:lang w:val="en-US" w:eastAsia="ru-RU"/>
                    </w:rPr>
                    <w:t xml:space="preserve">set </w:t>
                  </w:r>
                  <w:r w:rsidRPr="00603623">
                    <w:rPr>
                      <w:b/>
                      <w:bCs/>
                      <w:noProof w:val="0"/>
                      <w:color w:val="FF0000"/>
                      <w:sz w:val="20"/>
                      <w:szCs w:val="20"/>
                      <w:lang w:val="ru-RU" w:eastAsia="ru-RU"/>
                    </w:rPr>
                    <w:t xml:space="preserve"> 1</w:t>
                  </w:r>
                  <w:proofErr w:type="gramEnd"/>
                  <w:r w:rsidRPr="00603623">
                    <w:rPr>
                      <w:b/>
                      <w:bCs/>
                      <w:noProof w:val="0"/>
                      <w:color w:val="FF0000"/>
                      <w:sz w:val="20"/>
                      <w:szCs w:val="20"/>
                      <w:lang w:val="en-US" w:eastAsia="ru-RU"/>
                    </w:rPr>
                    <w:t xml:space="preserve"> </w:t>
                  </w:r>
                  <w:r w:rsidRPr="00603623">
                    <w:rPr>
                      <w:b/>
                      <w:bCs/>
                      <w:noProof w:val="0"/>
                      <w:color w:val="FF0000"/>
                      <w:sz w:val="20"/>
                      <w:szCs w:val="20"/>
                      <w:lang w:val="ru-RU" w:eastAsia="ru-RU"/>
                    </w:rPr>
                    <w:t>ml</w:t>
                  </w:r>
                </w:p>
              </w:tc>
              <w:tc>
                <w:tcPr>
                  <w:tcW w:w="566" w:type="dxa"/>
                  <w:tcBorders>
                    <w:top w:val="nil"/>
                    <w:left w:val="single" w:sz="4" w:space="0" w:color="auto"/>
                    <w:bottom w:val="single" w:sz="4" w:space="0" w:color="auto"/>
                    <w:right w:val="single" w:sz="4" w:space="0" w:color="auto"/>
                  </w:tcBorders>
                  <w:noWrap/>
                </w:tcPr>
                <w:p w14:paraId="09369CF5" w14:textId="77777777" w:rsidR="00603623" w:rsidRPr="00603623" w:rsidRDefault="00603623" w:rsidP="00603623">
                  <w:pPr>
                    <w:rPr>
                      <w:rFonts w:eastAsia="Calibri"/>
                      <w:noProof w:val="0"/>
                      <w:color w:val="000000"/>
                      <w:sz w:val="21"/>
                      <w:szCs w:val="21"/>
                      <w:lang w:val="en-US" w:eastAsia="ru-RU"/>
                    </w:rPr>
                  </w:pPr>
                </w:p>
              </w:tc>
              <w:tc>
                <w:tcPr>
                  <w:tcW w:w="566" w:type="dxa"/>
                  <w:tcBorders>
                    <w:top w:val="nil"/>
                    <w:left w:val="single" w:sz="8" w:space="0" w:color="auto"/>
                    <w:bottom w:val="single" w:sz="8" w:space="0" w:color="auto"/>
                    <w:right w:val="single" w:sz="8" w:space="0" w:color="auto"/>
                  </w:tcBorders>
                  <w:shd w:val="clear" w:color="000000" w:fill="FFFFFF"/>
                </w:tcPr>
                <w:p w14:paraId="0F30259E" w14:textId="77777777" w:rsidR="00603623" w:rsidRPr="00603623" w:rsidRDefault="00603623" w:rsidP="00603623">
                  <w:pPr>
                    <w:jc w:val="center"/>
                    <w:rPr>
                      <w:rFonts w:eastAsia="Calibri"/>
                      <w:noProof w:val="0"/>
                      <w:color w:val="FF0000"/>
                      <w:sz w:val="21"/>
                      <w:szCs w:val="21"/>
                      <w:lang w:val="en-US" w:eastAsia="ru-RU"/>
                    </w:rPr>
                  </w:pPr>
                  <w:r w:rsidRPr="00603623">
                    <w:rPr>
                      <w:noProof w:val="0"/>
                      <w:color w:val="FF0000"/>
                      <w:sz w:val="20"/>
                      <w:szCs w:val="20"/>
                      <w:lang w:val="en-US" w:eastAsia="ru-RU"/>
                    </w:rPr>
                    <w:t>3</w:t>
                  </w:r>
                </w:p>
              </w:tc>
              <w:tc>
                <w:tcPr>
                  <w:tcW w:w="849" w:type="dxa"/>
                  <w:tcBorders>
                    <w:top w:val="nil"/>
                    <w:left w:val="nil"/>
                    <w:bottom w:val="single" w:sz="4" w:space="0" w:color="000000"/>
                    <w:right w:val="nil"/>
                  </w:tcBorders>
                </w:tcPr>
                <w:p w14:paraId="451FE43B" w14:textId="77777777" w:rsidR="00603623" w:rsidRPr="00603623" w:rsidRDefault="00603623" w:rsidP="00603623">
                  <w:pPr>
                    <w:jc w:val="center"/>
                    <w:rPr>
                      <w:rFonts w:eastAsia="Calibri"/>
                      <w:noProof w:val="0"/>
                      <w:color w:val="FF0000"/>
                      <w:sz w:val="20"/>
                      <w:szCs w:val="20"/>
                      <w:lang w:val="en-US" w:eastAsia="ru-RU"/>
                    </w:rPr>
                  </w:pPr>
                  <w:r w:rsidRPr="00603623">
                    <w:rPr>
                      <w:noProof w:val="0"/>
                      <w:color w:val="FF0000"/>
                      <w:sz w:val="20"/>
                      <w:szCs w:val="20"/>
                      <w:lang w:val="en-US"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14:paraId="7383905C" w14:textId="77777777" w:rsidR="00603623" w:rsidRPr="00603623" w:rsidRDefault="00603623" w:rsidP="00603623">
                  <w:pPr>
                    <w:rPr>
                      <w:rFonts w:eastAsia="Calibri"/>
                      <w:noProof w:val="0"/>
                      <w:color w:val="000000" w:themeColor="text1"/>
                      <w:sz w:val="21"/>
                      <w:szCs w:val="21"/>
                      <w:lang w:val="en-US" w:eastAsia="ru-RU"/>
                    </w:rPr>
                  </w:pPr>
                  <w:r w:rsidRPr="00603623">
                    <w:rPr>
                      <w:rFonts w:eastAsia="Calibri"/>
                      <w:noProof w:val="0"/>
                      <w:color w:val="000000" w:themeColor="text1"/>
                      <w:sz w:val="21"/>
                      <w:szCs w:val="21"/>
                      <w:lang w:val="en-US" w:eastAsia="ru-RU"/>
                    </w:rPr>
                    <w:t>ambalaj standard p/u A- 25,  set 1 fl. x 1ml</w:t>
                  </w:r>
                  <w:r w:rsidRPr="00603623">
                    <w:rPr>
                      <w:rFonts w:eastAsia="Calibri"/>
                      <w:noProof w:val="0"/>
                      <w:color w:val="000000" w:themeColor="text1"/>
                      <w:sz w:val="20"/>
                      <w:szCs w:val="20"/>
                      <w:lang w:val="en-US" w:eastAsia="ru-RU"/>
                    </w:rPr>
                    <w:t xml:space="preserve"> Reactivii </w:t>
                  </w:r>
                  <w:r w:rsidRPr="00603623">
                    <w:rPr>
                      <w:rFonts w:eastAsia="Calibri"/>
                      <w:noProof w:val="0"/>
                      <w:color w:val="000000" w:themeColor="text1"/>
                      <w:sz w:val="21"/>
                      <w:szCs w:val="21"/>
                      <w:lang w:val="en-US" w:eastAsia="ru-RU"/>
                    </w:rPr>
                    <w:t xml:space="preserve">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w:t>
                  </w:r>
                  <w:r w:rsidRPr="00603623">
                    <w:rPr>
                      <w:rFonts w:eastAsia="Calibri"/>
                      <w:noProof w:val="0"/>
                      <w:color w:val="000000" w:themeColor="text1"/>
                      <w:sz w:val="21"/>
                      <w:szCs w:val="21"/>
                      <w:lang w:val="en-US" w:eastAsia="ru-RU"/>
                    </w:rPr>
                    <w:lastRenderedPageBreak/>
                    <w:t>ambalaj trebuie să coincidă în mod obligatoriu cu cele de pe etichetele componentelor incluse în set, Toate poziţiile lotului să fie produse de acelaşi producător.</w:t>
                  </w:r>
                  <w:r w:rsidRPr="00603623">
                    <w:rPr>
                      <w:rFonts w:eastAsia="Calibri"/>
                      <w:noProof w:val="0"/>
                      <w:color w:val="000000" w:themeColor="text1"/>
                      <w:sz w:val="21"/>
                      <w:szCs w:val="21"/>
                      <w:lang w:val="en-US" w:eastAsia="ru-RU"/>
                    </w:rPr>
                    <w:br/>
                  </w:r>
                </w:p>
              </w:tc>
            </w:tr>
            <w:tr w:rsidR="00603623" w:rsidRPr="00603623" w14:paraId="1B0FA70E" w14:textId="77777777" w:rsidTr="00CC72CB">
              <w:trPr>
                <w:trHeight w:val="1170"/>
              </w:trPr>
              <w:tc>
                <w:tcPr>
                  <w:tcW w:w="472" w:type="dxa"/>
                  <w:gridSpan w:val="3"/>
                  <w:tcBorders>
                    <w:top w:val="nil"/>
                    <w:left w:val="single" w:sz="4" w:space="0" w:color="000000"/>
                    <w:bottom w:val="single" w:sz="4" w:space="0" w:color="000000"/>
                    <w:right w:val="nil"/>
                  </w:tcBorders>
                </w:tcPr>
                <w:p w14:paraId="2F6C16CE" w14:textId="77777777" w:rsidR="00603623" w:rsidRPr="00603623" w:rsidRDefault="00603623" w:rsidP="00603623">
                  <w:pPr>
                    <w:jc w:val="center"/>
                    <w:rPr>
                      <w:rFonts w:eastAsia="Calibri"/>
                      <w:noProof w:val="0"/>
                      <w:color w:val="000000"/>
                      <w:sz w:val="20"/>
                      <w:szCs w:val="20"/>
                      <w:lang w:val="en-US" w:eastAsia="ru-RU"/>
                    </w:rPr>
                  </w:pPr>
                </w:p>
              </w:tc>
              <w:tc>
                <w:tcPr>
                  <w:tcW w:w="1936" w:type="dxa"/>
                  <w:tcBorders>
                    <w:top w:val="nil"/>
                    <w:left w:val="single" w:sz="4" w:space="0" w:color="auto"/>
                    <w:bottom w:val="single" w:sz="4" w:space="0" w:color="auto"/>
                    <w:right w:val="single" w:sz="4" w:space="0" w:color="auto"/>
                  </w:tcBorders>
                </w:tcPr>
                <w:p w14:paraId="60B3A3B7" w14:textId="77777777" w:rsidR="00603623" w:rsidRPr="00603623" w:rsidRDefault="00603623" w:rsidP="00603623">
                  <w:pPr>
                    <w:rPr>
                      <w:rFonts w:eastAsia="Calibri"/>
                      <w:b/>
                      <w:bCs/>
                      <w:noProof w:val="0"/>
                      <w:color w:val="000000" w:themeColor="text1"/>
                      <w:sz w:val="21"/>
                      <w:szCs w:val="21"/>
                      <w:lang w:val="en-US" w:eastAsia="ru-RU"/>
                    </w:rPr>
                  </w:pPr>
                  <w:proofErr w:type="gramStart"/>
                  <w:r w:rsidRPr="00603623">
                    <w:rPr>
                      <w:rFonts w:eastAsia="Calibri"/>
                      <w:b/>
                      <w:bCs/>
                      <w:noProof w:val="0"/>
                      <w:color w:val="000000"/>
                      <w:sz w:val="21"/>
                      <w:szCs w:val="21"/>
                      <w:lang w:val="en-US" w:eastAsia="ru-RU"/>
                    </w:rPr>
                    <w:t>Reagenţi,calibratori</w:t>
                  </w:r>
                  <w:proofErr w:type="gramEnd"/>
                  <w:r w:rsidRPr="00603623">
                    <w:rPr>
                      <w:rFonts w:eastAsia="Calibri"/>
                      <w:b/>
                      <w:bCs/>
                      <w:noProof w:val="0"/>
                      <w:color w:val="000000"/>
                      <w:sz w:val="21"/>
                      <w:szCs w:val="21"/>
                      <w:lang w:val="en-US" w:eastAsia="ru-RU"/>
                    </w:rPr>
                    <w:t xml:space="preserve"> şi material de control p/u analiz. biochimic automat A 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14:paraId="669C9D3D" w14:textId="77777777" w:rsidR="00603623" w:rsidRPr="00603623" w:rsidRDefault="00603623" w:rsidP="00603623">
                  <w:pPr>
                    <w:rPr>
                      <w:b/>
                      <w:bCs/>
                      <w:noProof w:val="0"/>
                      <w:color w:val="FF0000"/>
                      <w:sz w:val="20"/>
                      <w:szCs w:val="20"/>
                      <w:lang w:val="en-US" w:eastAsia="ru-RU"/>
                    </w:rPr>
                  </w:pPr>
                  <w:r w:rsidRPr="00603623">
                    <w:rPr>
                      <w:b/>
                      <w:bCs/>
                      <w:noProof w:val="0"/>
                      <w:color w:val="FF0000"/>
                      <w:sz w:val="20"/>
                      <w:szCs w:val="20"/>
                      <w:lang w:val="en-US" w:eastAsia="ru-RU"/>
                    </w:rPr>
                    <w:t xml:space="preserve">Rheumatoid Factors (RF) </w:t>
                  </w:r>
                </w:p>
                <w:p w14:paraId="21490D5F" w14:textId="77777777" w:rsidR="00603623" w:rsidRPr="00603623" w:rsidRDefault="00603623" w:rsidP="00603623">
                  <w:pPr>
                    <w:rPr>
                      <w:b/>
                      <w:bCs/>
                      <w:noProof w:val="0"/>
                      <w:color w:val="000000" w:themeColor="text1"/>
                      <w:sz w:val="20"/>
                      <w:szCs w:val="20"/>
                      <w:lang w:val="en-US" w:eastAsia="ru-RU"/>
                    </w:rPr>
                  </w:pPr>
                  <w:r w:rsidRPr="00603623">
                    <w:rPr>
                      <w:b/>
                      <w:bCs/>
                      <w:noProof w:val="0"/>
                      <w:color w:val="FF0000"/>
                      <w:sz w:val="20"/>
                      <w:szCs w:val="20"/>
                      <w:lang w:val="en-US" w:eastAsia="ru-RU"/>
                    </w:rPr>
                    <w:t>Set 50 ml</w:t>
                  </w:r>
                </w:p>
              </w:tc>
              <w:tc>
                <w:tcPr>
                  <w:tcW w:w="566" w:type="dxa"/>
                  <w:tcBorders>
                    <w:top w:val="nil"/>
                    <w:left w:val="single" w:sz="4" w:space="0" w:color="auto"/>
                    <w:bottom w:val="single" w:sz="4" w:space="0" w:color="auto"/>
                    <w:right w:val="single" w:sz="4" w:space="0" w:color="auto"/>
                  </w:tcBorders>
                  <w:noWrap/>
                  <w:vAlign w:val="bottom"/>
                </w:tcPr>
                <w:p w14:paraId="0A92B1AF" w14:textId="77777777" w:rsidR="00603623" w:rsidRPr="00603623" w:rsidRDefault="00603623" w:rsidP="00603623">
                  <w:pPr>
                    <w:rPr>
                      <w:rFonts w:eastAsia="Calibri"/>
                      <w:noProof w:val="0"/>
                      <w:color w:val="000000"/>
                      <w:sz w:val="21"/>
                      <w:szCs w:val="21"/>
                      <w:lang w:val="en-US" w:eastAsia="ru-RU"/>
                    </w:rPr>
                  </w:pPr>
                </w:p>
              </w:tc>
              <w:tc>
                <w:tcPr>
                  <w:tcW w:w="566" w:type="dxa"/>
                  <w:tcBorders>
                    <w:top w:val="nil"/>
                    <w:left w:val="single" w:sz="8" w:space="0" w:color="auto"/>
                    <w:bottom w:val="single" w:sz="8" w:space="0" w:color="auto"/>
                    <w:right w:val="single" w:sz="8" w:space="0" w:color="auto"/>
                  </w:tcBorders>
                  <w:shd w:val="clear" w:color="000000" w:fill="FFFFFF"/>
                </w:tcPr>
                <w:p w14:paraId="38B73495" w14:textId="77777777" w:rsidR="00603623" w:rsidRPr="00603623" w:rsidRDefault="00603623" w:rsidP="00603623">
                  <w:pPr>
                    <w:jc w:val="center"/>
                    <w:rPr>
                      <w:noProof w:val="0"/>
                      <w:color w:val="000000" w:themeColor="text1"/>
                      <w:sz w:val="20"/>
                      <w:szCs w:val="20"/>
                      <w:lang w:val="en-US" w:eastAsia="ru-RU"/>
                    </w:rPr>
                  </w:pPr>
                  <w:r w:rsidRPr="00603623">
                    <w:rPr>
                      <w:rFonts w:eastAsia="Calibri"/>
                      <w:noProof w:val="0"/>
                      <w:color w:val="000000" w:themeColor="text1"/>
                      <w:sz w:val="21"/>
                      <w:szCs w:val="21"/>
                      <w:lang w:val="en-US" w:eastAsia="ru-RU"/>
                    </w:rPr>
                    <w:t>18</w:t>
                  </w:r>
                </w:p>
              </w:tc>
              <w:tc>
                <w:tcPr>
                  <w:tcW w:w="849" w:type="dxa"/>
                  <w:tcBorders>
                    <w:top w:val="nil"/>
                    <w:left w:val="nil"/>
                    <w:bottom w:val="single" w:sz="4" w:space="0" w:color="000000"/>
                    <w:right w:val="nil"/>
                  </w:tcBorders>
                </w:tcPr>
                <w:p w14:paraId="6768FFD5" w14:textId="77777777" w:rsidR="00603623" w:rsidRPr="00603623" w:rsidRDefault="00603623" w:rsidP="00603623">
                  <w:pPr>
                    <w:jc w:val="center"/>
                    <w:rPr>
                      <w:noProof w:val="0"/>
                      <w:color w:val="000000" w:themeColor="text1"/>
                      <w:sz w:val="20"/>
                      <w:szCs w:val="20"/>
                      <w:lang w:val="en-US" w:eastAsia="ru-RU"/>
                    </w:rPr>
                  </w:pPr>
                  <w:r w:rsidRPr="00603623">
                    <w:rPr>
                      <w:rFonts w:eastAsia="Calibri"/>
                      <w:noProof w:val="0"/>
                      <w:color w:val="000000" w:themeColor="text1"/>
                      <w:sz w:val="20"/>
                      <w:szCs w:val="20"/>
                      <w:lang w:val="en-US"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14:paraId="422B8810" w14:textId="77777777" w:rsidR="00603623" w:rsidRPr="00603623" w:rsidRDefault="00603623" w:rsidP="00603623">
                  <w:pPr>
                    <w:rPr>
                      <w:rFonts w:eastAsia="Calibri"/>
                      <w:noProof w:val="0"/>
                      <w:color w:val="000000" w:themeColor="text1"/>
                      <w:sz w:val="21"/>
                      <w:szCs w:val="21"/>
                      <w:lang w:val="en-US" w:eastAsia="ru-RU"/>
                    </w:rPr>
                  </w:pPr>
                  <w:r w:rsidRPr="00603623">
                    <w:rPr>
                      <w:rFonts w:eastAsia="Calibri"/>
                      <w:noProof w:val="0"/>
                      <w:color w:val="000000" w:themeColor="text1"/>
                      <w:sz w:val="21"/>
                      <w:szCs w:val="21"/>
                      <w:lang w:val="en-US" w:eastAsia="ru-RU"/>
                    </w:rPr>
                    <w:t>ambalaj standard p/u A -</w:t>
                  </w:r>
                  <w:proofErr w:type="gramStart"/>
                  <w:r w:rsidRPr="00603623">
                    <w:rPr>
                      <w:rFonts w:eastAsia="Calibri"/>
                      <w:noProof w:val="0"/>
                      <w:color w:val="000000" w:themeColor="text1"/>
                      <w:sz w:val="21"/>
                      <w:szCs w:val="21"/>
                      <w:lang w:val="en-US" w:eastAsia="ru-RU"/>
                    </w:rPr>
                    <w:t xml:space="preserve">25,   </w:t>
                  </w:r>
                  <w:proofErr w:type="gramEnd"/>
                  <w:r w:rsidRPr="00603623">
                    <w:rPr>
                      <w:rFonts w:eastAsia="Calibri"/>
                      <w:noProof w:val="0"/>
                      <w:color w:val="000000" w:themeColor="text1"/>
                      <w:sz w:val="21"/>
                      <w:szCs w:val="21"/>
                      <w:lang w:val="en-US" w:eastAsia="ru-RU"/>
                    </w:rPr>
                    <w:t xml:space="preserve">                                set 1fl x 40 ml+ 1fl  x 10 ml .</w:t>
                  </w:r>
                  <w:r w:rsidRPr="00603623">
                    <w:rPr>
                      <w:noProof w:val="0"/>
                      <w:color w:val="000000" w:themeColor="text1"/>
                      <w:sz w:val="20"/>
                      <w:szCs w:val="20"/>
                      <w:lang w:val="en-US" w:eastAsia="ru-RU"/>
                    </w:rPr>
                    <w:t xml:space="preserve"> Imunoturbidimetrie cantitativ fara predilutie. Lichid Stabil gata pentru folosire. Bireagent- minimum 3 niveluri</w:t>
                  </w:r>
                  <w:r w:rsidRPr="00603623">
                    <w:rPr>
                      <w:rFonts w:eastAsia="Calibri"/>
                      <w:noProof w:val="0"/>
                      <w:color w:val="000000" w:themeColor="text1"/>
                      <w:sz w:val="20"/>
                      <w:szCs w:val="20"/>
                      <w:lang w:val="en-US" w:eastAsia="ru-RU"/>
                    </w:rPr>
                    <w:t xml:space="preserve">.Reactivii </w:t>
                  </w:r>
                  <w:r w:rsidRPr="00603623">
                    <w:rPr>
                      <w:rFonts w:eastAsia="Calibri"/>
                      <w:noProof w:val="0"/>
                      <w:color w:val="000000" w:themeColor="text1"/>
                      <w:sz w:val="21"/>
                      <w:szCs w:val="21"/>
                      <w:lang w:val="en-US" w:eastAsia="ru-RU"/>
                    </w:rPr>
                    <w:t xml:space="preserve">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r w:rsidRPr="00603623">
                    <w:rPr>
                      <w:rFonts w:eastAsia="Calibri"/>
                      <w:noProof w:val="0"/>
                      <w:color w:val="000000" w:themeColor="text1"/>
                      <w:sz w:val="21"/>
                      <w:szCs w:val="21"/>
                      <w:lang w:val="en-US" w:eastAsia="ru-RU"/>
                    </w:rPr>
                    <w:br/>
                  </w:r>
                </w:p>
              </w:tc>
            </w:tr>
            <w:tr w:rsidR="00603623" w:rsidRPr="00603623" w14:paraId="62F5CC02" w14:textId="77777777" w:rsidTr="00CC72CB">
              <w:trPr>
                <w:trHeight w:val="1170"/>
              </w:trPr>
              <w:tc>
                <w:tcPr>
                  <w:tcW w:w="472" w:type="dxa"/>
                  <w:gridSpan w:val="3"/>
                  <w:tcBorders>
                    <w:top w:val="nil"/>
                    <w:left w:val="single" w:sz="4" w:space="0" w:color="000000"/>
                    <w:bottom w:val="single" w:sz="4" w:space="0" w:color="000000"/>
                    <w:right w:val="nil"/>
                  </w:tcBorders>
                </w:tcPr>
                <w:p w14:paraId="42888460" w14:textId="77777777" w:rsidR="00603623" w:rsidRPr="00603623" w:rsidRDefault="00603623" w:rsidP="00603623">
                  <w:pPr>
                    <w:jc w:val="center"/>
                    <w:rPr>
                      <w:rFonts w:eastAsia="Calibri"/>
                      <w:noProof w:val="0"/>
                      <w:color w:val="000000"/>
                      <w:sz w:val="20"/>
                      <w:szCs w:val="20"/>
                      <w:lang w:val="en-US" w:eastAsia="ru-RU"/>
                    </w:rPr>
                  </w:pPr>
                </w:p>
              </w:tc>
              <w:tc>
                <w:tcPr>
                  <w:tcW w:w="1936" w:type="dxa"/>
                  <w:tcBorders>
                    <w:top w:val="nil"/>
                    <w:left w:val="single" w:sz="4" w:space="0" w:color="auto"/>
                    <w:bottom w:val="single" w:sz="4" w:space="0" w:color="auto"/>
                    <w:right w:val="single" w:sz="4" w:space="0" w:color="auto"/>
                  </w:tcBorders>
                </w:tcPr>
                <w:p w14:paraId="0A4B2AE0" w14:textId="77777777" w:rsidR="00603623" w:rsidRPr="00603623" w:rsidRDefault="00603623" w:rsidP="00603623">
                  <w:pPr>
                    <w:rPr>
                      <w:rFonts w:eastAsia="Calibri"/>
                      <w:b/>
                      <w:bCs/>
                      <w:noProof w:val="0"/>
                      <w:color w:val="000000"/>
                      <w:sz w:val="21"/>
                      <w:szCs w:val="21"/>
                      <w:lang w:val="en-US" w:eastAsia="ru-RU"/>
                    </w:rPr>
                  </w:pPr>
                  <w:proofErr w:type="gramStart"/>
                  <w:r w:rsidRPr="00603623">
                    <w:rPr>
                      <w:rFonts w:eastAsia="Calibri"/>
                      <w:b/>
                      <w:bCs/>
                      <w:noProof w:val="0"/>
                      <w:color w:val="000000"/>
                      <w:sz w:val="21"/>
                      <w:szCs w:val="21"/>
                      <w:lang w:val="en-US" w:eastAsia="ru-RU"/>
                    </w:rPr>
                    <w:t>Reagenţi,calibratori</w:t>
                  </w:r>
                  <w:proofErr w:type="gramEnd"/>
                  <w:r w:rsidRPr="00603623">
                    <w:rPr>
                      <w:rFonts w:eastAsia="Calibri"/>
                      <w:b/>
                      <w:bCs/>
                      <w:noProof w:val="0"/>
                      <w:color w:val="000000"/>
                      <w:sz w:val="21"/>
                      <w:szCs w:val="21"/>
                      <w:lang w:val="en-US" w:eastAsia="ru-RU"/>
                    </w:rPr>
                    <w:t xml:space="preserve"> şi material de control p/u analiz. biochimic automat A 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14:paraId="00B8783E" w14:textId="77777777" w:rsidR="00603623" w:rsidRPr="00603623" w:rsidRDefault="00603623" w:rsidP="00603623">
                  <w:pPr>
                    <w:rPr>
                      <w:b/>
                      <w:bCs/>
                      <w:noProof w:val="0"/>
                      <w:color w:val="FF0000"/>
                      <w:sz w:val="20"/>
                      <w:szCs w:val="20"/>
                      <w:lang w:val="en-US" w:eastAsia="ru-RU"/>
                    </w:rPr>
                  </w:pPr>
                  <w:r w:rsidRPr="00603623">
                    <w:rPr>
                      <w:b/>
                      <w:bCs/>
                      <w:noProof w:val="0"/>
                      <w:color w:val="FF0000"/>
                      <w:sz w:val="20"/>
                      <w:szCs w:val="20"/>
                      <w:lang w:val="en-US" w:eastAsia="ru-RU"/>
                    </w:rPr>
                    <w:t>Calibrator Factor</w:t>
                  </w:r>
                </w:p>
                <w:p w14:paraId="3FE9A416" w14:textId="77777777" w:rsidR="00603623" w:rsidRPr="00603623" w:rsidRDefault="00603623" w:rsidP="00603623">
                  <w:pPr>
                    <w:rPr>
                      <w:b/>
                      <w:bCs/>
                      <w:noProof w:val="0"/>
                      <w:color w:val="FF0000"/>
                      <w:sz w:val="20"/>
                      <w:szCs w:val="20"/>
                      <w:lang w:val="en-US" w:eastAsia="ru-RU"/>
                    </w:rPr>
                  </w:pPr>
                  <w:proofErr w:type="gramStart"/>
                  <w:r w:rsidRPr="00603623">
                    <w:rPr>
                      <w:b/>
                      <w:bCs/>
                      <w:noProof w:val="0"/>
                      <w:color w:val="FF0000"/>
                      <w:sz w:val="20"/>
                      <w:szCs w:val="20"/>
                      <w:lang w:val="en-US" w:eastAsia="ru-RU"/>
                    </w:rPr>
                    <w:t>Rheumatoid  set</w:t>
                  </w:r>
                  <w:proofErr w:type="gramEnd"/>
                  <w:r w:rsidRPr="00603623">
                    <w:rPr>
                      <w:b/>
                      <w:bCs/>
                      <w:noProof w:val="0"/>
                      <w:color w:val="FF0000"/>
                      <w:sz w:val="20"/>
                      <w:szCs w:val="20"/>
                      <w:lang w:val="en-US" w:eastAsia="ru-RU"/>
                    </w:rPr>
                    <w:t xml:space="preserve"> 1ml</w:t>
                  </w:r>
                </w:p>
              </w:tc>
              <w:tc>
                <w:tcPr>
                  <w:tcW w:w="566" w:type="dxa"/>
                  <w:tcBorders>
                    <w:top w:val="nil"/>
                    <w:left w:val="single" w:sz="4" w:space="0" w:color="auto"/>
                    <w:bottom w:val="single" w:sz="4" w:space="0" w:color="auto"/>
                    <w:right w:val="single" w:sz="4" w:space="0" w:color="auto"/>
                  </w:tcBorders>
                  <w:noWrap/>
                  <w:vAlign w:val="bottom"/>
                </w:tcPr>
                <w:p w14:paraId="0148B75D" w14:textId="77777777" w:rsidR="00603623" w:rsidRPr="00603623" w:rsidRDefault="00603623" w:rsidP="00603623">
                  <w:pPr>
                    <w:rPr>
                      <w:rFonts w:eastAsia="Calibri"/>
                      <w:noProof w:val="0"/>
                      <w:color w:val="FF0000"/>
                      <w:sz w:val="21"/>
                      <w:szCs w:val="21"/>
                      <w:lang w:val="en-US" w:eastAsia="ru-RU"/>
                    </w:rPr>
                  </w:pPr>
                </w:p>
              </w:tc>
              <w:tc>
                <w:tcPr>
                  <w:tcW w:w="566" w:type="dxa"/>
                  <w:tcBorders>
                    <w:top w:val="nil"/>
                    <w:left w:val="single" w:sz="8" w:space="0" w:color="auto"/>
                    <w:bottom w:val="single" w:sz="8" w:space="0" w:color="auto"/>
                    <w:right w:val="single" w:sz="8" w:space="0" w:color="auto"/>
                  </w:tcBorders>
                  <w:shd w:val="clear" w:color="000000" w:fill="FFFFFF"/>
                </w:tcPr>
                <w:p w14:paraId="5DAF21C8" w14:textId="77777777" w:rsidR="00603623" w:rsidRPr="00603623" w:rsidRDefault="00603623" w:rsidP="00603623">
                  <w:pPr>
                    <w:jc w:val="center"/>
                    <w:rPr>
                      <w:rFonts w:eastAsia="Calibri"/>
                      <w:noProof w:val="0"/>
                      <w:color w:val="FF0000"/>
                      <w:sz w:val="21"/>
                      <w:szCs w:val="21"/>
                      <w:lang w:val="en-US" w:eastAsia="ru-RU"/>
                    </w:rPr>
                  </w:pPr>
                  <w:r w:rsidRPr="00603623">
                    <w:rPr>
                      <w:rFonts w:eastAsia="Calibri"/>
                      <w:noProof w:val="0"/>
                      <w:color w:val="FF0000"/>
                      <w:sz w:val="21"/>
                      <w:szCs w:val="21"/>
                      <w:lang w:val="en-US" w:eastAsia="ru-RU"/>
                    </w:rPr>
                    <w:t>3</w:t>
                  </w:r>
                </w:p>
              </w:tc>
              <w:tc>
                <w:tcPr>
                  <w:tcW w:w="849" w:type="dxa"/>
                  <w:tcBorders>
                    <w:top w:val="nil"/>
                    <w:left w:val="nil"/>
                    <w:bottom w:val="single" w:sz="4" w:space="0" w:color="000000"/>
                    <w:right w:val="nil"/>
                  </w:tcBorders>
                </w:tcPr>
                <w:p w14:paraId="22AFDBF0" w14:textId="77777777" w:rsidR="00603623" w:rsidRPr="00603623" w:rsidRDefault="00603623" w:rsidP="00603623">
                  <w:pPr>
                    <w:jc w:val="center"/>
                    <w:rPr>
                      <w:rFonts w:eastAsia="Calibri"/>
                      <w:noProof w:val="0"/>
                      <w:color w:val="000000" w:themeColor="text1"/>
                      <w:sz w:val="20"/>
                      <w:szCs w:val="20"/>
                      <w:lang w:val="en-US" w:eastAsia="ru-RU"/>
                    </w:rPr>
                  </w:pPr>
                  <w:r w:rsidRPr="00603623">
                    <w:rPr>
                      <w:rFonts w:eastAsia="Calibri"/>
                      <w:noProof w:val="0"/>
                      <w:color w:val="000000" w:themeColor="text1"/>
                      <w:sz w:val="20"/>
                      <w:szCs w:val="20"/>
                      <w:lang w:val="en-US"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14:paraId="4F9542CE" w14:textId="77777777" w:rsidR="00603623" w:rsidRPr="00603623" w:rsidRDefault="00603623" w:rsidP="00603623">
                  <w:pPr>
                    <w:rPr>
                      <w:rFonts w:eastAsia="Calibri"/>
                      <w:noProof w:val="0"/>
                      <w:color w:val="000000" w:themeColor="text1"/>
                      <w:sz w:val="21"/>
                      <w:szCs w:val="21"/>
                      <w:lang w:val="en-US" w:eastAsia="ru-RU"/>
                    </w:rPr>
                  </w:pPr>
                  <w:r w:rsidRPr="00603623">
                    <w:rPr>
                      <w:rFonts w:eastAsia="Calibri"/>
                      <w:noProof w:val="0"/>
                      <w:color w:val="000000" w:themeColor="text1"/>
                      <w:sz w:val="21"/>
                      <w:szCs w:val="21"/>
                      <w:lang w:val="en-US" w:eastAsia="ru-RU"/>
                    </w:rPr>
                    <w:t xml:space="preserve">ambalaj standard p/u A-25, </w:t>
                  </w:r>
                </w:p>
                <w:p w14:paraId="2C30B0A7" w14:textId="77777777" w:rsidR="00603623" w:rsidRPr="00603623" w:rsidRDefault="00603623" w:rsidP="00603623">
                  <w:pPr>
                    <w:rPr>
                      <w:rFonts w:eastAsia="Calibri"/>
                      <w:noProof w:val="0"/>
                      <w:color w:val="000000" w:themeColor="text1"/>
                      <w:sz w:val="21"/>
                      <w:szCs w:val="21"/>
                      <w:lang w:val="fr-FR" w:eastAsia="ru-RU"/>
                    </w:rPr>
                  </w:pPr>
                  <w:r w:rsidRPr="00603623">
                    <w:rPr>
                      <w:rFonts w:eastAsia="Calibri"/>
                      <w:noProof w:val="0"/>
                      <w:color w:val="000000" w:themeColor="text1"/>
                      <w:sz w:val="21"/>
                      <w:szCs w:val="21"/>
                      <w:lang w:val="fr-FR" w:eastAsia="ru-RU"/>
                    </w:rPr>
                    <w:t>set 1 fl. x 3ml</w:t>
                  </w:r>
                  <w:r w:rsidRPr="00603623">
                    <w:rPr>
                      <w:rFonts w:eastAsia="Calibri"/>
                      <w:noProof w:val="0"/>
                      <w:color w:val="000000" w:themeColor="text1"/>
                      <w:sz w:val="20"/>
                      <w:szCs w:val="20"/>
                      <w:lang w:val="fr-FR" w:eastAsia="ru-RU"/>
                    </w:rPr>
                    <w:t xml:space="preserve"> Reactivii </w:t>
                  </w:r>
                  <w:r w:rsidRPr="00603623">
                    <w:rPr>
                      <w:rFonts w:eastAsia="Calibri"/>
                      <w:noProof w:val="0"/>
                      <w:color w:val="000000" w:themeColor="text1"/>
                      <w:sz w:val="21"/>
                      <w:szCs w:val="21"/>
                      <w:lang w:val="fr-FR" w:eastAsia="ru-RU"/>
                    </w:rPr>
                    <w:t xml:space="preserve">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r>
            <w:tr w:rsidR="00603623" w:rsidRPr="00603623" w14:paraId="1B490A85" w14:textId="77777777" w:rsidTr="00CC72CB">
              <w:trPr>
                <w:trHeight w:val="1170"/>
              </w:trPr>
              <w:tc>
                <w:tcPr>
                  <w:tcW w:w="472" w:type="dxa"/>
                  <w:gridSpan w:val="3"/>
                  <w:tcBorders>
                    <w:top w:val="nil"/>
                    <w:left w:val="single" w:sz="4" w:space="0" w:color="000000"/>
                    <w:bottom w:val="single" w:sz="4" w:space="0" w:color="000000"/>
                    <w:right w:val="nil"/>
                  </w:tcBorders>
                </w:tcPr>
                <w:p w14:paraId="0AA064A9" w14:textId="77777777" w:rsidR="00603623" w:rsidRPr="00603623" w:rsidRDefault="00603623" w:rsidP="00603623">
                  <w:pPr>
                    <w:jc w:val="center"/>
                    <w:rPr>
                      <w:rFonts w:eastAsia="Calibri"/>
                      <w:noProof w:val="0"/>
                      <w:color w:val="000000"/>
                      <w:sz w:val="20"/>
                      <w:szCs w:val="20"/>
                      <w:lang w:val="en-US" w:eastAsia="ru-RU"/>
                    </w:rPr>
                  </w:pPr>
                  <w:r w:rsidRPr="00603623">
                    <w:rPr>
                      <w:rFonts w:eastAsia="Calibri"/>
                      <w:noProof w:val="0"/>
                      <w:color w:val="000000"/>
                      <w:sz w:val="20"/>
                      <w:szCs w:val="20"/>
                      <w:lang w:val="en-US" w:eastAsia="ru-RU"/>
                    </w:rPr>
                    <w:t>1</w:t>
                  </w:r>
                </w:p>
              </w:tc>
              <w:tc>
                <w:tcPr>
                  <w:tcW w:w="1936" w:type="dxa"/>
                  <w:tcBorders>
                    <w:top w:val="nil"/>
                    <w:left w:val="single" w:sz="4" w:space="0" w:color="auto"/>
                    <w:bottom w:val="single" w:sz="4" w:space="0" w:color="auto"/>
                    <w:right w:val="single" w:sz="4" w:space="0" w:color="auto"/>
                  </w:tcBorders>
                </w:tcPr>
                <w:p w14:paraId="46426B81" w14:textId="77777777" w:rsidR="00603623" w:rsidRPr="00603623" w:rsidRDefault="00603623" w:rsidP="00603623">
                  <w:pPr>
                    <w:rPr>
                      <w:rFonts w:eastAsia="Calibri"/>
                      <w:b/>
                      <w:bCs/>
                      <w:noProof w:val="0"/>
                      <w:color w:val="000000"/>
                      <w:sz w:val="21"/>
                      <w:szCs w:val="21"/>
                      <w:lang w:val="en-US" w:eastAsia="ru-RU"/>
                    </w:rPr>
                  </w:pPr>
                  <w:proofErr w:type="gramStart"/>
                  <w:r w:rsidRPr="00603623">
                    <w:rPr>
                      <w:rFonts w:eastAsia="Calibri"/>
                      <w:b/>
                      <w:bCs/>
                      <w:noProof w:val="0"/>
                      <w:color w:val="000000"/>
                      <w:sz w:val="21"/>
                      <w:szCs w:val="21"/>
                      <w:lang w:val="en-US" w:eastAsia="ru-RU"/>
                    </w:rPr>
                    <w:t>Reagenţi,calibratori</w:t>
                  </w:r>
                  <w:proofErr w:type="gramEnd"/>
                  <w:r w:rsidRPr="00603623">
                    <w:rPr>
                      <w:rFonts w:eastAsia="Calibri"/>
                      <w:b/>
                      <w:bCs/>
                      <w:noProof w:val="0"/>
                      <w:color w:val="000000"/>
                      <w:sz w:val="21"/>
                      <w:szCs w:val="21"/>
                      <w:lang w:val="en-US" w:eastAsia="ru-RU"/>
                    </w:rPr>
                    <w:t xml:space="preserve"> şi material de control p/u analiz. biochimic automat A 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14:paraId="7D2311F8"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BILIRUBIN (TOTAL) metoda DPD set 250 ml</w:t>
                  </w:r>
                </w:p>
              </w:tc>
              <w:tc>
                <w:tcPr>
                  <w:tcW w:w="566" w:type="dxa"/>
                  <w:tcBorders>
                    <w:top w:val="nil"/>
                    <w:left w:val="single" w:sz="4" w:space="0" w:color="auto"/>
                    <w:bottom w:val="single" w:sz="4" w:space="0" w:color="auto"/>
                    <w:right w:val="single" w:sz="4" w:space="0" w:color="auto"/>
                  </w:tcBorders>
                  <w:noWrap/>
                  <w:vAlign w:val="bottom"/>
                </w:tcPr>
                <w:p w14:paraId="45755CB1"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14:paraId="4271C70B" w14:textId="77777777" w:rsidR="00603623" w:rsidRPr="00603623" w:rsidRDefault="00603623" w:rsidP="00603623">
                  <w:pPr>
                    <w:jc w:val="center"/>
                    <w:rPr>
                      <w:rFonts w:eastAsia="Calibri"/>
                      <w:noProof w:val="0"/>
                      <w:color w:val="000000"/>
                      <w:sz w:val="21"/>
                      <w:szCs w:val="21"/>
                      <w:lang w:val="en-US" w:eastAsia="ru-RU"/>
                    </w:rPr>
                  </w:pPr>
                  <w:r w:rsidRPr="00603623">
                    <w:rPr>
                      <w:rFonts w:eastAsia="Calibri"/>
                      <w:noProof w:val="0"/>
                      <w:color w:val="000000"/>
                      <w:sz w:val="21"/>
                      <w:szCs w:val="21"/>
                      <w:lang w:val="en-US" w:eastAsia="ru-RU"/>
                    </w:rPr>
                    <w:t>24</w:t>
                  </w:r>
                </w:p>
              </w:tc>
              <w:tc>
                <w:tcPr>
                  <w:tcW w:w="849" w:type="dxa"/>
                  <w:tcBorders>
                    <w:top w:val="nil"/>
                    <w:left w:val="nil"/>
                    <w:bottom w:val="single" w:sz="4" w:space="0" w:color="000000"/>
                    <w:right w:val="nil"/>
                  </w:tcBorders>
                </w:tcPr>
                <w:p w14:paraId="21EDDB8C"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14:paraId="3D0C4893"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 xml:space="preserve">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w:t>
                  </w:r>
                  <w:r w:rsidRPr="00603623">
                    <w:rPr>
                      <w:rFonts w:eastAsia="Calibri"/>
                      <w:noProof w:val="0"/>
                      <w:color w:val="000000"/>
                      <w:sz w:val="21"/>
                      <w:szCs w:val="21"/>
                      <w:lang w:val="en-US" w:eastAsia="ru-RU"/>
                    </w:rPr>
                    <w:lastRenderedPageBreak/>
                    <w:t xml:space="preserve">trebuie să fie compatibil cu analizorul A-25, </w:t>
                  </w:r>
                </w:p>
              </w:tc>
            </w:tr>
            <w:tr w:rsidR="00603623" w:rsidRPr="00603623" w14:paraId="0D7F26FC" w14:textId="77777777" w:rsidTr="00CC72CB">
              <w:trPr>
                <w:trHeight w:val="1170"/>
              </w:trPr>
              <w:tc>
                <w:tcPr>
                  <w:tcW w:w="472" w:type="dxa"/>
                  <w:gridSpan w:val="3"/>
                  <w:tcBorders>
                    <w:top w:val="nil"/>
                    <w:left w:val="single" w:sz="4" w:space="0" w:color="000000"/>
                    <w:bottom w:val="single" w:sz="4" w:space="0" w:color="000000"/>
                    <w:right w:val="nil"/>
                  </w:tcBorders>
                </w:tcPr>
                <w:p w14:paraId="5C253EFF"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lastRenderedPageBreak/>
                    <w:t>1</w:t>
                  </w:r>
                </w:p>
              </w:tc>
              <w:tc>
                <w:tcPr>
                  <w:tcW w:w="1936" w:type="dxa"/>
                  <w:tcBorders>
                    <w:top w:val="nil"/>
                    <w:left w:val="single" w:sz="4" w:space="0" w:color="auto"/>
                    <w:bottom w:val="single" w:sz="4" w:space="0" w:color="auto"/>
                    <w:right w:val="single" w:sz="4" w:space="0" w:color="auto"/>
                  </w:tcBorders>
                </w:tcPr>
                <w:p w14:paraId="1BEE9CB3" w14:textId="77777777" w:rsidR="00603623" w:rsidRPr="00603623" w:rsidRDefault="00603623" w:rsidP="00603623">
                  <w:pPr>
                    <w:rPr>
                      <w:rFonts w:eastAsia="Calibri"/>
                      <w:b/>
                      <w:bCs/>
                      <w:noProof w:val="0"/>
                      <w:color w:val="000000"/>
                      <w:sz w:val="21"/>
                      <w:szCs w:val="21"/>
                      <w:lang w:val="en-US" w:eastAsia="ru-RU"/>
                    </w:rPr>
                  </w:pPr>
                  <w:proofErr w:type="gramStart"/>
                  <w:r w:rsidRPr="00603623">
                    <w:rPr>
                      <w:rFonts w:eastAsia="Calibri"/>
                      <w:b/>
                      <w:bCs/>
                      <w:noProof w:val="0"/>
                      <w:color w:val="000000"/>
                      <w:sz w:val="21"/>
                      <w:szCs w:val="21"/>
                      <w:lang w:val="en-US" w:eastAsia="ru-RU"/>
                    </w:rPr>
                    <w:t>Reagenţi,calibratori</w:t>
                  </w:r>
                  <w:proofErr w:type="gramEnd"/>
                  <w:r w:rsidRPr="00603623">
                    <w:rPr>
                      <w:rFonts w:eastAsia="Calibri"/>
                      <w:b/>
                      <w:bCs/>
                      <w:noProof w:val="0"/>
                      <w:color w:val="000000"/>
                      <w:sz w:val="21"/>
                      <w:szCs w:val="21"/>
                      <w:lang w:val="en-US" w:eastAsia="ru-RU"/>
                    </w:rPr>
                    <w:t xml:space="preserve"> şi material de control p/u analiz. biochimic automat A 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14:paraId="2BFE2D42"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BILIRUBIN (DIRECT) metoda DPD set 250 ml</w:t>
                  </w:r>
                </w:p>
              </w:tc>
              <w:tc>
                <w:tcPr>
                  <w:tcW w:w="566" w:type="dxa"/>
                  <w:tcBorders>
                    <w:top w:val="nil"/>
                    <w:left w:val="single" w:sz="4" w:space="0" w:color="auto"/>
                    <w:bottom w:val="single" w:sz="4" w:space="0" w:color="auto"/>
                    <w:right w:val="single" w:sz="4" w:space="0" w:color="auto"/>
                  </w:tcBorders>
                  <w:noWrap/>
                  <w:vAlign w:val="bottom"/>
                </w:tcPr>
                <w:p w14:paraId="511B1996"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14:paraId="17B17CD1" w14:textId="77777777" w:rsidR="00603623" w:rsidRPr="00603623" w:rsidRDefault="00603623" w:rsidP="00603623">
                  <w:pPr>
                    <w:jc w:val="center"/>
                    <w:rPr>
                      <w:rFonts w:eastAsia="Calibri"/>
                      <w:noProof w:val="0"/>
                      <w:color w:val="000000"/>
                      <w:sz w:val="21"/>
                      <w:szCs w:val="21"/>
                      <w:lang w:val="en-US" w:eastAsia="ru-RU"/>
                    </w:rPr>
                  </w:pPr>
                  <w:r w:rsidRPr="00603623">
                    <w:rPr>
                      <w:rFonts w:eastAsia="Calibri"/>
                      <w:noProof w:val="0"/>
                      <w:color w:val="000000"/>
                      <w:sz w:val="21"/>
                      <w:szCs w:val="21"/>
                      <w:lang w:val="en-US" w:eastAsia="ru-RU"/>
                    </w:rPr>
                    <w:t>24</w:t>
                  </w:r>
                </w:p>
              </w:tc>
              <w:tc>
                <w:tcPr>
                  <w:tcW w:w="849" w:type="dxa"/>
                  <w:tcBorders>
                    <w:top w:val="nil"/>
                    <w:left w:val="nil"/>
                    <w:bottom w:val="single" w:sz="4" w:space="0" w:color="000000"/>
                    <w:right w:val="nil"/>
                  </w:tcBorders>
                </w:tcPr>
                <w:p w14:paraId="0F0E11EE"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14:paraId="29D28D30"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 xml:space="preserve">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r>
            <w:tr w:rsidR="00603623" w:rsidRPr="00603623" w14:paraId="6C7CA233" w14:textId="77777777" w:rsidTr="00CC72CB">
              <w:trPr>
                <w:trHeight w:val="1170"/>
              </w:trPr>
              <w:tc>
                <w:tcPr>
                  <w:tcW w:w="472" w:type="dxa"/>
                  <w:gridSpan w:val="3"/>
                  <w:tcBorders>
                    <w:top w:val="nil"/>
                    <w:left w:val="single" w:sz="4" w:space="0" w:color="000000"/>
                    <w:bottom w:val="single" w:sz="4" w:space="0" w:color="000000"/>
                    <w:right w:val="nil"/>
                  </w:tcBorders>
                </w:tcPr>
                <w:p w14:paraId="62073C08"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1</w:t>
                  </w:r>
                </w:p>
              </w:tc>
              <w:tc>
                <w:tcPr>
                  <w:tcW w:w="1936" w:type="dxa"/>
                  <w:tcBorders>
                    <w:top w:val="nil"/>
                    <w:left w:val="single" w:sz="4" w:space="0" w:color="auto"/>
                    <w:bottom w:val="single" w:sz="4" w:space="0" w:color="auto"/>
                    <w:right w:val="single" w:sz="4" w:space="0" w:color="auto"/>
                  </w:tcBorders>
                </w:tcPr>
                <w:p w14:paraId="4A96D85F" w14:textId="77777777" w:rsidR="00603623" w:rsidRPr="00603623" w:rsidRDefault="00603623" w:rsidP="00603623">
                  <w:pPr>
                    <w:rPr>
                      <w:rFonts w:eastAsia="Calibri"/>
                      <w:b/>
                      <w:bCs/>
                      <w:noProof w:val="0"/>
                      <w:color w:val="000000"/>
                      <w:sz w:val="21"/>
                      <w:szCs w:val="21"/>
                      <w:lang w:val="en-US" w:eastAsia="ru-RU"/>
                    </w:rPr>
                  </w:pPr>
                  <w:proofErr w:type="gramStart"/>
                  <w:r w:rsidRPr="00603623">
                    <w:rPr>
                      <w:rFonts w:eastAsia="Calibri"/>
                      <w:b/>
                      <w:bCs/>
                      <w:noProof w:val="0"/>
                      <w:color w:val="000000"/>
                      <w:sz w:val="21"/>
                      <w:szCs w:val="21"/>
                      <w:lang w:val="en-US" w:eastAsia="ru-RU"/>
                    </w:rPr>
                    <w:t>Reagenţi,calibratori</w:t>
                  </w:r>
                  <w:proofErr w:type="gramEnd"/>
                  <w:r w:rsidRPr="00603623">
                    <w:rPr>
                      <w:rFonts w:eastAsia="Calibri"/>
                      <w:b/>
                      <w:bCs/>
                      <w:noProof w:val="0"/>
                      <w:color w:val="000000"/>
                      <w:sz w:val="21"/>
                      <w:szCs w:val="21"/>
                      <w:lang w:val="en-US" w:eastAsia="ru-RU"/>
                    </w:rPr>
                    <w:t xml:space="preserve"> şi material de control p/u analiz. biochimic automat A 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14:paraId="17F789B5"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CALCIUM- ARSENAZO set 500 ml</w:t>
                  </w:r>
                </w:p>
              </w:tc>
              <w:tc>
                <w:tcPr>
                  <w:tcW w:w="566" w:type="dxa"/>
                  <w:tcBorders>
                    <w:top w:val="nil"/>
                    <w:left w:val="single" w:sz="4" w:space="0" w:color="auto"/>
                    <w:bottom w:val="single" w:sz="4" w:space="0" w:color="auto"/>
                    <w:right w:val="single" w:sz="4" w:space="0" w:color="auto"/>
                  </w:tcBorders>
                  <w:noWrap/>
                  <w:vAlign w:val="bottom"/>
                </w:tcPr>
                <w:p w14:paraId="0E6AAC64"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14:paraId="2D641E51" w14:textId="77777777" w:rsidR="00603623" w:rsidRPr="00603623" w:rsidRDefault="00603623" w:rsidP="00603623">
                  <w:pPr>
                    <w:jc w:val="center"/>
                    <w:rPr>
                      <w:rFonts w:eastAsia="Calibri"/>
                      <w:noProof w:val="0"/>
                      <w:color w:val="000000"/>
                      <w:sz w:val="21"/>
                      <w:szCs w:val="21"/>
                      <w:lang w:val="en-US" w:eastAsia="ru-RU"/>
                    </w:rPr>
                  </w:pPr>
                  <w:r w:rsidRPr="00603623">
                    <w:rPr>
                      <w:rFonts w:eastAsia="Calibri"/>
                      <w:noProof w:val="0"/>
                      <w:color w:val="000000"/>
                      <w:sz w:val="21"/>
                      <w:szCs w:val="21"/>
                      <w:lang w:val="en-US" w:eastAsia="ru-RU"/>
                    </w:rPr>
                    <w:t>2</w:t>
                  </w:r>
                </w:p>
              </w:tc>
              <w:tc>
                <w:tcPr>
                  <w:tcW w:w="849" w:type="dxa"/>
                  <w:tcBorders>
                    <w:top w:val="nil"/>
                    <w:left w:val="nil"/>
                    <w:bottom w:val="single" w:sz="4" w:space="0" w:color="000000"/>
                    <w:right w:val="nil"/>
                  </w:tcBorders>
                </w:tcPr>
                <w:p w14:paraId="74EBE6C9"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14:paraId="1901934D"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 xml:space="preserve">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r>
            <w:tr w:rsidR="00603623" w:rsidRPr="00603623" w14:paraId="11474AD1" w14:textId="77777777" w:rsidTr="00CC72CB">
              <w:trPr>
                <w:trHeight w:val="1170"/>
              </w:trPr>
              <w:tc>
                <w:tcPr>
                  <w:tcW w:w="472" w:type="dxa"/>
                  <w:gridSpan w:val="3"/>
                  <w:tcBorders>
                    <w:top w:val="nil"/>
                    <w:left w:val="single" w:sz="4" w:space="0" w:color="000000"/>
                    <w:bottom w:val="single" w:sz="4" w:space="0" w:color="000000"/>
                    <w:right w:val="nil"/>
                  </w:tcBorders>
                </w:tcPr>
                <w:p w14:paraId="04676555"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1</w:t>
                  </w:r>
                </w:p>
              </w:tc>
              <w:tc>
                <w:tcPr>
                  <w:tcW w:w="1936" w:type="dxa"/>
                  <w:tcBorders>
                    <w:top w:val="nil"/>
                    <w:left w:val="single" w:sz="4" w:space="0" w:color="auto"/>
                    <w:bottom w:val="single" w:sz="4" w:space="0" w:color="auto"/>
                    <w:right w:val="single" w:sz="4" w:space="0" w:color="auto"/>
                  </w:tcBorders>
                </w:tcPr>
                <w:p w14:paraId="0DA72973" w14:textId="77777777" w:rsidR="00603623" w:rsidRPr="00603623" w:rsidRDefault="00603623" w:rsidP="00603623">
                  <w:pPr>
                    <w:rPr>
                      <w:rFonts w:eastAsia="Calibri"/>
                      <w:b/>
                      <w:bCs/>
                      <w:noProof w:val="0"/>
                      <w:color w:val="000000"/>
                      <w:sz w:val="21"/>
                      <w:szCs w:val="21"/>
                      <w:lang w:val="en-US" w:eastAsia="ru-RU"/>
                    </w:rPr>
                  </w:pPr>
                  <w:proofErr w:type="gramStart"/>
                  <w:r w:rsidRPr="00603623">
                    <w:rPr>
                      <w:rFonts w:eastAsia="Calibri"/>
                      <w:b/>
                      <w:bCs/>
                      <w:noProof w:val="0"/>
                      <w:color w:val="000000"/>
                      <w:sz w:val="21"/>
                      <w:szCs w:val="21"/>
                      <w:lang w:val="en-US" w:eastAsia="ru-RU"/>
                    </w:rPr>
                    <w:t>Reagenţi,calibratori</w:t>
                  </w:r>
                  <w:proofErr w:type="gramEnd"/>
                  <w:r w:rsidRPr="00603623">
                    <w:rPr>
                      <w:rFonts w:eastAsia="Calibri"/>
                      <w:b/>
                      <w:bCs/>
                      <w:noProof w:val="0"/>
                      <w:color w:val="000000"/>
                      <w:sz w:val="21"/>
                      <w:szCs w:val="21"/>
                      <w:lang w:val="en-US" w:eastAsia="ru-RU"/>
                    </w:rPr>
                    <w:t xml:space="preserve"> şi material de control p/u analiz. biochimic automat A 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14:paraId="60EDE3C3" w14:textId="77777777" w:rsidR="00603623" w:rsidRPr="00603623" w:rsidRDefault="00603623" w:rsidP="00603623">
                  <w:pPr>
                    <w:rPr>
                      <w:rFonts w:eastAsia="Calibri"/>
                      <w:noProof w:val="0"/>
                      <w:color w:val="000000"/>
                      <w:sz w:val="21"/>
                      <w:szCs w:val="21"/>
                      <w:lang w:val="ru-RU" w:eastAsia="ru-RU"/>
                    </w:rPr>
                  </w:pPr>
                  <w:proofErr w:type="gramStart"/>
                  <w:r w:rsidRPr="00603623">
                    <w:rPr>
                      <w:rFonts w:eastAsia="Calibri"/>
                      <w:noProof w:val="0"/>
                      <w:color w:val="000000"/>
                      <w:sz w:val="21"/>
                      <w:szCs w:val="21"/>
                      <w:lang w:val="ru-RU" w:eastAsia="ru-RU"/>
                    </w:rPr>
                    <w:t>CHOLESTEROL  set</w:t>
                  </w:r>
                  <w:proofErr w:type="gramEnd"/>
                  <w:r w:rsidRPr="00603623">
                    <w:rPr>
                      <w:rFonts w:eastAsia="Calibri"/>
                      <w:noProof w:val="0"/>
                      <w:color w:val="000000"/>
                      <w:sz w:val="21"/>
                      <w:szCs w:val="21"/>
                      <w:lang w:val="ru-RU" w:eastAsia="ru-RU"/>
                    </w:rPr>
                    <w:t xml:space="preserve"> 500 ml</w:t>
                  </w:r>
                </w:p>
              </w:tc>
              <w:tc>
                <w:tcPr>
                  <w:tcW w:w="566" w:type="dxa"/>
                  <w:tcBorders>
                    <w:top w:val="nil"/>
                    <w:left w:val="single" w:sz="4" w:space="0" w:color="auto"/>
                    <w:bottom w:val="single" w:sz="4" w:space="0" w:color="auto"/>
                    <w:right w:val="single" w:sz="4" w:space="0" w:color="auto"/>
                  </w:tcBorders>
                  <w:noWrap/>
                  <w:vAlign w:val="bottom"/>
                </w:tcPr>
                <w:p w14:paraId="21479884"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14:paraId="52B2D047" w14:textId="77777777" w:rsidR="00603623" w:rsidRPr="00603623" w:rsidRDefault="00603623" w:rsidP="00603623">
                  <w:pPr>
                    <w:jc w:val="center"/>
                    <w:rPr>
                      <w:rFonts w:eastAsia="Calibri"/>
                      <w:noProof w:val="0"/>
                      <w:color w:val="000000"/>
                      <w:sz w:val="21"/>
                      <w:szCs w:val="21"/>
                      <w:lang w:val="en-US" w:eastAsia="ru-RU"/>
                    </w:rPr>
                  </w:pPr>
                  <w:r w:rsidRPr="00603623">
                    <w:rPr>
                      <w:rFonts w:eastAsia="Calibri"/>
                      <w:noProof w:val="0"/>
                      <w:color w:val="000000"/>
                      <w:sz w:val="21"/>
                      <w:szCs w:val="21"/>
                      <w:lang w:val="en-US" w:eastAsia="ru-RU"/>
                    </w:rPr>
                    <w:t>10</w:t>
                  </w:r>
                </w:p>
              </w:tc>
              <w:tc>
                <w:tcPr>
                  <w:tcW w:w="849" w:type="dxa"/>
                  <w:tcBorders>
                    <w:top w:val="nil"/>
                    <w:left w:val="nil"/>
                    <w:bottom w:val="single" w:sz="4" w:space="0" w:color="000000"/>
                    <w:right w:val="nil"/>
                  </w:tcBorders>
                </w:tcPr>
                <w:p w14:paraId="30ED02D8"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14:paraId="0F92E426"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 xml:space="preserve">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r>
            <w:tr w:rsidR="00603623" w:rsidRPr="00603623" w14:paraId="0BB94BA4" w14:textId="77777777" w:rsidTr="00CC72CB">
              <w:trPr>
                <w:trHeight w:val="1170"/>
              </w:trPr>
              <w:tc>
                <w:tcPr>
                  <w:tcW w:w="472" w:type="dxa"/>
                  <w:gridSpan w:val="3"/>
                  <w:tcBorders>
                    <w:top w:val="nil"/>
                    <w:left w:val="single" w:sz="4" w:space="0" w:color="000000"/>
                    <w:bottom w:val="single" w:sz="4" w:space="0" w:color="000000"/>
                    <w:right w:val="nil"/>
                  </w:tcBorders>
                </w:tcPr>
                <w:p w14:paraId="770DF290"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1</w:t>
                  </w:r>
                </w:p>
              </w:tc>
              <w:tc>
                <w:tcPr>
                  <w:tcW w:w="1936" w:type="dxa"/>
                  <w:tcBorders>
                    <w:top w:val="nil"/>
                    <w:left w:val="single" w:sz="4" w:space="0" w:color="auto"/>
                    <w:bottom w:val="single" w:sz="4" w:space="0" w:color="auto"/>
                    <w:right w:val="single" w:sz="4" w:space="0" w:color="auto"/>
                  </w:tcBorders>
                </w:tcPr>
                <w:p w14:paraId="6D1F78D1" w14:textId="77777777" w:rsidR="00603623" w:rsidRPr="00603623" w:rsidRDefault="00603623" w:rsidP="00603623">
                  <w:pPr>
                    <w:rPr>
                      <w:rFonts w:eastAsia="Calibri"/>
                      <w:b/>
                      <w:bCs/>
                      <w:noProof w:val="0"/>
                      <w:color w:val="000000"/>
                      <w:sz w:val="21"/>
                      <w:szCs w:val="21"/>
                      <w:lang w:val="en-US" w:eastAsia="ru-RU"/>
                    </w:rPr>
                  </w:pPr>
                  <w:proofErr w:type="gramStart"/>
                  <w:r w:rsidRPr="00603623">
                    <w:rPr>
                      <w:rFonts w:eastAsia="Calibri"/>
                      <w:b/>
                      <w:bCs/>
                      <w:noProof w:val="0"/>
                      <w:color w:val="000000"/>
                      <w:sz w:val="21"/>
                      <w:szCs w:val="21"/>
                      <w:lang w:val="en-US" w:eastAsia="ru-RU"/>
                    </w:rPr>
                    <w:t>Reagenţi,calibratori</w:t>
                  </w:r>
                  <w:proofErr w:type="gramEnd"/>
                  <w:r w:rsidRPr="00603623">
                    <w:rPr>
                      <w:rFonts w:eastAsia="Calibri"/>
                      <w:b/>
                      <w:bCs/>
                      <w:noProof w:val="0"/>
                      <w:color w:val="000000"/>
                      <w:sz w:val="21"/>
                      <w:szCs w:val="21"/>
                      <w:lang w:val="en-US" w:eastAsia="ru-RU"/>
                    </w:rPr>
                    <w:t xml:space="preserve"> şi material de control p/u analiz. biochimic automat A 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 xml:space="preserve">a.17 Ord </w:t>
                  </w:r>
                  <w:r w:rsidRPr="00603623">
                    <w:rPr>
                      <w:rFonts w:eastAsia="Calibri"/>
                      <w:b/>
                      <w:bCs/>
                      <w:noProof w:val="0"/>
                      <w:color w:val="000000"/>
                      <w:sz w:val="21"/>
                      <w:szCs w:val="21"/>
                      <w:lang w:val="en-US" w:eastAsia="ru-RU"/>
                    </w:rPr>
                    <w:lastRenderedPageBreak/>
                    <w:t>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14:paraId="6B6AE987" w14:textId="77777777" w:rsidR="00603623" w:rsidRPr="00603623" w:rsidRDefault="00603623" w:rsidP="00603623">
                  <w:pPr>
                    <w:rPr>
                      <w:rFonts w:eastAsia="Calibri"/>
                      <w:noProof w:val="0"/>
                      <w:sz w:val="21"/>
                      <w:szCs w:val="21"/>
                      <w:lang w:val="en-US" w:eastAsia="ru-RU"/>
                    </w:rPr>
                  </w:pPr>
                  <w:r w:rsidRPr="00603623">
                    <w:rPr>
                      <w:rFonts w:eastAsia="Calibri"/>
                      <w:noProof w:val="0"/>
                      <w:sz w:val="21"/>
                      <w:szCs w:val="21"/>
                      <w:lang w:val="en-US" w:eastAsia="ru-RU"/>
                    </w:rPr>
                    <w:lastRenderedPageBreak/>
                    <w:t xml:space="preserve">CHOLESTEROL LDL DIRECT set 4 fl. x 20 ml </w:t>
                  </w:r>
                </w:p>
              </w:tc>
              <w:tc>
                <w:tcPr>
                  <w:tcW w:w="566" w:type="dxa"/>
                  <w:tcBorders>
                    <w:top w:val="nil"/>
                    <w:left w:val="single" w:sz="4" w:space="0" w:color="auto"/>
                    <w:bottom w:val="single" w:sz="4" w:space="0" w:color="auto"/>
                    <w:right w:val="single" w:sz="4" w:space="0" w:color="auto"/>
                  </w:tcBorders>
                  <w:noWrap/>
                  <w:vAlign w:val="bottom"/>
                </w:tcPr>
                <w:p w14:paraId="7F8DC6C4" w14:textId="77777777" w:rsidR="00603623" w:rsidRPr="00603623" w:rsidRDefault="00603623" w:rsidP="00603623">
                  <w:pPr>
                    <w:rPr>
                      <w:rFonts w:eastAsia="Calibri"/>
                      <w:noProof w:val="0"/>
                      <w:sz w:val="21"/>
                      <w:szCs w:val="21"/>
                      <w:lang w:val="ru-RU" w:eastAsia="ru-RU"/>
                    </w:rPr>
                  </w:pPr>
                  <w:r w:rsidRPr="00603623">
                    <w:rPr>
                      <w:rFonts w:eastAsia="Calibri"/>
                      <w:noProof w:val="0"/>
                      <w:sz w:val="21"/>
                      <w:szCs w:val="21"/>
                      <w:lang w:val="ru-RU"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14:paraId="7D0F4E9A" w14:textId="77777777" w:rsidR="00603623" w:rsidRPr="00603623" w:rsidRDefault="00603623" w:rsidP="00603623">
                  <w:pPr>
                    <w:jc w:val="center"/>
                    <w:rPr>
                      <w:rFonts w:eastAsia="Calibri"/>
                      <w:noProof w:val="0"/>
                      <w:sz w:val="21"/>
                      <w:szCs w:val="21"/>
                      <w:lang w:val="en-US" w:eastAsia="ru-RU"/>
                    </w:rPr>
                  </w:pPr>
                  <w:r w:rsidRPr="00603623">
                    <w:rPr>
                      <w:rFonts w:eastAsia="Calibri"/>
                      <w:noProof w:val="0"/>
                      <w:sz w:val="21"/>
                      <w:szCs w:val="21"/>
                      <w:lang w:val="en-US" w:eastAsia="ru-RU"/>
                    </w:rPr>
                    <w:t>16</w:t>
                  </w:r>
                </w:p>
              </w:tc>
              <w:tc>
                <w:tcPr>
                  <w:tcW w:w="849" w:type="dxa"/>
                  <w:tcBorders>
                    <w:top w:val="nil"/>
                    <w:left w:val="nil"/>
                    <w:bottom w:val="single" w:sz="4" w:space="0" w:color="000000"/>
                    <w:right w:val="nil"/>
                  </w:tcBorders>
                </w:tcPr>
                <w:p w14:paraId="4F475E75"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14:paraId="7FFF99B9"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 xml:space="preserve">ambalaj standard p/u A 25, set 4 fl. x 20 ml Reactivii să dispună de certificat, sau declaratia CE,  certificatul de compatibilitate a reactivilor cu analizorul A-25 (sistem închis), eliberat de catre producătorul utilajului,  </w:t>
                  </w:r>
                  <w:r w:rsidRPr="00603623">
                    <w:rPr>
                      <w:rFonts w:eastAsia="Calibri"/>
                      <w:noProof w:val="0"/>
                      <w:color w:val="000000"/>
                      <w:sz w:val="21"/>
                      <w:szCs w:val="21"/>
                      <w:lang w:val="en-US" w:eastAsia="ru-RU"/>
                    </w:rPr>
                    <w:lastRenderedPageBreak/>
                    <w:t>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603623">
                    <w:rPr>
                      <w:rFonts w:eastAsia="Calibri"/>
                      <w:noProof w:val="0"/>
                      <w:color w:val="000000"/>
                      <w:sz w:val="21"/>
                      <w:szCs w:val="21"/>
                      <w:lang w:val="en-US" w:eastAsia="ru-RU"/>
                    </w:rPr>
                    <w:br/>
                    <w:t xml:space="preserve"> </w:t>
                  </w:r>
                </w:p>
              </w:tc>
            </w:tr>
            <w:tr w:rsidR="00603623" w:rsidRPr="00603623" w14:paraId="3891A74E" w14:textId="77777777" w:rsidTr="00CC72CB">
              <w:trPr>
                <w:trHeight w:val="1170"/>
              </w:trPr>
              <w:tc>
                <w:tcPr>
                  <w:tcW w:w="472" w:type="dxa"/>
                  <w:gridSpan w:val="3"/>
                  <w:tcBorders>
                    <w:top w:val="nil"/>
                    <w:left w:val="single" w:sz="4" w:space="0" w:color="000000"/>
                    <w:bottom w:val="single" w:sz="4" w:space="0" w:color="000000"/>
                    <w:right w:val="nil"/>
                  </w:tcBorders>
                </w:tcPr>
                <w:p w14:paraId="5E9788C0"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lastRenderedPageBreak/>
                    <w:t>1</w:t>
                  </w:r>
                </w:p>
              </w:tc>
              <w:tc>
                <w:tcPr>
                  <w:tcW w:w="1936" w:type="dxa"/>
                  <w:tcBorders>
                    <w:top w:val="nil"/>
                    <w:left w:val="single" w:sz="4" w:space="0" w:color="auto"/>
                    <w:bottom w:val="single" w:sz="4" w:space="0" w:color="auto"/>
                    <w:right w:val="single" w:sz="4" w:space="0" w:color="auto"/>
                  </w:tcBorders>
                </w:tcPr>
                <w:p w14:paraId="76661419" w14:textId="77777777" w:rsidR="00603623" w:rsidRPr="00603623" w:rsidRDefault="00603623" w:rsidP="00603623">
                  <w:pPr>
                    <w:rPr>
                      <w:rFonts w:eastAsia="Calibri"/>
                      <w:b/>
                      <w:bCs/>
                      <w:noProof w:val="0"/>
                      <w:color w:val="000000"/>
                      <w:sz w:val="21"/>
                      <w:szCs w:val="21"/>
                      <w:lang w:val="en-US" w:eastAsia="ru-RU"/>
                    </w:rPr>
                  </w:pPr>
                  <w:proofErr w:type="gramStart"/>
                  <w:r w:rsidRPr="00603623">
                    <w:rPr>
                      <w:rFonts w:eastAsia="Calibri"/>
                      <w:b/>
                      <w:bCs/>
                      <w:noProof w:val="0"/>
                      <w:color w:val="000000"/>
                      <w:sz w:val="21"/>
                      <w:szCs w:val="21"/>
                      <w:lang w:val="en-US" w:eastAsia="ru-RU"/>
                    </w:rPr>
                    <w:t>Reagenţi,calibratori</w:t>
                  </w:r>
                  <w:proofErr w:type="gramEnd"/>
                  <w:r w:rsidRPr="00603623">
                    <w:rPr>
                      <w:rFonts w:eastAsia="Calibri"/>
                      <w:b/>
                      <w:bCs/>
                      <w:noProof w:val="0"/>
                      <w:color w:val="000000"/>
                      <w:sz w:val="21"/>
                      <w:szCs w:val="21"/>
                      <w:lang w:val="en-US" w:eastAsia="ru-RU"/>
                    </w:rPr>
                    <w:t xml:space="preserve"> şi material de control p/u analiz. biochimic automat A 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14:paraId="451E07EE" w14:textId="77777777" w:rsidR="00603623" w:rsidRPr="00603623" w:rsidRDefault="00603623" w:rsidP="00603623">
                  <w:pPr>
                    <w:rPr>
                      <w:rFonts w:eastAsia="Calibri"/>
                      <w:noProof w:val="0"/>
                      <w:sz w:val="21"/>
                      <w:szCs w:val="21"/>
                      <w:lang w:val="en-US" w:eastAsia="ru-RU"/>
                    </w:rPr>
                  </w:pPr>
                  <w:r w:rsidRPr="00603623">
                    <w:rPr>
                      <w:rFonts w:eastAsia="Calibri"/>
                      <w:noProof w:val="0"/>
                      <w:sz w:val="21"/>
                      <w:szCs w:val="21"/>
                      <w:lang w:val="en-US" w:eastAsia="ru-RU"/>
                    </w:rPr>
                    <w:t xml:space="preserve">CHOLESTEROL HDL DIRECT set 4 fl. x 20 ml </w:t>
                  </w:r>
                </w:p>
              </w:tc>
              <w:tc>
                <w:tcPr>
                  <w:tcW w:w="566" w:type="dxa"/>
                  <w:tcBorders>
                    <w:top w:val="nil"/>
                    <w:left w:val="single" w:sz="4" w:space="0" w:color="auto"/>
                    <w:bottom w:val="single" w:sz="4" w:space="0" w:color="auto"/>
                    <w:right w:val="single" w:sz="4" w:space="0" w:color="auto"/>
                  </w:tcBorders>
                  <w:noWrap/>
                  <w:vAlign w:val="bottom"/>
                </w:tcPr>
                <w:p w14:paraId="2C231140" w14:textId="77777777" w:rsidR="00603623" w:rsidRPr="00603623" w:rsidRDefault="00603623" w:rsidP="00603623">
                  <w:pPr>
                    <w:rPr>
                      <w:rFonts w:eastAsia="Calibri"/>
                      <w:noProof w:val="0"/>
                      <w:sz w:val="21"/>
                      <w:szCs w:val="21"/>
                      <w:lang w:val="ru-RU" w:eastAsia="ru-RU"/>
                    </w:rPr>
                  </w:pPr>
                  <w:r w:rsidRPr="00603623">
                    <w:rPr>
                      <w:rFonts w:eastAsia="Calibri"/>
                      <w:noProof w:val="0"/>
                      <w:sz w:val="21"/>
                      <w:szCs w:val="21"/>
                      <w:lang w:val="ru-RU"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14:paraId="58598B48" w14:textId="77777777" w:rsidR="00603623" w:rsidRPr="00603623" w:rsidRDefault="00603623" w:rsidP="00603623">
                  <w:pPr>
                    <w:jc w:val="center"/>
                    <w:rPr>
                      <w:rFonts w:eastAsia="Calibri"/>
                      <w:noProof w:val="0"/>
                      <w:sz w:val="21"/>
                      <w:szCs w:val="21"/>
                      <w:lang w:val="en-US" w:eastAsia="ru-RU"/>
                    </w:rPr>
                  </w:pPr>
                  <w:r w:rsidRPr="00603623">
                    <w:rPr>
                      <w:rFonts w:eastAsia="Calibri"/>
                      <w:noProof w:val="0"/>
                      <w:sz w:val="21"/>
                      <w:szCs w:val="21"/>
                      <w:lang w:val="en-US" w:eastAsia="ru-RU"/>
                    </w:rPr>
                    <w:t>24</w:t>
                  </w:r>
                </w:p>
              </w:tc>
              <w:tc>
                <w:tcPr>
                  <w:tcW w:w="849" w:type="dxa"/>
                  <w:tcBorders>
                    <w:top w:val="nil"/>
                    <w:left w:val="nil"/>
                    <w:bottom w:val="single" w:sz="4" w:space="0" w:color="000000"/>
                    <w:right w:val="nil"/>
                  </w:tcBorders>
                </w:tcPr>
                <w:p w14:paraId="7E412A7C"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14:paraId="2507D561"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 xml:space="preserve">ambalaj standard p/u A-25, set 4 fl. x 20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r>
            <w:tr w:rsidR="00603623" w:rsidRPr="00603623" w14:paraId="7C55FCBA" w14:textId="77777777" w:rsidTr="00CC72CB">
              <w:trPr>
                <w:trHeight w:val="1170"/>
              </w:trPr>
              <w:tc>
                <w:tcPr>
                  <w:tcW w:w="472" w:type="dxa"/>
                  <w:gridSpan w:val="3"/>
                  <w:tcBorders>
                    <w:top w:val="nil"/>
                    <w:left w:val="single" w:sz="4" w:space="0" w:color="000000"/>
                    <w:bottom w:val="single" w:sz="4" w:space="0" w:color="000000"/>
                    <w:right w:val="nil"/>
                  </w:tcBorders>
                </w:tcPr>
                <w:p w14:paraId="46CC3699"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1</w:t>
                  </w:r>
                </w:p>
              </w:tc>
              <w:tc>
                <w:tcPr>
                  <w:tcW w:w="1936" w:type="dxa"/>
                  <w:tcBorders>
                    <w:top w:val="nil"/>
                    <w:left w:val="single" w:sz="4" w:space="0" w:color="auto"/>
                    <w:bottom w:val="single" w:sz="4" w:space="0" w:color="auto"/>
                    <w:right w:val="single" w:sz="4" w:space="0" w:color="auto"/>
                  </w:tcBorders>
                </w:tcPr>
                <w:p w14:paraId="23576E90" w14:textId="77777777" w:rsidR="00603623" w:rsidRPr="00603623" w:rsidRDefault="00603623" w:rsidP="00603623">
                  <w:pPr>
                    <w:rPr>
                      <w:rFonts w:eastAsia="Calibri"/>
                      <w:b/>
                      <w:bCs/>
                      <w:noProof w:val="0"/>
                      <w:color w:val="000000"/>
                      <w:sz w:val="21"/>
                      <w:szCs w:val="21"/>
                      <w:lang w:val="en-US" w:eastAsia="ru-RU"/>
                    </w:rPr>
                  </w:pPr>
                  <w:proofErr w:type="gramStart"/>
                  <w:r w:rsidRPr="00603623">
                    <w:rPr>
                      <w:rFonts w:eastAsia="Calibri"/>
                      <w:b/>
                      <w:bCs/>
                      <w:noProof w:val="0"/>
                      <w:color w:val="000000"/>
                      <w:sz w:val="21"/>
                      <w:szCs w:val="21"/>
                      <w:lang w:val="en-US" w:eastAsia="ru-RU"/>
                    </w:rPr>
                    <w:t>Reagenţi,calibratori</w:t>
                  </w:r>
                  <w:proofErr w:type="gramEnd"/>
                  <w:r w:rsidRPr="00603623">
                    <w:rPr>
                      <w:rFonts w:eastAsia="Calibri"/>
                      <w:b/>
                      <w:bCs/>
                      <w:noProof w:val="0"/>
                      <w:color w:val="000000"/>
                      <w:sz w:val="21"/>
                      <w:szCs w:val="21"/>
                      <w:lang w:val="en-US" w:eastAsia="ru-RU"/>
                    </w:rPr>
                    <w:t xml:space="preserve"> şi material de control p/u analiz. biochimic automat A 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14:paraId="6C396220"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CREATININE set 500 ml</w:t>
                  </w:r>
                </w:p>
              </w:tc>
              <w:tc>
                <w:tcPr>
                  <w:tcW w:w="566" w:type="dxa"/>
                  <w:tcBorders>
                    <w:top w:val="nil"/>
                    <w:left w:val="single" w:sz="4" w:space="0" w:color="auto"/>
                    <w:bottom w:val="single" w:sz="4" w:space="0" w:color="auto"/>
                    <w:right w:val="single" w:sz="4" w:space="0" w:color="auto"/>
                  </w:tcBorders>
                  <w:noWrap/>
                  <w:vAlign w:val="bottom"/>
                </w:tcPr>
                <w:p w14:paraId="70766154"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14:paraId="0880CF87" w14:textId="77777777" w:rsidR="00603623" w:rsidRPr="00603623" w:rsidRDefault="00603623" w:rsidP="00603623">
                  <w:pPr>
                    <w:jc w:val="center"/>
                    <w:rPr>
                      <w:rFonts w:eastAsia="Calibri"/>
                      <w:noProof w:val="0"/>
                      <w:color w:val="000000"/>
                      <w:sz w:val="21"/>
                      <w:szCs w:val="21"/>
                      <w:lang w:val="en-US" w:eastAsia="ru-RU"/>
                    </w:rPr>
                  </w:pPr>
                  <w:r w:rsidRPr="00603623">
                    <w:rPr>
                      <w:rFonts w:eastAsia="Calibri"/>
                      <w:noProof w:val="0"/>
                      <w:color w:val="000000"/>
                      <w:sz w:val="21"/>
                      <w:szCs w:val="21"/>
                      <w:lang w:val="en-US" w:eastAsia="ru-RU"/>
                    </w:rPr>
                    <w:t>12</w:t>
                  </w:r>
                </w:p>
              </w:tc>
              <w:tc>
                <w:tcPr>
                  <w:tcW w:w="849" w:type="dxa"/>
                  <w:tcBorders>
                    <w:top w:val="nil"/>
                    <w:left w:val="nil"/>
                    <w:bottom w:val="single" w:sz="4" w:space="0" w:color="000000"/>
                    <w:right w:val="nil"/>
                  </w:tcBorders>
                </w:tcPr>
                <w:p w14:paraId="50A612D5"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14:paraId="0E2D5657"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 xml:space="preserve">ambalaj standard p/u A-25,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r>
            <w:tr w:rsidR="00603623" w:rsidRPr="00603623" w14:paraId="4CBEB834" w14:textId="77777777" w:rsidTr="00CC72CB">
              <w:trPr>
                <w:trHeight w:val="1170"/>
              </w:trPr>
              <w:tc>
                <w:tcPr>
                  <w:tcW w:w="472" w:type="dxa"/>
                  <w:gridSpan w:val="3"/>
                  <w:tcBorders>
                    <w:top w:val="nil"/>
                    <w:left w:val="single" w:sz="4" w:space="0" w:color="000000"/>
                    <w:bottom w:val="single" w:sz="4" w:space="0" w:color="000000"/>
                    <w:right w:val="nil"/>
                  </w:tcBorders>
                </w:tcPr>
                <w:p w14:paraId="09CD6376" w14:textId="77777777" w:rsidR="00603623" w:rsidRPr="00603623" w:rsidRDefault="00603623" w:rsidP="00603623">
                  <w:pPr>
                    <w:jc w:val="center"/>
                    <w:rPr>
                      <w:rFonts w:eastAsia="Calibri"/>
                      <w:noProof w:val="0"/>
                      <w:color w:val="000000"/>
                      <w:sz w:val="20"/>
                      <w:szCs w:val="20"/>
                      <w:lang w:val="en-US" w:eastAsia="ru-RU"/>
                    </w:rPr>
                  </w:pPr>
                </w:p>
              </w:tc>
              <w:tc>
                <w:tcPr>
                  <w:tcW w:w="1936" w:type="dxa"/>
                  <w:tcBorders>
                    <w:top w:val="nil"/>
                    <w:left w:val="single" w:sz="4" w:space="0" w:color="auto"/>
                    <w:bottom w:val="single" w:sz="4" w:space="0" w:color="auto"/>
                    <w:right w:val="single" w:sz="4" w:space="0" w:color="auto"/>
                  </w:tcBorders>
                </w:tcPr>
                <w:p w14:paraId="276D4AF5" w14:textId="77777777" w:rsidR="00603623" w:rsidRPr="00603623" w:rsidRDefault="00603623" w:rsidP="00603623">
                  <w:pPr>
                    <w:rPr>
                      <w:rFonts w:eastAsia="Calibri"/>
                      <w:b/>
                      <w:bCs/>
                      <w:noProof w:val="0"/>
                      <w:color w:val="000000"/>
                      <w:sz w:val="21"/>
                      <w:szCs w:val="21"/>
                      <w:lang w:val="en-US" w:eastAsia="ru-RU"/>
                    </w:rPr>
                  </w:pPr>
                  <w:proofErr w:type="gramStart"/>
                  <w:r w:rsidRPr="00603623">
                    <w:rPr>
                      <w:rFonts w:eastAsia="Calibri"/>
                      <w:b/>
                      <w:bCs/>
                      <w:noProof w:val="0"/>
                      <w:color w:val="000000"/>
                      <w:sz w:val="21"/>
                      <w:szCs w:val="21"/>
                      <w:lang w:val="en-US" w:eastAsia="ru-RU"/>
                    </w:rPr>
                    <w:t>Reagenţi,calibratori</w:t>
                  </w:r>
                  <w:proofErr w:type="gramEnd"/>
                  <w:r w:rsidRPr="00603623">
                    <w:rPr>
                      <w:rFonts w:eastAsia="Calibri"/>
                      <w:b/>
                      <w:bCs/>
                      <w:noProof w:val="0"/>
                      <w:color w:val="000000"/>
                      <w:sz w:val="21"/>
                      <w:szCs w:val="21"/>
                      <w:lang w:val="en-US" w:eastAsia="ru-RU"/>
                    </w:rPr>
                    <w:t xml:space="preserve"> şi material de control p/u analiz. biochimic automat A 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14:paraId="26E16F79" w14:textId="77777777" w:rsidR="00603623" w:rsidRPr="00603623" w:rsidRDefault="00603623" w:rsidP="00603623">
                  <w:pPr>
                    <w:rPr>
                      <w:b/>
                      <w:bCs/>
                      <w:noProof w:val="0"/>
                      <w:color w:val="FF0000"/>
                      <w:sz w:val="20"/>
                      <w:szCs w:val="20"/>
                      <w:lang w:val="en-US" w:eastAsia="ru-RU"/>
                    </w:rPr>
                  </w:pPr>
                  <w:r w:rsidRPr="00603623">
                    <w:rPr>
                      <w:b/>
                      <w:bCs/>
                      <w:noProof w:val="0"/>
                      <w:color w:val="FF0000"/>
                      <w:sz w:val="20"/>
                      <w:szCs w:val="20"/>
                      <w:lang w:val="en-US" w:eastAsia="ru-RU"/>
                    </w:rPr>
                    <w:t xml:space="preserve">Proteina C reactivă (CRP) </w:t>
                  </w:r>
                </w:p>
                <w:p w14:paraId="317E3FF6" w14:textId="77777777" w:rsidR="00603623" w:rsidRPr="00603623" w:rsidRDefault="00603623" w:rsidP="00603623">
                  <w:pPr>
                    <w:rPr>
                      <w:rFonts w:eastAsia="Calibri"/>
                      <w:noProof w:val="0"/>
                      <w:color w:val="000000"/>
                      <w:sz w:val="21"/>
                      <w:szCs w:val="21"/>
                      <w:lang w:val="en-US" w:eastAsia="ru-RU"/>
                    </w:rPr>
                  </w:pPr>
                  <w:proofErr w:type="gramStart"/>
                  <w:r w:rsidRPr="00603623">
                    <w:rPr>
                      <w:b/>
                      <w:bCs/>
                      <w:noProof w:val="0"/>
                      <w:color w:val="FF0000"/>
                      <w:sz w:val="20"/>
                      <w:szCs w:val="20"/>
                      <w:lang w:val="en-US" w:eastAsia="ru-RU"/>
                    </w:rPr>
                    <w:t>Set  100</w:t>
                  </w:r>
                  <w:proofErr w:type="gramEnd"/>
                  <w:r w:rsidRPr="00603623">
                    <w:rPr>
                      <w:b/>
                      <w:bCs/>
                      <w:noProof w:val="0"/>
                      <w:color w:val="FF0000"/>
                      <w:sz w:val="20"/>
                      <w:szCs w:val="20"/>
                      <w:lang w:val="en-US" w:eastAsia="ru-RU"/>
                    </w:rPr>
                    <w:t xml:space="preserve"> ml</w:t>
                  </w:r>
                </w:p>
              </w:tc>
              <w:tc>
                <w:tcPr>
                  <w:tcW w:w="566" w:type="dxa"/>
                  <w:tcBorders>
                    <w:top w:val="nil"/>
                    <w:left w:val="single" w:sz="4" w:space="0" w:color="auto"/>
                    <w:bottom w:val="single" w:sz="4" w:space="0" w:color="auto"/>
                    <w:right w:val="single" w:sz="4" w:space="0" w:color="auto"/>
                  </w:tcBorders>
                  <w:noWrap/>
                  <w:vAlign w:val="bottom"/>
                </w:tcPr>
                <w:p w14:paraId="53689363"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ru-RU"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14:paraId="6DEB20B1" w14:textId="77777777" w:rsidR="00603623" w:rsidRPr="00603623" w:rsidRDefault="00603623" w:rsidP="00603623">
                  <w:pPr>
                    <w:jc w:val="center"/>
                    <w:rPr>
                      <w:rFonts w:eastAsia="Calibri"/>
                      <w:noProof w:val="0"/>
                      <w:color w:val="FF0000"/>
                      <w:sz w:val="21"/>
                      <w:szCs w:val="21"/>
                      <w:lang w:val="en-US" w:eastAsia="ru-RU"/>
                    </w:rPr>
                  </w:pPr>
                  <w:r w:rsidRPr="00603623">
                    <w:rPr>
                      <w:rFonts w:eastAsia="Calibri"/>
                      <w:noProof w:val="0"/>
                      <w:color w:val="FF0000"/>
                      <w:sz w:val="21"/>
                      <w:szCs w:val="21"/>
                      <w:lang w:val="en-US" w:eastAsia="ru-RU"/>
                    </w:rPr>
                    <w:t>13</w:t>
                  </w:r>
                </w:p>
              </w:tc>
              <w:tc>
                <w:tcPr>
                  <w:tcW w:w="849" w:type="dxa"/>
                  <w:tcBorders>
                    <w:top w:val="nil"/>
                    <w:left w:val="nil"/>
                    <w:bottom w:val="single" w:sz="4" w:space="0" w:color="000000"/>
                    <w:right w:val="nil"/>
                  </w:tcBorders>
                </w:tcPr>
                <w:p w14:paraId="70521D6F" w14:textId="77777777" w:rsidR="00603623" w:rsidRPr="00603623" w:rsidRDefault="00603623" w:rsidP="00603623">
                  <w:pPr>
                    <w:jc w:val="center"/>
                    <w:rPr>
                      <w:rFonts w:eastAsia="Calibri"/>
                      <w:noProof w:val="0"/>
                      <w:color w:val="FF0000"/>
                      <w:sz w:val="20"/>
                      <w:szCs w:val="20"/>
                      <w:lang w:val="ru-RU" w:eastAsia="ru-RU"/>
                    </w:rPr>
                  </w:pPr>
                  <w:r w:rsidRPr="00603623">
                    <w:rPr>
                      <w:rFonts w:eastAsia="Calibri"/>
                      <w:noProof w:val="0"/>
                      <w:color w:val="FF0000"/>
                      <w:sz w:val="20"/>
                      <w:szCs w:val="20"/>
                      <w:lang w:val="en-US"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14:paraId="19402456"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themeColor="text1"/>
                      <w:sz w:val="21"/>
                      <w:szCs w:val="21"/>
                      <w:lang w:val="en-US" w:eastAsia="ru-RU"/>
                    </w:rPr>
                    <w:t xml:space="preserve">ambalaj standard p/u A </w:t>
                  </w:r>
                  <w:proofErr w:type="gramStart"/>
                  <w:r w:rsidRPr="00603623">
                    <w:rPr>
                      <w:rFonts w:eastAsia="Calibri"/>
                      <w:noProof w:val="0"/>
                      <w:color w:val="000000" w:themeColor="text1"/>
                      <w:sz w:val="21"/>
                      <w:szCs w:val="21"/>
                      <w:lang w:val="en-US" w:eastAsia="ru-RU"/>
                    </w:rPr>
                    <w:t xml:space="preserve">25,   </w:t>
                  </w:r>
                  <w:proofErr w:type="gramEnd"/>
                  <w:r w:rsidRPr="00603623">
                    <w:rPr>
                      <w:rFonts w:eastAsia="Calibri"/>
                      <w:noProof w:val="0"/>
                      <w:color w:val="000000" w:themeColor="text1"/>
                      <w:sz w:val="21"/>
                      <w:szCs w:val="21"/>
                      <w:lang w:val="en-US" w:eastAsia="ru-RU"/>
                    </w:rPr>
                    <w:t xml:space="preserve">                                   set ,2fl  x 40ml+ 2fl  x 10ml </w:t>
                  </w:r>
                  <w:r w:rsidRPr="00603623">
                    <w:rPr>
                      <w:noProof w:val="0"/>
                      <w:color w:val="000000" w:themeColor="text1"/>
                      <w:sz w:val="20"/>
                      <w:szCs w:val="20"/>
                      <w:lang w:val="en-US" w:eastAsia="ru-RU"/>
                    </w:rPr>
                    <w:t xml:space="preserve"> Imunoturbidimetrie cantitativ fara predilutie</w:t>
                  </w:r>
                  <w:r w:rsidRPr="00603623">
                    <w:rPr>
                      <w:rFonts w:eastAsia="Calibri"/>
                      <w:noProof w:val="0"/>
                      <w:color w:val="000000" w:themeColor="text1"/>
                      <w:sz w:val="20"/>
                      <w:szCs w:val="20"/>
                      <w:lang w:val="en-US" w:eastAsia="ru-RU"/>
                    </w:rPr>
                    <w:t xml:space="preserve">. Reactivii </w:t>
                  </w:r>
                  <w:r w:rsidRPr="00603623">
                    <w:rPr>
                      <w:rFonts w:eastAsia="Calibri"/>
                      <w:noProof w:val="0"/>
                      <w:color w:val="000000" w:themeColor="text1"/>
                      <w:sz w:val="21"/>
                      <w:szCs w:val="21"/>
                      <w:lang w:val="en-US" w:eastAsia="ru-RU"/>
                    </w:rPr>
                    <w:t xml:space="preserve">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w:t>
                  </w:r>
                  <w:r w:rsidRPr="00603623">
                    <w:rPr>
                      <w:rFonts w:eastAsia="Calibri"/>
                      <w:noProof w:val="0"/>
                      <w:color w:val="000000" w:themeColor="text1"/>
                      <w:sz w:val="21"/>
                      <w:szCs w:val="21"/>
                      <w:lang w:val="en-US" w:eastAsia="ru-RU"/>
                    </w:rPr>
                    <w:lastRenderedPageBreak/>
                    <w:t xml:space="preserve">producătorul echipamentului pentru deservirea gratuită a echipamentului de laborator pe perioada de utilizarea a reactivilor, Ambalajul reactivilor trebuie să fie compatibil cu analizorul A-25, </w:t>
                  </w:r>
                </w:p>
              </w:tc>
            </w:tr>
            <w:tr w:rsidR="00603623" w:rsidRPr="00603623" w14:paraId="58954607" w14:textId="77777777" w:rsidTr="00CC72CB">
              <w:trPr>
                <w:trHeight w:val="1170"/>
              </w:trPr>
              <w:tc>
                <w:tcPr>
                  <w:tcW w:w="472" w:type="dxa"/>
                  <w:gridSpan w:val="3"/>
                  <w:tcBorders>
                    <w:top w:val="nil"/>
                    <w:left w:val="single" w:sz="4" w:space="0" w:color="000000"/>
                    <w:bottom w:val="single" w:sz="4" w:space="0" w:color="000000"/>
                    <w:right w:val="nil"/>
                  </w:tcBorders>
                </w:tcPr>
                <w:p w14:paraId="4BAD8F3D" w14:textId="77777777" w:rsidR="00603623" w:rsidRPr="00603623" w:rsidRDefault="00603623" w:rsidP="00603623">
                  <w:pPr>
                    <w:jc w:val="center"/>
                    <w:rPr>
                      <w:rFonts w:eastAsia="Calibri"/>
                      <w:noProof w:val="0"/>
                      <w:color w:val="000000"/>
                      <w:sz w:val="20"/>
                      <w:szCs w:val="20"/>
                      <w:lang w:val="en-US" w:eastAsia="ru-RU"/>
                    </w:rPr>
                  </w:pPr>
                </w:p>
              </w:tc>
              <w:tc>
                <w:tcPr>
                  <w:tcW w:w="1936" w:type="dxa"/>
                  <w:tcBorders>
                    <w:top w:val="nil"/>
                    <w:left w:val="single" w:sz="4" w:space="0" w:color="auto"/>
                    <w:bottom w:val="single" w:sz="4" w:space="0" w:color="auto"/>
                    <w:right w:val="single" w:sz="4" w:space="0" w:color="auto"/>
                  </w:tcBorders>
                </w:tcPr>
                <w:p w14:paraId="5C5CE3A9" w14:textId="77777777" w:rsidR="00603623" w:rsidRPr="00603623" w:rsidRDefault="00603623" w:rsidP="00603623">
                  <w:pPr>
                    <w:rPr>
                      <w:rFonts w:eastAsia="Calibri"/>
                      <w:b/>
                      <w:bCs/>
                      <w:noProof w:val="0"/>
                      <w:color w:val="000000"/>
                      <w:sz w:val="21"/>
                      <w:szCs w:val="21"/>
                      <w:lang w:val="en-US" w:eastAsia="ru-RU"/>
                    </w:rPr>
                  </w:pPr>
                  <w:proofErr w:type="gramStart"/>
                  <w:r w:rsidRPr="00603623">
                    <w:rPr>
                      <w:rFonts w:eastAsia="Calibri"/>
                      <w:b/>
                      <w:bCs/>
                      <w:noProof w:val="0"/>
                      <w:color w:val="000000"/>
                      <w:sz w:val="21"/>
                      <w:szCs w:val="21"/>
                      <w:lang w:val="en-US" w:eastAsia="ru-RU"/>
                    </w:rPr>
                    <w:t>Reagenţi,calibratori</w:t>
                  </w:r>
                  <w:proofErr w:type="gramEnd"/>
                  <w:r w:rsidRPr="00603623">
                    <w:rPr>
                      <w:rFonts w:eastAsia="Calibri"/>
                      <w:b/>
                      <w:bCs/>
                      <w:noProof w:val="0"/>
                      <w:color w:val="000000"/>
                      <w:sz w:val="21"/>
                      <w:szCs w:val="21"/>
                      <w:lang w:val="en-US" w:eastAsia="ru-RU"/>
                    </w:rPr>
                    <w:t xml:space="preserve"> şi material de control p/u analiz. biochimic automat A 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14:paraId="7296B5B0" w14:textId="77777777" w:rsidR="00603623" w:rsidRPr="00603623" w:rsidRDefault="00603623" w:rsidP="00603623">
                  <w:pPr>
                    <w:rPr>
                      <w:rFonts w:eastAsia="Calibri"/>
                      <w:noProof w:val="0"/>
                      <w:color w:val="FF0000"/>
                      <w:sz w:val="21"/>
                      <w:szCs w:val="21"/>
                      <w:lang w:val="en-US" w:eastAsia="ru-RU"/>
                    </w:rPr>
                  </w:pPr>
                  <w:r w:rsidRPr="00603623">
                    <w:rPr>
                      <w:b/>
                      <w:bCs/>
                      <w:noProof w:val="0"/>
                      <w:color w:val="FF0000"/>
                      <w:sz w:val="20"/>
                      <w:szCs w:val="20"/>
                      <w:lang w:val="en-US" w:eastAsia="ru-RU"/>
                    </w:rPr>
                    <w:t>Calibrator C-</w:t>
                  </w:r>
                  <w:proofErr w:type="gramStart"/>
                  <w:r w:rsidRPr="00603623">
                    <w:rPr>
                      <w:b/>
                      <w:bCs/>
                      <w:noProof w:val="0"/>
                      <w:color w:val="FF0000"/>
                      <w:sz w:val="20"/>
                      <w:szCs w:val="20"/>
                      <w:lang w:val="en-US" w:eastAsia="ru-RU"/>
                    </w:rPr>
                    <w:t>Reactive  Protein</w:t>
                  </w:r>
                  <w:proofErr w:type="gramEnd"/>
                  <w:r w:rsidRPr="00603623">
                    <w:rPr>
                      <w:b/>
                      <w:bCs/>
                      <w:noProof w:val="0"/>
                      <w:color w:val="FF0000"/>
                      <w:sz w:val="20"/>
                      <w:szCs w:val="20"/>
                      <w:lang w:val="en-US" w:eastAsia="ru-RU"/>
                    </w:rPr>
                    <w:t xml:space="preserve">                  set  1ml</w:t>
                  </w:r>
                </w:p>
              </w:tc>
              <w:tc>
                <w:tcPr>
                  <w:tcW w:w="566" w:type="dxa"/>
                  <w:tcBorders>
                    <w:top w:val="nil"/>
                    <w:left w:val="single" w:sz="4" w:space="0" w:color="auto"/>
                    <w:bottom w:val="single" w:sz="4" w:space="0" w:color="auto"/>
                    <w:right w:val="single" w:sz="4" w:space="0" w:color="auto"/>
                  </w:tcBorders>
                  <w:noWrap/>
                  <w:vAlign w:val="bottom"/>
                </w:tcPr>
                <w:p w14:paraId="1AC52557" w14:textId="77777777" w:rsidR="00603623" w:rsidRPr="00603623" w:rsidRDefault="00603623" w:rsidP="00603623">
                  <w:pPr>
                    <w:rPr>
                      <w:rFonts w:eastAsia="Calibri"/>
                      <w:noProof w:val="0"/>
                      <w:color w:val="000000"/>
                      <w:sz w:val="21"/>
                      <w:szCs w:val="21"/>
                      <w:lang w:val="en-US" w:eastAsia="ru-RU"/>
                    </w:rPr>
                  </w:pPr>
                </w:p>
              </w:tc>
              <w:tc>
                <w:tcPr>
                  <w:tcW w:w="566" w:type="dxa"/>
                  <w:tcBorders>
                    <w:top w:val="nil"/>
                    <w:left w:val="single" w:sz="8" w:space="0" w:color="auto"/>
                    <w:bottom w:val="single" w:sz="8" w:space="0" w:color="auto"/>
                    <w:right w:val="single" w:sz="8" w:space="0" w:color="auto"/>
                  </w:tcBorders>
                  <w:shd w:val="clear" w:color="000000" w:fill="FFFFFF"/>
                </w:tcPr>
                <w:p w14:paraId="18362C96" w14:textId="77777777" w:rsidR="00603623" w:rsidRPr="00603623" w:rsidRDefault="00603623" w:rsidP="00603623">
                  <w:pPr>
                    <w:jc w:val="center"/>
                    <w:rPr>
                      <w:rFonts w:eastAsia="Calibri"/>
                      <w:noProof w:val="0"/>
                      <w:color w:val="000000"/>
                      <w:sz w:val="21"/>
                      <w:szCs w:val="21"/>
                      <w:lang w:val="en-US" w:eastAsia="ru-RU"/>
                    </w:rPr>
                  </w:pPr>
                  <w:r w:rsidRPr="00603623">
                    <w:rPr>
                      <w:rFonts w:eastAsia="Calibri"/>
                      <w:noProof w:val="0"/>
                      <w:color w:val="000000" w:themeColor="text1"/>
                      <w:sz w:val="21"/>
                      <w:szCs w:val="21"/>
                      <w:lang w:val="en-US" w:eastAsia="ru-RU"/>
                    </w:rPr>
                    <w:t>3</w:t>
                  </w:r>
                </w:p>
              </w:tc>
              <w:tc>
                <w:tcPr>
                  <w:tcW w:w="849" w:type="dxa"/>
                  <w:tcBorders>
                    <w:top w:val="nil"/>
                    <w:left w:val="nil"/>
                    <w:bottom w:val="single" w:sz="4" w:space="0" w:color="000000"/>
                    <w:right w:val="nil"/>
                  </w:tcBorders>
                </w:tcPr>
                <w:p w14:paraId="71592FE2"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themeColor="text1"/>
                      <w:sz w:val="20"/>
                      <w:szCs w:val="20"/>
                      <w:lang w:val="en-US"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14:paraId="058EF68E"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themeColor="text1"/>
                      <w:sz w:val="21"/>
                      <w:szCs w:val="21"/>
                      <w:lang w:val="en-US" w:eastAsia="ru-RU"/>
                    </w:rPr>
                    <w:t>ambalaj standard p/u A 25, set 1 fl. x 1ml</w:t>
                  </w:r>
                  <w:r w:rsidRPr="00603623">
                    <w:rPr>
                      <w:rFonts w:eastAsia="Calibri"/>
                      <w:noProof w:val="0"/>
                      <w:color w:val="000000" w:themeColor="text1"/>
                      <w:sz w:val="20"/>
                      <w:szCs w:val="20"/>
                      <w:lang w:val="en-US" w:eastAsia="ru-RU"/>
                    </w:rPr>
                    <w:t xml:space="preserve"> Reactivii </w:t>
                  </w:r>
                  <w:r w:rsidRPr="00603623">
                    <w:rPr>
                      <w:rFonts w:eastAsia="Calibri"/>
                      <w:noProof w:val="0"/>
                      <w:color w:val="000000" w:themeColor="text1"/>
                      <w:sz w:val="21"/>
                      <w:szCs w:val="21"/>
                      <w:lang w:val="en-US" w:eastAsia="ru-RU"/>
                    </w:rPr>
                    <w:t>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w:t>
                  </w:r>
                </w:p>
              </w:tc>
            </w:tr>
            <w:tr w:rsidR="00603623" w:rsidRPr="00603623" w14:paraId="277712B1" w14:textId="77777777" w:rsidTr="00CC72CB">
              <w:trPr>
                <w:trHeight w:val="1170"/>
              </w:trPr>
              <w:tc>
                <w:tcPr>
                  <w:tcW w:w="472" w:type="dxa"/>
                  <w:gridSpan w:val="3"/>
                  <w:tcBorders>
                    <w:top w:val="nil"/>
                    <w:left w:val="single" w:sz="4" w:space="0" w:color="000000"/>
                    <w:bottom w:val="single" w:sz="4" w:space="0" w:color="000000"/>
                    <w:right w:val="nil"/>
                  </w:tcBorders>
                </w:tcPr>
                <w:p w14:paraId="71AC6D55" w14:textId="77777777" w:rsidR="00603623" w:rsidRPr="00603623" w:rsidRDefault="00603623" w:rsidP="00603623">
                  <w:pPr>
                    <w:jc w:val="center"/>
                    <w:rPr>
                      <w:rFonts w:eastAsia="Calibri"/>
                      <w:noProof w:val="0"/>
                      <w:color w:val="000000"/>
                      <w:sz w:val="20"/>
                      <w:szCs w:val="20"/>
                      <w:lang w:val="en-US" w:eastAsia="ru-RU"/>
                    </w:rPr>
                  </w:pPr>
                </w:p>
              </w:tc>
              <w:tc>
                <w:tcPr>
                  <w:tcW w:w="1936" w:type="dxa"/>
                  <w:tcBorders>
                    <w:top w:val="nil"/>
                    <w:left w:val="single" w:sz="4" w:space="0" w:color="auto"/>
                    <w:bottom w:val="single" w:sz="4" w:space="0" w:color="auto"/>
                    <w:right w:val="single" w:sz="4" w:space="0" w:color="auto"/>
                  </w:tcBorders>
                </w:tcPr>
                <w:p w14:paraId="7EEB3A34" w14:textId="77777777" w:rsidR="00603623" w:rsidRPr="00603623" w:rsidRDefault="00603623" w:rsidP="00603623">
                  <w:pPr>
                    <w:rPr>
                      <w:rFonts w:eastAsia="Calibri"/>
                      <w:b/>
                      <w:bCs/>
                      <w:noProof w:val="0"/>
                      <w:color w:val="000000"/>
                      <w:sz w:val="21"/>
                      <w:szCs w:val="21"/>
                      <w:lang w:val="en-US" w:eastAsia="ru-RU"/>
                    </w:rPr>
                  </w:pPr>
                  <w:proofErr w:type="gramStart"/>
                  <w:r w:rsidRPr="00603623">
                    <w:rPr>
                      <w:rFonts w:eastAsia="Calibri"/>
                      <w:b/>
                      <w:bCs/>
                      <w:noProof w:val="0"/>
                      <w:color w:val="000000"/>
                      <w:sz w:val="21"/>
                      <w:szCs w:val="21"/>
                      <w:lang w:val="en-US" w:eastAsia="ru-RU"/>
                    </w:rPr>
                    <w:t>Reagenţi,calibratori</w:t>
                  </w:r>
                  <w:proofErr w:type="gramEnd"/>
                  <w:r w:rsidRPr="00603623">
                    <w:rPr>
                      <w:rFonts w:eastAsia="Calibri"/>
                      <w:b/>
                      <w:bCs/>
                      <w:noProof w:val="0"/>
                      <w:color w:val="000000"/>
                      <w:sz w:val="21"/>
                      <w:szCs w:val="21"/>
                      <w:lang w:val="en-US" w:eastAsia="ru-RU"/>
                    </w:rPr>
                    <w:t xml:space="preserve"> şi material de control p/u analiz. biochimic automat A 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14:paraId="2124E57D" w14:textId="77777777" w:rsidR="00603623" w:rsidRPr="00603623" w:rsidRDefault="00603623" w:rsidP="00603623">
                  <w:pPr>
                    <w:rPr>
                      <w:b/>
                      <w:bCs/>
                      <w:noProof w:val="0"/>
                      <w:color w:val="FF0000"/>
                      <w:sz w:val="20"/>
                      <w:szCs w:val="20"/>
                      <w:lang w:val="en-US" w:eastAsia="ru-RU"/>
                    </w:rPr>
                  </w:pPr>
                </w:p>
                <w:p w14:paraId="1F84A4FC" w14:textId="77777777" w:rsidR="00603623" w:rsidRPr="00603623" w:rsidRDefault="00603623" w:rsidP="00603623">
                  <w:pPr>
                    <w:rPr>
                      <w:b/>
                      <w:bCs/>
                      <w:noProof w:val="0"/>
                      <w:color w:val="FF0000"/>
                      <w:sz w:val="20"/>
                      <w:szCs w:val="20"/>
                      <w:lang w:val="en-US" w:eastAsia="ru-RU"/>
                    </w:rPr>
                  </w:pPr>
                  <w:r w:rsidRPr="00603623">
                    <w:rPr>
                      <w:b/>
                      <w:bCs/>
                      <w:noProof w:val="0"/>
                      <w:color w:val="FF0000"/>
                      <w:sz w:val="20"/>
                      <w:szCs w:val="20"/>
                      <w:lang w:val="en-US" w:eastAsia="ru-RU"/>
                    </w:rPr>
                    <w:t xml:space="preserve">Control serum pentru probe reumatice </w:t>
                  </w:r>
                </w:p>
                <w:p w14:paraId="3EBA1058" w14:textId="77777777" w:rsidR="00603623" w:rsidRPr="00603623" w:rsidRDefault="00603623" w:rsidP="00603623">
                  <w:pPr>
                    <w:rPr>
                      <w:b/>
                      <w:bCs/>
                      <w:noProof w:val="0"/>
                      <w:color w:val="FF0000"/>
                      <w:sz w:val="20"/>
                      <w:szCs w:val="20"/>
                      <w:lang w:val="en-US" w:eastAsia="ru-RU"/>
                    </w:rPr>
                  </w:pPr>
                </w:p>
                <w:p w14:paraId="0311CDAC" w14:textId="77777777" w:rsidR="00603623" w:rsidRPr="00603623" w:rsidRDefault="00603623" w:rsidP="00603623">
                  <w:pPr>
                    <w:rPr>
                      <w:b/>
                      <w:bCs/>
                      <w:noProof w:val="0"/>
                      <w:color w:val="FF0000"/>
                      <w:sz w:val="20"/>
                      <w:szCs w:val="20"/>
                      <w:lang w:val="en-US" w:eastAsia="ru-RU"/>
                    </w:rPr>
                  </w:pPr>
                  <w:r w:rsidRPr="00603623">
                    <w:rPr>
                      <w:b/>
                      <w:bCs/>
                      <w:noProof w:val="0"/>
                      <w:color w:val="FF0000"/>
                      <w:sz w:val="20"/>
                      <w:szCs w:val="20"/>
                      <w:lang w:val="en-US" w:eastAsia="ru-RU"/>
                    </w:rPr>
                    <w:t xml:space="preserve">Normal               </w:t>
                  </w:r>
                  <w:proofErr w:type="gramStart"/>
                  <w:r w:rsidRPr="00603623">
                    <w:rPr>
                      <w:b/>
                      <w:bCs/>
                      <w:noProof w:val="0"/>
                      <w:color w:val="FF0000"/>
                      <w:sz w:val="20"/>
                      <w:szCs w:val="20"/>
                      <w:lang w:val="en-US" w:eastAsia="ru-RU"/>
                    </w:rPr>
                    <w:t>set  3</w:t>
                  </w:r>
                  <w:proofErr w:type="gramEnd"/>
                  <w:r w:rsidRPr="00603623">
                    <w:rPr>
                      <w:b/>
                      <w:bCs/>
                      <w:noProof w:val="0"/>
                      <w:color w:val="FF0000"/>
                      <w:sz w:val="20"/>
                      <w:szCs w:val="20"/>
                      <w:lang w:val="en-US" w:eastAsia="ru-RU"/>
                    </w:rPr>
                    <w:t xml:space="preserve"> ml</w:t>
                  </w:r>
                </w:p>
              </w:tc>
              <w:tc>
                <w:tcPr>
                  <w:tcW w:w="566" w:type="dxa"/>
                  <w:tcBorders>
                    <w:top w:val="nil"/>
                    <w:left w:val="single" w:sz="4" w:space="0" w:color="auto"/>
                    <w:bottom w:val="single" w:sz="4" w:space="0" w:color="auto"/>
                    <w:right w:val="single" w:sz="4" w:space="0" w:color="auto"/>
                  </w:tcBorders>
                  <w:noWrap/>
                  <w:vAlign w:val="bottom"/>
                </w:tcPr>
                <w:p w14:paraId="5D0C00D2"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ru-RU"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14:paraId="3088611E" w14:textId="77777777" w:rsidR="00603623" w:rsidRPr="00603623" w:rsidRDefault="00603623" w:rsidP="00603623">
                  <w:pPr>
                    <w:jc w:val="center"/>
                    <w:rPr>
                      <w:rFonts w:eastAsia="Calibri"/>
                      <w:noProof w:val="0"/>
                      <w:color w:val="FF0000"/>
                      <w:sz w:val="21"/>
                      <w:szCs w:val="21"/>
                      <w:lang w:val="en-US" w:eastAsia="ru-RU"/>
                    </w:rPr>
                  </w:pPr>
                  <w:r w:rsidRPr="00603623">
                    <w:rPr>
                      <w:rFonts w:eastAsia="Calibri"/>
                      <w:noProof w:val="0"/>
                      <w:color w:val="FF0000"/>
                      <w:sz w:val="21"/>
                      <w:szCs w:val="21"/>
                      <w:lang w:val="en-US" w:eastAsia="ru-RU"/>
                    </w:rPr>
                    <w:t>4</w:t>
                  </w:r>
                </w:p>
              </w:tc>
              <w:tc>
                <w:tcPr>
                  <w:tcW w:w="849" w:type="dxa"/>
                  <w:tcBorders>
                    <w:top w:val="nil"/>
                    <w:left w:val="nil"/>
                    <w:bottom w:val="single" w:sz="4" w:space="0" w:color="000000"/>
                    <w:right w:val="nil"/>
                  </w:tcBorders>
                </w:tcPr>
                <w:p w14:paraId="7B028ACB" w14:textId="77777777" w:rsidR="00603623" w:rsidRPr="00603623" w:rsidRDefault="00603623" w:rsidP="00603623">
                  <w:pPr>
                    <w:jc w:val="center"/>
                    <w:rPr>
                      <w:rFonts w:eastAsia="Calibri"/>
                      <w:noProof w:val="0"/>
                      <w:color w:val="FF0000"/>
                      <w:sz w:val="20"/>
                      <w:szCs w:val="20"/>
                      <w:lang w:val="en-US" w:eastAsia="ru-RU"/>
                    </w:rPr>
                  </w:pPr>
                  <w:r w:rsidRPr="00603623">
                    <w:rPr>
                      <w:rFonts w:eastAsia="Calibri"/>
                      <w:noProof w:val="0"/>
                      <w:color w:val="FF0000"/>
                      <w:sz w:val="20"/>
                      <w:szCs w:val="20"/>
                      <w:lang w:val="en-US"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14:paraId="2B939837" w14:textId="77777777" w:rsidR="00603623" w:rsidRPr="00603623" w:rsidRDefault="00603623" w:rsidP="00603623">
                  <w:pPr>
                    <w:rPr>
                      <w:rFonts w:eastAsia="Calibri"/>
                      <w:noProof w:val="0"/>
                      <w:color w:val="000000" w:themeColor="text1"/>
                      <w:sz w:val="21"/>
                      <w:szCs w:val="21"/>
                      <w:lang w:val="en-US" w:eastAsia="ru-RU"/>
                    </w:rPr>
                  </w:pPr>
                  <w:r w:rsidRPr="00603623">
                    <w:rPr>
                      <w:rFonts w:eastAsia="Calibri"/>
                      <w:noProof w:val="0"/>
                      <w:color w:val="000000" w:themeColor="text1"/>
                      <w:sz w:val="21"/>
                      <w:szCs w:val="21"/>
                      <w:lang w:val="en-US" w:eastAsia="ru-RU"/>
                    </w:rPr>
                    <w:t xml:space="preserve">ambalaj standard p/u A 25, </w:t>
                  </w:r>
                </w:p>
                <w:p w14:paraId="5843433B" w14:textId="77777777" w:rsidR="00603623" w:rsidRPr="00603623" w:rsidRDefault="00603623" w:rsidP="00603623">
                  <w:pPr>
                    <w:rPr>
                      <w:rFonts w:eastAsia="Calibri"/>
                      <w:noProof w:val="0"/>
                      <w:color w:val="000000" w:themeColor="text1"/>
                      <w:sz w:val="21"/>
                      <w:szCs w:val="21"/>
                      <w:lang w:val="fr-FR" w:eastAsia="ru-RU"/>
                    </w:rPr>
                  </w:pPr>
                  <w:r w:rsidRPr="00603623">
                    <w:rPr>
                      <w:rFonts w:eastAsia="Calibri"/>
                      <w:noProof w:val="0"/>
                      <w:color w:val="000000" w:themeColor="text1"/>
                      <w:sz w:val="21"/>
                      <w:szCs w:val="21"/>
                      <w:lang w:val="fr-FR" w:eastAsia="ru-RU"/>
                    </w:rPr>
                    <w:t>set 3 fl. x 1ml</w:t>
                  </w:r>
                  <w:r w:rsidRPr="00603623">
                    <w:rPr>
                      <w:rFonts w:eastAsia="Calibri"/>
                      <w:noProof w:val="0"/>
                      <w:color w:val="000000" w:themeColor="text1"/>
                      <w:sz w:val="20"/>
                      <w:szCs w:val="20"/>
                      <w:lang w:val="fr-FR" w:eastAsia="ru-RU"/>
                    </w:rPr>
                    <w:t xml:space="preserve"> Reactivii </w:t>
                  </w:r>
                  <w:r w:rsidRPr="00603623">
                    <w:rPr>
                      <w:rFonts w:eastAsia="Calibri"/>
                      <w:noProof w:val="0"/>
                      <w:color w:val="000000" w:themeColor="text1"/>
                      <w:sz w:val="21"/>
                      <w:szCs w:val="21"/>
                      <w:lang w:val="fr-FR" w:eastAsia="ru-RU"/>
                    </w:rPr>
                    <w:t xml:space="preserve">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r>
            <w:tr w:rsidR="00603623" w:rsidRPr="00603623" w14:paraId="605E5958" w14:textId="77777777" w:rsidTr="00CC72CB">
              <w:trPr>
                <w:trHeight w:val="1170"/>
              </w:trPr>
              <w:tc>
                <w:tcPr>
                  <w:tcW w:w="472" w:type="dxa"/>
                  <w:gridSpan w:val="3"/>
                  <w:tcBorders>
                    <w:top w:val="nil"/>
                    <w:left w:val="single" w:sz="4" w:space="0" w:color="000000"/>
                    <w:bottom w:val="single" w:sz="4" w:space="0" w:color="000000"/>
                    <w:right w:val="nil"/>
                  </w:tcBorders>
                </w:tcPr>
                <w:p w14:paraId="1E14C521" w14:textId="77777777" w:rsidR="00603623" w:rsidRPr="00603623" w:rsidRDefault="00603623" w:rsidP="00603623">
                  <w:pPr>
                    <w:jc w:val="center"/>
                    <w:rPr>
                      <w:rFonts w:eastAsia="Calibri"/>
                      <w:noProof w:val="0"/>
                      <w:color w:val="000000"/>
                      <w:sz w:val="20"/>
                      <w:szCs w:val="20"/>
                      <w:lang w:val="fr-FR" w:eastAsia="ru-RU"/>
                    </w:rPr>
                  </w:pPr>
                </w:p>
              </w:tc>
              <w:tc>
                <w:tcPr>
                  <w:tcW w:w="1936" w:type="dxa"/>
                  <w:tcBorders>
                    <w:top w:val="nil"/>
                    <w:left w:val="single" w:sz="4" w:space="0" w:color="auto"/>
                    <w:bottom w:val="single" w:sz="4" w:space="0" w:color="auto"/>
                    <w:right w:val="single" w:sz="4" w:space="0" w:color="auto"/>
                  </w:tcBorders>
                </w:tcPr>
                <w:p w14:paraId="1DDB38A4" w14:textId="77777777" w:rsidR="00603623" w:rsidRPr="00603623" w:rsidRDefault="00603623" w:rsidP="00603623">
                  <w:pPr>
                    <w:rPr>
                      <w:rFonts w:eastAsia="Calibri"/>
                      <w:b/>
                      <w:bCs/>
                      <w:noProof w:val="0"/>
                      <w:color w:val="000000"/>
                      <w:sz w:val="21"/>
                      <w:szCs w:val="21"/>
                      <w:lang w:val="fr-FR" w:eastAsia="ru-RU"/>
                    </w:rPr>
                  </w:pPr>
                  <w:proofErr w:type="gramStart"/>
                  <w:r w:rsidRPr="00603623">
                    <w:rPr>
                      <w:rFonts w:eastAsia="Calibri"/>
                      <w:b/>
                      <w:bCs/>
                      <w:noProof w:val="0"/>
                      <w:color w:val="000000"/>
                      <w:sz w:val="21"/>
                      <w:szCs w:val="21"/>
                      <w:lang w:val="fr-FR" w:eastAsia="ru-RU"/>
                    </w:rPr>
                    <w:t>Reagenţi,calibratori</w:t>
                  </w:r>
                  <w:proofErr w:type="gramEnd"/>
                  <w:r w:rsidRPr="00603623">
                    <w:rPr>
                      <w:rFonts w:eastAsia="Calibri"/>
                      <w:b/>
                      <w:bCs/>
                      <w:noProof w:val="0"/>
                      <w:color w:val="000000"/>
                      <w:sz w:val="21"/>
                      <w:szCs w:val="21"/>
                      <w:lang w:val="fr-FR" w:eastAsia="ru-RU"/>
                    </w:rPr>
                    <w:t xml:space="preserve"> şi material de control p/u analiz. </w:t>
                  </w:r>
                  <w:proofErr w:type="gramStart"/>
                  <w:r w:rsidRPr="00603623">
                    <w:rPr>
                      <w:rFonts w:eastAsia="Calibri"/>
                      <w:b/>
                      <w:bCs/>
                      <w:noProof w:val="0"/>
                      <w:color w:val="000000"/>
                      <w:sz w:val="21"/>
                      <w:szCs w:val="21"/>
                      <w:lang w:val="fr-FR" w:eastAsia="ru-RU"/>
                    </w:rPr>
                    <w:t>biochimic</w:t>
                  </w:r>
                  <w:proofErr w:type="gramEnd"/>
                  <w:r w:rsidRPr="00603623">
                    <w:rPr>
                      <w:rFonts w:eastAsia="Calibri"/>
                      <w:b/>
                      <w:bCs/>
                      <w:noProof w:val="0"/>
                      <w:color w:val="000000"/>
                      <w:sz w:val="21"/>
                      <w:szCs w:val="21"/>
                      <w:lang w:val="fr-FR" w:eastAsia="ru-RU"/>
                    </w:rPr>
                    <w:t xml:space="preserve"> automat A 25 (sistem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14:paraId="7E18A126" w14:textId="77777777" w:rsidR="00603623" w:rsidRPr="00603623" w:rsidRDefault="00603623" w:rsidP="00603623">
                  <w:pPr>
                    <w:rPr>
                      <w:b/>
                      <w:bCs/>
                      <w:noProof w:val="0"/>
                      <w:color w:val="FF0000"/>
                      <w:sz w:val="20"/>
                      <w:szCs w:val="20"/>
                      <w:lang w:val="fr-FR" w:eastAsia="ru-RU"/>
                    </w:rPr>
                  </w:pPr>
                </w:p>
                <w:p w14:paraId="11EB2A24" w14:textId="77777777" w:rsidR="00603623" w:rsidRPr="00603623" w:rsidRDefault="00603623" w:rsidP="00603623">
                  <w:pPr>
                    <w:rPr>
                      <w:b/>
                      <w:bCs/>
                      <w:noProof w:val="0"/>
                      <w:color w:val="FF0000"/>
                      <w:sz w:val="20"/>
                      <w:szCs w:val="20"/>
                      <w:lang w:val="en-US" w:eastAsia="ru-RU"/>
                    </w:rPr>
                  </w:pPr>
                  <w:r w:rsidRPr="00603623">
                    <w:rPr>
                      <w:b/>
                      <w:bCs/>
                      <w:noProof w:val="0"/>
                      <w:color w:val="FF0000"/>
                      <w:sz w:val="20"/>
                      <w:szCs w:val="20"/>
                      <w:lang w:val="en-US" w:eastAsia="ru-RU"/>
                    </w:rPr>
                    <w:t>Control serum pentru probe reumatice</w:t>
                  </w:r>
                </w:p>
                <w:p w14:paraId="05BC59F5" w14:textId="77777777" w:rsidR="00603623" w:rsidRPr="00603623" w:rsidRDefault="00603623" w:rsidP="00603623">
                  <w:pPr>
                    <w:rPr>
                      <w:b/>
                      <w:bCs/>
                      <w:noProof w:val="0"/>
                      <w:color w:val="FF0000"/>
                      <w:sz w:val="20"/>
                      <w:szCs w:val="20"/>
                      <w:lang w:val="en-US" w:eastAsia="ru-RU"/>
                    </w:rPr>
                  </w:pPr>
                </w:p>
                <w:p w14:paraId="25D3CC4B" w14:textId="77777777" w:rsidR="00603623" w:rsidRPr="00603623" w:rsidRDefault="00603623" w:rsidP="00603623">
                  <w:pPr>
                    <w:rPr>
                      <w:b/>
                      <w:bCs/>
                      <w:noProof w:val="0"/>
                      <w:color w:val="FF0000"/>
                      <w:sz w:val="20"/>
                      <w:szCs w:val="20"/>
                      <w:lang w:val="en-US" w:eastAsia="ru-RU"/>
                    </w:rPr>
                  </w:pPr>
                </w:p>
                <w:p w14:paraId="49512D3E" w14:textId="77777777" w:rsidR="00603623" w:rsidRPr="00603623" w:rsidRDefault="00603623" w:rsidP="00603623">
                  <w:pPr>
                    <w:rPr>
                      <w:b/>
                      <w:bCs/>
                      <w:noProof w:val="0"/>
                      <w:color w:val="FF0000"/>
                      <w:sz w:val="20"/>
                      <w:szCs w:val="20"/>
                      <w:lang w:val="en-US" w:eastAsia="ru-RU"/>
                    </w:rPr>
                  </w:pPr>
                  <w:r w:rsidRPr="00603623">
                    <w:rPr>
                      <w:b/>
                      <w:bCs/>
                      <w:noProof w:val="0"/>
                      <w:color w:val="FF0000"/>
                      <w:sz w:val="20"/>
                      <w:szCs w:val="20"/>
                      <w:lang w:val="en-US" w:eastAsia="ru-RU"/>
                    </w:rPr>
                    <w:t xml:space="preserve">Patologic              </w:t>
                  </w:r>
                  <w:proofErr w:type="gramStart"/>
                  <w:r w:rsidRPr="00603623">
                    <w:rPr>
                      <w:b/>
                      <w:bCs/>
                      <w:noProof w:val="0"/>
                      <w:color w:val="FF0000"/>
                      <w:sz w:val="20"/>
                      <w:szCs w:val="20"/>
                      <w:lang w:val="en-US" w:eastAsia="ru-RU"/>
                    </w:rPr>
                    <w:t>set  3</w:t>
                  </w:r>
                  <w:proofErr w:type="gramEnd"/>
                  <w:r w:rsidRPr="00603623">
                    <w:rPr>
                      <w:b/>
                      <w:bCs/>
                      <w:noProof w:val="0"/>
                      <w:color w:val="FF0000"/>
                      <w:sz w:val="20"/>
                      <w:szCs w:val="20"/>
                      <w:lang w:val="en-US" w:eastAsia="ru-RU"/>
                    </w:rPr>
                    <w:t xml:space="preserve"> ml</w:t>
                  </w:r>
                </w:p>
              </w:tc>
              <w:tc>
                <w:tcPr>
                  <w:tcW w:w="566" w:type="dxa"/>
                  <w:tcBorders>
                    <w:top w:val="nil"/>
                    <w:left w:val="single" w:sz="4" w:space="0" w:color="auto"/>
                    <w:bottom w:val="single" w:sz="4" w:space="0" w:color="auto"/>
                    <w:right w:val="single" w:sz="4" w:space="0" w:color="auto"/>
                  </w:tcBorders>
                  <w:noWrap/>
                  <w:vAlign w:val="bottom"/>
                </w:tcPr>
                <w:p w14:paraId="4A416EC0" w14:textId="77777777" w:rsidR="00603623" w:rsidRPr="00603623" w:rsidRDefault="00603623" w:rsidP="00603623">
                  <w:pPr>
                    <w:rPr>
                      <w:rFonts w:eastAsia="Calibri"/>
                      <w:noProof w:val="0"/>
                      <w:color w:val="000000"/>
                      <w:sz w:val="21"/>
                      <w:szCs w:val="21"/>
                      <w:lang w:val="en-US" w:eastAsia="ru-RU"/>
                    </w:rPr>
                  </w:pPr>
                </w:p>
              </w:tc>
              <w:tc>
                <w:tcPr>
                  <w:tcW w:w="566" w:type="dxa"/>
                  <w:tcBorders>
                    <w:top w:val="nil"/>
                    <w:left w:val="single" w:sz="8" w:space="0" w:color="auto"/>
                    <w:bottom w:val="single" w:sz="8" w:space="0" w:color="auto"/>
                    <w:right w:val="single" w:sz="8" w:space="0" w:color="auto"/>
                  </w:tcBorders>
                  <w:shd w:val="clear" w:color="000000" w:fill="FFFFFF"/>
                </w:tcPr>
                <w:p w14:paraId="4B42A3AD" w14:textId="77777777" w:rsidR="00603623" w:rsidRPr="00603623" w:rsidRDefault="00603623" w:rsidP="00603623">
                  <w:pPr>
                    <w:jc w:val="center"/>
                    <w:rPr>
                      <w:rFonts w:eastAsia="Calibri"/>
                      <w:noProof w:val="0"/>
                      <w:color w:val="FF0000"/>
                      <w:sz w:val="21"/>
                      <w:szCs w:val="21"/>
                      <w:lang w:val="en-US" w:eastAsia="ru-RU"/>
                    </w:rPr>
                  </w:pPr>
                  <w:r w:rsidRPr="00603623">
                    <w:rPr>
                      <w:rFonts w:eastAsia="Calibri"/>
                      <w:noProof w:val="0"/>
                      <w:color w:val="FF0000"/>
                      <w:sz w:val="21"/>
                      <w:szCs w:val="21"/>
                      <w:lang w:val="en-US" w:eastAsia="ru-RU"/>
                    </w:rPr>
                    <w:t>4</w:t>
                  </w:r>
                </w:p>
              </w:tc>
              <w:tc>
                <w:tcPr>
                  <w:tcW w:w="849" w:type="dxa"/>
                  <w:tcBorders>
                    <w:top w:val="nil"/>
                    <w:left w:val="nil"/>
                    <w:bottom w:val="single" w:sz="4" w:space="0" w:color="000000"/>
                    <w:right w:val="nil"/>
                  </w:tcBorders>
                </w:tcPr>
                <w:p w14:paraId="568DFB37" w14:textId="77777777" w:rsidR="00603623" w:rsidRPr="00603623" w:rsidRDefault="00603623" w:rsidP="00603623">
                  <w:pPr>
                    <w:jc w:val="center"/>
                    <w:rPr>
                      <w:rFonts w:eastAsia="Calibri"/>
                      <w:noProof w:val="0"/>
                      <w:color w:val="FF0000"/>
                      <w:sz w:val="20"/>
                      <w:szCs w:val="20"/>
                      <w:lang w:val="en-US" w:eastAsia="ru-RU"/>
                    </w:rPr>
                  </w:pPr>
                  <w:r w:rsidRPr="00603623">
                    <w:rPr>
                      <w:rFonts w:eastAsia="Calibri"/>
                      <w:noProof w:val="0"/>
                      <w:color w:val="FF0000"/>
                      <w:sz w:val="20"/>
                      <w:szCs w:val="20"/>
                      <w:lang w:val="en-US"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14:paraId="1FEB3EE1" w14:textId="77777777" w:rsidR="00603623" w:rsidRPr="00603623" w:rsidRDefault="00603623" w:rsidP="00603623">
                  <w:pPr>
                    <w:rPr>
                      <w:rFonts w:eastAsia="Calibri"/>
                      <w:noProof w:val="0"/>
                      <w:color w:val="000000" w:themeColor="text1"/>
                      <w:sz w:val="21"/>
                      <w:szCs w:val="21"/>
                      <w:lang w:val="en-US" w:eastAsia="ru-RU"/>
                    </w:rPr>
                  </w:pPr>
                  <w:r w:rsidRPr="00603623">
                    <w:rPr>
                      <w:rFonts w:eastAsia="Calibri"/>
                      <w:noProof w:val="0"/>
                      <w:color w:val="000000" w:themeColor="text1"/>
                      <w:sz w:val="21"/>
                      <w:szCs w:val="21"/>
                      <w:lang w:val="en-US" w:eastAsia="ru-RU"/>
                    </w:rPr>
                    <w:t xml:space="preserve">ambalaj standard p/u A 25, </w:t>
                  </w:r>
                </w:p>
                <w:p w14:paraId="1ED805AC" w14:textId="77777777" w:rsidR="00603623" w:rsidRPr="00603623" w:rsidRDefault="00603623" w:rsidP="00603623">
                  <w:pPr>
                    <w:rPr>
                      <w:rFonts w:eastAsia="Calibri"/>
                      <w:noProof w:val="0"/>
                      <w:color w:val="000000" w:themeColor="text1"/>
                      <w:sz w:val="21"/>
                      <w:szCs w:val="21"/>
                      <w:lang w:val="fr-FR" w:eastAsia="ru-RU"/>
                    </w:rPr>
                  </w:pPr>
                  <w:r w:rsidRPr="00603623">
                    <w:rPr>
                      <w:rFonts w:eastAsia="Calibri"/>
                      <w:noProof w:val="0"/>
                      <w:color w:val="000000" w:themeColor="text1"/>
                      <w:sz w:val="21"/>
                      <w:szCs w:val="21"/>
                      <w:lang w:val="fr-FR" w:eastAsia="ru-RU"/>
                    </w:rPr>
                    <w:t>set 3 fl. x 1ml</w:t>
                  </w:r>
                  <w:r w:rsidRPr="00603623">
                    <w:rPr>
                      <w:rFonts w:eastAsia="Calibri"/>
                      <w:noProof w:val="0"/>
                      <w:color w:val="000000" w:themeColor="text1"/>
                      <w:sz w:val="20"/>
                      <w:szCs w:val="20"/>
                      <w:lang w:val="fr-FR" w:eastAsia="ru-RU"/>
                    </w:rPr>
                    <w:t xml:space="preserve"> Reactivii </w:t>
                  </w:r>
                  <w:r w:rsidRPr="00603623">
                    <w:rPr>
                      <w:rFonts w:eastAsia="Calibri"/>
                      <w:noProof w:val="0"/>
                      <w:color w:val="000000" w:themeColor="text1"/>
                      <w:sz w:val="21"/>
                      <w:szCs w:val="21"/>
                      <w:lang w:val="fr-FR" w:eastAsia="ru-RU"/>
                    </w:rPr>
                    <w:t>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w:t>
                  </w:r>
                  <w:r w:rsidRPr="00603623">
                    <w:rPr>
                      <w:rFonts w:eastAsia="Calibri"/>
                      <w:noProof w:val="0"/>
                      <w:color w:val="000000" w:themeColor="text1"/>
                      <w:sz w:val="21"/>
                      <w:szCs w:val="21"/>
                      <w:lang w:val="fr-FR" w:eastAsia="ru-RU"/>
                    </w:rPr>
                    <w:br/>
                  </w:r>
                </w:p>
              </w:tc>
            </w:tr>
            <w:tr w:rsidR="00603623" w:rsidRPr="00603623" w14:paraId="37C9D252" w14:textId="77777777" w:rsidTr="00CC72CB">
              <w:trPr>
                <w:trHeight w:val="1170"/>
              </w:trPr>
              <w:tc>
                <w:tcPr>
                  <w:tcW w:w="472" w:type="dxa"/>
                  <w:gridSpan w:val="3"/>
                  <w:tcBorders>
                    <w:top w:val="nil"/>
                    <w:left w:val="single" w:sz="4" w:space="0" w:color="000000"/>
                    <w:bottom w:val="single" w:sz="4" w:space="0" w:color="000000"/>
                    <w:right w:val="nil"/>
                  </w:tcBorders>
                </w:tcPr>
                <w:p w14:paraId="1E967836"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1</w:t>
                  </w:r>
                </w:p>
              </w:tc>
              <w:tc>
                <w:tcPr>
                  <w:tcW w:w="1936" w:type="dxa"/>
                  <w:tcBorders>
                    <w:top w:val="nil"/>
                    <w:left w:val="single" w:sz="4" w:space="0" w:color="auto"/>
                    <w:bottom w:val="single" w:sz="4" w:space="0" w:color="auto"/>
                    <w:right w:val="single" w:sz="4" w:space="0" w:color="auto"/>
                  </w:tcBorders>
                </w:tcPr>
                <w:p w14:paraId="0D8E7108" w14:textId="77777777" w:rsidR="00603623" w:rsidRPr="00603623" w:rsidRDefault="00603623" w:rsidP="00603623">
                  <w:pPr>
                    <w:rPr>
                      <w:rFonts w:eastAsia="Calibri"/>
                      <w:b/>
                      <w:bCs/>
                      <w:noProof w:val="0"/>
                      <w:color w:val="000000"/>
                      <w:sz w:val="21"/>
                      <w:szCs w:val="21"/>
                      <w:lang w:val="en-US" w:eastAsia="ru-RU"/>
                    </w:rPr>
                  </w:pPr>
                  <w:proofErr w:type="gramStart"/>
                  <w:r w:rsidRPr="00603623">
                    <w:rPr>
                      <w:rFonts w:eastAsia="Calibri"/>
                      <w:b/>
                      <w:bCs/>
                      <w:noProof w:val="0"/>
                      <w:color w:val="000000"/>
                      <w:sz w:val="21"/>
                      <w:szCs w:val="21"/>
                      <w:lang w:val="en-US" w:eastAsia="ru-RU"/>
                    </w:rPr>
                    <w:t>Reagenţi,calibratori</w:t>
                  </w:r>
                  <w:proofErr w:type="gramEnd"/>
                  <w:r w:rsidRPr="00603623">
                    <w:rPr>
                      <w:rFonts w:eastAsia="Calibri"/>
                      <w:b/>
                      <w:bCs/>
                      <w:noProof w:val="0"/>
                      <w:color w:val="000000"/>
                      <w:sz w:val="21"/>
                      <w:szCs w:val="21"/>
                      <w:lang w:val="en-US" w:eastAsia="ru-RU"/>
                    </w:rPr>
                    <w:t xml:space="preserve"> şi material de control p/u analiz. biochimic automat A 25 (sistem </w:t>
                  </w:r>
                  <w:proofErr w:type="gramStart"/>
                  <w:r w:rsidRPr="00603623">
                    <w:rPr>
                      <w:rFonts w:eastAsia="Calibri"/>
                      <w:b/>
                      <w:bCs/>
                      <w:noProof w:val="0"/>
                      <w:color w:val="000000"/>
                      <w:sz w:val="21"/>
                      <w:szCs w:val="21"/>
                      <w:lang w:val="en-US" w:eastAsia="ru-RU"/>
                    </w:rPr>
                    <w:lastRenderedPageBreak/>
                    <w:t>închis)(</w:t>
                  </w:r>
                  <w:proofErr w:type="gramEnd"/>
                  <w:r w:rsidRPr="00603623">
                    <w:rPr>
                      <w:rFonts w:eastAsia="Calibri"/>
                      <w:b/>
                      <w:bCs/>
                      <w:noProof w:val="0"/>
                      <w:color w:val="000000"/>
                      <w:sz w:val="21"/>
                      <w:szCs w:val="21"/>
                      <w:lang w:val="en-US" w:eastAsia="ru-RU"/>
                    </w:rPr>
                    <w:t>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14:paraId="2C930956"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lastRenderedPageBreak/>
                    <w:t>γ-GLUTAMILTRANSFERASE set 250 ml</w:t>
                  </w:r>
                </w:p>
              </w:tc>
              <w:tc>
                <w:tcPr>
                  <w:tcW w:w="566" w:type="dxa"/>
                  <w:tcBorders>
                    <w:top w:val="nil"/>
                    <w:left w:val="single" w:sz="4" w:space="0" w:color="auto"/>
                    <w:bottom w:val="single" w:sz="4" w:space="0" w:color="auto"/>
                    <w:right w:val="single" w:sz="4" w:space="0" w:color="auto"/>
                  </w:tcBorders>
                  <w:noWrap/>
                  <w:vAlign w:val="bottom"/>
                </w:tcPr>
                <w:p w14:paraId="1FDA0262"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14:paraId="099A30C9" w14:textId="77777777" w:rsidR="00603623" w:rsidRPr="00603623" w:rsidRDefault="00603623" w:rsidP="00603623">
                  <w:pPr>
                    <w:jc w:val="center"/>
                    <w:rPr>
                      <w:rFonts w:eastAsia="Calibri"/>
                      <w:noProof w:val="0"/>
                      <w:color w:val="000000"/>
                      <w:sz w:val="21"/>
                      <w:szCs w:val="21"/>
                      <w:lang w:val="en-US" w:eastAsia="ru-RU"/>
                    </w:rPr>
                  </w:pPr>
                  <w:r w:rsidRPr="00603623">
                    <w:rPr>
                      <w:rFonts w:eastAsia="Calibri"/>
                      <w:noProof w:val="0"/>
                      <w:color w:val="000000"/>
                      <w:sz w:val="21"/>
                      <w:szCs w:val="21"/>
                      <w:lang w:val="en-US" w:eastAsia="ru-RU"/>
                    </w:rPr>
                    <w:t>1</w:t>
                  </w:r>
                </w:p>
              </w:tc>
              <w:tc>
                <w:tcPr>
                  <w:tcW w:w="849" w:type="dxa"/>
                  <w:tcBorders>
                    <w:top w:val="nil"/>
                    <w:left w:val="nil"/>
                    <w:bottom w:val="single" w:sz="4" w:space="0" w:color="000000"/>
                    <w:right w:val="nil"/>
                  </w:tcBorders>
                </w:tcPr>
                <w:p w14:paraId="7B4E57EC"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14:paraId="078FEED3"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 xml:space="preserve">ambalaj standard p/u A- 25, set 5 fl. x 40ml + 5fl x 10ml, ambalajul reactivilor bicomponenti va permite amestecarea ambelor componente într-un flacon Reactivii să dispună de </w:t>
                  </w:r>
                  <w:r w:rsidRPr="00603623">
                    <w:rPr>
                      <w:rFonts w:eastAsia="Calibri"/>
                      <w:noProof w:val="0"/>
                      <w:color w:val="000000"/>
                      <w:sz w:val="21"/>
                      <w:szCs w:val="21"/>
                      <w:lang w:val="en-US" w:eastAsia="ru-RU"/>
                    </w:rPr>
                    <w:lastRenderedPageBreak/>
                    <w:t xml:space="preserve">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r>
            <w:tr w:rsidR="00603623" w:rsidRPr="00603623" w14:paraId="48A08DAF" w14:textId="77777777" w:rsidTr="00CC72CB">
              <w:trPr>
                <w:gridBefore w:val="1"/>
                <w:wBefore w:w="12" w:type="dxa"/>
                <w:trHeight w:val="1170"/>
              </w:trPr>
              <w:tc>
                <w:tcPr>
                  <w:tcW w:w="460" w:type="dxa"/>
                  <w:gridSpan w:val="2"/>
                  <w:tcBorders>
                    <w:top w:val="nil"/>
                    <w:left w:val="single" w:sz="4" w:space="0" w:color="000000"/>
                    <w:bottom w:val="single" w:sz="4" w:space="0" w:color="000000"/>
                    <w:right w:val="nil"/>
                  </w:tcBorders>
                </w:tcPr>
                <w:p w14:paraId="54965A12"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lastRenderedPageBreak/>
                    <w:t>1</w:t>
                  </w:r>
                </w:p>
              </w:tc>
              <w:tc>
                <w:tcPr>
                  <w:tcW w:w="1936" w:type="dxa"/>
                  <w:tcBorders>
                    <w:top w:val="nil"/>
                    <w:left w:val="single" w:sz="4" w:space="0" w:color="auto"/>
                    <w:bottom w:val="single" w:sz="4" w:space="0" w:color="auto"/>
                    <w:right w:val="single" w:sz="4" w:space="0" w:color="auto"/>
                  </w:tcBorders>
                </w:tcPr>
                <w:p w14:paraId="270A4CEB" w14:textId="77777777" w:rsidR="00603623" w:rsidRPr="00603623" w:rsidRDefault="00603623" w:rsidP="00603623">
                  <w:pPr>
                    <w:rPr>
                      <w:rFonts w:eastAsia="Calibri"/>
                      <w:b/>
                      <w:bCs/>
                      <w:noProof w:val="0"/>
                      <w:color w:val="000000"/>
                      <w:sz w:val="21"/>
                      <w:szCs w:val="21"/>
                      <w:lang w:val="en-US" w:eastAsia="ru-RU"/>
                    </w:rPr>
                  </w:pPr>
                  <w:proofErr w:type="gramStart"/>
                  <w:r w:rsidRPr="00603623">
                    <w:rPr>
                      <w:rFonts w:eastAsia="Calibri"/>
                      <w:b/>
                      <w:bCs/>
                      <w:noProof w:val="0"/>
                      <w:color w:val="000000"/>
                      <w:sz w:val="21"/>
                      <w:szCs w:val="21"/>
                      <w:lang w:val="en-US" w:eastAsia="ru-RU"/>
                    </w:rPr>
                    <w:t>Reagenţi,calibratori</w:t>
                  </w:r>
                  <w:proofErr w:type="gramEnd"/>
                  <w:r w:rsidRPr="00603623">
                    <w:rPr>
                      <w:rFonts w:eastAsia="Calibri"/>
                      <w:b/>
                      <w:bCs/>
                      <w:noProof w:val="0"/>
                      <w:color w:val="000000"/>
                      <w:sz w:val="21"/>
                      <w:szCs w:val="21"/>
                      <w:lang w:val="en-US" w:eastAsia="ru-RU"/>
                    </w:rPr>
                    <w:t xml:space="preserve"> şi material de control p/u analiz. biochimic automat A 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14:paraId="513587D2"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GLUCOSE set 500 ml</w:t>
                  </w:r>
                </w:p>
              </w:tc>
              <w:tc>
                <w:tcPr>
                  <w:tcW w:w="566" w:type="dxa"/>
                  <w:tcBorders>
                    <w:top w:val="nil"/>
                    <w:left w:val="single" w:sz="4" w:space="0" w:color="auto"/>
                    <w:bottom w:val="single" w:sz="4" w:space="0" w:color="auto"/>
                    <w:right w:val="single" w:sz="4" w:space="0" w:color="auto"/>
                  </w:tcBorders>
                  <w:noWrap/>
                  <w:vAlign w:val="bottom"/>
                </w:tcPr>
                <w:p w14:paraId="0DA862D3"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14:paraId="0FE402D6" w14:textId="77777777" w:rsidR="00603623" w:rsidRPr="00603623" w:rsidRDefault="00603623" w:rsidP="00603623">
                  <w:pPr>
                    <w:jc w:val="center"/>
                    <w:rPr>
                      <w:rFonts w:eastAsia="Calibri"/>
                      <w:noProof w:val="0"/>
                      <w:color w:val="000000"/>
                      <w:sz w:val="21"/>
                      <w:szCs w:val="21"/>
                      <w:lang w:val="en-US" w:eastAsia="ru-RU"/>
                    </w:rPr>
                  </w:pPr>
                  <w:r w:rsidRPr="00603623">
                    <w:rPr>
                      <w:rFonts w:eastAsia="Calibri"/>
                      <w:noProof w:val="0"/>
                      <w:color w:val="000000"/>
                      <w:sz w:val="21"/>
                      <w:szCs w:val="21"/>
                      <w:lang w:val="en-US" w:eastAsia="ru-RU"/>
                    </w:rPr>
                    <w:t>16</w:t>
                  </w:r>
                </w:p>
              </w:tc>
              <w:tc>
                <w:tcPr>
                  <w:tcW w:w="849" w:type="dxa"/>
                  <w:tcBorders>
                    <w:top w:val="nil"/>
                    <w:left w:val="nil"/>
                    <w:bottom w:val="single" w:sz="4" w:space="0" w:color="000000"/>
                    <w:right w:val="nil"/>
                  </w:tcBorders>
                </w:tcPr>
                <w:p w14:paraId="394D787A"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14:paraId="6C13A4A7"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ambalaj standard p/u A-25,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603623">
                    <w:rPr>
                      <w:rFonts w:eastAsia="Calibri"/>
                      <w:noProof w:val="0"/>
                      <w:color w:val="000000"/>
                      <w:sz w:val="21"/>
                      <w:szCs w:val="21"/>
                      <w:lang w:val="en-US" w:eastAsia="ru-RU"/>
                    </w:rPr>
                    <w:br/>
                    <w:t xml:space="preserve"> </w:t>
                  </w:r>
                </w:p>
              </w:tc>
            </w:tr>
            <w:tr w:rsidR="00603623" w:rsidRPr="00603623" w14:paraId="0171032E" w14:textId="77777777" w:rsidTr="00CC72CB">
              <w:trPr>
                <w:gridBefore w:val="1"/>
                <w:wBefore w:w="12" w:type="dxa"/>
                <w:trHeight w:val="615"/>
              </w:trPr>
              <w:tc>
                <w:tcPr>
                  <w:tcW w:w="460" w:type="dxa"/>
                  <w:gridSpan w:val="2"/>
                  <w:tcBorders>
                    <w:top w:val="nil"/>
                    <w:left w:val="single" w:sz="4" w:space="0" w:color="000000"/>
                    <w:bottom w:val="single" w:sz="4" w:space="0" w:color="000000"/>
                    <w:right w:val="nil"/>
                  </w:tcBorders>
                </w:tcPr>
                <w:p w14:paraId="52684585"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1</w:t>
                  </w:r>
                </w:p>
              </w:tc>
              <w:tc>
                <w:tcPr>
                  <w:tcW w:w="1936" w:type="dxa"/>
                  <w:tcBorders>
                    <w:top w:val="nil"/>
                    <w:left w:val="single" w:sz="4" w:space="0" w:color="auto"/>
                    <w:bottom w:val="single" w:sz="4" w:space="0" w:color="auto"/>
                    <w:right w:val="single" w:sz="4" w:space="0" w:color="auto"/>
                  </w:tcBorders>
                </w:tcPr>
                <w:p w14:paraId="053FDC15" w14:textId="77777777" w:rsidR="00603623" w:rsidRPr="00603623" w:rsidRDefault="00603623" w:rsidP="00603623">
                  <w:pPr>
                    <w:rPr>
                      <w:rFonts w:eastAsia="Calibri"/>
                      <w:b/>
                      <w:bCs/>
                      <w:noProof w:val="0"/>
                      <w:color w:val="000000"/>
                      <w:sz w:val="21"/>
                      <w:szCs w:val="21"/>
                      <w:lang w:val="en-US" w:eastAsia="ru-RU"/>
                    </w:rPr>
                  </w:pPr>
                  <w:proofErr w:type="gramStart"/>
                  <w:r w:rsidRPr="00603623">
                    <w:rPr>
                      <w:rFonts w:eastAsia="Calibri"/>
                      <w:b/>
                      <w:bCs/>
                      <w:noProof w:val="0"/>
                      <w:color w:val="000000"/>
                      <w:sz w:val="21"/>
                      <w:szCs w:val="21"/>
                      <w:lang w:val="en-US" w:eastAsia="ru-RU"/>
                    </w:rPr>
                    <w:t>Reagenţi,calibratori</w:t>
                  </w:r>
                  <w:proofErr w:type="gramEnd"/>
                  <w:r w:rsidRPr="00603623">
                    <w:rPr>
                      <w:rFonts w:eastAsia="Calibri"/>
                      <w:b/>
                      <w:bCs/>
                      <w:noProof w:val="0"/>
                      <w:color w:val="000000"/>
                      <w:sz w:val="21"/>
                      <w:szCs w:val="21"/>
                      <w:lang w:val="en-US" w:eastAsia="ru-RU"/>
                    </w:rPr>
                    <w:t xml:space="preserve"> şi material de control p/u analiz. biochimic automat A 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14:paraId="7DEAC028"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MAGNESIUM</w:t>
                  </w:r>
                </w:p>
              </w:tc>
              <w:tc>
                <w:tcPr>
                  <w:tcW w:w="566" w:type="dxa"/>
                  <w:tcBorders>
                    <w:top w:val="nil"/>
                    <w:left w:val="single" w:sz="4" w:space="0" w:color="auto"/>
                    <w:bottom w:val="single" w:sz="4" w:space="0" w:color="auto"/>
                    <w:right w:val="single" w:sz="4" w:space="0" w:color="auto"/>
                  </w:tcBorders>
                  <w:noWrap/>
                  <w:vAlign w:val="bottom"/>
                </w:tcPr>
                <w:p w14:paraId="31DAB704"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14:paraId="2EABF14A" w14:textId="77777777" w:rsidR="00603623" w:rsidRPr="00603623" w:rsidRDefault="00603623" w:rsidP="00603623">
                  <w:pPr>
                    <w:jc w:val="center"/>
                    <w:rPr>
                      <w:rFonts w:eastAsia="Calibri"/>
                      <w:noProof w:val="0"/>
                      <w:color w:val="000000"/>
                      <w:sz w:val="21"/>
                      <w:szCs w:val="21"/>
                      <w:lang w:val="en-US" w:eastAsia="ru-RU"/>
                    </w:rPr>
                  </w:pPr>
                  <w:r w:rsidRPr="00603623">
                    <w:rPr>
                      <w:rFonts w:eastAsia="Calibri"/>
                      <w:noProof w:val="0"/>
                      <w:color w:val="000000"/>
                      <w:sz w:val="21"/>
                      <w:szCs w:val="21"/>
                      <w:lang w:val="en-US" w:eastAsia="ru-RU"/>
                    </w:rPr>
                    <w:t>3</w:t>
                  </w:r>
                </w:p>
              </w:tc>
              <w:tc>
                <w:tcPr>
                  <w:tcW w:w="849" w:type="dxa"/>
                  <w:tcBorders>
                    <w:top w:val="nil"/>
                    <w:left w:val="nil"/>
                    <w:bottom w:val="single" w:sz="4" w:space="0" w:color="000000"/>
                    <w:right w:val="nil"/>
                  </w:tcBorders>
                </w:tcPr>
                <w:p w14:paraId="15547FBF"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14:paraId="65B59063" w14:textId="77777777" w:rsidR="00603623" w:rsidRPr="00603623" w:rsidRDefault="00603623" w:rsidP="00603623">
                  <w:pPr>
                    <w:rPr>
                      <w:rFonts w:eastAsia="Calibri"/>
                      <w:noProof w:val="0"/>
                      <w:color w:val="000000"/>
                      <w:sz w:val="21"/>
                      <w:szCs w:val="21"/>
                      <w:lang w:val="fr-FR" w:eastAsia="ru-RU"/>
                    </w:rPr>
                  </w:pPr>
                  <w:r w:rsidRPr="00603623">
                    <w:rPr>
                      <w:rFonts w:eastAsia="Calibri"/>
                      <w:noProof w:val="0"/>
                      <w:color w:val="000000"/>
                      <w:sz w:val="21"/>
                      <w:szCs w:val="21"/>
                      <w:lang w:val="en-US" w:eastAsia="ru-RU"/>
                    </w:rPr>
                    <w:t xml:space="preserve">ambalaj standard p/u A-25, set 5 fl. x 16ml + 2fl x 10ml, ambalajul reactivilor bicomponenti va permite amestecarea ambelor componente într-un flacon. </w:t>
                  </w:r>
                  <w:r w:rsidRPr="00603623">
                    <w:rPr>
                      <w:rFonts w:eastAsia="Calibri"/>
                      <w:noProof w:val="0"/>
                      <w:color w:val="000000"/>
                      <w:sz w:val="21"/>
                      <w:szCs w:val="21"/>
                      <w:lang w:val="fr-FR" w:eastAsia="ru-RU"/>
                    </w:rPr>
                    <w:t xml:space="preserve">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r>
            <w:tr w:rsidR="00603623" w:rsidRPr="00603623" w14:paraId="1C04B671" w14:textId="77777777" w:rsidTr="00CC72CB">
              <w:trPr>
                <w:gridBefore w:val="1"/>
                <w:wBefore w:w="12" w:type="dxa"/>
                <w:trHeight w:val="1170"/>
              </w:trPr>
              <w:tc>
                <w:tcPr>
                  <w:tcW w:w="460" w:type="dxa"/>
                  <w:gridSpan w:val="2"/>
                  <w:tcBorders>
                    <w:top w:val="nil"/>
                    <w:left w:val="single" w:sz="4" w:space="0" w:color="000000"/>
                    <w:bottom w:val="single" w:sz="4" w:space="0" w:color="000000"/>
                    <w:right w:val="nil"/>
                  </w:tcBorders>
                </w:tcPr>
                <w:p w14:paraId="6793ADB0"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lastRenderedPageBreak/>
                    <w:t>1</w:t>
                  </w:r>
                </w:p>
              </w:tc>
              <w:tc>
                <w:tcPr>
                  <w:tcW w:w="1936" w:type="dxa"/>
                  <w:tcBorders>
                    <w:top w:val="nil"/>
                    <w:left w:val="single" w:sz="4" w:space="0" w:color="auto"/>
                    <w:bottom w:val="single" w:sz="4" w:space="0" w:color="auto"/>
                    <w:right w:val="single" w:sz="4" w:space="0" w:color="auto"/>
                  </w:tcBorders>
                </w:tcPr>
                <w:p w14:paraId="277B18B3" w14:textId="77777777" w:rsidR="00603623" w:rsidRPr="00603623" w:rsidRDefault="00603623" w:rsidP="00603623">
                  <w:pPr>
                    <w:rPr>
                      <w:rFonts w:eastAsia="Calibri"/>
                      <w:b/>
                      <w:bCs/>
                      <w:noProof w:val="0"/>
                      <w:color w:val="000000"/>
                      <w:sz w:val="21"/>
                      <w:szCs w:val="21"/>
                      <w:lang w:val="en-US" w:eastAsia="ru-RU"/>
                    </w:rPr>
                  </w:pPr>
                  <w:proofErr w:type="gramStart"/>
                  <w:r w:rsidRPr="00603623">
                    <w:rPr>
                      <w:rFonts w:eastAsia="Calibri"/>
                      <w:b/>
                      <w:bCs/>
                      <w:noProof w:val="0"/>
                      <w:color w:val="000000"/>
                      <w:sz w:val="21"/>
                      <w:szCs w:val="21"/>
                      <w:lang w:val="en-US" w:eastAsia="ru-RU"/>
                    </w:rPr>
                    <w:t>Reagenţi,calibratori</w:t>
                  </w:r>
                  <w:proofErr w:type="gramEnd"/>
                  <w:r w:rsidRPr="00603623">
                    <w:rPr>
                      <w:rFonts w:eastAsia="Calibri"/>
                      <w:b/>
                      <w:bCs/>
                      <w:noProof w:val="0"/>
                      <w:color w:val="000000"/>
                      <w:sz w:val="21"/>
                      <w:szCs w:val="21"/>
                      <w:lang w:val="en-US" w:eastAsia="ru-RU"/>
                    </w:rPr>
                    <w:t xml:space="preserve"> şi material de control p/u analiz. biochimic automat A 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14:paraId="386F4F36" w14:textId="77777777" w:rsidR="00603623" w:rsidRPr="00603623" w:rsidRDefault="00603623" w:rsidP="00603623">
                  <w:pPr>
                    <w:rPr>
                      <w:rFonts w:eastAsia="Calibri"/>
                      <w:noProof w:val="0"/>
                      <w:color w:val="000000"/>
                      <w:sz w:val="21"/>
                      <w:szCs w:val="21"/>
                      <w:lang w:val="ru-RU" w:eastAsia="ru-RU"/>
                    </w:rPr>
                  </w:pPr>
                  <w:proofErr w:type="gramStart"/>
                  <w:r w:rsidRPr="00603623">
                    <w:rPr>
                      <w:rFonts w:eastAsia="Calibri"/>
                      <w:noProof w:val="0"/>
                      <w:color w:val="000000"/>
                      <w:sz w:val="21"/>
                      <w:szCs w:val="21"/>
                      <w:lang w:val="ru-RU" w:eastAsia="ru-RU"/>
                    </w:rPr>
                    <w:t>LIPASE  set</w:t>
                  </w:r>
                  <w:proofErr w:type="gramEnd"/>
                  <w:r w:rsidRPr="00603623">
                    <w:rPr>
                      <w:rFonts w:eastAsia="Calibri"/>
                      <w:noProof w:val="0"/>
                      <w:color w:val="000000"/>
                      <w:sz w:val="21"/>
                      <w:szCs w:val="21"/>
                      <w:lang w:val="ru-RU" w:eastAsia="ru-RU"/>
                    </w:rPr>
                    <w:t xml:space="preserve"> 48 ml</w:t>
                  </w:r>
                </w:p>
              </w:tc>
              <w:tc>
                <w:tcPr>
                  <w:tcW w:w="566" w:type="dxa"/>
                  <w:tcBorders>
                    <w:top w:val="nil"/>
                    <w:left w:val="single" w:sz="4" w:space="0" w:color="auto"/>
                    <w:bottom w:val="single" w:sz="4" w:space="0" w:color="auto"/>
                    <w:right w:val="single" w:sz="4" w:space="0" w:color="auto"/>
                  </w:tcBorders>
                  <w:noWrap/>
                  <w:vAlign w:val="bottom"/>
                </w:tcPr>
                <w:p w14:paraId="213EAFB3"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14:paraId="7CE71AC6" w14:textId="77777777" w:rsidR="00603623" w:rsidRPr="00603623" w:rsidRDefault="00603623" w:rsidP="00603623">
                  <w:pPr>
                    <w:jc w:val="center"/>
                    <w:rPr>
                      <w:rFonts w:eastAsia="Calibri"/>
                      <w:noProof w:val="0"/>
                      <w:color w:val="000000"/>
                      <w:sz w:val="21"/>
                      <w:szCs w:val="21"/>
                      <w:lang w:val="en-US" w:eastAsia="ru-RU"/>
                    </w:rPr>
                  </w:pPr>
                  <w:r w:rsidRPr="00603623">
                    <w:rPr>
                      <w:rFonts w:eastAsia="Calibri"/>
                      <w:noProof w:val="0"/>
                      <w:color w:val="000000"/>
                      <w:sz w:val="21"/>
                      <w:szCs w:val="21"/>
                      <w:lang w:val="en-US" w:eastAsia="ru-RU"/>
                    </w:rPr>
                    <w:t>6</w:t>
                  </w:r>
                </w:p>
              </w:tc>
              <w:tc>
                <w:tcPr>
                  <w:tcW w:w="849" w:type="dxa"/>
                  <w:tcBorders>
                    <w:top w:val="nil"/>
                    <w:left w:val="nil"/>
                    <w:bottom w:val="single" w:sz="4" w:space="0" w:color="000000"/>
                    <w:right w:val="nil"/>
                  </w:tcBorders>
                </w:tcPr>
                <w:p w14:paraId="48FB1956"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14:paraId="6407D860" w14:textId="77777777" w:rsidR="00603623" w:rsidRPr="00603623" w:rsidRDefault="00603623" w:rsidP="00603623">
                  <w:pPr>
                    <w:rPr>
                      <w:rFonts w:eastAsia="Calibri"/>
                      <w:noProof w:val="0"/>
                      <w:color w:val="000000"/>
                      <w:sz w:val="21"/>
                      <w:szCs w:val="21"/>
                      <w:lang w:val="fr-FR" w:eastAsia="ru-RU"/>
                    </w:rPr>
                  </w:pPr>
                  <w:r w:rsidRPr="00603623">
                    <w:rPr>
                      <w:rFonts w:eastAsia="Calibri"/>
                      <w:noProof w:val="0"/>
                      <w:color w:val="000000"/>
                      <w:sz w:val="21"/>
                      <w:szCs w:val="21"/>
                      <w:lang w:val="en-US" w:eastAsia="ru-RU"/>
                    </w:rPr>
                    <w:t xml:space="preserve">ambalaj standard p/u A-25, set 2 fl. x 20ml + 1fl x 8ml, ambalajul reactivilor bicomponenti va permite amestecarea ambelor componente într-un flacon. </w:t>
                  </w:r>
                  <w:r w:rsidRPr="00603623">
                    <w:rPr>
                      <w:rFonts w:eastAsia="Calibri"/>
                      <w:noProof w:val="0"/>
                      <w:color w:val="000000"/>
                      <w:sz w:val="21"/>
                      <w:szCs w:val="21"/>
                      <w:lang w:val="fr-FR" w:eastAsia="ru-RU"/>
                    </w:rPr>
                    <w:t xml:space="preserve">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r>
            <w:tr w:rsidR="00603623" w:rsidRPr="00603623" w14:paraId="327278DE" w14:textId="77777777" w:rsidTr="00CC72CB">
              <w:trPr>
                <w:gridBefore w:val="1"/>
                <w:wBefore w:w="12" w:type="dxa"/>
                <w:trHeight w:val="1170"/>
              </w:trPr>
              <w:tc>
                <w:tcPr>
                  <w:tcW w:w="460" w:type="dxa"/>
                  <w:gridSpan w:val="2"/>
                  <w:tcBorders>
                    <w:top w:val="nil"/>
                    <w:left w:val="single" w:sz="4" w:space="0" w:color="000000"/>
                    <w:bottom w:val="single" w:sz="4" w:space="0" w:color="000000"/>
                    <w:right w:val="nil"/>
                  </w:tcBorders>
                </w:tcPr>
                <w:p w14:paraId="7BD7BF2D"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1</w:t>
                  </w:r>
                </w:p>
              </w:tc>
              <w:tc>
                <w:tcPr>
                  <w:tcW w:w="1936" w:type="dxa"/>
                  <w:tcBorders>
                    <w:top w:val="nil"/>
                    <w:left w:val="single" w:sz="4" w:space="0" w:color="auto"/>
                    <w:bottom w:val="single" w:sz="4" w:space="0" w:color="auto"/>
                    <w:right w:val="single" w:sz="4" w:space="0" w:color="auto"/>
                  </w:tcBorders>
                </w:tcPr>
                <w:p w14:paraId="1ECE0F0C" w14:textId="77777777" w:rsidR="00603623" w:rsidRPr="00603623" w:rsidRDefault="00603623" w:rsidP="00603623">
                  <w:pPr>
                    <w:rPr>
                      <w:rFonts w:eastAsia="Calibri"/>
                      <w:b/>
                      <w:bCs/>
                      <w:noProof w:val="0"/>
                      <w:color w:val="000000"/>
                      <w:sz w:val="21"/>
                      <w:szCs w:val="21"/>
                      <w:lang w:val="en-US" w:eastAsia="ru-RU"/>
                    </w:rPr>
                  </w:pPr>
                  <w:proofErr w:type="gramStart"/>
                  <w:r w:rsidRPr="00603623">
                    <w:rPr>
                      <w:rFonts w:eastAsia="Calibri"/>
                      <w:b/>
                      <w:bCs/>
                      <w:noProof w:val="0"/>
                      <w:color w:val="000000"/>
                      <w:sz w:val="21"/>
                      <w:szCs w:val="21"/>
                      <w:lang w:val="en-US" w:eastAsia="ru-RU"/>
                    </w:rPr>
                    <w:t>Reagenţi,calibratori</w:t>
                  </w:r>
                  <w:proofErr w:type="gramEnd"/>
                  <w:r w:rsidRPr="00603623">
                    <w:rPr>
                      <w:rFonts w:eastAsia="Calibri"/>
                      <w:b/>
                      <w:bCs/>
                      <w:noProof w:val="0"/>
                      <w:color w:val="000000"/>
                      <w:sz w:val="21"/>
                      <w:szCs w:val="21"/>
                      <w:lang w:val="en-US" w:eastAsia="ru-RU"/>
                    </w:rPr>
                    <w:t xml:space="preserve"> şi material de control p/u analiz. biochimic automat A 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14:paraId="6223EFD6"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PROTEIN (</w:t>
                  </w:r>
                  <w:proofErr w:type="gramStart"/>
                  <w:r w:rsidRPr="00603623">
                    <w:rPr>
                      <w:rFonts w:eastAsia="Calibri"/>
                      <w:noProof w:val="0"/>
                      <w:color w:val="000000"/>
                      <w:sz w:val="21"/>
                      <w:szCs w:val="21"/>
                      <w:lang w:val="ru-RU" w:eastAsia="ru-RU"/>
                    </w:rPr>
                    <w:t>TOTAL)  set</w:t>
                  </w:r>
                  <w:proofErr w:type="gramEnd"/>
                  <w:r w:rsidRPr="00603623">
                    <w:rPr>
                      <w:rFonts w:eastAsia="Calibri"/>
                      <w:noProof w:val="0"/>
                      <w:color w:val="000000"/>
                      <w:sz w:val="21"/>
                      <w:szCs w:val="21"/>
                      <w:lang w:val="ru-RU" w:eastAsia="ru-RU"/>
                    </w:rPr>
                    <w:t xml:space="preserve"> 500 ml</w:t>
                  </w:r>
                </w:p>
              </w:tc>
              <w:tc>
                <w:tcPr>
                  <w:tcW w:w="566" w:type="dxa"/>
                  <w:tcBorders>
                    <w:top w:val="nil"/>
                    <w:left w:val="single" w:sz="4" w:space="0" w:color="auto"/>
                    <w:bottom w:val="single" w:sz="4" w:space="0" w:color="auto"/>
                    <w:right w:val="single" w:sz="4" w:space="0" w:color="auto"/>
                  </w:tcBorders>
                  <w:noWrap/>
                  <w:vAlign w:val="bottom"/>
                </w:tcPr>
                <w:p w14:paraId="17B4D297"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14:paraId="0EFFA946" w14:textId="77777777" w:rsidR="00603623" w:rsidRPr="00603623" w:rsidRDefault="00603623" w:rsidP="00603623">
                  <w:pPr>
                    <w:jc w:val="center"/>
                    <w:rPr>
                      <w:rFonts w:eastAsia="Calibri"/>
                      <w:noProof w:val="0"/>
                      <w:color w:val="000000"/>
                      <w:sz w:val="21"/>
                      <w:szCs w:val="21"/>
                      <w:lang w:val="en-US" w:eastAsia="ru-RU"/>
                    </w:rPr>
                  </w:pPr>
                  <w:r w:rsidRPr="00603623">
                    <w:rPr>
                      <w:rFonts w:eastAsia="Calibri"/>
                      <w:noProof w:val="0"/>
                      <w:color w:val="000000"/>
                      <w:sz w:val="21"/>
                      <w:szCs w:val="21"/>
                      <w:lang w:val="en-US" w:eastAsia="ru-RU"/>
                    </w:rPr>
                    <w:t>1</w:t>
                  </w:r>
                </w:p>
              </w:tc>
              <w:tc>
                <w:tcPr>
                  <w:tcW w:w="849" w:type="dxa"/>
                  <w:tcBorders>
                    <w:top w:val="nil"/>
                    <w:left w:val="nil"/>
                    <w:bottom w:val="single" w:sz="4" w:space="0" w:color="000000"/>
                    <w:right w:val="nil"/>
                  </w:tcBorders>
                </w:tcPr>
                <w:p w14:paraId="010DA1AC"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14:paraId="030002A7"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 xml:space="preserve">ambalaj standard p/u A-25,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r>
            <w:tr w:rsidR="00603623" w:rsidRPr="00603623" w14:paraId="2FFF70D6" w14:textId="77777777" w:rsidTr="00CC72CB">
              <w:trPr>
                <w:gridBefore w:val="1"/>
                <w:wBefore w:w="12" w:type="dxa"/>
                <w:trHeight w:val="1170"/>
              </w:trPr>
              <w:tc>
                <w:tcPr>
                  <w:tcW w:w="460" w:type="dxa"/>
                  <w:gridSpan w:val="2"/>
                  <w:tcBorders>
                    <w:top w:val="nil"/>
                    <w:left w:val="single" w:sz="4" w:space="0" w:color="000000"/>
                    <w:bottom w:val="single" w:sz="4" w:space="0" w:color="000000"/>
                    <w:right w:val="nil"/>
                  </w:tcBorders>
                </w:tcPr>
                <w:p w14:paraId="6C93A476"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1</w:t>
                  </w:r>
                </w:p>
              </w:tc>
              <w:tc>
                <w:tcPr>
                  <w:tcW w:w="1936" w:type="dxa"/>
                  <w:tcBorders>
                    <w:top w:val="nil"/>
                    <w:left w:val="single" w:sz="4" w:space="0" w:color="auto"/>
                    <w:bottom w:val="single" w:sz="4" w:space="0" w:color="auto"/>
                    <w:right w:val="single" w:sz="4" w:space="0" w:color="auto"/>
                  </w:tcBorders>
                </w:tcPr>
                <w:p w14:paraId="7719432E" w14:textId="77777777" w:rsidR="00603623" w:rsidRPr="00603623" w:rsidRDefault="00603623" w:rsidP="00603623">
                  <w:pPr>
                    <w:rPr>
                      <w:rFonts w:eastAsia="Calibri"/>
                      <w:b/>
                      <w:bCs/>
                      <w:noProof w:val="0"/>
                      <w:color w:val="000000"/>
                      <w:sz w:val="21"/>
                      <w:szCs w:val="21"/>
                      <w:lang w:val="en-US" w:eastAsia="ru-RU"/>
                    </w:rPr>
                  </w:pPr>
                  <w:proofErr w:type="gramStart"/>
                  <w:r w:rsidRPr="00603623">
                    <w:rPr>
                      <w:rFonts w:eastAsia="Calibri"/>
                      <w:b/>
                      <w:bCs/>
                      <w:noProof w:val="0"/>
                      <w:color w:val="000000"/>
                      <w:sz w:val="21"/>
                      <w:szCs w:val="21"/>
                      <w:lang w:val="en-US" w:eastAsia="ru-RU"/>
                    </w:rPr>
                    <w:t>Reagenţi,calibratori</w:t>
                  </w:r>
                  <w:proofErr w:type="gramEnd"/>
                  <w:r w:rsidRPr="00603623">
                    <w:rPr>
                      <w:rFonts w:eastAsia="Calibri"/>
                      <w:b/>
                      <w:bCs/>
                      <w:noProof w:val="0"/>
                      <w:color w:val="000000"/>
                      <w:sz w:val="21"/>
                      <w:szCs w:val="21"/>
                      <w:lang w:val="en-US" w:eastAsia="ru-RU"/>
                    </w:rPr>
                    <w:t xml:space="preserve"> şi material de control p/u analiz. biochimic automat A 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14:paraId="1F332B22"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 xml:space="preserve">PROTEIN (Urine/LCR, pirolgalol </w:t>
                  </w:r>
                  <w:proofErr w:type="gramStart"/>
                  <w:r w:rsidRPr="00603623">
                    <w:rPr>
                      <w:rFonts w:eastAsia="Calibri"/>
                      <w:noProof w:val="0"/>
                      <w:color w:val="000000"/>
                      <w:sz w:val="21"/>
                      <w:szCs w:val="21"/>
                      <w:lang w:val="en-US" w:eastAsia="ru-RU"/>
                    </w:rPr>
                    <w:t>rosu)  set</w:t>
                  </w:r>
                  <w:proofErr w:type="gramEnd"/>
                  <w:r w:rsidRPr="00603623">
                    <w:rPr>
                      <w:rFonts w:eastAsia="Calibri"/>
                      <w:noProof w:val="0"/>
                      <w:color w:val="000000"/>
                      <w:sz w:val="21"/>
                      <w:szCs w:val="21"/>
                      <w:lang w:val="en-US" w:eastAsia="ru-RU"/>
                    </w:rPr>
                    <w:t xml:space="preserve"> 250 ml</w:t>
                  </w:r>
                </w:p>
              </w:tc>
              <w:tc>
                <w:tcPr>
                  <w:tcW w:w="566" w:type="dxa"/>
                  <w:tcBorders>
                    <w:top w:val="nil"/>
                    <w:left w:val="single" w:sz="4" w:space="0" w:color="auto"/>
                    <w:bottom w:val="single" w:sz="4" w:space="0" w:color="auto"/>
                    <w:right w:val="single" w:sz="4" w:space="0" w:color="auto"/>
                  </w:tcBorders>
                  <w:noWrap/>
                  <w:vAlign w:val="bottom"/>
                </w:tcPr>
                <w:p w14:paraId="090A6EBA"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14:paraId="704691F6" w14:textId="77777777" w:rsidR="00603623" w:rsidRPr="00603623" w:rsidRDefault="00603623" w:rsidP="00603623">
                  <w:pPr>
                    <w:jc w:val="center"/>
                    <w:rPr>
                      <w:rFonts w:eastAsia="Calibri"/>
                      <w:noProof w:val="0"/>
                      <w:color w:val="000000"/>
                      <w:sz w:val="21"/>
                      <w:szCs w:val="21"/>
                      <w:lang w:val="en-US" w:eastAsia="ru-RU"/>
                    </w:rPr>
                  </w:pPr>
                  <w:r w:rsidRPr="00603623">
                    <w:rPr>
                      <w:rFonts w:eastAsia="Calibri"/>
                      <w:noProof w:val="0"/>
                      <w:color w:val="000000"/>
                      <w:sz w:val="21"/>
                      <w:szCs w:val="21"/>
                      <w:lang w:val="en-US" w:eastAsia="ru-RU"/>
                    </w:rPr>
                    <w:t>2</w:t>
                  </w:r>
                </w:p>
              </w:tc>
              <w:tc>
                <w:tcPr>
                  <w:tcW w:w="849" w:type="dxa"/>
                  <w:tcBorders>
                    <w:top w:val="nil"/>
                    <w:left w:val="nil"/>
                    <w:bottom w:val="single" w:sz="4" w:space="0" w:color="000000"/>
                    <w:right w:val="nil"/>
                  </w:tcBorders>
                </w:tcPr>
                <w:p w14:paraId="5E5A73A4"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14:paraId="4F133C5C"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 xml:space="preserve">ambalaj standard p/u A 25, set 5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r>
            <w:tr w:rsidR="00603623" w:rsidRPr="00603623" w14:paraId="777A3696" w14:textId="77777777" w:rsidTr="00CC72CB">
              <w:trPr>
                <w:gridBefore w:val="1"/>
                <w:wBefore w:w="12" w:type="dxa"/>
                <w:trHeight w:val="1170"/>
              </w:trPr>
              <w:tc>
                <w:tcPr>
                  <w:tcW w:w="460" w:type="dxa"/>
                  <w:gridSpan w:val="2"/>
                  <w:tcBorders>
                    <w:top w:val="nil"/>
                    <w:left w:val="single" w:sz="4" w:space="0" w:color="000000"/>
                    <w:bottom w:val="single" w:sz="4" w:space="0" w:color="000000"/>
                    <w:right w:val="nil"/>
                  </w:tcBorders>
                </w:tcPr>
                <w:p w14:paraId="75988C4B"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1</w:t>
                  </w:r>
                </w:p>
              </w:tc>
              <w:tc>
                <w:tcPr>
                  <w:tcW w:w="1936" w:type="dxa"/>
                  <w:tcBorders>
                    <w:top w:val="nil"/>
                    <w:left w:val="single" w:sz="4" w:space="0" w:color="auto"/>
                    <w:bottom w:val="single" w:sz="4" w:space="0" w:color="auto"/>
                    <w:right w:val="single" w:sz="4" w:space="0" w:color="auto"/>
                  </w:tcBorders>
                </w:tcPr>
                <w:p w14:paraId="784B0F2E" w14:textId="77777777" w:rsidR="00603623" w:rsidRPr="00603623" w:rsidRDefault="00603623" w:rsidP="00603623">
                  <w:pPr>
                    <w:rPr>
                      <w:rFonts w:eastAsia="Calibri"/>
                      <w:b/>
                      <w:bCs/>
                      <w:noProof w:val="0"/>
                      <w:color w:val="000000"/>
                      <w:sz w:val="21"/>
                      <w:szCs w:val="21"/>
                      <w:lang w:val="en-US" w:eastAsia="ru-RU"/>
                    </w:rPr>
                  </w:pPr>
                  <w:proofErr w:type="gramStart"/>
                  <w:r w:rsidRPr="00603623">
                    <w:rPr>
                      <w:rFonts w:eastAsia="Calibri"/>
                      <w:b/>
                      <w:bCs/>
                      <w:noProof w:val="0"/>
                      <w:color w:val="000000"/>
                      <w:sz w:val="21"/>
                      <w:szCs w:val="21"/>
                      <w:lang w:val="en-US" w:eastAsia="ru-RU"/>
                    </w:rPr>
                    <w:t>Reagenţi,calibratori</w:t>
                  </w:r>
                  <w:proofErr w:type="gramEnd"/>
                  <w:r w:rsidRPr="00603623">
                    <w:rPr>
                      <w:rFonts w:eastAsia="Calibri"/>
                      <w:b/>
                      <w:bCs/>
                      <w:noProof w:val="0"/>
                      <w:color w:val="000000"/>
                      <w:sz w:val="21"/>
                      <w:szCs w:val="21"/>
                      <w:lang w:val="en-US" w:eastAsia="ru-RU"/>
                    </w:rPr>
                    <w:t xml:space="preserve"> şi material de control p/u analiz. biochimic automat A 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14:paraId="72925450"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 xml:space="preserve">CONTROL p/u Protein în </w:t>
                  </w:r>
                  <w:proofErr w:type="gramStart"/>
                  <w:r w:rsidRPr="00603623">
                    <w:rPr>
                      <w:rFonts w:eastAsia="Calibri"/>
                      <w:noProof w:val="0"/>
                      <w:color w:val="000000"/>
                      <w:sz w:val="21"/>
                      <w:szCs w:val="21"/>
                      <w:lang w:val="en-US" w:eastAsia="ru-RU"/>
                    </w:rPr>
                    <w:t>urina  set</w:t>
                  </w:r>
                  <w:proofErr w:type="gramEnd"/>
                  <w:r w:rsidRPr="00603623">
                    <w:rPr>
                      <w:rFonts w:eastAsia="Calibri"/>
                      <w:noProof w:val="0"/>
                      <w:color w:val="000000"/>
                      <w:sz w:val="21"/>
                      <w:szCs w:val="21"/>
                      <w:lang w:val="en-US" w:eastAsia="ru-RU"/>
                    </w:rPr>
                    <w:t xml:space="preserve"> 20 ml</w:t>
                  </w:r>
                </w:p>
              </w:tc>
              <w:tc>
                <w:tcPr>
                  <w:tcW w:w="566" w:type="dxa"/>
                  <w:tcBorders>
                    <w:top w:val="nil"/>
                    <w:left w:val="single" w:sz="4" w:space="0" w:color="auto"/>
                    <w:bottom w:val="single" w:sz="4" w:space="0" w:color="auto"/>
                    <w:right w:val="single" w:sz="4" w:space="0" w:color="auto"/>
                  </w:tcBorders>
                  <w:noWrap/>
                  <w:vAlign w:val="bottom"/>
                </w:tcPr>
                <w:p w14:paraId="72B983F6"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14:paraId="52085ACB" w14:textId="77777777" w:rsidR="00603623" w:rsidRPr="00603623" w:rsidRDefault="00603623" w:rsidP="00603623">
                  <w:pPr>
                    <w:jc w:val="center"/>
                    <w:rPr>
                      <w:rFonts w:eastAsia="Calibri"/>
                      <w:noProof w:val="0"/>
                      <w:color w:val="000000"/>
                      <w:sz w:val="21"/>
                      <w:szCs w:val="21"/>
                      <w:lang w:val="en-US" w:eastAsia="ru-RU"/>
                    </w:rPr>
                  </w:pPr>
                  <w:r w:rsidRPr="00603623">
                    <w:rPr>
                      <w:rFonts w:eastAsia="Calibri"/>
                      <w:noProof w:val="0"/>
                      <w:color w:val="000000"/>
                      <w:sz w:val="21"/>
                      <w:szCs w:val="21"/>
                      <w:lang w:val="en-US" w:eastAsia="ru-RU"/>
                    </w:rPr>
                    <w:t>2</w:t>
                  </w:r>
                </w:p>
              </w:tc>
              <w:tc>
                <w:tcPr>
                  <w:tcW w:w="849" w:type="dxa"/>
                  <w:tcBorders>
                    <w:top w:val="nil"/>
                    <w:left w:val="nil"/>
                    <w:bottom w:val="single" w:sz="4" w:space="0" w:color="000000"/>
                    <w:right w:val="nil"/>
                  </w:tcBorders>
                </w:tcPr>
                <w:p w14:paraId="25900347"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14:paraId="20DA72FE"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 xml:space="preserve">ambalaj standard p/u A 25, set 1 fl. x 20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w:t>
                  </w:r>
                  <w:r w:rsidRPr="00603623">
                    <w:rPr>
                      <w:rFonts w:eastAsia="Calibri"/>
                      <w:noProof w:val="0"/>
                      <w:color w:val="000000"/>
                      <w:sz w:val="21"/>
                      <w:szCs w:val="21"/>
                      <w:lang w:val="en-US" w:eastAsia="ru-RU"/>
                    </w:rPr>
                    <w:lastRenderedPageBreak/>
                    <w:t>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603623">
                    <w:rPr>
                      <w:rFonts w:eastAsia="Calibri"/>
                      <w:noProof w:val="0"/>
                      <w:color w:val="000000"/>
                      <w:sz w:val="21"/>
                      <w:szCs w:val="21"/>
                      <w:lang w:val="en-US" w:eastAsia="ru-RU"/>
                    </w:rPr>
                    <w:br/>
                    <w:t xml:space="preserve"> </w:t>
                  </w:r>
                </w:p>
              </w:tc>
            </w:tr>
            <w:tr w:rsidR="00603623" w:rsidRPr="00603623" w14:paraId="0B0D7652" w14:textId="77777777" w:rsidTr="00CC72CB">
              <w:trPr>
                <w:gridBefore w:val="1"/>
                <w:wBefore w:w="12" w:type="dxa"/>
                <w:trHeight w:val="1170"/>
              </w:trPr>
              <w:tc>
                <w:tcPr>
                  <w:tcW w:w="460" w:type="dxa"/>
                  <w:gridSpan w:val="2"/>
                  <w:tcBorders>
                    <w:top w:val="nil"/>
                    <w:left w:val="single" w:sz="4" w:space="0" w:color="000000"/>
                    <w:bottom w:val="single" w:sz="4" w:space="0" w:color="000000"/>
                    <w:right w:val="nil"/>
                  </w:tcBorders>
                </w:tcPr>
                <w:p w14:paraId="268D212A"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lastRenderedPageBreak/>
                    <w:t>1</w:t>
                  </w:r>
                </w:p>
              </w:tc>
              <w:tc>
                <w:tcPr>
                  <w:tcW w:w="1936" w:type="dxa"/>
                  <w:tcBorders>
                    <w:top w:val="nil"/>
                    <w:left w:val="single" w:sz="4" w:space="0" w:color="auto"/>
                    <w:bottom w:val="single" w:sz="4" w:space="0" w:color="auto"/>
                    <w:right w:val="single" w:sz="4" w:space="0" w:color="auto"/>
                  </w:tcBorders>
                </w:tcPr>
                <w:p w14:paraId="0F3E07BA" w14:textId="77777777" w:rsidR="00603623" w:rsidRPr="00603623" w:rsidRDefault="00603623" w:rsidP="00603623">
                  <w:pPr>
                    <w:rPr>
                      <w:rFonts w:eastAsia="Calibri"/>
                      <w:b/>
                      <w:bCs/>
                      <w:noProof w:val="0"/>
                      <w:color w:val="000000"/>
                      <w:sz w:val="21"/>
                      <w:szCs w:val="21"/>
                      <w:lang w:val="en-US" w:eastAsia="ru-RU"/>
                    </w:rPr>
                  </w:pPr>
                  <w:proofErr w:type="gramStart"/>
                  <w:r w:rsidRPr="00603623">
                    <w:rPr>
                      <w:rFonts w:eastAsia="Calibri"/>
                      <w:b/>
                      <w:bCs/>
                      <w:noProof w:val="0"/>
                      <w:color w:val="000000"/>
                      <w:sz w:val="21"/>
                      <w:szCs w:val="21"/>
                      <w:lang w:val="en-US" w:eastAsia="ru-RU"/>
                    </w:rPr>
                    <w:t>Reagenţi,calibratori</w:t>
                  </w:r>
                  <w:proofErr w:type="gramEnd"/>
                  <w:r w:rsidRPr="00603623">
                    <w:rPr>
                      <w:rFonts w:eastAsia="Calibri"/>
                      <w:b/>
                      <w:bCs/>
                      <w:noProof w:val="0"/>
                      <w:color w:val="000000"/>
                      <w:sz w:val="21"/>
                      <w:szCs w:val="21"/>
                      <w:lang w:val="en-US" w:eastAsia="ru-RU"/>
                    </w:rPr>
                    <w:t xml:space="preserve"> şi material de control p/u analiz. biochimic automat A 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14:paraId="59BB1846" w14:textId="77777777" w:rsidR="00603623" w:rsidRPr="00603623" w:rsidRDefault="00603623" w:rsidP="00603623">
                  <w:pPr>
                    <w:rPr>
                      <w:rFonts w:eastAsia="Calibri"/>
                      <w:noProof w:val="0"/>
                      <w:color w:val="000000"/>
                      <w:sz w:val="21"/>
                      <w:szCs w:val="21"/>
                      <w:lang w:val="ru-RU" w:eastAsia="ru-RU"/>
                    </w:rPr>
                  </w:pPr>
                  <w:proofErr w:type="gramStart"/>
                  <w:r w:rsidRPr="00603623">
                    <w:rPr>
                      <w:rFonts w:eastAsia="Calibri"/>
                      <w:noProof w:val="0"/>
                      <w:color w:val="000000"/>
                      <w:sz w:val="21"/>
                      <w:szCs w:val="21"/>
                      <w:lang w:val="ru-RU" w:eastAsia="ru-RU"/>
                    </w:rPr>
                    <w:t>TRIGLYCERIDES  set</w:t>
                  </w:r>
                  <w:proofErr w:type="gramEnd"/>
                  <w:r w:rsidRPr="00603623">
                    <w:rPr>
                      <w:rFonts w:eastAsia="Calibri"/>
                      <w:noProof w:val="0"/>
                      <w:color w:val="000000"/>
                      <w:sz w:val="21"/>
                      <w:szCs w:val="21"/>
                      <w:lang w:val="ru-RU" w:eastAsia="ru-RU"/>
                    </w:rPr>
                    <w:t xml:space="preserve"> 500 ml</w:t>
                  </w:r>
                </w:p>
              </w:tc>
              <w:tc>
                <w:tcPr>
                  <w:tcW w:w="566" w:type="dxa"/>
                  <w:tcBorders>
                    <w:top w:val="nil"/>
                    <w:left w:val="single" w:sz="4" w:space="0" w:color="auto"/>
                    <w:bottom w:val="single" w:sz="4" w:space="0" w:color="auto"/>
                    <w:right w:val="single" w:sz="4" w:space="0" w:color="auto"/>
                  </w:tcBorders>
                  <w:noWrap/>
                  <w:vAlign w:val="bottom"/>
                </w:tcPr>
                <w:p w14:paraId="799F2DFC"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14:paraId="6AB426B6" w14:textId="77777777" w:rsidR="00603623" w:rsidRPr="00603623" w:rsidRDefault="00603623" w:rsidP="00603623">
                  <w:pPr>
                    <w:jc w:val="center"/>
                    <w:rPr>
                      <w:rFonts w:eastAsia="Calibri"/>
                      <w:noProof w:val="0"/>
                      <w:color w:val="000000"/>
                      <w:sz w:val="21"/>
                      <w:szCs w:val="21"/>
                      <w:lang w:val="en-US" w:eastAsia="ru-RU"/>
                    </w:rPr>
                  </w:pPr>
                  <w:r w:rsidRPr="00603623">
                    <w:rPr>
                      <w:rFonts w:eastAsia="Calibri"/>
                      <w:noProof w:val="0"/>
                      <w:color w:val="000000"/>
                      <w:sz w:val="21"/>
                      <w:szCs w:val="21"/>
                      <w:lang w:val="en-US" w:eastAsia="ru-RU"/>
                    </w:rPr>
                    <w:t>9</w:t>
                  </w:r>
                </w:p>
              </w:tc>
              <w:tc>
                <w:tcPr>
                  <w:tcW w:w="849" w:type="dxa"/>
                  <w:tcBorders>
                    <w:top w:val="nil"/>
                    <w:left w:val="nil"/>
                    <w:bottom w:val="single" w:sz="4" w:space="0" w:color="000000"/>
                    <w:right w:val="nil"/>
                  </w:tcBorders>
                </w:tcPr>
                <w:p w14:paraId="1C3E1239"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14:paraId="144DE316"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 xml:space="preserve">ambalaj standard p/u A-25,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r>
            <w:tr w:rsidR="00603623" w:rsidRPr="00603623" w14:paraId="4475BA4C" w14:textId="77777777" w:rsidTr="00CC72CB">
              <w:trPr>
                <w:gridBefore w:val="1"/>
                <w:wBefore w:w="12" w:type="dxa"/>
                <w:trHeight w:val="540"/>
              </w:trPr>
              <w:tc>
                <w:tcPr>
                  <w:tcW w:w="460" w:type="dxa"/>
                  <w:gridSpan w:val="2"/>
                  <w:tcBorders>
                    <w:top w:val="nil"/>
                    <w:left w:val="single" w:sz="4" w:space="0" w:color="000000"/>
                    <w:bottom w:val="single" w:sz="4" w:space="0" w:color="000000"/>
                    <w:right w:val="nil"/>
                  </w:tcBorders>
                </w:tcPr>
                <w:p w14:paraId="1E80EB87"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1</w:t>
                  </w:r>
                </w:p>
              </w:tc>
              <w:tc>
                <w:tcPr>
                  <w:tcW w:w="1936" w:type="dxa"/>
                  <w:tcBorders>
                    <w:top w:val="nil"/>
                    <w:left w:val="single" w:sz="4" w:space="0" w:color="auto"/>
                    <w:bottom w:val="single" w:sz="4" w:space="0" w:color="auto"/>
                    <w:right w:val="single" w:sz="4" w:space="0" w:color="auto"/>
                  </w:tcBorders>
                </w:tcPr>
                <w:p w14:paraId="52D8554F" w14:textId="77777777" w:rsidR="00603623" w:rsidRPr="00603623" w:rsidRDefault="00603623" w:rsidP="00603623">
                  <w:pPr>
                    <w:rPr>
                      <w:rFonts w:eastAsia="Calibri"/>
                      <w:b/>
                      <w:bCs/>
                      <w:noProof w:val="0"/>
                      <w:color w:val="000000"/>
                      <w:sz w:val="21"/>
                      <w:szCs w:val="21"/>
                      <w:lang w:val="en-US" w:eastAsia="ru-RU"/>
                    </w:rPr>
                  </w:pPr>
                  <w:proofErr w:type="gramStart"/>
                  <w:r w:rsidRPr="00603623">
                    <w:rPr>
                      <w:rFonts w:eastAsia="Calibri"/>
                      <w:b/>
                      <w:bCs/>
                      <w:noProof w:val="0"/>
                      <w:color w:val="000000"/>
                      <w:sz w:val="21"/>
                      <w:szCs w:val="21"/>
                      <w:lang w:val="en-US" w:eastAsia="ru-RU"/>
                    </w:rPr>
                    <w:t>Reagenţi,calibratori</w:t>
                  </w:r>
                  <w:proofErr w:type="gramEnd"/>
                  <w:r w:rsidRPr="00603623">
                    <w:rPr>
                      <w:rFonts w:eastAsia="Calibri"/>
                      <w:b/>
                      <w:bCs/>
                      <w:noProof w:val="0"/>
                      <w:color w:val="000000"/>
                      <w:sz w:val="21"/>
                      <w:szCs w:val="21"/>
                      <w:lang w:val="en-US" w:eastAsia="ru-RU"/>
                    </w:rPr>
                    <w:t xml:space="preserve"> şi material de control p/u analiz. biochimic automat A 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14:paraId="504DAB8A"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UREA/BUN-</w:t>
                  </w:r>
                  <w:proofErr w:type="gramStart"/>
                  <w:r w:rsidRPr="00603623">
                    <w:rPr>
                      <w:rFonts w:eastAsia="Calibri"/>
                      <w:noProof w:val="0"/>
                      <w:color w:val="000000"/>
                      <w:sz w:val="21"/>
                      <w:szCs w:val="21"/>
                      <w:lang w:val="en-US" w:eastAsia="ru-RU"/>
                    </w:rPr>
                    <w:t>UV  set</w:t>
                  </w:r>
                  <w:proofErr w:type="gramEnd"/>
                  <w:r w:rsidRPr="00603623">
                    <w:rPr>
                      <w:rFonts w:eastAsia="Calibri"/>
                      <w:noProof w:val="0"/>
                      <w:color w:val="000000"/>
                      <w:sz w:val="21"/>
                      <w:szCs w:val="21"/>
                      <w:lang w:val="en-US" w:eastAsia="ru-RU"/>
                    </w:rPr>
                    <w:t xml:space="preserve"> 250 ml</w:t>
                  </w:r>
                </w:p>
              </w:tc>
              <w:tc>
                <w:tcPr>
                  <w:tcW w:w="566" w:type="dxa"/>
                  <w:tcBorders>
                    <w:top w:val="nil"/>
                    <w:left w:val="single" w:sz="4" w:space="0" w:color="auto"/>
                    <w:bottom w:val="single" w:sz="4" w:space="0" w:color="auto"/>
                    <w:right w:val="single" w:sz="4" w:space="0" w:color="auto"/>
                  </w:tcBorders>
                  <w:noWrap/>
                  <w:vAlign w:val="bottom"/>
                </w:tcPr>
                <w:p w14:paraId="4EBA9FEE"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14:paraId="68963C49" w14:textId="77777777" w:rsidR="00603623" w:rsidRPr="00603623" w:rsidRDefault="00603623" w:rsidP="00603623">
                  <w:pPr>
                    <w:jc w:val="center"/>
                    <w:rPr>
                      <w:rFonts w:eastAsia="Calibri"/>
                      <w:noProof w:val="0"/>
                      <w:color w:val="000000"/>
                      <w:sz w:val="21"/>
                      <w:szCs w:val="21"/>
                      <w:lang w:val="ro-MD" w:eastAsia="ru-RU"/>
                    </w:rPr>
                  </w:pPr>
                  <w:r w:rsidRPr="00603623">
                    <w:rPr>
                      <w:rFonts w:eastAsia="Calibri"/>
                      <w:noProof w:val="0"/>
                      <w:color w:val="000000"/>
                      <w:sz w:val="21"/>
                      <w:szCs w:val="21"/>
                      <w:lang w:val="ro-MD" w:eastAsia="ru-RU"/>
                    </w:rPr>
                    <w:t>20</w:t>
                  </w:r>
                </w:p>
              </w:tc>
              <w:tc>
                <w:tcPr>
                  <w:tcW w:w="849" w:type="dxa"/>
                  <w:tcBorders>
                    <w:top w:val="nil"/>
                    <w:left w:val="nil"/>
                    <w:bottom w:val="single" w:sz="4" w:space="0" w:color="000000"/>
                    <w:right w:val="nil"/>
                  </w:tcBorders>
                </w:tcPr>
                <w:p w14:paraId="669399A7"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14:paraId="477A9367"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ambalaj standard p/u A-25,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w:t>
                  </w:r>
                  <w:r w:rsidRPr="00603623">
                    <w:rPr>
                      <w:rFonts w:eastAsia="Calibri"/>
                      <w:noProof w:val="0"/>
                      <w:color w:val="000000"/>
                      <w:sz w:val="21"/>
                      <w:szCs w:val="21"/>
                      <w:lang w:val="en-US" w:eastAsia="ru-RU"/>
                    </w:rPr>
                    <w:br/>
                    <w:t xml:space="preserve"> </w:t>
                  </w:r>
                </w:p>
              </w:tc>
            </w:tr>
            <w:tr w:rsidR="00603623" w:rsidRPr="00603623" w14:paraId="1D5FB11F" w14:textId="77777777" w:rsidTr="00CC72CB">
              <w:trPr>
                <w:gridBefore w:val="1"/>
                <w:wBefore w:w="12" w:type="dxa"/>
                <w:trHeight w:val="615"/>
              </w:trPr>
              <w:tc>
                <w:tcPr>
                  <w:tcW w:w="460" w:type="dxa"/>
                  <w:gridSpan w:val="2"/>
                  <w:tcBorders>
                    <w:top w:val="nil"/>
                    <w:left w:val="single" w:sz="4" w:space="0" w:color="000000"/>
                    <w:bottom w:val="single" w:sz="4" w:space="0" w:color="000000"/>
                    <w:right w:val="nil"/>
                  </w:tcBorders>
                </w:tcPr>
                <w:p w14:paraId="7378D451"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1</w:t>
                  </w:r>
                </w:p>
              </w:tc>
              <w:tc>
                <w:tcPr>
                  <w:tcW w:w="1936" w:type="dxa"/>
                  <w:tcBorders>
                    <w:top w:val="nil"/>
                    <w:left w:val="single" w:sz="4" w:space="0" w:color="auto"/>
                    <w:bottom w:val="single" w:sz="4" w:space="0" w:color="auto"/>
                    <w:right w:val="single" w:sz="4" w:space="0" w:color="auto"/>
                  </w:tcBorders>
                </w:tcPr>
                <w:p w14:paraId="7D76180A" w14:textId="77777777" w:rsidR="00603623" w:rsidRPr="00603623" w:rsidRDefault="00603623" w:rsidP="00603623">
                  <w:pPr>
                    <w:rPr>
                      <w:rFonts w:eastAsia="Calibri"/>
                      <w:b/>
                      <w:bCs/>
                      <w:noProof w:val="0"/>
                      <w:color w:val="000000"/>
                      <w:sz w:val="21"/>
                      <w:szCs w:val="21"/>
                      <w:lang w:val="en-US" w:eastAsia="ru-RU"/>
                    </w:rPr>
                  </w:pPr>
                  <w:proofErr w:type="gramStart"/>
                  <w:r w:rsidRPr="00603623">
                    <w:rPr>
                      <w:rFonts w:eastAsia="Calibri"/>
                      <w:b/>
                      <w:bCs/>
                      <w:noProof w:val="0"/>
                      <w:color w:val="000000"/>
                      <w:sz w:val="21"/>
                      <w:szCs w:val="21"/>
                      <w:lang w:val="en-US" w:eastAsia="ru-RU"/>
                    </w:rPr>
                    <w:t>Reagenţi,calibratori</w:t>
                  </w:r>
                  <w:proofErr w:type="gramEnd"/>
                  <w:r w:rsidRPr="00603623">
                    <w:rPr>
                      <w:rFonts w:eastAsia="Calibri"/>
                      <w:b/>
                      <w:bCs/>
                      <w:noProof w:val="0"/>
                      <w:color w:val="000000"/>
                      <w:sz w:val="21"/>
                      <w:szCs w:val="21"/>
                      <w:lang w:val="en-US" w:eastAsia="ru-RU"/>
                    </w:rPr>
                    <w:t xml:space="preserve"> şi material de control p/u analiz. biochimic automat A 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14:paraId="36853823"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 xml:space="preserve">URIC </w:t>
                  </w:r>
                  <w:proofErr w:type="gramStart"/>
                  <w:r w:rsidRPr="00603623">
                    <w:rPr>
                      <w:rFonts w:eastAsia="Calibri"/>
                      <w:noProof w:val="0"/>
                      <w:color w:val="000000"/>
                      <w:sz w:val="21"/>
                      <w:szCs w:val="21"/>
                      <w:lang w:val="ru-RU" w:eastAsia="ru-RU"/>
                    </w:rPr>
                    <w:t>ACID  set</w:t>
                  </w:r>
                  <w:proofErr w:type="gramEnd"/>
                  <w:r w:rsidRPr="00603623">
                    <w:rPr>
                      <w:rFonts w:eastAsia="Calibri"/>
                      <w:noProof w:val="0"/>
                      <w:color w:val="000000"/>
                      <w:sz w:val="21"/>
                      <w:szCs w:val="21"/>
                      <w:lang w:val="ru-RU" w:eastAsia="ru-RU"/>
                    </w:rPr>
                    <w:t xml:space="preserve"> 500 ml</w:t>
                  </w:r>
                </w:p>
              </w:tc>
              <w:tc>
                <w:tcPr>
                  <w:tcW w:w="566" w:type="dxa"/>
                  <w:tcBorders>
                    <w:top w:val="nil"/>
                    <w:left w:val="single" w:sz="4" w:space="0" w:color="auto"/>
                    <w:bottom w:val="single" w:sz="4" w:space="0" w:color="auto"/>
                    <w:right w:val="single" w:sz="4" w:space="0" w:color="auto"/>
                  </w:tcBorders>
                  <w:noWrap/>
                  <w:vAlign w:val="bottom"/>
                </w:tcPr>
                <w:p w14:paraId="2FC75DF9"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14:paraId="0E6CE955" w14:textId="77777777" w:rsidR="00603623" w:rsidRPr="00603623" w:rsidRDefault="00603623" w:rsidP="00603623">
                  <w:pPr>
                    <w:jc w:val="center"/>
                    <w:rPr>
                      <w:rFonts w:eastAsia="Calibri"/>
                      <w:noProof w:val="0"/>
                      <w:color w:val="000000"/>
                      <w:sz w:val="21"/>
                      <w:szCs w:val="21"/>
                      <w:lang w:val="en-US" w:eastAsia="ru-RU"/>
                    </w:rPr>
                  </w:pPr>
                  <w:r w:rsidRPr="00603623">
                    <w:rPr>
                      <w:rFonts w:eastAsia="Calibri"/>
                      <w:noProof w:val="0"/>
                      <w:color w:val="000000"/>
                      <w:sz w:val="21"/>
                      <w:szCs w:val="21"/>
                      <w:lang w:val="en-US" w:eastAsia="ru-RU"/>
                    </w:rPr>
                    <w:t>10</w:t>
                  </w:r>
                </w:p>
              </w:tc>
              <w:tc>
                <w:tcPr>
                  <w:tcW w:w="849" w:type="dxa"/>
                  <w:tcBorders>
                    <w:top w:val="nil"/>
                    <w:left w:val="nil"/>
                    <w:bottom w:val="single" w:sz="4" w:space="0" w:color="000000"/>
                    <w:right w:val="nil"/>
                  </w:tcBorders>
                </w:tcPr>
                <w:p w14:paraId="03402D7C"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14:paraId="501DAC16"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 xml:space="preserve">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w:t>
                  </w:r>
                  <w:r w:rsidRPr="00603623">
                    <w:rPr>
                      <w:rFonts w:eastAsia="Calibri"/>
                      <w:noProof w:val="0"/>
                      <w:color w:val="000000"/>
                      <w:sz w:val="21"/>
                      <w:szCs w:val="21"/>
                      <w:lang w:val="en-US" w:eastAsia="ru-RU"/>
                    </w:rPr>
                    <w:lastRenderedPageBreak/>
                    <w:t xml:space="preserve">Ambalajul reactivilor trebuie să fie compatibil cu analizorul A-25 </w:t>
                  </w:r>
                </w:p>
              </w:tc>
            </w:tr>
            <w:tr w:rsidR="00603623" w:rsidRPr="00603623" w14:paraId="01E24281" w14:textId="77777777" w:rsidTr="00CC72CB">
              <w:trPr>
                <w:gridBefore w:val="1"/>
                <w:wBefore w:w="12" w:type="dxa"/>
                <w:trHeight w:val="615"/>
              </w:trPr>
              <w:tc>
                <w:tcPr>
                  <w:tcW w:w="460" w:type="dxa"/>
                  <w:gridSpan w:val="2"/>
                  <w:tcBorders>
                    <w:top w:val="nil"/>
                    <w:left w:val="single" w:sz="4" w:space="0" w:color="000000"/>
                    <w:bottom w:val="single" w:sz="4" w:space="0" w:color="000000"/>
                    <w:right w:val="nil"/>
                  </w:tcBorders>
                </w:tcPr>
                <w:p w14:paraId="7B1AB6AB"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lastRenderedPageBreak/>
                    <w:t>1</w:t>
                  </w:r>
                </w:p>
              </w:tc>
              <w:tc>
                <w:tcPr>
                  <w:tcW w:w="1936" w:type="dxa"/>
                  <w:tcBorders>
                    <w:top w:val="nil"/>
                    <w:left w:val="single" w:sz="4" w:space="0" w:color="auto"/>
                    <w:bottom w:val="single" w:sz="4" w:space="0" w:color="auto"/>
                    <w:right w:val="single" w:sz="4" w:space="0" w:color="auto"/>
                  </w:tcBorders>
                </w:tcPr>
                <w:p w14:paraId="4ADEB81B" w14:textId="77777777" w:rsidR="00603623" w:rsidRPr="00603623" w:rsidRDefault="00603623" w:rsidP="00603623">
                  <w:pPr>
                    <w:rPr>
                      <w:rFonts w:eastAsia="Calibri"/>
                      <w:b/>
                      <w:bCs/>
                      <w:noProof w:val="0"/>
                      <w:color w:val="000000"/>
                      <w:sz w:val="21"/>
                      <w:szCs w:val="21"/>
                      <w:lang w:val="en-US" w:eastAsia="ru-RU"/>
                    </w:rPr>
                  </w:pPr>
                  <w:proofErr w:type="gramStart"/>
                  <w:r w:rsidRPr="00603623">
                    <w:rPr>
                      <w:rFonts w:eastAsia="Calibri"/>
                      <w:b/>
                      <w:bCs/>
                      <w:noProof w:val="0"/>
                      <w:color w:val="000000"/>
                      <w:sz w:val="21"/>
                      <w:szCs w:val="21"/>
                      <w:lang w:val="en-US" w:eastAsia="ru-RU"/>
                    </w:rPr>
                    <w:t>Reagenţi,calibratori</w:t>
                  </w:r>
                  <w:proofErr w:type="gramEnd"/>
                  <w:r w:rsidRPr="00603623">
                    <w:rPr>
                      <w:rFonts w:eastAsia="Calibri"/>
                      <w:b/>
                      <w:bCs/>
                      <w:noProof w:val="0"/>
                      <w:color w:val="000000"/>
                      <w:sz w:val="21"/>
                      <w:szCs w:val="21"/>
                      <w:lang w:val="en-US" w:eastAsia="ru-RU"/>
                    </w:rPr>
                    <w:t xml:space="preserve"> şi material de control p/u analiz. biochimic automat A 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14:paraId="5D49B28F"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BIOCHEMISTRY CALIBRATOR (HUMAN) set 25 ml</w:t>
                  </w:r>
                </w:p>
              </w:tc>
              <w:tc>
                <w:tcPr>
                  <w:tcW w:w="566" w:type="dxa"/>
                  <w:tcBorders>
                    <w:top w:val="nil"/>
                    <w:left w:val="single" w:sz="4" w:space="0" w:color="auto"/>
                    <w:bottom w:val="single" w:sz="4" w:space="0" w:color="auto"/>
                    <w:right w:val="single" w:sz="4" w:space="0" w:color="auto"/>
                  </w:tcBorders>
                  <w:noWrap/>
                  <w:vAlign w:val="bottom"/>
                </w:tcPr>
                <w:p w14:paraId="6F53EE1D"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14:paraId="01E2CA65" w14:textId="77777777" w:rsidR="00603623" w:rsidRPr="00603623" w:rsidRDefault="00603623" w:rsidP="00603623">
                  <w:pPr>
                    <w:jc w:val="center"/>
                    <w:rPr>
                      <w:rFonts w:eastAsia="Calibri"/>
                      <w:noProof w:val="0"/>
                      <w:color w:val="000000"/>
                      <w:sz w:val="21"/>
                      <w:szCs w:val="21"/>
                      <w:lang w:val="en-US" w:eastAsia="ru-RU"/>
                    </w:rPr>
                  </w:pPr>
                  <w:r w:rsidRPr="00603623">
                    <w:rPr>
                      <w:rFonts w:eastAsia="Calibri"/>
                      <w:noProof w:val="0"/>
                      <w:color w:val="000000"/>
                      <w:sz w:val="21"/>
                      <w:szCs w:val="21"/>
                      <w:lang w:val="en-US" w:eastAsia="ru-RU"/>
                    </w:rPr>
                    <w:t>3</w:t>
                  </w:r>
                </w:p>
              </w:tc>
              <w:tc>
                <w:tcPr>
                  <w:tcW w:w="849" w:type="dxa"/>
                  <w:tcBorders>
                    <w:top w:val="nil"/>
                    <w:left w:val="nil"/>
                    <w:bottom w:val="single" w:sz="4" w:space="0" w:color="000000"/>
                    <w:right w:val="nil"/>
                  </w:tcBorders>
                </w:tcPr>
                <w:p w14:paraId="747B41E8"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14:paraId="379C4A7C"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 xml:space="preserve">ambalaj standard p/u A 25, set 5 fl. x 5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r>
            <w:tr w:rsidR="00603623" w:rsidRPr="00603623" w14:paraId="4120E5A6" w14:textId="77777777" w:rsidTr="00CC72CB">
              <w:trPr>
                <w:gridBefore w:val="1"/>
                <w:wBefore w:w="12" w:type="dxa"/>
                <w:trHeight w:val="1170"/>
              </w:trPr>
              <w:tc>
                <w:tcPr>
                  <w:tcW w:w="460" w:type="dxa"/>
                  <w:gridSpan w:val="2"/>
                  <w:tcBorders>
                    <w:top w:val="nil"/>
                    <w:left w:val="single" w:sz="4" w:space="0" w:color="000000"/>
                    <w:bottom w:val="single" w:sz="4" w:space="0" w:color="000000"/>
                    <w:right w:val="nil"/>
                  </w:tcBorders>
                </w:tcPr>
                <w:p w14:paraId="601DFEF7"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1</w:t>
                  </w:r>
                </w:p>
              </w:tc>
              <w:tc>
                <w:tcPr>
                  <w:tcW w:w="1936" w:type="dxa"/>
                  <w:tcBorders>
                    <w:top w:val="nil"/>
                    <w:left w:val="single" w:sz="4" w:space="0" w:color="auto"/>
                    <w:bottom w:val="single" w:sz="4" w:space="0" w:color="auto"/>
                    <w:right w:val="single" w:sz="4" w:space="0" w:color="auto"/>
                  </w:tcBorders>
                </w:tcPr>
                <w:p w14:paraId="79CB3B19" w14:textId="77777777" w:rsidR="00603623" w:rsidRPr="00603623" w:rsidRDefault="00603623" w:rsidP="00603623">
                  <w:pPr>
                    <w:rPr>
                      <w:rFonts w:eastAsia="Calibri"/>
                      <w:b/>
                      <w:bCs/>
                      <w:noProof w:val="0"/>
                      <w:color w:val="000000"/>
                      <w:sz w:val="21"/>
                      <w:szCs w:val="21"/>
                      <w:lang w:val="en-US" w:eastAsia="ru-RU"/>
                    </w:rPr>
                  </w:pPr>
                  <w:proofErr w:type="gramStart"/>
                  <w:r w:rsidRPr="00603623">
                    <w:rPr>
                      <w:rFonts w:eastAsia="Calibri"/>
                      <w:b/>
                      <w:bCs/>
                      <w:noProof w:val="0"/>
                      <w:color w:val="000000"/>
                      <w:sz w:val="21"/>
                      <w:szCs w:val="21"/>
                      <w:lang w:val="en-US" w:eastAsia="ru-RU"/>
                    </w:rPr>
                    <w:t>Reagenţi,calibratori</w:t>
                  </w:r>
                  <w:proofErr w:type="gramEnd"/>
                  <w:r w:rsidRPr="00603623">
                    <w:rPr>
                      <w:rFonts w:eastAsia="Calibri"/>
                      <w:b/>
                      <w:bCs/>
                      <w:noProof w:val="0"/>
                      <w:color w:val="000000"/>
                      <w:sz w:val="21"/>
                      <w:szCs w:val="21"/>
                      <w:lang w:val="en-US" w:eastAsia="ru-RU"/>
                    </w:rPr>
                    <w:t xml:space="preserve"> şi material de control p/u analiz. biochimic automat A 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14:paraId="04A7181C"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BIOCHEMISTRY CONTROL SERUM Normal (HUMAN) set 25 ml</w:t>
                  </w:r>
                </w:p>
              </w:tc>
              <w:tc>
                <w:tcPr>
                  <w:tcW w:w="566" w:type="dxa"/>
                  <w:tcBorders>
                    <w:top w:val="nil"/>
                    <w:left w:val="single" w:sz="4" w:space="0" w:color="auto"/>
                    <w:bottom w:val="single" w:sz="4" w:space="0" w:color="auto"/>
                    <w:right w:val="single" w:sz="4" w:space="0" w:color="auto"/>
                  </w:tcBorders>
                  <w:noWrap/>
                  <w:vAlign w:val="bottom"/>
                </w:tcPr>
                <w:p w14:paraId="19549E8D"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14:paraId="5E53396C" w14:textId="77777777" w:rsidR="00603623" w:rsidRPr="00603623" w:rsidRDefault="00603623" w:rsidP="00603623">
                  <w:pPr>
                    <w:jc w:val="center"/>
                    <w:rPr>
                      <w:rFonts w:eastAsia="Calibri"/>
                      <w:noProof w:val="0"/>
                      <w:color w:val="000000"/>
                      <w:sz w:val="21"/>
                      <w:szCs w:val="21"/>
                      <w:lang w:val="en-US" w:eastAsia="ru-RU"/>
                    </w:rPr>
                  </w:pPr>
                  <w:r w:rsidRPr="00603623">
                    <w:rPr>
                      <w:rFonts w:eastAsia="Calibri"/>
                      <w:noProof w:val="0"/>
                      <w:color w:val="000000"/>
                      <w:sz w:val="21"/>
                      <w:szCs w:val="21"/>
                      <w:lang w:val="en-US" w:eastAsia="ru-RU"/>
                    </w:rPr>
                    <w:t>4</w:t>
                  </w:r>
                </w:p>
              </w:tc>
              <w:tc>
                <w:tcPr>
                  <w:tcW w:w="849" w:type="dxa"/>
                  <w:tcBorders>
                    <w:top w:val="nil"/>
                    <w:left w:val="nil"/>
                    <w:bottom w:val="single" w:sz="4" w:space="0" w:color="000000"/>
                    <w:right w:val="nil"/>
                  </w:tcBorders>
                </w:tcPr>
                <w:p w14:paraId="39CED8E6"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14:paraId="4F63C246"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 xml:space="preserve">ambalaj standard p/u A 25, set 5 fl. x 5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r>
            <w:tr w:rsidR="00603623" w:rsidRPr="00603623" w14:paraId="1643D1C6" w14:textId="77777777" w:rsidTr="00CC72CB">
              <w:trPr>
                <w:gridBefore w:val="1"/>
                <w:wBefore w:w="12" w:type="dxa"/>
                <w:trHeight w:val="1170"/>
              </w:trPr>
              <w:tc>
                <w:tcPr>
                  <w:tcW w:w="460" w:type="dxa"/>
                  <w:gridSpan w:val="2"/>
                  <w:tcBorders>
                    <w:top w:val="nil"/>
                    <w:left w:val="single" w:sz="4" w:space="0" w:color="000000"/>
                    <w:bottom w:val="single" w:sz="4" w:space="0" w:color="000000"/>
                    <w:right w:val="nil"/>
                  </w:tcBorders>
                </w:tcPr>
                <w:p w14:paraId="2616F290"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1</w:t>
                  </w:r>
                </w:p>
              </w:tc>
              <w:tc>
                <w:tcPr>
                  <w:tcW w:w="1936" w:type="dxa"/>
                  <w:tcBorders>
                    <w:top w:val="nil"/>
                    <w:left w:val="single" w:sz="4" w:space="0" w:color="auto"/>
                    <w:bottom w:val="single" w:sz="4" w:space="0" w:color="auto"/>
                    <w:right w:val="single" w:sz="4" w:space="0" w:color="auto"/>
                  </w:tcBorders>
                </w:tcPr>
                <w:p w14:paraId="59644F4F" w14:textId="77777777" w:rsidR="00603623" w:rsidRPr="00603623" w:rsidRDefault="00603623" w:rsidP="00603623">
                  <w:pPr>
                    <w:rPr>
                      <w:rFonts w:eastAsia="Calibri"/>
                      <w:b/>
                      <w:bCs/>
                      <w:noProof w:val="0"/>
                      <w:color w:val="000000"/>
                      <w:sz w:val="21"/>
                      <w:szCs w:val="21"/>
                      <w:lang w:val="en-US" w:eastAsia="ru-RU"/>
                    </w:rPr>
                  </w:pPr>
                  <w:proofErr w:type="gramStart"/>
                  <w:r w:rsidRPr="00603623">
                    <w:rPr>
                      <w:rFonts w:eastAsia="Calibri"/>
                      <w:b/>
                      <w:bCs/>
                      <w:noProof w:val="0"/>
                      <w:color w:val="000000"/>
                      <w:sz w:val="21"/>
                      <w:szCs w:val="21"/>
                      <w:lang w:val="en-US" w:eastAsia="ru-RU"/>
                    </w:rPr>
                    <w:t>Reagenţi,calibratori</w:t>
                  </w:r>
                  <w:proofErr w:type="gramEnd"/>
                  <w:r w:rsidRPr="00603623">
                    <w:rPr>
                      <w:rFonts w:eastAsia="Calibri"/>
                      <w:b/>
                      <w:bCs/>
                      <w:noProof w:val="0"/>
                      <w:color w:val="000000"/>
                      <w:sz w:val="21"/>
                      <w:szCs w:val="21"/>
                      <w:lang w:val="en-US" w:eastAsia="ru-RU"/>
                    </w:rPr>
                    <w:t xml:space="preserve"> şi material de control p/u analiz. biochimic automat A 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14:paraId="78437119"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BIOCHEMISTRY CONTROL SERUM Patologic (HUMAN) set 25 ml</w:t>
                  </w:r>
                </w:p>
              </w:tc>
              <w:tc>
                <w:tcPr>
                  <w:tcW w:w="566" w:type="dxa"/>
                  <w:tcBorders>
                    <w:top w:val="nil"/>
                    <w:left w:val="single" w:sz="4" w:space="0" w:color="auto"/>
                    <w:bottom w:val="single" w:sz="4" w:space="0" w:color="auto"/>
                    <w:right w:val="single" w:sz="4" w:space="0" w:color="auto"/>
                  </w:tcBorders>
                  <w:noWrap/>
                  <w:vAlign w:val="bottom"/>
                </w:tcPr>
                <w:p w14:paraId="4E56BF65"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14:paraId="70F97482" w14:textId="77777777" w:rsidR="00603623" w:rsidRPr="00603623" w:rsidRDefault="00603623" w:rsidP="00603623">
                  <w:pPr>
                    <w:jc w:val="center"/>
                    <w:rPr>
                      <w:rFonts w:eastAsia="Calibri"/>
                      <w:noProof w:val="0"/>
                      <w:color w:val="000000"/>
                      <w:sz w:val="21"/>
                      <w:szCs w:val="21"/>
                      <w:lang w:val="en-US" w:eastAsia="ru-RU"/>
                    </w:rPr>
                  </w:pPr>
                  <w:r w:rsidRPr="00603623">
                    <w:rPr>
                      <w:rFonts w:eastAsia="Calibri"/>
                      <w:noProof w:val="0"/>
                      <w:color w:val="000000"/>
                      <w:sz w:val="21"/>
                      <w:szCs w:val="21"/>
                      <w:lang w:val="en-US" w:eastAsia="ru-RU"/>
                    </w:rPr>
                    <w:t>4</w:t>
                  </w:r>
                </w:p>
              </w:tc>
              <w:tc>
                <w:tcPr>
                  <w:tcW w:w="849" w:type="dxa"/>
                  <w:tcBorders>
                    <w:top w:val="nil"/>
                    <w:left w:val="nil"/>
                    <w:bottom w:val="single" w:sz="4" w:space="0" w:color="000000"/>
                    <w:right w:val="nil"/>
                  </w:tcBorders>
                </w:tcPr>
                <w:p w14:paraId="2CF791DE"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14:paraId="30A3C831"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 xml:space="preserve">ambalaj standard p/u A 25, set 5 fl. x 5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r>
            <w:tr w:rsidR="00603623" w:rsidRPr="00603623" w14:paraId="3CDB6433" w14:textId="77777777" w:rsidTr="00CC72CB">
              <w:trPr>
                <w:gridBefore w:val="1"/>
                <w:wBefore w:w="12" w:type="dxa"/>
                <w:trHeight w:val="615"/>
              </w:trPr>
              <w:tc>
                <w:tcPr>
                  <w:tcW w:w="460" w:type="dxa"/>
                  <w:gridSpan w:val="2"/>
                  <w:tcBorders>
                    <w:top w:val="nil"/>
                    <w:left w:val="single" w:sz="4" w:space="0" w:color="000000"/>
                    <w:bottom w:val="single" w:sz="4" w:space="0" w:color="000000"/>
                    <w:right w:val="nil"/>
                  </w:tcBorders>
                </w:tcPr>
                <w:p w14:paraId="42D367D4"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1</w:t>
                  </w:r>
                </w:p>
              </w:tc>
              <w:tc>
                <w:tcPr>
                  <w:tcW w:w="1936" w:type="dxa"/>
                  <w:tcBorders>
                    <w:top w:val="nil"/>
                    <w:left w:val="single" w:sz="4" w:space="0" w:color="auto"/>
                    <w:bottom w:val="single" w:sz="4" w:space="0" w:color="auto"/>
                    <w:right w:val="single" w:sz="4" w:space="0" w:color="auto"/>
                  </w:tcBorders>
                </w:tcPr>
                <w:p w14:paraId="4343141F" w14:textId="77777777" w:rsidR="00603623" w:rsidRPr="00603623" w:rsidRDefault="00603623" w:rsidP="00603623">
                  <w:pPr>
                    <w:rPr>
                      <w:rFonts w:eastAsia="Calibri"/>
                      <w:b/>
                      <w:bCs/>
                      <w:noProof w:val="0"/>
                      <w:color w:val="000000"/>
                      <w:sz w:val="21"/>
                      <w:szCs w:val="21"/>
                      <w:lang w:val="en-US" w:eastAsia="ru-RU"/>
                    </w:rPr>
                  </w:pPr>
                  <w:proofErr w:type="gramStart"/>
                  <w:r w:rsidRPr="00603623">
                    <w:rPr>
                      <w:rFonts w:eastAsia="Calibri"/>
                      <w:b/>
                      <w:bCs/>
                      <w:noProof w:val="0"/>
                      <w:color w:val="000000"/>
                      <w:sz w:val="21"/>
                      <w:szCs w:val="21"/>
                      <w:lang w:val="en-US" w:eastAsia="ru-RU"/>
                    </w:rPr>
                    <w:t>Reagenţi,calibratori</w:t>
                  </w:r>
                  <w:proofErr w:type="gramEnd"/>
                  <w:r w:rsidRPr="00603623">
                    <w:rPr>
                      <w:rFonts w:eastAsia="Calibri"/>
                      <w:b/>
                      <w:bCs/>
                      <w:noProof w:val="0"/>
                      <w:color w:val="000000"/>
                      <w:sz w:val="21"/>
                      <w:szCs w:val="21"/>
                      <w:lang w:val="en-US" w:eastAsia="ru-RU"/>
                    </w:rPr>
                    <w:t xml:space="preserve"> şi material de control p/u analiz. biochimic automat A 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14:paraId="7F67B682"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HEMOGLOBIN A1C-DIRECT (HbA1C-DIR) BSA set 72 ml</w:t>
                  </w:r>
                </w:p>
              </w:tc>
              <w:tc>
                <w:tcPr>
                  <w:tcW w:w="566" w:type="dxa"/>
                  <w:tcBorders>
                    <w:top w:val="nil"/>
                    <w:left w:val="single" w:sz="4" w:space="0" w:color="auto"/>
                    <w:bottom w:val="single" w:sz="4" w:space="0" w:color="auto"/>
                    <w:right w:val="single" w:sz="4" w:space="0" w:color="auto"/>
                  </w:tcBorders>
                  <w:noWrap/>
                  <w:vAlign w:val="bottom"/>
                </w:tcPr>
                <w:p w14:paraId="48D1A3D8"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14:paraId="2D8770CF" w14:textId="77777777" w:rsidR="00603623" w:rsidRPr="00603623" w:rsidRDefault="00603623" w:rsidP="00603623">
                  <w:pPr>
                    <w:jc w:val="center"/>
                    <w:rPr>
                      <w:rFonts w:eastAsia="Calibri"/>
                      <w:noProof w:val="0"/>
                      <w:color w:val="000000"/>
                      <w:sz w:val="21"/>
                      <w:szCs w:val="21"/>
                      <w:lang w:val="en-US" w:eastAsia="ru-RU"/>
                    </w:rPr>
                  </w:pPr>
                  <w:r w:rsidRPr="00603623">
                    <w:rPr>
                      <w:rFonts w:eastAsia="Calibri"/>
                      <w:noProof w:val="0"/>
                      <w:color w:val="000000"/>
                      <w:sz w:val="21"/>
                      <w:szCs w:val="21"/>
                      <w:lang w:val="en-US" w:eastAsia="ru-RU"/>
                    </w:rPr>
                    <w:t>17</w:t>
                  </w:r>
                </w:p>
              </w:tc>
              <w:tc>
                <w:tcPr>
                  <w:tcW w:w="849" w:type="dxa"/>
                  <w:tcBorders>
                    <w:top w:val="nil"/>
                    <w:left w:val="nil"/>
                    <w:bottom w:val="single" w:sz="4" w:space="0" w:color="000000"/>
                    <w:right w:val="nil"/>
                  </w:tcBorders>
                </w:tcPr>
                <w:p w14:paraId="3FFF78C9"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14:paraId="46C98AB7" w14:textId="77777777" w:rsidR="00603623" w:rsidRPr="00603623" w:rsidRDefault="00603623" w:rsidP="00603623">
                  <w:pPr>
                    <w:rPr>
                      <w:rFonts w:eastAsia="Calibri"/>
                      <w:noProof w:val="0"/>
                      <w:color w:val="000000"/>
                      <w:sz w:val="21"/>
                      <w:szCs w:val="21"/>
                      <w:lang w:val="fr-FR" w:eastAsia="ru-RU"/>
                    </w:rPr>
                  </w:pPr>
                  <w:r w:rsidRPr="00603623">
                    <w:rPr>
                      <w:rFonts w:eastAsia="Calibri"/>
                      <w:noProof w:val="0"/>
                      <w:color w:val="000000"/>
                      <w:sz w:val="21"/>
                      <w:szCs w:val="21"/>
                      <w:lang w:val="fr-FR" w:eastAsia="ru-RU"/>
                    </w:rPr>
                    <w:t xml:space="preserve">ambalaj standard p/u A 25, set 1 x 60 ml +1 x 12ml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w:t>
                  </w:r>
                  <w:r w:rsidRPr="00603623">
                    <w:rPr>
                      <w:rFonts w:eastAsia="Calibri"/>
                      <w:noProof w:val="0"/>
                      <w:color w:val="000000"/>
                      <w:sz w:val="21"/>
                      <w:szCs w:val="21"/>
                      <w:lang w:val="fr-FR" w:eastAsia="ru-RU"/>
                    </w:rPr>
                    <w:lastRenderedPageBreak/>
                    <w:t xml:space="preserve">laborator pe perioada de utilizarea a reactivilor, Ambalajul reactivilor trebuie să fie compatibil cu analizorul A-25 </w:t>
                  </w:r>
                </w:p>
              </w:tc>
            </w:tr>
            <w:tr w:rsidR="00603623" w:rsidRPr="00603623" w14:paraId="4A993CBA" w14:textId="77777777" w:rsidTr="00CC72CB">
              <w:trPr>
                <w:gridBefore w:val="1"/>
                <w:wBefore w:w="12" w:type="dxa"/>
                <w:trHeight w:val="615"/>
              </w:trPr>
              <w:tc>
                <w:tcPr>
                  <w:tcW w:w="460" w:type="dxa"/>
                  <w:gridSpan w:val="2"/>
                  <w:tcBorders>
                    <w:top w:val="nil"/>
                    <w:left w:val="single" w:sz="4" w:space="0" w:color="000000"/>
                    <w:bottom w:val="single" w:sz="4" w:space="0" w:color="000000"/>
                    <w:right w:val="nil"/>
                  </w:tcBorders>
                </w:tcPr>
                <w:p w14:paraId="479FCA93"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lastRenderedPageBreak/>
                    <w:t>1</w:t>
                  </w:r>
                </w:p>
              </w:tc>
              <w:tc>
                <w:tcPr>
                  <w:tcW w:w="1936" w:type="dxa"/>
                  <w:tcBorders>
                    <w:top w:val="nil"/>
                    <w:left w:val="single" w:sz="4" w:space="0" w:color="auto"/>
                    <w:bottom w:val="single" w:sz="4" w:space="0" w:color="auto"/>
                    <w:right w:val="single" w:sz="4" w:space="0" w:color="auto"/>
                  </w:tcBorders>
                </w:tcPr>
                <w:p w14:paraId="582B3F45" w14:textId="77777777" w:rsidR="00603623" w:rsidRPr="00603623" w:rsidRDefault="00603623" w:rsidP="00603623">
                  <w:pPr>
                    <w:rPr>
                      <w:rFonts w:eastAsia="Calibri"/>
                      <w:b/>
                      <w:bCs/>
                      <w:noProof w:val="0"/>
                      <w:color w:val="000000"/>
                      <w:sz w:val="21"/>
                      <w:szCs w:val="21"/>
                      <w:lang w:val="en-US" w:eastAsia="ru-RU"/>
                    </w:rPr>
                  </w:pPr>
                  <w:proofErr w:type="gramStart"/>
                  <w:r w:rsidRPr="00603623">
                    <w:rPr>
                      <w:rFonts w:eastAsia="Calibri"/>
                      <w:b/>
                      <w:bCs/>
                      <w:noProof w:val="0"/>
                      <w:color w:val="000000"/>
                      <w:sz w:val="21"/>
                      <w:szCs w:val="21"/>
                      <w:lang w:val="en-US" w:eastAsia="ru-RU"/>
                    </w:rPr>
                    <w:t>Reagenţi,calibratori</w:t>
                  </w:r>
                  <w:proofErr w:type="gramEnd"/>
                  <w:r w:rsidRPr="00603623">
                    <w:rPr>
                      <w:rFonts w:eastAsia="Calibri"/>
                      <w:b/>
                      <w:bCs/>
                      <w:noProof w:val="0"/>
                      <w:color w:val="000000"/>
                      <w:sz w:val="21"/>
                      <w:szCs w:val="21"/>
                      <w:lang w:val="en-US" w:eastAsia="ru-RU"/>
                    </w:rPr>
                    <w:t xml:space="preserve"> şi material de control p/u analiz. biochimic automat A 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14:paraId="0E271A0E"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HEMOGLOBIN A1C CONTROL (NORMAL) set 0,5 ml</w:t>
                  </w:r>
                </w:p>
              </w:tc>
              <w:tc>
                <w:tcPr>
                  <w:tcW w:w="566" w:type="dxa"/>
                  <w:tcBorders>
                    <w:top w:val="nil"/>
                    <w:left w:val="single" w:sz="4" w:space="0" w:color="auto"/>
                    <w:bottom w:val="single" w:sz="4" w:space="0" w:color="auto"/>
                    <w:right w:val="single" w:sz="4" w:space="0" w:color="auto"/>
                  </w:tcBorders>
                  <w:noWrap/>
                  <w:vAlign w:val="bottom"/>
                </w:tcPr>
                <w:p w14:paraId="0D1F325A"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14:paraId="00DB6112" w14:textId="77777777" w:rsidR="00603623" w:rsidRPr="00603623" w:rsidRDefault="00603623" w:rsidP="00603623">
                  <w:pPr>
                    <w:jc w:val="center"/>
                    <w:rPr>
                      <w:rFonts w:eastAsia="Calibri"/>
                      <w:noProof w:val="0"/>
                      <w:color w:val="000000"/>
                      <w:sz w:val="21"/>
                      <w:szCs w:val="21"/>
                      <w:lang w:val="en-US" w:eastAsia="ru-RU"/>
                    </w:rPr>
                  </w:pPr>
                  <w:r w:rsidRPr="00603623">
                    <w:rPr>
                      <w:rFonts w:eastAsia="Calibri"/>
                      <w:noProof w:val="0"/>
                      <w:color w:val="000000"/>
                      <w:sz w:val="21"/>
                      <w:szCs w:val="21"/>
                      <w:lang w:val="en-US" w:eastAsia="ru-RU"/>
                    </w:rPr>
                    <w:t>4</w:t>
                  </w:r>
                </w:p>
              </w:tc>
              <w:tc>
                <w:tcPr>
                  <w:tcW w:w="849" w:type="dxa"/>
                  <w:tcBorders>
                    <w:top w:val="nil"/>
                    <w:left w:val="nil"/>
                    <w:bottom w:val="single" w:sz="4" w:space="0" w:color="000000"/>
                    <w:right w:val="nil"/>
                  </w:tcBorders>
                </w:tcPr>
                <w:p w14:paraId="7B278FC1"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14:paraId="37C2E35D" w14:textId="77777777" w:rsidR="00603623" w:rsidRPr="00603623" w:rsidRDefault="00603623" w:rsidP="00603623">
                  <w:pPr>
                    <w:rPr>
                      <w:rFonts w:eastAsia="Calibri"/>
                      <w:noProof w:val="0"/>
                      <w:color w:val="000000"/>
                      <w:sz w:val="21"/>
                      <w:szCs w:val="21"/>
                      <w:lang w:val="fr-FR" w:eastAsia="ru-RU"/>
                    </w:rPr>
                  </w:pPr>
                  <w:r w:rsidRPr="00603623">
                    <w:rPr>
                      <w:rFonts w:eastAsia="Calibri"/>
                      <w:noProof w:val="0"/>
                      <w:color w:val="000000"/>
                      <w:sz w:val="21"/>
                      <w:szCs w:val="21"/>
                      <w:lang w:val="fr-FR" w:eastAsia="ru-RU"/>
                    </w:rPr>
                    <w:t xml:space="preserve">ambalaj standard p/u A 25, set 1 x 0,5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r>
            <w:tr w:rsidR="00603623" w:rsidRPr="00603623" w14:paraId="5ABBD5FC" w14:textId="77777777" w:rsidTr="00CC72CB">
              <w:trPr>
                <w:gridBefore w:val="1"/>
                <w:wBefore w:w="12" w:type="dxa"/>
                <w:trHeight w:val="5359"/>
              </w:trPr>
              <w:tc>
                <w:tcPr>
                  <w:tcW w:w="460" w:type="dxa"/>
                  <w:gridSpan w:val="2"/>
                  <w:tcBorders>
                    <w:top w:val="nil"/>
                    <w:left w:val="single" w:sz="4" w:space="0" w:color="000000"/>
                    <w:bottom w:val="single" w:sz="4" w:space="0" w:color="000000"/>
                    <w:right w:val="nil"/>
                  </w:tcBorders>
                </w:tcPr>
                <w:p w14:paraId="73BB9285"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1</w:t>
                  </w:r>
                </w:p>
              </w:tc>
              <w:tc>
                <w:tcPr>
                  <w:tcW w:w="1936" w:type="dxa"/>
                  <w:tcBorders>
                    <w:top w:val="nil"/>
                    <w:left w:val="single" w:sz="4" w:space="0" w:color="auto"/>
                    <w:bottom w:val="single" w:sz="4" w:space="0" w:color="auto"/>
                    <w:right w:val="single" w:sz="4" w:space="0" w:color="auto"/>
                  </w:tcBorders>
                </w:tcPr>
                <w:p w14:paraId="7DF0E82E" w14:textId="77777777" w:rsidR="00603623" w:rsidRPr="00603623" w:rsidRDefault="00603623" w:rsidP="00603623">
                  <w:pPr>
                    <w:rPr>
                      <w:rFonts w:eastAsia="Calibri"/>
                      <w:b/>
                      <w:bCs/>
                      <w:noProof w:val="0"/>
                      <w:color w:val="000000"/>
                      <w:sz w:val="21"/>
                      <w:szCs w:val="21"/>
                      <w:lang w:val="en-US" w:eastAsia="ru-RU"/>
                    </w:rPr>
                  </w:pPr>
                  <w:proofErr w:type="gramStart"/>
                  <w:r w:rsidRPr="00603623">
                    <w:rPr>
                      <w:rFonts w:eastAsia="Calibri"/>
                      <w:b/>
                      <w:bCs/>
                      <w:noProof w:val="0"/>
                      <w:color w:val="000000"/>
                      <w:sz w:val="21"/>
                      <w:szCs w:val="21"/>
                      <w:lang w:val="en-US" w:eastAsia="ru-RU"/>
                    </w:rPr>
                    <w:t>Reagenţi,calibratori</w:t>
                  </w:r>
                  <w:proofErr w:type="gramEnd"/>
                  <w:r w:rsidRPr="00603623">
                    <w:rPr>
                      <w:rFonts w:eastAsia="Calibri"/>
                      <w:b/>
                      <w:bCs/>
                      <w:noProof w:val="0"/>
                      <w:color w:val="000000"/>
                      <w:sz w:val="21"/>
                      <w:szCs w:val="21"/>
                      <w:lang w:val="en-US" w:eastAsia="ru-RU"/>
                    </w:rPr>
                    <w:t xml:space="preserve"> şi material de control p/u analiz. biochimic automat A 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14:paraId="1E083442"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HEMOGLOBIN A1C CONTROL (ELEVATED) set 0,5 ml</w:t>
                  </w:r>
                </w:p>
              </w:tc>
              <w:tc>
                <w:tcPr>
                  <w:tcW w:w="566" w:type="dxa"/>
                  <w:tcBorders>
                    <w:top w:val="nil"/>
                    <w:left w:val="single" w:sz="4" w:space="0" w:color="auto"/>
                    <w:bottom w:val="single" w:sz="4" w:space="0" w:color="auto"/>
                    <w:right w:val="single" w:sz="4" w:space="0" w:color="auto"/>
                  </w:tcBorders>
                  <w:noWrap/>
                  <w:vAlign w:val="bottom"/>
                </w:tcPr>
                <w:p w14:paraId="3BC99215"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14:paraId="3EF5FBC2" w14:textId="77777777" w:rsidR="00603623" w:rsidRPr="00603623" w:rsidRDefault="00603623" w:rsidP="00603623">
                  <w:pPr>
                    <w:ind w:left="-108"/>
                    <w:jc w:val="center"/>
                    <w:rPr>
                      <w:rFonts w:eastAsia="Calibri"/>
                      <w:noProof w:val="0"/>
                      <w:color w:val="000000"/>
                      <w:sz w:val="18"/>
                      <w:szCs w:val="18"/>
                      <w:lang w:val="en-US" w:eastAsia="ru-RU"/>
                    </w:rPr>
                  </w:pPr>
                  <w:r w:rsidRPr="00603623">
                    <w:rPr>
                      <w:rFonts w:eastAsia="Calibri"/>
                      <w:noProof w:val="0"/>
                      <w:color w:val="000000"/>
                      <w:sz w:val="21"/>
                      <w:szCs w:val="21"/>
                      <w:lang w:val="en-US" w:eastAsia="ru-RU"/>
                    </w:rPr>
                    <w:t>4</w:t>
                  </w:r>
                </w:p>
              </w:tc>
              <w:tc>
                <w:tcPr>
                  <w:tcW w:w="849" w:type="dxa"/>
                  <w:tcBorders>
                    <w:top w:val="nil"/>
                    <w:left w:val="nil"/>
                    <w:bottom w:val="single" w:sz="4" w:space="0" w:color="000000"/>
                    <w:right w:val="nil"/>
                  </w:tcBorders>
                </w:tcPr>
                <w:p w14:paraId="7DC809EE"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14:paraId="7E31E219" w14:textId="77777777" w:rsidR="00603623" w:rsidRPr="00603623" w:rsidRDefault="00603623" w:rsidP="00603623">
                  <w:pPr>
                    <w:rPr>
                      <w:rFonts w:eastAsia="Calibri"/>
                      <w:noProof w:val="0"/>
                      <w:color w:val="000000"/>
                      <w:sz w:val="21"/>
                      <w:szCs w:val="21"/>
                      <w:lang w:val="fr-FR" w:eastAsia="ru-RU"/>
                    </w:rPr>
                  </w:pPr>
                  <w:r w:rsidRPr="00603623">
                    <w:rPr>
                      <w:rFonts w:eastAsia="Calibri"/>
                      <w:noProof w:val="0"/>
                      <w:color w:val="000000"/>
                      <w:sz w:val="21"/>
                      <w:szCs w:val="21"/>
                      <w:lang w:val="fr-FR" w:eastAsia="ru-RU"/>
                    </w:rPr>
                    <w:t xml:space="preserve">ambalaj standard p/u A -25, set 1 x 0,5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r>
            <w:tr w:rsidR="00603623" w:rsidRPr="00603623" w14:paraId="777D0682" w14:textId="77777777" w:rsidTr="00CC72CB">
              <w:trPr>
                <w:gridBefore w:val="1"/>
                <w:wBefore w:w="12" w:type="dxa"/>
                <w:trHeight w:val="264"/>
              </w:trPr>
              <w:tc>
                <w:tcPr>
                  <w:tcW w:w="460" w:type="dxa"/>
                  <w:gridSpan w:val="2"/>
                  <w:tcBorders>
                    <w:top w:val="nil"/>
                    <w:left w:val="single" w:sz="4" w:space="0" w:color="000000"/>
                    <w:bottom w:val="single" w:sz="4" w:space="0" w:color="000000"/>
                    <w:right w:val="nil"/>
                  </w:tcBorders>
                </w:tcPr>
                <w:p w14:paraId="730D1CF4"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1</w:t>
                  </w:r>
                </w:p>
              </w:tc>
              <w:tc>
                <w:tcPr>
                  <w:tcW w:w="1936" w:type="dxa"/>
                  <w:tcBorders>
                    <w:top w:val="nil"/>
                    <w:left w:val="single" w:sz="4" w:space="0" w:color="auto"/>
                    <w:bottom w:val="single" w:sz="4" w:space="0" w:color="auto"/>
                    <w:right w:val="single" w:sz="4" w:space="0" w:color="auto"/>
                  </w:tcBorders>
                </w:tcPr>
                <w:p w14:paraId="591CB8DF" w14:textId="77777777" w:rsidR="00603623" w:rsidRPr="00603623" w:rsidRDefault="00603623" w:rsidP="00603623">
                  <w:pPr>
                    <w:rPr>
                      <w:rFonts w:eastAsia="Calibri"/>
                      <w:b/>
                      <w:bCs/>
                      <w:noProof w:val="0"/>
                      <w:color w:val="000000"/>
                      <w:sz w:val="21"/>
                      <w:szCs w:val="21"/>
                      <w:lang w:val="en-US" w:eastAsia="ru-RU"/>
                    </w:rPr>
                  </w:pPr>
                  <w:proofErr w:type="gramStart"/>
                  <w:r w:rsidRPr="00603623">
                    <w:rPr>
                      <w:rFonts w:eastAsia="Calibri"/>
                      <w:b/>
                      <w:bCs/>
                      <w:noProof w:val="0"/>
                      <w:color w:val="000000"/>
                      <w:sz w:val="21"/>
                      <w:szCs w:val="21"/>
                      <w:lang w:val="en-US" w:eastAsia="ru-RU"/>
                    </w:rPr>
                    <w:t>Reagenţi,calibratori</w:t>
                  </w:r>
                  <w:proofErr w:type="gramEnd"/>
                  <w:r w:rsidRPr="00603623">
                    <w:rPr>
                      <w:rFonts w:eastAsia="Calibri"/>
                      <w:b/>
                      <w:bCs/>
                      <w:noProof w:val="0"/>
                      <w:color w:val="000000"/>
                      <w:sz w:val="21"/>
                      <w:szCs w:val="21"/>
                      <w:lang w:val="en-US" w:eastAsia="ru-RU"/>
                    </w:rPr>
                    <w:t xml:space="preserve"> şi material de control p/u analiz. biochimic automat A 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14:paraId="3DED2325"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HEMOGLOBIN A1C-DIRECT (HbA1C-</w:t>
                  </w:r>
                  <w:proofErr w:type="gramStart"/>
                  <w:r w:rsidRPr="00603623">
                    <w:rPr>
                      <w:rFonts w:eastAsia="Calibri"/>
                      <w:noProof w:val="0"/>
                      <w:color w:val="000000"/>
                      <w:sz w:val="21"/>
                      <w:szCs w:val="21"/>
                      <w:lang w:val="en-US" w:eastAsia="ru-RU"/>
                    </w:rPr>
                    <w:t>DIR)STANDAR</w:t>
                  </w:r>
                  <w:proofErr w:type="gramEnd"/>
                  <w:r w:rsidRPr="00603623">
                    <w:rPr>
                      <w:rFonts w:eastAsia="Calibri"/>
                      <w:noProof w:val="0"/>
                      <w:color w:val="000000"/>
                      <w:sz w:val="21"/>
                      <w:szCs w:val="21"/>
                      <w:lang w:val="en-US" w:eastAsia="ru-RU"/>
                    </w:rPr>
                    <w:t xml:space="preserve"> set 25 ml</w:t>
                  </w:r>
                </w:p>
              </w:tc>
              <w:tc>
                <w:tcPr>
                  <w:tcW w:w="566" w:type="dxa"/>
                  <w:tcBorders>
                    <w:top w:val="nil"/>
                    <w:left w:val="single" w:sz="4" w:space="0" w:color="auto"/>
                    <w:bottom w:val="single" w:sz="4" w:space="0" w:color="auto"/>
                    <w:right w:val="single" w:sz="4" w:space="0" w:color="auto"/>
                  </w:tcBorders>
                  <w:noWrap/>
                  <w:vAlign w:val="bottom"/>
                </w:tcPr>
                <w:p w14:paraId="4D6A1E01"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14:paraId="7B0DE4DA" w14:textId="77777777" w:rsidR="00603623" w:rsidRPr="00603623" w:rsidRDefault="00603623" w:rsidP="00603623">
                  <w:pPr>
                    <w:jc w:val="center"/>
                    <w:rPr>
                      <w:rFonts w:eastAsia="Calibri"/>
                      <w:noProof w:val="0"/>
                      <w:color w:val="000000"/>
                      <w:sz w:val="21"/>
                      <w:szCs w:val="21"/>
                      <w:lang w:val="en-US" w:eastAsia="ru-RU"/>
                    </w:rPr>
                  </w:pPr>
                  <w:r w:rsidRPr="00603623">
                    <w:rPr>
                      <w:rFonts w:eastAsia="Calibri"/>
                      <w:noProof w:val="0"/>
                      <w:color w:val="000000"/>
                      <w:sz w:val="21"/>
                      <w:szCs w:val="21"/>
                      <w:lang w:val="en-US" w:eastAsia="ru-RU"/>
                    </w:rPr>
                    <w:t>2</w:t>
                  </w:r>
                </w:p>
              </w:tc>
              <w:tc>
                <w:tcPr>
                  <w:tcW w:w="849" w:type="dxa"/>
                  <w:tcBorders>
                    <w:top w:val="nil"/>
                    <w:left w:val="nil"/>
                    <w:bottom w:val="single" w:sz="4" w:space="0" w:color="000000"/>
                    <w:right w:val="nil"/>
                  </w:tcBorders>
                </w:tcPr>
                <w:p w14:paraId="5F116CE4"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14:paraId="3A8B3DAC" w14:textId="77777777" w:rsidR="00603623" w:rsidRPr="00603623" w:rsidRDefault="00603623" w:rsidP="00603623">
                  <w:pPr>
                    <w:rPr>
                      <w:rFonts w:eastAsia="Calibri"/>
                      <w:noProof w:val="0"/>
                      <w:color w:val="000000"/>
                      <w:sz w:val="21"/>
                      <w:szCs w:val="21"/>
                      <w:lang w:val="fr-FR" w:eastAsia="ru-RU"/>
                    </w:rPr>
                  </w:pPr>
                  <w:r w:rsidRPr="00603623">
                    <w:rPr>
                      <w:rFonts w:eastAsia="Calibri"/>
                      <w:noProof w:val="0"/>
                      <w:color w:val="000000"/>
                      <w:sz w:val="21"/>
                      <w:szCs w:val="21"/>
                      <w:lang w:val="fr-FR" w:eastAsia="ru-RU"/>
                    </w:rPr>
                    <w:t xml:space="preserve">ambalaj standard p/u A-25, set 4 x 0,5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w:t>
                  </w:r>
                  <w:r w:rsidRPr="00603623">
                    <w:rPr>
                      <w:rFonts w:eastAsia="Calibri"/>
                      <w:noProof w:val="0"/>
                      <w:color w:val="000000"/>
                      <w:sz w:val="21"/>
                      <w:szCs w:val="21"/>
                      <w:lang w:val="fr-FR" w:eastAsia="ru-RU"/>
                    </w:rPr>
                    <w:lastRenderedPageBreak/>
                    <w:t>ambalaj trebuie să coincidă în mod obligatoriu cu cele de pe etichetele componentelor incluse în set, Toate poziţiile lotului să fie produse de acelaşi producător.</w:t>
                  </w:r>
                  <w:r w:rsidRPr="00603623">
                    <w:rPr>
                      <w:rFonts w:eastAsia="Calibri"/>
                      <w:noProof w:val="0"/>
                      <w:color w:val="000000"/>
                      <w:sz w:val="21"/>
                      <w:szCs w:val="21"/>
                      <w:lang w:val="fr-FR" w:eastAsia="ru-RU"/>
                    </w:rPr>
                    <w:br/>
                    <w:t xml:space="preserve"> </w:t>
                  </w:r>
                </w:p>
                <w:p w14:paraId="0AC9B6F8" w14:textId="77777777" w:rsidR="00603623" w:rsidRPr="00603623" w:rsidRDefault="00603623" w:rsidP="00603623">
                  <w:pPr>
                    <w:rPr>
                      <w:rFonts w:eastAsia="Calibri"/>
                      <w:noProof w:val="0"/>
                      <w:color w:val="000000"/>
                      <w:sz w:val="21"/>
                      <w:szCs w:val="21"/>
                      <w:lang w:val="fr-FR" w:eastAsia="ru-RU"/>
                    </w:rPr>
                  </w:pPr>
                </w:p>
              </w:tc>
            </w:tr>
            <w:tr w:rsidR="00603623" w:rsidRPr="00603623" w14:paraId="299042C5" w14:textId="77777777" w:rsidTr="00CC72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gridAfter w:val="1"/>
                <w:wBefore w:w="12" w:type="dxa"/>
                <w:wAfter w:w="13" w:type="dxa"/>
                <w:trHeight w:val="450"/>
              </w:trPr>
              <w:tc>
                <w:tcPr>
                  <w:tcW w:w="420" w:type="dxa"/>
                  <w:tcBorders>
                    <w:top w:val="single" w:sz="4" w:space="0" w:color="auto"/>
                    <w:left w:val="single" w:sz="4" w:space="0" w:color="auto"/>
                    <w:bottom w:val="single" w:sz="4" w:space="0" w:color="auto"/>
                    <w:right w:val="single" w:sz="4" w:space="0" w:color="auto"/>
                  </w:tcBorders>
                </w:tcPr>
                <w:p w14:paraId="126F8ED5" w14:textId="77777777" w:rsidR="00603623" w:rsidRPr="00603623" w:rsidRDefault="00603623" w:rsidP="00603623">
                  <w:pPr>
                    <w:tabs>
                      <w:tab w:val="left" w:pos="284"/>
                      <w:tab w:val="right" w:pos="9531"/>
                    </w:tabs>
                    <w:ind w:left="287" w:hanging="284"/>
                    <w:rPr>
                      <w:rFonts w:eastAsia="Calibri"/>
                      <w:b/>
                    </w:rPr>
                  </w:pPr>
                </w:p>
              </w:tc>
              <w:tc>
                <w:tcPr>
                  <w:tcW w:w="5231" w:type="dxa"/>
                  <w:gridSpan w:val="6"/>
                  <w:tcBorders>
                    <w:top w:val="single" w:sz="4" w:space="0" w:color="auto"/>
                    <w:left w:val="single" w:sz="4" w:space="0" w:color="auto"/>
                    <w:bottom w:val="single" w:sz="4" w:space="0" w:color="auto"/>
                    <w:right w:val="single" w:sz="4" w:space="0" w:color="auto"/>
                  </w:tcBorders>
                </w:tcPr>
                <w:p w14:paraId="5CC7408B" w14:textId="77777777" w:rsidR="00603623" w:rsidRPr="00603623" w:rsidRDefault="00603623" w:rsidP="00603623">
                  <w:pPr>
                    <w:tabs>
                      <w:tab w:val="left" w:pos="284"/>
                      <w:tab w:val="right" w:pos="9531"/>
                    </w:tabs>
                    <w:ind w:left="287" w:hanging="284"/>
                    <w:rPr>
                      <w:rFonts w:eastAsia="Calibri"/>
                      <w:b/>
                    </w:rPr>
                  </w:pPr>
                  <w:r w:rsidRPr="00603623">
                    <w:rPr>
                      <w:rFonts w:eastAsia="Calibri"/>
                      <w:b/>
                    </w:rPr>
                    <w:t xml:space="preserve">     Valoarea  estimata (se va indica pentru fiecare lot in parte fara TVA) </w:t>
                  </w:r>
                </w:p>
              </w:tc>
              <w:tc>
                <w:tcPr>
                  <w:tcW w:w="3541" w:type="dxa"/>
                  <w:tcBorders>
                    <w:top w:val="single" w:sz="4" w:space="0" w:color="auto"/>
                    <w:left w:val="single" w:sz="4" w:space="0" w:color="auto"/>
                    <w:bottom w:val="single" w:sz="4" w:space="0" w:color="auto"/>
                    <w:right w:val="single" w:sz="4" w:space="0" w:color="auto"/>
                  </w:tcBorders>
                </w:tcPr>
                <w:p w14:paraId="6303F30E" w14:textId="77777777" w:rsidR="00603623" w:rsidRPr="00603623" w:rsidRDefault="00603623" w:rsidP="00603623">
                  <w:pPr>
                    <w:tabs>
                      <w:tab w:val="left" w:pos="284"/>
                      <w:tab w:val="right" w:pos="9531"/>
                    </w:tabs>
                    <w:ind w:left="287" w:hanging="284"/>
                    <w:rPr>
                      <w:rFonts w:eastAsia="Calibri"/>
                      <w:b/>
                    </w:rPr>
                  </w:pPr>
                  <w:r w:rsidRPr="00603623">
                    <w:rPr>
                      <w:rFonts w:eastAsia="Calibri"/>
                      <w:b/>
                    </w:rPr>
                    <w:t>378000,0</w:t>
                  </w:r>
                </w:p>
              </w:tc>
            </w:tr>
          </w:tbl>
          <w:p w14:paraId="1E5E3B83" w14:textId="77777777" w:rsidR="00603623" w:rsidRPr="00603623" w:rsidRDefault="00603623" w:rsidP="00603623">
            <w:pPr>
              <w:tabs>
                <w:tab w:val="left" w:pos="284"/>
                <w:tab w:val="right" w:pos="9531"/>
              </w:tabs>
              <w:ind w:left="284" w:hanging="284"/>
              <w:rPr>
                <w:rFonts w:eastAsia="Calibri"/>
                <w:b/>
              </w:rPr>
            </w:pPr>
          </w:p>
          <w:p w14:paraId="32C37D28" w14:textId="77777777" w:rsidR="00603623" w:rsidRPr="00603623" w:rsidRDefault="00603623" w:rsidP="006F73CB">
            <w:pPr>
              <w:tabs>
                <w:tab w:val="left" w:pos="284"/>
                <w:tab w:val="right" w:pos="9531"/>
              </w:tabs>
              <w:rPr>
                <w:rFonts w:eastAsia="Calibri"/>
                <w:b/>
              </w:rPr>
            </w:pPr>
          </w:p>
          <w:p w14:paraId="10A539BB" w14:textId="77777777" w:rsidR="00603623" w:rsidRPr="00603623" w:rsidRDefault="00603623" w:rsidP="00603623">
            <w:pPr>
              <w:tabs>
                <w:tab w:val="left" w:pos="284"/>
                <w:tab w:val="right" w:pos="9531"/>
              </w:tabs>
              <w:ind w:left="284" w:hanging="284"/>
              <w:rPr>
                <w:rFonts w:eastAsia="Calibri"/>
                <w:b/>
              </w:rPr>
            </w:pPr>
          </w:p>
          <w:p w14:paraId="2DA47860" w14:textId="77777777" w:rsidR="00603623" w:rsidRPr="00603623" w:rsidRDefault="00603623" w:rsidP="00603623">
            <w:pPr>
              <w:tabs>
                <w:tab w:val="left" w:pos="284"/>
                <w:tab w:val="right" w:pos="9531"/>
              </w:tabs>
              <w:ind w:left="284" w:hanging="284"/>
              <w:rPr>
                <w:rFonts w:eastAsia="Calibri"/>
                <w:b/>
              </w:rPr>
            </w:pPr>
            <w:r w:rsidRPr="00603623">
              <w:rPr>
                <w:rFonts w:eastAsia="Calibri"/>
                <w:b/>
              </w:rPr>
              <w:t>Lotul  II</w:t>
            </w:r>
          </w:p>
          <w:p w14:paraId="19AAD29E" w14:textId="77777777" w:rsidR="00603623" w:rsidRPr="00603623" w:rsidRDefault="00603623" w:rsidP="00603623">
            <w:pPr>
              <w:rPr>
                <w:rFonts w:eastAsia="Calibri"/>
                <w:b/>
                <w:bCs/>
                <w:noProof w:val="0"/>
                <w:color w:val="000000"/>
                <w:sz w:val="21"/>
                <w:szCs w:val="21"/>
                <w:lang w:eastAsia="ru-RU"/>
              </w:rPr>
            </w:pPr>
            <w:r w:rsidRPr="00603623">
              <w:rPr>
                <w:rFonts w:eastAsia="Calibri"/>
                <w:b/>
                <w:bCs/>
                <w:noProof w:val="0"/>
                <w:color w:val="000000"/>
                <w:sz w:val="21"/>
                <w:szCs w:val="21"/>
                <w:lang w:eastAsia="ru-RU"/>
              </w:rPr>
              <w:t>Consumabile</w:t>
            </w:r>
            <w:r w:rsidRPr="00603623">
              <w:rPr>
                <w:rFonts w:eastAsia="Calibri"/>
                <w:noProof w:val="0"/>
                <w:color w:val="000000"/>
                <w:sz w:val="21"/>
                <w:szCs w:val="21"/>
                <w:lang w:eastAsia="ru-RU"/>
              </w:rPr>
              <w:t xml:space="preserve"> </w:t>
            </w:r>
            <w:r w:rsidRPr="00603623">
              <w:rPr>
                <w:rFonts w:eastAsia="Calibri"/>
                <w:b/>
                <w:bCs/>
                <w:noProof w:val="0"/>
                <w:color w:val="000000"/>
                <w:sz w:val="21"/>
                <w:szCs w:val="21"/>
                <w:lang w:eastAsia="ru-RU"/>
              </w:rPr>
              <w:t>p/u analiz. biochimic automat A 25 Biosystems(sistem închis)(a.17 Ord MS nr.374),accesorii /consumabile/ piese de schimb (a.18 Ord MS nr.374)</w:t>
            </w:r>
          </w:p>
          <w:tbl>
            <w:tblPr>
              <w:tblW w:w="9209" w:type="dxa"/>
              <w:tblLayout w:type="fixed"/>
              <w:tblLook w:val="00A0" w:firstRow="1" w:lastRow="0" w:firstColumn="1" w:lastColumn="0" w:noHBand="0" w:noVBand="0"/>
            </w:tblPr>
            <w:tblGrid>
              <w:gridCol w:w="460"/>
              <w:gridCol w:w="2654"/>
              <w:gridCol w:w="1276"/>
              <w:gridCol w:w="708"/>
              <w:gridCol w:w="709"/>
              <w:gridCol w:w="746"/>
              <w:gridCol w:w="2656"/>
            </w:tblGrid>
            <w:tr w:rsidR="00603623" w:rsidRPr="00603623" w14:paraId="286AD12D" w14:textId="77777777" w:rsidTr="00CC72CB">
              <w:trPr>
                <w:trHeight w:val="1170"/>
              </w:trPr>
              <w:tc>
                <w:tcPr>
                  <w:tcW w:w="460" w:type="dxa"/>
                  <w:tcBorders>
                    <w:top w:val="single" w:sz="4" w:space="0" w:color="000000"/>
                    <w:left w:val="single" w:sz="4" w:space="0" w:color="000000"/>
                    <w:bottom w:val="single" w:sz="4" w:space="0" w:color="000000"/>
                    <w:right w:val="nil"/>
                  </w:tcBorders>
                </w:tcPr>
                <w:p w14:paraId="495EC5C6"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2</w:t>
                  </w:r>
                </w:p>
              </w:tc>
              <w:tc>
                <w:tcPr>
                  <w:tcW w:w="2654" w:type="dxa"/>
                  <w:tcBorders>
                    <w:top w:val="single" w:sz="4" w:space="0" w:color="auto"/>
                    <w:left w:val="single" w:sz="4" w:space="0" w:color="auto"/>
                    <w:bottom w:val="single" w:sz="4" w:space="0" w:color="auto"/>
                    <w:right w:val="single" w:sz="4" w:space="0" w:color="auto"/>
                  </w:tcBorders>
                </w:tcPr>
                <w:p w14:paraId="53D6169E" w14:textId="77777777" w:rsidR="00603623" w:rsidRPr="00603623" w:rsidRDefault="00603623" w:rsidP="00603623">
                  <w:pPr>
                    <w:rPr>
                      <w:rFonts w:eastAsia="Calibri"/>
                      <w:b/>
                      <w:bCs/>
                      <w:noProof w:val="0"/>
                      <w:color w:val="000000"/>
                      <w:sz w:val="21"/>
                      <w:szCs w:val="21"/>
                      <w:lang w:val="en-US" w:eastAsia="ru-RU"/>
                    </w:rPr>
                  </w:pPr>
                  <w:r w:rsidRPr="00603623">
                    <w:rPr>
                      <w:rFonts w:eastAsia="Calibri"/>
                      <w:b/>
                      <w:bCs/>
                      <w:noProof w:val="0"/>
                      <w:color w:val="000000"/>
                      <w:sz w:val="21"/>
                      <w:szCs w:val="21"/>
                      <w:lang w:val="en-US" w:eastAsia="ru-RU"/>
                    </w:rPr>
                    <w:t>Consumabile</w:t>
                  </w:r>
                  <w:r w:rsidRPr="00603623">
                    <w:rPr>
                      <w:rFonts w:eastAsia="Calibri"/>
                      <w:noProof w:val="0"/>
                      <w:color w:val="000000"/>
                      <w:sz w:val="21"/>
                      <w:szCs w:val="21"/>
                      <w:lang w:val="en-US" w:eastAsia="ru-RU"/>
                    </w:rPr>
                    <w:t xml:space="preserve"> </w:t>
                  </w:r>
                  <w:r w:rsidRPr="00603623">
                    <w:rPr>
                      <w:rFonts w:eastAsia="Calibri"/>
                      <w:b/>
                      <w:bCs/>
                      <w:noProof w:val="0"/>
                      <w:color w:val="000000"/>
                      <w:sz w:val="21"/>
                      <w:szCs w:val="21"/>
                      <w:lang w:val="en-US" w:eastAsia="ru-RU"/>
                    </w:rPr>
                    <w:t xml:space="preserve">p/u analiz. biochimic automat A 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a.17 Ord MS nr.374),accesorii /consumabile/ piese de schimb (a.18 Ord MS nr.374)</w:t>
                  </w:r>
                </w:p>
              </w:tc>
              <w:tc>
                <w:tcPr>
                  <w:tcW w:w="1276" w:type="dxa"/>
                  <w:tcBorders>
                    <w:top w:val="single" w:sz="4" w:space="0" w:color="auto"/>
                    <w:left w:val="nil"/>
                    <w:bottom w:val="single" w:sz="4" w:space="0" w:color="auto"/>
                    <w:right w:val="single" w:sz="4" w:space="0" w:color="auto"/>
                  </w:tcBorders>
                  <w:shd w:val="clear" w:color="000000" w:fill="FFFFFF"/>
                </w:tcPr>
                <w:p w14:paraId="572E957F" w14:textId="77777777" w:rsidR="00603623" w:rsidRPr="00603623" w:rsidRDefault="00603623" w:rsidP="00603623">
                  <w:pPr>
                    <w:rPr>
                      <w:rFonts w:eastAsia="Calibri"/>
                      <w:noProof w:val="0"/>
                      <w:color w:val="000000"/>
                      <w:sz w:val="21"/>
                      <w:szCs w:val="21"/>
                      <w:lang w:val="fr-FR" w:eastAsia="ru-RU"/>
                    </w:rPr>
                  </w:pPr>
                  <w:r w:rsidRPr="00603623">
                    <w:rPr>
                      <w:rFonts w:eastAsia="Calibri"/>
                      <w:noProof w:val="0"/>
                      <w:color w:val="000000"/>
                      <w:sz w:val="21"/>
                      <w:szCs w:val="21"/>
                      <w:lang w:val="fr-FR" w:eastAsia="ru-RU"/>
                    </w:rPr>
                    <w:t>Soluţie concentrată de spălare fl. 100 ml p/u A 15</w:t>
                  </w:r>
                </w:p>
              </w:tc>
              <w:tc>
                <w:tcPr>
                  <w:tcW w:w="708" w:type="dxa"/>
                  <w:tcBorders>
                    <w:top w:val="single" w:sz="4" w:space="0" w:color="auto"/>
                    <w:left w:val="nil"/>
                    <w:bottom w:val="single" w:sz="4" w:space="0" w:color="auto"/>
                    <w:right w:val="single" w:sz="4" w:space="0" w:color="auto"/>
                  </w:tcBorders>
                  <w:noWrap/>
                  <w:vAlign w:val="bottom"/>
                </w:tcPr>
                <w:p w14:paraId="312A0AC5"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33140000-3</w:t>
                  </w:r>
                </w:p>
              </w:tc>
              <w:tc>
                <w:tcPr>
                  <w:tcW w:w="709" w:type="dxa"/>
                  <w:tcBorders>
                    <w:top w:val="single" w:sz="4" w:space="0" w:color="auto"/>
                    <w:left w:val="nil"/>
                    <w:bottom w:val="single" w:sz="4" w:space="0" w:color="auto"/>
                    <w:right w:val="single" w:sz="4" w:space="0" w:color="auto"/>
                  </w:tcBorders>
                </w:tcPr>
                <w:p w14:paraId="34EBF50B" w14:textId="77777777" w:rsidR="00603623" w:rsidRPr="00603623" w:rsidRDefault="00603623" w:rsidP="00603623">
                  <w:pPr>
                    <w:jc w:val="center"/>
                    <w:rPr>
                      <w:rFonts w:eastAsia="Calibri"/>
                      <w:noProof w:val="0"/>
                      <w:color w:val="000000"/>
                      <w:sz w:val="20"/>
                      <w:szCs w:val="20"/>
                      <w:lang w:val="en-US" w:eastAsia="ru-RU"/>
                    </w:rPr>
                  </w:pPr>
                  <w:r w:rsidRPr="00603623">
                    <w:rPr>
                      <w:rFonts w:eastAsia="Calibri"/>
                      <w:noProof w:val="0"/>
                      <w:color w:val="000000"/>
                      <w:sz w:val="20"/>
                      <w:szCs w:val="20"/>
                      <w:lang w:val="en-US" w:eastAsia="ru-RU"/>
                    </w:rPr>
                    <w:t>3</w:t>
                  </w:r>
                </w:p>
              </w:tc>
              <w:tc>
                <w:tcPr>
                  <w:tcW w:w="746" w:type="dxa"/>
                  <w:tcBorders>
                    <w:top w:val="single" w:sz="4" w:space="0" w:color="auto"/>
                    <w:left w:val="nil"/>
                    <w:bottom w:val="single" w:sz="4" w:space="0" w:color="auto"/>
                    <w:right w:val="single" w:sz="4" w:space="0" w:color="auto"/>
                  </w:tcBorders>
                </w:tcPr>
                <w:p w14:paraId="5B2479CA"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2656" w:type="dxa"/>
                  <w:tcBorders>
                    <w:top w:val="single" w:sz="4" w:space="0" w:color="auto"/>
                    <w:left w:val="nil"/>
                    <w:bottom w:val="single" w:sz="4" w:space="0" w:color="auto"/>
                    <w:right w:val="single" w:sz="4" w:space="0" w:color="auto"/>
                  </w:tcBorders>
                </w:tcPr>
                <w:p w14:paraId="21612F93"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 xml:space="preserve">fl. 100 ml    Reactivii să dispună de certificat, sau declaratia </w:t>
                  </w:r>
                  <w:proofErr w:type="gramStart"/>
                  <w:r w:rsidRPr="00603623">
                    <w:rPr>
                      <w:rFonts w:eastAsia="Calibri"/>
                      <w:noProof w:val="0"/>
                      <w:color w:val="000000"/>
                      <w:sz w:val="21"/>
                      <w:szCs w:val="21"/>
                      <w:lang w:val="en-US" w:eastAsia="ru-RU"/>
                    </w:rPr>
                    <w:t>CE,  certificatul</w:t>
                  </w:r>
                  <w:proofErr w:type="gramEnd"/>
                  <w:r w:rsidRPr="00603623">
                    <w:rPr>
                      <w:rFonts w:eastAsia="Calibri"/>
                      <w:noProof w:val="0"/>
                      <w:color w:val="000000"/>
                      <w:sz w:val="21"/>
                      <w:szCs w:val="21"/>
                      <w:lang w:val="en-US" w:eastAsia="ru-RU"/>
                    </w:rPr>
                    <w:t xml:space="preserve"> de compatibilitate a reactivilor cu analizorul A-25 (sistem închis), eliberat de catre producătorul utilajului,  Reactivii să fie obligatoriu în ambalajul producătorului.</w:t>
                  </w:r>
                </w:p>
              </w:tc>
            </w:tr>
            <w:tr w:rsidR="00603623" w:rsidRPr="00603623" w14:paraId="7AD4623E" w14:textId="77777777" w:rsidTr="00CC72CB">
              <w:trPr>
                <w:trHeight w:val="1170"/>
              </w:trPr>
              <w:tc>
                <w:tcPr>
                  <w:tcW w:w="460" w:type="dxa"/>
                  <w:tcBorders>
                    <w:top w:val="nil"/>
                    <w:left w:val="single" w:sz="4" w:space="0" w:color="000000"/>
                    <w:bottom w:val="single" w:sz="4" w:space="0" w:color="000000"/>
                    <w:right w:val="nil"/>
                  </w:tcBorders>
                </w:tcPr>
                <w:p w14:paraId="24E77CB9"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2</w:t>
                  </w:r>
                </w:p>
              </w:tc>
              <w:tc>
                <w:tcPr>
                  <w:tcW w:w="2654" w:type="dxa"/>
                  <w:tcBorders>
                    <w:top w:val="nil"/>
                    <w:left w:val="single" w:sz="4" w:space="0" w:color="auto"/>
                    <w:bottom w:val="single" w:sz="4" w:space="0" w:color="auto"/>
                    <w:right w:val="single" w:sz="4" w:space="0" w:color="auto"/>
                  </w:tcBorders>
                </w:tcPr>
                <w:p w14:paraId="5FA882B9" w14:textId="77777777" w:rsidR="00603623" w:rsidRPr="00603623" w:rsidRDefault="00603623" w:rsidP="00603623">
                  <w:pPr>
                    <w:rPr>
                      <w:rFonts w:eastAsia="Calibri"/>
                      <w:b/>
                      <w:bCs/>
                      <w:noProof w:val="0"/>
                      <w:color w:val="000000"/>
                      <w:sz w:val="21"/>
                      <w:szCs w:val="21"/>
                      <w:lang w:val="en-US" w:eastAsia="ru-RU"/>
                    </w:rPr>
                  </w:pPr>
                  <w:r w:rsidRPr="00603623">
                    <w:rPr>
                      <w:rFonts w:eastAsia="Calibri"/>
                      <w:b/>
                      <w:bCs/>
                      <w:noProof w:val="0"/>
                      <w:color w:val="000000"/>
                      <w:sz w:val="21"/>
                      <w:szCs w:val="21"/>
                      <w:lang w:val="en-US" w:eastAsia="ru-RU"/>
                    </w:rPr>
                    <w:t>Consumabile</w:t>
                  </w:r>
                  <w:r w:rsidRPr="00603623">
                    <w:rPr>
                      <w:rFonts w:eastAsia="Calibri"/>
                      <w:noProof w:val="0"/>
                      <w:color w:val="000000"/>
                      <w:sz w:val="21"/>
                      <w:szCs w:val="21"/>
                      <w:lang w:val="en-US" w:eastAsia="ru-RU"/>
                    </w:rPr>
                    <w:t xml:space="preserve"> </w:t>
                  </w:r>
                  <w:r w:rsidRPr="00603623">
                    <w:rPr>
                      <w:rFonts w:eastAsia="Calibri"/>
                      <w:b/>
                      <w:bCs/>
                      <w:noProof w:val="0"/>
                      <w:color w:val="000000"/>
                      <w:sz w:val="21"/>
                      <w:szCs w:val="21"/>
                      <w:lang w:val="en-US" w:eastAsia="ru-RU"/>
                    </w:rPr>
                    <w:t xml:space="preserve">p/u analiz. biochimic automat A 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14:paraId="5EABD1EA"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Soluţie concentrată de sistem lichid fl. 1000 ml p/u A 15</w:t>
                  </w:r>
                </w:p>
              </w:tc>
              <w:tc>
                <w:tcPr>
                  <w:tcW w:w="708" w:type="dxa"/>
                  <w:tcBorders>
                    <w:top w:val="nil"/>
                    <w:left w:val="nil"/>
                    <w:bottom w:val="single" w:sz="4" w:space="0" w:color="auto"/>
                    <w:right w:val="single" w:sz="4" w:space="0" w:color="auto"/>
                  </w:tcBorders>
                  <w:noWrap/>
                  <w:vAlign w:val="bottom"/>
                </w:tcPr>
                <w:p w14:paraId="00A0EEA1"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33140000-3</w:t>
                  </w:r>
                </w:p>
              </w:tc>
              <w:tc>
                <w:tcPr>
                  <w:tcW w:w="709" w:type="dxa"/>
                  <w:tcBorders>
                    <w:top w:val="nil"/>
                    <w:left w:val="nil"/>
                    <w:bottom w:val="single" w:sz="4" w:space="0" w:color="auto"/>
                    <w:right w:val="single" w:sz="4" w:space="0" w:color="auto"/>
                  </w:tcBorders>
                </w:tcPr>
                <w:p w14:paraId="38EF4A31" w14:textId="77777777" w:rsidR="00603623" w:rsidRPr="00603623" w:rsidRDefault="00603623" w:rsidP="00603623">
                  <w:pPr>
                    <w:jc w:val="center"/>
                    <w:rPr>
                      <w:rFonts w:eastAsia="Calibri"/>
                      <w:noProof w:val="0"/>
                      <w:color w:val="000000"/>
                      <w:sz w:val="20"/>
                      <w:szCs w:val="20"/>
                      <w:lang w:val="en-US" w:eastAsia="ru-RU"/>
                    </w:rPr>
                  </w:pPr>
                  <w:r w:rsidRPr="00603623">
                    <w:rPr>
                      <w:rFonts w:eastAsia="Calibri"/>
                      <w:noProof w:val="0"/>
                      <w:color w:val="000000"/>
                      <w:sz w:val="20"/>
                      <w:szCs w:val="20"/>
                      <w:lang w:val="en-US" w:eastAsia="ru-RU"/>
                    </w:rPr>
                    <w:t>6</w:t>
                  </w:r>
                </w:p>
              </w:tc>
              <w:tc>
                <w:tcPr>
                  <w:tcW w:w="746" w:type="dxa"/>
                  <w:tcBorders>
                    <w:top w:val="nil"/>
                    <w:left w:val="nil"/>
                    <w:bottom w:val="single" w:sz="4" w:space="0" w:color="auto"/>
                    <w:right w:val="single" w:sz="4" w:space="0" w:color="auto"/>
                  </w:tcBorders>
                </w:tcPr>
                <w:p w14:paraId="4EFDFA04"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2656" w:type="dxa"/>
                  <w:tcBorders>
                    <w:top w:val="nil"/>
                    <w:left w:val="nil"/>
                    <w:bottom w:val="single" w:sz="4" w:space="0" w:color="auto"/>
                    <w:right w:val="single" w:sz="4" w:space="0" w:color="auto"/>
                  </w:tcBorders>
                </w:tcPr>
                <w:p w14:paraId="006D43F3"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 xml:space="preserve">fl. 1000 ml   Reactivii să dispună de certificat, sau declaratia </w:t>
                  </w:r>
                  <w:proofErr w:type="gramStart"/>
                  <w:r w:rsidRPr="00603623">
                    <w:rPr>
                      <w:rFonts w:eastAsia="Calibri"/>
                      <w:noProof w:val="0"/>
                      <w:color w:val="000000"/>
                      <w:sz w:val="21"/>
                      <w:szCs w:val="21"/>
                      <w:lang w:val="en-US" w:eastAsia="ru-RU"/>
                    </w:rPr>
                    <w:t>CE,  certificatul</w:t>
                  </w:r>
                  <w:proofErr w:type="gramEnd"/>
                  <w:r w:rsidRPr="00603623">
                    <w:rPr>
                      <w:rFonts w:eastAsia="Calibri"/>
                      <w:noProof w:val="0"/>
                      <w:color w:val="000000"/>
                      <w:sz w:val="21"/>
                      <w:szCs w:val="21"/>
                      <w:lang w:val="en-US" w:eastAsia="ru-RU"/>
                    </w:rPr>
                    <w:t xml:space="preserve"> de compatibilitate a reactivilor cu analizorul A-25 (sistem închis), eliberat de catre producătorul utilajului,  Reactivii să fie obligatoriu în ambalajul producătorului.</w:t>
                  </w:r>
                </w:p>
              </w:tc>
            </w:tr>
            <w:tr w:rsidR="00603623" w:rsidRPr="00603623" w14:paraId="6A32A9AE" w14:textId="77777777" w:rsidTr="00CC72CB">
              <w:trPr>
                <w:trHeight w:val="1170"/>
              </w:trPr>
              <w:tc>
                <w:tcPr>
                  <w:tcW w:w="460" w:type="dxa"/>
                  <w:tcBorders>
                    <w:top w:val="nil"/>
                    <w:left w:val="single" w:sz="4" w:space="0" w:color="000000"/>
                    <w:bottom w:val="single" w:sz="4" w:space="0" w:color="000000"/>
                    <w:right w:val="nil"/>
                  </w:tcBorders>
                </w:tcPr>
                <w:p w14:paraId="40C9E1BB"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2</w:t>
                  </w:r>
                </w:p>
              </w:tc>
              <w:tc>
                <w:tcPr>
                  <w:tcW w:w="2654" w:type="dxa"/>
                  <w:tcBorders>
                    <w:top w:val="nil"/>
                    <w:left w:val="single" w:sz="4" w:space="0" w:color="auto"/>
                    <w:bottom w:val="single" w:sz="4" w:space="0" w:color="auto"/>
                    <w:right w:val="single" w:sz="4" w:space="0" w:color="auto"/>
                  </w:tcBorders>
                </w:tcPr>
                <w:p w14:paraId="1BE59608" w14:textId="77777777" w:rsidR="00603623" w:rsidRPr="00603623" w:rsidRDefault="00603623" w:rsidP="00603623">
                  <w:pPr>
                    <w:rPr>
                      <w:rFonts w:eastAsia="Calibri"/>
                      <w:b/>
                      <w:bCs/>
                      <w:noProof w:val="0"/>
                      <w:color w:val="000000"/>
                      <w:sz w:val="21"/>
                      <w:szCs w:val="21"/>
                      <w:lang w:val="en-US" w:eastAsia="ru-RU"/>
                    </w:rPr>
                  </w:pPr>
                  <w:r w:rsidRPr="00603623">
                    <w:rPr>
                      <w:rFonts w:eastAsia="Calibri"/>
                      <w:b/>
                      <w:bCs/>
                      <w:noProof w:val="0"/>
                      <w:color w:val="000000"/>
                      <w:sz w:val="21"/>
                      <w:szCs w:val="21"/>
                      <w:lang w:val="en-US" w:eastAsia="ru-RU"/>
                    </w:rPr>
                    <w:t>Consumabile</w:t>
                  </w:r>
                  <w:r w:rsidRPr="00603623">
                    <w:rPr>
                      <w:rFonts w:eastAsia="Calibri"/>
                      <w:noProof w:val="0"/>
                      <w:color w:val="000000"/>
                      <w:sz w:val="21"/>
                      <w:szCs w:val="21"/>
                      <w:lang w:val="en-US" w:eastAsia="ru-RU"/>
                    </w:rPr>
                    <w:t xml:space="preserve"> </w:t>
                  </w:r>
                  <w:r w:rsidRPr="00603623">
                    <w:rPr>
                      <w:rFonts w:eastAsia="Calibri"/>
                      <w:b/>
                      <w:bCs/>
                      <w:noProof w:val="0"/>
                      <w:color w:val="000000"/>
                      <w:sz w:val="21"/>
                      <w:szCs w:val="21"/>
                      <w:lang w:val="en-US" w:eastAsia="ru-RU"/>
                    </w:rPr>
                    <w:t xml:space="preserve">p/u analiz. biochimic automat A 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14:paraId="51B9753D" w14:textId="77777777" w:rsidR="00603623" w:rsidRPr="00603623" w:rsidRDefault="00603623" w:rsidP="00603623">
                  <w:pPr>
                    <w:rPr>
                      <w:rFonts w:eastAsia="Calibri"/>
                      <w:noProof w:val="0"/>
                      <w:color w:val="000000"/>
                      <w:sz w:val="21"/>
                      <w:szCs w:val="21"/>
                      <w:lang w:val="fr-FR" w:eastAsia="ru-RU"/>
                    </w:rPr>
                  </w:pPr>
                  <w:r w:rsidRPr="00603623">
                    <w:rPr>
                      <w:rFonts w:eastAsia="Calibri"/>
                      <w:noProof w:val="0"/>
                      <w:color w:val="000000"/>
                      <w:sz w:val="21"/>
                      <w:szCs w:val="21"/>
                      <w:lang w:val="fr-FR" w:eastAsia="ru-RU"/>
                    </w:rPr>
                    <w:t>Soluţie de spălare fl. 1000 ml p/u A 15</w:t>
                  </w:r>
                </w:p>
              </w:tc>
              <w:tc>
                <w:tcPr>
                  <w:tcW w:w="708" w:type="dxa"/>
                  <w:tcBorders>
                    <w:top w:val="nil"/>
                    <w:left w:val="nil"/>
                    <w:bottom w:val="single" w:sz="4" w:space="0" w:color="auto"/>
                    <w:right w:val="single" w:sz="4" w:space="0" w:color="auto"/>
                  </w:tcBorders>
                  <w:noWrap/>
                  <w:vAlign w:val="bottom"/>
                </w:tcPr>
                <w:p w14:paraId="52D3982D"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33140000-3</w:t>
                  </w:r>
                </w:p>
              </w:tc>
              <w:tc>
                <w:tcPr>
                  <w:tcW w:w="709" w:type="dxa"/>
                  <w:tcBorders>
                    <w:top w:val="nil"/>
                    <w:left w:val="nil"/>
                    <w:bottom w:val="single" w:sz="4" w:space="0" w:color="auto"/>
                    <w:right w:val="single" w:sz="4" w:space="0" w:color="auto"/>
                  </w:tcBorders>
                </w:tcPr>
                <w:p w14:paraId="1A81C939" w14:textId="77777777" w:rsidR="00603623" w:rsidRPr="00603623" w:rsidRDefault="00603623" w:rsidP="00603623">
                  <w:pPr>
                    <w:jc w:val="center"/>
                    <w:rPr>
                      <w:rFonts w:eastAsia="Calibri"/>
                      <w:noProof w:val="0"/>
                      <w:color w:val="000000"/>
                      <w:sz w:val="20"/>
                      <w:szCs w:val="20"/>
                      <w:lang w:val="en-US" w:eastAsia="ru-RU"/>
                    </w:rPr>
                  </w:pPr>
                  <w:r w:rsidRPr="00603623">
                    <w:rPr>
                      <w:rFonts w:eastAsia="Calibri"/>
                      <w:noProof w:val="0"/>
                      <w:color w:val="000000"/>
                      <w:sz w:val="20"/>
                      <w:szCs w:val="20"/>
                      <w:lang w:val="en-US" w:eastAsia="ru-RU"/>
                    </w:rPr>
                    <w:t>6</w:t>
                  </w:r>
                </w:p>
              </w:tc>
              <w:tc>
                <w:tcPr>
                  <w:tcW w:w="746" w:type="dxa"/>
                  <w:tcBorders>
                    <w:top w:val="nil"/>
                    <w:left w:val="nil"/>
                    <w:bottom w:val="single" w:sz="4" w:space="0" w:color="auto"/>
                    <w:right w:val="single" w:sz="4" w:space="0" w:color="auto"/>
                  </w:tcBorders>
                </w:tcPr>
                <w:p w14:paraId="00113F24" w14:textId="77777777" w:rsidR="00603623" w:rsidRPr="00603623" w:rsidRDefault="00603623" w:rsidP="00603623">
                  <w:pPr>
                    <w:ind w:right="394"/>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w:t>
                  </w:r>
                  <w:r w:rsidRPr="00603623">
                    <w:rPr>
                      <w:rFonts w:eastAsia="Calibri"/>
                      <w:noProof w:val="0"/>
                      <w:color w:val="000000"/>
                      <w:sz w:val="20"/>
                      <w:szCs w:val="20"/>
                      <w:lang w:val="ro-MD" w:eastAsia="ru-RU"/>
                    </w:rPr>
                    <w:t>e</w:t>
                  </w:r>
                  <w:r w:rsidRPr="00603623">
                    <w:rPr>
                      <w:rFonts w:eastAsia="Calibri"/>
                      <w:noProof w:val="0"/>
                      <w:color w:val="000000"/>
                      <w:sz w:val="20"/>
                      <w:szCs w:val="20"/>
                      <w:lang w:val="ru-RU" w:eastAsia="ru-RU"/>
                    </w:rPr>
                    <w:t>t</w:t>
                  </w:r>
                </w:p>
              </w:tc>
              <w:tc>
                <w:tcPr>
                  <w:tcW w:w="2656" w:type="dxa"/>
                  <w:tcBorders>
                    <w:top w:val="nil"/>
                    <w:left w:val="nil"/>
                    <w:bottom w:val="single" w:sz="4" w:space="0" w:color="auto"/>
                    <w:right w:val="single" w:sz="4" w:space="0" w:color="auto"/>
                  </w:tcBorders>
                </w:tcPr>
                <w:p w14:paraId="30AFFABB"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 xml:space="preserve">fl. 1000 </w:t>
                  </w:r>
                  <w:proofErr w:type="gramStart"/>
                  <w:r w:rsidRPr="00603623">
                    <w:rPr>
                      <w:rFonts w:eastAsia="Calibri"/>
                      <w:noProof w:val="0"/>
                      <w:color w:val="000000"/>
                      <w:sz w:val="21"/>
                      <w:szCs w:val="21"/>
                      <w:lang w:val="en-US" w:eastAsia="ru-RU"/>
                    </w:rPr>
                    <w:t>ml  Reactivii</w:t>
                  </w:r>
                  <w:proofErr w:type="gramEnd"/>
                  <w:r w:rsidRPr="00603623">
                    <w:rPr>
                      <w:rFonts w:eastAsia="Calibri"/>
                      <w:noProof w:val="0"/>
                      <w:color w:val="000000"/>
                      <w:sz w:val="21"/>
                      <w:szCs w:val="21"/>
                      <w:lang w:val="en-US" w:eastAsia="ru-RU"/>
                    </w:rPr>
                    <w:t xml:space="preserve"> să dispună de certificat, sau declaratia CE,  certificatul de compatibilitate a reactivilor cu analizorul A-25 (sistem închis), eliberat de catre producătorul utilajului,  Reactivii să fie obligatoriu în ambalajul producătorului,</w:t>
                  </w:r>
                </w:p>
              </w:tc>
            </w:tr>
            <w:tr w:rsidR="00603623" w:rsidRPr="00603623" w14:paraId="5BB59FEF" w14:textId="77777777" w:rsidTr="00CC72CB">
              <w:trPr>
                <w:trHeight w:val="1170"/>
              </w:trPr>
              <w:tc>
                <w:tcPr>
                  <w:tcW w:w="460" w:type="dxa"/>
                  <w:tcBorders>
                    <w:top w:val="nil"/>
                    <w:left w:val="single" w:sz="4" w:space="0" w:color="000000"/>
                    <w:bottom w:val="single" w:sz="4" w:space="0" w:color="000000"/>
                    <w:right w:val="nil"/>
                  </w:tcBorders>
                </w:tcPr>
                <w:p w14:paraId="34A46635"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2</w:t>
                  </w:r>
                </w:p>
              </w:tc>
              <w:tc>
                <w:tcPr>
                  <w:tcW w:w="2654" w:type="dxa"/>
                  <w:tcBorders>
                    <w:top w:val="nil"/>
                    <w:left w:val="single" w:sz="4" w:space="0" w:color="auto"/>
                    <w:bottom w:val="single" w:sz="4" w:space="0" w:color="auto"/>
                    <w:right w:val="single" w:sz="4" w:space="0" w:color="auto"/>
                  </w:tcBorders>
                </w:tcPr>
                <w:p w14:paraId="21F1CB9C" w14:textId="77777777" w:rsidR="00603623" w:rsidRPr="00603623" w:rsidRDefault="00603623" w:rsidP="00603623">
                  <w:pPr>
                    <w:rPr>
                      <w:rFonts w:eastAsia="Calibri"/>
                      <w:b/>
                      <w:bCs/>
                      <w:noProof w:val="0"/>
                      <w:color w:val="000000"/>
                      <w:sz w:val="21"/>
                      <w:szCs w:val="21"/>
                      <w:lang w:val="en-US" w:eastAsia="ru-RU"/>
                    </w:rPr>
                  </w:pPr>
                  <w:r w:rsidRPr="00603623">
                    <w:rPr>
                      <w:rFonts w:eastAsia="Calibri"/>
                      <w:b/>
                      <w:bCs/>
                      <w:noProof w:val="0"/>
                      <w:color w:val="000000"/>
                      <w:sz w:val="21"/>
                      <w:szCs w:val="21"/>
                      <w:lang w:val="en-US" w:eastAsia="ru-RU"/>
                    </w:rPr>
                    <w:t>Consumabile</w:t>
                  </w:r>
                  <w:r w:rsidRPr="00603623">
                    <w:rPr>
                      <w:rFonts w:eastAsia="Calibri"/>
                      <w:noProof w:val="0"/>
                      <w:color w:val="000000"/>
                      <w:sz w:val="21"/>
                      <w:szCs w:val="21"/>
                      <w:lang w:val="en-US" w:eastAsia="ru-RU"/>
                    </w:rPr>
                    <w:t xml:space="preserve"> </w:t>
                  </w:r>
                  <w:r w:rsidRPr="00603623">
                    <w:rPr>
                      <w:rFonts w:eastAsia="Calibri"/>
                      <w:b/>
                      <w:bCs/>
                      <w:noProof w:val="0"/>
                      <w:color w:val="000000"/>
                      <w:sz w:val="21"/>
                      <w:szCs w:val="21"/>
                      <w:lang w:val="en-US" w:eastAsia="ru-RU"/>
                    </w:rPr>
                    <w:t xml:space="preserve">p/u analiz. biochimic automat A 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14:paraId="541CD6AB"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Rotor de reacţie p/u analizator A 15 set 10 buc.</w:t>
                  </w:r>
                </w:p>
              </w:tc>
              <w:tc>
                <w:tcPr>
                  <w:tcW w:w="708" w:type="dxa"/>
                  <w:tcBorders>
                    <w:top w:val="nil"/>
                    <w:left w:val="nil"/>
                    <w:bottom w:val="single" w:sz="4" w:space="0" w:color="auto"/>
                    <w:right w:val="single" w:sz="4" w:space="0" w:color="auto"/>
                  </w:tcBorders>
                  <w:noWrap/>
                  <w:vAlign w:val="bottom"/>
                </w:tcPr>
                <w:p w14:paraId="71644465"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33140000-3</w:t>
                  </w:r>
                </w:p>
              </w:tc>
              <w:tc>
                <w:tcPr>
                  <w:tcW w:w="709" w:type="dxa"/>
                  <w:tcBorders>
                    <w:top w:val="nil"/>
                    <w:left w:val="nil"/>
                    <w:bottom w:val="single" w:sz="4" w:space="0" w:color="auto"/>
                    <w:right w:val="single" w:sz="4" w:space="0" w:color="auto"/>
                  </w:tcBorders>
                </w:tcPr>
                <w:p w14:paraId="2EA0D493" w14:textId="77777777" w:rsidR="00603623" w:rsidRPr="00603623" w:rsidRDefault="00603623" w:rsidP="00603623">
                  <w:pPr>
                    <w:jc w:val="center"/>
                    <w:rPr>
                      <w:rFonts w:eastAsia="Calibri"/>
                      <w:noProof w:val="0"/>
                      <w:color w:val="000000"/>
                      <w:sz w:val="20"/>
                      <w:szCs w:val="20"/>
                      <w:lang w:val="en-US" w:eastAsia="ru-RU"/>
                    </w:rPr>
                  </w:pPr>
                  <w:r w:rsidRPr="00603623">
                    <w:rPr>
                      <w:rFonts w:eastAsia="Calibri"/>
                      <w:noProof w:val="0"/>
                      <w:color w:val="000000"/>
                      <w:sz w:val="20"/>
                      <w:szCs w:val="20"/>
                      <w:lang w:val="en-US" w:eastAsia="ru-RU"/>
                    </w:rPr>
                    <w:t>140</w:t>
                  </w:r>
                </w:p>
              </w:tc>
              <w:tc>
                <w:tcPr>
                  <w:tcW w:w="746" w:type="dxa"/>
                  <w:tcBorders>
                    <w:top w:val="nil"/>
                    <w:left w:val="nil"/>
                    <w:bottom w:val="single" w:sz="4" w:space="0" w:color="auto"/>
                    <w:right w:val="single" w:sz="4" w:space="0" w:color="auto"/>
                  </w:tcBorders>
                </w:tcPr>
                <w:p w14:paraId="6B07C4DF"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2656" w:type="dxa"/>
                  <w:tcBorders>
                    <w:top w:val="nil"/>
                    <w:left w:val="nil"/>
                    <w:bottom w:val="single" w:sz="4" w:space="0" w:color="auto"/>
                    <w:right w:val="single" w:sz="4" w:space="0" w:color="auto"/>
                  </w:tcBorders>
                  <w:shd w:val="clear" w:color="000000" w:fill="FFFFFF"/>
                </w:tcPr>
                <w:p w14:paraId="24188511"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specific p/u A 25 set 10 buc.</w:t>
                  </w:r>
                </w:p>
              </w:tc>
            </w:tr>
            <w:tr w:rsidR="00603623" w:rsidRPr="00603623" w14:paraId="3A5DC436" w14:textId="77777777" w:rsidTr="00CC72CB">
              <w:trPr>
                <w:trHeight w:val="1170"/>
              </w:trPr>
              <w:tc>
                <w:tcPr>
                  <w:tcW w:w="460" w:type="dxa"/>
                  <w:tcBorders>
                    <w:top w:val="nil"/>
                    <w:left w:val="single" w:sz="4" w:space="0" w:color="000000"/>
                    <w:bottom w:val="single" w:sz="4" w:space="0" w:color="000000"/>
                    <w:right w:val="nil"/>
                  </w:tcBorders>
                </w:tcPr>
                <w:p w14:paraId="61C58DF5"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2</w:t>
                  </w:r>
                </w:p>
              </w:tc>
              <w:tc>
                <w:tcPr>
                  <w:tcW w:w="2654" w:type="dxa"/>
                  <w:tcBorders>
                    <w:top w:val="nil"/>
                    <w:left w:val="single" w:sz="4" w:space="0" w:color="auto"/>
                    <w:bottom w:val="single" w:sz="4" w:space="0" w:color="auto"/>
                    <w:right w:val="single" w:sz="4" w:space="0" w:color="auto"/>
                  </w:tcBorders>
                </w:tcPr>
                <w:p w14:paraId="72E3CCB0" w14:textId="77777777" w:rsidR="00603623" w:rsidRPr="00603623" w:rsidRDefault="00603623" w:rsidP="00603623">
                  <w:pPr>
                    <w:rPr>
                      <w:rFonts w:eastAsia="Calibri"/>
                      <w:b/>
                      <w:bCs/>
                      <w:noProof w:val="0"/>
                      <w:color w:val="000000"/>
                      <w:sz w:val="21"/>
                      <w:szCs w:val="21"/>
                      <w:lang w:val="en-US" w:eastAsia="ru-RU"/>
                    </w:rPr>
                  </w:pPr>
                  <w:r w:rsidRPr="00603623">
                    <w:rPr>
                      <w:rFonts w:eastAsia="Calibri"/>
                      <w:b/>
                      <w:bCs/>
                      <w:noProof w:val="0"/>
                      <w:color w:val="000000"/>
                      <w:sz w:val="21"/>
                      <w:szCs w:val="21"/>
                      <w:lang w:val="en-US" w:eastAsia="ru-RU"/>
                    </w:rPr>
                    <w:t>Consumabile</w:t>
                  </w:r>
                  <w:r w:rsidRPr="00603623">
                    <w:rPr>
                      <w:rFonts w:eastAsia="Calibri"/>
                      <w:noProof w:val="0"/>
                      <w:color w:val="000000"/>
                      <w:sz w:val="21"/>
                      <w:szCs w:val="21"/>
                      <w:lang w:val="en-US" w:eastAsia="ru-RU"/>
                    </w:rPr>
                    <w:t xml:space="preserve"> </w:t>
                  </w:r>
                  <w:r w:rsidRPr="00603623">
                    <w:rPr>
                      <w:rFonts w:eastAsia="Calibri"/>
                      <w:b/>
                      <w:bCs/>
                      <w:noProof w:val="0"/>
                      <w:color w:val="000000"/>
                      <w:sz w:val="21"/>
                      <w:szCs w:val="21"/>
                      <w:lang w:val="en-US" w:eastAsia="ru-RU"/>
                    </w:rPr>
                    <w:t xml:space="preserve">p/u analiz. biochimic automat A 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14:paraId="2830703A"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Cuva pentru ser la analizator A 25 set 1000 buc.</w:t>
                  </w:r>
                </w:p>
              </w:tc>
              <w:tc>
                <w:tcPr>
                  <w:tcW w:w="708" w:type="dxa"/>
                  <w:tcBorders>
                    <w:top w:val="nil"/>
                    <w:left w:val="nil"/>
                    <w:bottom w:val="single" w:sz="4" w:space="0" w:color="auto"/>
                    <w:right w:val="single" w:sz="4" w:space="0" w:color="auto"/>
                  </w:tcBorders>
                  <w:noWrap/>
                  <w:vAlign w:val="bottom"/>
                </w:tcPr>
                <w:p w14:paraId="654E3750"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33140000-3</w:t>
                  </w:r>
                </w:p>
              </w:tc>
              <w:tc>
                <w:tcPr>
                  <w:tcW w:w="709" w:type="dxa"/>
                  <w:tcBorders>
                    <w:top w:val="nil"/>
                    <w:left w:val="nil"/>
                    <w:bottom w:val="single" w:sz="4" w:space="0" w:color="auto"/>
                    <w:right w:val="single" w:sz="4" w:space="0" w:color="auto"/>
                  </w:tcBorders>
                </w:tcPr>
                <w:p w14:paraId="04ACD487" w14:textId="77777777" w:rsidR="00603623" w:rsidRPr="00603623" w:rsidRDefault="00603623" w:rsidP="00603623">
                  <w:pPr>
                    <w:jc w:val="right"/>
                    <w:rPr>
                      <w:rFonts w:eastAsia="Calibri"/>
                      <w:noProof w:val="0"/>
                      <w:color w:val="000000"/>
                      <w:sz w:val="20"/>
                      <w:szCs w:val="20"/>
                      <w:lang w:val="en-US" w:eastAsia="ru-RU"/>
                    </w:rPr>
                  </w:pPr>
                  <w:r w:rsidRPr="00603623">
                    <w:rPr>
                      <w:rFonts w:eastAsia="Calibri"/>
                      <w:noProof w:val="0"/>
                      <w:color w:val="000000"/>
                      <w:sz w:val="20"/>
                      <w:szCs w:val="20"/>
                      <w:lang w:val="en-US" w:eastAsia="ru-RU"/>
                    </w:rPr>
                    <w:t>25</w:t>
                  </w:r>
                </w:p>
              </w:tc>
              <w:tc>
                <w:tcPr>
                  <w:tcW w:w="746" w:type="dxa"/>
                  <w:tcBorders>
                    <w:top w:val="nil"/>
                    <w:left w:val="nil"/>
                    <w:bottom w:val="single" w:sz="4" w:space="0" w:color="auto"/>
                    <w:right w:val="single" w:sz="4" w:space="0" w:color="auto"/>
                  </w:tcBorders>
                </w:tcPr>
                <w:p w14:paraId="7561F80F"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2656" w:type="dxa"/>
                  <w:tcBorders>
                    <w:top w:val="nil"/>
                    <w:left w:val="nil"/>
                    <w:bottom w:val="single" w:sz="4" w:space="0" w:color="auto"/>
                    <w:right w:val="single" w:sz="4" w:space="0" w:color="auto"/>
                  </w:tcBorders>
                  <w:shd w:val="clear" w:color="000000" w:fill="FFFFFF"/>
                </w:tcPr>
                <w:p w14:paraId="4A76606B"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specific p/u A 25 (dimensiuni 13,75 x 24,90 mm, volum 2 ml) set 1000 buc.</w:t>
                  </w:r>
                </w:p>
              </w:tc>
            </w:tr>
            <w:tr w:rsidR="00603623" w:rsidRPr="00603623" w14:paraId="47E5E4D0" w14:textId="77777777" w:rsidTr="00CC72CB">
              <w:trPr>
                <w:trHeight w:val="1170"/>
              </w:trPr>
              <w:tc>
                <w:tcPr>
                  <w:tcW w:w="460" w:type="dxa"/>
                  <w:tcBorders>
                    <w:top w:val="nil"/>
                    <w:left w:val="single" w:sz="4" w:space="0" w:color="000000"/>
                    <w:bottom w:val="single" w:sz="4" w:space="0" w:color="000000"/>
                    <w:right w:val="nil"/>
                  </w:tcBorders>
                </w:tcPr>
                <w:p w14:paraId="3A3D0F34"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lastRenderedPageBreak/>
                    <w:t>2</w:t>
                  </w:r>
                </w:p>
              </w:tc>
              <w:tc>
                <w:tcPr>
                  <w:tcW w:w="2654" w:type="dxa"/>
                  <w:tcBorders>
                    <w:top w:val="nil"/>
                    <w:left w:val="single" w:sz="4" w:space="0" w:color="auto"/>
                    <w:bottom w:val="single" w:sz="4" w:space="0" w:color="auto"/>
                    <w:right w:val="single" w:sz="4" w:space="0" w:color="auto"/>
                  </w:tcBorders>
                </w:tcPr>
                <w:p w14:paraId="537D1196" w14:textId="77777777" w:rsidR="00603623" w:rsidRPr="00603623" w:rsidRDefault="00603623" w:rsidP="00603623">
                  <w:pPr>
                    <w:rPr>
                      <w:rFonts w:eastAsia="Calibri"/>
                      <w:b/>
                      <w:bCs/>
                      <w:noProof w:val="0"/>
                      <w:color w:val="000000"/>
                      <w:sz w:val="21"/>
                      <w:szCs w:val="21"/>
                      <w:lang w:val="en-US" w:eastAsia="ru-RU"/>
                    </w:rPr>
                  </w:pPr>
                  <w:r w:rsidRPr="00603623">
                    <w:rPr>
                      <w:rFonts w:eastAsia="Calibri"/>
                      <w:b/>
                      <w:bCs/>
                      <w:noProof w:val="0"/>
                      <w:color w:val="000000"/>
                      <w:sz w:val="21"/>
                      <w:szCs w:val="21"/>
                      <w:lang w:val="en-US" w:eastAsia="ru-RU"/>
                    </w:rPr>
                    <w:t>Consumabile</w:t>
                  </w:r>
                  <w:r w:rsidRPr="00603623">
                    <w:rPr>
                      <w:rFonts w:eastAsia="Calibri"/>
                      <w:noProof w:val="0"/>
                      <w:color w:val="000000"/>
                      <w:sz w:val="21"/>
                      <w:szCs w:val="21"/>
                      <w:lang w:val="en-US" w:eastAsia="ru-RU"/>
                    </w:rPr>
                    <w:t xml:space="preserve"> </w:t>
                  </w:r>
                  <w:r w:rsidRPr="00603623">
                    <w:rPr>
                      <w:rFonts w:eastAsia="Calibri"/>
                      <w:b/>
                      <w:bCs/>
                      <w:noProof w:val="0"/>
                      <w:color w:val="000000"/>
                      <w:sz w:val="21"/>
                      <w:szCs w:val="21"/>
                      <w:lang w:val="en-US" w:eastAsia="ru-RU"/>
                    </w:rPr>
                    <w:t xml:space="preserve">p/u analiz. biochimic automat A25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a.17Ord MS nr.374),accesorii /consumabile/ piese de schimb(a.18 Ord nr.374)</w:t>
                  </w:r>
                </w:p>
              </w:tc>
              <w:tc>
                <w:tcPr>
                  <w:tcW w:w="1276" w:type="dxa"/>
                  <w:tcBorders>
                    <w:top w:val="nil"/>
                    <w:left w:val="nil"/>
                    <w:bottom w:val="single" w:sz="4" w:space="0" w:color="auto"/>
                    <w:right w:val="single" w:sz="4" w:space="0" w:color="auto"/>
                  </w:tcBorders>
                  <w:shd w:val="clear" w:color="000000" w:fill="FFFFFF"/>
                </w:tcPr>
                <w:p w14:paraId="00187D37"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PHOTOMETRIC LAMP</w:t>
                  </w:r>
                </w:p>
              </w:tc>
              <w:tc>
                <w:tcPr>
                  <w:tcW w:w="708" w:type="dxa"/>
                  <w:tcBorders>
                    <w:top w:val="nil"/>
                    <w:left w:val="nil"/>
                    <w:bottom w:val="single" w:sz="4" w:space="0" w:color="auto"/>
                    <w:right w:val="single" w:sz="4" w:space="0" w:color="auto"/>
                  </w:tcBorders>
                  <w:noWrap/>
                  <w:vAlign w:val="bottom"/>
                </w:tcPr>
                <w:p w14:paraId="468852AA"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33140000-3</w:t>
                  </w:r>
                </w:p>
              </w:tc>
              <w:tc>
                <w:tcPr>
                  <w:tcW w:w="709" w:type="dxa"/>
                  <w:tcBorders>
                    <w:top w:val="nil"/>
                    <w:left w:val="nil"/>
                    <w:bottom w:val="single" w:sz="4" w:space="0" w:color="auto"/>
                    <w:right w:val="single" w:sz="4" w:space="0" w:color="auto"/>
                  </w:tcBorders>
                </w:tcPr>
                <w:p w14:paraId="76D819A0" w14:textId="77777777" w:rsidR="00603623" w:rsidRPr="00603623" w:rsidRDefault="00603623" w:rsidP="00603623">
                  <w:pPr>
                    <w:jc w:val="right"/>
                    <w:rPr>
                      <w:rFonts w:eastAsia="Calibri"/>
                      <w:noProof w:val="0"/>
                      <w:color w:val="000000"/>
                      <w:sz w:val="20"/>
                      <w:szCs w:val="20"/>
                      <w:lang w:val="en-US" w:eastAsia="ru-RU"/>
                    </w:rPr>
                  </w:pPr>
                  <w:r w:rsidRPr="00603623">
                    <w:rPr>
                      <w:rFonts w:eastAsia="Calibri"/>
                      <w:noProof w:val="0"/>
                      <w:color w:val="000000"/>
                      <w:sz w:val="20"/>
                      <w:szCs w:val="20"/>
                      <w:lang w:val="en-US" w:eastAsia="ru-RU"/>
                    </w:rPr>
                    <w:t>2</w:t>
                  </w:r>
                </w:p>
              </w:tc>
              <w:tc>
                <w:tcPr>
                  <w:tcW w:w="746" w:type="dxa"/>
                  <w:tcBorders>
                    <w:top w:val="nil"/>
                    <w:left w:val="nil"/>
                    <w:bottom w:val="single" w:sz="4" w:space="0" w:color="auto"/>
                    <w:right w:val="single" w:sz="4" w:space="0" w:color="auto"/>
                  </w:tcBorders>
                </w:tcPr>
                <w:p w14:paraId="5B5BFCBE"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2656" w:type="dxa"/>
                  <w:tcBorders>
                    <w:top w:val="nil"/>
                    <w:left w:val="nil"/>
                    <w:bottom w:val="single" w:sz="4" w:space="0" w:color="auto"/>
                    <w:right w:val="single" w:sz="4" w:space="0" w:color="auto"/>
                  </w:tcBorders>
                  <w:noWrap/>
                  <w:vAlign w:val="bottom"/>
                </w:tcPr>
                <w:p w14:paraId="72FBFB55" w14:textId="77777777" w:rsidR="00603623" w:rsidRPr="00603623" w:rsidRDefault="00603623" w:rsidP="00603623">
                  <w:pPr>
                    <w:rPr>
                      <w:rFonts w:eastAsia="Calibri"/>
                      <w:noProof w:val="0"/>
                      <w:color w:val="000000"/>
                      <w:sz w:val="21"/>
                      <w:szCs w:val="21"/>
                      <w:lang w:val="fr-FR" w:eastAsia="ru-RU"/>
                    </w:rPr>
                  </w:pPr>
                  <w:r w:rsidRPr="00603623">
                    <w:rPr>
                      <w:rFonts w:eastAsia="Calibri"/>
                      <w:noProof w:val="0"/>
                      <w:color w:val="000000"/>
                      <w:sz w:val="21"/>
                      <w:szCs w:val="21"/>
                      <w:lang w:val="fr-FR" w:eastAsia="ru-RU"/>
                    </w:rPr>
                    <w:t>Halogen lamp pentru A15 6v 10w timp de lucru &gt;2000 ore</w:t>
                  </w:r>
                </w:p>
              </w:tc>
            </w:tr>
            <w:tr w:rsidR="00603623" w:rsidRPr="00603623" w14:paraId="1E0F3D17" w14:textId="77777777" w:rsidTr="00CC72CB">
              <w:trPr>
                <w:trHeight w:val="1170"/>
              </w:trPr>
              <w:tc>
                <w:tcPr>
                  <w:tcW w:w="460" w:type="dxa"/>
                  <w:tcBorders>
                    <w:top w:val="nil"/>
                    <w:left w:val="single" w:sz="4" w:space="0" w:color="000000"/>
                    <w:bottom w:val="single" w:sz="4" w:space="0" w:color="000000"/>
                    <w:right w:val="nil"/>
                  </w:tcBorders>
                </w:tcPr>
                <w:p w14:paraId="5987DFFE" w14:textId="77777777" w:rsidR="00603623" w:rsidRPr="00603623" w:rsidRDefault="00603623" w:rsidP="00603623">
                  <w:pPr>
                    <w:jc w:val="center"/>
                    <w:rPr>
                      <w:rFonts w:eastAsia="Calibri"/>
                      <w:noProof w:val="0"/>
                      <w:color w:val="000000"/>
                      <w:sz w:val="20"/>
                      <w:szCs w:val="20"/>
                      <w:lang w:val="fr-FR" w:eastAsia="ru-RU"/>
                    </w:rPr>
                  </w:pPr>
                </w:p>
              </w:tc>
              <w:tc>
                <w:tcPr>
                  <w:tcW w:w="2654" w:type="dxa"/>
                  <w:tcBorders>
                    <w:top w:val="nil"/>
                    <w:left w:val="single" w:sz="4" w:space="0" w:color="auto"/>
                    <w:bottom w:val="single" w:sz="4" w:space="0" w:color="auto"/>
                    <w:right w:val="single" w:sz="4" w:space="0" w:color="auto"/>
                  </w:tcBorders>
                </w:tcPr>
                <w:p w14:paraId="4CA90AB5" w14:textId="77777777" w:rsidR="00603623" w:rsidRPr="00603623" w:rsidRDefault="00603623" w:rsidP="00603623">
                  <w:pPr>
                    <w:rPr>
                      <w:rFonts w:eastAsia="Calibri"/>
                      <w:b/>
                      <w:bCs/>
                      <w:noProof w:val="0"/>
                      <w:color w:val="000000"/>
                      <w:sz w:val="21"/>
                      <w:szCs w:val="21"/>
                      <w:lang w:val="fr-FR" w:eastAsia="ru-RU"/>
                    </w:rPr>
                  </w:pPr>
                  <w:r w:rsidRPr="00603623">
                    <w:rPr>
                      <w:rFonts w:eastAsia="Calibri"/>
                      <w:b/>
                      <w:bCs/>
                      <w:noProof w:val="0"/>
                      <w:color w:val="000000"/>
                      <w:sz w:val="21"/>
                      <w:szCs w:val="21"/>
                      <w:lang w:val="fr-FR" w:eastAsia="ru-RU"/>
                    </w:rPr>
                    <w:t>Consumabile</w:t>
                  </w:r>
                  <w:r w:rsidRPr="00603623">
                    <w:rPr>
                      <w:rFonts w:eastAsia="Calibri"/>
                      <w:noProof w:val="0"/>
                      <w:color w:val="000000"/>
                      <w:sz w:val="21"/>
                      <w:szCs w:val="21"/>
                      <w:lang w:val="fr-FR" w:eastAsia="ru-RU"/>
                    </w:rPr>
                    <w:t xml:space="preserve"> </w:t>
                  </w:r>
                  <w:r w:rsidRPr="00603623">
                    <w:rPr>
                      <w:rFonts w:eastAsia="Calibri"/>
                      <w:b/>
                      <w:bCs/>
                      <w:noProof w:val="0"/>
                      <w:color w:val="000000"/>
                      <w:sz w:val="21"/>
                      <w:szCs w:val="21"/>
                      <w:lang w:val="fr-FR" w:eastAsia="ru-RU"/>
                    </w:rPr>
                    <w:t xml:space="preserve">p/u analiz. </w:t>
                  </w:r>
                  <w:proofErr w:type="gramStart"/>
                  <w:r w:rsidRPr="00603623">
                    <w:rPr>
                      <w:rFonts w:eastAsia="Calibri"/>
                      <w:b/>
                      <w:bCs/>
                      <w:noProof w:val="0"/>
                      <w:color w:val="000000"/>
                      <w:sz w:val="21"/>
                      <w:szCs w:val="21"/>
                      <w:lang w:val="fr-FR" w:eastAsia="ru-RU"/>
                    </w:rPr>
                    <w:t>biochimic</w:t>
                  </w:r>
                  <w:proofErr w:type="gramEnd"/>
                  <w:r w:rsidRPr="00603623">
                    <w:rPr>
                      <w:rFonts w:eastAsia="Calibri"/>
                      <w:b/>
                      <w:bCs/>
                      <w:noProof w:val="0"/>
                      <w:color w:val="000000"/>
                      <w:sz w:val="21"/>
                      <w:szCs w:val="21"/>
                      <w:lang w:val="fr-FR" w:eastAsia="ru-RU"/>
                    </w:rPr>
                    <w:t xml:space="preserve"> automat A25 (sistem închis)(a.17Ord MS nr.374),accesorii /consumabile/ piese de schimb(a.18 Ord nr.374)</w:t>
                  </w:r>
                </w:p>
              </w:tc>
              <w:tc>
                <w:tcPr>
                  <w:tcW w:w="1276" w:type="dxa"/>
                  <w:tcBorders>
                    <w:top w:val="nil"/>
                    <w:left w:val="nil"/>
                    <w:bottom w:val="single" w:sz="4" w:space="0" w:color="auto"/>
                    <w:right w:val="single" w:sz="4" w:space="0" w:color="auto"/>
                  </w:tcBorders>
                  <w:shd w:val="clear" w:color="000000" w:fill="FFFFFF"/>
                </w:tcPr>
                <w:p w14:paraId="0C0CB020"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PHOTOMETRIC LAMP</w:t>
                  </w:r>
                </w:p>
              </w:tc>
              <w:tc>
                <w:tcPr>
                  <w:tcW w:w="708" w:type="dxa"/>
                  <w:tcBorders>
                    <w:top w:val="nil"/>
                    <w:left w:val="nil"/>
                    <w:bottom w:val="single" w:sz="4" w:space="0" w:color="auto"/>
                    <w:right w:val="single" w:sz="4" w:space="0" w:color="auto"/>
                  </w:tcBorders>
                  <w:noWrap/>
                  <w:vAlign w:val="bottom"/>
                </w:tcPr>
                <w:p w14:paraId="5DCD8474"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33140000-3</w:t>
                  </w:r>
                </w:p>
              </w:tc>
              <w:tc>
                <w:tcPr>
                  <w:tcW w:w="709" w:type="dxa"/>
                  <w:tcBorders>
                    <w:top w:val="nil"/>
                    <w:left w:val="nil"/>
                    <w:bottom w:val="single" w:sz="4" w:space="0" w:color="auto"/>
                    <w:right w:val="single" w:sz="4" w:space="0" w:color="auto"/>
                  </w:tcBorders>
                </w:tcPr>
                <w:p w14:paraId="305F4543" w14:textId="77777777" w:rsidR="00603623" w:rsidRPr="00603623" w:rsidRDefault="00603623" w:rsidP="00603623">
                  <w:pPr>
                    <w:jc w:val="right"/>
                    <w:rPr>
                      <w:rFonts w:eastAsia="Calibri"/>
                      <w:noProof w:val="0"/>
                      <w:color w:val="000000"/>
                      <w:sz w:val="20"/>
                      <w:szCs w:val="20"/>
                      <w:lang w:val="en-US" w:eastAsia="ru-RU"/>
                    </w:rPr>
                  </w:pPr>
                  <w:r w:rsidRPr="00603623">
                    <w:rPr>
                      <w:rFonts w:eastAsia="Calibri"/>
                      <w:noProof w:val="0"/>
                      <w:color w:val="000000"/>
                      <w:sz w:val="20"/>
                      <w:szCs w:val="20"/>
                      <w:lang w:val="en-US" w:eastAsia="ru-RU"/>
                    </w:rPr>
                    <w:t>2</w:t>
                  </w:r>
                </w:p>
              </w:tc>
              <w:tc>
                <w:tcPr>
                  <w:tcW w:w="746" w:type="dxa"/>
                  <w:tcBorders>
                    <w:top w:val="nil"/>
                    <w:left w:val="nil"/>
                    <w:bottom w:val="single" w:sz="4" w:space="0" w:color="auto"/>
                    <w:right w:val="single" w:sz="4" w:space="0" w:color="auto"/>
                  </w:tcBorders>
                </w:tcPr>
                <w:p w14:paraId="51F0DD20"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2656" w:type="dxa"/>
                  <w:tcBorders>
                    <w:top w:val="nil"/>
                    <w:left w:val="nil"/>
                    <w:bottom w:val="single" w:sz="4" w:space="0" w:color="auto"/>
                    <w:right w:val="single" w:sz="4" w:space="0" w:color="auto"/>
                  </w:tcBorders>
                  <w:noWrap/>
                  <w:vAlign w:val="bottom"/>
                </w:tcPr>
                <w:p w14:paraId="206000E6" w14:textId="77777777" w:rsidR="00603623" w:rsidRPr="00603623" w:rsidRDefault="00603623" w:rsidP="00603623">
                  <w:pPr>
                    <w:rPr>
                      <w:rFonts w:eastAsia="Calibri"/>
                      <w:noProof w:val="0"/>
                      <w:color w:val="000000"/>
                      <w:sz w:val="21"/>
                      <w:szCs w:val="21"/>
                      <w:lang w:val="fr-FR" w:eastAsia="ru-RU"/>
                    </w:rPr>
                  </w:pPr>
                  <w:r w:rsidRPr="00603623">
                    <w:rPr>
                      <w:rFonts w:eastAsia="Calibri"/>
                      <w:noProof w:val="0"/>
                      <w:color w:val="000000"/>
                      <w:sz w:val="21"/>
                      <w:szCs w:val="21"/>
                      <w:lang w:val="fr-FR" w:eastAsia="ru-RU"/>
                    </w:rPr>
                    <w:t>Halogen lamp pentru A25 12v 20w timp de lucru &gt;2000 ore</w:t>
                  </w:r>
                </w:p>
              </w:tc>
            </w:tr>
            <w:tr w:rsidR="00603623" w:rsidRPr="00603623" w14:paraId="7F1FE9BB" w14:textId="77777777" w:rsidTr="00CC72CB">
              <w:trPr>
                <w:trHeight w:val="1170"/>
              </w:trPr>
              <w:tc>
                <w:tcPr>
                  <w:tcW w:w="460" w:type="dxa"/>
                  <w:tcBorders>
                    <w:top w:val="nil"/>
                    <w:left w:val="single" w:sz="4" w:space="0" w:color="000000"/>
                    <w:bottom w:val="single" w:sz="4" w:space="0" w:color="000000"/>
                    <w:right w:val="nil"/>
                  </w:tcBorders>
                </w:tcPr>
                <w:p w14:paraId="49A76469"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2</w:t>
                  </w:r>
                </w:p>
              </w:tc>
              <w:tc>
                <w:tcPr>
                  <w:tcW w:w="2654" w:type="dxa"/>
                  <w:tcBorders>
                    <w:top w:val="nil"/>
                    <w:left w:val="single" w:sz="4" w:space="0" w:color="auto"/>
                    <w:bottom w:val="single" w:sz="4" w:space="0" w:color="auto"/>
                    <w:right w:val="single" w:sz="4" w:space="0" w:color="auto"/>
                  </w:tcBorders>
                </w:tcPr>
                <w:p w14:paraId="35C3EDCE" w14:textId="77777777" w:rsidR="00603623" w:rsidRPr="00603623" w:rsidRDefault="00603623" w:rsidP="00603623">
                  <w:pPr>
                    <w:rPr>
                      <w:rFonts w:eastAsia="Calibri"/>
                      <w:b/>
                      <w:bCs/>
                      <w:noProof w:val="0"/>
                      <w:color w:val="000000"/>
                      <w:sz w:val="21"/>
                      <w:szCs w:val="21"/>
                      <w:lang w:val="en-US" w:eastAsia="ru-RU"/>
                    </w:rPr>
                  </w:pPr>
                  <w:r w:rsidRPr="00603623">
                    <w:rPr>
                      <w:rFonts w:eastAsia="Calibri"/>
                      <w:b/>
                      <w:bCs/>
                      <w:noProof w:val="0"/>
                      <w:color w:val="000000"/>
                      <w:sz w:val="21"/>
                      <w:szCs w:val="21"/>
                      <w:lang w:val="en-US" w:eastAsia="ru-RU"/>
                    </w:rPr>
                    <w:t>Consumabile</w:t>
                  </w:r>
                  <w:r w:rsidRPr="00603623">
                    <w:rPr>
                      <w:rFonts w:eastAsia="Calibri"/>
                      <w:noProof w:val="0"/>
                      <w:color w:val="000000"/>
                      <w:sz w:val="21"/>
                      <w:szCs w:val="21"/>
                      <w:lang w:val="en-US" w:eastAsia="ru-RU"/>
                    </w:rPr>
                    <w:t xml:space="preserve"> </w:t>
                  </w:r>
                  <w:r w:rsidRPr="00603623">
                    <w:rPr>
                      <w:rFonts w:eastAsia="Calibri"/>
                      <w:b/>
                      <w:bCs/>
                      <w:noProof w:val="0"/>
                      <w:color w:val="000000"/>
                      <w:sz w:val="21"/>
                      <w:szCs w:val="21"/>
                      <w:lang w:val="en-US" w:eastAsia="ru-RU"/>
                    </w:rPr>
                    <w:t xml:space="preserve">p/u analiz. biochimic automat A 25 (sistem </w:t>
                  </w:r>
                  <w:proofErr w:type="gramStart"/>
                  <w:r w:rsidRPr="00603623">
                    <w:rPr>
                      <w:rFonts w:eastAsia="Calibri"/>
                      <w:b/>
                      <w:bCs/>
                      <w:noProof w:val="0"/>
                      <w:color w:val="000000"/>
                      <w:sz w:val="21"/>
                      <w:szCs w:val="21"/>
                      <w:lang w:val="en-US" w:eastAsia="ru-RU"/>
                    </w:rPr>
                    <w:t>închis)(</w:t>
                  </w:r>
                  <w:proofErr w:type="gramEnd"/>
                  <w:r w:rsidRPr="00603623">
                    <w:rPr>
                      <w:rFonts w:eastAsia="Calibri"/>
                      <w:b/>
                      <w:bCs/>
                      <w:noProof w:val="0"/>
                      <w:color w:val="000000"/>
                      <w:sz w:val="21"/>
                      <w:szCs w:val="21"/>
                      <w:lang w:val="en-US" w:eastAsia="ru-RU"/>
                    </w:rPr>
                    <w:t>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14:paraId="3886D3A0"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CAP BOTTLE</w:t>
                  </w:r>
                </w:p>
              </w:tc>
              <w:tc>
                <w:tcPr>
                  <w:tcW w:w="708" w:type="dxa"/>
                  <w:tcBorders>
                    <w:top w:val="nil"/>
                    <w:left w:val="nil"/>
                    <w:bottom w:val="single" w:sz="4" w:space="0" w:color="auto"/>
                    <w:right w:val="single" w:sz="4" w:space="0" w:color="auto"/>
                  </w:tcBorders>
                  <w:noWrap/>
                  <w:vAlign w:val="bottom"/>
                </w:tcPr>
                <w:p w14:paraId="27716829"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33140000-3</w:t>
                  </w:r>
                </w:p>
              </w:tc>
              <w:tc>
                <w:tcPr>
                  <w:tcW w:w="709" w:type="dxa"/>
                  <w:tcBorders>
                    <w:top w:val="nil"/>
                    <w:left w:val="nil"/>
                    <w:bottom w:val="single" w:sz="4" w:space="0" w:color="auto"/>
                    <w:right w:val="single" w:sz="4" w:space="0" w:color="auto"/>
                  </w:tcBorders>
                </w:tcPr>
                <w:p w14:paraId="44B5A7DD" w14:textId="77777777" w:rsidR="00603623" w:rsidRPr="00603623" w:rsidRDefault="00603623" w:rsidP="00603623">
                  <w:pPr>
                    <w:jc w:val="right"/>
                    <w:rPr>
                      <w:rFonts w:eastAsia="Calibri"/>
                      <w:noProof w:val="0"/>
                      <w:color w:val="000000"/>
                      <w:sz w:val="20"/>
                      <w:szCs w:val="20"/>
                      <w:lang w:val="en-US" w:eastAsia="ru-RU"/>
                    </w:rPr>
                  </w:pPr>
                  <w:r w:rsidRPr="00603623">
                    <w:rPr>
                      <w:rFonts w:eastAsia="Calibri"/>
                      <w:noProof w:val="0"/>
                      <w:color w:val="000000"/>
                      <w:sz w:val="20"/>
                      <w:szCs w:val="20"/>
                      <w:lang w:val="en-US" w:eastAsia="ru-RU"/>
                    </w:rPr>
                    <w:t>1</w:t>
                  </w:r>
                </w:p>
              </w:tc>
              <w:tc>
                <w:tcPr>
                  <w:tcW w:w="746" w:type="dxa"/>
                  <w:tcBorders>
                    <w:top w:val="nil"/>
                    <w:left w:val="nil"/>
                    <w:bottom w:val="single" w:sz="4" w:space="0" w:color="auto"/>
                    <w:right w:val="single" w:sz="4" w:space="0" w:color="auto"/>
                  </w:tcBorders>
                </w:tcPr>
                <w:p w14:paraId="07F5A141"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2656" w:type="dxa"/>
                  <w:tcBorders>
                    <w:top w:val="nil"/>
                    <w:left w:val="nil"/>
                    <w:bottom w:val="single" w:sz="4" w:space="0" w:color="auto"/>
                    <w:right w:val="single" w:sz="4" w:space="0" w:color="auto"/>
                  </w:tcBorders>
                  <w:shd w:val="clear" w:color="000000" w:fill="FFFFFF"/>
                </w:tcPr>
                <w:p w14:paraId="7537F787"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compatibil cu canistrele existente</w:t>
                  </w:r>
                </w:p>
              </w:tc>
            </w:tr>
            <w:tr w:rsidR="00603623" w:rsidRPr="00603623" w14:paraId="2C4BA21D" w14:textId="77777777" w:rsidTr="00CC72CB">
              <w:trPr>
                <w:trHeight w:val="1170"/>
              </w:trPr>
              <w:tc>
                <w:tcPr>
                  <w:tcW w:w="460" w:type="dxa"/>
                  <w:tcBorders>
                    <w:top w:val="nil"/>
                    <w:left w:val="single" w:sz="4" w:space="0" w:color="000000"/>
                    <w:bottom w:val="single" w:sz="4" w:space="0" w:color="000000"/>
                    <w:right w:val="nil"/>
                  </w:tcBorders>
                </w:tcPr>
                <w:p w14:paraId="06569629"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2</w:t>
                  </w:r>
                </w:p>
              </w:tc>
              <w:tc>
                <w:tcPr>
                  <w:tcW w:w="2654" w:type="dxa"/>
                  <w:tcBorders>
                    <w:top w:val="nil"/>
                    <w:left w:val="single" w:sz="4" w:space="0" w:color="auto"/>
                    <w:bottom w:val="single" w:sz="4" w:space="0" w:color="auto"/>
                    <w:right w:val="single" w:sz="4" w:space="0" w:color="auto"/>
                  </w:tcBorders>
                </w:tcPr>
                <w:p w14:paraId="42CB53AC" w14:textId="77777777" w:rsidR="00603623" w:rsidRPr="00603623" w:rsidRDefault="00603623" w:rsidP="00603623">
                  <w:pPr>
                    <w:rPr>
                      <w:rFonts w:eastAsia="Calibri"/>
                      <w:b/>
                      <w:bCs/>
                      <w:noProof w:val="0"/>
                      <w:color w:val="000000"/>
                      <w:sz w:val="21"/>
                      <w:szCs w:val="21"/>
                      <w:lang w:val="en-US" w:eastAsia="ru-RU"/>
                    </w:rPr>
                  </w:pPr>
                  <w:r w:rsidRPr="00603623">
                    <w:rPr>
                      <w:rFonts w:eastAsia="Calibri"/>
                      <w:b/>
                      <w:bCs/>
                      <w:noProof w:val="0"/>
                      <w:color w:val="000000"/>
                      <w:sz w:val="21"/>
                      <w:szCs w:val="21"/>
                      <w:lang w:val="en-US" w:eastAsia="ru-RU"/>
                    </w:rPr>
                    <w:t>Consumabile</w:t>
                  </w:r>
                  <w:r w:rsidRPr="00603623">
                    <w:rPr>
                      <w:rFonts w:eastAsia="Calibri"/>
                      <w:noProof w:val="0"/>
                      <w:color w:val="000000"/>
                      <w:sz w:val="21"/>
                      <w:szCs w:val="21"/>
                      <w:lang w:val="en-US" w:eastAsia="ru-RU"/>
                    </w:rPr>
                    <w:t xml:space="preserve"> </w:t>
                  </w:r>
                  <w:r w:rsidRPr="00603623">
                    <w:rPr>
                      <w:rFonts w:eastAsia="Calibri"/>
                      <w:b/>
                      <w:bCs/>
                      <w:noProof w:val="0"/>
                      <w:color w:val="000000"/>
                      <w:sz w:val="21"/>
                      <w:szCs w:val="21"/>
                      <w:lang w:val="en-US" w:eastAsia="ru-RU"/>
                    </w:rPr>
                    <w:t xml:space="preserve">p/u analiz. biochimic automat A 25 </w:t>
                  </w:r>
                  <w:proofErr w:type="gramStart"/>
                  <w:r w:rsidRPr="00603623">
                    <w:rPr>
                      <w:rFonts w:eastAsia="Calibri"/>
                      <w:b/>
                      <w:bCs/>
                      <w:noProof w:val="0"/>
                      <w:color w:val="000000"/>
                      <w:sz w:val="21"/>
                      <w:szCs w:val="21"/>
                      <w:lang w:val="en-US" w:eastAsia="ru-RU"/>
                    </w:rPr>
                    <w:t>Biosystems(</w:t>
                  </w:r>
                  <w:proofErr w:type="gramEnd"/>
                  <w:r w:rsidRPr="00603623">
                    <w:rPr>
                      <w:rFonts w:eastAsia="Calibri"/>
                      <w:b/>
                      <w:bCs/>
                      <w:noProof w:val="0"/>
                      <w:color w:val="000000"/>
                      <w:sz w:val="21"/>
                      <w:szCs w:val="21"/>
                      <w:lang w:val="en-US" w:eastAsia="ru-RU"/>
                    </w:rPr>
                    <w:t>sistem închis)(a.17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14:paraId="0D55D0D8"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 xml:space="preserve">SYSTEM LIQUID CONTAINER WITH TOP </w:t>
                  </w:r>
                </w:p>
              </w:tc>
              <w:tc>
                <w:tcPr>
                  <w:tcW w:w="708" w:type="dxa"/>
                  <w:tcBorders>
                    <w:top w:val="nil"/>
                    <w:left w:val="nil"/>
                    <w:bottom w:val="single" w:sz="4" w:space="0" w:color="auto"/>
                    <w:right w:val="single" w:sz="4" w:space="0" w:color="auto"/>
                  </w:tcBorders>
                  <w:noWrap/>
                  <w:vAlign w:val="bottom"/>
                </w:tcPr>
                <w:p w14:paraId="30399C67"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33140000-3</w:t>
                  </w:r>
                </w:p>
              </w:tc>
              <w:tc>
                <w:tcPr>
                  <w:tcW w:w="709" w:type="dxa"/>
                  <w:tcBorders>
                    <w:top w:val="nil"/>
                    <w:left w:val="nil"/>
                    <w:bottom w:val="single" w:sz="4" w:space="0" w:color="auto"/>
                    <w:right w:val="single" w:sz="4" w:space="0" w:color="auto"/>
                  </w:tcBorders>
                </w:tcPr>
                <w:p w14:paraId="2D31DC28" w14:textId="77777777" w:rsidR="00603623" w:rsidRPr="00603623" w:rsidRDefault="00603623" w:rsidP="00603623">
                  <w:pPr>
                    <w:jc w:val="right"/>
                    <w:rPr>
                      <w:rFonts w:eastAsia="Calibri"/>
                      <w:noProof w:val="0"/>
                      <w:color w:val="000000"/>
                      <w:sz w:val="20"/>
                      <w:szCs w:val="20"/>
                      <w:lang w:val="ro-MD" w:eastAsia="ru-RU"/>
                    </w:rPr>
                  </w:pPr>
                  <w:r w:rsidRPr="00603623">
                    <w:rPr>
                      <w:rFonts w:eastAsia="Calibri"/>
                      <w:noProof w:val="0"/>
                      <w:color w:val="000000"/>
                      <w:sz w:val="20"/>
                      <w:szCs w:val="20"/>
                      <w:lang w:val="ro-MD" w:eastAsia="ru-RU"/>
                    </w:rPr>
                    <w:t>2</w:t>
                  </w:r>
                </w:p>
              </w:tc>
              <w:tc>
                <w:tcPr>
                  <w:tcW w:w="746" w:type="dxa"/>
                  <w:tcBorders>
                    <w:top w:val="nil"/>
                    <w:left w:val="nil"/>
                    <w:bottom w:val="single" w:sz="4" w:space="0" w:color="auto"/>
                    <w:right w:val="single" w:sz="4" w:space="0" w:color="auto"/>
                  </w:tcBorders>
                </w:tcPr>
                <w:p w14:paraId="6CD7C1F8"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2656" w:type="dxa"/>
                  <w:tcBorders>
                    <w:top w:val="nil"/>
                    <w:left w:val="nil"/>
                    <w:bottom w:val="single" w:sz="4" w:space="0" w:color="auto"/>
                    <w:right w:val="single" w:sz="4" w:space="0" w:color="auto"/>
                  </w:tcBorders>
                  <w:shd w:val="clear" w:color="000000" w:fill="FFFFFF"/>
                </w:tcPr>
                <w:p w14:paraId="2C394653"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compatibile cu analizorul</w:t>
                  </w:r>
                </w:p>
              </w:tc>
            </w:tr>
            <w:tr w:rsidR="00603623" w:rsidRPr="00603623" w14:paraId="6CFE94B0" w14:textId="77777777" w:rsidTr="00CC72CB">
              <w:trPr>
                <w:trHeight w:val="615"/>
              </w:trPr>
              <w:tc>
                <w:tcPr>
                  <w:tcW w:w="460" w:type="dxa"/>
                  <w:tcBorders>
                    <w:top w:val="nil"/>
                    <w:left w:val="single" w:sz="4" w:space="0" w:color="000000"/>
                    <w:bottom w:val="single" w:sz="4" w:space="0" w:color="000000"/>
                    <w:right w:val="nil"/>
                  </w:tcBorders>
                </w:tcPr>
                <w:p w14:paraId="6C9702B5"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2</w:t>
                  </w:r>
                </w:p>
              </w:tc>
              <w:tc>
                <w:tcPr>
                  <w:tcW w:w="2654" w:type="dxa"/>
                  <w:tcBorders>
                    <w:top w:val="nil"/>
                    <w:left w:val="single" w:sz="4" w:space="0" w:color="auto"/>
                    <w:bottom w:val="single" w:sz="4" w:space="0" w:color="auto"/>
                    <w:right w:val="single" w:sz="4" w:space="0" w:color="auto"/>
                  </w:tcBorders>
                </w:tcPr>
                <w:p w14:paraId="784FC13A" w14:textId="77777777" w:rsidR="00603623" w:rsidRPr="00603623" w:rsidRDefault="00603623" w:rsidP="00603623">
                  <w:pPr>
                    <w:rPr>
                      <w:rFonts w:eastAsia="Calibri"/>
                      <w:b/>
                      <w:bCs/>
                      <w:noProof w:val="0"/>
                      <w:color w:val="000000"/>
                      <w:sz w:val="21"/>
                      <w:szCs w:val="21"/>
                      <w:lang w:val="en-US" w:eastAsia="ru-RU"/>
                    </w:rPr>
                  </w:pPr>
                  <w:r w:rsidRPr="00603623">
                    <w:rPr>
                      <w:rFonts w:eastAsia="Calibri"/>
                      <w:b/>
                      <w:bCs/>
                      <w:noProof w:val="0"/>
                      <w:color w:val="000000"/>
                      <w:sz w:val="21"/>
                      <w:szCs w:val="21"/>
                      <w:lang w:val="en-US" w:eastAsia="ru-RU"/>
                    </w:rPr>
                    <w:t>Consumabile</w:t>
                  </w:r>
                  <w:r w:rsidRPr="00603623">
                    <w:rPr>
                      <w:rFonts w:eastAsia="Calibri"/>
                      <w:noProof w:val="0"/>
                      <w:color w:val="000000"/>
                      <w:sz w:val="21"/>
                      <w:szCs w:val="21"/>
                      <w:lang w:val="en-US" w:eastAsia="ru-RU"/>
                    </w:rPr>
                    <w:t xml:space="preserve"> </w:t>
                  </w:r>
                  <w:r w:rsidRPr="00603623">
                    <w:rPr>
                      <w:rFonts w:eastAsia="Calibri"/>
                      <w:b/>
                      <w:bCs/>
                      <w:noProof w:val="0"/>
                      <w:color w:val="000000"/>
                      <w:sz w:val="21"/>
                      <w:szCs w:val="21"/>
                      <w:lang w:val="en-US" w:eastAsia="ru-RU"/>
                    </w:rPr>
                    <w:t xml:space="preserve">p/u analiz. biochimic automat A 25 </w:t>
                  </w:r>
                  <w:proofErr w:type="gramStart"/>
                  <w:r w:rsidRPr="00603623">
                    <w:rPr>
                      <w:rFonts w:eastAsia="Calibri"/>
                      <w:b/>
                      <w:bCs/>
                      <w:noProof w:val="0"/>
                      <w:color w:val="000000"/>
                      <w:sz w:val="21"/>
                      <w:szCs w:val="21"/>
                      <w:lang w:val="en-US" w:eastAsia="ru-RU"/>
                    </w:rPr>
                    <w:t>Biosystems(</w:t>
                  </w:r>
                  <w:proofErr w:type="gramEnd"/>
                  <w:r w:rsidRPr="00603623">
                    <w:rPr>
                      <w:rFonts w:eastAsia="Calibri"/>
                      <w:b/>
                      <w:bCs/>
                      <w:noProof w:val="0"/>
                      <w:color w:val="000000"/>
                      <w:sz w:val="21"/>
                      <w:szCs w:val="21"/>
                      <w:lang w:val="en-US" w:eastAsia="ru-RU"/>
                    </w:rPr>
                    <w:t>sistem închis)(a.17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14:paraId="26B4C86E"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HYDRO-PNEUM. CYLINDER OF THE COVER HINGE</w:t>
                  </w:r>
                </w:p>
              </w:tc>
              <w:tc>
                <w:tcPr>
                  <w:tcW w:w="708" w:type="dxa"/>
                  <w:tcBorders>
                    <w:top w:val="nil"/>
                    <w:left w:val="nil"/>
                    <w:bottom w:val="single" w:sz="4" w:space="0" w:color="auto"/>
                    <w:right w:val="single" w:sz="4" w:space="0" w:color="auto"/>
                  </w:tcBorders>
                  <w:noWrap/>
                  <w:vAlign w:val="bottom"/>
                </w:tcPr>
                <w:p w14:paraId="0079EF45"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33140000-3</w:t>
                  </w:r>
                </w:p>
              </w:tc>
              <w:tc>
                <w:tcPr>
                  <w:tcW w:w="709" w:type="dxa"/>
                  <w:tcBorders>
                    <w:top w:val="nil"/>
                    <w:left w:val="nil"/>
                    <w:bottom w:val="single" w:sz="4" w:space="0" w:color="auto"/>
                    <w:right w:val="single" w:sz="4" w:space="0" w:color="auto"/>
                  </w:tcBorders>
                </w:tcPr>
                <w:p w14:paraId="60DCCC3B" w14:textId="77777777" w:rsidR="00603623" w:rsidRPr="00603623" w:rsidRDefault="00603623" w:rsidP="00603623">
                  <w:pPr>
                    <w:jc w:val="right"/>
                    <w:rPr>
                      <w:rFonts w:eastAsia="Calibri"/>
                      <w:noProof w:val="0"/>
                      <w:color w:val="000000"/>
                      <w:sz w:val="20"/>
                      <w:szCs w:val="20"/>
                      <w:lang w:val="ru-RU" w:eastAsia="ru-RU"/>
                    </w:rPr>
                  </w:pPr>
                  <w:r w:rsidRPr="00603623">
                    <w:rPr>
                      <w:rFonts w:eastAsia="Calibri"/>
                      <w:noProof w:val="0"/>
                      <w:color w:val="000000"/>
                      <w:sz w:val="20"/>
                      <w:szCs w:val="20"/>
                      <w:lang w:val="ru-RU" w:eastAsia="ru-RU"/>
                    </w:rPr>
                    <w:t>1</w:t>
                  </w:r>
                </w:p>
              </w:tc>
              <w:tc>
                <w:tcPr>
                  <w:tcW w:w="746" w:type="dxa"/>
                  <w:tcBorders>
                    <w:top w:val="nil"/>
                    <w:left w:val="nil"/>
                    <w:bottom w:val="single" w:sz="4" w:space="0" w:color="auto"/>
                    <w:right w:val="single" w:sz="4" w:space="0" w:color="auto"/>
                  </w:tcBorders>
                </w:tcPr>
                <w:p w14:paraId="1193ED0C"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2656" w:type="dxa"/>
                  <w:tcBorders>
                    <w:top w:val="nil"/>
                    <w:left w:val="nil"/>
                    <w:bottom w:val="single" w:sz="4" w:space="0" w:color="auto"/>
                    <w:right w:val="single" w:sz="4" w:space="0" w:color="auto"/>
                  </w:tcBorders>
                  <w:shd w:val="clear" w:color="000000" w:fill="FFFFFF"/>
                </w:tcPr>
                <w:p w14:paraId="72F99CBB"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2 buc/</w:t>
                  </w:r>
                  <w:proofErr w:type="gramStart"/>
                  <w:r w:rsidRPr="00603623">
                    <w:rPr>
                      <w:rFonts w:eastAsia="Calibri"/>
                      <w:noProof w:val="0"/>
                      <w:color w:val="000000"/>
                      <w:sz w:val="21"/>
                      <w:szCs w:val="21"/>
                      <w:lang w:val="en-US" w:eastAsia="ru-RU"/>
                    </w:rPr>
                    <w:t>set,compatibile</w:t>
                  </w:r>
                  <w:proofErr w:type="gramEnd"/>
                  <w:r w:rsidRPr="00603623">
                    <w:rPr>
                      <w:rFonts w:eastAsia="Calibri"/>
                      <w:noProof w:val="0"/>
                      <w:color w:val="000000"/>
                      <w:sz w:val="21"/>
                      <w:szCs w:val="21"/>
                      <w:lang w:val="en-US" w:eastAsia="ru-RU"/>
                    </w:rPr>
                    <w:t xml:space="preserve"> cu analizorul</w:t>
                  </w:r>
                </w:p>
              </w:tc>
            </w:tr>
            <w:tr w:rsidR="00603623" w:rsidRPr="00603623" w14:paraId="6CF554AF" w14:textId="77777777" w:rsidTr="00CC72CB">
              <w:trPr>
                <w:trHeight w:val="615"/>
              </w:trPr>
              <w:tc>
                <w:tcPr>
                  <w:tcW w:w="460" w:type="dxa"/>
                  <w:tcBorders>
                    <w:top w:val="nil"/>
                    <w:left w:val="single" w:sz="4" w:space="0" w:color="000000"/>
                    <w:bottom w:val="single" w:sz="4" w:space="0" w:color="000000"/>
                    <w:right w:val="nil"/>
                  </w:tcBorders>
                </w:tcPr>
                <w:p w14:paraId="7D9B0D5C"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2</w:t>
                  </w:r>
                </w:p>
              </w:tc>
              <w:tc>
                <w:tcPr>
                  <w:tcW w:w="2654" w:type="dxa"/>
                  <w:tcBorders>
                    <w:top w:val="nil"/>
                    <w:left w:val="single" w:sz="4" w:space="0" w:color="auto"/>
                    <w:bottom w:val="single" w:sz="4" w:space="0" w:color="auto"/>
                    <w:right w:val="single" w:sz="4" w:space="0" w:color="auto"/>
                  </w:tcBorders>
                </w:tcPr>
                <w:p w14:paraId="405C7224" w14:textId="77777777" w:rsidR="00603623" w:rsidRPr="00603623" w:rsidRDefault="00603623" w:rsidP="00603623">
                  <w:pPr>
                    <w:rPr>
                      <w:rFonts w:eastAsia="Calibri"/>
                      <w:b/>
                      <w:bCs/>
                      <w:noProof w:val="0"/>
                      <w:color w:val="000000"/>
                      <w:sz w:val="21"/>
                      <w:szCs w:val="21"/>
                      <w:lang w:val="en-US" w:eastAsia="ru-RU"/>
                    </w:rPr>
                  </w:pPr>
                  <w:r w:rsidRPr="00603623">
                    <w:rPr>
                      <w:rFonts w:eastAsia="Calibri"/>
                      <w:b/>
                      <w:bCs/>
                      <w:noProof w:val="0"/>
                      <w:color w:val="000000"/>
                      <w:sz w:val="21"/>
                      <w:szCs w:val="21"/>
                      <w:lang w:val="en-US" w:eastAsia="ru-RU"/>
                    </w:rPr>
                    <w:t>Consumabile</w:t>
                  </w:r>
                  <w:r w:rsidRPr="00603623">
                    <w:rPr>
                      <w:rFonts w:eastAsia="Calibri"/>
                      <w:noProof w:val="0"/>
                      <w:color w:val="000000"/>
                      <w:sz w:val="21"/>
                      <w:szCs w:val="21"/>
                      <w:lang w:val="en-US" w:eastAsia="ru-RU"/>
                    </w:rPr>
                    <w:t xml:space="preserve"> </w:t>
                  </w:r>
                  <w:r w:rsidRPr="00603623">
                    <w:rPr>
                      <w:rFonts w:eastAsia="Calibri"/>
                      <w:b/>
                      <w:bCs/>
                      <w:noProof w:val="0"/>
                      <w:color w:val="000000"/>
                      <w:sz w:val="21"/>
                      <w:szCs w:val="21"/>
                      <w:lang w:val="en-US" w:eastAsia="ru-RU"/>
                    </w:rPr>
                    <w:t xml:space="preserve">p/u analiz. biochimic automat A 25 </w:t>
                  </w:r>
                  <w:proofErr w:type="gramStart"/>
                  <w:r w:rsidRPr="00603623">
                    <w:rPr>
                      <w:rFonts w:eastAsia="Calibri"/>
                      <w:b/>
                      <w:bCs/>
                      <w:noProof w:val="0"/>
                      <w:color w:val="000000"/>
                      <w:sz w:val="21"/>
                      <w:szCs w:val="21"/>
                      <w:lang w:val="en-US" w:eastAsia="ru-RU"/>
                    </w:rPr>
                    <w:t>Biosystems(</w:t>
                  </w:r>
                  <w:proofErr w:type="gramEnd"/>
                  <w:r w:rsidRPr="00603623">
                    <w:rPr>
                      <w:rFonts w:eastAsia="Calibri"/>
                      <w:b/>
                      <w:bCs/>
                      <w:noProof w:val="0"/>
                      <w:color w:val="000000"/>
                      <w:sz w:val="21"/>
                      <w:szCs w:val="21"/>
                      <w:lang w:val="en-US" w:eastAsia="ru-RU"/>
                    </w:rPr>
                    <w:t>sistem închis)(a.17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14:paraId="3593A253"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THICK PROBE</w:t>
                  </w:r>
                </w:p>
              </w:tc>
              <w:tc>
                <w:tcPr>
                  <w:tcW w:w="708" w:type="dxa"/>
                  <w:tcBorders>
                    <w:top w:val="nil"/>
                    <w:left w:val="nil"/>
                    <w:bottom w:val="single" w:sz="4" w:space="0" w:color="auto"/>
                    <w:right w:val="single" w:sz="4" w:space="0" w:color="auto"/>
                  </w:tcBorders>
                  <w:noWrap/>
                  <w:vAlign w:val="bottom"/>
                </w:tcPr>
                <w:p w14:paraId="7BC71C6C"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33140000-3</w:t>
                  </w:r>
                </w:p>
              </w:tc>
              <w:tc>
                <w:tcPr>
                  <w:tcW w:w="709" w:type="dxa"/>
                  <w:tcBorders>
                    <w:top w:val="nil"/>
                    <w:left w:val="nil"/>
                    <w:bottom w:val="single" w:sz="4" w:space="0" w:color="auto"/>
                    <w:right w:val="single" w:sz="4" w:space="0" w:color="auto"/>
                  </w:tcBorders>
                </w:tcPr>
                <w:p w14:paraId="209A4602" w14:textId="77777777" w:rsidR="00603623" w:rsidRPr="00603623" w:rsidRDefault="00603623" w:rsidP="00603623">
                  <w:pPr>
                    <w:jc w:val="right"/>
                    <w:rPr>
                      <w:rFonts w:eastAsia="Calibri"/>
                      <w:noProof w:val="0"/>
                      <w:color w:val="000000"/>
                      <w:sz w:val="20"/>
                      <w:szCs w:val="20"/>
                      <w:lang w:val="ru-RU" w:eastAsia="ru-RU"/>
                    </w:rPr>
                  </w:pPr>
                  <w:r w:rsidRPr="00603623">
                    <w:rPr>
                      <w:rFonts w:eastAsia="Calibri"/>
                      <w:noProof w:val="0"/>
                      <w:color w:val="000000"/>
                      <w:sz w:val="20"/>
                      <w:szCs w:val="20"/>
                      <w:lang w:val="ru-RU" w:eastAsia="ru-RU"/>
                    </w:rPr>
                    <w:t>1</w:t>
                  </w:r>
                </w:p>
              </w:tc>
              <w:tc>
                <w:tcPr>
                  <w:tcW w:w="746" w:type="dxa"/>
                  <w:tcBorders>
                    <w:top w:val="nil"/>
                    <w:left w:val="nil"/>
                    <w:bottom w:val="single" w:sz="4" w:space="0" w:color="auto"/>
                    <w:right w:val="single" w:sz="4" w:space="0" w:color="auto"/>
                  </w:tcBorders>
                </w:tcPr>
                <w:p w14:paraId="597C8E6C"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2656" w:type="dxa"/>
                  <w:tcBorders>
                    <w:top w:val="nil"/>
                    <w:left w:val="nil"/>
                    <w:bottom w:val="single" w:sz="4" w:space="0" w:color="auto"/>
                    <w:right w:val="single" w:sz="4" w:space="0" w:color="auto"/>
                  </w:tcBorders>
                  <w:shd w:val="clear" w:color="000000" w:fill="FFFFFF"/>
                </w:tcPr>
                <w:p w14:paraId="1A709AF4" w14:textId="77777777" w:rsidR="00603623" w:rsidRPr="00603623" w:rsidRDefault="00603623" w:rsidP="00603623">
                  <w:pPr>
                    <w:rPr>
                      <w:rFonts w:eastAsia="Calibri"/>
                      <w:noProof w:val="0"/>
                      <w:color w:val="000000"/>
                      <w:sz w:val="21"/>
                      <w:szCs w:val="21"/>
                      <w:lang w:val="ru-RU" w:eastAsia="ru-RU"/>
                    </w:rPr>
                  </w:pPr>
                  <w:proofErr w:type="gramStart"/>
                  <w:r w:rsidRPr="00603623">
                    <w:rPr>
                      <w:rFonts w:eastAsia="Calibri"/>
                      <w:noProof w:val="0"/>
                      <w:color w:val="000000"/>
                      <w:sz w:val="21"/>
                      <w:szCs w:val="21"/>
                      <w:lang w:val="ru-RU" w:eastAsia="ru-RU"/>
                    </w:rPr>
                    <w:t>material:oțel</w:t>
                  </w:r>
                  <w:proofErr w:type="gramEnd"/>
                  <w:r w:rsidRPr="00603623">
                    <w:rPr>
                      <w:rFonts w:eastAsia="Calibri"/>
                      <w:noProof w:val="0"/>
                      <w:color w:val="000000"/>
                      <w:sz w:val="21"/>
                      <w:szCs w:val="21"/>
                      <w:lang w:val="ru-RU" w:eastAsia="ru-RU"/>
                    </w:rPr>
                    <w:t xml:space="preserve"> inoxidabil</w:t>
                  </w:r>
                </w:p>
              </w:tc>
            </w:tr>
            <w:tr w:rsidR="00603623" w:rsidRPr="00603623" w14:paraId="1690DB1E" w14:textId="77777777" w:rsidTr="00CC72CB">
              <w:trPr>
                <w:trHeight w:val="615"/>
              </w:trPr>
              <w:tc>
                <w:tcPr>
                  <w:tcW w:w="460" w:type="dxa"/>
                  <w:tcBorders>
                    <w:top w:val="nil"/>
                    <w:left w:val="single" w:sz="4" w:space="0" w:color="000000"/>
                    <w:bottom w:val="single" w:sz="4" w:space="0" w:color="000000"/>
                    <w:right w:val="nil"/>
                  </w:tcBorders>
                </w:tcPr>
                <w:p w14:paraId="1ABEB9CF"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2</w:t>
                  </w:r>
                </w:p>
              </w:tc>
              <w:tc>
                <w:tcPr>
                  <w:tcW w:w="2654" w:type="dxa"/>
                  <w:tcBorders>
                    <w:top w:val="nil"/>
                    <w:left w:val="single" w:sz="4" w:space="0" w:color="auto"/>
                    <w:bottom w:val="single" w:sz="4" w:space="0" w:color="auto"/>
                    <w:right w:val="single" w:sz="4" w:space="0" w:color="auto"/>
                  </w:tcBorders>
                </w:tcPr>
                <w:p w14:paraId="21EAF3F9" w14:textId="77777777" w:rsidR="00603623" w:rsidRPr="00603623" w:rsidRDefault="00603623" w:rsidP="00603623">
                  <w:pPr>
                    <w:rPr>
                      <w:rFonts w:eastAsia="Calibri"/>
                      <w:b/>
                      <w:bCs/>
                      <w:noProof w:val="0"/>
                      <w:color w:val="000000"/>
                      <w:sz w:val="21"/>
                      <w:szCs w:val="21"/>
                      <w:lang w:val="en-US" w:eastAsia="ru-RU"/>
                    </w:rPr>
                  </w:pPr>
                  <w:r w:rsidRPr="00603623">
                    <w:rPr>
                      <w:rFonts w:eastAsia="Calibri"/>
                      <w:b/>
                      <w:bCs/>
                      <w:noProof w:val="0"/>
                      <w:color w:val="000000"/>
                      <w:sz w:val="21"/>
                      <w:szCs w:val="21"/>
                      <w:lang w:val="en-US" w:eastAsia="ru-RU"/>
                    </w:rPr>
                    <w:t>Consumabile</w:t>
                  </w:r>
                  <w:r w:rsidRPr="00603623">
                    <w:rPr>
                      <w:rFonts w:eastAsia="Calibri"/>
                      <w:noProof w:val="0"/>
                      <w:color w:val="000000"/>
                      <w:sz w:val="21"/>
                      <w:szCs w:val="21"/>
                      <w:lang w:val="en-US" w:eastAsia="ru-RU"/>
                    </w:rPr>
                    <w:t xml:space="preserve"> </w:t>
                  </w:r>
                  <w:r w:rsidRPr="00603623">
                    <w:rPr>
                      <w:rFonts w:eastAsia="Calibri"/>
                      <w:b/>
                      <w:bCs/>
                      <w:noProof w:val="0"/>
                      <w:color w:val="000000"/>
                      <w:sz w:val="21"/>
                      <w:szCs w:val="21"/>
                      <w:lang w:val="en-US" w:eastAsia="ru-RU"/>
                    </w:rPr>
                    <w:t xml:space="preserve">p/u analiz. biochimic automat A 25 </w:t>
                  </w:r>
                  <w:proofErr w:type="gramStart"/>
                  <w:r w:rsidRPr="00603623">
                    <w:rPr>
                      <w:rFonts w:eastAsia="Calibri"/>
                      <w:b/>
                      <w:bCs/>
                      <w:noProof w:val="0"/>
                      <w:color w:val="000000"/>
                      <w:sz w:val="21"/>
                      <w:szCs w:val="21"/>
                      <w:lang w:val="en-US" w:eastAsia="ru-RU"/>
                    </w:rPr>
                    <w:t>Biosystems(</w:t>
                  </w:r>
                  <w:proofErr w:type="gramEnd"/>
                  <w:r w:rsidRPr="00603623">
                    <w:rPr>
                      <w:rFonts w:eastAsia="Calibri"/>
                      <w:b/>
                      <w:bCs/>
                      <w:noProof w:val="0"/>
                      <w:color w:val="000000"/>
                      <w:sz w:val="21"/>
                      <w:szCs w:val="21"/>
                      <w:lang w:val="en-US" w:eastAsia="ru-RU"/>
                    </w:rPr>
                    <w:t>sistem închis)(a.17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14:paraId="4D9E4CA8"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DISPENSING PUMP SEAL</w:t>
                  </w:r>
                </w:p>
              </w:tc>
              <w:tc>
                <w:tcPr>
                  <w:tcW w:w="708" w:type="dxa"/>
                  <w:tcBorders>
                    <w:top w:val="nil"/>
                    <w:left w:val="nil"/>
                    <w:bottom w:val="single" w:sz="4" w:space="0" w:color="auto"/>
                    <w:right w:val="single" w:sz="4" w:space="0" w:color="auto"/>
                  </w:tcBorders>
                  <w:noWrap/>
                  <w:vAlign w:val="bottom"/>
                </w:tcPr>
                <w:p w14:paraId="4CEFA185"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33140000-3</w:t>
                  </w:r>
                </w:p>
              </w:tc>
              <w:tc>
                <w:tcPr>
                  <w:tcW w:w="709" w:type="dxa"/>
                  <w:tcBorders>
                    <w:top w:val="nil"/>
                    <w:left w:val="nil"/>
                    <w:bottom w:val="single" w:sz="4" w:space="0" w:color="auto"/>
                    <w:right w:val="single" w:sz="4" w:space="0" w:color="auto"/>
                  </w:tcBorders>
                </w:tcPr>
                <w:p w14:paraId="20145904" w14:textId="77777777" w:rsidR="00603623" w:rsidRPr="00603623" w:rsidRDefault="00603623" w:rsidP="00603623">
                  <w:pPr>
                    <w:jc w:val="right"/>
                    <w:rPr>
                      <w:rFonts w:eastAsia="Calibri"/>
                      <w:noProof w:val="0"/>
                      <w:color w:val="000000"/>
                      <w:sz w:val="20"/>
                      <w:szCs w:val="20"/>
                      <w:lang w:val="ru-RU" w:eastAsia="ru-RU"/>
                    </w:rPr>
                  </w:pPr>
                  <w:r w:rsidRPr="00603623">
                    <w:rPr>
                      <w:rFonts w:eastAsia="Calibri"/>
                      <w:noProof w:val="0"/>
                      <w:color w:val="000000"/>
                      <w:sz w:val="20"/>
                      <w:szCs w:val="20"/>
                      <w:lang w:val="ru-RU" w:eastAsia="ru-RU"/>
                    </w:rPr>
                    <w:t>1</w:t>
                  </w:r>
                </w:p>
              </w:tc>
              <w:tc>
                <w:tcPr>
                  <w:tcW w:w="746" w:type="dxa"/>
                  <w:tcBorders>
                    <w:top w:val="nil"/>
                    <w:left w:val="nil"/>
                    <w:bottom w:val="single" w:sz="4" w:space="0" w:color="auto"/>
                    <w:right w:val="single" w:sz="4" w:space="0" w:color="auto"/>
                  </w:tcBorders>
                </w:tcPr>
                <w:p w14:paraId="47A79EEE"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2656" w:type="dxa"/>
                  <w:tcBorders>
                    <w:top w:val="nil"/>
                    <w:left w:val="nil"/>
                    <w:bottom w:val="single" w:sz="4" w:space="0" w:color="auto"/>
                    <w:right w:val="single" w:sz="4" w:space="0" w:color="auto"/>
                  </w:tcBorders>
                  <w:shd w:val="clear" w:color="000000" w:fill="FFFFFF"/>
                </w:tcPr>
                <w:p w14:paraId="0488FE4F"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Ø int. 7,57mm</w:t>
                  </w:r>
                </w:p>
              </w:tc>
            </w:tr>
            <w:tr w:rsidR="00603623" w:rsidRPr="00603623" w14:paraId="77F6714C" w14:textId="77777777" w:rsidTr="00CC72CB">
              <w:trPr>
                <w:trHeight w:val="1170"/>
              </w:trPr>
              <w:tc>
                <w:tcPr>
                  <w:tcW w:w="460" w:type="dxa"/>
                  <w:tcBorders>
                    <w:top w:val="nil"/>
                    <w:left w:val="single" w:sz="4" w:space="0" w:color="000000"/>
                    <w:bottom w:val="single" w:sz="4" w:space="0" w:color="000000"/>
                    <w:right w:val="nil"/>
                  </w:tcBorders>
                </w:tcPr>
                <w:p w14:paraId="4E32CD23"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2</w:t>
                  </w:r>
                </w:p>
              </w:tc>
              <w:tc>
                <w:tcPr>
                  <w:tcW w:w="2654" w:type="dxa"/>
                  <w:tcBorders>
                    <w:top w:val="nil"/>
                    <w:left w:val="single" w:sz="4" w:space="0" w:color="auto"/>
                    <w:bottom w:val="single" w:sz="4" w:space="0" w:color="auto"/>
                    <w:right w:val="single" w:sz="4" w:space="0" w:color="auto"/>
                  </w:tcBorders>
                </w:tcPr>
                <w:p w14:paraId="0DF49D3F" w14:textId="77777777" w:rsidR="00603623" w:rsidRPr="00603623" w:rsidRDefault="00603623" w:rsidP="00603623">
                  <w:pPr>
                    <w:rPr>
                      <w:rFonts w:eastAsia="Calibri"/>
                      <w:b/>
                      <w:bCs/>
                      <w:noProof w:val="0"/>
                      <w:color w:val="000000"/>
                      <w:sz w:val="21"/>
                      <w:szCs w:val="21"/>
                      <w:lang w:val="en-US" w:eastAsia="ru-RU"/>
                    </w:rPr>
                  </w:pPr>
                  <w:r w:rsidRPr="00603623">
                    <w:rPr>
                      <w:rFonts w:eastAsia="Calibri"/>
                      <w:b/>
                      <w:bCs/>
                      <w:noProof w:val="0"/>
                      <w:color w:val="000000"/>
                      <w:sz w:val="21"/>
                      <w:szCs w:val="21"/>
                      <w:lang w:val="en-US" w:eastAsia="ru-RU"/>
                    </w:rPr>
                    <w:t>Consumabile</w:t>
                  </w:r>
                  <w:r w:rsidRPr="00603623">
                    <w:rPr>
                      <w:rFonts w:eastAsia="Calibri"/>
                      <w:noProof w:val="0"/>
                      <w:color w:val="000000"/>
                      <w:sz w:val="21"/>
                      <w:szCs w:val="21"/>
                      <w:lang w:val="en-US" w:eastAsia="ru-RU"/>
                    </w:rPr>
                    <w:t xml:space="preserve"> </w:t>
                  </w:r>
                  <w:r w:rsidRPr="00603623">
                    <w:rPr>
                      <w:rFonts w:eastAsia="Calibri"/>
                      <w:b/>
                      <w:bCs/>
                      <w:noProof w:val="0"/>
                      <w:color w:val="000000"/>
                      <w:sz w:val="21"/>
                      <w:szCs w:val="21"/>
                      <w:lang w:val="en-US" w:eastAsia="ru-RU"/>
                    </w:rPr>
                    <w:t xml:space="preserve">p/u analiz. biochimic automat A 25 </w:t>
                  </w:r>
                  <w:proofErr w:type="gramStart"/>
                  <w:r w:rsidRPr="00603623">
                    <w:rPr>
                      <w:rFonts w:eastAsia="Calibri"/>
                      <w:b/>
                      <w:bCs/>
                      <w:noProof w:val="0"/>
                      <w:color w:val="000000"/>
                      <w:sz w:val="21"/>
                      <w:szCs w:val="21"/>
                      <w:lang w:val="en-US" w:eastAsia="ru-RU"/>
                    </w:rPr>
                    <w:t>Biosystems(</w:t>
                  </w:r>
                  <w:proofErr w:type="gramEnd"/>
                  <w:r w:rsidRPr="00603623">
                    <w:rPr>
                      <w:rFonts w:eastAsia="Calibri"/>
                      <w:b/>
                      <w:bCs/>
                      <w:noProof w:val="0"/>
                      <w:color w:val="000000"/>
                      <w:sz w:val="21"/>
                      <w:szCs w:val="21"/>
                      <w:lang w:val="en-US" w:eastAsia="ru-RU"/>
                    </w:rPr>
                    <w:t>sistem închis)(a.17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14:paraId="7C413214"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MICROPROCESSOR PCB COOLING FAN</w:t>
                  </w:r>
                </w:p>
              </w:tc>
              <w:tc>
                <w:tcPr>
                  <w:tcW w:w="708" w:type="dxa"/>
                  <w:tcBorders>
                    <w:top w:val="nil"/>
                    <w:left w:val="nil"/>
                    <w:bottom w:val="single" w:sz="4" w:space="0" w:color="auto"/>
                    <w:right w:val="single" w:sz="4" w:space="0" w:color="auto"/>
                  </w:tcBorders>
                  <w:noWrap/>
                  <w:vAlign w:val="bottom"/>
                </w:tcPr>
                <w:p w14:paraId="6C2B324F"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33140000-3</w:t>
                  </w:r>
                </w:p>
              </w:tc>
              <w:tc>
                <w:tcPr>
                  <w:tcW w:w="709" w:type="dxa"/>
                  <w:tcBorders>
                    <w:top w:val="nil"/>
                    <w:left w:val="nil"/>
                    <w:bottom w:val="single" w:sz="4" w:space="0" w:color="auto"/>
                    <w:right w:val="single" w:sz="4" w:space="0" w:color="auto"/>
                  </w:tcBorders>
                </w:tcPr>
                <w:p w14:paraId="5035E314" w14:textId="77777777" w:rsidR="00603623" w:rsidRPr="00603623" w:rsidRDefault="00603623" w:rsidP="00603623">
                  <w:pPr>
                    <w:jc w:val="right"/>
                    <w:rPr>
                      <w:rFonts w:eastAsia="Calibri"/>
                      <w:noProof w:val="0"/>
                      <w:color w:val="000000"/>
                      <w:sz w:val="20"/>
                      <w:szCs w:val="20"/>
                      <w:lang w:val="ru-RU" w:eastAsia="ru-RU"/>
                    </w:rPr>
                  </w:pPr>
                  <w:r w:rsidRPr="00603623">
                    <w:rPr>
                      <w:rFonts w:eastAsia="Calibri"/>
                      <w:noProof w:val="0"/>
                      <w:color w:val="000000"/>
                      <w:sz w:val="20"/>
                      <w:szCs w:val="20"/>
                      <w:lang w:val="ru-RU" w:eastAsia="ru-RU"/>
                    </w:rPr>
                    <w:t>2</w:t>
                  </w:r>
                </w:p>
              </w:tc>
              <w:tc>
                <w:tcPr>
                  <w:tcW w:w="746" w:type="dxa"/>
                  <w:tcBorders>
                    <w:top w:val="nil"/>
                    <w:left w:val="nil"/>
                    <w:bottom w:val="single" w:sz="4" w:space="0" w:color="auto"/>
                    <w:right w:val="single" w:sz="4" w:space="0" w:color="auto"/>
                  </w:tcBorders>
                </w:tcPr>
                <w:p w14:paraId="3E556323"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2656" w:type="dxa"/>
                  <w:tcBorders>
                    <w:top w:val="nil"/>
                    <w:left w:val="nil"/>
                    <w:bottom w:val="single" w:sz="4" w:space="0" w:color="auto"/>
                    <w:right w:val="single" w:sz="4" w:space="0" w:color="auto"/>
                  </w:tcBorders>
                  <w:shd w:val="clear" w:color="000000" w:fill="FFFFFF"/>
                </w:tcPr>
                <w:p w14:paraId="6CC90CA1"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specific p/u procesorul analizatorului A 25</w:t>
                  </w:r>
                </w:p>
              </w:tc>
            </w:tr>
            <w:tr w:rsidR="00603623" w:rsidRPr="00603623" w14:paraId="70C9838C" w14:textId="77777777" w:rsidTr="00CC72CB">
              <w:trPr>
                <w:trHeight w:val="1170"/>
              </w:trPr>
              <w:tc>
                <w:tcPr>
                  <w:tcW w:w="460" w:type="dxa"/>
                  <w:tcBorders>
                    <w:top w:val="nil"/>
                    <w:left w:val="single" w:sz="4" w:space="0" w:color="000000"/>
                    <w:bottom w:val="single" w:sz="4" w:space="0" w:color="000000"/>
                    <w:right w:val="nil"/>
                  </w:tcBorders>
                </w:tcPr>
                <w:p w14:paraId="446577B5"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lastRenderedPageBreak/>
                    <w:t>2</w:t>
                  </w:r>
                </w:p>
              </w:tc>
              <w:tc>
                <w:tcPr>
                  <w:tcW w:w="2654" w:type="dxa"/>
                  <w:tcBorders>
                    <w:top w:val="nil"/>
                    <w:left w:val="single" w:sz="4" w:space="0" w:color="auto"/>
                    <w:bottom w:val="single" w:sz="4" w:space="0" w:color="auto"/>
                    <w:right w:val="single" w:sz="4" w:space="0" w:color="auto"/>
                  </w:tcBorders>
                </w:tcPr>
                <w:p w14:paraId="03AE216A" w14:textId="77777777" w:rsidR="00603623" w:rsidRPr="00603623" w:rsidRDefault="00603623" w:rsidP="00603623">
                  <w:pPr>
                    <w:rPr>
                      <w:rFonts w:eastAsia="Calibri"/>
                      <w:b/>
                      <w:bCs/>
                      <w:noProof w:val="0"/>
                      <w:color w:val="000000"/>
                      <w:sz w:val="21"/>
                      <w:szCs w:val="21"/>
                      <w:lang w:val="en-US" w:eastAsia="ru-RU"/>
                    </w:rPr>
                  </w:pPr>
                  <w:r w:rsidRPr="00603623">
                    <w:rPr>
                      <w:rFonts w:eastAsia="Calibri"/>
                      <w:b/>
                      <w:bCs/>
                      <w:noProof w:val="0"/>
                      <w:color w:val="000000"/>
                      <w:sz w:val="21"/>
                      <w:szCs w:val="21"/>
                      <w:lang w:val="en-US" w:eastAsia="ru-RU"/>
                    </w:rPr>
                    <w:t>Consumabile</w:t>
                  </w:r>
                  <w:r w:rsidRPr="00603623">
                    <w:rPr>
                      <w:rFonts w:eastAsia="Calibri"/>
                      <w:noProof w:val="0"/>
                      <w:color w:val="000000"/>
                      <w:sz w:val="21"/>
                      <w:szCs w:val="21"/>
                      <w:lang w:val="en-US" w:eastAsia="ru-RU"/>
                    </w:rPr>
                    <w:t xml:space="preserve"> </w:t>
                  </w:r>
                  <w:r w:rsidRPr="00603623">
                    <w:rPr>
                      <w:rFonts w:eastAsia="Calibri"/>
                      <w:b/>
                      <w:bCs/>
                      <w:noProof w:val="0"/>
                      <w:color w:val="000000"/>
                      <w:sz w:val="21"/>
                      <w:szCs w:val="21"/>
                      <w:lang w:val="en-US" w:eastAsia="ru-RU"/>
                    </w:rPr>
                    <w:t xml:space="preserve">p/u analiz. biochimic automat A 25 </w:t>
                  </w:r>
                  <w:proofErr w:type="gramStart"/>
                  <w:r w:rsidRPr="00603623">
                    <w:rPr>
                      <w:rFonts w:eastAsia="Calibri"/>
                      <w:b/>
                      <w:bCs/>
                      <w:noProof w:val="0"/>
                      <w:color w:val="000000"/>
                      <w:sz w:val="21"/>
                      <w:szCs w:val="21"/>
                      <w:lang w:val="en-US" w:eastAsia="ru-RU"/>
                    </w:rPr>
                    <w:t>Biosystems(</w:t>
                  </w:r>
                  <w:proofErr w:type="gramEnd"/>
                  <w:r w:rsidRPr="00603623">
                    <w:rPr>
                      <w:rFonts w:eastAsia="Calibri"/>
                      <w:b/>
                      <w:bCs/>
                      <w:noProof w:val="0"/>
                      <w:color w:val="000000"/>
                      <w:sz w:val="21"/>
                      <w:szCs w:val="21"/>
                      <w:lang w:val="en-US" w:eastAsia="ru-RU"/>
                    </w:rPr>
                    <w:t>sistem închis)(a.17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14:paraId="4A449DFF"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OPERATING ARM HOSE</w:t>
                  </w:r>
                </w:p>
              </w:tc>
              <w:tc>
                <w:tcPr>
                  <w:tcW w:w="708" w:type="dxa"/>
                  <w:tcBorders>
                    <w:top w:val="nil"/>
                    <w:left w:val="nil"/>
                    <w:bottom w:val="single" w:sz="4" w:space="0" w:color="auto"/>
                    <w:right w:val="single" w:sz="4" w:space="0" w:color="auto"/>
                  </w:tcBorders>
                  <w:noWrap/>
                  <w:vAlign w:val="bottom"/>
                </w:tcPr>
                <w:p w14:paraId="456E2C35"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33140000-3</w:t>
                  </w:r>
                </w:p>
              </w:tc>
              <w:tc>
                <w:tcPr>
                  <w:tcW w:w="709" w:type="dxa"/>
                  <w:tcBorders>
                    <w:top w:val="nil"/>
                    <w:left w:val="nil"/>
                    <w:bottom w:val="single" w:sz="4" w:space="0" w:color="auto"/>
                    <w:right w:val="single" w:sz="4" w:space="0" w:color="auto"/>
                  </w:tcBorders>
                </w:tcPr>
                <w:p w14:paraId="2EA2CEA9" w14:textId="77777777" w:rsidR="00603623" w:rsidRPr="00603623" w:rsidRDefault="00603623" w:rsidP="00603623">
                  <w:pPr>
                    <w:jc w:val="right"/>
                    <w:rPr>
                      <w:rFonts w:eastAsia="Calibri"/>
                      <w:noProof w:val="0"/>
                      <w:color w:val="000000"/>
                      <w:sz w:val="20"/>
                      <w:szCs w:val="20"/>
                      <w:lang w:val="ru-RU" w:eastAsia="ru-RU"/>
                    </w:rPr>
                  </w:pPr>
                  <w:r w:rsidRPr="00603623">
                    <w:rPr>
                      <w:rFonts w:eastAsia="Calibri"/>
                      <w:noProof w:val="0"/>
                      <w:color w:val="000000"/>
                      <w:sz w:val="20"/>
                      <w:szCs w:val="20"/>
                      <w:lang w:val="ru-RU" w:eastAsia="ru-RU"/>
                    </w:rPr>
                    <w:t>1</w:t>
                  </w:r>
                </w:p>
              </w:tc>
              <w:tc>
                <w:tcPr>
                  <w:tcW w:w="746" w:type="dxa"/>
                  <w:tcBorders>
                    <w:top w:val="nil"/>
                    <w:left w:val="nil"/>
                    <w:bottom w:val="single" w:sz="4" w:space="0" w:color="auto"/>
                    <w:right w:val="single" w:sz="4" w:space="0" w:color="auto"/>
                  </w:tcBorders>
                </w:tcPr>
                <w:p w14:paraId="36DF0854"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2656" w:type="dxa"/>
                  <w:tcBorders>
                    <w:top w:val="nil"/>
                    <w:left w:val="nil"/>
                    <w:bottom w:val="single" w:sz="4" w:space="0" w:color="auto"/>
                    <w:right w:val="single" w:sz="4" w:space="0" w:color="auto"/>
                  </w:tcBorders>
                  <w:shd w:val="clear" w:color="000000" w:fill="FFFFFF"/>
                </w:tcPr>
                <w:p w14:paraId="254F5DAD"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cablu cu tub PTFE p/u reagenți</w:t>
                  </w:r>
                </w:p>
              </w:tc>
            </w:tr>
            <w:tr w:rsidR="00603623" w:rsidRPr="00603623" w14:paraId="0FD779D9" w14:textId="77777777" w:rsidTr="00CC72CB">
              <w:trPr>
                <w:trHeight w:val="533"/>
              </w:trPr>
              <w:tc>
                <w:tcPr>
                  <w:tcW w:w="460" w:type="dxa"/>
                  <w:tcBorders>
                    <w:top w:val="nil"/>
                    <w:left w:val="single" w:sz="4" w:space="0" w:color="000000"/>
                    <w:bottom w:val="single" w:sz="4" w:space="0" w:color="000000"/>
                    <w:right w:val="nil"/>
                  </w:tcBorders>
                </w:tcPr>
                <w:p w14:paraId="7DC8798F"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2</w:t>
                  </w:r>
                </w:p>
              </w:tc>
              <w:tc>
                <w:tcPr>
                  <w:tcW w:w="2654" w:type="dxa"/>
                  <w:tcBorders>
                    <w:top w:val="nil"/>
                    <w:left w:val="single" w:sz="4" w:space="0" w:color="auto"/>
                    <w:bottom w:val="single" w:sz="4" w:space="0" w:color="auto"/>
                    <w:right w:val="single" w:sz="4" w:space="0" w:color="auto"/>
                  </w:tcBorders>
                </w:tcPr>
                <w:p w14:paraId="0EEC4BC7" w14:textId="77777777" w:rsidR="00603623" w:rsidRPr="00603623" w:rsidRDefault="00603623" w:rsidP="00603623">
                  <w:pPr>
                    <w:rPr>
                      <w:rFonts w:eastAsia="Calibri"/>
                      <w:b/>
                      <w:bCs/>
                      <w:noProof w:val="0"/>
                      <w:color w:val="000000"/>
                      <w:sz w:val="21"/>
                      <w:szCs w:val="21"/>
                      <w:lang w:val="en-US" w:eastAsia="ru-RU"/>
                    </w:rPr>
                  </w:pPr>
                  <w:r w:rsidRPr="00603623">
                    <w:rPr>
                      <w:rFonts w:eastAsia="Calibri"/>
                      <w:b/>
                      <w:bCs/>
                      <w:noProof w:val="0"/>
                      <w:color w:val="000000"/>
                      <w:sz w:val="21"/>
                      <w:szCs w:val="21"/>
                      <w:lang w:val="en-US" w:eastAsia="ru-RU"/>
                    </w:rPr>
                    <w:t>Consumabile</w:t>
                  </w:r>
                  <w:r w:rsidRPr="00603623">
                    <w:rPr>
                      <w:rFonts w:eastAsia="Calibri"/>
                      <w:noProof w:val="0"/>
                      <w:color w:val="000000"/>
                      <w:sz w:val="21"/>
                      <w:szCs w:val="21"/>
                      <w:lang w:val="en-US" w:eastAsia="ru-RU"/>
                    </w:rPr>
                    <w:t xml:space="preserve"> </w:t>
                  </w:r>
                  <w:r w:rsidRPr="00603623">
                    <w:rPr>
                      <w:rFonts w:eastAsia="Calibri"/>
                      <w:b/>
                      <w:bCs/>
                      <w:noProof w:val="0"/>
                      <w:color w:val="000000"/>
                      <w:sz w:val="21"/>
                      <w:szCs w:val="21"/>
                      <w:lang w:val="en-US" w:eastAsia="ru-RU"/>
                    </w:rPr>
                    <w:t xml:space="preserve">p/u analiz. biochimic automat A 25 </w:t>
                  </w:r>
                  <w:proofErr w:type="gramStart"/>
                  <w:r w:rsidRPr="00603623">
                    <w:rPr>
                      <w:rFonts w:eastAsia="Calibri"/>
                      <w:b/>
                      <w:bCs/>
                      <w:noProof w:val="0"/>
                      <w:color w:val="000000"/>
                      <w:sz w:val="21"/>
                      <w:szCs w:val="21"/>
                      <w:lang w:val="en-US" w:eastAsia="ru-RU"/>
                    </w:rPr>
                    <w:t>Biosystems(</w:t>
                  </w:r>
                  <w:proofErr w:type="gramEnd"/>
                  <w:r w:rsidRPr="00603623">
                    <w:rPr>
                      <w:rFonts w:eastAsia="Calibri"/>
                      <w:b/>
                      <w:bCs/>
                      <w:noProof w:val="0"/>
                      <w:color w:val="000000"/>
                      <w:sz w:val="21"/>
                      <w:szCs w:val="21"/>
                      <w:lang w:val="en-US" w:eastAsia="ru-RU"/>
                    </w:rPr>
                    <w:t>sistem închis)(a.17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14:paraId="1A23C944"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BEARING SET</w:t>
                  </w:r>
                </w:p>
              </w:tc>
              <w:tc>
                <w:tcPr>
                  <w:tcW w:w="708" w:type="dxa"/>
                  <w:tcBorders>
                    <w:top w:val="nil"/>
                    <w:left w:val="nil"/>
                    <w:bottom w:val="single" w:sz="4" w:space="0" w:color="auto"/>
                    <w:right w:val="single" w:sz="4" w:space="0" w:color="auto"/>
                  </w:tcBorders>
                  <w:noWrap/>
                  <w:vAlign w:val="bottom"/>
                </w:tcPr>
                <w:p w14:paraId="69ED037A"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33140000-3</w:t>
                  </w:r>
                </w:p>
              </w:tc>
              <w:tc>
                <w:tcPr>
                  <w:tcW w:w="709" w:type="dxa"/>
                  <w:tcBorders>
                    <w:top w:val="nil"/>
                    <w:left w:val="nil"/>
                    <w:bottom w:val="single" w:sz="4" w:space="0" w:color="auto"/>
                    <w:right w:val="single" w:sz="4" w:space="0" w:color="auto"/>
                  </w:tcBorders>
                </w:tcPr>
                <w:p w14:paraId="44AB4DFD" w14:textId="77777777" w:rsidR="00603623" w:rsidRPr="00603623" w:rsidRDefault="00603623" w:rsidP="00603623">
                  <w:pPr>
                    <w:jc w:val="right"/>
                    <w:rPr>
                      <w:rFonts w:eastAsia="Calibri"/>
                      <w:noProof w:val="0"/>
                      <w:color w:val="000000"/>
                      <w:sz w:val="20"/>
                      <w:szCs w:val="20"/>
                      <w:lang w:val="ru-RU" w:eastAsia="ru-RU"/>
                    </w:rPr>
                  </w:pPr>
                  <w:r w:rsidRPr="00603623">
                    <w:rPr>
                      <w:rFonts w:eastAsia="Calibri"/>
                      <w:noProof w:val="0"/>
                      <w:color w:val="000000"/>
                      <w:sz w:val="20"/>
                      <w:szCs w:val="20"/>
                      <w:lang w:val="ru-RU" w:eastAsia="ru-RU"/>
                    </w:rPr>
                    <w:t>1</w:t>
                  </w:r>
                </w:p>
              </w:tc>
              <w:tc>
                <w:tcPr>
                  <w:tcW w:w="746" w:type="dxa"/>
                  <w:tcBorders>
                    <w:top w:val="nil"/>
                    <w:left w:val="nil"/>
                    <w:bottom w:val="single" w:sz="4" w:space="0" w:color="auto"/>
                    <w:right w:val="single" w:sz="4" w:space="0" w:color="auto"/>
                  </w:tcBorders>
                </w:tcPr>
                <w:p w14:paraId="7ADBC79C"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2656" w:type="dxa"/>
                  <w:tcBorders>
                    <w:top w:val="nil"/>
                    <w:left w:val="nil"/>
                    <w:bottom w:val="single" w:sz="4" w:space="0" w:color="auto"/>
                    <w:right w:val="single" w:sz="4" w:space="0" w:color="auto"/>
                  </w:tcBorders>
                  <w:shd w:val="clear" w:color="000000" w:fill="FFFFFF"/>
                </w:tcPr>
                <w:p w14:paraId="5C85B0AB"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set de rulmenți</w:t>
                  </w:r>
                </w:p>
              </w:tc>
            </w:tr>
            <w:tr w:rsidR="00603623" w:rsidRPr="00603623" w14:paraId="76D2BD92" w14:textId="77777777" w:rsidTr="00CC72CB">
              <w:trPr>
                <w:trHeight w:val="533"/>
              </w:trPr>
              <w:tc>
                <w:tcPr>
                  <w:tcW w:w="460" w:type="dxa"/>
                  <w:tcBorders>
                    <w:top w:val="nil"/>
                    <w:left w:val="single" w:sz="4" w:space="0" w:color="000000"/>
                    <w:bottom w:val="single" w:sz="4" w:space="0" w:color="000000"/>
                    <w:right w:val="nil"/>
                  </w:tcBorders>
                </w:tcPr>
                <w:p w14:paraId="586A389F"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2</w:t>
                  </w:r>
                </w:p>
              </w:tc>
              <w:tc>
                <w:tcPr>
                  <w:tcW w:w="2654" w:type="dxa"/>
                  <w:tcBorders>
                    <w:top w:val="nil"/>
                    <w:left w:val="single" w:sz="4" w:space="0" w:color="auto"/>
                    <w:bottom w:val="single" w:sz="4" w:space="0" w:color="auto"/>
                    <w:right w:val="single" w:sz="4" w:space="0" w:color="auto"/>
                  </w:tcBorders>
                </w:tcPr>
                <w:p w14:paraId="7E0B0DD7" w14:textId="77777777" w:rsidR="00603623" w:rsidRPr="00603623" w:rsidRDefault="00603623" w:rsidP="00603623">
                  <w:pPr>
                    <w:rPr>
                      <w:rFonts w:eastAsia="Calibri"/>
                      <w:b/>
                      <w:bCs/>
                      <w:noProof w:val="0"/>
                      <w:color w:val="000000"/>
                      <w:sz w:val="21"/>
                      <w:szCs w:val="21"/>
                      <w:lang w:val="en-US" w:eastAsia="ru-RU"/>
                    </w:rPr>
                  </w:pPr>
                  <w:r w:rsidRPr="00603623">
                    <w:rPr>
                      <w:rFonts w:eastAsia="Calibri"/>
                      <w:b/>
                      <w:bCs/>
                      <w:noProof w:val="0"/>
                      <w:color w:val="000000"/>
                      <w:sz w:val="21"/>
                      <w:szCs w:val="21"/>
                      <w:lang w:val="en-US" w:eastAsia="ru-RU"/>
                    </w:rPr>
                    <w:t>Consumabile</w:t>
                  </w:r>
                  <w:r w:rsidRPr="00603623">
                    <w:rPr>
                      <w:rFonts w:eastAsia="Calibri"/>
                      <w:noProof w:val="0"/>
                      <w:color w:val="000000"/>
                      <w:sz w:val="21"/>
                      <w:szCs w:val="21"/>
                      <w:lang w:val="en-US" w:eastAsia="ru-RU"/>
                    </w:rPr>
                    <w:t xml:space="preserve"> </w:t>
                  </w:r>
                  <w:r w:rsidRPr="00603623">
                    <w:rPr>
                      <w:rFonts w:eastAsia="Calibri"/>
                      <w:b/>
                      <w:bCs/>
                      <w:noProof w:val="0"/>
                      <w:color w:val="000000"/>
                      <w:sz w:val="21"/>
                      <w:szCs w:val="21"/>
                      <w:lang w:val="en-US" w:eastAsia="ru-RU"/>
                    </w:rPr>
                    <w:t xml:space="preserve">p/u analiz. biochimic automat A 25 </w:t>
                  </w:r>
                  <w:proofErr w:type="gramStart"/>
                  <w:r w:rsidRPr="00603623">
                    <w:rPr>
                      <w:rFonts w:eastAsia="Calibri"/>
                      <w:b/>
                      <w:bCs/>
                      <w:noProof w:val="0"/>
                      <w:color w:val="000000"/>
                      <w:sz w:val="21"/>
                      <w:szCs w:val="21"/>
                      <w:lang w:val="en-US" w:eastAsia="ru-RU"/>
                    </w:rPr>
                    <w:t>Biosystems(</w:t>
                  </w:r>
                  <w:proofErr w:type="gramEnd"/>
                  <w:r w:rsidRPr="00603623">
                    <w:rPr>
                      <w:rFonts w:eastAsia="Calibri"/>
                      <w:b/>
                      <w:bCs/>
                      <w:noProof w:val="0"/>
                      <w:color w:val="000000"/>
                      <w:sz w:val="21"/>
                      <w:szCs w:val="21"/>
                      <w:lang w:val="en-US" w:eastAsia="ru-RU"/>
                    </w:rPr>
                    <w:t>sistem închis)(a.17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14:paraId="091EE865"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CANISTRE PENTRU REAGENTI</w:t>
                  </w:r>
                </w:p>
              </w:tc>
              <w:tc>
                <w:tcPr>
                  <w:tcW w:w="708" w:type="dxa"/>
                  <w:tcBorders>
                    <w:top w:val="nil"/>
                    <w:left w:val="nil"/>
                    <w:bottom w:val="single" w:sz="4" w:space="0" w:color="auto"/>
                    <w:right w:val="single" w:sz="4" w:space="0" w:color="auto"/>
                  </w:tcBorders>
                  <w:noWrap/>
                  <w:vAlign w:val="bottom"/>
                </w:tcPr>
                <w:p w14:paraId="01C624C4"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33140000-3</w:t>
                  </w:r>
                </w:p>
              </w:tc>
              <w:tc>
                <w:tcPr>
                  <w:tcW w:w="709" w:type="dxa"/>
                  <w:tcBorders>
                    <w:top w:val="nil"/>
                    <w:left w:val="nil"/>
                    <w:bottom w:val="single" w:sz="4" w:space="0" w:color="auto"/>
                    <w:right w:val="single" w:sz="4" w:space="0" w:color="auto"/>
                  </w:tcBorders>
                </w:tcPr>
                <w:p w14:paraId="297D1DEA" w14:textId="77777777" w:rsidR="00603623" w:rsidRPr="00603623" w:rsidRDefault="00603623" w:rsidP="00603623">
                  <w:pPr>
                    <w:jc w:val="right"/>
                    <w:rPr>
                      <w:rFonts w:eastAsia="Calibri"/>
                      <w:noProof w:val="0"/>
                      <w:color w:val="000000"/>
                      <w:sz w:val="20"/>
                      <w:szCs w:val="20"/>
                      <w:lang w:val="en-US" w:eastAsia="ru-RU"/>
                    </w:rPr>
                  </w:pPr>
                  <w:r w:rsidRPr="00603623">
                    <w:rPr>
                      <w:rFonts w:eastAsia="Calibri"/>
                      <w:noProof w:val="0"/>
                      <w:color w:val="000000"/>
                      <w:sz w:val="20"/>
                      <w:szCs w:val="20"/>
                      <w:lang w:val="en-US" w:eastAsia="ru-RU"/>
                    </w:rPr>
                    <w:t>2</w:t>
                  </w:r>
                </w:p>
              </w:tc>
              <w:tc>
                <w:tcPr>
                  <w:tcW w:w="746" w:type="dxa"/>
                  <w:tcBorders>
                    <w:top w:val="nil"/>
                    <w:left w:val="nil"/>
                    <w:bottom w:val="single" w:sz="4" w:space="0" w:color="auto"/>
                    <w:right w:val="single" w:sz="4" w:space="0" w:color="auto"/>
                  </w:tcBorders>
                </w:tcPr>
                <w:p w14:paraId="3FF16204" w14:textId="77777777" w:rsidR="00603623" w:rsidRPr="00603623" w:rsidRDefault="00603623" w:rsidP="00603623">
                  <w:pPr>
                    <w:jc w:val="center"/>
                    <w:rPr>
                      <w:rFonts w:eastAsia="Calibri"/>
                      <w:noProof w:val="0"/>
                      <w:color w:val="000000"/>
                      <w:sz w:val="20"/>
                      <w:szCs w:val="20"/>
                      <w:lang w:val="en-US" w:eastAsia="ru-RU"/>
                    </w:rPr>
                  </w:pPr>
                  <w:r w:rsidRPr="00603623">
                    <w:rPr>
                      <w:rFonts w:eastAsia="Calibri"/>
                      <w:noProof w:val="0"/>
                      <w:color w:val="000000"/>
                      <w:sz w:val="20"/>
                      <w:szCs w:val="20"/>
                      <w:lang w:val="ru-RU" w:eastAsia="ru-RU"/>
                    </w:rPr>
                    <w:t>Set</w:t>
                  </w:r>
                </w:p>
              </w:tc>
              <w:tc>
                <w:tcPr>
                  <w:tcW w:w="2656" w:type="dxa"/>
                  <w:tcBorders>
                    <w:top w:val="nil"/>
                    <w:left w:val="nil"/>
                    <w:bottom w:val="single" w:sz="4" w:space="0" w:color="auto"/>
                    <w:right w:val="single" w:sz="4" w:space="0" w:color="auto"/>
                  </w:tcBorders>
                  <w:shd w:val="clear" w:color="000000" w:fill="FFFFFF"/>
                </w:tcPr>
                <w:p w14:paraId="2A4A134A"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 xml:space="preserve">specific p/u analizatorului A </w:t>
                  </w:r>
                  <w:proofErr w:type="gramStart"/>
                  <w:r w:rsidRPr="00603623">
                    <w:rPr>
                      <w:rFonts w:eastAsia="Calibri"/>
                      <w:noProof w:val="0"/>
                      <w:color w:val="000000"/>
                      <w:sz w:val="21"/>
                      <w:szCs w:val="21"/>
                      <w:lang w:val="en-US" w:eastAsia="ru-RU"/>
                    </w:rPr>
                    <w:t>25 ,volum</w:t>
                  </w:r>
                  <w:proofErr w:type="gramEnd"/>
                  <w:r w:rsidRPr="00603623">
                    <w:rPr>
                      <w:rFonts w:eastAsia="Calibri"/>
                      <w:noProof w:val="0"/>
                      <w:color w:val="000000"/>
                      <w:sz w:val="21"/>
                      <w:szCs w:val="21"/>
                      <w:lang w:val="en-US" w:eastAsia="ru-RU"/>
                    </w:rPr>
                    <w:t xml:space="preserve"> 20 ml</w:t>
                  </w:r>
                </w:p>
              </w:tc>
            </w:tr>
            <w:tr w:rsidR="00603623" w:rsidRPr="00603623" w14:paraId="3969007C" w14:textId="77777777" w:rsidTr="00CC72CB">
              <w:trPr>
                <w:trHeight w:val="533"/>
              </w:trPr>
              <w:tc>
                <w:tcPr>
                  <w:tcW w:w="460" w:type="dxa"/>
                  <w:tcBorders>
                    <w:top w:val="nil"/>
                    <w:left w:val="single" w:sz="4" w:space="0" w:color="000000"/>
                    <w:bottom w:val="single" w:sz="4" w:space="0" w:color="000000"/>
                    <w:right w:val="nil"/>
                  </w:tcBorders>
                </w:tcPr>
                <w:p w14:paraId="0DBF7304"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2</w:t>
                  </w:r>
                </w:p>
              </w:tc>
              <w:tc>
                <w:tcPr>
                  <w:tcW w:w="2654" w:type="dxa"/>
                  <w:tcBorders>
                    <w:top w:val="nil"/>
                    <w:left w:val="single" w:sz="4" w:space="0" w:color="auto"/>
                    <w:bottom w:val="single" w:sz="4" w:space="0" w:color="auto"/>
                    <w:right w:val="single" w:sz="4" w:space="0" w:color="auto"/>
                  </w:tcBorders>
                </w:tcPr>
                <w:p w14:paraId="04AC265D" w14:textId="77777777" w:rsidR="00603623" w:rsidRPr="00603623" w:rsidRDefault="00603623" w:rsidP="00603623">
                  <w:pPr>
                    <w:rPr>
                      <w:rFonts w:eastAsia="Calibri"/>
                      <w:b/>
                      <w:bCs/>
                      <w:noProof w:val="0"/>
                      <w:color w:val="000000"/>
                      <w:sz w:val="21"/>
                      <w:szCs w:val="21"/>
                      <w:lang w:val="en-US" w:eastAsia="ru-RU"/>
                    </w:rPr>
                  </w:pPr>
                  <w:r w:rsidRPr="00603623">
                    <w:rPr>
                      <w:rFonts w:eastAsia="Calibri"/>
                      <w:b/>
                      <w:bCs/>
                      <w:noProof w:val="0"/>
                      <w:color w:val="000000"/>
                      <w:sz w:val="21"/>
                      <w:szCs w:val="21"/>
                      <w:lang w:val="en-US" w:eastAsia="ru-RU"/>
                    </w:rPr>
                    <w:t>Consumabile</w:t>
                  </w:r>
                  <w:r w:rsidRPr="00603623">
                    <w:rPr>
                      <w:rFonts w:eastAsia="Calibri"/>
                      <w:noProof w:val="0"/>
                      <w:color w:val="000000"/>
                      <w:sz w:val="21"/>
                      <w:szCs w:val="21"/>
                      <w:lang w:val="en-US" w:eastAsia="ru-RU"/>
                    </w:rPr>
                    <w:t xml:space="preserve"> </w:t>
                  </w:r>
                  <w:r w:rsidRPr="00603623">
                    <w:rPr>
                      <w:rFonts w:eastAsia="Calibri"/>
                      <w:b/>
                      <w:bCs/>
                      <w:noProof w:val="0"/>
                      <w:color w:val="000000"/>
                      <w:sz w:val="21"/>
                      <w:szCs w:val="21"/>
                      <w:lang w:val="en-US" w:eastAsia="ru-RU"/>
                    </w:rPr>
                    <w:t xml:space="preserve">p/u analiz. biochimic automat A 25 </w:t>
                  </w:r>
                  <w:proofErr w:type="gramStart"/>
                  <w:r w:rsidRPr="00603623">
                    <w:rPr>
                      <w:rFonts w:eastAsia="Calibri"/>
                      <w:b/>
                      <w:bCs/>
                      <w:noProof w:val="0"/>
                      <w:color w:val="000000"/>
                      <w:sz w:val="21"/>
                      <w:szCs w:val="21"/>
                      <w:lang w:val="en-US" w:eastAsia="ru-RU"/>
                    </w:rPr>
                    <w:t>Biosystems(</w:t>
                  </w:r>
                  <w:proofErr w:type="gramEnd"/>
                  <w:r w:rsidRPr="00603623">
                    <w:rPr>
                      <w:rFonts w:eastAsia="Calibri"/>
                      <w:b/>
                      <w:bCs/>
                      <w:noProof w:val="0"/>
                      <w:color w:val="000000"/>
                      <w:sz w:val="21"/>
                      <w:szCs w:val="21"/>
                      <w:lang w:val="en-US" w:eastAsia="ru-RU"/>
                    </w:rPr>
                    <w:t>sistem închis)(a.17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14:paraId="5B488351"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CANISTRE PENTRU REAGENTI</w:t>
                  </w:r>
                </w:p>
              </w:tc>
              <w:tc>
                <w:tcPr>
                  <w:tcW w:w="708" w:type="dxa"/>
                  <w:tcBorders>
                    <w:top w:val="nil"/>
                    <w:left w:val="nil"/>
                    <w:bottom w:val="single" w:sz="4" w:space="0" w:color="auto"/>
                    <w:right w:val="single" w:sz="4" w:space="0" w:color="auto"/>
                  </w:tcBorders>
                  <w:noWrap/>
                  <w:vAlign w:val="bottom"/>
                </w:tcPr>
                <w:p w14:paraId="07E2A9D9"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33140000-3</w:t>
                  </w:r>
                </w:p>
              </w:tc>
              <w:tc>
                <w:tcPr>
                  <w:tcW w:w="709" w:type="dxa"/>
                  <w:tcBorders>
                    <w:top w:val="nil"/>
                    <w:left w:val="nil"/>
                    <w:bottom w:val="single" w:sz="4" w:space="0" w:color="auto"/>
                    <w:right w:val="single" w:sz="4" w:space="0" w:color="auto"/>
                  </w:tcBorders>
                </w:tcPr>
                <w:p w14:paraId="1D9AA122" w14:textId="77777777" w:rsidR="00603623" w:rsidRPr="00603623" w:rsidRDefault="00603623" w:rsidP="00603623">
                  <w:pPr>
                    <w:jc w:val="right"/>
                    <w:rPr>
                      <w:rFonts w:eastAsia="Calibri"/>
                      <w:noProof w:val="0"/>
                      <w:color w:val="000000"/>
                      <w:sz w:val="20"/>
                      <w:szCs w:val="20"/>
                      <w:lang w:val="en-US" w:eastAsia="ru-RU"/>
                    </w:rPr>
                  </w:pPr>
                  <w:r w:rsidRPr="00603623">
                    <w:rPr>
                      <w:rFonts w:eastAsia="Calibri"/>
                      <w:noProof w:val="0"/>
                      <w:color w:val="000000"/>
                      <w:sz w:val="20"/>
                      <w:szCs w:val="20"/>
                      <w:lang w:val="en-US" w:eastAsia="ru-RU"/>
                    </w:rPr>
                    <w:t>2</w:t>
                  </w:r>
                </w:p>
              </w:tc>
              <w:tc>
                <w:tcPr>
                  <w:tcW w:w="746" w:type="dxa"/>
                  <w:tcBorders>
                    <w:top w:val="nil"/>
                    <w:left w:val="nil"/>
                    <w:bottom w:val="single" w:sz="4" w:space="0" w:color="auto"/>
                    <w:right w:val="single" w:sz="4" w:space="0" w:color="auto"/>
                  </w:tcBorders>
                </w:tcPr>
                <w:p w14:paraId="50244AC6" w14:textId="77777777" w:rsidR="00603623" w:rsidRPr="00603623" w:rsidRDefault="00603623" w:rsidP="00603623">
                  <w:pPr>
                    <w:jc w:val="center"/>
                    <w:rPr>
                      <w:rFonts w:eastAsia="Calibri"/>
                      <w:noProof w:val="0"/>
                      <w:color w:val="000000"/>
                      <w:sz w:val="20"/>
                      <w:szCs w:val="20"/>
                      <w:lang w:val="en-US" w:eastAsia="ru-RU"/>
                    </w:rPr>
                  </w:pPr>
                  <w:r w:rsidRPr="00603623">
                    <w:rPr>
                      <w:rFonts w:eastAsia="Calibri"/>
                      <w:noProof w:val="0"/>
                      <w:color w:val="000000"/>
                      <w:sz w:val="20"/>
                      <w:szCs w:val="20"/>
                      <w:lang w:val="ru-RU" w:eastAsia="ru-RU"/>
                    </w:rPr>
                    <w:t>Set</w:t>
                  </w:r>
                </w:p>
              </w:tc>
              <w:tc>
                <w:tcPr>
                  <w:tcW w:w="2656" w:type="dxa"/>
                  <w:tcBorders>
                    <w:top w:val="nil"/>
                    <w:left w:val="nil"/>
                    <w:bottom w:val="single" w:sz="4" w:space="0" w:color="auto"/>
                    <w:right w:val="single" w:sz="4" w:space="0" w:color="auto"/>
                  </w:tcBorders>
                  <w:shd w:val="clear" w:color="000000" w:fill="FFFFFF"/>
                </w:tcPr>
                <w:p w14:paraId="1B557B54"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 xml:space="preserve">specific p/u analizatorului A </w:t>
                  </w:r>
                  <w:proofErr w:type="gramStart"/>
                  <w:r w:rsidRPr="00603623">
                    <w:rPr>
                      <w:rFonts w:eastAsia="Calibri"/>
                      <w:noProof w:val="0"/>
                      <w:color w:val="000000"/>
                      <w:sz w:val="21"/>
                      <w:szCs w:val="21"/>
                      <w:lang w:val="en-US" w:eastAsia="ru-RU"/>
                    </w:rPr>
                    <w:t>25 ,volum</w:t>
                  </w:r>
                  <w:proofErr w:type="gramEnd"/>
                  <w:r w:rsidRPr="00603623">
                    <w:rPr>
                      <w:rFonts w:eastAsia="Calibri"/>
                      <w:noProof w:val="0"/>
                      <w:color w:val="000000"/>
                      <w:sz w:val="21"/>
                      <w:szCs w:val="21"/>
                      <w:lang w:val="en-US" w:eastAsia="ru-RU"/>
                    </w:rPr>
                    <w:t xml:space="preserve"> 50 ml</w:t>
                  </w:r>
                </w:p>
              </w:tc>
            </w:tr>
            <w:tr w:rsidR="00603623" w:rsidRPr="00603623" w14:paraId="71BD6FF2" w14:textId="77777777" w:rsidTr="00CC72CB">
              <w:trPr>
                <w:trHeight w:val="1170"/>
              </w:trPr>
              <w:tc>
                <w:tcPr>
                  <w:tcW w:w="460" w:type="dxa"/>
                  <w:tcBorders>
                    <w:top w:val="nil"/>
                    <w:left w:val="single" w:sz="4" w:space="0" w:color="000000"/>
                    <w:bottom w:val="single" w:sz="4" w:space="0" w:color="000000"/>
                    <w:right w:val="nil"/>
                  </w:tcBorders>
                </w:tcPr>
                <w:p w14:paraId="0C446D04"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2</w:t>
                  </w:r>
                </w:p>
              </w:tc>
              <w:tc>
                <w:tcPr>
                  <w:tcW w:w="2654" w:type="dxa"/>
                  <w:tcBorders>
                    <w:top w:val="nil"/>
                    <w:left w:val="single" w:sz="4" w:space="0" w:color="auto"/>
                    <w:bottom w:val="single" w:sz="4" w:space="0" w:color="auto"/>
                    <w:right w:val="single" w:sz="4" w:space="0" w:color="auto"/>
                  </w:tcBorders>
                </w:tcPr>
                <w:p w14:paraId="3816EF5F" w14:textId="77777777" w:rsidR="00603623" w:rsidRPr="00603623" w:rsidRDefault="00603623" w:rsidP="00603623">
                  <w:pPr>
                    <w:rPr>
                      <w:rFonts w:eastAsia="Calibri"/>
                      <w:b/>
                      <w:bCs/>
                      <w:noProof w:val="0"/>
                      <w:color w:val="000000"/>
                      <w:sz w:val="21"/>
                      <w:szCs w:val="21"/>
                      <w:lang w:val="en-US" w:eastAsia="ru-RU"/>
                    </w:rPr>
                  </w:pPr>
                  <w:r w:rsidRPr="00603623">
                    <w:rPr>
                      <w:rFonts w:eastAsia="Calibri"/>
                      <w:b/>
                      <w:bCs/>
                      <w:noProof w:val="0"/>
                      <w:color w:val="000000"/>
                      <w:sz w:val="21"/>
                      <w:szCs w:val="21"/>
                      <w:lang w:val="en-US" w:eastAsia="ru-RU"/>
                    </w:rPr>
                    <w:t>Consumabile</w:t>
                  </w:r>
                  <w:r w:rsidRPr="00603623">
                    <w:rPr>
                      <w:rFonts w:eastAsia="Calibri"/>
                      <w:noProof w:val="0"/>
                      <w:color w:val="000000"/>
                      <w:sz w:val="21"/>
                      <w:szCs w:val="21"/>
                      <w:lang w:val="en-US" w:eastAsia="ru-RU"/>
                    </w:rPr>
                    <w:t xml:space="preserve"> </w:t>
                  </w:r>
                  <w:r w:rsidRPr="00603623">
                    <w:rPr>
                      <w:rFonts w:eastAsia="Calibri"/>
                      <w:b/>
                      <w:bCs/>
                      <w:noProof w:val="0"/>
                      <w:color w:val="000000"/>
                      <w:sz w:val="21"/>
                      <w:szCs w:val="21"/>
                      <w:lang w:val="en-US" w:eastAsia="ru-RU"/>
                    </w:rPr>
                    <w:t xml:space="preserve">p/u analiz. biochimic automat A 25 </w:t>
                  </w:r>
                  <w:proofErr w:type="gramStart"/>
                  <w:r w:rsidRPr="00603623">
                    <w:rPr>
                      <w:rFonts w:eastAsia="Calibri"/>
                      <w:b/>
                      <w:bCs/>
                      <w:noProof w:val="0"/>
                      <w:color w:val="000000"/>
                      <w:sz w:val="21"/>
                      <w:szCs w:val="21"/>
                      <w:lang w:val="en-US" w:eastAsia="ru-RU"/>
                    </w:rPr>
                    <w:t>Biosystems(</w:t>
                  </w:r>
                  <w:proofErr w:type="gramEnd"/>
                  <w:r w:rsidRPr="00603623">
                    <w:rPr>
                      <w:rFonts w:eastAsia="Calibri"/>
                      <w:b/>
                      <w:bCs/>
                      <w:noProof w:val="0"/>
                      <w:color w:val="000000"/>
                      <w:sz w:val="21"/>
                      <w:szCs w:val="21"/>
                      <w:lang w:val="en-US" w:eastAsia="ru-RU"/>
                    </w:rPr>
                    <w:t>sistem închis)(a.17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14:paraId="62E9DCD6"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PAPER FOR ANALYZER</w:t>
                  </w:r>
                </w:p>
              </w:tc>
              <w:tc>
                <w:tcPr>
                  <w:tcW w:w="708" w:type="dxa"/>
                  <w:tcBorders>
                    <w:top w:val="nil"/>
                    <w:left w:val="nil"/>
                    <w:bottom w:val="single" w:sz="4" w:space="0" w:color="auto"/>
                    <w:right w:val="single" w:sz="4" w:space="0" w:color="auto"/>
                  </w:tcBorders>
                  <w:noWrap/>
                  <w:vAlign w:val="bottom"/>
                </w:tcPr>
                <w:p w14:paraId="40C9E8F7"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33140000-3</w:t>
                  </w:r>
                </w:p>
              </w:tc>
              <w:tc>
                <w:tcPr>
                  <w:tcW w:w="709" w:type="dxa"/>
                  <w:tcBorders>
                    <w:top w:val="nil"/>
                    <w:left w:val="nil"/>
                    <w:bottom w:val="single" w:sz="4" w:space="0" w:color="auto"/>
                    <w:right w:val="single" w:sz="4" w:space="0" w:color="auto"/>
                  </w:tcBorders>
                </w:tcPr>
                <w:p w14:paraId="1CFB22CD" w14:textId="77777777" w:rsidR="00603623" w:rsidRPr="00603623" w:rsidRDefault="00603623" w:rsidP="00603623">
                  <w:pPr>
                    <w:jc w:val="right"/>
                    <w:rPr>
                      <w:rFonts w:eastAsia="Calibri"/>
                      <w:noProof w:val="0"/>
                      <w:color w:val="000000"/>
                      <w:sz w:val="20"/>
                      <w:szCs w:val="20"/>
                      <w:lang w:val="en-US" w:eastAsia="ru-RU"/>
                    </w:rPr>
                  </w:pPr>
                  <w:r w:rsidRPr="00603623">
                    <w:rPr>
                      <w:rFonts w:eastAsia="Calibri"/>
                      <w:noProof w:val="0"/>
                      <w:color w:val="000000"/>
                      <w:sz w:val="20"/>
                      <w:szCs w:val="20"/>
                      <w:lang w:val="en-US" w:eastAsia="ru-RU"/>
                    </w:rPr>
                    <w:t>4</w:t>
                  </w:r>
                </w:p>
              </w:tc>
              <w:tc>
                <w:tcPr>
                  <w:tcW w:w="746" w:type="dxa"/>
                  <w:tcBorders>
                    <w:top w:val="nil"/>
                    <w:left w:val="nil"/>
                    <w:bottom w:val="single" w:sz="4" w:space="0" w:color="auto"/>
                    <w:right w:val="single" w:sz="4" w:space="0" w:color="auto"/>
                  </w:tcBorders>
                </w:tcPr>
                <w:p w14:paraId="6972C87E"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2656" w:type="dxa"/>
                  <w:tcBorders>
                    <w:top w:val="nil"/>
                    <w:left w:val="nil"/>
                    <w:bottom w:val="single" w:sz="4" w:space="0" w:color="auto"/>
                    <w:right w:val="single" w:sz="4" w:space="0" w:color="auto"/>
                  </w:tcBorders>
                  <w:shd w:val="clear" w:color="000000" w:fill="FFFFFF"/>
                </w:tcPr>
                <w:p w14:paraId="7382888D"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hîrtie specific p/u printerul analizatorului</w:t>
                  </w:r>
                </w:p>
              </w:tc>
            </w:tr>
          </w:tbl>
          <w:p w14:paraId="0B7C9852" w14:textId="77777777" w:rsidR="00603623" w:rsidRPr="00603623" w:rsidRDefault="00603623" w:rsidP="00603623">
            <w:pPr>
              <w:tabs>
                <w:tab w:val="left" w:pos="-9923"/>
                <w:tab w:val="right" w:pos="0"/>
                <w:tab w:val="left" w:pos="709"/>
              </w:tabs>
              <w:rPr>
                <w:rFonts w:eastAsia="Calibri"/>
              </w:rPr>
            </w:pPr>
          </w:p>
        </w:tc>
      </w:tr>
      <w:tr w:rsidR="00603623" w:rsidRPr="00603623" w14:paraId="67A6CC5E" w14:textId="77777777" w:rsidTr="00CC72CB">
        <w:trPr>
          <w:trHeight w:val="697"/>
        </w:trPr>
        <w:tc>
          <w:tcPr>
            <w:tcW w:w="9750" w:type="dxa"/>
          </w:tcPr>
          <w:tbl>
            <w:tblPr>
              <w:tblW w:w="0" w:type="auto"/>
              <w:tblInd w:w="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9"/>
              <w:gridCol w:w="6231"/>
              <w:gridCol w:w="2580"/>
            </w:tblGrid>
            <w:tr w:rsidR="00603623" w:rsidRPr="00603623" w14:paraId="6016E9A6" w14:textId="77777777" w:rsidTr="00CC72CB">
              <w:trPr>
                <w:trHeight w:val="495"/>
              </w:trPr>
              <w:tc>
                <w:tcPr>
                  <w:tcW w:w="399" w:type="dxa"/>
                  <w:tcBorders>
                    <w:top w:val="single" w:sz="4" w:space="0" w:color="auto"/>
                    <w:left w:val="single" w:sz="4" w:space="0" w:color="auto"/>
                    <w:bottom w:val="single" w:sz="4" w:space="0" w:color="auto"/>
                    <w:right w:val="single" w:sz="4" w:space="0" w:color="auto"/>
                  </w:tcBorders>
                </w:tcPr>
                <w:p w14:paraId="1003D78E" w14:textId="77777777" w:rsidR="00603623" w:rsidRPr="00603623" w:rsidRDefault="00603623" w:rsidP="00603623">
                  <w:pPr>
                    <w:tabs>
                      <w:tab w:val="left" w:pos="284"/>
                      <w:tab w:val="right" w:pos="9531"/>
                    </w:tabs>
                    <w:ind w:left="-27"/>
                    <w:rPr>
                      <w:rFonts w:eastAsia="Calibri"/>
                      <w:b/>
                    </w:rPr>
                  </w:pPr>
                </w:p>
              </w:tc>
              <w:tc>
                <w:tcPr>
                  <w:tcW w:w="6231" w:type="dxa"/>
                  <w:tcBorders>
                    <w:top w:val="single" w:sz="4" w:space="0" w:color="auto"/>
                    <w:left w:val="single" w:sz="4" w:space="0" w:color="auto"/>
                    <w:bottom w:val="single" w:sz="4" w:space="0" w:color="auto"/>
                    <w:right w:val="single" w:sz="4" w:space="0" w:color="auto"/>
                  </w:tcBorders>
                </w:tcPr>
                <w:p w14:paraId="7E710C51" w14:textId="77777777" w:rsidR="00603623" w:rsidRPr="00603623" w:rsidRDefault="00603623" w:rsidP="00603623">
                  <w:pPr>
                    <w:tabs>
                      <w:tab w:val="left" w:pos="284"/>
                      <w:tab w:val="right" w:pos="9531"/>
                    </w:tabs>
                    <w:ind w:left="-27"/>
                    <w:rPr>
                      <w:rFonts w:eastAsia="Calibri"/>
                      <w:b/>
                    </w:rPr>
                  </w:pPr>
                  <w:r w:rsidRPr="00603623">
                    <w:rPr>
                      <w:rFonts w:eastAsia="Calibri"/>
                      <w:b/>
                    </w:rPr>
                    <w:t>Valoarea estimata (se va indica pentru  fiecare lot aparte fara TVA)</w:t>
                  </w:r>
                </w:p>
              </w:tc>
              <w:tc>
                <w:tcPr>
                  <w:tcW w:w="2580" w:type="dxa"/>
                  <w:tcBorders>
                    <w:top w:val="single" w:sz="4" w:space="0" w:color="auto"/>
                    <w:left w:val="single" w:sz="4" w:space="0" w:color="auto"/>
                    <w:bottom w:val="single" w:sz="4" w:space="0" w:color="auto"/>
                    <w:right w:val="single" w:sz="4" w:space="0" w:color="auto"/>
                  </w:tcBorders>
                </w:tcPr>
                <w:p w14:paraId="51F2864C" w14:textId="77777777" w:rsidR="00603623" w:rsidRPr="00603623" w:rsidRDefault="00603623" w:rsidP="00603623">
                  <w:pPr>
                    <w:tabs>
                      <w:tab w:val="left" w:pos="284"/>
                      <w:tab w:val="right" w:pos="9531"/>
                    </w:tabs>
                    <w:ind w:left="-27"/>
                    <w:rPr>
                      <w:rFonts w:eastAsia="Calibri"/>
                      <w:b/>
                    </w:rPr>
                  </w:pPr>
                  <w:r w:rsidRPr="00603623">
                    <w:rPr>
                      <w:rFonts w:eastAsia="Calibri"/>
                      <w:b/>
                    </w:rPr>
                    <w:t>285000,0</w:t>
                  </w:r>
                </w:p>
              </w:tc>
            </w:tr>
          </w:tbl>
          <w:p w14:paraId="6A0E6F8D" w14:textId="77777777" w:rsidR="00603623" w:rsidRPr="00603623" w:rsidRDefault="00603623" w:rsidP="00603623">
            <w:pPr>
              <w:tabs>
                <w:tab w:val="left" w:pos="284"/>
                <w:tab w:val="right" w:pos="9531"/>
              </w:tabs>
              <w:rPr>
                <w:rFonts w:eastAsia="Calibri"/>
                <w:b/>
                <w:lang w:val="en-US"/>
              </w:rPr>
            </w:pPr>
          </w:p>
          <w:p w14:paraId="46DA63CA" w14:textId="77777777" w:rsidR="00603623" w:rsidRPr="00603623" w:rsidRDefault="00603623" w:rsidP="00603623">
            <w:pPr>
              <w:tabs>
                <w:tab w:val="left" w:pos="284"/>
                <w:tab w:val="right" w:pos="9531"/>
              </w:tabs>
              <w:jc w:val="center"/>
              <w:rPr>
                <w:rFonts w:eastAsia="Calibri"/>
                <w:b/>
              </w:rPr>
            </w:pPr>
            <w:r w:rsidRPr="00603623">
              <w:rPr>
                <w:rFonts w:eastAsia="Calibri"/>
                <w:b/>
              </w:rPr>
              <w:t xml:space="preserve">LOTUL III </w:t>
            </w:r>
          </w:p>
          <w:p w14:paraId="433327FB" w14:textId="77777777" w:rsidR="00603623" w:rsidRPr="00603623" w:rsidRDefault="00603623" w:rsidP="00603623">
            <w:pPr>
              <w:tabs>
                <w:tab w:val="left" w:pos="284"/>
                <w:tab w:val="right" w:pos="9531"/>
              </w:tabs>
              <w:jc w:val="center"/>
              <w:rPr>
                <w:rFonts w:eastAsia="Calibri"/>
                <w:b/>
              </w:rPr>
            </w:pPr>
            <w:r w:rsidRPr="00603623">
              <w:rPr>
                <w:rFonts w:eastAsia="Calibri"/>
                <w:b/>
                <w:bCs/>
                <w:noProof w:val="0"/>
                <w:color w:val="000000"/>
                <w:lang w:eastAsia="ru-RU"/>
              </w:rPr>
              <w:t>Reagenţi,calibratori şi material de control p/u coagulometru CA-02 CLINDIAG</w:t>
            </w:r>
          </w:p>
          <w:tbl>
            <w:tblPr>
              <w:tblW w:w="9346" w:type="dxa"/>
              <w:tblLayout w:type="fixed"/>
              <w:tblLook w:val="00A0" w:firstRow="1" w:lastRow="0" w:firstColumn="1" w:lastColumn="0" w:noHBand="0" w:noVBand="0"/>
            </w:tblPr>
            <w:tblGrid>
              <w:gridCol w:w="2256"/>
              <w:gridCol w:w="1134"/>
              <w:gridCol w:w="709"/>
              <w:gridCol w:w="851"/>
              <w:gridCol w:w="992"/>
              <w:gridCol w:w="3404"/>
            </w:tblGrid>
            <w:tr w:rsidR="00603623" w:rsidRPr="00603623" w14:paraId="1A2A72C6" w14:textId="77777777" w:rsidTr="00CC72CB">
              <w:trPr>
                <w:trHeight w:val="270"/>
              </w:trPr>
              <w:tc>
                <w:tcPr>
                  <w:tcW w:w="2256" w:type="dxa"/>
                  <w:vMerge w:val="restart"/>
                  <w:tcBorders>
                    <w:top w:val="single" w:sz="8" w:space="0" w:color="000000"/>
                    <w:left w:val="single" w:sz="8" w:space="0" w:color="000000"/>
                    <w:bottom w:val="single" w:sz="8" w:space="0" w:color="000000"/>
                    <w:right w:val="single" w:sz="8" w:space="0" w:color="000000"/>
                  </w:tcBorders>
                  <w:shd w:val="clear" w:color="000000" w:fill="C0C0C0"/>
                  <w:vAlign w:val="center"/>
                </w:tcPr>
                <w:p w14:paraId="1C919BBB" w14:textId="77777777" w:rsidR="00603623" w:rsidRPr="00603623" w:rsidRDefault="00603623" w:rsidP="00603623">
                  <w:pPr>
                    <w:jc w:val="center"/>
                    <w:rPr>
                      <w:rFonts w:eastAsia="Calibri"/>
                      <w:b/>
                      <w:bCs/>
                      <w:noProof w:val="0"/>
                      <w:color w:val="000000"/>
                      <w:sz w:val="20"/>
                      <w:szCs w:val="20"/>
                      <w:lang w:val="en-US" w:eastAsia="ru-RU"/>
                    </w:rPr>
                  </w:pPr>
                  <w:r w:rsidRPr="00603623">
                    <w:rPr>
                      <w:rFonts w:eastAsia="Calibri"/>
                      <w:b/>
                      <w:bCs/>
                      <w:noProof w:val="0"/>
                      <w:color w:val="000000"/>
                      <w:sz w:val="20"/>
                      <w:szCs w:val="20"/>
                      <w:lang w:val="en-US" w:eastAsia="ru-RU"/>
                    </w:rPr>
                    <w:t>Denumire Lot</w:t>
                  </w:r>
                </w:p>
              </w:tc>
              <w:tc>
                <w:tcPr>
                  <w:tcW w:w="7090" w:type="dxa"/>
                  <w:gridSpan w:val="5"/>
                  <w:tcBorders>
                    <w:top w:val="single" w:sz="8" w:space="0" w:color="000000"/>
                    <w:left w:val="nil"/>
                    <w:bottom w:val="single" w:sz="8" w:space="0" w:color="000000"/>
                    <w:right w:val="single" w:sz="8" w:space="0" w:color="000000"/>
                  </w:tcBorders>
                  <w:shd w:val="clear" w:color="000000" w:fill="C0C0C0"/>
                </w:tcPr>
                <w:p w14:paraId="19101CB8" w14:textId="77777777" w:rsidR="00603623" w:rsidRPr="00603623" w:rsidRDefault="00603623" w:rsidP="00603623">
                  <w:pPr>
                    <w:jc w:val="center"/>
                    <w:rPr>
                      <w:rFonts w:eastAsia="Calibri"/>
                      <w:b/>
                      <w:bCs/>
                      <w:noProof w:val="0"/>
                      <w:color w:val="000000"/>
                      <w:sz w:val="20"/>
                      <w:szCs w:val="20"/>
                      <w:lang w:val="en-US" w:eastAsia="ru-RU"/>
                    </w:rPr>
                  </w:pPr>
                  <w:r w:rsidRPr="00603623">
                    <w:rPr>
                      <w:rFonts w:eastAsia="Calibri"/>
                      <w:b/>
                      <w:bCs/>
                      <w:noProof w:val="0"/>
                      <w:color w:val="000000"/>
                      <w:sz w:val="20"/>
                      <w:szCs w:val="20"/>
                      <w:lang w:val="en-US" w:eastAsia="ru-RU"/>
                    </w:rPr>
                    <w:t>Poziția</w:t>
                  </w:r>
                </w:p>
              </w:tc>
            </w:tr>
            <w:tr w:rsidR="00603623" w:rsidRPr="00603623" w14:paraId="2610E9BF" w14:textId="77777777" w:rsidTr="00CC72CB">
              <w:trPr>
                <w:trHeight w:val="525"/>
              </w:trPr>
              <w:tc>
                <w:tcPr>
                  <w:tcW w:w="2256" w:type="dxa"/>
                  <w:vMerge/>
                  <w:tcBorders>
                    <w:top w:val="single" w:sz="8" w:space="0" w:color="000000"/>
                    <w:left w:val="single" w:sz="8" w:space="0" w:color="000000"/>
                    <w:bottom w:val="single" w:sz="8" w:space="0" w:color="000000"/>
                    <w:right w:val="single" w:sz="8" w:space="0" w:color="000000"/>
                  </w:tcBorders>
                  <w:vAlign w:val="center"/>
                </w:tcPr>
                <w:p w14:paraId="6981C4AF" w14:textId="77777777" w:rsidR="00603623" w:rsidRPr="00603623" w:rsidRDefault="00603623" w:rsidP="00603623">
                  <w:pPr>
                    <w:rPr>
                      <w:rFonts w:eastAsia="Calibri"/>
                      <w:b/>
                      <w:bCs/>
                      <w:noProof w:val="0"/>
                      <w:color w:val="000000"/>
                      <w:sz w:val="20"/>
                      <w:szCs w:val="20"/>
                      <w:lang w:val="en-US" w:eastAsia="ru-RU"/>
                    </w:rPr>
                  </w:pPr>
                </w:p>
              </w:tc>
              <w:tc>
                <w:tcPr>
                  <w:tcW w:w="1134" w:type="dxa"/>
                  <w:tcBorders>
                    <w:top w:val="nil"/>
                    <w:left w:val="nil"/>
                    <w:bottom w:val="nil"/>
                    <w:right w:val="single" w:sz="8" w:space="0" w:color="000000"/>
                  </w:tcBorders>
                  <w:shd w:val="clear" w:color="000000" w:fill="C0C0C0"/>
                  <w:vAlign w:val="center"/>
                </w:tcPr>
                <w:p w14:paraId="3263549A" w14:textId="77777777" w:rsidR="00603623" w:rsidRPr="00603623" w:rsidRDefault="00603623" w:rsidP="00603623">
                  <w:pPr>
                    <w:jc w:val="center"/>
                    <w:rPr>
                      <w:rFonts w:eastAsia="Calibri"/>
                      <w:b/>
                      <w:bCs/>
                      <w:noProof w:val="0"/>
                      <w:color w:val="000000"/>
                      <w:sz w:val="20"/>
                      <w:szCs w:val="20"/>
                      <w:lang w:val="en-US" w:eastAsia="ru-RU"/>
                    </w:rPr>
                  </w:pPr>
                  <w:r w:rsidRPr="00603623">
                    <w:rPr>
                      <w:rFonts w:eastAsia="Calibri"/>
                      <w:b/>
                      <w:bCs/>
                      <w:noProof w:val="0"/>
                      <w:color w:val="000000"/>
                      <w:sz w:val="20"/>
                      <w:szCs w:val="20"/>
                      <w:lang w:val="en-US" w:eastAsia="ru-RU"/>
                    </w:rPr>
                    <w:t>Denumirea</w:t>
                  </w:r>
                </w:p>
              </w:tc>
              <w:tc>
                <w:tcPr>
                  <w:tcW w:w="709" w:type="dxa"/>
                  <w:tcBorders>
                    <w:top w:val="nil"/>
                    <w:left w:val="nil"/>
                    <w:bottom w:val="nil"/>
                    <w:right w:val="single" w:sz="8" w:space="0" w:color="000000"/>
                  </w:tcBorders>
                  <w:shd w:val="clear" w:color="000000" w:fill="C0C0C0"/>
                  <w:vAlign w:val="center"/>
                </w:tcPr>
                <w:p w14:paraId="27B1686C" w14:textId="77777777" w:rsidR="00603623" w:rsidRPr="00603623" w:rsidRDefault="00603623" w:rsidP="00603623">
                  <w:pPr>
                    <w:jc w:val="center"/>
                    <w:rPr>
                      <w:rFonts w:eastAsia="Calibri"/>
                      <w:b/>
                      <w:bCs/>
                      <w:noProof w:val="0"/>
                      <w:color w:val="000000"/>
                      <w:sz w:val="20"/>
                      <w:szCs w:val="20"/>
                      <w:lang w:val="en-US" w:eastAsia="ru-RU"/>
                    </w:rPr>
                  </w:pPr>
                  <w:r w:rsidRPr="00603623">
                    <w:rPr>
                      <w:rFonts w:eastAsia="Calibri"/>
                      <w:b/>
                      <w:bCs/>
                      <w:noProof w:val="0"/>
                      <w:color w:val="000000"/>
                      <w:sz w:val="20"/>
                      <w:szCs w:val="20"/>
                      <w:lang w:val="en-US" w:eastAsia="ru-RU"/>
                    </w:rPr>
                    <w:t>CPV</w:t>
                  </w:r>
                </w:p>
              </w:tc>
              <w:tc>
                <w:tcPr>
                  <w:tcW w:w="851" w:type="dxa"/>
                  <w:tcBorders>
                    <w:top w:val="nil"/>
                    <w:left w:val="nil"/>
                    <w:bottom w:val="nil"/>
                    <w:right w:val="single" w:sz="8" w:space="0" w:color="000000"/>
                  </w:tcBorders>
                  <w:shd w:val="clear" w:color="000000" w:fill="C0C0C0"/>
                  <w:vAlign w:val="center"/>
                </w:tcPr>
                <w:p w14:paraId="5BFFADDB" w14:textId="77777777" w:rsidR="00603623" w:rsidRPr="00603623" w:rsidRDefault="00603623" w:rsidP="00603623">
                  <w:pPr>
                    <w:jc w:val="center"/>
                    <w:rPr>
                      <w:rFonts w:eastAsia="Calibri"/>
                      <w:b/>
                      <w:bCs/>
                      <w:noProof w:val="0"/>
                      <w:color w:val="000000"/>
                      <w:sz w:val="20"/>
                      <w:szCs w:val="20"/>
                      <w:lang w:val="en-US" w:eastAsia="ru-RU"/>
                    </w:rPr>
                  </w:pPr>
                  <w:r w:rsidRPr="00603623">
                    <w:rPr>
                      <w:rFonts w:eastAsia="Calibri"/>
                      <w:b/>
                      <w:bCs/>
                      <w:noProof w:val="0"/>
                      <w:color w:val="000000"/>
                      <w:sz w:val="20"/>
                      <w:szCs w:val="20"/>
                      <w:lang w:val="en-US" w:eastAsia="ru-RU"/>
                    </w:rPr>
                    <w:t>Cantitatea</w:t>
                  </w:r>
                </w:p>
              </w:tc>
              <w:tc>
                <w:tcPr>
                  <w:tcW w:w="992" w:type="dxa"/>
                  <w:tcBorders>
                    <w:top w:val="nil"/>
                    <w:left w:val="nil"/>
                    <w:bottom w:val="single" w:sz="8" w:space="0" w:color="000000"/>
                    <w:right w:val="single" w:sz="8" w:space="0" w:color="000000"/>
                  </w:tcBorders>
                  <w:shd w:val="clear" w:color="000000" w:fill="C0C0C0"/>
                  <w:vAlign w:val="center"/>
                </w:tcPr>
                <w:p w14:paraId="7ABD945B" w14:textId="77777777" w:rsidR="00603623" w:rsidRPr="00603623" w:rsidRDefault="00603623" w:rsidP="00603623">
                  <w:pPr>
                    <w:jc w:val="center"/>
                    <w:rPr>
                      <w:rFonts w:eastAsia="Calibri"/>
                      <w:b/>
                      <w:bCs/>
                      <w:noProof w:val="0"/>
                      <w:color w:val="000000"/>
                      <w:sz w:val="20"/>
                      <w:szCs w:val="20"/>
                      <w:lang w:val="en-US" w:eastAsia="ru-RU"/>
                    </w:rPr>
                  </w:pPr>
                  <w:r w:rsidRPr="00603623">
                    <w:rPr>
                      <w:rFonts w:eastAsia="Calibri"/>
                      <w:b/>
                      <w:bCs/>
                      <w:noProof w:val="0"/>
                      <w:color w:val="000000"/>
                      <w:sz w:val="20"/>
                      <w:szCs w:val="20"/>
                      <w:lang w:val="en-US" w:eastAsia="ru-RU"/>
                    </w:rPr>
                    <w:t>Unitatea de măsura</w:t>
                  </w:r>
                </w:p>
              </w:tc>
              <w:tc>
                <w:tcPr>
                  <w:tcW w:w="3404" w:type="dxa"/>
                  <w:tcBorders>
                    <w:top w:val="nil"/>
                    <w:left w:val="nil"/>
                    <w:bottom w:val="nil"/>
                    <w:right w:val="single" w:sz="8" w:space="0" w:color="000000"/>
                  </w:tcBorders>
                  <w:shd w:val="clear" w:color="000000" w:fill="C0C0C0"/>
                  <w:vAlign w:val="center"/>
                </w:tcPr>
                <w:p w14:paraId="55F1532E" w14:textId="77777777" w:rsidR="00603623" w:rsidRPr="00603623" w:rsidRDefault="00603623" w:rsidP="00603623">
                  <w:pPr>
                    <w:jc w:val="center"/>
                    <w:rPr>
                      <w:rFonts w:eastAsia="Calibri"/>
                      <w:b/>
                      <w:bCs/>
                      <w:noProof w:val="0"/>
                      <w:color w:val="000000"/>
                      <w:sz w:val="20"/>
                      <w:szCs w:val="20"/>
                      <w:lang w:val="en-US" w:eastAsia="ru-RU"/>
                    </w:rPr>
                  </w:pPr>
                  <w:r w:rsidRPr="00603623">
                    <w:rPr>
                      <w:rFonts w:eastAsia="Calibri"/>
                      <w:b/>
                      <w:bCs/>
                      <w:noProof w:val="0"/>
                      <w:color w:val="000000"/>
                      <w:sz w:val="20"/>
                      <w:szCs w:val="20"/>
                      <w:lang w:val="en-US" w:eastAsia="ru-RU"/>
                    </w:rPr>
                    <w:t>Descriere</w:t>
                  </w:r>
                </w:p>
              </w:tc>
            </w:tr>
            <w:tr w:rsidR="00603623" w:rsidRPr="00603623" w14:paraId="7DB83008" w14:textId="77777777" w:rsidTr="00CC72CB">
              <w:trPr>
                <w:trHeight w:val="1845"/>
              </w:trPr>
              <w:tc>
                <w:tcPr>
                  <w:tcW w:w="2256" w:type="dxa"/>
                  <w:tcBorders>
                    <w:top w:val="single" w:sz="4" w:space="0" w:color="auto"/>
                    <w:left w:val="single" w:sz="4" w:space="0" w:color="auto"/>
                    <w:bottom w:val="single" w:sz="4" w:space="0" w:color="auto"/>
                    <w:right w:val="single" w:sz="4" w:space="0" w:color="auto"/>
                  </w:tcBorders>
                </w:tcPr>
                <w:p w14:paraId="71E41CA6" w14:textId="77777777" w:rsidR="00603623" w:rsidRPr="00603623" w:rsidRDefault="00603623" w:rsidP="00603623">
                  <w:pPr>
                    <w:rPr>
                      <w:rFonts w:eastAsia="Calibri"/>
                      <w:b/>
                      <w:bCs/>
                      <w:noProof w:val="0"/>
                      <w:color w:val="000000"/>
                      <w:sz w:val="20"/>
                      <w:szCs w:val="20"/>
                      <w:lang w:val="en-US" w:eastAsia="ru-RU"/>
                    </w:rPr>
                  </w:pPr>
                  <w:proofErr w:type="gramStart"/>
                  <w:r w:rsidRPr="00603623">
                    <w:rPr>
                      <w:rFonts w:eastAsia="Calibri"/>
                      <w:b/>
                      <w:bCs/>
                      <w:noProof w:val="0"/>
                      <w:color w:val="000000"/>
                      <w:sz w:val="20"/>
                      <w:szCs w:val="20"/>
                      <w:lang w:val="en-US" w:eastAsia="ru-RU"/>
                    </w:rPr>
                    <w:t>Reagenţi,calibratori</w:t>
                  </w:r>
                  <w:proofErr w:type="gramEnd"/>
                  <w:r w:rsidRPr="00603623">
                    <w:rPr>
                      <w:rFonts w:eastAsia="Calibri"/>
                      <w:b/>
                      <w:bCs/>
                      <w:noProof w:val="0"/>
                      <w:color w:val="000000"/>
                      <w:sz w:val="20"/>
                      <w:szCs w:val="20"/>
                      <w:lang w:val="en-US" w:eastAsia="ru-RU"/>
                    </w:rPr>
                    <w:t xml:space="preserve"> şi material de control p/u coagulometru.CA-02</w:t>
                  </w:r>
                </w:p>
              </w:tc>
              <w:tc>
                <w:tcPr>
                  <w:tcW w:w="1134" w:type="dxa"/>
                  <w:tcBorders>
                    <w:top w:val="single" w:sz="8" w:space="0" w:color="auto"/>
                    <w:left w:val="single" w:sz="8" w:space="0" w:color="auto"/>
                    <w:bottom w:val="single" w:sz="8" w:space="0" w:color="auto"/>
                    <w:right w:val="single" w:sz="8" w:space="0" w:color="auto"/>
                  </w:tcBorders>
                  <w:shd w:val="clear" w:color="000000" w:fill="FFFFFF"/>
                </w:tcPr>
                <w:p w14:paraId="572C0B75" w14:textId="77777777" w:rsidR="00603623" w:rsidRPr="00603623" w:rsidRDefault="00603623" w:rsidP="00603623">
                  <w:pPr>
                    <w:rPr>
                      <w:rFonts w:eastAsia="Calibri"/>
                      <w:noProof w:val="0"/>
                      <w:color w:val="000000"/>
                      <w:sz w:val="20"/>
                      <w:szCs w:val="20"/>
                      <w:lang w:val="en-US" w:eastAsia="ru-RU"/>
                    </w:rPr>
                  </w:pPr>
                  <w:r w:rsidRPr="00603623">
                    <w:rPr>
                      <w:rFonts w:eastAsia="Calibri"/>
                      <w:noProof w:val="0"/>
                      <w:color w:val="000000"/>
                      <w:sz w:val="20"/>
                      <w:szCs w:val="20"/>
                      <w:lang w:val="en-US" w:eastAsia="ru-RU"/>
                    </w:rPr>
                    <w:t xml:space="preserve">Protombina liofilizata în set cu bufer de Calciu </w:t>
                  </w:r>
                </w:p>
              </w:tc>
              <w:tc>
                <w:tcPr>
                  <w:tcW w:w="709" w:type="dxa"/>
                  <w:tcBorders>
                    <w:top w:val="single" w:sz="4" w:space="0" w:color="auto"/>
                    <w:left w:val="single" w:sz="4" w:space="0" w:color="auto"/>
                    <w:bottom w:val="single" w:sz="4" w:space="0" w:color="auto"/>
                    <w:right w:val="single" w:sz="4" w:space="0" w:color="auto"/>
                  </w:tcBorders>
                  <w:noWrap/>
                  <w:vAlign w:val="bottom"/>
                </w:tcPr>
                <w:p w14:paraId="4FC06AC9" w14:textId="77777777" w:rsidR="00603623" w:rsidRPr="00603623" w:rsidRDefault="00603623" w:rsidP="00603623">
                  <w:pPr>
                    <w:rPr>
                      <w:rFonts w:eastAsia="Calibri"/>
                      <w:noProof w:val="0"/>
                      <w:color w:val="000000"/>
                      <w:sz w:val="20"/>
                      <w:szCs w:val="20"/>
                      <w:lang w:val="ru-RU" w:eastAsia="ru-RU"/>
                    </w:rPr>
                  </w:pPr>
                  <w:r w:rsidRPr="00603623">
                    <w:rPr>
                      <w:rFonts w:eastAsia="Calibri"/>
                      <w:noProof w:val="0"/>
                      <w:color w:val="000000"/>
                      <w:sz w:val="20"/>
                      <w:szCs w:val="20"/>
                      <w:lang w:val="ru-RU" w:eastAsia="ru-RU"/>
                    </w:rPr>
                    <w:t>33696500-0</w:t>
                  </w:r>
                </w:p>
              </w:tc>
              <w:tc>
                <w:tcPr>
                  <w:tcW w:w="851" w:type="dxa"/>
                  <w:tcBorders>
                    <w:top w:val="single" w:sz="8" w:space="0" w:color="auto"/>
                    <w:left w:val="single" w:sz="8" w:space="0" w:color="auto"/>
                    <w:bottom w:val="single" w:sz="8" w:space="0" w:color="auto"/>
                    <w:right w:val="single" w:sz="8" w:space="0" w:color="auto"/>
                  </w:tcBorders>
                  <w:shd w:val="clear" w:color="000000" w:fill="FFFFFF"/>
                </w:tcPr>
                <w:p w14:paraId="23CD6E59"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en-US" w:eastAsia="ru-RU"/>
                    </w:rPr>
                    <w:t>900</w:t>
                  </w:r>
                </w:p>
              </w:tc>
              <w:tc>
                <w:tcPr>
                  <w:tcW w:w="992" w:type="dxa"/>
                  <w:tcBorders>
                    <w:top w:val="single" w:sz="4" w:space="0" w:color="000000"/>
                    <w:left w:val="nil"/>
                    <w:bottom w:val="single" w:sz="4" w:space="0" w:color="000000"/>
                    <w:right w:val="nil"/>
                  </w:tcBorders>
                </w:tcPr>
                <w:p w14:paraId="1B0F1132"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ml</w:t>
                  </w:r>
                </w:p>
              </w:tc>
              <w:tc>
                <w:tcPr>
                  <w:tcW w:w="3404" w:type="dxa"/>
                  <w:tcBorders>
                    <w:top w:val="single" w:sz="8" w:space="0" w:color="000000"/>
                    <w:left w:val="single" w:sz="8" w:space="0" w:color="000000"/>
                    <w:bottom w:val="single" w:sz="8" w:space="0" w:color="000000"/>
                    <w:right w:val="single" w:sz="8" w:space="0" w:color="000000"/>
                  </w:tcBorders>
                  <w:shd w:val="clear" w:color="000000" w:fill="FFFFFF"/>
                </w:tcPr>
                <w:p w14:paraId="2C135BDE" w14:textId="77777777" w:rsidR="00603623" w:rsidRPr="00603623" w:rsidRDefault="00603623" w:rsidP="00603623">
                  <w:pPr>
                    <w:rPr>
                      <w:rFonts w:eastAsia="Calibri"/>
                      <w:noProof w:val="0"/>
                      <w:color w:val="000000"/>
                      <w:sz w:val="20"/>
                      <w:szCs w:val="20"/>
                      <w:lang w:val="en-US" w:eastAsia="ru-RU"/>
                    </w:rPr>
                  </w:pPr>
                  <w:r w:rsidRPr="00603623">
                    <w:rPr>
                      <w:rFonts w:eastAsia="Calibri"/>
                      <w:noProof w:val="0"/>
                      <w:color w:val="000000"/>
                      <w:sz w:val="20"/>
                      <w:szCs w:val="20"/>
                      <w:lang w:val="en-US" w:eastAsia="ru-RU"/>
                    </w:rPr>
                    <w:t xml:space="preserve"> </w:t>
                  </w:r>
                  <w:r w:rsidRPr="00603623">
                    <w:rPr>
                      <w:rFonts w:eastAsia="Calibri"/>
                      <w:b/>
                      <w:bCs/>
                      <w:noProof w:val="0"/>
                      <w:color w:val="000000"/>
                      <w:sz w:val="20"/>
                      <w:szCs w:val="20"/>
                      <w:lang w:val="en-US" w:eastAsia="ru-RU"/>
                    </w:rPr>
                    <w:t>Consumabile</w:t>
                  </w:r>
                  <w:r w:rsidRPr="00603623">
                    <w:rPr>
                      <w:rFonts w:eastAsia="Calibri"/>
                      <w:noProof w:val="0"/>
                      <w:color w:val="000000"/>
                      <w:sz w:val="20"/>
                      <w:szCs w:val="20"/>
                      <w:lang w:val="en-US" w:eastAsia="ru-RU"/>
                    </w:rPr>
                    <w:t xml:space="preserve"> </w:t>
                  </w:r>
                  <w:r w:rsidRPr="00603623">
                    <w:rPr>
                      <w:rFonts w:eastAsia="Calibri"/>
                      <w:b/>
                      <w:bCs/>
                      <w:noProof w:val="0"/>
                      <w:color w:val="000000"/>
                      <w:sz w:val="20"/>
                      <w:szCs w:val="20"/>
                      <w:lang w:val="en-US" w:eastAsia="ru-RU"/>
                    </w:rPr>
                    <w:t xml:space="preserve">p/u analiz. biochimic automat A 25 (sistem </w:t>
                  </w:r>
                  <w:proofErr w:type="gramStart"/>
                  <w:r w:rsidRPr="00603623">
                    <w:rPr>
                      <w:rFonts w:eastAsia="Calibri"/>
                      <w:b/>
                      <w:bCs/>
                      <w:noProof w:val="0"/>
                      <w:color w:val="000000"/>
                      <w:sz w:val="20"/>
                      <w:szCs w:val="20"/>
                      <w:lang w:val="en-US" w:eastAsia="ru-RU"/>
                    </w:rPr>
                    <w:t>închis)(</w:t>
                  </w:r>
                  <w:proofErr w:type="gramEnd"/>
                  <w:r w:rsidRPr="00603623">
                    <w:rPr>
                      <w:rFonts w:eastAsia="Calibri"/>
                      <w:b/>
                      <w:bCs/>
                      <w:noProof w:val="0"/>
                      <w:color w:val="000000"/>
                      <w:sz w:val="20"/>
                      <w:szCs w:val="20"/>
                      <w:lang w:val="en-US" w:eastAsia="ru-RU"/>
                    </w:rPr>
                    <w:t>a.17 Ord MS nr.374),accesorii /consumabile/ piese de schimb (a.18 Ord MS nr.374)</w:t>
                  </w:r>
                  <w:r w:rsidRPr="00603623">
                    <w:rPr>
                      <w:rFonts w:eastAsia="Calibri"/>
                      <w:noProof w:val="0"/>
                      <w:color w:val="000000"/>
                      <w:sz w:val="20"/>
                      <w:szCs w:val="20"/>
                      <w:lang w:val="en-US" w:eastAsia="ru-RU"/>
                    </w:rPr>
                    <w:t xml:space="preserve"> </w:t>
                  </w:r>
                </w:p>
              </w:tc>
            </w:tr>
            <w:tr w:rsidR="00603623" w:rsidRPr="00603623" w14:paraId="29F0DCF0" w14:textId="77777777" w:rsidTr="00CC72CB">
              <w:trPr>
                <w:trHeight w:val="1170"/>
              </w:trPr>
              <w:tc>
                <w:tcPr>
                  <w:tcW w:w="2256" w:type="dxa"/>
                  <w:tcBorders>
                    <w:top w:val="nil"/>
                    <w:left w:val="single" w:sz="4" w:space="0" w:color="auto"/>
                    <w:bottom w:val="single" w:sz="4" w:space="0" w:color="auto"/>
                    <w:right w:val="single" w:sz="4" w:space="0" w:color="auto"/>
                  </w:tcBorders>
                </w:tcPr>
                <w:p w14:paraId="1E17A1B0" w14:textId="77777777" w:rsidR="00603623" w:rsidRPr="00603623" w:rsidRDefault="00603623" w:rsidP="00603623">
                  <w:pPr>
                    <w:rPr>
                      <w:rFonts w:eastAsia="Calibri"/>
                      <w:b/>
                      <w:bCs/>
                      <w:noProof w:val="0"/>
                      <w:color w:val="000000"/>
                      <w:sz w:val="20"/>
                      <w:szCs w:val="20"/>
                      <w:lang w:val="en-US" w:eastAsia="ru-RU"/>
                    </w:rPr>
                  </w:pPr>
                  <w:proofErr w:type="gramStart"/>
                  <w:r w:rsidRPr="00603623">
                    <w:rPr>
                      <w:rFonts w:eastAsia="Calibri"/>
                      <w:b/>
                      <w:bCs/>
                      <w:noProof w:val="0"/>
                      <w:color w:val="000000"/>
                      <w:sz w:val="20"/>
                      <w:szCs w:val="20"/>
                      <w:lang w:val="en-US" w:eastAsia="ru-RU"/>
                    </w:rPr>
                    <w:lastRenderedPageBreak/>
                    <w:t>Reagenţi,calibratori</w:t>
                  </w:r>
                  <w:proofErr w:type="gramEnd"/>
                  <w:r w:rsidRPr="00603623">
                    <w:rPr>
                      <w:rFonts w:eastAsia="Calibri"/>
                      <w:b/>
                      <w:bCs/>
                      <w:noProof w:val="0"/>
                      <w:color w:val="000000"/>
                      <w:sz w:val="20"/>
                      <w:szCs w:val="20"/>
                      <w:lang w:val="en-US" w:eastAsia="ru-RU"/>
                    </w:rPr>
                    <w:t xml:space="preserve"> şi material de control p/u coagulometru.CA-02</w:t>
                  </w:r>
                </w:p>
              </w:tc>
              <w:tc>
                <w:tcPr>
                  <w:tcW w:w="1134" w:type="dxa"/>
                  <w:tcBorders>
                    <w:top w:val="nil"/>
                    <w:left w:val="single" w:sz="8" w:space="0" w:color="auto"/>
                    <w:bottom w:val="single" w:sz="8" w:space="0" w:color="auto"/>
                    <w:right w:val="single" w:sz="8" w:space="0" w:color="auto"/>
                  </w:tcBorders>
                  <w:shd w:val="clear" w:color="000000" w:fill="FFFFFF"/>
                </w:tcPr>
                <w:p w14:paraId="0BA29D4E" w14:textId="77777777" w:rsidR="00603623" w:rsidRPr="00603623" w:rsidRDefault="00603623" w:rsidP="00603623">
                  <w:pPr>
                    <w:rPr>
                      <w:rFonts w:eastAsia="Calibri"/>
                      <w:noProof w:val="0"/>
                      <w:color w:val="000000"/>
                      <w:sz w:val="20"/>
                      <w:szCs w:val="20"/>
                      <w:lang w:val="ru-RU" w:eastAsia="ru-RU"/>
                    </w:rPr>
                  </w:pPr>
                  <w:r w:rsidRPr="00603623">
                    <w:rPr>
                      <w:rFonts w:eastAsia="Calibri"/>
                      <w:noProof w:val="0"/>
                      <w:color w:val="000000"/>
                      <w:sz w:val="20"/>
                      <w:szCs w:val="20"/>
                      <w:lang w:val="ru-RU" w:eastAsia="ru-RU"/>
                    </w:rPr>
                    <w:t xml:space="preserve">Fibrinogen </w:t>
                  </w:r>
                </w:p>
              </w:tc>
              <w:tc>
                <w:tcPr>
                  <w:tcW w:w="709" w:type="dxa"/>
                  <w:tcBorders>
                    <w:top w:val="nil"/>
                    <w:left w:val="single" w:sz="4" w:space="0" w:color="auto"/>
                    <w:bottom w:val="single" w:sz="4" w:space="0" w:color="auto"/>
                    <w:right w:val="single" w:sz="4" w:space="0" w:color="auto"/>
                  </w:tcBorders>
                  <w:noWrap/>
                  <w:vAlign w:val="bottom"/>
                </w:tcPr>
                <w:p w14:paraId="78796DEF" w14:textId="77777777" w:rsidR="00603623" w:rsidRPr="00603623" w:rsidRDefault="00603623" w:rsidP="00603623">
                  <w:pPr>
                    <w:rPr>
                      <w:rFonts w:eastAsia="Calibri"/>
                      <w:noProof w:val="0"/>
                      <w:color w:val="000000"/>
                      <w:sz w:val="20"/>
                      <w:szCs w:val="20"/>
                      <w:lang w:val="ru-RU" w:eastAsia="ru-RU"/>
                    </w:rPr>
                  </w:pPr>
                  <w:r w:rsidRPr="00603623">
                    <w:rPr>
                      <w:rFonts w:eastAsia="Calibri"/>
                      <w:noProof w:val="0"/>
                      <w:color w:val="000000"/>
                      <w:sz w:val="20"/>
                      <w:szCs w:val="20"/>
                      <w:lang w:val="ru-RU" w:eastAsia="ru-RU"/>
                    </w:rPr>
                    <w:t>33696500-0</w:t>
                  </w:r>
                </w:p>
              </w:tc>
              <w:tc>
                <w:tcPr>
                  <w:tcW w:w="851" w:type="dxa"/>
                  <w:tcBorders>
                    <w:top w:val="nil"/>
                    <w:left w:val="single" w:sz="8" w:space="0" w:color="auto"/>
                    <w:bottom w:val="single" w:sz="8" w:space="0" w:color="auto"/>
                    <w:right w:val="single" w:sz="8" w:space="0" w:color="auto"/>
                  </w:tcBorders>
                  <w:shd w:val="clear" w:color="000000" w:fill="FFFFFF"/>
                </w:tcPr>
                <w:p w14:paraId="657B574B" w14:textId="77777777" w:rsidR="00603623" w:rsidRPr="00603623" w:rsidRDefault="00603623" w:rsidP="00603623">
                  <w:pPr>
                    <w:jc w:val="center"/>
                    <w:rPr>
                      <w:rFonts w:eastAsia="Calibri"/>
                      <w:noProof w:val="0"/>
                      <w:color w:val="000000"/>
                      <w:sz w:val="20"/>
                      <w:szCs w:val="20"/>
                      <w:lang w:val="en-US" w:eastAsia="ru-RU"/>
                    </w:rPr>
                  </w:pPr>
                  <w:r w:rsidRPr="00603623">
                    <w:rPr>
                      <w:rFonts w:eastAsia="Calibri"/>
                      <w:noProof w:val="0"/>
                      <w:color w:val="000000"/>
                      <w:sz w:val="20"/>
                      <w:szCs w:val="20"/>
                      <w:lang w:val="en-US" w:eastAsia="ru-RU"/>
                    </w:rPr>
                    <w:t>120</w:t>
                  </w:r>
                </w:p>
              </w:tc>
              <w:tc>
                <w:tcPr>
                  <w:tcW w:w="992" w:type="dxa"/>
                  <w:tcBorders>
                    <w:top w:val="nil"/>
                    <w:left w:val="nil"/>
                    <w:bottom w:val="single" w:sz="4" w:space="0" w:color="000000"/>
                    <w:right w:val="nil"/>
                  </w:tcBorders>
                </w:tcPr>
                <w:p w14:paraId="47D0C09F"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ml</w:t>
                  </w:r>
                </w:p>
              </w:tc>
              <w:tc>
                <w:tcPr>
                  <w:tcW w:w="3404" w:type="dxa"/>
                  <w:tcBorders>
                    <w:top w:val="nil"/>
                    <w:left w:val="single" w:sz="8" w:space="0" w:color="000000"/>
                    <w:bottom w:val="single" w:sz="8" w:space="0" w:color="000000"/>
                    <w:right w:val="single" w:sz="8" w:space="0" w:color="000000"/>
                  </w:tcBorders>
                  <w:shd w:val="clear" w:color="000000" w:fill="FFFFFF"/>
                </w:tcPr>
                <w:p w14:paraId="2E7A6E94" w14:textId="77777777" w:rsidR="00603623" w:rsidRPr="00603623" w:rsidRDefault="00603623" w:rsidP="00603623">
                  <w:pPr>
                    <w:rPr>
                      <w:rFonts w:eastAsia="Calibri"/>
                      <w:noProof w:val="0"/>
                      <w:color w:val="000000"/>
                      <w:sz w:val="20"/>
                      <w:szCs w:val="20"/>
                      <w:lang w:val="en-US" w:eastAsia="ru-RU"/>
                    </w:rPr>
                  </w:pPr>
                  <w:r w:rsidRPr="00603623">
                    <w:rPr>
                      <w:rFonts w:eastAsia="Calibri"/>
                      <w:noProof w:val="0"/>
                      <w:color w:val="000000"/>
                      <w:sz w:val="20"/>
                      <w:szCs w:val="20"/>
                      <w:lang w:val="en-US" w:eastAsia="ru-RU"/>
                    </w:rPr>
                    <w:t xml:space="preserve"> Reactivii să dispună de certificat, sau declaratia </w:t>
                  </w:r>
                  <w:proofErr w:type="gramStart"/>
                  <w:r w:rsidRPr="00603623">
                    <w:rPr>
                      <w:rFonts w:eastAsia="Calibri"/>
                      <w:noProof w:val="0"/>
                      <w:color w:val="000000"/>
                      <w:sz w:val="20"/>
                      <w:szCs w:val="20"/>
                      <w:lang w:val="en-US" w:eastAsia="ru-RU"/>
                    </w:rPr>
                    <w:t xml:space="preserve">CE,   </w:t>
                  </w:r>
                  <w:proofErr w:type="gramEnd"/>
                  <w:r w:rsidRPr="00603623">
                    <w:rPr>
                      <w:rFonts w:eastAsia="Calibri"/>
                      <w:noProof w:val="0"/>
                      <w:color w:val="000000"/>
                      <w:sz w:val="20"/>
                      <w:szCs w:val="20"/>
                      <w:lang w:val="en-US" w:eastAsia="ru-RU"/>
                    </w:rPr>
                    <w:t xml:space="preserve">Ambalajul reactivilor trebuie să fie  </w:t>
                  </w:r>
                  <w:r w:rsidRPr="00603623">
                    <w:rPr>
                      <w:rFonts w:ascii="Calibri" w:eastAsia="Calibri" w:hAnsi="Calibri" w:cs="Calibri"/>
                      <w:noProof w:val="0"/>
                      <w:color w:val="000000"/>
                      <w:sz w:val="20"/>
                      <w:szCs w:val="20"/>
                      <w:lang w:val="en-US" w:eastAsia="ru-RU"/>
                    </w:rPr>
                    <w:t>≤</w:t>
                  </w:r>
                  <w:r w:rsidRPr="00603623">
                    <w:rPr>
                      <w:rFonts w:eastAsia="Calibri"/>
                      <w:noProof w:val="0"/>
                      <w:color w:val="000000"/>
                      <w:sz w:val="20"/>
                      <w:szCs w:val="20"/>
                      <w:lang w:val="en-US" w:eastAsia="ru-RU"/>
                    </w:rPr>
                    <w:t xml:space="preserve"> 2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603623">
                    <w:rPr>
                      <w:rFonts w:eastAsia="Calibri"/>
                      <w:noProof w:val="0"/>
                      <w:color w:val="000000"/>
                      <w:sz w:val="20"/>
                      <w:szCs w:val="20"/>
                      <w:lang w:val="en-US" w:eastAsia="ru-RU"/>
                    </w:rPr>
                    <w:br/>
                    <w:t xml:space="preserve"> </w:t>
                  </w:r>
                </w:p>
              </w:tc>
            </w:tr>
            <w:tr w:rsidR="00603623" w:rsidRPr="00603623" w14:paraId="72C54DA5" w14:textId="77777777" w:rsidTr="00CC72CB">
              <w:trPr>
                <w:trHeight w:val="1170"/>
              </w:trPr>
              <w:tc>
                <w:tcPr>
                  <w:tcW w:w="2256" w:type="dxa"/>
                  <w:tcBorders>
                    <w:top w:val="nil"/>
                    <w:left w:val="single" w:sz="4" w:space="0" w:color="auto"/>
                    <w:bottom w:val="single" w:sz="4" w:space="0" w:color="auto"/>
                    <w:right w:val="single" w:sz="4" w:space="0" w:color="auto"/>
                  </w:tcBorders>
                </w:tcPr>
                <w:p w14:paraId="1858AD5F" w14:textId="77777777" w:rsidR="00603623" w:rsidRPr="00603623" w:rsidRDefault="00603623" w:rsidP="00603623">
                  <w:pPr>
                    <w:rPr>
                      <w:rFonts w:eastAsia="Calibri"/>
                      <w:b/>
                      <w:bCs/>
                      <w:noProof w:val="0"/>
                      <w:color w:val="000000"/>
                      <w:sz w:val="20"/>
                      <w:szCs w:val="20"/>
                      <w:lang w:val="en-US" w:eastAsia="ru-RU"/>
                    </w:rPr>
                  </w:pPr>
                  <w:proofErr w:type="gramStart"/>
                  <w:r w:rsidRPr="00603623">
                    <w:rPr>
                      <w:rFonts w:eastAsia="Calibri"/>
                      <w:b/>
                      <w:bCs/>
                      <w:noProof w:val="0"/>
                      <w:color w:val="000000"/>
                      <w:sz w:val="20"/>
                      <w:szCs w:val="20"/>
                      <w:lang w:val="en-US" w:eastAsia="ru-RU"/>
                    </w:rPr>
                    <w:t>Reagenţi,calibratori</w:t>
                  </w:r>
                  <w:proofErr w:type="gramEnd"/>
                  <w:r w:rsidRPr="00603623">
                    <w:rPr>
                      <w:rFonts w:eastAsia="Calibri"/>
                      <w:b/>
                      <w:bCs/>
                      <w:noProof w:val="0"/>
                      <w:color w:val="000000"/>
                      <w:sz w:val="20"/>
                      <w:szCs w:val="20"/>
                      <w:lang w:val="en-US" w:eastAsia="ru-RU"/>
                    </w:rPr>
                    <w:t xml:space="preserve"> şi material de control p/u coagulometru.CA-02</w:t>
                  </w:r>
                </w:p>
              </w:tc>
              <w:tc>
                <w:tcPr>
                  <w:tcW w:w="1134" w:type="dxa"/>
                  <w:tcBorders>
                    <w:top w:val="nil"/>
                    <w:left w:val="single" w:sz="8" w:space="0" w:color="auto"/>
                    <w:bottom w:val="single" w:sz="8" w:space="0" w:color="auto"/>
                    <w:right w:val="single" w:sz="8" w:space="0" w:color="auto"/>
                  </w:tcBorders>
                  <w:shd w:val="clear" w:color="000000" w:fill="FFFFFF"/>
                </w:tcPr>
                <w:p w14:paraId="1CFFC23F" w14:textId="77777777" w:rsidR="00603623" w:rsidRPr="00603623" w:rsidRDefault="00603623" w:rsidP="00603623">
                  <w:pPr>
                    <w:rPr>
                      <w:rFonts w:eastAsia="Calibri"/>
                      <w:noProof w:val="0"/>
                      <w:color w:val="000000"/>
                      <w:sz w:val="20"/>
                      <w:szCs w:val="20"/>
                      <w:lang w:val="ru-RU" w:eastAsia="ru-RU"/>
                    </w:rPr>
                  </w:pPr>
                  <w:r w:rsidRPr="00603623">
                    <w:rPr>
                      <w:rFonts w:eastAsia="Calibri"/>
                      <w:noProof w:val="0"/>
                      <w:color w:val="000000"/>
                      <w:sz w:val="20"/>
                      <w:szCs w:val="20"/>
                      <w:lang w:val="ru-RU" w:eastAsia="ru-RU"/>
                    </w:rPr>
                    <w:t xml:space="preserve">Imidazol </w:t>
                  </w:r>
                </w:p>
              </w:tc>
              <w:tc>
                <w:tcPr>
                  <w:tcW w:w="709" w:type="dxa"/>
                  <w:tcBorders>
                    <w:top w:val="nil"/>
                    <w:left w:val="single" w:sz="4" w:space="0" w:color="auto"/>
                    <w:bottom w:val="single" w:sz="4" w:space="0" w:color="auto"/>
                    <w:right w:val="single" w:sz="4" w:space="0" w:color="auto"/>
                  </w:tcBorders>
                  <w:noWrap/>
                  <w:vAlign w:val="bottom"/>
                </w:tcPr>
                <w:p w14:paraId="1ACBAF39" w14:textId="77777777" w:rsidR="00603623" w:rsidRPr="00603623" w:rsidRDefault="00603623" w:rsidP="00603623">
                  <w:pPr>
                    <w:rPr>
                      <w:rFonts w:eastAsia="Calibri"/>
                      <w:noProof w:val="0"/>
                      <w:color w:val="000000"/>
                      <w:sz w:val="20"/>
                      <w:szCs w:val="20"/>
                      <w:lang w:val="ru-RU" w:eastAsia="ru-RU"/>
                    </w:rPr>
                  </w:pPr>
                  <w:r w:rsidRPr="00603623">
                    <w:rPr>
                      <w:rFonts w:eastAsia="Calibri"/>
                      <w:noProof w:val="0"/>
                      <w:color w:val="000000"/>
                      <w:sz w:val="20"/>
                      <w:szCs w:val="20"/>
                      <w:lang w:val="ru-RU" w:eastAsia="ru-RU"/>
                    </w:rPr>
                    <w:t>33696500-0</w:t>
                  </w:r>
                </w:p>
              </w:tc>
              <w:tc>
                <w:tcPr>
                  <w:tcW w:w="851" w:type="dxa"/>
                  <w:tcBorders>
                    <w:top w:val="nil"/>
                    <w:left w:val="single" w:sz="8" w:space="0" w:color="auto"/>
                    <w:bottom w:val="single" w:sz="8" w:space="0" w:color="auto"/>
                    <w:right w:val="single" w:sz="8" w:space="0" w:color="auto"/>
                  </w:tcBorders>
                  <w:shd w:val="clear" w:color="000000" w:fill="FFFFFF"/>
                </w:tcPr>
                <w:p w14:paraId="130DEA5D" w14:textId="77777777" w:rsidR="00603623" w:rsidRPr="00603623" w:rsidRDefault="00603623" w:rsidP="00603623">
                  <w:pPr>
                    <w:jc w:val="center"/>
                    <w:rPr>
                      <w:rFonts w:eastAsia="Calibri"/>
                      <w:noProof w:val="0"/>
                      <w:color w:val="000000"/>
                      <w:sz w:val="20"/>
                      <w:szCs w:val="20"/>
                      <w:lang w:val="en-US" w:eastAsia="ru-RU"/>
                    </w:rPr>
                  </w:pPr>
                  <w:r w:rsidRPr="00603623">
                    <w:rPr>
                      <w:rFonts w:eastAsia="Calibri"/>
                      <w:noProof w:val="0"/>
                      <w:color w:val="000000"/>
                      <w:sz w:val="20"/>
                      <w:szCs w:val="20"/>
                      <w:lang w:val="en-US" w:eastAsia="ru-RU"/>
                    </w:rPr>
                    <w:t>220</w:t>
                  </w:r>
                </w:p>
              </w:tc>
              <w:tc>
                <w:tcPr>
                  <w:tcW w:w="992" w:type="dxa"/>
                  <w:tcBorders>
                    <w:top w:val="nil"/>
                    <w:left w:val="nil"/>
                    <w:bottom w:val="single" w:sz="4" w:space="0" w:color="000000"/>
                    <w:right w:val="nil"/>
                  </w:tcBorders>
                </w:tcPr>
                <w:p w14:paraId="17E49E4C"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ml</w:t>
                  </w:r>
                </w:p>
              </w:tc>
              <w:tc>
                <w:tcPr>
                  <w:tcW w:w="3404" w:type="dxa"/>
                  <w:tcBorders>
                    <w:top w:val="nil"/>
                    <w:left w:val="single" w:sz="8" w:space="0" w:color="000000"/>
                    <w:bottom w:val="single" w:sz="8" w:space="0" w:color="000000"/>
                    <w:right w:val="single" w:sz="8" w:space="0" w:color="000000"/>
                  </w:tcBorders>
                  <w:shd w:val="clear" w:color="000000" w:fill="FFFFFF"/>
                </w:tcPr>
                <w:p w14:paraId="3899790A" w14:textId="77777777" w:rsidR="00603623" w:rsidRPr="00603623" w:rsidRDefault="00603623" w:rsidP="00603623">
                  <w:pPr>
                    <w:rPr>
                      <w:rFonts w:eastAsia="Calibri"/>
                      <w:noProof w:val="0"/>
                      <w:color w:val="000000"/>
                      <w:sz w:val="20"/>
                      <w:szCs w:val="20"/>
                      <w:lang w:val="en-US" w:eastAsia="ru-RU"/>
                    </w:rPr>
                  </w:pPr>
                  <w:r w:rsidRPr="00603623">
                    <w:rPr>
                      <w:rFonts w:eastAsia="Calibri"/>
                      <w:noProof w:val="0"/>
                      <w:color w:val="000000"/>
                      <w:sz w:val="20"/>
                      <w:szCs w:val="20"/>
                      <w:lang w:val="en-US" w:eastAsia="ru-RU"/>
                    </w:rPr>
                    <w:t xml:space="preserve"> Reactivii să dispună de certificat, sau declaratia </w:t>
                  </w:r>
                  <w:proofErr w:type="gramStart"/>
                  <w:r w:rsidRPr="00603623">
                    <w:rPr>
                      <w:rFonts w:eastAsia="Calibri"/>
                      <w:noProof w:val="0"/>
                      <w:color w:val="000000"/>
                      <w:sz w:val="20"/>
                      <w:szCs w:val="20"/>
                      <w:lang w:val="en-US" w:eastAsia="ru-RU"/>
                    </w:rPr>
                    <w:t xml:space="preserve">CE,   </w:t>
                  </w:r>
                  <w:proofErr w:type="gramEnd"/>
                  <w:r w:rsidRPr="00603623">
                    <w:rPr>
                      <w:rFonts w:eastAsia="Calibri"/>
                      <w:noProof w:val="0"/>
                      <w:color w:val="000000"/>
                      <w:sz w:val="20"/>
                      <w:szCs w:val="20"/>
                      <w:lang w:val="en-US" w:eastAsia="ru-RU"/>
                    </w:rPr>
                    <w:t xml:space="preserve">Ambalajul reactivilor trebuie să fie  </w:t>
                  </w:r>
                  <w:r w:rsidRPr="00603623">
                    <w:rPr>
                      <w:rFonts w:ascii="Calibri" w:eastAsia="Calibri" w:hAnsi="Calibri" w:cs="Calibri"/>
                      <w:noProof w:val="0"/>
                      <w:color w:val="000000"/>
                      <w:sz w:val="20"/>
                      <w:szCs w:val="20"/>
                      <w:lang w:val="en-US" w:eastAsia="ru-RU"/>
                    </w:rPr>
                    <w:t>≤</w:t>
                  </w:r>
                  <w:r w:rsidRPr="00603623">
                    <w:rPr>
                      <w:rFonts w:eastAsia="Calibri"/>
                      <w:noProof w:val="0"/>
                      <w:color w:val="000000"/>
                      <w:sz w:val="20"/>
                      <w:szCs w:val="20"/>
                      <w:lang w:val="en-US" w:eastAsia="ru-RU"/>
                    </w:rPr>
                    <w:t xml:space="preserve"> 15 ml,  Date de identitate (denumirea, numărul lotului, seria, termenii de valabilitate, condiţiile de păstrare) ale produsului indicate pe ambalaj trebuie să coincidă în mod obligatoriu cu cele de pe etichetele componentelor incluse în set, </w:t>
                  </w:r>
                  <w:r w:rsidRPr="00603623">
                    <w:rPr>
                      <w:rFonts w:eastAsia="Calibri"/>
                      <w:noProof w:val="0"/>
                      <w:color w:val="000000"/>
                      <w:sz w:val="20"/>
                      <w:szCs w:val="20"/>
                      <w:lang w:val="en-US" w:eastAsia="ru-RU"/>
                    </w:rPr>
                    <w:br/>
                    <w:t xml:space="preserve"> </w:t>
                  </w:r>
                </w:p>
              </w:tc>
            </w:tr>
            <w:tr w:rsidR="00603623" w:rsidRPr="00603623" w14:paraId="41D732FA" w14:textId="77777777" w:rsidTr="00CC72CB">
              <w:trPr>
                <w:trHeight w:val="1170"/>
              </w:trPr>
              <w:tc>
                <w:tcPr>
                  <w:tcW w:w="2256" w:type="dxa"/>
                  <w:tcBorders>
                    <w:top w:val="nil"/>
                    <w:left w:val="single" w:sz="4" w:space="0" w:color="auto"/>
                    <w:bottom w:val="single" w:sz="4" w:space="0" w:color="auto"/>
                    <w:right w:val="single" w:sz="4" w:space="0" w:color="auto"/>
                  </w:tcBorders>
                </w:tcPr>
                <w:p w14:paraId="1640AB0E" w14:textId="77777777" w:rsidR="00603623" w:rsidRPr="00603623" w:rsidRDefault="00603623" w:rsidP="00603623">
                  <w:pPr>
                    <w:rPr>
                      <w:rFonts w:eastAsia="Calibri"/>
                      <w:b/>
                      <w:bCs/>
                      <w:noProof w:val="0"/>
                      <w:color w:val="000000"/>
                      <w:sz w:val="20"/>
                      <w:szCs w:val="20"/>
                      <w:lang w:val="en-US" w:eastAsia="ru-RU"/>
                    </w:rPr>
                  </w:pPr>
                  <w:proofErr w:type="gramStart"/>
                  <w:r w:rsidRPr="00603623">
                    <w:rPr>
                      <w:rFonts w:eastAsia="Calibri"/>
                      <w:b/>
                      <w:bCs/>
                      <w:noProof w:val="0"/>
                      <w:color w:val="000000"/>
                      <w:sz w:val="20"/>
                      <w:szCs w:val="20"/>
                      <w:lang w:val="en-US" w:eastAsia="ru-RU"/>
                    </w:rPr>
                    <w:t>Reagenţi,calibratori</w:t>
                  </w:r>
                  <w:proofErr w:type="gramEnd"/>
                  <w:r w:rsidRPr="00603623">
                    <w:rPr>
                      <w:rFonts w:eastAsia="Calibri"/>
                      <w:b/>
                      <w:bCs/>
                      <w:noProof w:val="0"/>
                      <w:color w:val="000000"/>
                      <w:sz w:val="20"/>
                      <w:szCs w:val="20"/>
                      <w:lang w:val="en-US" w:eastAsia="ru-RU"/>
                    </w:rPr>
                    <w:t xml:space="preserve"> şi material de control p/u coagulometru.CA-02</w:t>
                  </w:r>
                </w:p>
              </w:tc>
              <w:tc>
                <w:tcPr>
                  <w:tcW w:w="1134" w:type="dxa"/>
                  <w:tcBorders>
                    <w:top w:val="nil"/>
                    <w:left w:val="single" w:sz="8" w:space="0" w:color="auto"/>
                    <w:bottom w:val="single" w:sz="8" w:space="0" w:color="auto"/>
                    <w:right w:val="single" w:sz="8" w:space="0" w:color="auto"/>
                  </w:tcBorders>
                  <w:shd w:val="clear" w:color="000000" w:fill="FFFFFF"/>
                </w:tcPr>
                <w:p w14:paraId="49EEF228" w14:textId="77777777" w:rsidR="00603623" w:rsidRPr="00603623" w:rsidRDefault="00603623" w:rsidP="00603623">
                  <w:pPr>
                    <w:rPr>
                      <w:rFonts w:eastAsia="Calibri"/>
                      <w:noProof w:val="0"/>
                      <w:color w:val="000000"/>
                      <w:sz w:val="20"/>
                      <w:szCs w:val="20"/>
                      <w:lang w:val="fr-FR" w:eastAsia="ru-RU"/>
                    </w:rPr>
                  </w:pPr>
                  <w:r w:rsidRPr="00603623">
                    <w:rPr>
                      <w:rFonts w:eastAsia="Calibri"/>
                      <w:noProof w:val="0"/>
                      <w:color w:val="000000"/>
                      <w:sz w:val="20"/>
                      <w:szCs w:val="20"/>
                      <w:lang w:val="fr-FR" w:eastAsia="ru-RU"/>
                    </w:rPr>
                    <w:t>Plasmă de control cu nivel normal (</w:t>
                  </w:r>
                  <w:proofErr w:type="gramStart"/>
                  <w:r w:rsidRPr="00603623">
                    <w:rPr>
                      <w:rFonts w:eastAsia="Calibri"/>
                      <w:noProof w:val="0"/>
                      <w:color w:val="000000"/>
                      <w:sz w:val="20"/>
                      <w:szCs w:val="20"/>
                      <w:lang w:val="fr-FR" w:eastAsia="ru-RU"/>
                    </w:rPr>
                    <w:t>PT,FIB</w:t>
                  </w:r>
                  <w:proofErr w:type="gramEnd"/>
                  <w:r w:rsidRPr="00603623">
                    <w:rPr>
                      <w:rFonts w:eastAsia="Calibri"/>
                      <w:noProof w:val="0"/>
                      <w:color w:val="000000"/>
                      <w:sz w:val="20"/>
                      <w:szCs w:val="20"/>
                      <w:lang w:val="fr-FR" w:eastAsia="ru-RU"/>
                    </w:rPr>
                    <w:t>,TT,APTT)</w:t>
                  </w:r>
                </w:p>
              </w:tc>
              <w:tc>
                <w:tcPr>
                  <w:tcW w:w="709" w:type="dxa"/>
                  <w:tcBorders>
                    <w:top w:val="nil"/>
                    <w:left w:val="single" w:sz="4" w:space="0" w:color="auto"/>
                    <w:bottom w:val="single" w:sz="4" w:space="0" w:color="auto"/>
                    <w:right w:val="single" w:sz="4" w:space="0" w:color="auto"/>
                  </w:tcBorders>
                  <w:noWrap/>
                  <w:vAlign w:val="bottom"/>
                </w:tcPr>
                <w:p w14:paraId="6ECCB99A" w14:textId="77777777" w:rsidR="00603623" w:rsidRPr="00603623" w:rsidRDefault="00603623" w:rsidP="00603623">
                  <w:pPr>
                    <w:rPr>
                      <w:rFonts w:eastAsia="Calibri"/>
                      <w:noProof w:val="0"/>
                      <w:color w:val="000000"/>
                      <w:sz w:val="20"/>
                      <w:szCs w:val="20"/>
                      <w:lang w:val="ru-RU" w:eastAsia="ru-RU"/>
                    </w:rPr>
                  </w:pPr>
                  <w:r w:rsidRPr="00603623">
                    <w:rPr>
                      <w:rFonts w:eastAsia="Calibri"/>
                      <w:noProof w:val="0"/>
                      <w:color w:val="000000"/>
                      <w:sz w:val="20"/>
                      <w:szCs w:val="20"/>
                      <w:lang w:val="ru-RU" w:eastAsia="ru-RU"/>
                    </w:rPr>
                    <w:t>33696500-0</w:t>
                  </w:r>
                </w:p>
              </w:tc>
              <w:tc>
                <w:tcPr>
                  <w:tcW w:w="851" w:type="dxa"/>
                  <w:tcBorders>
                    <w:top w:val="nil"/>
                    <w:left w:val="single" w:sz="8" w:space="0" w:color="auto"/>
                    <w:bottom w:val="single" w:sz="8" w:space="0" w:color="auto"/>
                    <w:right w:val="single" w:sz="8" w:space="0" w:color="auto"/>
                  </w:tcBorders>
                  <w:shd w:val="clear" w:color="000000" w:fill="FFFFFF"/>
                </w:tcPr>
                <w:p w14:paraId="3EF93751" w14:textId="77777777" w:rsidR="00603623" w:rsidRPr="00603623" w:rsidRDefault="00603623" w:rsidP="00603623">
                  <w:pPr>
                    <w:rPr>
                      <w:rFonts w:eastAsia="Calibri"/>
                      <w:noProof w:val="0"/>
                      <w:color w:val="000000"/>
                      <w:sz w:val="20"/>
                      <w:szCs w:val="20"/>
                      <w:lang w:val="en-US" w:eastAsia="ru-RU"/>
                    </w:rPr>
                  </w:pPr>
                  <w:r w:rsidRPr="00603623">
                    <w:rPr>
                      <w:rFonts w:eastAsia="Calibri"/>
                      <w:noProof w:val="0"/>
                      <w:color w:val="000000"/>
                      <w:sz w:val="20"/>
                      <w:szCs w:val="20"/>
                      <w:lang w:val="en-US" w:eastAsia="ru-RU"/>
                    </w:rPr>
                    <w:t>20</w:t>
                  </w:r>
                </w:p>
              </w:tc>
              <w:tc>
                <w:tcPr>
                  <w:tcW w:w="992" w:type="dxa"/>
                  <w:tcBorders>
                    <w:top w:val="nil"/>
                    <w:left w:val="nil"/>
                    <w:bottom w:val="single" w:sz="4" w:space="0" w:color="000000"/>
                    <w:right w:val="nil"/>
                  </w:tcBorders>
                </w:tcPr>
                <w:p w14:paraId="79CBE754"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ml</w:t>
                  </w:r>
                </w:p>
              </w:tc>
              <w:tc>
                <w:tcPr>
                  <w:tcW w:w="3404" w:type="dxa"/>
                  <w:tcBorders>
                    <w:top w:val="nil"/>
                    <w:left w:val="single" w:sz="8" w:space="0" w:color="000000"/>
                    <w:bottom w:val="single" w:sz="8" w:space="0" w:color="000000"/>
                    <w:right w:val="single" w:sz="8" w:space="0" w:color="000000"/>
                  </w:tcBorders>
                  <w:shd w:val="clear" w:color="000000" w:fill="FFFFFF"/>
                </w:tcPr>
                <w:p w14:paraId="1E76779B" w14:textId="77777777" w:rsidR="00603623" w:rsidRPr="00603623" w:rsidRDefault="00603623" w:rsidP="00603623">
                  <w:pPr>
                    <w:rPr>
                      <w:rFonts w:eastAsia="Calibri"/>
                      <w:noProof w:val="0"/>
                      <w:color w:val="000000"/>
                      <w:sz w:val="20"/>
                      <w:szCs w:val="20"/>
                      <w:lang w:val="en-US" w:eastAsia="ru-RU"/>
                    </w:rPr>
                  </w:pPr>
                  <w:r w:rsidRPr="00603623">
                    <w:rPr>
                      <w:rFonts w:eastAsia="Calibri"/>
                      <w:noProof w:val="0"/>
                      <w:color w:val="000000"/>
                      <w:sz w:val="20"/>
                      <w:szCs w:val="20"/>
                      <w:lang w:val="en-US" w:eastAsia="ru-RU"/>
                    </w:rPr>
                    <w:t xml:space="preserve"> Reactivii să dispună de certificat, sau declaratia </w:t>
                  </w:r>
                  <w:proofErr w:type="gramStart"/>
                  <w:r w:rsidRPr="00603623">
                    <w:rPr>
                      <w:rFonts w:eastAsia="Calibri"/>
                      <w:noProof w:val="0"/>
                      <w:color w:val="000000"/>
                      <w:sz w:val="20"/>
                      <w:szCs w:val="20"/>
                      <w:lang w:val="en-US" w:eastAsia="ru-RU"/>
                    </w:rPr>
                    <w:t xml:space="preserve">CE,   </w:t>
                  </w:r>
                  <w:proofErr w:type="gramEnd"/>
                  <w:r w:rsidRPr="00603623">
                    <w:rPr>
                      <w:rFonts w:eastAsia="Calibri"/>
                      <w:noProof w:val="0"/>
                      <w:color w:val="000000"/>
                      <w:sz w:val="20"/>
                      <w:szCs w:val="20"/>
                      <w:lang w:val="en-US" w:eastAsia="ru-RU"/>
                    </w:rPr>
                    <w:t xml:space="preserve">Ambalajul reactivilor trebuie să fie  </w:t>
                  </w:r>
                  <w:r w:rsidRPr="00603623">
                    <w:rPr>
                      <w:rFonts w:ascii="Calibri" w:eastAsia="Calibri" w:hAnsi="Calibri" w:cs="Calibri"/>
                      <w:noProof w:val="0"/>
                      <w:color w:val="000000"/>
                      <w:sz w:val="20"/>
                      <w:szCs w:val="20"/>
                      <w:lang w:val="en-US" w:eastAsia="ru-RU"/>
                    </w:rPr>
                    <w:t>≤</w:t>
                  </w:r>
                  <w:r w:rsidRPr="00603623">
                    <w:rPr>
                      <w:rFonts w:eastAsia="Calibri"/>
                      <w:noProof w:val="0"/>
                      <w:color w:val="000000"/>
                      <w:sz w:val="20"/>
                      <w:szCs w:val="20"/>
                      <w:lang w:val="en-US" w:eastAsia="ru-RU"/>
                    </w:rPr>
                    <w:t xml:space="preserve"> 1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603623">
                    <w:rPr>
                      <w:rFonts w:eastAsia="Calibri"/>
                      <w:noProof w:val="0"/>
                      <w:color w:val="000000"/>
                      <w:sz w:val="20"/>
                      <w:szCs w:val="20"/>
                      <w:lang w:val="en-US" w:eastAsia="ru-RU"/>
                    </w:rPr>
                    <w:br/>
                    <w:t xml:space="preserve"> </w:t>
                  </w:r>
                </w:p>
              </w:tc>
            </w:tr>
            <w:tr w:rsidR="00603623" w:rsidRPr="00603623" w14:paraId="24590E18" w14:textId="77777777" w:rsidTr="00CC72CB">
              <w:trPr>
                <w:trHeight w:val="1170"/>
              </w:trPr>
              <w:tc>
                <w:tcPr>
                  <w:tcW w:w="2256" w:type="dxa"/>
                  <w:tcBorders>
                    <w:top w:val="nil"/>
                    <w:left w:val="single" w:sz="4" w:space="0" w:color="auto"/>
                    <w:bottom w:val="single" w:sz="4" w:space="0" w:color="auto"/>
                    <w:right w:val="single" w:sz="4" w:space="0" w:color="auto"/>
                  </w:tcBorders>
                </w:tcPr>
                <w:p w14:paraId="77CB671A" w14:textId="77777777" w:rsidR="00603623" w:rsidRPr="00603623" w:rsidRDefault="00603623" w:rsidP="00603623">
                  <w:pPr>
                    <w:rPr>
                      <w:rFonts w:eastAsia="Calibri"/>
                      <w:b/>
                      <w:bCs/>
                      <w:noProof w:val="0"/>
                      <w:color w:val="000000"/>
                      <w:sz w:val="20"/>
                      <w:szCs w:val="20"/>
                      <w:lang w:val="en-US" w:eastAsia="ru-RU"/>
                    </w:rPr>
                  </w:pPr>
                  <w:proofErr w:type="gramStart"/>
                  <w:r w:rsidRPr="00603623">
                    <w:rPr>
                      <w:rFonts w:eastAsia="Calibri"/>
                      <w:b/>
                      <w:bCs/>
                      <w:noProof w:val="0"/>
                      <w:color w:val="000000"/>
                      <w:sz w:val="20"/>
                      <w:szCs w:val="20"/>
                      <w:lang w:val="en-US" w:eastAsia="ru-RU"/>
                    </w:rPr>
                    <w:t>Reagenţi,calibratori</w:t>
                  </w:r>
                  <w:proofErr w:type="gramEnd"/>
                  <w:r w:rsidRPr="00603623">
                    <w:rPr>
                      <w:rFonts w:eastAsia="Calibri"/>
                      <w:b/>
                      <w:bCs/>
                      <w:noProof w:val="0"/>
                      <w:color w:val="000000"/>
                      <w:sz w:val="20"/>
                      <w:szCs w:val="20"/>
                      <w:lang w:val="en-US" w:eastAsia="ru-RU"/>
                    </w:rPr>
                    <w:t xml:space="preserve"> şi material de control p/u coagulometru.CA-02</w:t>
                  </w:r>
                </w:p>
              </w:tc>
              <w:tc>
                <w:tcPr>
                  <w:tcW w:w="1134" w:type="dxa"/>
                  <w:tcBorders>
                    <w:top w:val="nil"/>
                    <w:left w:val="single" w:sz="8" w:space="0" w:color="auto"/>
                    <w:bottom w:val="single" w:sz="8" w:space="0" w:color="auto"/>
                    <w:right w:val="single" w:sz="8" w:space="0" w:color="auto"/>
                  </w:tcBorders>
                  <w:shd w:val="clear" w:color="000000" w:fill="FFFFFF"/>
                </w:tcPr>
                <w:p w14:paraId="513F38D2" w14:textId="77777777" w:rsidR="00603623" w:rsidRPr="00603623" w:rsidRDefault="00603623" w:rsidP="00603623">
                  <w:pPr>
                    <w:rPr>
                      <w:rFonts w:eastAsia="Calibri"/>
                      <w:noProof w:val="0"/>
                      <w:color w:val="000000"/>
                      <w:sz w:val="20"/>
                      <w:szCs w:val="20"/>
                      <w:lang w:val="fr-FR" w:eastAsia="ru-RU"/>
                    </w:rPr>
                  </w:pPr>
                  <w:r w:rsidRPr="00603623">
                    <w:rPr>
                      <w:rFonts w:eastAsia="Calibri"/>
                      <w:noProof w:val="0"/>
                      <w:color w:val="000000"/>
                      <w:sz w:val="20"/>
                      <w:szCs w:val="20"/>
                      <w:lang w:val="fr-FR" w:eastAsia="ru-RU"/>
                    </w:rPr>
                    <w:t>Plasmă de control cu nivel patologic (</w:t>
                  </w:r>
                  <w:proofErr w:type="gramStart"/>
                  <w:r w:rsidRPr="00603623">
                    <w:rPr>
                      <w:rFonts w:eastAsia="Calibri"/>
                      <w:noProof w:val="0"/>
                      <w:color w:val="000000"/>
                      <w:sz w:val="20"/>
                      <w:szCs w:val="20"/>
                      <w:lang w:val="fr-FR" w:eastAsia="ru-RU"/>
                    </w:rPr>
                    <w:t>PT,FIB</w:t>
                  </w:r>
                  <w:proofErr w:type="gramEnd"/>
                  <w:r w:rsidRPr="00603623">
                    <w:rPr>
                      <w:rFonts w:eastAsia="Calibri"/>
                      <w:noProof w:val="0"/>
                      <w:color w:val="000000"/>
                      <w:sz w:val="20"/>
                      <w:szCs w:val="20"/>
                      <w:lang w:val="fr-FR" w:eastAsia="ru-RU"/>
                    </w:rPr>
                    <w:t>,TT,APTT)</w:t>
                  </w:r>
                </w:p>
              </w:tc>
              <w:tc>
                <w:tcPr>
                  <w:tcW w:w="709" w:type="dxa"/>
                  <w:tcBorders>
                    <w:top w:val="nil"/>
                    <w:left w:val="single" w:sz="4" w:space="0" w:color="auto"/>
                    <w:bottom w:val="single" w:sz="4" w:space="0" w:color="auto"/>
                    <w:right w:val="single" w:sz="4" w:space="0" w:color="auto"/>
                  </w:tcBorders>
                  <w:noWrap/>
                  <w:vAlign w:val="bottom"/>
                </w:tcPr>
                <w:p w14:paraId="0173AB2E" w14:textId="77777777" w:rsidR="00603623" w:rsidRPr="00603623" w:rsidRDefault="00603623" w:rsidP="00603623">
                  <w:pPr>
                    <w:rPr>
                      <w:rFonts w:eastAsia="Calibri"/>
                      <w:noProof w:val="0"/>
                      <w:color w:val="000000"/>
                      <w:sz w:val="20"/>
                      <w:szCs w:val="20"/>
                      <w:lang w:val="ru-RU" w:eastAsia="ru-RU"/>
                    </w:rPr>
                  </w:pPr>
                  <w:r w:rsidRPr="00603623">
                    <w:rPr>
                      <w:rFonts w:eastAsia="Calibri"/>
                      <w:noProof w:val="0"/>
                      <w:color w:val="000000"/>
                      <w:sz w:val="20"/>
                      <w:szCs w:val="20"/>
                      <w:lang w:val="ru-RU" w:eastAsia="ru-RU"/>
                    </w:rPr>
                    <w:t>33696500-0</w:t>
                  </w:r>
                </w:p>
              </w:tc>
              <w:tc>
                <w:tcPr>
                  <w:tcW w:w="851" w:type="dxa"/>
                  <w:tcBorders>
                    <w:top w:val="nil"/>
                    <w:left w:val="single" w:sz="8" w:space="0" w:color="auto"/>
                    <w:bottom w:val="single" w:sz="8" w:space="0" w:color="auto"/>
                    <w:right w:val="single" w:sz="8" w:space="0" w:color="auto"/>
                  </w:tcBorders>
                  <w:shd w:val="clear" w:color="000000" w:fill="FFFFFF"/>
                </w:tcPr>
                <w:p w14:paraId="4D7AC3D9" w14:textId="77777777" w:rsidR="00603623" w:rsidRPr="00603623" w:rsidRDefault="00603623" w:rsidP="00603623">
                  <w:pPr>
                    <w:jc w:val="center"/>
                    <w:rPr>
                      <w:rFonts w:eastAsia="Calibri"/>
                      <w:noProof w:val="0"/>
                      <w:color w:val="000000"/>
                      <w:sz w:val="20"/>
                      <w:szCs w:val="20"/>
                      <w:lang w:val="en-US" w:eastAsia="ru-RU"/>
                    </w:rPr>
                  </w:pPr>
                  <w:r w:rsidRPr="00603623">
                    <w:rPr>
                      <w:rFonts w:eastAsia="Calibri"/>
                      <w:noProof w:val="0"/>
                      <w:color w:val="000000"/>
                      <w:sz w:val="20"/>
                      <w:szCs w:val="20"/>
                      <w:lang w:val="en-US" w:eastAsia="ru-RU"/>
                    </w:rPr>
                    <w:t>20</w:t>
                  </w:r>
                </w:p>
              </w:tc>
              <w:tc>
                <w:tcPr>
                  <w:tcW w:w="992" w:type="dxa"/>
                  <w:tcBorders>
                    <w:top w:val="nil"/>
                    <w:left w:val="nil"/>
                    <w:bottom w:val="single" w:sz="4" w:space="0" w:color="000000"/>
                    <w:right w:val="nil"/>
                  </w:tcBorders>
                </w:tcPr>
                <w:p w14:paraId="79B84840"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ml</w:t>
                  </w:r>
                </w:p>
              </w:tc>
              <w:tc>
                <w:tcPr>
                  <w:tcW w:w="3404" w:type="dxa"/>
                  <w:tcBorders>
                    <w:top w:val="nil"/>
                    <w:left w:val="single" w:sz="8" w:space="0" w:color="000000"/>
                    <w:bottom w:val="single" w:sz="8" w:space="0" w:color="000000"/>
                    <w:right w:val="single" w:sz="8" w:space="0" w:color="000000"/>
                  </w:tcBorders>
                  <w:shd w:val="clear" w:color="000000" w:fill="FFFFFF"/>
                </w:tcPr>
                <w:p w14:paraId="2DB8C48D" w14:textId="77777777" w:rsidR="00603623" w:rsidRPr="00603623" w:rsidRDefault="00603623" w:rsidP="00603623">
                  <w:pPr>
                    <w:rPr>
                      <w:rFonts w:eastAsia="Calibri"/>
                      <w:noProof w:val="0"/>
                      <w:color w:val="000000"/>
                      <w:sz w:val="20"/>
                      <w:szCs w:val="20"/>
                      <w:lang w:val="en-US" w:eastAsia="ru-RU"/>
                    </w:rPr>
                  </w:pPr>
                  <w:r w:rsidRPr="00603623">
                    <w:rPr>
                      <w:rFonts w:eastAsia="Calibri"/>
                      <w:noProof w:val="0"/>
                      <w:color w:val="000000"/>
                      <w:sz w:val="20"/>
                      <w:szCs w:val="20"/>
                      <w:lang w:val="en-US" w:eastAsia="ru-RU"/>
                    </w:rPr>
                    <w:t xml:space="preserve"> Reactivii să dispună de certificat, sau declaratia </w:t>
                  </w:r>
                  <w:proofErr w:type="gramStart"/>
                  <w:r w:rsidRPr="00603623">
                    <w:rPr>
                      <w:rFonts w:eastAsia="Calibri"/>
                      <w:noProof w:val="0"/>
                      <w:color w:val="000000"/>
                      <w:sz w:val="20"/>
                      <w:szCs w:val="20"/>
                      <w:lang w:val="en-US" w:eastAsia="ru-RU"/>
                    </w:rPr>
                    <w:t xml:space="preserve">CE,   </w:t>
                  </w:r>
                  <w:proofErr w:type="gramEnd"/>
                  <w:r w:rsidRPr="00603623">
                    <w:rPr>
                      <w:rFonts w:eastAsia="Calibri"/>
                      <w:noProof w:val="0"/>
                      <w:color w:val="000000"/>
                      <w:sz w:val="20"/>
                      <w:szCs w:val="20"/>
                      <w:lang w:val="en-US" w:eastAsia="ru-RU"/>
                    </w:rPr>
                    <w:t xml:space="preserve">Ambalajul reactivilor trebuie să fie  </w:t>
                  </w:r>
                  <w:r w:rsidRPr="00603623">
                    <w:rPr>
                      <w:rFonts w:ascii="Calibri" w:eastAsia="Calibri" w:hAnsi="Calibri" w:cs="Calibri"/>
                      <w:noProof w:val="0"/>
                      <w:color w:val="000000"/>
                      <w:sz w:val="20"/>
                      <w:szCs w:val="20"/>
                      <w:lang w:val="en-US" w:eastAsia="ru-RU"/>
                    </w:rPr>
                    <w:t>≤</w:t>
                  </w:r>
                  <w:r w:rsidRPr="00603623">
                    <w:rPr>
                      <w:rFonts w:eastAsia="Calibri"/>
                      <w:noProof w:val="0"/>
                      <w:color w:val="000000"/>
                      <w:sz w:val="20"/>
                      <w:szCs w:val="20"/>
                      <w:lang w:val="en-US" w:eastAsia="ru-RU"/>
                    </w:rPr>
                    <w:t xml:space="preserve"> 1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603623">
                    <w:rPr>
                      <w:rFonts w:eastAsia="Calibri"/>
                      <w:noProof w:val="0"/>
                      <w:color w:val="000000"/>
                      <w:sz w:val="20"/>
                      <w:szCs w:val="20"/>
                      <w:lang w:val="en-US" w:eastAsia="ru-RU"/>
                    </w:rPr>
                    <w:br/>
                    <w:t xml:space="preserve"> </w:t>
                  </w:r>
                </w:p>
              </w:tc>
            </w:tr>
            <w:tr w:rsidR="00603623" w:rsidRPr="00603623" w14:paraId="6FD5C38D" w14:textId="77777777" w:rsidTr="00CC72CB">
              <w:trPr>
                <w:trHeight w:val="1170"/>
              </w:trPr>
              <w:tc>
                <w:tcPr>
                  <w:tcW w:w="2256" w:type="dxa"/>
                  <w:tcBorders>
                    <w:top w:val="nil"/>
                    <w:left w:val="single" w:sz="4" w:space="0" w:color="auto"/>
                    <w:bottom w:val="single" w:sz="4" w:space="0" w:color="auto"/>
                    <w:right w:val="single" w:sz="4" w:space="0" w:color="auto"/>
                  </w:tcBorders>
                </w:tcPr>
                <w:p w14:paraId="077E8364" w14:textId="77777777" w:rsidR="00603623" w:rsidRPr="00603623" w:rsidRDefault="00603623" w:rsidP="00603623">
                  <w:pPr>
                    <w:rPr>
                      <w:rFonts w:eastAsia="Calibri"/>
                      <w:b/>
                      <w:bCs/>
                      <w:noProof w:val="0"/>
                      <w:color w:val="000000"/>
                      <w:sz w:val="20"/>
                      <w:szCs w:val="20"/>
                      <w:lang w:val="en-US" w:eastAsia="ru-RU"/>
                    </w:rPr>
                  </w:pPr>
                  <w:proofErr w:type="gramStart"/>
                  <w:r w:rsidRPr="00603623">
                    <w:rPr>
                      <w:rFonts w:eastAsia="Calibri"/>
                      <w:b/>
                      <w:bCs/>
                      <w:noProof w:val="0"/>
                      <w:color w:val="000000"/>
                      <w:sz w:val="20"/>
                      <w:szCs w:val="20"/>
                      <w:lang w:val="en-US" w:eastAsia="ru-RU"/>
                    </w:rPr>
                    <w:t>Reagenţi,calibratori</w:t>
                  </w:r>
                  <w:proofErr w:type="gramEnd"/>
                  <w:r w:rsidRPr="00603623">
                    <w:rPr>
                      <w:rFonts w:eastAsia="Calibri"/>
                      <w:b/>
                      <w:bCs/>
                      <w:noProof w:val="0"/>
                      <w:color w:val="000000"/>
                      <w:sz w:val="20"/>
                      <w:szCs w:val="20"/>
                      <w:lang w:val="en-US" w:eastAsia="ru-RU"/>
                    </w:rPr>
                    <w:t xml:space="preserve"> şi material de control p/u coagulometru.CA-02</w:t>
                  </w:r>
                </w:p>
              </w:tc>
              <w:tc>
                <w:tcPr>
                  <w:tcW w:w="1134" w:type="dxa"/>
                  <w:tcBorders>
                    <w:top w:val="nil"/>
                    <w:left w:val="single" w:sz="8" w:space="0" w:color="auto"/>
                    <w:bottom w:val="single" w:sz="8" w:space="0" w:color="auto"/>
                    <w:right w:val="single" w:sz="8" w:space="0" w:color="auto"/>
                  </w:tcBorders>
                  <w:shd w:val="clear" w:color="000000" w:fill="FFFFFF"/>
                </w:tcPr>
                <w:p w14:paraId="1B83508C" w14:textId="77777777" w:rsidR="00603623" w:rsidRPr="00603623" w:rsidRDefault="00603623" w:rsidP="00603623">
                  <w:pPr>
                    <w:rPr>
                      <w:rFonts w:eastAsia="Calibri"/>
                      <w:noProof w:val="0"/>
                      <w:color w:val="000000"/>
                      <w:sz w:val="20"/>
                      <w:szCs w:val="20"/>
                      <w:lang w:val="fr-FR" w:eastAsia="ru-RU"/>
                    </w:rPr>
                  </w:pPr>
                  <w:r w:rsidRPr="00603623">
                    <w:rPr>
                      <w:rFonts w:eastAsia="Calibri"/>
                      <w:noProof w:val="0"/>
                      <w:color w:val="000000"/>
                      <w:sz w:val="20"/>
                      <w:szCs w:val="20"/>
                      <w:lang w:val="fr-FR" w:eastAsia="ru-RU"/>
                    </w:rPr>
                    <w:t>Plasmă de Calibrare (</w:t>
                  </w:r>
                  <w:proofErr w:type="gramStart"/>
                  <w:r w:rsidRPr="00603623">
                    <w:rPr>
                      <w:rFonts w:eastAsia="Calibri"/>
                      <w:noProof w:val="0"/>
                      <w:color w:val="000000"/>
                      <w:sz w:val="20"/>
                      <w:szCs w:val="20"/>
                      <w:lang w:val="fr-FR" w:eastAsia="ru-RU"/>
                    </w:rPr>
                    <w:t>PT,FIB</w:t>
                  </w:r>
                  <w:proofErr w:type="gramEnd"/>
                  <w:r w:rsidRPr="00603623">
                    <w:rPr>
                      <w:rFonts w:eastAsia="Calibri"/>
                      <w:noProof w:val="0"/>
                      <w:color w:val="000000"/>
                      <w:sz w:val="20"/>
                      <w:szCs w:val="20"/>
                      <w:lang w:val="fr-FR" w:eastAsia="ru-RU"/>
                    </w:rPr>
                    <w:t>,TT,APTT)</w:t>
                  </w:r>
                </w:p>
              </w:tc>
              <w:tc>
                <w:tcPr>
                  <w:tcW w:w="709" w:type="dxa"/>
                  <w:tcBorders>
                    <w:top w:val="nil"/>
                    <w:left w:val="single" w:sz="4" w:space="0" w:color="auto"/>
                    <w:bottom w:val="single" w:sz="4" w:space="0" w:color="auto"/>
                    <w:right w:val="single" w:sz="4" w:space="0" w:color="auto"/>
                  </w:tcBorders>
                  <w:noWrap/>
                  <w:vAlign w:val="bottom"/>
                </w:tcPr>
                <w:p w14:paraId="17B5CDB3" w14:textId="77777777" w:rsidR="00603623" w:rsidRPr="00603623" w:rsidRDefault="00603623" w:rsidP="00603623">
                  <w:pPr>
                    <w:rPr>
                      <w:rFonts w:eastAsia="Calibri"/>
                      <w:noProof w:val="0"/>
                      <w:color w:val="000000"/>
                      <w:sz w:val="20"/>
                      <w:szCs w:val="20"/>
                      <w:lang w:val="ru-RU" w:eastAsia="ru-RU"/>
                    </w:rPr>
                  </w:pPr>
                  <w:r w:rsidRPr="00603623">
                    <w:rPr>
                      <w:rFonts w:eastAsia="Calibri"/>
                      <w:noProof w:val="0"/>
                      <w:color w:val="000000"/>
                      <w:sz w:val="20"/>
                      <w:szCs w:val="20"/>
                      <w:lang w:val="ru-RU" w:eastAsia="ru-RU"/>
                    </w:rPr>
                    <w:t>33696500-0</w:t>
                  </w:r>
                </w:p>
              </w:tc>
              <w:tc>
                <w:tcPr>
                  <w:tcW w:w="851" w:type="dxa"/>
                  <w:tcBorders>
                    <w:top w:val="nil"/>
                    <w:left w:val="single" w:sz="8" w:space="0" w:color="auto"/>
                    <w:bottom w:val="single" w:sz="8" w:space="0" w:color="auto"/>
                    <w:right w:val="single" w:sz="8" w:space="0" w:color="auto"/>
                  </w:tcBorders>
                  <w:shd w:val="clear" w:color="000000" w:fill="FFFFFF"/>
                </w:tcPr>
                <w:p w14:paraId="34A10067" w14:textId="77777777" w:rsidR="00603623" w:rsidRPr="00603623" w:rsidRDefault="00603623" w:rsidP="00603623">
                  <w:pPr>
                    <w:jc w:val="center"/>
                    <w:rPr>
                      <w:rFonts w:eastAsia="Calibri"/>
                      <w:noProof w:val="0"/>
                      <w:color w:val="000000"/>
                      <w:sz w:val="20"/>
                      <w:szCs w:val="20"/>
                      <w:lang w:val="en-US" w:eastAsia="ru-RU"/>
                    </w:rPr>
                  </w:pPr>
                  <w:r w:rsidRPr="00603623">
                    <w:rPr>
                      <w:rFonts w:eastAsia="Calibri"/>
                      <w:noProof w:val="0"/>
                      <w:color w:val="000000"/>
                      <w:sz w:val="20"/>
                      <w:szCs w:val="20"/>
                      <w:lang w:val="en-US" w:eastAsia="ru-RU"/>
                    </w:rPr>
                    <w:t>1</w:t>
                  </w:r>
                </w:p>
              </w:tc>
              <w:tc>
                <w:tcPr>
                  <w:tcW w:w="992" w:type="dxa"/>
                  <w:tcBorders>
                    <w:top w:val="nil"/>
                    <w:left w:val="nil"/>
                    <w:bottom w:val="single" w:sz="4" w:space="0" w:color="000000"/>
                    <w:right w:val="nil"/>
                  </w:tcBorders>
                </w:tcPr>
                <w:p w14:paraId="1F9947FC"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ml</w:t>
                  </w:r>
                </w:p>
              </w:tc>
              <w:tc>
                <w:tcPr>
                  <w:tcW w:w="3404" w:type="dxa"/>
                  <w:tcBorders>
                    <w:top w:val="nil"/>
                    <w:left w:val="single" w:sz="8" w:space="0" w:color="000000"/>
                    <w:bottom w:val="single" w:sz="8" w:space="0" w:color="000000"/>
                    <w:right w:val="single" w:sz="8" w:space="0" w:color="000000"/>
                  </w:tcBorders>
                  <w:shd w:val="clear" w:color="000000" w:fill="FFFFFF"/>
                </w:tcPr>
                <w:p w14:paraId="566B5CD9" w14:textId="77777777" w:rsidR="00603623" w:rsidRPr="00603623" w:rsidRDefault="00603623" w:rsidP="00603623">
                  <w:pPr>
                    <w:rPr>
                      <w:rFonts w:eastAsia="Calibri"/>
                      <w:noProof w:val="0"/>
                      <w:color w:val="000000"/>
                      <w:sz w:val="20"/>
                      <w:szCs w:val="20"/>
                      <w:lang w:val="en-US" w:eastAsia="ru-RU"/>
                    </w:rPr>
                  </w:pPr>
                  <w:r w:rsidRPr="00603623">
                    <w:rPr>
                      <w:rFonts w:eastAsia="Calibri"/>
                      <w:noProof w:val="0"/>
                      <w:color w:val="000000"/>
                      <w:sz w:val="20"/>
                      <w:szCs w:val="20"/>
                      <w:lang w:val="en-US" w:eastAsia="ru-RU"/>
                    </w:rPr>
                    <w:t xml:space="preserve"> Reactivii să dispună de certificat, sau declaratia </w:t>
                  </w:r>
                  <w:proofErr w:type="gramStart"/>
                  <w:r w:rsidRPr="00603623">
                    <w:rPr>
                      <w:rFonts w:eastAsia="Calibri"/>
                      <w:noProof w:val="0"/>
                      <w:color w:val="000000"/>
                      <w:sz w:val="20"/>
                      <w:szCs w:val="20"/>
                      <w:lang w:val="en-US" w:eastAsia="ru-RU"/>
                    </w:rPr>
                    <w:t xml:space="preserve">CE,   </w:t>
                  </w:r>
                  <w:proofErr w:type="gramEnd"/>
                  <w:r w:rsidRPr="00603623">
                    <w:rPr>
                      <w:rFonts w:eastAsia="Calibri"/>
                      <w:noProof w:val="0"/>
                      <w:color w:val="000000"/>
                      <w:sz w:val="20"/>
                      <w:szCs w:val="20"/>
                      <w:lang w:val="en-US" w:eastAsia="ru-RU"/>
                    </w:rPr>
                    <w:t xml:space="preserve">Ambalajul reactivilor trebuie să fie  </w:t>
                  </w:r>
                  <w:r w:rsidRPr="00603623">
                    <w:rPr>
                      <w:rFonts w:ascii="Calibri" w:eastAsia="Calibri" w:hAnsi="Calibri" w:cs="Calibri"/>
                      <w:noProof w:val="0"/>
                      <w:color w:val="000000"/>
                      <w:sz w:val="20"/>
                      <w:szCs w:val="20"/>
                      <w:lang w:val="en-US" w:eastAsia="ru-RU"/>
                    </w:rPr>
                    <w:t>≤</w:t>
                  </w:r>
                  <w:r w:rsidRPr="00603623">
                    <w:rPr>
                      <w:rFonts w:eastAsia="Calibri"/>
                      <w:noProof w:val="0"/>
                      <w:color w:val="000000"/>
                      <w:sz w:val="20"/>
                      <w:szCs w:val="20"/>
                      <w:lang w:val="en-US" w:eastAsia="ru-RU"/>
                    </w:rPr>
                    <w:t xml:space="preserve"> 1 ml,  Date de identitate (denumirea, numărul lotului, seria, termenii de valabilitate, condiţiile de păstrare) ale produsului indicate pe ambalaj trebuie să coincidă în mod obligatoriu cu cele de pe etichetele componentelor incluse în set, </w:t>
                  </w:r>
                </w:p>
              </w:tc>
            </w:tr>
            <w:tr w:rsidR="00603623" w:rsidRPr="00603623" w14:paraId="6E25ADA4" w14:textId="77777777" w:rsidTr="00CC72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95"/>
              </w:trPr>
              <w:tc>
                <w:tcPr>
                  <w:tcW w:w="5942" w:type="dxa"/>
                  <w:gridSpan w:val="5"/>
                  <w:tcBorders>
                    <w:top w:val="single" w:sz="4" w:space="0" w:color="auto"/>
                    <w:left w:val="single" w:sz="4" w:space="0" w:color="auto"/>
                    <w:bottom w:val="single" w:sz="4" w:space="0" w:color="auto"/>
                    <w:right w:val="single" w:sz="4" w:space="0" w:color="auto"/>
                  </w:tcBorders>
                </w:tcPr>
                <w:p w14:paraId="76BBE670" w14:textId="77777777" w:rsidR="00603623" w:rsidRPr="00603623" w:rsidRDefault="00603623" w:rsidP="00603623">
                  <w:pPr>
                    <w:tabs>
                      <w:tab w:val="left" w:pos="284"/>
                      <w:tab w:val="right" w:pos="9531"/>
                    </w:tabs>
                    <w:rPr>
                      <w:rFonts w:eastAsia="Calibri"/>
                      <w:b/>
                      <w:lang w:val="en-US"/>
                    </w:rPr>
                  </w:pPr>
                  <w:r w:rsidRPr="00603623">
                    <w:rPr>
                      <w:rFonts w:eastAsia="Calibri"/>
                      <w:b/>
                    </w:rPr>
                    <w:t>Valoarea estimata (se va indica pentru  fiecare lot aparte fara TVA)</w:t>
                  </w:r>
                </w:p>
              </w:tc>
              <w:tc>
                <w:tcPr>
                  <w:tcW w:w="3404" w:type="dxa"/>
                  <w:tcBorders>
                    <w:top w:val="single" w:sz="4" w:space="0" w:color="auto"/>
                    <w:left w:val="single" w:sz="4" w:space="0" w:color="auto"/>
                    <w:bottom w:val="single" w:sz="4" w:space="0" w:color="auto"/>
                    <w:right w:val="single" w:sz="4" w:space="0" w:color="auto"/>
                  </w:tcBorders>
                </w:tcPr>
                <w:p w14:paraId="21845E63" w14:textId="77777777" w:rsidR="00603623" w:rsidRPr="00603623" w:rsidRDefault="00603623" w:rsidP="00603623">
                  <w:pPr>
                    <w:tabs>
                      <w:tab w:val="left" w:pos="284"/>
                      <w:tab w:val="right" w:pos="9531"/>
                    </w:tabs>
                    <w:rPr>
                      <w:rFonts w:eastAsia="Calibri"/>
                      <w:b/>
                      <w:lang w:val="en-US"/>
                    </w:rPr>
                  </w:pPr>
                  <w:r w:rsidRPr="00603623">
                    <w:rPr>
                      <w:rFonts w:eastAsia="Calibri"/>
                      <w:b/>
                      <w:lang w:val="en-US"/>
                    </w:rPr>
                    <w:t>45000.0</w:t>
                  </w:r>
                </w:p>
              </w:tc>
            </w:tr>
          </w:tbl>
          <w:p w14:paraId="368356D4" w14:textId="77777777" w:rsidR="00603623" w:rsidRPr="00603623" w:rsidRDefault="00603623" w:rsidP="00603623">
            <w:pPr>
              <w:tabs>
                <w:tab w:val="left" w:pos="284"/>
                <w:tab w:val="right" w:pos="9531"/>
              </w:tabs>
              <w:rPr>
                <w:rFonts w:eastAsia="Calibri"/>
                <w:b/>
                <w:lang w:val="en-US"/>
              </w:rPr>
            </w:pPr>
          </w:p>
        </w:tc>
      </w:tr>
    </w:tbl>
    <w:p w14:paraId="04FB2BB0" w14:textId="77777777" w:rsidR="00603623" w:rsidRPr="00603623" w:rsidRDefault="00603623" w:rsidP="00603623">
      <w:pPr>
        <w:tabs>
          <w:tab w:val="left" w:pos="284"/>
          <w:tab w:val="right" w:pos="9531"/>
        </w:tabs>
        <w:rPr>
          <w:rFonts w:eastAsia="Calibri"/>
          <w:b/>
          <w:lang w:val="en-US" w:eastAsia="ru-RU"/>
        </w:rPr>
      </w:pPr>
    </w:p>
    <w:p w14:paraId="32C7A3E1" w14:textId="77777777" w:rsidR="00603623" w:rsidRPr="00603623" w:rsidRDefault="00603623" w:rsidP="00603623">
      <w:pPr>
        <w:tabs>
          <w:tab w:val="left" w:pos="284"/>
          <w:tab w:val="right" w:pos="9531"/>
          <w:tab w:val="left" w:pos="11057"/>
        </w:tabs>
        <w:rPr>
          <w:rFonts w:eastAsia="Calibri"/>
          <w:b/>
        </w:rPr>
      </w:pPr>
      <w:r w:rsidRPr="00603623">
        <w:rPr>
          <w:rFonts w:eastAsia="Calibri"/>
          <w:b/>
        </w:rPr>
        <w:t>LOTUL IV</w:t>
      </w:r>
      <w:r w:rsidRPr="00603623">
        <w:rPr>
          <w:rFonts w:eastAsia="Calibri"/>
          <w:b/>
          <w:bCs/>
          <w:noProof w:val="0"/>
          <w:color w:val="000000"/>
          <w:sz w:val="21"/>
          <w:szCs w:val="21"/>
          <w:lang w:val="en-US" w:eastAsia="ru-RU"/>
        </w:rPr>
        <w:t xml:space="preserve"> Consumabile p/u coagulometru.CA-02</w:t>
      </w:r>
    </w:p>
    <w:p w14:paraId="2FE6B745" w14:textId="77777777" w:rsidR="00603623" w:rsidRPr="00603623" w:rsidRDefault="00603623" w:rsidP="00603623">
      <w:pPr>
        <w:tabs>
          <w:tab w:val="left" w:pos="284"/>
          <w:tab w:val="right" w:pos="9531"/>
        </w:tabs>
        <w:rPr>
          <w:rFonts w:eastAsia="Calibri"/>
          <w:b/>
        </w:rPr>
      </w:pPr>
    </w:p>
    <w:tbl>
      <w:tblPr>
        <w:tblW w:w="16600" w:type="dxa"/>
        <w:tblInd w:w="93" w:type="dxa"/>
        <w:tblLook w:val="00A0" w:firstRow="1" w:lastRow="0" w:firstColumn="1" w:lastColumn="0" w:noHBand="0" w:noVBand="0"/>
      </w:tblPr>
      <w:tblGrid>
        <w:gridCol w:w="2080"/>
        <w:gridCol w:w="1418"/>
        <w:gridCol w:w="1126"/>
        <w:gridCol w:w="494"/>
        <w:gridCol w:w="567"/>
        <w:gridCol w:w="3705"/>
        <w:gridCol w:w="7210"/>
      </w:tblGrid>
      <w:tr w:rsidR="00603623" w:rsidRPr="00603623" w14:paraId="05812504" w14:textId="77777777" w:rsidTr="00CC72CB">
        <w:trPr>
          <w:trHeight w:val="1170"/>
        </w:trPr>
        <w:tc>
          <w:tcPr>
            <w:tcW w:w="2080" w:type="dxa"/>
            <w:tcBorders>
              <w:top w:val="single" w:sz="4" w:space="0" w:color="auto"/>
              <w:left w:val="single" w:sz="4" w:space="0" w:color="auto"/>
              <w:bottom w:val="single" w:sz="4" w:space="0" w:color="auto"/>
              <w:right w:val="single" w:sz="4" w:space="0" w:color="auto"/>
            </w:tcBorders>
          </w:tcPr>
          <w:p w14:paraId="4111A550" w14:textId="77777777" w:rsidR="00603623" w:rsidRPr="00603623" w:rsidRDefault="00603623" w:rsidP="00603623">
            <w:pPr>
              <w:rPr>
                <w:rFonts w:eastAsia="Calibri"/>
                <w:b/>
                <w:bCs/>
                <w:noProof w:val="0"/>
                <w:color w:val="000000"/>
                <w:sz w:val="21"/>
                <w:szCs w:val="21"/>
                <w:lang w:val="en-US" w:eastAsia="ru-RU"/>
              </w:rPr>
            </w:pPr>
            <w:r w:rsidRPr="00603623">
              <w:rPr>
                <w:rFonts w:eastAsia="Calibri"/>
                <w:b/>
                <w:bCs/>
                <w:noProof w:val="0"/>
                <w:color w:val="000000"/>
                <w:sz w:val="21"/>
                <w:szCs w:val="21"/>
                <w:lang w:val="en-US" w:eastAsia="ru-RU"/>
              </w:rPr>
              <w:lastRenderedPageBreak/>
              <w:t>Consumabile p/u coagulometru.CA-02</w:t>
            </w:r>
          </w:p>
        </w:tc>
        <w:tc>
          <w:tcPr>
            <w:tcW w:w="1418" w:type="dxa"/>
            <w:tcBorders>
              <w:top w:val="single" w:sz="4" w:space="0" w:color="auto"/>
              <w:left w:val="nil"/>
              <w:bottom w:val="single" w:sz="4" w:space="0" w:color="auto"/>
              <w:right w:val="single" w:sz="4" w:space="0" w:color="auto"/>
            </w:tcBorders>
            <w:noWrap/>
            <w:vAlign w:val="center"/>
          </w:tcPr>
          <w:p w14:paraId="5CFFC055" w14:textId="77777777" w:rsidR="00603623" w:rsidRPr="00603623" w:rsidRDefault="00603623" w:rsidP="00603623">
            <w:pPr>
              <w:rPr>
                <w:rFonts w:eastAsia="Calibri"/>
                <w:noProof w:val="0"/>
                <w:color w:val="000000"/>
                <w:sz w:val="21"/>
                <w:szCs w:val="21"/>
                <w:lang w:val="fr-FR" w:eastAsia="ru-RU"/>
              </w:rPr>
            </w:pPr>
            <w:r w:rsidRPr="00603623">
              <w:rPr>
                <w:rFonts w:eastAsia="Calibri"/>
                <w:noProof w:val="0"/>
                <w:color w:val="000000"/>
                <w:sz w:val="21"/>
                <w:szCs w:val="21"/>
                <w:lang w:val="fr-FR" w:eastAsia="ru-RU"/>
              </w:rPr>
              <w:t>Cuve cu bare metalice, p/u coagulometru CA-02</w:t>
            </w:r>
          </w:p>
        </w:tc>
        <w:tc>
          <w:tcPr>
            <w:tcW w:w="1126" w:type="dxa"/>
            <w:tcBorders>
              <w:top w:val="single" w:sz="4" w:space="0" w:color="auto"/>
              <w:left w:val="nil"/>
              <w:bottom w:val="single" w:sz="4" w:space="0" w:color="auto"/>
              <w:right w:val="single" w:sz="4" w:space="0" w:color="auto"/>
            </w:tcBorders>
            <w:noWrap/>
            <w:vAlign w:val="bottom"/>
          </w:tcPr>
          <w:p w14:paraId="5A8267A7"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33140000-3</w:t>
            </w:r>
          </w:p>
        </w:tc>
        <w:tc>
          <w:tcPr>
            <w:tcW w:w="494" w:type="dxa"/>
            <w:tcBorders>
              <w:top w:val="single" w:sz="4" w:space="0" w:color="auto"/>
              <w:left w:val="nil"/>
              <w:bottom w:val="single" w:sz="4" w:space="0" w:color="auto"/>
              <w:right w:val="single" w:sz="4" w:space="0" w:color="auto"/>
            </w:tcBorders>
          </w:tcPr>
          <w:p w14:paraId="57CF4549" w14:textId="77777777" w:rsidR="00603623" w:rsidRPr="00603623" w:rsidRDefault="00603623" w:rsidP="00603623">
            <w:pPr>
              <w:jc w:val="right"/>
              <w:rPr>
                <w:rFonts w:eastAsia="Calibri"/>
                <w:noProof w:val="0"/>
                <w:color w:val="000000"/>
                <w:sz w:val="20"/>
                <w:szCs w:val="20"/>
                <w:lang w:val="en-US" w:eastAsia="ru-RU"/>
              </w:rPr>
            </w:pPr>
            <w:r w:rsidRPr="00603623">
              <w:rPr>
                <w:rFonts w:eastAsia="Calibri"/>
                <w:noProof w:val="0"/>
                <w:color w:val="000000"/>
                <w:sz w:val="20"/>
                <w:szCs w:val="20"/>
                <w:lang w:val="en-US" w:eastAsia="ru-RU"/>
              </w:rPr>
              <w:t>10</w:t>
            </w:r>
          </w:p>
        </w:tc>
        <w:tc>
          <w:tcPr>
            <w:tcW w:w="567" w:type="dxa"/>
            <w:tcBorders>
              <w:top w:val="single" w:sz="4" w:space="0" w:color="auto"/>
              <w:left w:val="nil"/>
              <w:bottom w:val="single" w:sz="4" w:space="0" w:color="auto"/>
              <w:right w:val="single" w:sz="4" w:space="0" w:color="auto"/>
            </w:tcBorders>
          </w:tcPr>
          <w:p w14:paraId="45A1F6A2"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Set</w:t>
            </w:r>
          </w:p>
        </w:tc>
        <w:tc>
          <w:tcPr>
            <w:tcW w:w="3705" w:type="dxa"/>
            <w:tcBorders>
              <w:top w:val="single" w:sz="4" w:space="0" w:color="auto"/>
              <w:left w:val="nil"/>
              <w:bottom w:val="single" w:sz="4" w:space="0" w:color="auto"/>
              <w:right w:val="single" w:sz="4" w:space="0" w:color="auto"/>
            </w:tcBorders>
            <w:noWrap/>
          </w:tcPr>
          <w:p w14:paraId="717F7B04" w14:textId="77777777" w:rsidR="00603623" w:rsidRPr="00603623" w:rsidRDefault="00603623" w:rsidP="00603623">
            <w:pPr>
              <w:tabs>
                <w:tab w:val="left" w:pos="2160"/>
                <w:tab w:val="left" w:pos="2869"/>
              </w:tabs>
              <w:rPr>
                <w:rFonts w:eastAsia="Calibri"/>
                <w:noProof w:val="0"/>
                <w:color w:val="000000"/>
                <w:sz w:val="21"/>
                <w:szCs w:val="21"/>
                <w:lang w:val="en-US" w:eastAsia="ru-RU"/>
              </w:rPr>
            </w:pPr>
            <w:r w:rsidRPr="00603623">
              <w:rPr>
                <w:rFonts w:eastAsia="Calibri"/>
                <w:noProof w:val="0"/>
                <w:color w:val="000000"/>
                <w:sz w:val="21"/>
                <w:szCs w:val="21"/>
                <w:lang w:val="en-US" w:eastAsia="ru-RU"/>
              </w:rPr>
              <w:t xml:space="preserve">Cuve cu bare metalice, specific p/u </w:t>
            </w:r>
          </w:p>
          <w:p w14:paraId="429F444F" w14:textId="77777777" w:rsidR="00603623" w:rsidRPr="00603623" w:rsidRDefault="00603623" w:rsidP="00603623">
            <w:pPr>
              <w:rPr>
                <w:rFonts w:eastAsia="Calibri"/>
                <w:noProof w:val="0"/>
                <w:color w:val="000000"/>
                <w:sz w:val="21"/>
                <w:szCs w:val="21"/>
                <w:lang w:val="en-US" w:eastAsia="ru-RU"/>
              </w:rPr>
            </w:pPr>
            <w:r w:rsidRPr="00603623">
              <w:rPr>
                <w:rFonts w:eastAsia="Calibri"/>
                <w:noProof w:val="0"/>
                <w:color w:val="000000"/>
                <w:sz w:val="21"/>
                <w:szCs w:val="21"/>
                <w:lang w:val="en-US" w:eastAsia="ru-RU"/>
              </w:rPr>
              <w:t>coagulometru CA-</w:t>
            </w:r>
            <w:proofErr w:type="gramStart"/>
            <w:r w:rsidRPr="00603623">
              <w:rPr>
                <w:rFonts w:eastAsia="Calibri"/>
                <w:noProof w:val="0"/>
                <w:color w:val="000000"/>
                <w:sz w:val="21"/>
                <w:szCs w:val="21"/>
                <w:lang w:val="en-US" w:eastAsia="ru-RU"/>
              </w:rPr>
              <w:t>02  set</w:t>
            </w:r>
            <w:proofErr w:type="gramEnd"/>
            <w:r w:rsidRPr="00603623">
              <w:rPr>
                <w:rFonts w:eastAsia="Calibri"/>
                <w:noProof w:val="0"/>
                <w:color w:val="000000"/>
                <w:sz w:val="21"/>
                <w:szCs w:val="21"/>
                <w:lang w:val="en-US" w:eastAsia="ru-RU"/>
              </w:rPr>
              <w:t xml:space="preserve"> 1000 buc.</w:t>
            </w:r>
          </w:p>
        </w:tc>
        <w:tc>
          <w:tcPr>
            <w:tcW w:w="7210" w:type="dxa"/>
            <w:vMerge w:val="restart"/>
            <w:tcBorders>
              <w:top w:val="nil"/>
              <w:left w:val="nil"/>
              <w:right w:val="single" w:sz="4" w:space="0" w:color="auto"/>
            </w:tcBorders>
          </w:tcPr>
          <w:p w14:paraId="730C6E47" w14:textId="77777777" w:rsidR="00603623" w:rsidRPr="00603623" w:rsidRDefault="00603623" w:rsidP="00603623">
            <w:pPr>
              <w:spacing w:after="200" w:line="276" w:lineRule="auto"/>
              <w:rPr>
                <w:rFonts w:eastAsia="Calibri"/>
                <w:noProof w:val="0"/>
                <w:color w:val="000000"/>
                <w:sz w:val="21"/>
                <w:szCs w:val="21"/>
                <w:lang w:val="en-US" w:eastAsia="ru-RU"/>
              </w:rPr>
            </w:pPr>
          </w:p>
          <w:p w14:paraId="3EEF82FE" w14:textId="77777777" w:rsidR="00603623" w:rsidRPr="00603623" w:rsidRDefault="00603623" w:rsidP="00603623">
            <w:pPr>
              <w:rPr>
                <w:rFonts w:eastAsia="Calibri"/>
                <w:noProof w:val="0"/>
                <w:color w:val="000000"/>
                <w:sz w:val="21"/>
                <w:szCs w:val="21"/>
                <w:lang w:val="en-US" w:eastAsia="ru-RU"/>
              </w:rPr>
            </w:pPr>
          </w:p>
        </w:tc>
      </w:tr>
      <w:tr w:rsidR="00603623" w:rsidRPr="00603623" w14:paraId="102AB83D" w14:textId="77777777" w:rsidTr="00CC72CB">
        <w:trPr>
          <w:trHeight w:val="1170"/>
        </w:trPr>
        <w:tc>
          <w:tcPr>
            <w:tcW w:w="2080" w:type="dxa"/>
            <w:tcBorders>
              <w:top w:val="nil"/>
              <w:left w:val="single" w:sz="4" w:space="0" w:color="auto"/>
              <w:bottom w:val="single" w:sz="4" w:space="0" w:color="auto"/>
              <w:right w:val="single" w:sz="4" w:space="0" w:color="auto"/>
            </w:tcBorders>
          </w:tcPr>
          <w:p w14:paraId="4675BCA8" w14:textId="77777777" w:rsidR="00603623" w:rsidRPr="00603623" w:rsidRDefault="00603623" w:rsidP="00603623">
            <w:pPr>
              <w:rPr>
                <w:rFonts w:eastAsia="Calibri"/>
                <w:b/>
                <w:bCs/>
                <w:noProof w:val="0"/>
                <w:color w:val="000000"/>
                <w:sz w:val="21"/>
                <w:szCs w:val="21"/>
                <w:lang w:val="en-US" w:eastAsia="ru-RU"/>
              </w:rPr>
            </w:pPr>
            <w:r w:rsidRPr="00603623">
              <w:rPr>
                <w:rFonts w:eastAsia="Calibri"/>
                <w:b/>
                <w:bCs/>
                <w:noProof w:val="0"/>
                <w:color w:val="000000"/>
                <w:sz w:val="21"/>
                <w:szCs w:val="21"/>
                <w:lang w:val="en-US" w:eastAsia="ru-RU"/>
              </w:rPr>
              <w:t>Consumabile p/u coagulometru.CA-02</w:t>
            </w:r>
          </w:p>
        </w:tc>
        <w:tc>
          <w:tcPr>
            <w:tcW w:w="1418" w:type="dxa"/>
            <w:tcBorders>
              <w:top w:val="nil"/>
              <w:left w:val="nil"/>
              <w:bottom w:val="single" w:sz="4" w:space="0" w:color="auto"/>
              <w:right w:val="single" w:sz="4" w:space="0" w:color="auto"/>
            </w:tcBorders>
            <w:shd w:val="clear" w:color="000000" w:fill="FFFFFF"/>
          </w:tcPr>
          <w:p w14:paraId="2DD34755"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Hirtie pentru Coagulometru CA-02</w:t>
            </w:r>
          </w:p>
        </w:tc>
        <w:tc>
          <w:tcPr>
            <w:tcW w:w="1126" w:type="dxa"/>
            <w:tcBorders>
              <w:top w:val="nil"/>
              <w:left w:val="nil"/>
              <w:bottom w:val="single" w:sz="4" w:space="0" w:color="auto"/>
              <w:right w:val="single" w:sz="4" w:space="0" w:color="auto"/>
            </w:tcBorders>
            <w:noWrap/>
            <w:vAlign w:val="bottom"/>
          </w:tcPr>
          <w:p w14:paraId="1D645A9A"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33140000-3</w:t>
            </w:r>
          </w:p>
        </w:tc>
        <w:tc>
          <w:tcPr>
            <w:tcW w:w="494" w:type="dxa"/>
            <w:tcBorders>
              <w:top w:val="nil"/>
              <w:left w:val="nil"/>
              <w:bottom w:val="single" w:sz="4" w:space="0" w:color="auto"/>
              <w:right w:val="single" w:sz="4" w:space="0" w:color="auto"/>
            </w:tcBorders>
          </w:tcPr>
          <w:p w14:paraId="2DF48DCE" w14:textId="77777777" w:rsidR="00603623" w:rsidRPr="00603623" w:rsidRDefault="00603623" w:rsidP="00603623">
            <w:pPr>
              <w:jc w:val="right"/>
              <w:rPr>
                <w:rFonts w:eastAsia="Calibri"/>
                <w:noProof w:val="0"/>
                <w:color w:val="000000"/>
                <w:sz w:val="20"/>
                <w:szCs w:val="20"/>
                <w:lang w:val="en-US" w:eastAsia="ru-RU"/>
              </w:rPr>
            </w:pPr>
            <w:r w:rsidRPr="00603623">
              <w:rPr>
                <w:rFonts w:eastAsia="Calibri"/>
                <w:noProof w:val="0"/>
                <w:color w:val="000000"/>
                <w:sz w:val="20"/>
                <w:szCs w:val="20"/>
                <w:lang w:val="en-US" w:eastAsia="ru-RU"/>
              </w:rPr>
              <w:t>3</w:t>
            </w:r>
          </w:p>
        </w:tc>
        <w:tc>
          <w:tcPr>
            <w:tcW w:w="567" w:type="dxa"/>
            <w:tcBorders>
              <w:top w:val="nil"/>
              <w:left w:val="nil"/>
              <w:bottom w:val="single" w:sz="4" w:space="0" w:color="auto"/>
              <w:right w:val="single" w:sz="4" w:space="0" w:color="auto"/>
            </w:tcBorders>
          </w:tcPr>
          <w:p w14:paraId="19F0D2BB"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buc</w:t>
            </w:r>
          </w:p>
        </w:tc>
        <w:tc>
          <w:tcPr>
            <w:tcW w:w="3705" w:type="dxa"/>
            <w:tcBorders>
              <w:top w:val="nil"/>
              <w:left w:val="nil"/>
              <w:bottom w:val="single" w:sz="4" w:space="0" w:color="auto"/>
              <w:right w:val="single" w:sz="4" w:space="0" w:color="auto"/>
            </w:tcBorders>
            <w:shd w:val="clear" w:color="000000" w:fill="FFFFFF"/>
          </w:tcPr>
          <w:p w14:paraId="46D120EE"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Hirtie pentru Coagulometru CA-02</w:t>
            </w:r>
          </w:p>
        </w:tc>
        <w:tc>
          <w:tcPr>
            <w:tcW w:w="7210" w:type="dxa"/>
            <w:vMerge/>
            <w:tcBorders>
              <w:left w:val="nil"/>
              <w:right w:val="single" w:sz="4" w:space="0" w:color="auto"/>
            </w:tcBorders>
            <w:shd w:val="clear" w:color="000000" w:fill="FFFFFF"/>
          </w:tcPr>
          <w:p w14:paraId="5FE931DC" w14:textId="77777777" w:rsidR="00603623" w:rsidRPr="00603623" w:rsidRDefault="00603623" w:rsidP="00603623">
            <w:pPr>
              <w:rPr>
                <w:rFonts w:eastAsia="Calibri"/>
                <w:noProof w:val="0"/>
                <w:color w:val="000000"/>
                <w:sz w:val="21"/>
                <w:szCs w:val="21"/>
                <w:lang w:val="ru-RU" w:eastAsia="ru-RU"/>
              </w:rPr>
            </w:pPr>
          </w:p>
        </w:tc>
      </w:tr>
      <w:tr w:rsidR="00603623" w:rsidRPr="00603623" w14:paraId="38F95853" w14:textId="77777777" w:rsidTr="00CC72CB">
        <w:trPr>
          <w:trHeight w:val="990"/>
        </w:trPr>
        <w:tc>
          <w:tcPr>
            <w:tcW w:w="2080" w:type="dxa"/>
            <w:tcBorders>
              <w:top w:val="nil"/>
              <w:left w:val="single" w:sz="4" w:space="0" w:color="auto"/>
              <w:bottom w:val="single" w:sz="4" w:space="0" w:color="auto"/>
              <w:right w:val="single" w:sz="4" w:space="0" w:color="auto"/>
            </w:tcBorders>
          </w:tcPr>
          <w:p w14:paraId="51EAC48A" w14:textId="77777777" w:rsidR="00603623" w:rsidRPr="00603623" w:rsidRDefault="00603623" w:rsidP="00603623">
            <w:pPr>
              <w:rPr>
                <w:rFonts w:eastAsia="Calibri"/>
                <w:b/>
                <w:bCs/>
                <w:noProof w:val="0"/>
                <w:color w:val="000000"/>
                <w:sz w:val="21"/>
                <w:szCs w:val="21"/>
                <w:lang w:val="en-US" w:eastAsia="ru-RU"/>
              </w:rPr>
            </w:pPr>
            <w:r w:rsidRPr="00603623">
              <w:rPr>
                <w:rFonts w:eastAsia="Calibri"/>
                <w:b/>
                <w:bCs/>
                <w:noProof w:val="0"/>
                <w:color w:val="000000"/>
                <w:sz w:val="21"/>
                <w:szCs w:val="21"/>
                <w:lang w:val="en-US" w:eastAsia="ru-RU"/>
              </w:rPr>
              <w:t>Consumabile p/u coagulometru.CA-02</w:t>
            </w:r>
          </w:p>
        </w:tc>
        <w:tc>
          <w:tcPr>
            <w:tcW w:w="1418" w:type="dxa"/>
            <w:tcBorders>
              <w:top w:val="nil"/>
              <w:left w:val="nil"/>
              <w:bottom w:val="single" w:sz="4" w:space="0" w:color="auto"/>
              <w:right w:val="single" w:sz="4" w:space="0" w:color="000000"/>
            </w:tcBorders>
          </w:tcPr>
          <w:p w14:paraId="3682CDCE" w14:textId="77777777" w:rsidR="00603623" w:rsidRPr="00603623" w:rsidRDefault="00603623" w:rsidP="00603623">
            <w:pPr>
              <w:rPr>
                <w:rFonts w:eastAsia="Calibri"/>
                <w:noProof w:val="0"/>
                <w:color w:val="000000"/>
                <w:sz w:val="20"/>
                <w:szCs w:val="20"/>
                <w:lang w:val="fr-FR" w:eastAsia="ru-RU"/>
              </w:rPr>
            </w:pPr>
            <w:r w:rsidRPr="00603623">
              <w:rPr>
                <w:rFonts w:eastAsia="Calibri"/>
                <w:noProof w:val="0"/>
                <w:color w:val="000000"/>
                <w:sz w:val="20"/>
                <w:szCs w:val="20"/>
                <w:lang w:val="fr-FR" w:eastAsia="ru-RU"/>
              </w:rPr>
              <w:t>Capac pentru cuveta de masurare</w:t>
            </w:r>
          </w:p>
        </w:tc>
        <w:tc>
          <w:tcPr>
            <w:tcW w:w="1126" w:type="dxa"/>
            <w:tcBorders>
              <w:top w:val="nil"/>
              <w:left w:val="nil"/>
              <w:bottom w:val="single" w:sz="4" w:space="0" w:color="auto"/>
              <w:right w:val="single" w:sz="4" w:space="0" w:color="auto"/>
            </w:tcBorders>
            <w:noWrap/>
            <w:vAlign w:val="bottom"/>
          </w:tcPr>
          <w:p w14:paraId="531E3259" w14:textId="77777777" w:rsidR="00603623" w:rsidRPr="00603623" w:rsidRDefault="00603623" w:rsidP="00603623">
            <w:pPr>
              <w:rPr>
                <w:rFonts w:eastAsia="Calibri"/>
                <w:noProof w:val="0"/>
                <w:color w:val="000000"/>
                <w:sz w:val="21"/>
                <w:szCs w:val="21"/>
                <w:lang w:val="ru-RU" w:eastAsia="ru-RU"/>
              </w:rPr>
            </w:pPr>
            <w:r w:rsidRPr="00603623">
              <w:rPr>
                <w:rFonts w:eastAsia="Calibri"/>
                <w:noProof w:val="0"/>
                <w:color w:val="000000"/>
                <w:sz w:val="21"/>
                <w:szCs w:val="21"/>
                <w:lang w:val="ru-RU" w:eastAsia="ru-RU"/>
              </w:rPr>
              <w:t>33140000-3</w:t>
            </w:r>
          </w:p>
        </w:tc>
        <w:tc>
          <w:tcPr>
            <w:tcW w:w="494" w:type="dxa"/>
            <w:tcBorders>
              <w:top w:val="nil"/>
              <w:left w:val="nil"/>
              <w:bottom w:val="single" w:sz="4" w:space="0" w:color="auto"/>
              <w:right w:val="single" w:sz="4" w:space="0" w:color="000000"/>
            </w:tcBorders>
          </w:tcPr>
          <w:p w14:paraId="487E6A5B" w14:textId="77777777" w:rsidR="00603623" w:rsidRPr="00603623" w:rsidRDefault="00603623" w:rsidP="00603623">
            <w:pPr>
              <w:jc w:val="right"/>
              <w:rPr>
                <w:rFonts w:eastAsia="Calibri"/>
                <w:noProof w:val="0"/>
                <w:color w:val="000000"/>
                <w:sz w:val="20"/>
                <w:szCs w:val="20"/>
                <w:lang w:val="ru-RU" w:eastAsia="ru-RU"/>
              </w:rPr>
            </w:pPr>
            <w:r w:rsidRPr="00603623">
              <w:rPr>
                <w:rFonts w:eastAsia="Calibri"/>
                <w:noProof w:val="0"/>
                <w:color w:val="000000"/>
                <w:sz w:val="20"/>
                <w:szCs w:val="20"/>
                <w:lang w:val="ru-RU" w:eastAsia="ru-RU"/>
              </w:rPr>
              <w:t>1</w:t>
            </w:r>
          </w:p>
        </w:tc>
        <w:tc>
          <w:tcPr>
            <w:tcW w:w="567" w:type="dxa"/>
            <w:tcBorders>
              <w:top w:val="nil"/>
              <w:left w:val="nil"/>
              <w:bottom w:val="single" w:sz="4" w:space="0" w:color="auto"/>
              <w:right w:val="single" w:sz="4" w:space="0" w:color="000000"/>
            </w:tcBorders>
          </w:tcPr>
          <w:p w14:paraId="34C2FFB9" w14:textId="77777777" w:rsidR="00603623" w:rsidRPr="00603623" w:rsidRDefault="00603623" w:rsidP="00603623">
            <w:pPr>
              <w:jc w:val="center"/>
              <w:rPr>
                <w:rFonts w:eastAsia="Calibri"/>
                <w:noProof w:val="0"/>
                <w:color w:val="000000"/>
                <w:sz w:val="20"/>
                <w:szCs w:val="20"/>
                <w:lang w:val="ru-RU" w:eastAsia="ru-RU"/>
              </w:rPr>
            </w:pPr>
            <w:r w:rsidRPr="00603623">
              <w:rPr>
                <w:rFonts w:eastAsia="Calibri"/>
                <w:noProof w:val="0"/>
                <w:color w:val="000000"/>
                <w:sz w:val="20"/>
                <w:szCs w:val="20"/>
                <w:lang w:val="ru-RU" w:eastAsia="ru-RU"/>
              </w:rPr>
              <w:t>buc</w:t>
            </w:r>
          </w:p>
        </w:tc>
        <w:tc>
          <w:tcPr>
            <w:tcW w:w="3705" w:type="dxa"/>
            <w:tcBorders>
              <w:top w:val="nil"/>
              <w:left w:val="nil"/>
              <w:bottom w:val="single" w:sz="4" w:space="0" w:color="auto"/>
              <w:right w:val="single" w:sz="4" w:space="0" w:color="auto"/>
            </w:tcBorders>
          </w:tcPr>
          <w:p w14:paraId="37D92DCE" w14:textId="77777777" w:rsidR="00603623" w:rsidRPr="00603623" w:rsidRDefault="00603623" w:rsidP="00603623">
            <w:pPr>
              <w:ind w:right="195"/>
              <w:rPr>
                <w:rFonts w:eastAsia="Calibri"/>
                <w:noProof w:val="0"/>
                <w:color w:val="000000"/>
                <w:sz w:val="20"/>
                <w:szCs w:val="20"/>
                <w:lang w:val="fr-FR" w:eastAsia="ru-RU"/>
              </w:rPr>
            </w:pPr>
            <w:r w:rsidRPr="00603623">
              <w:rPr>
                <w:rFonts w:eastAsia="Calibri"/>
                <w:noProof w:val="0"/>
                <w:color w:val="000000"/>
                <w:sz w:val="20"/>
                <w:szCs w:val="20"/>
                <w:lang w:val="fr-FR" w:eastAsia="ru-RU"/>
              </w:rPr>
              <w:t>Capac pentru cuveta de masurare</w:t>
            </w:r>
          </w:p>
        </w:tc>
        <w:tc>
          <w:tcPr>
            <w:tcW w:w="7210" w:type="dxa"/>
            <w:vMerge/>
            <w:tcBorders>
              <w:left w:val="single" w:sz="4" w:space="0" w:color="auto"/>
              <w:right w:val="single" w:sz="4" w:space="0" w:color="auto"/>
            </w:tcBorders>
          </w:tcPr>
          <w:p w14:paraId="21BF0A42" w14:textId="77777777" w:rsidR="00603623" w:rsidRPr="00603623" w:rsidRDefault="00603623" w:rsidP="00603623">
            <w:pPr>
              <w:rPr>
                <w:rFonts w:eastAsia="Calibri"/>
                <w:noProof w:val="0"/>
                <w:color w:val="000000"/>
                <w:sz w:val="20"/>
                <w:szCs w:val="20"/>
                <w:lang w:val="fr-FR" w:eastAsia="ru-RU"/>
              </w:rPr>
            </w:pPr>
          </w:p>
        </w:tc>
      </w:tr>
      <w:tr w:rsidR="00603623" w:rsidRPr="00603623" w14:paraId="5D447E6D" w14:textId="77777777" w:rsidTr="00CC72CB">
        <w:trPr>
          <w:trHeight w:val="365"/>
        </w:trPr>
        <w:tc>
          <w:tcPr>
            <w:tcW w:w="5685" w:type="dxa"/>
            <w:gridSpan w:val="5"/>
            <w:tcBorders>
              <w:top w:val="single" w:sz="4" w:space="0" w:color="auto"/>
              <w:left w:val="single" w:sz="4" w:space="0" w:color="auto"/>
              <w:bottom w:val="single" w:sz="4" w:space="0" w:color="auto"/>
              <w:right w:val="single" w:sz="4" w:space="0" w:color="000000"/>
            </w:tcBorders>
          </w:tcPr>
          <w:p w14:paraId="50BE3388" w14:textId="77777777" w:rsidR="00603623" w:rsidRPr="00603623" w:rsidRDefault="00603623" w:rsidP="00603623">
            <w:pPr>
              <w:jc w:val="center"/>
              <w:rPr>
                <w:rFonts w:eastAsia="Calibri"/>
                <w:noProof w:val="0"/>
                <w:color w:val="000000"/>
                <w:sz w:val="20"/>
                <w:szCs w:val="20"/>
                <w:lang w:val="en-US" w:eastAsia="ru-RU"/>
              </w:rPr>
            </w:pPr>
            <w:r w:rsidRPr="00603623">
              <w:rPr>
                <w:rFonts w:eastAsia="Calibri"/>
                <w:b/>
              </w:rPr>
              <w:t>Valoarea estimata (se va indica pentru  fiecare lot aparte fara TVA)</w:t>
            </w:r>
          </w:p>
        </w:tc>
        <w:tc>
          <w:tcPr>
            <w:tcW w:w="3705" w:type="dxa"/>
            <w:tcBorders>
              <w:top w:val="single" w:sz="4" w:space="0" w:color="auto"/>
              <w:left w:val="nil"/>
              <w:bottom w:val="single" w:sz="4" w:space="0" w:color="000000"/>
              <w:right w:val="single" w:sz="4" w:space="0" w:color="auto"/>
            </w:tcBorders>
          </w:tcPr>
          <w:p w14:paraId="2BCBB7E8" w14:textId="77777777" w:rsidR="00603623" w:rsidRPr="00603623" w:rsidRDefault="00603623" w:rsidP="00603623">
            <w:pPr>
              <w:ind w:right="195"/>
              <w:rPr>
                <w:rFonts w:eastAsia="Calibri"/>
                <w:b/>
                <w:noProof w:val="0"/>
                <w:color w:val="000000"/>
                <w:sz w:val="28"/>
                <w:szCs w:val="28"/>
                <w:lang w:val="en-US" w:eastAsia="ru-RU"/>
              </w:rPr>
            </w:pPr>
            <w:r w:rsidRPr="00603623">
              <w:rPr>
                <w:rFonts w:eastAsia="Calibri"/>
                <w:b/>
                <w:noProof w:val="0"/>
                <w:color w:val="000000"/>
                <w:sz w:val="28"/>
                <w:szCs w:val="28"/>
                <w:lang w:val="en-US" w:eastAsia="ru-RU"/>
              </w:rPr>
              <w:t>33000.0</w:t>
            </w:r>
          </w:p>
        </w:tc>
        <w:tc>
          <w:tcPr>
            <w:tcW w:w="7210" w:type="dxa"/>
            <w:vMerge/>
            <w:tcBorders>
              <w:left w:val="single" w:sz="4" w:space="0" w:color="auto"/>
              <w:bottom w:val="nil"/>
              <w:right w:val="single" w:sz="4" w:space="0" w:color="auto"/>
            </w:tcBorders>
          </w:tcPr>
          <w:p w14:paraId="415B0E68" w14:textId="77777777" w:rsidR="00603623" w:rsidRPr="00603623" w:rsidRDefault="00603623" w:rsidP="00603623">
            <w:pPr>
              <w:rPr>
                <w:rFonts w:eastAsia="Calibri"/>
                <w:noProof w:val="0"/>
                <w:color w:val="000000"/>
                <w:sz w:val="20"/>
                <w:szCs w:val="20"/>
                <w:lang w:val="en-US" w:eastAsia="ru-RU"/>
              </w:rPr>
            </w:pPr>
          </w:p>
        </w:tc>
      </w:tr>
    </w:tbl>
    <w:p w14:paraId="74706975" w14:textId="77777777" w:rsidR="008B156E" w:rsidRPr="008B156E" w:rsidRDefault="008B156E" w:rsidP="00412043">
      <w:pPr>
        <w:spacing w:after="200" w:line="276" w:lineRule="auto"/>
        <w:rPr>
          <w:rFonts w:eastAsia="Calibri"/>
          <w:b/>
          <w:color w:val="000000" w:themeColor="text1"/>
          <w:lang w:val="es-ES"/>
        </w:rPr>
      </w:pPr>
      <w:r w:rsidRPr="008B156E">
        <w:rPr>
          <w:rFonts w:eastAsia="TimesNewRomanPSMT"/>
          <w:noProof w:val="0"/>
          <w:color w:val="000000" w:themeColor="text1"/>
          <w:lang w:val="es-ES"/>
        </w:rPr>
        <w:t>Ofertantul</w:t>
      </w:r>
      <w:r w:rsidRPr="008B156E">
        <w:rPr>
          <w:rFonts w:eastAsia="TimesNewRomanPSMT"/>
          <w:noProof w:val="0"/>
          <w:color w:val="000000" w:themeColor="text1"/>
          <w:lang w:val="it-IT"/>
        </w:rPr>
        <w:t xml:space="preserve"> va fi obligat să efectueze calibrarea si sa programeze reactivii la coagulometru CLINDIAG CA-02 </w:t>
      </w:r>
      <w:proofErr w:type="gramStart"/>
      <w:r w:rsidRPr="008B156E">
        <w:rPr>
          <w:rFonts w:eastAsia="TimesNewRomanPSMT"/>
          <w:noProof w:val="0"/>
          <w:color w:val="000000" w:themeColor="text1"/>
          <w:lang w:val="it-IT"/>
        </w:rPr>
        <w:t>pentru  procedurile</w:t>
      </w:r>
      <w:proofErr w:type="gramEnd"/>
      <w:r w:rsidRPr="008B156E">
        <w:rPr>
          <w:rFonts w:eastAsia="TimesNewRomanPSMT"/>
          <w:noProof w:val="0"/>
          <w:color w:val="000000" w:themeColor="text1"/>
          <w:lang w:val="it-IT"/>
        </w:rPr>
        <w:t xml:space="preserve"> de testare a mostrelor ,se va demonstra calitatea lucrului.</w:t>
      </w:r>
    </w:p>
    <w:p w14:paraId="178AA3AB" w14:textId="1E736BE2" w:rsidR="008B156E" w:rsidRPr="008B156E" w:rsidRDefault="008B156E" w:rsidP="008B156E">
      <w:pPr>
        <w:spacing w:line="276" w:lineRule="auto"/>
        <w:rPr>
          <w:rFonts w:eastAsia="Calibri"/>
          <w:b/>
          <w:noProof w:val="0"/>
          <w:color w:val="000000" w:themeColor="text1"/>
          <w:lang w:val="ro-MD"/>
        </w:rPr>
      </w:pPr>
      <w:r w:rsidRPr="008B156E">
        <w:rPr>
          <w:rFonts w:eastAsia="Calibri"/>
          <w:noProof w:val="0"/>
          <w:color w:val="000000" w:themeColor="text1"/>
          <w:lang w:val="ro-MD"/>
        </w:rPr>
        <w:t xml:space="preserve">       Instrucţiunile privind modul de utilizare să fie prezentate în limba de stat sau limba rusă. </w:t>
      </w:r>
    </w:p>
    <w:p w14:paraId="3CB59BD5" w14:textId="5C0E82F3" w:rsidR="008B156E" w:rsidRPr="008B156E" w:rsidRDefault="008B156E" w:rsidP="008B156E">
      <w:pPr>
        <w:spacing w:line="276" w:lineRule="auto"/>
        <w:rPr>
          <w:rFonts w:eastAsia="Calibri"/>
          <w:noProof w:val="0"/>
          <w:color w:val="000000" w:themeColor="text1"/>
          <w:lang w:val="ro-MD"/>
        </w:rPr>
      </w:pPr>
      <w:r w:rsidRPr="008B156E">
        <w:rPr>
          <w:rFonts w:eastAsia="Calibri"/>
          <w:b/>
          <w:bCs/>
          <w:i/>
          <w:iCs/>
          <w:noProof w:val="0"/>
          <w:color w:val="000000" w:themeColor="text1"/>
          <w:lang w:val="ro-MD"/>
        </w:rPr>
        <w:t xml:space="preserve">       </w:t>
      </w:r>
      <w:r w:rsidRPr="008B156E">
        <w:rPr>
          <w:rFonts w:eastAsia="Calibri"/>
          <w:noProof w:val="0"/>
          <w:color w:val="000000" w:themeColor="text1"/>
          <w:lang w:val="ro-MD"/>
        </w:rPr>
        <w:t xml:space="preserve">Plasma de calibrare,plasma de control şi reagenții să fie de la acelaşi producător si </w:t>
      </w:r>
      <w:r w:rsidRPr="008B156E">
        <w:rPr>
          <w:rFonts w:eastAsia="Calibri"/>
          <w:noProof w:val="0"/>
          <w:color w:val="000000" w:themeColor="text1"/>
          <w:lang w:val="es-ES"/>
        </w:rPr>
        <w:t xml:space="preserve">să fie adaptaţi la </w:t>
      </w:r>
      <w:r w:rsidRPr="008B156E">
        <w:rPr>
          <w:rFonts w:eastAsia="Calibri"/>
          <w:bCs/>
          <w:noProof w:val="0"/>
          <w:color w:val="000000" w:themeColor="text1"/>
          <w:lang w:val="es-ES"/>
        </w:rPr>
        <w:t>coagulometru CLINDIAG CA-02.</w:t>
      </w:r>
    </w:p>
    <w:p w14:paraId="06F4EDA3" w14:textId="2DE610F7" w:rsidR="002A6215" w:rsidRDefault="008B156E">
      <w:pPr>
        <w:rPr>
          <w:lang w:val="it-IT"/>
        </w:rPr>
      </w:pPr>
      <w:r w:rsidRPr="008B156E">
        <w:rPr>
          <w:rFonts w:eastAsia="Calibri"/>
          <w:b/>
          <w:noProof w:val="0"/>
          <w:color w:val="000000" w:themeColor="text1"/>
          <w:lang w:val="es-ES"/>
        </w:rPr>
        <w:t xml:space="preserve">      </w:t>
      </w:r>
      <w:r w:rsidRPr="008B156E">
        <w:rPr>
          <w:rFonts w:eastAsia="Calibri"/>
          <w:b/>
          <w:noProof w:val="0"/>
          <w:color w:val="000000" w:themeColor="text1"/>
          <w:lang w:val="ro-MD"/>
        </w:rPr>
        <w:t xml:space="preserve"> </w:t>
      </w:r>
      <w:r w:rsidRPr="008B156E">
        <w:rPr>
          <w:rFonts w:eastAsia="Calibri"/>
          <w:noProof w:val="0"/>
          <w:color w:val="000000" w:themeColor="text1"/>
          <w:lang w:val="ro-MD"/>
        </w:rPr>
        <w:t xml:space="preserve"> Ofertanţii vor demonstra că seturile de reagenţi se păstrează pînă la livrare în condiţiile prevăzute de producător (la frigider, frigorifer sau încăperi dotate cu echipament specific, etc</w:t>
      </w:r>
    </w:p>
    <w:p w14:paraId="1B5904BA" w14:textId="27FCA953" w:rsidR="002A6215" w:rsidRDefault="002A6215" w:rsidP="002A6215">
      <w:pPr>
        <w:numPr>
          <w:ilvl w:val="0"/>
          <w:numId w:val="1"/>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w:t>
      </w:r>
    </w:p>
    <w:p w14:paraId="4117101D" w14:textId="77777777" w:rsidR="002A6215" w:rsidRPr="00646BE6" w:rsidRDefault="002A6215" w:rsidP="002A6215">
      <w:pPr>
        <w:numPr>
          <w:ilvl w:val="0"/>
          <w:numId w:val="1"/>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E58FE12" w14:textId="0E599439" w:rsidR="002A6215" w:rsidRPr="00BE362C" w:rsidRDefault="00CC72CB" w:rsidP="00DD2EEE">
      <w:pPr>
        <w:shd w:val="clear" w:color="auto" w:fill="FFFFFF" w:themeFill="background1"/>
        <w:tabs>
          <w:tab w:val="right" w:pos="426"/>
        </w:tabs>
        <w:ind w:left="720"/>
        <w:rPr>
          <w:noProof w:val="0"/>
          <w:lang w:val="ru-RU" w:eastAsia="ru-RU"/>
        </w:rPr>
      </w:pPr>
      <w:r>
        <w:rPr>
          <w:noProof w:val="0"/>
          <w:lang w:val="ro-MD" w:eastAsia="ru-RU"/>
        </w:rPr>
        <w:t>-</w:t>
      </w:r>
      <w:r w:rsidR="002A6215" w:rsidRPr="00BE362C">
        <w:rPr>
          <w:noProof w:val="0"/>
          <w:lang w:val="ru-RU" w:eastAsia="ru-RU"/>
        </w:rPr>
        <w:t>Pentru</w:t>
      </w:r>
      <w:r w:rsidR="002A6215">
        <w:rPr>
          <w:noProof w:val="0"/>
          <w:lang w:val="ro-MD" w:eastAsia="ru-RU"/>
        </w:rPr>
        <w:t xml:space="preserve"> </w:t>
      </w:r>
      <w:r w:rsidR="002A6215" w:rsidRPr="00BE362C">
        <w:rPr>
          <w:noProof w:val="0"/>
          <w:lang w:val="ru-RU" w:eastAsia="ru-RU"/>
        </w:rPr>
        <w:t>mai</w:t>
      </w:r>
      <w:r w:rsidR="002A6215">
        <w:rPr>
          <w:noProof w:val="0"/>
          <w:lang w:val="ro-MD" w:eastAsia="ru-RU"/>
        </w:rPr>
        <w:t xml:space="preserve"> </w:t>
      </w:r>
      <w:r w:rsidR="002A6215" w:rsidRPr="00BE362C">
        <w:rPr>
          <w:noProof w:val="0"/>
          <w:lang w:val="ru-RU" w:eastAsia="ru-RU"/>
        </w:rPr>
        <w:t>multe</w:t>
      </w:r>
      <w:r w:rsidR="002A6215">
        <w:rPr>
          <w:noProof w:val="0"/>
          <w:lang w:val="ro-MD" w:eastAsia="ru-RU"/>
        </w:rPr>
        <w:t xml:space="preserve"> </w:t>
      </w:r>
      <w:r w:rsidR="002A6215" w:rsidRPr="00BE362C">
        <w:rPr>
          <w:noProof w:val="0"/>
          <w:lang w:val="ru-RU" w:eastAsia="ru-RU"/>
        </w:rPr>
        <w:t>loturi;</w:t>
      </w:r>
    </w:p>
    <w:p w14:paraId="1757EACC" w14:textId="77777777" w:rsidR="002A6215" w:rsidRPr="00BE362C" w:rsidRDefault="002A6215" w:rsidP="002A6215">
      <w:pPr>
        <w:shd w:val="clear" w:color="auto" w:fill="FFFFFF" w:themeFill="background1"/>
        <w:tabs>
          <w:tab w:val="right" w:pos="426"/>
        </w:tabs>
        <w:rPr>
          <w:noProof w:val="0"/>
          <w:lang w:val="it-IT" w:eastAsia="ru-RU"/>
        </w:rPr>
      </w:pPr>
    </w:p>
    <w:p w14:paraId="22D74B1C" w14:textId="06695D11" w:rsidR="002A6215" w:rsidRPr="0094296A" w:rsidRDefault="002A6215" w:rsidP="002A6215">
      <w:pPr>
        <w:numPr>
          <w:ilvl w:val="0"/>
          <w:numId w:val="1"/>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_____</w:t>
      </w:r>
      <w:r w:rsidR="00DD2EEE">
        <w:rPr>
          <w:b/>
          <w:noProof w:val="0"/>
          <w:lang w:val="en-US" w:eastAsia="ru-RU"/>
        </w:rPr>
        <w:t>nu se admite</w:t>
      </w:r>
      <w:r>
        <w:rPr>
          <w:b/>
          <w:noProof w:val="0"/>
          <w:lang w:eastAsia="ru-RU"/>
        </w:rPr>
        <w:t>_____</w:t>
      </w:r>
    </w:p>
    <w:p w14:paraId="38693116" w14:textId="77777777" w:rsidR="002A6215" w:rsidRPr="0094296A" w:rsidRDefault="002A6215" w:rsidP="002A6215">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368CF082" w14:textId="7C5B0AF4" w:rsidR="002A6215" w:rsidRPr="00BE362C" w:rsidRDefault="002A6215" w:rsidP="002A6215">
      <w:pPr>
        <w:numPr>
          <w:ilvl w:val="0"/>
          <w:numId w:val="1"/>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__</w:t>
      </w:r>
      <w:r w:rsidR="00DD2EEE">
        <w:rPr>
          <w:b/>
          <w:noProof w:val="0"/>
          <w:lang w:val="it-IT" w:eastAsia="ru-RU"/>
        </w:rPr>
        <w:t>trimestrial</w:t>
      </w:r>
      <w:r>
        <w:rPr>
          <w:b/>
          <w:noProof w:val="0"/>
          <w:lang w:val="it-IT" w:eastAsia="ru-RU"/>
        </w:rPr>
        <w:t>_</w:t>
      </w:r>
      <w:r w:rsidR="00DD2EEE">
        <w:rPr>
          <w:b/>
          <w:noProof w:val="0"/>
          <w:lang w:val="it-IT" w:eastAsia="ru-RU"/>
        </w:rPr>
        <w:t>,la sediului cumpărătorului</w:t>
      </w:r>
      <w:r>
        <w:rPr>
          <w:b/>
          <w:noProof w:val="0"/>
          <w:lang w:val="it-IT" w:eastAsia="ru-RU"/>
        </w:rPr>
        <w:t>_____</w:t>
      </w:r>
    </w:p>
    <w:p w14:paraId="57F38B0F" w14:textId="5F3183CA" w:rsidR="002A6215" w:rsidRPr="00BE362C" w:rsidRDefault="002A6215" w:rsidP="002A6215">
      <w:pPr>
        <w:numPr>
          <w:ilvl w:val="0"/>
          <w:numId w:val="1"/>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w:t>
      </w:r>
      <w:r w:rsidR="00DD2EEE">
        <w:rPr>
          <w:b/>
          <w:noProof w:val="0"/>
          <w:lang w:val="it-IT" w:eastAsia="ru-RU"/>
        </w:rPr>
        <w:t>31.12.2026</w:t>
      </w:r>
      <w:r>
        <w:rPr>
          <w:b/>
          <w:noProof w:val="0"/>
          <w:lang w:val="it-IT" w:eastAsia="ru-RU"/>
        </w:rPr>
        <w:t>___</w:t>
      </w:r>
    </w:p>
    <w:p w14:paraId="3FF5AB7A" w14:textId="335062AB" w:rsidR="002A6215" w:rsidRPr="00412043" w:rsidRDefault="002A6215" w:rsidP="00412043">
      <w:pPr>
        <w:numPr>
          <w:ilvl w:val="0"/>
          <w:numId w:val="1"/>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B06C6F">
        <w:rPr>
          <w:b/>
          <w:noProof w:val="0"/>
          <w:lang w:val="it-IT" w:eastAsia="ru-RU"/>
        </w:rPr>
        <w:t>nu</w:t>
      </w:r>
      <w:r>
        <w:rPr>
          <w:b/>
          <w:noProof w:val="0"/>
          <w:lang w:val="it-IT" w:eastAsia="ru-RU"/>
        </w:rPr>
        <w:t>________</w:t>
      </w:r>
      <w:r w:rsidRPr="00412043">
        <w:rPr>
          <w:noProof w:val="0"/>
          <w:sz w:val="20"/>
          <w:lang w:val="ro-MD" w:eastAsia="ru-RU"/>
        </w:rPr>
        <w:t xml:space="preserve">   </w:t>
      </w:r>
    </w:p>
    <w:p w14:paraId="4EC02D27" w14:textId="6C508E78" w:rsidR="002A6215" w:rsidRPr="00BE362C" w:rsidRDefault="002A6215" w:rsidP="002A6215">
      <w:pPr>
        <w:numPr>
          <w:ilvl w:val="0"/>
          <w:numId w:val="1"/>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00CC72CB">
        <w:rPr>
          <w:b/>
          <w:noProof w:val="0"/>
          <w:lang w:val="it-IT" w:eastAsia="ru-RU"/>
        </w:rPr>
        <w:t>nu</w:t>
      </w:r>
      <w:r w:rsidRPr="00BE362C">
        <w:rPr>
          <w:b/>
          <w:noProof w:val="0"/>
          <w:lang w:val="it-IT" w:eastAsia="ru-RU"/>
        </w:rPr>
        <w:t>____________________________________</w:t>
      </w:r>
      <w:r>
        <w:rPr>
          <w:b/>
          <w:noProof w:val="0"/>
          <w:lang w:val="it-IT" w:eastAsia="ru-RU"/>
        </w:rPr>
        <w:t>____</w:t>
      </w:r>
    </w:p>
    <w:p w14:paraId="3D911619" w14:textId="77777777" w:rsidR="002A6215" w:rsidRPr="0094296A" w:rsidRDefault="002A6215" w:rsidP="002A6215">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02098A43" w14:textId="77777777" w:rsidR="002A6215" w:rsidRPr="00BE362C" w:rsidRDefault="002A6215" w:rsidP="002A6215">
      <w:pPr>
        <w:numPr>
          <w:ilvl w:val="0"/>
          <w:numId w:val="1"/>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22"/>
        <w:gridCol w:w="4009"/>
        <w:gridCol w:w="3320"/>
        <w:gridCol w:w="1494"/>
      </w:tblGrid>
      <w:tr w:rsidR="002A6215" w:rsidRPr="00BE362C" w14:paraId="325CAD39" w14:textId="77777777" w:rsidTr="006F73CB">
        <w:tc>
          <w:tcPr>
            <w:tcW w:w="0" w:type="auto"/>
            <w:shd w:val="clear" w:color="auto" w:fill="auto"/>
          </w:tcPr>
          <w:p w14:paraId="4309E343" w14:textId="77777777" w:rsidR="002A6215" w:rsidRPr="00BE362C" w:rsidRDefault="002A6215" w:rsidP="00CC72CB">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4009" w:type="dxa"/>
            <w:shd w:val="clear" w:color="auto" w:fill="auto"/>
          </w:tcPr>
          <w:p w14:paraId="6D6060A6" w14:textId="77777777" w:rsidR="002A6215" w:rsidRPr="00B5415A" w:rsidRDefault="002A6215" w:rsidP="00CC72CB">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2568B2F2" w14:textId="77777777" w:rsidR="002A6215" w:rsidRPr="00B5415A" w:rsidRDefault="002A6215" w:rsidP="00CC72CB">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3320" w:type="dxa"/>
            <w:shd w:val="clear" w:color="auto" w:fill="auto"/>
          </w:tcPr>
          <w:p w14:paraId="3CA5C475" w14:textId="77777777" w:rsidR="002A6215" w:rsidRPr="00BE362C" w:rsidRDefault="002A6215" w:rsidP="00CC72CB">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3E6E8E7A" w14:textId="77777777" w:rsidR="002A6215" w:rsidRPr="00BE362C" w:rsidRDefault="002A6215" w:rsidP="00CC72CB">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F263C" w:rsidRPr="00BE362C" w14:paraId="5EFC669F" w14:textId="77777777" w:rsidTr="006F73CB">
        <w:tc>
          <w:tcPr>
            <w:tcW w:w="0" w:type="auto"/>
            <w:shd w:val="clear" w:color="auto" w:fill="auto"/>
          </w:tcPr>
          <w:p w14:paraId="286E2173" w14:textId="44C7B356" w:rsidR="00BF263C" w:rsidRPr="00BF263C" w:rsidRDefault="00BF263C" w:rsidP="00BF263C">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4009" w:type="dxa"/>
            <w:shd w:val="clear" w:color="auto" w:fill="auto"/>
          </w:tcPr>
          <w:p w14:paraId="24060608" w14:textId="002DABCF" w:rsidR="00BF263C" w:rsidRPr="00BE362C" w:rsidRDefault="00BF263C" w:rsidP="00BF263C">
            <w:pPr>
              <w:shd w:val="clear" w:color="auto" w:fill="FFFFFF" w:themeFill="background1"/>
              <w:tabs>
                <w:tab w:val="left" w:pos="612"/>
              </w:tabs>
              <w:spacing w:before="120" w:after="120"/>
              <w:rPr>
                <w:iCs/>
                <w:noProof w:val="0"/>
                <w:lang w:val="ru-RU" w:eastAsia="ru-RU"/>
              </w:rPr>
            </w:pPr>
            <w:r w:rsidRPr="004B5DD0">
              <w:rPr>
                <w:iCs/>
                <w:noProof w:val="0"/>
                <w:sz w:val="20"/>
                <w:szCs w:val="20"/>
                <w:lang w:eastAsia="ru-RU"/>
              </w:rPr>
              <w:t>DUAE</w:t>
            </w:r>
          </w:p>
        </w:tc>
        <w:tc>
          <w:tcPr>
            <w:tcW w:w="3320" w:type="dxa"/>
            <w:shd w:val="clear" w:color="auto" w:fill="auto"/>
          </w:tcPr>
          <w:p w14:paraId="16221ECD" w14:textId="7324DA25" w:rsidR="00BF263C" w:rsidRPr="00BF263C" w:rsidRDefault="00BF263C" w:rsidP="00BF263C">
            <w:pPr>
              <w:shd w:val="clear" w:color="auto" w:fill="FFFFFF" w:themeFill="background1"/>
              <w:tabs>
                <w:tab w:val="left" w:pos="612"/>
              </w:tabs>
              <w:spacing w:before="120" w:after="120"/>
              <w:rPr>
                <w:iCs/>
                <w:noProof w:val="0"/>
                <w:lang w:val="en-US" w:eastAsia="ru-RU"/>
              </w:rPr>
            </w:pPr>
            <w:r w:rsidRPr="004B5DD0">
              <w:rPr>
                <w:sz w:val="20"/>
                <w:szCs w:val="20"/>
              </w:rPr>
              <w:t xml:space="preserve">original – confirmat prin aplicarea semnăturii electronice de către administratorul companiei indicat în Extrasul Registrului de Stat al </w:t>
            </w:r>
            <w:r w:rsidRPr="004B5DD0">
              <w:rPr>
                <w:sz w:val="20"/>
                <w:szCs w:val="20"/>
              </w:rPr>
              <w:lastRenderedPageBreak/>
              <w:t>persoanelor juridice sau de către persoana împuternicită atât și în cazul delegării sau împuternicirii persoanei, la ofertă se anexează actul/documentul de împuternicire; Notă: prezentarea oricărui alt formular de DUAE decât cel atașat la procedură sau completat neconform constituie temei de descalificare a operatorilor economici</w:t>
            </w:r>
          </w:p>
        </w:tc>
        <w:tc>
          <w:tcPr>
            <w:tcW w:w="0" w:type="auto"/>
            <w:shd w:val="clear" w:color="auto" w:fill="auto"/>
          </w:tcPr>
          <w:p w14:paraId="3604534C" w14:textId="67D1B540" w:rsidR="00BF263C" w:rsidRPr="00BE362C" w:rsidRDefault="00BF263C" w:rsidP="00BF263C">
            <w:pPr>
              <w:shd w:val="clear" w:color="auto" w:fill="FFFFFF" w:themeFill="background1"/>
              <w:tabs>
                <w:tab w:val="left" w:pos="612"/>
              </w:tabs>
              <w:spacing w:before="120" w:after="120"/>
              <w:rPr>
                <w:iCs/>
                <w:noProof w:val="0"/>
                <w:lang w:val="ru-RU" w:eastAsia="ru-RU"/>
              </w:rPr>
            </w:pPr>
            <w:r w:rsidRPr="004B5DD0">
              <w:rPr>
                <w:sz w:val="20"/>
                <w:szCs w:val="20"/>
              </w:rPr>
              <w:lastRenderedPageBreak/>
              <w:t>Obligatoriu</w:t>
            </w:r>
          </w:p>
        </w:tc>
      </w:tr>
      <w:tr w:rsidR="00BF263C" w:rsidRPr="00BE362C" w14:paraId="528A8CF5" w14:textId="77777777" w:rsidTr="006F73CB">
        <w:tc>
          <w:tcPr>
            <w:tcW w:w="0" w:type="auto"/>
            <w:shd w:val="clear" w:color="auto" w:fill="auto"/>
          </w:tcPr>
          <w:p w14:paraId="19B2AAD2" w14:textId="3C37C368" w:rsidR="00BF263C" w:rsidRPr="00BF263C" w:rsidRDefault="00BF263C" w:rsidP="00BF263C">
            <w:pPr>
              <w:shd w:val="clear" w:color="auto" w:fill="FFFFFF" w:themeFill="background1"/>
              <w:tabs>
                <w:tab w:val="left" w:pos="612"/>
              </w:tabs>
              <w:spacing w:before="120" w:after="120"/>
              <w:rPr>
                <w:iCs/>
                <w:noProof w:val="0"/>
                <w:lang w:val="ro-MD" w:eastAsia="ru-RU"/>
              </w:rPr>
            </w:pPr>
            <w:r>
              <w:rPr>
                <w:iCs/>
                <w:noProof w:val="0"/>
                <w:lang w:val="ro-MD" w:eastAsia="ru-RU"/>
              </w:rPr>
              <w:t>2</w:t>
            </w:r>
          </w:p>
        </w:tc>
        <w:tc>
          <w:tcPr>
            <w:tcW w:w="4009" w:type="dxa"/>
            <w:shd w:val="clear" w:color="auto" w:fill="auto"/>
          </w:tcPr>
          <w:p w14:paraId="764FFEEC" w14:textId="7323518E" w:rsidR="00BF263C" w:rsidRPr="00BE362C" w:rsidRDefault="00BF263C" w:rsidP="00BF263C">
            <w:pPr>
              <w:shd w:val="clear" w:color="auto" w:fill="FFFFFF" w:themeFill="background1"/>
              <w:tabs>
                <w:tab w:val="left" w:pos="612"/>
              </w:tabs>
              <w:spacing w:before="120" w:after="120"/>
              <w:rPr>
                <w:iCs/>
                <w:noProof w:val="0"/>
                <w:lang w:val="ru-RU" w:eastAsia="ru-RU"/>
              </w:rPr>
            </w:pPr>
            <w:r w:rsidRPr="004B5DD0">
              <w:rPr>
                <w:iCs/>
                <w:sz w:val="20"/>
                <w:szCs w:val="20"/>
              </w:rPr>
              <w:t>Cerere de participare</w:t>
            </w:r>
          </w:p>
        </w:tc>
        <w:tc>
          <w:tcPr>
            <w:tcW w:w="3320" w:type="dxa"/>
            <w:shd w:val="clear" w:color="auto" w:fill="auto"/>
          </w:tcPr>
          <w:p w14:paraId="75F397C2" w14:textId="2CFCB7B6" w:rsidR="00BF263C" w:rsidRPr="00BF263C" w:rsidRDefault="00BF263C" w:rsidP="00BF263C">
            <w:pPr>
              <w:shd w:val="clear" w:color="auto" w:fill="FFFFFF" w:themeFill="background1"/>
              <w:tabs>
                <w:tab w:val="left" w:pos="612"/>
              </w:tabs>
              <w:spacing w:before="120" w:after="120"/>
              <w:rPr>
                <w:iCs/>
                <w:noProof w:val="0"/>
                <w:lang w:val="en-US" w:eastAsia="ru-RU"/>
              </w:rPr>
            </w:pPr>
            <w:r w:rsidRPr="008F367B">
              <w:rPr>
                <w:b/>
                <w:sz w:val="20"/>
                <w:szCs w:val="20"/>
              </w:rPr>
              <w:t>Conform anexei nr. 7 la Documentafia standard nr.1l5 din 15" 09, 2021</w:t>
            </w:r>
            <w:r w:rsidRPr="004B5DD0">
              <w:rPr>
                <w:sz w:val="20"/>
                <w:szCs w:val="20"/>
              </w:rPr>
              <w:t>, Confirmat prin semntura electronică</w:t>
            </w:r>
            <w:r>
              <w:rPr>
                <w:sz w:val="20"/>
                <w:szCs w:val="20"/>
              </w:rPr>
              <w:t xml:space="preserve"> </w:t>
            </w:r>
            <w:r>
              <w:t>de către administratorul companiei indicat în Extrasul Registrului de Stat</w:t>
            </w:r>
          </w:p>
        </w:tc>
        <w:tc>
          <w:tcPr>
            <w:tcW w:w="0" w:type="auto"/>
            <w:shd w:val="clear" w:color="auto" w:fill="auto"/>
          </w:tcPr>
          <w:p w14:paraId="1D11E4FD" w14:textId="76209628" w:rsidR="00BF263C" w:rsidRPr="00BE362C" w:rsidRDefault="00BF263C" w:rsidP="00BF263C">
            <w:pPr>
              <w:shd w:val="clear" w:color="auto" w:fill="FFFFFF" w:themeFill="background1"/>
              <w:tabs>
                <w:tab w:val="left" w:pos="612"/>
              </w:tabs>
              <w:spacing w:before="120" w:after="120"/>
              <w:rPr>
                <w:iCs/>
                <w:noProof w:val="0"/>
                <w:lang w:val="ru-RU" w:eastAsia="ru-RU"/>
              </w:rPr>
            </w:pPr>
            <w:r w:rsidRPr="004B5DD0">
              <w:rPr>
                <w:sz w:val="20"/>
                <w:szCs w:val="20"/>
              </w:rPr>
              <w:t>Obligatoriu</w:t>
            </w:r>
          </w:p>
        </w:tc>
      </w:tr>
      <w:tr w:rsidR="00BF263C" w:rsidRPr="00BE362C" w14:paraId="57B5F1DF" w14:textId="77777777" w:rsidTr="006F73CB">
        <w:tc>
          <w:tcPr>
            <w:tcW w:w="0" w:type="auto"/>
            <w:shd w:val="clear" w:color="auto" w:fill="auto"/>
          </w:tcPr>
          <w:p w14:paraId="5F6728B6" w14:textId="42504C77" w:rsidR="00BF263C" w:rsidRPr="00BF263C" w:rsidRDefault="00BF263C" w:rsidP="00BF263C">
            <w:pPr>
              <w:shd w:val="clear" w:color="auto" w:fill="FFFFFF" w:themeFill="background1"/>
              <w:tabs>
                <w:tab w:val="left" w:pos="612"/>
              </w:tabs>
              <w:spacing w:before="120" w:after="120"/>
              <w:rPr>
                <w:iCs/>
                <w:noProof w:val="0"/>
                <w:lang w:val="ro-MD" w:eastAsia="ru-RU"/>
              </w:rPr>
            </w:pPr>
            <w:r>
              <w:rPr>
                <w:iCs/>
                <w:noProof w:val="0"/>
                <w:lang w:val="ro-MD" w:eastAsia="ru-RU"/>
              </w:rPr>
              <w:t>3</w:t>
            </w:r>
          </w:p>
        </w:tc>
        <w:tc>
          <w:tcPr>
            <w:tcW w:w="4009" w:type="dxa"/>
            <w:shd w:val="clear" w:color="auto" w:fill="auto"/>
          </w:tcPr>
          <w:p w14:paraId="2C041A80" w14:textId="77777777" w:rsidR="00BF263C" w:rsidRPr="004B5DD0" w:rsidRDefault="00BF263C" w:rsidP="00BF263C">
            <w:pPr>
              <w:tabs>
                <w:tab w:val="left" w:pos="612"/>
              </w:tabs>
              <w:rPr>
                <w:iCs/>
                <w:sz w:val="20"/>
                <w:szCs w:val="20"/>
              </w:rPr>
            </w:pPr>
            <w:r w:rsidRPr="004B5DD0">
              <w:rPr>
                <w:iCs/>
                <w:sz w:val="20"/>
                <w:szCs w:val="20"/>
              </w:rPr>
              <w:t xml:space="preserve">Specificaţii tehnice   </w:t>
            </w:r>
          </w:p>
          <w:p w14:paraId="1391AA5B" w14:textId="34795879" w:rsidR="00BF263C" w:rsidRPr="00BE362C" w:rsidRDefault="00BF263C" w:rsidP="00BF263C">
            <w:pPr>
              <w:shd w:val="clear" w:color="auto" w:fill="FFFFFF" w:themeFill="background1"/>
              <w:tabs>
                <w:tab w:val="left" w:pos="612"/>
              </w:tabs>
              <w:spacing w:before="120" w:after="120"/>
              <w:rPr>
                <w:iCs/>
                <w:noProof w:val="0"/>
                <w:lang w:val="ru-RU" w:eastAsia="ru-RU"/>
              </w:rPr>
            </w:pPr>
            <w:r w:rsidRPr="004B5DD0">
              <w:rPr>
                <w:iCs/>
                <w:sz w:val="20"/>
                <w:szCs w:val="20"/>
              </w:rPr>
              <w:t xml:space="preserve"> </w:t>
            </w:r>
          </w:p>
        </w:tc>
        <w:tc>
          <w:tcPr>
            <w:tcW w:w="3320" w:type="dxa"/>
            <w:shd w:val="clear" w:color="auto" w:fill="auto"/>
          </w:tcPr>
          <w:p w14:paraId="2E43E7BC" w14:textId="77777777" w:rsidR="00BF263C" w:rsidRDefault="00BF263C" w:rsidP="00BF263C">
            <w:pPr>
              <w:shd w:val="clear" w:color="auto" w:fill="FFFFFF"/>
              <w:tabs>
                <w:tab w:val="left" w:pos="612"/>
              </w:tabs>
            </w:pPr>
            <w:r w:rsidRPr="008F367B">
              <w:rPr>
                <w:b/>
                <w:sz w:val="20"/>
                <w:szCs w:val="20"/>
              </w:rPr>
              <w:t>Conform anexei nr.22 la Documentafia standard nr.115 din l5" 09.2021,</w:t>
            </w:r>
            <w:r w:rsidRPr="004B5DD0">
              <w:rPr>
                <w:sz w:val="20"/>
                <w:szCs w:val="20"/>
              </w:rPr>
              <w:t xml:space="preserve">  Confirmat prin semntura electronică</w:t>
            </w:r>
            <w:r>
              <w:t xml:space="preserve"> de către administratorul companiei indicat în Extrasul Registrului de Stat</w:t>
            </w:r>
          </w:p>
          <w:p w14:paraId="56412F89" w14:textId="7E1DDF99" w:rsidR="00BF263C" w:rsidRPr="00BF263C" w:rsidRDefault="00BF263C" w:rsidP="00BF263C">
            <w:pPr>
              <w:shd w:val="clear" w:color="auto" w:fill="FFFFFF" w:themeFill="background1"/>
              <w:tabs>
                <w:tab w:val="left" w:pos="612"/>
              </w:tabs>
              <w:spacing w:before="120" w:after="120"/>
              <w:rPr>
                <w:iCs/>
                <w:noProof w:val="0"/>
                <w:lang w:val="en-US" w:eastAsia="ru-RU"/>
              </w:rPr>
            </w:pPr>
            <w:r>
              <w:rPr>
                <w:sz w:val="20"/>
                <w:szCs w:val="20"/>
              </w:rPr>
              <w:t xml:space="preserve"> </w:t>
            </w:r>
            <w:r w:rsidRPr="008F367B">
              <w:rPr>
                <w:i/>
                <w:color w:val="222222"/>
                <w:sz w:val="20"/>
                <w:szCs w:val="20"/>
                <w:shd w:val="clear" w:color="auto" w:fill="FFFFFF"/>
              </w:rPr>
              <w:t>ATENȚIE: În oferta ,,formularul specificațiilor tehnice” operatorul economic este obligat să completeze specificația tehnică ofertată, detaliată.  În cazul  neconformării si necompletarii corespunzătoare  a specificațiilor tehnice    atrage după sine respingerea ofertei</w:t>
            </w:r>
          </w:p>
        </w:tc>
        <w:tc>
          <w:tcPr>
            <w:tcW w:w="0" w:type="auto"/>
            <w:shd w:val="clear" w:color="auto" w:fill="auto"/>
          </w:tcPr>
          <w:p w14:paraId="1DC989BE" w14:textId="5B17FBA6" w:rsidR="00BF263C" w:rsidRPr="00BE362C" w:rsidRDefault="00BF263C" w:rsidP="00BF263C">
            <w:pPr>
              <w:shd w:val="clear" w:color="auto" w:fill="FFFFFF" w:themeFill="background1"/>
              <w:tabs>
                <w:tab w:val="left" w:pos="612"/>
              </w:tabs>
              <w:spacing w:before="120" w:after="120"/>
              <w:rPr>
                <w:iCs/>
                <w:noProof w:val="0"/>
                <w:lang w:val="ru-RU" w:eastAsia="ru-RU"/>
              </w:rPr>
            </w:pPr>
            <w:r w:rsidRPr="004B5DD0">
              <w:rPr>
                <w:sz w:val="20"/>
                <w:szCs w:val="20"/>
              </w:rPr>
              <w:t>Obligatoriu</w:t>
            </w:r>
          </w:p>
        </w:tc>
      </w:tr>
      <w:tr w:rsidR="00BF263C" w:rsidRPr="00BE362C" w14:paraId="6B5413EF" w14:textId="77777777" w:rsidTr="006F73CB">
        <w:tc>
          <w:tcPr>
            <w:tcW w:w="0" w:type="auto"/>
            <w:shd w:val="clear" w:color="auto" w:fill="auto"/>
          </w:tcPr>
          <w:p w14:paraId="5A8843E8" w14:textId="1D924959" w:rsidR="00BF263C" w:rsidRPr="00BF263C" w:rsidRDefault="00BF263C" w:rsidP="00BF263C">
            <w:pPr>
              <w:shd w:val="clear" w:color="auto" w:fill="FFFFFF" w:themeFill="background1"/>
              <w:tabs>
                <w:tab w:val="left" w:pos="612"/>
              </w:tabs>
              <w:spacing w:before="120" w:after="120"/>
              <w:rPr>
                <w:iCs/>
                <w:noProof w:val="0"/>
                <w:lang w:val="ro-MD" w:eastAsia="ru-RU"/>
              </w:rPr>
            </w:pPr>
            <w:r>
              <w:rPr>
                <w:iCs/>
                <w:noProof w:val="0"/>
                <w:lang w:val="ro-MD" w:eastAsia="ru-RU"/>
              </w:rPr>
              <w:t>4</w:t>
            </w:r>
          </w:p>
        </w:tc>
        <w:tc>
          <w:tcPr>
            <w:tcW w:w="4009" w:type="dxa"/>
            <w:shd w:val="clear" w:color="auto" w:fill="auto"/>
          </w:tcPr>
          <w:p w14:paraId="421DEDF0" w14:textId="77777777" w:rsidR="00BF263C" w:rsidRPr="004B5DD0" w:rsidRDefault="00BF263C" w:rsidP="00BF263C">
            <w:pPr>
              <w:tabs>
                <w:tab w:val="left" w:pos="612"/>
              </w:tabs>
              <w:rPr>
                <w:iCs/>
                <w:sz w:val="20"/>
                <w:szCs w:val="20"/>
              </w:rPr>
            </w:pPr>
            <w:r w:rsidRPr="004B5DD0">
              <w:rPr>
                <w:iCs/>
                <w:sz w:val="20"/>
                <w:szCs w:val="20"/>
              </w:rPr>
              <w:t xml:space="preserve">Specificaţii de pret   </w:t>
            </w:r>
          </w:p>
          <w:p w14:paraId="38A2036F" w14:textId="113DF9D7" w:rsidR="00BF263C" w:rsidRPr="00BE362C" w:rsidRDefault="00BF263C" w:rsidP="00BF263C">
            <w:pPr>
              <w:shd w:val="clear" w:color="auto" w:fill="FFFFFF" w:themeFill="background1"/>
              <w:tabs>
                <w:tab w:val="left" w:pos="612"/>
              </w:tabs>
              <w:spacing w:before="120" w:after="120"/>
              <w:rPr>
                <w:iCs/>
                <w:noProof w:val="0"/>
                <w:lang w:val="ru-RU" w:eastAsia="ru-RU"/>
              </w:rPr>
            </w:pPr>
            <w:r w:rsidRPr="004B5DD0">
              <w:rPr>
                <w:iCs/>
                <w:sz w:val="20"/>
                <w:szCs w:val="20"/>
              </w:rPr>
              <w:t xml:space="preserve"> </w:t>
            </w:r>
          </w:p>
        </w:tc>
        <w:tc>
          <w:tcPr>
            <w:tcW w:w="3320" w:type="dxa"/>
            <w:shd w:val="clear" w:color="auto" w:fill="auto"/>
          </w:tcPr>
          <w:p w14:paraId="11A664EE" w14:textId="77777777" w:rsidR="00BF263C" w:rsidRDefault="00BF263C" w:rsidP="00BF263C">
            <w:pPr>
              <w:shd w:val="clear" w:color="auto" w:fill="FFFFFF"/>
              <w:tabs>
                <w:tab w:val="left" w:pos="612"/>
              </w:tabs>
            </w:pPr>
            <w:r w:rsidRPr="008F367B">
              <w:rPr>
                <w:b/>
                <w:sz w:val="20"/>
                <w:szCs w:val="20"/>
              </w:rPr>
              <w:t>Conform anexei nr.23 la Documentafia standard nr.115 din 15" 09.2021,</w:t>
            </w:r>
            <w:r w:rsidRPr="004B5DD0">
              <w:rPr>
                <w:sz w:val="20"/>
                <w:szCs w:val="20"/>
              </w:rPr>
              <w:t xml:space="preserve">   Confirmat prin semntura electronică</w:t>
            </w:r>
            <w:r>
              <w:t xml:space="preserve"> de către administratorul companiei indicat în Extrasul Registrului de Stat</w:t>
            </w:r>
          </w:p>
          <w:p w14:paraId="3A6A7F3C" w14:textId="77777777" w:rsidR="00BF263C" w:rsidRPr="00BF263C" w:rsidRDefault="00BF263C" w:rsidP="00BF263C">
            <w:pPr>
              <w:shd w:val="clear" w:color="auto" w:fill="FFFFFF" w:themeFill="background1"/>
              <w:tabs>
                <w:tab w:val="left" w:pos="612"/>
              </w:tabs>
              <w:spacing w:before="120" w:after="120"/>
              <w:rPr>
                <w:iCs/>
                <w:noProof w:val="0"/>
                <w:lang w:val="en-US" w:eastAsia="ru-RU"/>
              </w:rPr>
            </w:pPr>
          </w:p>
        </w:tc>
        <w:tc>
          <w:tcPr>
            <w:tcW w:w="0" w:type="auto"/>
            <w:shd w:val="clear" w:color="auto" w:fill="auto"/>
          </w:tcPr>
          <w:p w14:paraId="229FE655" w14:textId="377ABE4D" w:rsidR="00BF263C" w:rsidRPr="00BE362C" w:rsidRDefault="00BF263C" w:rsidP="00BF263C">
            <w:pPr>
              <w:shd w:val="clear" w:color="auto" w:fill="FFFFFF" w:themeFill="background1"/>
              <w:tabs>
                <w:tab w:val="left" w:pos="612"/>
              </w:tabs>
              <w:spacing w:before="120" w:after="120"/>
              <w:rPr>
                <w:iCs/>
                <w:noProof w:val="0"/>
                <w:lang w:val="ru-RU" w:eastAsia="ru-RU"/>
              </w:rPr>
            </w:pPr>
            <w:r w:rsidRPr="004B5DD0">
              <w:rPr>
                <w:sz w:val="20"/>
                <w:szCs w:val="20"/>
              </w:rPr>
              <w:t>Obligatoriu</w:t>
            </w:r>
          </w:p>
        </w:tc>
      </w:tr>
      <w:tr w:rsidR="00BF263C" w:rsidRPr="00BE362C" w14:paraId="03AFAF4F" w14:textId="77777777" w:rsidTr="006F73CB">
        <w:tc>
          <w:tcPr>
            <w:tcW w:w="0" w:type="auto"/>
            <w:shd w:val="clear" w:color="auto" w:fill="auto"/>
          </w:tcPr>
          <w:p w14:paraId="5FE9CD75" w14:textId="1014A630" w:rsidR="00BF263C" w:rsidRPr="00BF263C" w:rsidRDefault="00BF263C" w:rsidP="00BF263C">
            <w:pPr>
              <w:shd w:val="clear" w:color="auto" w:fill="FFFFFF" w:themeFill="background1"/>
              <w:tabs>
                <w:tab w:val="left" w:pos="612"/>
              </w:tabs>
              <w:spacing w:before="120" w:after="120"/>
              <w:rPr>
                <w:iCs/>
                <w:noProof w:val="0"/>
                <w:lang w:val="ro-MD" w:eastAsia="ru-RU"/>
              </w:rPr>
            </w:pPr>
            <w:r>
              <w:rPr>
                <w:iCs/>
                <w:noProof w:val="0"/>
                <w:lang w:val="ro-MD" w:eastAsia="ru-RU"/>
              </w:rPr>
              <w:t>5</w:t>
            </w:r>
          </w:p>
        </w:tc>
        <w:tc>
          <w:tcPr>
            <w:tcW w:w="4009" w:type="dxa"/>
            <w:shd w:val="clear" w:color="auto" w:fill="auto"/>
          </w:tcPr>
          <w:p w14:paraId="277BEB3B" w14:textId="7AE36084" w:rsidR="00BF263C" w:rsidRPr="00BE362C" w:rsidRDefault="00BF263C" w:rsidP="00BF263C">
            <w:pPr>
              <w:shd w:val="clear" w:color="auto" w:fill="FFFFFF" w:themeFill="background1"/>
              <w:tabs>
                <w:tab w:val="left" w:pos="612"/>
              </w:tabs>
              <w:spacing w:before="120" w:after="120"/>
              <w:rPr>
                <w:iCs/>
                <w:noProof w:val="0"/>
                <w:lang w:val="ru-RU" w:eastAsia="ru-RU"/>
              </w:rPr>
            </w:pPr>
            <w:r w:rsidRPr="004B5DD0">
              <w:rPr>
                <w:sz w:val="20"/>
                <w:szCs w:val="20"/>
              </w:rPr>
              <w:t>Declaralie privind valabilitatea ofertei</w:t>
            </w:r>
          </w:p>
        </w:tc>
        <w:tc>
          <w:tcPr>
            <w:tcW w:w="3320" w:type="dxa"/>
            <w:shd w:val="clear" w:color="auto" w:fill="auto"/>
          </w:tcPr>
          <w:p w14:paraId="7FFAB244" w14:textId="77777777" w:rsidR="00BF263C" w:rsidRDefault="00BF263C" w:rsidP="00BF263C">
            <w:pPr>
              <w:shd w:val="clear" w:color="auto" w:fill="FFFFFF"/>
              <w:tabs>
                <w:tab w:val="left" w:pos="612"/>
              </w:tabs>
            </w:pPr>
            <w:r w:rsidRPr="00E70FC9">
              <w:rPr>
                <w:b/>
                <w:sz w:val="20"/>
                <w:szCs w:val="20"/>
              </w:rPr>
              <w:t>Conform anexei nr. 8 la Documentafia standard nr.1 l5 din 15" 09, 2021,</w:t>
            </w:r>
            <w:r w:rsidRPr="004B5DD0">
              <w:rPr>
                <w:sz w:val="20"/>
                <w:szCs w:val="20"/>
              </w:rPr>
              <w:t xml:space="preserve"> Confirmat prin semntura electronică</w:t>
            </w:r>
            <w:r>
              <w:t xml:space="preserve"> de către administratorul companiei indicat în Extrasul Registrului de Stat</w:t>
            </w:r>
          </w:p>
          <w:p w14:paraId="57FBF539" w14:textId="77777777" w:rsidR="00BF263C" w:rsidRPr="00BF263C" w:rsidRDefault="00BF263C" w:rsidP="00BF263C">
            <w:pPr>
              <w:shd w:val="clear" w:color="auto" w:fill="FFFFFF" w:themeFill="background1"/>
              <w:tabs>
                <w:tab w:val="left" w:pos="612"/>
              </w:tabs>
              <w:spacing w:before="120" w:after="120"/>
              <w:rPr>
                <w:iCs/>
                <w:noProof w:val="0"/>
                <w:lang w:val="en-US" w:eastAsia="ru-RU"/>
              </w:rPr>
            </w:pPr>
          </w:p>
        </w:tc>
        <w:tc>
          <w:tcPr>
            <w:tcW w:w="0" w:type="auto"/>
            <w:shd w:val="clear" w:color="auto" w:fill="auto"/>
          </w:tcPr>
          <w:p w14:paraId="77FB6DC9" w14:textId="4F95E6E5" w:rsidR="00BF263C" w:rsidRPr="00BE362C" w:rsidRDefault="00BF263C" w:rsidP="00BF263C">
            <w:pPr>
              <w:shd w:val="clear" w:color="auto" w:fill="FFFFFF" w:themeFill="background1"/>
              <w:tabs>
                <w:tab w:val="left" w:pos="612"/>
              </w:tabs>
              <w:spacing w:before="120" w:after="120"/>
              <w:rPr>
                <w:iCs/>
                <w:noProof w:val="0"/>
                <w:lang w:val="ru-RU" w:eastAsia="ru-RU"/>
              </w:rPr>
            </w:pPr>
            <w:r w:rsidRPr="004B5DD0">
              <w:rPr>
                <w:sz w:val="20"/>
                <w:szCs w:val="20"/>
              </w:rPr>
              <w:t>Obligatoriu</w:t>
            </w:r>
          </w:p>
        </w:tc>
      </w:tr>
      <w:tr w:rsidR="00BF263C" w:rsidRPr="00BE362C" w14:paraId="041D69EE" w14:textId="77777777" w:rsidTr="006F73CB">
        <w:tc>
          <w:tcPr>
            <w:tcW w:w="0" w:type="auto"/>
            <w:shd w:val="clear" w:color="auto" w:fill="auto"/>
          </w:tcPr>
          <w:p w14:paraId="45FF8ED8" w14:textId="03384487" w:rsidR="00BF263C" w:rsidRPr="00BF263C" w:rsidRDefault="00BF263C" w:rsidP="00BF263C">
            <w:pPr>
              <w:shd w:val="clear" w:color="auto" w:fill="FFFFFF" w:themeFill="background1"/>
              <w:tabs>
                <w:tab w:val="left" w:pos="612"/>
              </w:tabs>
              <w:spacing w:before="120" w:after="120"/>
              <w:rPr>
                <w:iCs/>
                <w:noProof w:val="0"/>
                <w:lang w:val="ro-MD" w:eastAsia="ru-RU"/>
              </w:rPr>
            </w:pPr>
            <w:r>
              <w:rPr>
                <w:iCs/>
                <w:noProof w:val="0"/>
                <w:lang w:val="ro-MD" w:eastAsia="ru-RU"/>
              </w:rPr>
              <w:t>6</w:t>
            </w:r>
          </w:p>
        </w:tc>
        <w:tc>
          <w:tcPr>
            <w:tcW w:w="4009" w:type="dxa"/>
            <w:shd w:val="clear" w:color="auto" w:fill="auto"/>
          </w:tcPr>
          <w:p w14:paraId="7817DFB0" w14:textId="78255FDA" w:rsidR="00BF263C" w:rsidRPr="00BE362C" w:rsidRDefault="00BF263C" w:rsidP="00BF263C">
            <w:pPr>
              <w:shd w:val="clear" w:color="auto" w:fill="FFFFFF" w:themeFill="background1"/>
              <w:tabs>
                <w:tab w:val="left" w:pos="612"/>
              </w:tabs>
              <w:spacing w:before="120" w:after="120"/>
              <w:rPr>
                <w:iCs/>
                <w:noProof w:val="0"/>
                <w:lang w:val="ru-RU" w:eastAsia="ru-RU"/>
              </w:rPr>
            </w:pPr>
            <w:r w:rsidRPr="004B5DD0">
              <w:rPr>
                <w:iCs/>
                <w:sz w:val="20"/>
                <w:szCs w:val="20"/>
                <w:lang w:eastAsia="ru-RU"/>
              </w:rPr>
              <w:t>CE sau EN</w:t>
            </w:r>
          </w:p>
        </w:tc>
        <w:tc>
          <w:tcPr>
            <w:tcW w:w="3320" w:type="dxa"/>
            <w:shd w:val="clear" w:color="auto" w:fill="auto"/>
          </w:tcPr>
          <w:p w14:paraId="4CDB2269" w14:textId="77777777" w:rsidR="00BF263C" w:rsidRDefault="00BF263C" w:rsidP="00BF263C">
            <w:pPr>
              <w:shd w:val="clear" w:color="auto" w:fill="FFFFFF"/>
              <w:tabs>
                <w:tab w:val="left" w:pos="612"/>
              </w:tabs>
            </w:pPr>
            <w:r w:rsidRPr="004B5DD0">
              <w:rPr>
                <w:rFonts w:eastAsia="TimesNewRomanPSMT"/>
                <w:sz w:val="20"/>
                <w:szCs w:val="20"/>
                <w:lang w:val="it-IT"/>
              </w:rPr>
              <w:t>Certificat CE -</w:t>
            </w:r>
            <w:r>
              <w:rPr>
                <w:rFonts w:eastAsia="TimesNewRomanPSMT"/>
                <w:sz w:val="20"/>
                <w:szCs w:val="20"/>
                <w:lang w:val="it-IT"/>
              </w:rPr>
              <w:t xml:space="preserve"> </w:t>
            </w:r>
            <w:r w:rsidRPr="004B5DD0">
              <w:rPr>
                <w:sz w:val="20"/>
                <w:szCs w:val="20"/>
              </w:rPr>
              <w:t>Confirmat prin semntura electronică</w:t>
            </w:r>
            <w:r>
              <w:t xml:space="preserve"> de către administratorul companiei indicat în Extrasul Registrului de Stat</w:t>
            </w:r>
          </w:p>
          <w:p w14:paraId="46ED605E" w14:textId="77777777" w:rsidR="00BF263C" w:rsidRPr="00BF263C" w:rsidRDefault="00BF263C" w:rsidP="00BF263C">
            <w:pPr>
              <w:shd w:val="clear" w:color="auto" w:fill="FFFFFF" w:themeFill="background1"/>
              <w:tabs>
                <w:tab w:val="left" w:pos="612"/>
              </w:tabs>
              <w:spacing w:before="120" w:after="120"/>
              <w:rPr>
                <w:iCs/>
                <w:noProof w:val="0"/>
                <w:lang w:val="en-US" w:eastAsia="ru-RU"/>
              </w:rPr>
            </w:pPr>
          </w:p>
        </w:tc>
        <w:tc>
          <w:tcPr>
            <w:tcW w:w="0" w:type="auto"/>
            <w:shd w:val="clear" w:color="auto" w:fill="auto"/>
          </w:tcPr>
          <w:p w14:paraId="1B96D2B0" w14:textId="14A983C3" w:rsidR="00BF263C" w:rsidRPr="00BF263C" w:rsidRDefault="00BF263C" w:rsidP="00BF263C">
            <w:pPr>
              <w:shd w:val="clear" w:color="auto" w:fill="FFFFFF" w:themeFill="background1"/>
              <w:tabs>
                <w:tab w:val="left" w:pos="612"/>
              </w:tabs>
              <w:spacing w:before="120" w:after="120"/>
              <w:rPr>
                <w:iCs/>
                <w:noProof w:val="0"/>
                <w:lang w:val="en-US" w:eastAsia="ru-RU"/>
              </w:rPr>
            </w:pPr>
            <w:r w:rsidRPr="004B5DD0">
              <w:rPr>
                <w:sz w:val="20"/>
                <w:szCs w:val="20"/>
              </w:rPr>
              <w:lastRenderedPageBreak/>
              <w:t>Obligatoriu</w:t>
            </w:r>
          </w:p>
        </w:tc>
      </w:tr>
      <w:tr w:rsidR="00BF263C" w:rsidRPr="00BE362C" w14:paraId="35232452" w14:textId="77777777" w:rsidTr="006F73CB">
        <w:tc>
          <w:tcPr>
            <w:tcW w:w="0" w:type="auto"/>
            <w:shd w:val="clear" w:color="auto" w:fill="auto"/>
          </w:tcPr>
          <w:p w14:paraId="35368691" w14:textId="20A98E4A" w:rsidR="00BF263C" w:rsidRPr="00BF263C" w:rsidRDefault="00BF263C" w:rsidP="00BF263C">
            <w:pPr>
              <w:shd w:val="clear" w:color="auto" w:fill="FFFFFF" w:themeFill="background1"/>
              <w:tabs>
                <w:tab w:val="left" w:pos="612"/>
              </w:tabs>
              <w:spacing w:before="120" w:after="120"/>
              <w:rPr>
                <w:iCs/>
                <w:noProof w:val="0"/>
                <w:lang w:val="ro-MD" w:eastAsia="ru-RU"/>
              </w:rPr>
            </w:pPr>
            <w:r>
              <w:rPr>
                <w:iCs/>
                <w:noProof w:val="0"/>
                <w:lang w:val="ro-MD" w:eastAsia="ru-RU"/>
              </w:rPr>
              <w:t>7</w:t>
            </w:r>
          </w:p>
          <w:p w14:paraId="7058C8EC" w14:textId="20353B74" w:rsidR="00BF263C" w:rsidRPr="00BE362C" w:rsidRDefault="00BF263C" w:rsidP="00BF263C">
            <w:pPr>
              <w:shd w:val="clear" w:color="auto" w:fill="FFFFFF" w:themeFill="background1"/>
              <w:tabs>
                <w:tab w:val="left" w:pos="612"/>
              </w:tabs>
              <w:spacing w:before="120" w:after="120"/>
              <w:rPr>
                <w:iCs/>
                <w:noProof w:val="0"/>
                <w:lang w:val="ru-RU" w:eastAsia="ru-RU"/>
              </w:rPr>
            </w:pPr>
          </w:p>
        </w:tc>
        <w:tc>
          <w:tcPr>
            <w:tcW w:w="4009" w:type="dxa"/>
            <w:shd w:val="clear" w:color="auto" w:fill="auto"/>
          </w:tcPr>
          <w:p w14:paraId="1920EEB6" w14:textId="35254F96" w:rsidR="00BF263C" w:rsidRPr="00BF263C" w:rsidRDefault="00BF263C" w:rsidP="00BF263C">
            <w:pPr>
              <w:shd w:val="clear" w:color="auto" w:fill="FFFFFF" w:themeFill="background1"/>
              <w:tabs>
                <w:tab w:val="left" w:pos="612"/>
              </w:tabs>
              <w:spacing w:before="120" w:after="120"/>
              <w:rPr>
                <w:iCs/>
                <w:noProof w:val="0"/>
                <w:lang w:val="en-US" w:eastAsia="ru-RU"/>
              </w:rPr>
            </w:pPr>
            <w:r w:rsidRPr="004B5DD0">
              <w:rPr>
                <w:iCs/>
                <w:sz w:val="20"/>
                <w:szCs w:val="20"/>
                <w:lang w:eastAsia="ru-RU"/>
              </w:rPr>
              <w:t>Alte documente ce vin să confirme inform</w:t>
            </w:r>
            <w:r w:rsidR="00E000ED">
              <w:rPr>
                <w:iCs/>
                <w:sz w:val="20"/>
                <w:szCs w:val="20"/>
                <w:lang w:eastAsia="ru-RU"/>
              </w:rPr>
              <w:t>a</w:t>
            </w:r>
            <w:r w:rsidRPr="004B5DD0">
              <w:rPr>
                <w:iCs/>
                <w:sz w:val="20"/>
                <w:szCs w:val="20"/>
                <w:lang w:eastAsia="ru-RU"/>
              </w:rPr>
              <w:t>țiile din DUAE și ofertă</w:t>
            </w:r>
          </w:p>
        </w:tc>
        <w:tc>
          <w:tcPr>
            <w:tcW w:w="3320" w:type="dxa"/>
            <w:shd w:val="clear" w:color="auto" w:fill="auto"/>
          </w:tcPr>
          <w:p w14:paraId="1F728207" w14:textId="2F47FA53" w:rsidR="00BF263C" w:rsidRPr="00BF263C" w:rsidRDefault="00BF263C" w:rsidP="00BF263C">
            <w:pPr>
              <w:shd w:val="clear" w:color="auto" w:fill="FFFFFF" w:themeFill="background1"/>
              <w:tabs>
                <w:tab w:val="left" w:pos="612"/>
              </w:tabs>
              <w:spacing w:before="120" w:after="120"/>
              <w:rPr>
                <w:iCs/>
                <w:noProof w:val="0"/>
                <w:lang w:val="en-US" w:eastAsia="ru-RU"/>
              </w:rPr>
            </w:pPr>
            <w:r w:rsidRPr="004B5DD0">
              <w:rPr>
                <w:iCs/>
                <w:sz w:val="20"/>
                <w:szCs w:val="20"/>
                <w:lang w:eastAsia="ru-RU"/>
              </w:rPr>
              <w:t>La solicitare timp de 2 zile</w:t>
            </w:r>
          </w:p>
        </w:tc>
        <w:tc>
          <w:tcPr>
            <w:tcW w:w="0" w:type="auto"/>
            <w:shd w:val="clear" w:color="auto" w:fill="auto"/>
          </w:tcPr>
          <w:p w14:paraId="06F30C15" w14:textId="46307FDE" w:rsidR="00BF263C" w:rsidRPr="00BF263C" w:rsidRDefault="00BF263C" w:rsidP="00BF263C">
            <w:pPr>
              <w:shd w:val="clear" w:color="auto" w:fill="FFFFFF" w:themeFill="background1"/>
              <w:tabs>
                <w:tab w:val="left" w:pos="612"/>
              </w:tabs>
              <w:spacing w:before="120" w:after="120"/>
              <w:rPr>
                <w:iCs/>
                <w:noProof w:val="0"/>
                <w:lang w:val="en-US" w:eastAsia="ru-RU"/>
              </w:rPr>
            </w:pPr>
            <w:r w:rsidRPr="004B5DD0">
              <w:rPr>
                <w:sz w:val="20"/>
                <w:szCs w:val="20"/>
              </w:rPr>
              <w:t>Obligatoriu</w:t>
            </w:r>
          </w:p>
        </w:tc>
      </w:tr>
      <w:tr w:rsidR="00BF263C" w:rsidRPr="00BE362C" w14:paraId="538BDBB3" w14:textId="77777777" w:rsidTr="006F73CB">
        <w:tc>
          <w:tcPr>
            <w:tcW w:w="0" w:type="auto"/>
            <w:shd w:val="clear" w:color="auto" w:fill="auto"/>
          </w:tcPr>
          <w:p w14:paraId="13F9BDB4" w14:textId="457E5F6E" w:rsidR="00BF263C" w:rsidRPr="00BF263C" w:rsidRDefault="00BF263C" w:rsidP="00BF263C">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4009" w:type="dxa"/>
            <w:shd w:val="clear" w:color="auto" w:fill="auto"/>
          </w:tcPr>
          <w:p w14:paraId="6EEF50FE" w14:textId="775B1D0A" w:rsidR="00BF263C" w:rsidRPr="00BF263C" w:rsidRDefault="00BF263C" w:rsidP="00BF263C">
            <w:pPr>
              <w:shd w:val="clear" w:color="auto" w:fill="FFFFFF" w:themeFill="background1"/>
              <w:tabs>
                <w:tab w:val="left" w:pos="612"/>
              </w:tabs>
              <w:spacing w:before="120" w:after="120"/>
              <w:rPr>
                <w:iCs/>
                <w:noProof w:val="0"/>
                <w:lang w:val="en-US" w:eastAsia="ru-RU"/>
              </w:rPr>
            </w:pPr>
            <w:r w:rsidRPr="004B5DD0">
              <w:rPr>
                <w:sz w:val="20"/>
                <w:szCs w:val="20"/>
              </w:rPr>
              <w:t>Declarație privind respectarea condițiilor de păstrare și transportare pentru reactivi</w:t>
            </w:r>
          </w:p>
        </w:tc>
        <w:tc>
          <w:tcPr>
            <w:tcW w:w="3320" w:type="dxa"/>
            <w:shd w:val="clear" w:color="auto" w:fill="auto"/>
          </w:tcPr>
          <w:p w14:paraId="7D75EF22" w14:textId="77777777" w:rsidR="00BF263C" w:rsidRDefault="00BF263C" w:rsidP="00BF263C">
            <w:pPr>
              <w:autoSpaceDE w:val="0"/>
              <w:autoSpaceDN w:val="0"/>
              <w:adjustRightInd w:val="0"/>
              <w:jc w:val="both"/>
              <w:rPr>
                <w:sz w:val="20"/>
                <w:szCs w:val="20"/>
              </w:rPr>
            </w:pPr>
            <w:r w:rsidRPr="004B5DD0">
              <w:rPr>
                <w:sz w:val="20"/>
                <w:szCs w:val="20"/>
              </w:rPr>
              <w:t>Declarație prin care ofertantul va garanta livrarea produselor la destinatar cu respectarea condițiilor de păstrare și transportare pe tot parcursul lanțului de transportare de la fabricant la beneficiar</w:t>
            </w:r>
          </w:p>
          <w:p w14:paraId="3063D7C6" w14:textId="77777777" w:rsidR="00BF263C" w:rsidRDefault="00BF263C" w:rsidP="00BF263C">
            <w:pPr>
              <w:shd w:val="clear" w:color="auto" w:fill="FFFFFF"/>
              <w:tabs>
                <w:tab w:val="left" w:pos="612"/>
              </w:tabs>
            </w:pPr>
            <w:r w:rsidRPr="004B5DD0">
              <w:rPr>
                <w:sz w:val="20"/>
                <w:szCs w:val="20"/>
              </w:rPr>
              <w:t>Confirmat prin semntura electronică</w:t>
            </w:r>
            <w:r>
              <w:t xml:space="preserve"> de către administratorul companiei indicat în Extrasul Registrului de Stat</w:t>
            </w:r>
          </w:p>
          <w:p w14:paraId="6E031FB9" w14:textId="77777777" w:rsidR="00BF263C" w:rsidRPr="00BF263C" w:rsidRDefault="00BF263C" w:rsidP="00BF263C">
            <w:pPr>
              <w:shd w:val="clear" w:color="auto" w:fill="FFFFFF" w:themeFill="background1"/>
              <w:tabs>
                <w:tab w:val="left" w:pos="612"/>
              </w:tabs>
              <w:spacing w:before="120" w:after="120"/>
              <w:rPr>
                <w:iCs/>
                <w:noProof w:val="0"/>
                <w:lang w:val="en-US" w:eastAsia="ru-RU"/>
              </w:rPr>
            </w:pPr>
          </w:p>
        </w:tc>
        <w:tc>
          <w:tcPr>
            <w:tcW w:w="0" w:type="auto"/>
            <w:shd w:val="clear" w:color="auto" w:fill="auto"/>
          </w:tcPr>
          <w:p w14:paraId="08E4FB5D" w14:textId="4DA6520C" w:rsidR="00BF263C" w:rsidRPr="00BF263C" w:rsidRDefault="00BF263C" w:rsidP="00BF263C">
            <w:pPr>
              <w:shd w:val="clear" w:color="auto" w:fill="FFFFFF" w:themeFill="background1"/>
              <w:tabs>
                <w:tab w:val="left" w:pos="612"/>
              </w:tabs>
              <w:spacing w:before="120" w:after="120"/>
              <w:rPr>
                <w:iCs/>
                <w:noProof w:val="0"/>
                <w:lang w:val="en-US" w:eastAsia="ru-RU"/>
              </w:rPr>
            </w:pPr>
            <w:r w:rsidRPr="004B5DD0">
              <w:rPr>
                <w:sz w:val="20"/>
                <w:szCs w:val="20"/>
              </w:rPr>
              <w:t>Obligatoriu</w:t>
            </w:r>
          </w:p>
        </w:tc>
      </w:tr>
      <w:tr w:rsidR="00BF263C" w:rsidRPr="00BE362C" w14:paraId="69237C45" w14:textId="77777777" w:rsidTr="006F73CB">
        <w:tc>
          <w:tcPr>
            <w:tcW w:w="0" w:type="auto"/>
            <w:shd w:val="clear" w:color="auto" w:fill="auto"/>
          </w:tcPr>
          <w:p w14:paraId="28BF6F76" w14:textId="1C1FE71D" w:rsidR="00BF263C" w:rsidRPr="00BF263C" w:rsidRDefault="00BF263C" w:rsidP="00BF263C">
            <w:pPr>
              <w:shd w:val="clear" w:color="auto" w:fill="FFFFFF" w:themeFill="background1"/>
              <w:tabs>
                <w:tab w:val="left" w:pos="612"/>
              </w:tabs>
              <w:spacing w:before="120" w:after="120"/>
              <w:rPr>
                <w:iCs/>
                <w:noProof w:val="0"/>
                <w:lang w:val="en-US" w:eastAsia="ru-RU"/>
              </w:rPr>
            </w:pPr>
            <w:r>
              <w:rPr>
                <w:iCs/>
                <w:noProof w:val="0"/>
                <w:lang w:val="en-US" w:eastAsia="ru-RU"/>
              </w:rPr>
              <w:t>9</w:t>
            </w:r>
          </w:p>
          <w:p w14:paraId="1E80EA13" w14:textId="116347A0" w:rsidR="00BF263C" w:rsidRPr="00BF263C" w:rsidRDefault="00BF263C" w:rsidP="00BF263C">
            <w:pPr>
              <w:shd w:val="clear" w:color="auto" w:fill="FFFFFF" w:themeFill="background1"/>
              <w:tabs>
                <w:tab w:val="left" w:pos="612"/>
              </w:tabs>
              <w:spacing w:before="120" w:after="120"/>
              <w:rPr>
                <w:iCs/>
                <w:noProof w:val="0"/>
                <w:lang w:val="en-US" w:eastAsia="ru-RU"/>
              </w:rPr>
            </w:pPr>
          </w:p>
        </w:tc>
        <w:tc>
          <w:tcPr>
            <w:tcW w:w="4009" w:type="dxa"/>
            <w:shd w:val="clear" w:color="auto" w:fill="auto"/>
          </w:tcPr>
          <w:p w14:paraId="52A0AC33" w14:textId="01599A7B" w:rsidR="00BF263C" w:rsidRPr="00BF263C" w:rsidRDefault="00BF263C" w:rsidP="00BF263C">
            <w:pPr>
              <w:shd w:val="clear" w:color="auto" w:fill="FFFFFF" w:themeFill="background1"/>
              <w:tabs>
                <w:tab w:val="left" w:pos="612"/>
              </w:tabs>
              <w:spacing w:before="120" w:after="120"/>
              <w:rPr>
                <w:iCs/>
                <w:noProof w:val="0"/>
                <w:lang w:val="en-US" w:eastAsia="ru-RU"/>
              </w:rPr>
            </w:pPr>
            <w:r w:rsidRPr="004B5DD0">
              <w:rPr>
                <w:rFonts w:eastAsia="TimesNewRomanPSMT"/>
                <w:sz w:val="20"/>
                <w:szCs w:val="20"/>
                <w:lang w:val="it-IT"/>
              </w:rPr>
              <w:t xml:space="preserve">Document ce confirmă înregistrarea produselor </w:t>
            </w:r>
            <w:r w:rsidRPr="004B5DD0">
              <w:rPr>
                <w:rFonts w:eastAsia="TimesNewRomanPSMT"/>
                <w:sz w:val="20"/>
                <w:szCs w:val="20"/>
              </w:rPr>
              <w:t>în registru de stat al dispozitivelor medicale.</w:t>
            </w:r>
          </w:p>
        </w:tc>
        <w:tc>
          <w:tcPr>
            <w:tcW w:w="3320" w:type="dxa"/>
            <w:shd w:val="clear" w:color="auto" w:fill="auto"/>
          </w:tcPr>
          <w:p w14:paraId="6588021A" w14:textId="77777777" w:rsidR="00BF263C" w:rsidRDefault="00BF263C" w:rsidP="00BF263C">
            <w:pPr>
              <w:shd w:val="clear" w:color="auto" w:fill="FFFFFF"/>
              <w:tabs>
                <w:tab w:val="left" w:pos="612"/>
              </w:tabs>
            </w:pPr>
            <w:r>
              <w:rPr>
                <w:iCs/>
                <w:sz w:val="20"/>
                <w:szCs w:val="20"/>
                <w:lang w:val="ro-MD"/>
              </w:rPr>
              <w:t xml:space="preserve"> </w:t>
            </w:r>
            <w:r w:rsidRPr="004B5DD0">
              <w:rPr>
                <w:sz w:val="20"/>
                <w:szCs w:val="20"/>
              </w:rPr>
              <w:t>Confirmat prin semntura electronică</w:t>
            </w:r>
            <w:r>
              <w:t xml:space="preserve"> de către administratorul companiei indicat în Extrasul Registrului de Stat</w:t>
            </w:r>
          </w:p>
          <w:p w14:paraId="78FAFD6F" w14:textId="77777777" w:rsidR="00BF263C" w:rsidRPr="00BF263C" w:rsidRDefault="00BF263C" w:rsidP="00BF263C">
            <w:pPr>
              <w:shd w:val="clear" w:color="auto" w:fill="FFFFFF" w:themeFill="background1"/>
              <w:tabs>
                <w:tab w:val="left" w:pos="612"/>
              </w:tabs>
              <w:spacing w:before="120" w:after="120"/>
              <w:rPr>
                <w:iCs/>
                <w:noProof w:val="0"/>
                <w:lang w:val="en-US" w:eastAsia="ru-RU"/>
              </w:rPr>
            </w:pPr>
          </w:p>
        </w:tc>
        <w:tc>
          <w:tcPr>
            <w:tcW w:w="0" w:type="auto"/>
            <w:shd w:val="clear" w:color="auto" w:fill="auto"/>
          </w:tcPr>
          <w:p w14:paraId="4FD99484" w14:textId="00A66D81" w:rsidR="00BF263C" w:rsidRPr="00BF263C" w:rsidRDefault="00BF263C" w:rsidP="00BF263C">
            <w:pPr>
              <w:shd w:val="clear" w:color="auto" w:fill="FFFFFF" w:themeFill="background1"/>
              <w:tabs>
                <w:tab w:val="left" w:pos="612"/>
              </w:tabs>
              <w:spacing w:before="120" w:after="120"/>
              <w:rPr>
                <w:iCs/>
                <w:noProof w:val="0"/>
                <w:lang w:val="en-US" w:eastAsia="ru-RU"/>
              </w:rPr>
            </w:pPr>
            <w:r w:rsidRPr="004B5DD0">
              <w:rPr>
                <w:sz w:val="20"/>
                <w:szCs w:val="20"/>
              </w:rPr>
              <w:t>Obligatoriu</w:t>
            </w:r>
          </w:p>
        </w:tc>
      </w:tr>
      <w:tr w:rsidR="00BF263C" w:rsidRPr="00BE362C" w14:paraId="31A8C006" w14:textId="77777777" w:rsidTr="006F73CB">
        <w:tc>
          <w:tcPr>
            <w:tcW w:w="0" w:type="auto"/>
            <w:shd w:val="clear" w:color="auto" w:fill="auto"/>
          </w:tcPr>
          <w:p w14:paraId="73922B56" w14:textId="68E272FA" w:rsidR="00BF263C" w:rsidRPr="00BF263C" w:rsidRDefault="00BF263C" w:rsidP="00BF263C">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4009" w:type="dxa"/>
            <w:shd w:val="clear" w:color="auto" w:fill="auto"/>
          </w:tcPr>
          <w:p w14:paraId="49956A2B" w14:textId="3859AD89" w:rsidR="00BF263C" w:rsidRPr="00BF263C" w:rsidRDefault="00BF263C" w:rsidP="00BF263C">
            <w:pPr>
              <w:shd w:val="clear" w:color="auto" w:fill="FFFFFF" w:themeFill="background1"/>
              <w:tabs>
                <w:tab w:val="left" w:pos="612"/>
              </w:tabs>
              <w:spacing w:before="120" w:after="120"/>
              <w:rPr>
                <w:iCs/>
                <w:noProof w:val="0"/>
                <w:lang w:val="en-US" w:eastAsia="ru-RU"/>
              </w:rPr>
            </w:pPr>
            <w:r w:rsidRPr="009B5C20">
              <w:rPr>
                <w:bCs/>
                <w:sz w:val="20"/>
                <w:szCs w:val="20"/>
              </w:rPr>
              <w:t xml:space="preserve">Oferta și documentele suplimentare de calificare și selecție vor fi semnate electronic. În cazul în care pe acte este aplicată semnătura altei persoanei decât a administratorului atunci se va încărca/prezenta și procura sau orice act prin care s-a împuternicit persoana pentru a aplica semnătura electornică pe ofertă. </w:t>
            </w:r>
            <w:r w:rsidRPr="009B5C20">
              <w:rPr>
                <w:sz w:val="20"/>
                <w:szCs w:val="20"/>
                <w:lang w:val="en-US"/>
              </w:rPr>
              <w:t xml:space="preserve"> </w:t>
            </w:r>
          </w:p>
        </w:tc>
        <w:tc>
          <w:tcPr>
            <w:tcW w:w="3320" w:type="dxa"/>
            <w:shd w:val="clear" w:color="auto" w:fill="auto"/>
          </w:tcPr>
          <w:p w14:paraId="0416CB11" w14:textId="77777777" w:rsidR="00BF263C" w:rsidRPr="00BF263C" w:rsidRDefault="00BF263C" w:rsidP="00BF263C">
            <w:pPr>
              <w:shd w:val="clear" w:color="auto" w:fill="FFFFFF" w:themeFill="background1"/>
              <w:tabs>
                <w:tab w:val="left" w:pos="612"/>
              </w:tabs>
              <w:spacing w:before="120" w:after="120"/>
              <w:rPr>
                <w:iCs/>
                <w:noProof w:val="0"/>
                <w:lang w:val="en-US" w:eastAsia="ru-RU"/>
              </w:rPr>
            </w:pPr>
          </w:p>
        </w:tc>
        <w:tc>
          <w:tcPr>
            <w:tcW w:w="0" w:type="auto"/>
            <w:shd w:val="clear" w:color="auto" w:fill="auto"/>
          </w:tcPr>
          <w:p w14:paraId="7978FDAD" w14:textId="0BC3AADC" w:rsidR="00BF263C" w:rsidRPr="00BF263C" w:rsidRDefault="00BF263C" w:rsidP="00BF263C">
            <w:pPr>
              <w:shd w:val="clear" w:color="auto" w:fill="FFFFFF" w:themeFill="background1"/>
              <w:tabs>
                <w:tab w:val="left" w:pos="612"/>
              </w:tabs>
              <w:spacing w:before="120" w:after="120"/>
              <w:rPr>
                <w:iCs/>
                <w:noProof w:val="0"/>
                <w:lang w:val="en-US" w:eastAsia="ru-RU"/>
              </w:rPr>
            </w:pPr>
            <w:r w:rsidRPr="004B5DD0">
              <w:rPr>
                <w:sz w:val="20"/>
                <w:szCs w:val="20"/>
              </w:rPr>
              <w:t>Obligatoriu</w:t>
            </w:r>
          </w:p>
        </w:tc>
      </w:tr>
      <w:tr w:rsidR="00BF263C" w:rsidRPr="00BE362C" w14:paraId="6C494443" w14:textId="77777777" w:rsidTr="006F73CB">
        <w:tc>
          <w:tcPr>
            <w:tcW w:w="0" w:type="auto"/>
            <w:shd w:val="clear" w:color="auto" w:fill="auto"/>
          </w:tcPr>
          <w:p w14:paraId="74729824" w14:textId="0C3120D3" w:rsidR="00BF263C" w:rsidRPr="00BF263C" w:rsidRDefault="00BF263C" w:rsidP="00BF263C">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4009" w:type="dxa"/>
            <w:shd w:val="clear" w:color="auto" w:fill="auto"/>
          </w:tcPr>
          <w:p w14:paraId="6B438A3F" w14:textId="6363227B" w:rsidR="00BF263C" w:rsidRPr="00BF263C" w:rsidRDefault="00BF263C" w:rsidP="00BF263C">
            <w:pPr>
              <w:shd w:val="clear" w:color="auto" w:fill="FFFFFF" w:themeFill="background1"/>
              <w:tabs>
                <w:tab w:val="left" w:pos="612"/>
              </w:tabs>
              <w:spacing w:before="120" w:after="120"/>
              <w:rPr>
                <w:iCs/>
                <w:noProof w:val="0"/>
                <w:lang w:val="en-US" w:eastAsia="ru-RU"/>
              </w:rPr>
            </w:pPr>
            <w:r w:rsidRPr="001D2BFF">
              <w:rPr>
                <w:bCs/>
                <w:sz w:val="20"/>
                <w:szCs w:val="20"/>
                <w:lang w:val="en-US"/>
              </w:rPr>
              <w:t>Reactivele si consumabilele trebuie sa fie compatibile cu   analizoarele si de la același producător, pentru a garanta calitatea investigațiilor efectuate</w:t>
            </w:r>
            <w:r>
              <w:rPr>
                <w:bCs/>
                <w:sz w:val="20"/>
                <w:szCs w:val="20"/>
                <w:lang w:val="en-US"/>
              </w:rPr>
              <w:t>.</w:t>
            </w:r>
          </w:p>
        </w:tc>
        <w:tc>
          <w:tcPr>
            <w:tcW w:w="3320" w:type="dxa"/>
            <w:shd w:val="clear" w:color="auto" w:fill="auto"/>
          </w:tcPr>
          <w:p w14:paraId="191B85C1" w14:textId="77777777" w:rsidR="00BF263C" w:rsidRPr="00BF263C" w:rsidRDefault="00BF263C" w:rsidP="00BF263C">
            <w:pPr>
              <w:shd w:val="clear" w:color="auto" w:fill="FFFFFF" w:themeFill="background1"/>
              <w:tabs>
                <w:tab w:val="left" w:pos="612"/>
              </w:tabs>
              <w:spacing w:before="120" w:after="120"/>
              <w:rPr>
                <w:iCs/>
                <w:noProof w:val="0"/>
                <w:lang w:val="en-US" w:eastAsia="ru-RU"/>
              </w:rPr>
            </w:pPr>
          </w:p>
        </w:tc>
        <w:tc>
          <w:tcPr>
            <w:tcW w:w="0" w:type="auto"/>
            <w:shd w:val="clear" w:color="auto" w:fill="auto"/>
          </w:tcPr>
          <w:p w14:paraId="4FE7021F" w14:textId="0D7F6C52" w:rsidR="00BF263C" w:rsidRPr="00BF263C" w:rsidRDefault="00BF263C" w:rsidP="00BF263C">
            <w:pPr>
              <w:shd w:val="clear" w:color="auto" w:fill="FFFFFF" w:themeFill="background1"/>
              <w:tabs>
                <w:tab w:val="left" w:pos="612"/>
              </w:tabs>
              <w:spacing w:before="120" w:after="120"/>
              <w:rPr>
                <w:iCs/>
                <w:noProof w:val="0"/>
                <w:lang w:val="en-US" w:eastAsia="ru-RU"/>
              </w:rPr>
            </w:pPr>
            <w:r>
              <w:rPr>
                <w:iCs/>
                <w:noProof w:val="0"/>
                <w:lang w:val="en-US" w:eastAsia="ru-RU"/>
              </w:rPr>
              <w:t xml:space="preserve">Obligatoriu </w:t>
            </w:r>
          </w:p>
        </w:tc>
      </w:tr>
    </w:tbl>
    <w:p w14:paraId="377855B8" w14:textId="5FAEF606" w:rsidR="002A6215" w:rsidRDefault="002A6215" w:rsidP="002A6215">
      <w:pPr>
        <w:numPr>
          <w:ilvl w:val="0"/>
          <w:numId w:val="1"/>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w:t>
      </w:r>
      <w:r w:rsidR="00E8537C">
        <w:rPr>
          <w:b/>
          <w:noProof w:val="0"/>
          <w:lang w:val="it-IT" w:eastAsia="ru-RU"/>
        </w:rPr>
        <w:t>nu</w:t>
      </w:r>
      <w:r>
        <w:rPr>
          <w:b/>
          <w:noProof w:val="0"/>
          <w:lang w:val="it-IT" w:eastAsia="ru-RU"/>
        </w:rPr>
        <w:t>___</w:t>
      </w:r>
      <w:r>
        <w:t xml:space="preserve">, </w:t>
      </w:r>
      <w:r w:rsidRPr="0015247E">
        <w:rPr>
          <w:b/>
          <w:noProof w:val="0"/>
          <w:lang w:val="it-IT" w:eastAsia="ru-RU"/>
        </w:rPr>
        <w:t>cuantumul</w:t>
      </w:r>
      <w:r>
        <w:rPr>
          <w:b/>
          <w:noProof w:val="0"/>
          <w:lang w:val="it-IT" w:eastAsia="ru-RU"/>
        </w:rPr>
        <w:t>____.</w:t>
      </w:r>
    </w:p>
    <w:p w14:paraId="1E7D38B5" w14:textId="35778EC2" w:rsidR="002A6215" w:rsidRPr="009C2F8F" w:rsidRDefault="002A6215" w:rsidP="002A6215">
      <w:pPr>
        <w:pStyle w:val="a"/>
        <w:numPr>
          <w:ilvl w:val="0"/>
          <w:numId w:val="1"/>
        </w:numPr>
        <w:ind w:left="426" w:hanging="426"/>
        <w:rPr>
          <w:b/>
          <w:lang w:val="it-IT" w:eastAsia="ru-RU"/>
        </w:rPr>
      </w:pPr>
      <w:r w:rsidRPr="009C2F8F">
        <w:rPr>
          <w:b/>
          <w:lang w:val="it-IT" w:eastAsia="ru-RU"/>
        </w:rPr>
        <w:t>Garanția de bună execuție a contractului, după caz__</w:t>
      </w:r>
      <w:r>
        <w:rPr>
          <w:b/>
          <w:lang w:val="it-IT" w:eastAsia="ru-RU"/>
        </w:rPr>
        <w:t>__</w:t>
      </w:r>
      <w:r w:rsidRPr="009C2F8F">
        <w:rPr>
          <w:b/>
          <w:lang w:val="it-IT" w:eastAsia="ru-RU"/>
        </w:rPr>
        <w:t>, cuantumul_</w:t>
      </w:r>
      <w:r>
        <w:rPr>
          <w:b/>
          <w:lang w:val="it-IT" w:eastAsia="ru-RU"/>
        </w:rPr>
        <w:t>___</w:t>
      </w:r>
      <w:r w:rsidRPr="009C2F8F">
        <w:rPr>
          <w:b/>
          <w:lang w:val="it-IT" w:eastAsia="ru-RU"/>
        </w:rPr>
        <w:t>.</w:t>
      </w:r>
    </w:p>
    <w:p w14:paraId="44F52875" w14:textId="61D9DCD1" w:rsidR="002A6215" w:rsidRPr="00BE362C" w:rsidRDefault="002A6215" w:rsidP="002A6215">
      <w:pPr>
        <w:numPr>
          <w:ilvl w:val="0"/>
          <w:numId w:val="1"/>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________</w:t>
      </w:r>
      <w:r w:rsidRPr="00BE362C">
        <w:rPr>
          <w:b/>
          <w:noProof w:val="0"/>
          <w:lang w:val="it-IT" w:eastAsia="ru-RU"/>
        </w:rPr>
        <w:t>_______</w:t>
      </w:r>
      <w:r>
        <w:rPr>
          <w:b/>
          <w:noProof w:val="0"/>
          <w:lang w:val="it-IT" w:eastAsia="ru-RU"/>
        </w:rPr>
        <w:t>___</w:t>
      </w:r>
    </w:p>
    <w:p w14:paraId="0C1DECE5" w14:textId="319DB9F8" w:rsidR="002A6215" w:rsidRPr="00BE362C" w:rsidRDefault="002A6215" w:rsidP="002A6215">
      <w:pPr>
        <w:numPr>
          <w:ilvl w:val="0"/>
          <w:numId w:val="1"/>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sidR="00B06C6F">
        <w:rPr>
          <w:b/>
          <w:noProof w:val="0"/>
          <w:lang w:val="it-IT" w:eastAsia="ru-RU"/>
        </w:rPr>
        <w:t>licitație electronică</w:t>
      </w:r>
      <w:r>
        <w:rPr>
          <w:b/>
          <w:noProof w:val="0"/>
          <w:lang w:val="it-IT" w:eastAsia="ru-RU"/>
        </w:rPr>
        <w:t>________</w:t>
      </w:r>
    </w:p>
    <w:p w14:paraId="7315BF3E" w14:textId="6E1E68F7" w:rsidR="002A6215" w:rsidRDefault="002A6215" w:rsidP="002A6215">
      <w:pPr>
        <w:numPr>
          <w:ilvl w:val="0"/>
          <w:numId w:val="1"/>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w:t>
      </w:r>
    </w:p>
    <w:p w14:paraId="24569441" w14:textId="453CA3BD" w:rsidR="002A6215" w:rsidRPr="00BE362C" w:rsidRDefault="002A6215" w:rsidP="002A6215">
      <w:pPr>
        <w:numPr>
          <w:ilvl w:val="0"/>
          <w:numId w:val="1"/>
        </w:numPr>
        <w:tabs>
          <w:tab w:val="right" w:pos="426"/>
        </w:tabs>
        <w:spacing w:before="120"/>
        <w:ind w:left="0" w:firstLine="0"/>
        <w:rPr>
          <w:b/>
          <w:noProof w:val="0"/>
          <w:lang w:val="it-IT" w:eastAsia="ru-RU"/>
        </w:rPr>
      </w:pPr>
      <w:bookmarkStart w:id="1" w:name="_Hlk71621175"/>
      <w:r>
        <w:rPr>
          <w:b/>
          <w:noProof w:val="0"/>
          <w:lang w:val="it-IT" w:eastAsia="ru-RU"/>
        </w:rPr>
        <w:t>Ofertele se prezintă în valuta___</w:t>
      </w:r>
      <w:bookmarkEnd w:id="1"/>
      <w:r w:rsidR="00DD2EEE">
        <w:rPr>
          <w:b/>
          <w:noProof w:val="0"/>
          <w:lang w:val="it-IT" w:eastAsia="ru-RU"/>
        </w:rPr>
        <w:t>lei MD</w:t>
      </w:r>
      <w:r>
        <w:rPr>
          <w:b/>
          <w:noProof w:val="0"/>
          <w:lang w:val="it-IT" w:eastAsia="ru-RU"/>
        </w:rPr>
        <w:t>__</w:t>
      </w:r>
    </w:p>
    <w:p w14:paraId="2882364A" w14:textId="084A7BC1" w:rsidR="002A6215" w:rsidRPr="0055327B" w:rsidRDefault="002A6215" w:rsidP="002A6215">
      <w:pPr>
        <w:numPr>
          <w:ilvl w:val="0"/>
          <w:numId w:val="1"/>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w:t>
      </w:r>
      <w:r w:rsidR="00B06C6F">
        <w:rPr>
          <w:b/>
          <w:noProof w:val="0"/>
          <w:lang w:val="it-IT" w:eastAsia="ru-RU"/>
        </w:rPr>
        <w:t>cel mai mic preț</w:t>
      </w:r>
      <w:r>
        <w:rPr>
          <w:b/>
          <w:noProof w:val="0"/>
          <w:lang w:eastAsia="ru-RU"/>
        </w:rPr>
        <w:t>_</w:t>
      </w:r>
    </w:p>
    <w:p w14:paraId="38D1D52F" w14:textId="51A14AD5" w:rsidR="002A6215" w:rsidRPr="00684BA3" w:rsidRDefault="002A6215" w:rsidP="00684BA3">
      <w:pPr>
        <w:numPr>
          <w:ilvl w:val="0"/>
          <w:numId w:val="1"/>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2A6215" w:rsidRPr="00BE362C" w14:paraId="05EBE9F8" w14:textId="77777777" w:rsidTr="00CC72CB">
        <w:tc>
          <w:tcPr>
            <w:tcW w:w="577" w:type="dxa"/>
            <w:shd w:val="clear" w:color="auto" w:fill="auto"/>
          </w:tcPr>
          <w:p w14:paraId="64EC404B" w14:textId="77777777" w:rsidR="002A6215" w:rsidRPr="00BE362C" w:rsidRDefault="002A6215" w:rsidP="00CC72CB">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566B5D61" w14:textId="77777777" w:rsidR="002A6215" w:rsidRPr="00BE362C" w:rsidRDefault="002A6215" w:rsidP="00CC72CB">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14:paraId="6FEA2DCC" w14:textId="77777777" w:rsidR="002A6215" w:rsidRPr="00BE362C" w:rsidRDefault="002A6215" w:rsidP="00CC72CB">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2A6215" w:rsidRPr="00BE362C" w14:paraId="7F99C691" w14:textId="77777777" w:rsidTr="00CC72CB">
        <w:tc>
          <w:tcPr>
            <w:tcW w:w="577" w:type="dxa"/>
            <w:shd w:val="clear" w:color="auto" w:fill="auto"/>
          </w:tcPr>
          <w:p w14:paraId="467B7023" w14:textId="77777777" w:rsidR="002A6215" w:rsidRPr="00BE362C" w:rsidRDefault="002A6215" w:rsidP="00CC72CB">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0889CC87" w14:textId="77777777" w:rsidR="002A6215" w:rsidRPr="00BE362C" w:rsidRDefault="002A6215" w:rsidP="00CC72CB">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29781A68" w14:textId="77777777" w:rsidR="002A6215" w:rsidRPr="00BE362C" w:rsidRDefault="002A6215" w:rsidP="00CC72CB">
            <w:pPr>
              <w:shd w:val="clear" w:color="auto" w:fill="FFFFFF" w:themeFill="background1"/>
              <w:tabs>
                <w:tab w:val="left" w:pos="612"/>
              </w:tabs>
              <w:spacing w:before="120" w:after="120"/>
              <w:rPr>
                <w:iCs/>
                <w:noProof w:val="0"/>
                <w:lang w:val="ru-RU" w:eastAsia="ru-RU"/>
              </w:rPr>
            </w:pPr>
          </w:p>
        </w:tc>
      </w:tr>
      <w:tr w:rsidR="002A6215" w:rsidRPr="00BE362C" w14:paraId="37933031" w14:textId="77777777" w:rsidTr="00CC72CB">
        <w:tc>
          <w:tcPr>
            <w:tcW w:w="577" w:type="dxa"/>
            <w:shd w:val="clear" w:color="auto" w:fill="auto"/>
          </w:tcPr>
          <w:p w14:paraId="4963B11F" w14:textId="77777777" w:rsidR="002A6215" w:rsidRPr="00BE362C" w:rsidRDefault="002A6215" w:rsidP="00CC72CB">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108EC343" w14:textId="77777777" w:rsidR="002A6215" w:rsidRPr="00BE362C" w:rsidRDefault="002A6215" w:rsidP="00CC72CB">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4FE5A261" w14:textId="77777777" w:rsidR="002A6215" w:rsidRPr="00BE362C" w:rsidRDefault="002A6215" w:rsidP="00CC72CB">
            <w:pPr>
              <w:shd w:val="clear" w:color="auto" w:fill="FFFFFF" w:themeFill="background1"/>
              <w:tabs>
                <w:tab w:val="left" w:pos="612"/>
              </w:tabs>
              <w:spacing w:before="120" w:after="120"/>
              <w:rPr>
                <w:iCs/>
                <w:noProof w:val="0"/>
                <w:lang w:val="ru-RU" w:eastAsia="ru-RU"/>
              </w:rPr>
            </w:pPr>
          </w:p>
        </w:tc>
      </w:tr>
    </w:tbl>
    <w:p w14:paraId="24AC902F" w14:textId="77777777" w:rsidR="002A6215" w:rsidRPr="00BE362C" w:rsidRDefault="002A6215" w:rsidP="002A6215">
      <w:pPr>
        <w:numPr>
          <w:ilvl w:val="0"/>
          <w:numId w:val="1"/>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54DB9D9" w14:textId="275469A9" w:rsidR="00B50875" w:rsidRPr="00E36039" w:rsidRDefault="00B50875" w:rsidP="00B50875">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p>
    <w:p w14:paraId="61DF85E2" w14:textId="01AAA56E" w:rsidR="00B50875" w:rsidRPr="00BE362C" w:rsidRDefault="00B50875" w:rsidP="00B50875">
      <w:pPr>
        <w:numPr>
          <w:ilvl w:val="0"/>
          <w:numId w:val="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w:t>
      </w:r>
      <w:r w:rsidR="00684BA3">
        <w:rPr>
          <w:b/>
          <w:noProof w:val="0"/>
          <w:lang w:val="ro-MD" w:eastAsia="ru-RU"/>
        </w:rPr>
        <w:t>SIA RSAP</w:t>
      </w:r>
      <w:r w:rsidRPr="00BE362C">
        <w:rPr>
          <w:b/>
          <w:noProof w:val="0"/>
          <w:lang w:val="ru-RU" w:eastAsia="ru-RU"/>
        </w:rPr>
        <w:t>_</w:t>
      </w:r>
      <w:r>
        <w:rPr>
          <w:b/>
          <w:noProof w:val="0"/>
          <w:lang w:eastAsia="ru-RU"/>
        </w:rPr>
        <w:t>_</w:t>
      </w:r>
    </w:p>
    <w:p w14:paraId="572016F3" w14:textId="77777777" w:rsidR="00B50875" w:rsidRPr="00BE362C" w:rsidRDefault="00B50875" w:rsidP="00B50875">
      <w:pPr>
        <w:numPr>
          <w:ilvl w:val="0"/>
          <w:numId w:val="1"/>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51D5F0B" w14:textId="77777777" w:rsidR="00B50875" w:rsidRPr="00BE362C" w:rsidRDefault="00B50875" w:rsidP="00B50875">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52D3D8A6" w14:textId="6C5224C3" w:rsidR="00B50875" w:rsidRPr="00BE362C" w:rsidRDefault="00B50875" w:rsidP="00B50875">
      <w:pPr>
        <w:numPr>
          <w:ilvl w:val="0"/>
          <w:numId w:val="1"/>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w:t>
      </w:r>
      <w:r w:rsidR="00684BA3">
        <w:rPr>
          <w:b/>
          <w:noProof w:val="0"/>
          <w:lang w:val="it-IT" w:eastAsia="ru-RU"/>
        </w:rPr>
        <w:t>30zile</w:t>
      </w:r>
      <w:r w:rsidRPr="00BE362C">
        <w:rPr>
          <w:b/>
          <w:noProof w:val="0"/>
          <w:lang w:val="it-IT" w:eastAsia="ru-RU"/>
        </w:rPr>
        <w:t>__</w:t>
      </w:r>
    </w:p>
    <w:p w14:paraId="242B463A" w14:textId="08889511" w:rsidR="00B50875" w:rsidRPr="00684BA3" w:rsidRDefault="00B50875" w:rsidP="00B50875">
      <w:pPr>
        <w:numPr>
          <w:ilvl w:val="0"/>
          <w:numId w:val="1"/>
        </w:numPr>
        <w:tabs>
          <w:tab w:val="right" w:pos="426"/>
        </w:tabs>
        <w:spacing w:before="120"/>
        <w:ind w:left="0" w:firstLine="0"/>
        <w:rPr>
          <w:b/>
          <w:noProof w:val="0"/>
          <w:lang w:val="en-US" w:eastAsia="ru-RU"/>
        </w:rPr>
      </w:pPr>
      <w:r w:rsidRPr="00684BA3">
        <w:rPr>
          <w:b/>
          <w:noProof w:val="0"/>
          <w:lang w:val="en-US" w:eastAsia="ru-RU"/>
        </w:rPr>
        <w:t>Locul</w:t>
      </w:r>
      <w:r>
        <w:rPr>
          <w:b/>
          <w:noProof w:val="0"/>
          <w:lang w:val="ro-MD" w:eastAsia="ru-RU"/>
        </w:rPr>
        <w:t xml:space="preserve"> </w:t>
      </w:r>
      <w:r w:rsidRPr="00684BA3">
        <w:rPr>
          <w:b/>
          <w:noProof w:val="0"/>
          <w:lang w:val="en-US" w:eastAsia="ru-RU"/>
        </w:rPr>
        <w:t>deschiderii</w:t>
      </w:r>
      <w:r>
        <w:rPr>
          <w:b/>
          <w:noProof w:val="0"/>
          <w:lang w:val="ro-MD" w:eastAsia="ru-RU"/>
        </w:rPr>
        <w:t xml:space="preserve"> </w:t>
      </w:r>
      <w:r w:rsidRPr="00684BA3">
        <w:rPr>
          <w:b/>
          <w:noProof w:val="0"/>
          <w:lang w:val="en-US" w:eastAsia="ru-RU"/>
        </w:rPr>
        <w:t>ofertelor: __</w:t>
      </w:r>
      <w:r w:rsidR="00684BA3">
        <w:rPr>
          <w:b/>
          <w:noProof w:val="0"/>
          <w:lang w:val="ro-MD" w:eastAsia="ru-RU"/>
        </w:rPr>
        <w:t>SIA RSAP</w:t>
      </w:r>
      <w:r w:rsidRPr="00684BA3">
        <w:rPr>
          <w:b/>
          <w:noProof w:val="0"/>
          <w:lang w:val="en-US" w:eastAsia="ru-RU"/>
        </w:rPr>
        <w:t>____</w:t>
      </w:r>
    </w:p>
    <w:p w14:paraId="341617A0" w14:textId="77777777" w:rsidR="00B50875" w:rsidRPr="00BE362C" w:rsidRDefault="00B50875" w:rsidP="00B50875">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4E9514AA" w14:textId="77777777" w:rsidR="00B50875" w:rsidRPr="00BE362C" w:rsidRDefault="00B50875" w:rsidP="00B50875">
      <w:pPr>
        <w:numPr>
          <w:ilvl w:val="0"/>
          <w:numId w:val="1"/>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484698CC" w14:textId="0AFE1247" w:rsidR="00B50875" w:rsidRPr="00BE362C" w:rsidRDefault="00B50875" w:rsidP="00B50875">
      <w:pPr>
        <w:numPr>
          <w:ilvl w:val="0"/>
          <w:numId w:val="1"/>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w:t>
      </w:r>
      <w:r w:rsidR="00684BA3">
        <w:rPr>
          <w:b/>
          <w:noProof w:val="0"/>
          <w:lang w:val="it-IT" w:eastAsia="ru-RU"/>
        </w:rPr>
        <w:t>Limba de stat</w:t>
      </w:r>
    </w:p>
    <w:p w14:paraId="5760982F" w14:textId="049E3022" w:rsidR="00B50875" w:rsidRPr="00BE362C" w:rsidRDefault="00B50875" w:rsidP="00B50875">
      <w:pPr>
        <w:numPr>
          <w:ilvl w:val="0"/>
          <w:numId w:val="1"/>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w:t>
      </w:r>
      <w:r w:rsidR="00684BA3">
        <w:rPr>
          <w:b/>
          <w:noProof w:val="0"/>
          <w:lang w:val="it-IT" w:eastAsia="ru-RU"/>
        </w:rPr>
        <w:t>nu</w:t>
      </w:r>
      <w:r w:rsidRPr="00BE362C">
        <w:rPr>
          <w:b/>
          <w:noProof w:val="0"/>
          <w:lang w:val="it-IT" w:eastAsia="ru-RU"/>
        </w:rPr>
        <w:t>____</w:t>
      </w:r>
    </w:p>
    <w:p w14:paraId="39DDBCD5" w14:textId="77777777" w:rsidR="00B50875" w:rsidRPr="00BE362C" w:rsidRDefault="00B50875" w:rsidP="00B50875">
      <w:pPr>
        <w:numPr>
          <w:ilvl w:val="0"/>
          <w:numId w:val="1"/>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AA21784" w14:textId="77777777" w:rsidR="00B50875" w:rsidRPr="00BE362C" w:rsidRDefault="00B50875" w:rsidP="00B50875">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76CD828" w14:textId="77777777" w:rsidR="00B50875" w:rsidRPr="00BE362C" w:rsidRDefault="00B50875" w:rsidP="00B50875">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5AD28A8" w14:textId="77777777" w:rsidR="00B50875" w:rsidRPr="00BE362C" w:rsidRDefault="00B50875" w:rsidP="00B50875">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EFDA2BB" w14:textId="77777777" w:rsidR="00B50875" w:rsidRPr="00E82244" w:rsidRDefault="00B50875" w:rsidP="00B50875">
      <w:pPr>
        <w:numPr>
          <w:ilvl w:val="0"/>
          <w:numId w:val="1"/>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_______</w:t>
      </w:r>
    </w:p>
    <w:p w14:paraId="3358906A" w14:textId="70AFB902" w:rsidR="00B50875" w:rsidRPr="00A85592" w:rsidRDefault="00B50875" w:rsidP="00B50875">
      <w:pPr>
        <w:numPr>
          <w:ilvl w:val="0"/>
          <w:numId w:val="1"/>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Pr>
          <w:b/>
          <w:noProof w:val="0"/>
          <w:shd w:val="clear" w:color="auto" w:fill="FFFFFF" w:themeFill="background1"/>
          <w:lang w:val="it-IT" w:eastAsia="ru-RU"/>
        </w:rPr>
        <w:t>_____</w:t>
      </w:r>
    </w:p>
    <w:p w14:paraId="67A8F9FD" w14:textId="7197021F" w:rsidR="00B50875" w:rsidRPr="00BE362C" w:rsidRDefault="00B50875" w:rsidP="00B50875">
      <w:pPr>
        <w:numPr>
          <w:ilvl w:val="0"/>
          <w:numId w:val="1"/>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w:t>
      </w:r>
      <w:r>
        <w:rPr>
          <w:b/>
          <w:noProof w:val="0"/>
          <w:shd w:val="clear" w:color="auto" w:fill="FFFFFF" w:themeFill="background1"/>
          <w:lang w:val="it-IT" w:eastAsia="ru-RU"/>
        </w:rPr>
        <w:t>_____________</w:t>
      </w:r>
    </w:p>
    <w:p w14:paraId="588B43B0" w14:textId="22EFD054" w:rsidR="00B50875" w:rsidRPr="00BE362C" w:rsidRDefault="00B50875" w:rsidP="00B50875">
      <w:pPr>
        <w:numPr>
          <w:ilvl w:val="0"/>
          <w:numId w:val="1"/>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w:t>
      </w:r>
      <w:r w:rsidR="00684BA3">
        <w:rPr>
          <w:b/>
          <w:noProof w:val="0"/>
          <w:shd w:val="clear" w:color="auto" w:fill="FFFFFF" w:themeFill="background1"/>
          <w:lang w:val="it-IT" w:eastAsia="ru-RU"/>
        </w:rPr>
        <w:t>22.12.2025</w:t>
      </w:r>
      <w:r>
        <w:rPr>
          <w:b/>
          <w:noProof w:val="0"/>
          <w:shd w:val="clear" w:color="auto" w:fill="FFFFFF" w:themeFill="background1"/>
          <w:lang w:val="it-IT" w:eastAsia="ru-RU"/>
        </w:rPr>
        <w:t>___</w:t>
      </w:r>
    </w:p>
    <w:p w14:paraId="71B09C8A" w14:textId="77777777" w:rsidR="00B50875" w:rsidRPr="00BE362C" w:rsidRDefault="00B50875" w:rsidP="00B50875">
      <w:pPr>
        <w:numPr>
          <w:ilvl w:val="0"/>
          <w:numId w:val="1"/>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949"/>
        <w:gridCol w:w="2951"/>
      </w:tblGrid>
      <w:tr w:rsidR="00B50875" w:rsidRPr="00BE362C" w14:paraId="2D909731" w14:textId="77777777" w:rsidTr="00CC72CB">
        <w:tc>
          <w:tcPr>
            <w:tcW w:w="0" w:type="auto"/>
            <w:shd w:val="clear" w:color="auto" w:fill="FFFFFF" w:themeFill="background1"/>
          </w:tcPr>
          <w:p w14:paraId="1F723FAA" w14:textId="77777777" w:rsidR="00B50875" w:rsidRPr="00BE362C" w:rsidRDefault="00B50875" w:rsidP="00CC72CB">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7D011507" w14:textId="77777777" w:rsidR="00B50875" w:rsidRPr="00BE362C" w:rsidRDefault="00B50875" w:rsidP="00CC72CB">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50875" w:rsidRPr="00BE362C" w14:paraId="65FD5F14" w14:textId="77777777" w:rsidTr="00CC72CB">
        <w:tc>
          <w:tcPr>
            <w:tcW w:w="0" w:type="auto"/>
            <w:shd w:val="clear" w:color="auto" w:fill="FFFFFF" w:themeFill="background1"/>
          </w:tcPr>
          <w:p w14:paraId="1F051123" w14:textId="77777777" w:rsidR="00B50875" w:rsidRPr="0094296A" w:rsidRDefault="00B50875" w:rsidP="00CC72CB">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 xml:space="preserve">electronică </w:t>
            </w:r>
            <w:proofErr w:type="gramStart"/>
            <w:r w:rsidRPr="0094296A">
              <w:rPr>
                <w:noProof w:val="0"/>
                <w:lang w:val="en-US" w:eastAsia="ru-RU"/>
              </w:rPr>
              <w:t>a</w:t>
            </w:r>
            <w:proofErr w:type="gramEnd"/>
            <w:r w:rsidRPr="0094296A">
              <w:rPr>
                <w:noProof w:val="0"/>
                <w:lang w:val="en-US" w:eastAsia="ru-RU"/>
              </w:rPr>
              <w:t xml:space="preserve">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206F397E" w14:textId="2EA5B408" w:rsidR="00B50875" w:rsidRPr="0094296A" w:rsidRDefault="00684BA3" w:rsidP="00CC72CB">
            <w:pPr>
              <w:shd w:val="clear" w:color="auto" w:fill="FFFFFF" w:themeFill="background1"/>
              <w:tabs>
                <w:tab w:val="right" w:pos="426"/>
              </w:tabs>
              <w:rPr>
                <w:noProof w:val="0"/>
                <w:lang w:val="en-US" w:eastAsia="ru-RU"/>
              </w:rPr>
            </w:pPr>
            <w:r>
              <w:rPr>
                <w:noProof w:val="0"/>
                <w:lang w:val="en-US" w:eastAsia="ru-RU"/>
              </w:rPr>
              <w:t>da</w:t>
            </w:r>
          </w:p>
        </w:tc>
      </w:tr>
      <w:tr w:rsidR="00B50875" w:rsidRPr="00BE362C" w14:paraId="7DC0C737" w14:textId="77777777" w:rsidTr="00CC72CB">
        <w:tc>
          <w:tcPr>
            <w:tcW w:w="0" w:type="auto"/>
            <w:shd w:val="clear" w:color="auto" w:fill="FFFFFF" w:themeFill="background1"/>
          </w:tcPr>
          <w:p w14:paraId="443566F8" w14:textId="77777777" w:rsidR="00B50875" w:rsidRPr="00BE362C" w:rsidRDefault="00B50875" w:rsidP="00CC72CB">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4FBC16BA" w14:textId="4394C8E4" w:rsidR="00B50875" w:rsidRPr="00684BA3" w:rsidRDefault="00684BA3" w:rsidP="00CC72CB">
            <w:pPr>
              <w:shd w:val="clear" w:color="auto" w:fill="FFFFFF" w:themeFill="background1"/>
              <w:tabs>
                <w:tab w:val="right" w:pos="426"/>
              </w:tabs>
              <w:rPr>
                <w:noProof w:val="0"/>
                <w:lang w:val="ro-MD" w:eastAsia="ru-RU"/>
              </w:rPr>
            </w:pPr>
            <w:r>
              <w:rPr>
                <w:noProof w:val="0"/>
                <w:lang w:val="ro-MD" w:eastAsia="ru-RU"/>
              </w:rPr>
              <w:t>da</w:t>
            </w:r>
          </w:p>
        </w:tc>
      </w:tr>
      <w:tr w:rsidR="00B50875" w:rsidRPr="00BE362C" w14:paraId="29AED34F" w14:textId="77777777" w:rsidTr="00CC72CB">
        <w:tc>
          <w:tcPr>
            <w:tcW w:w="0" w:type="auto"/>
            <w:shd w:val="clear" w:color="auto" w:fill="FFFFFF" w:themeFill="background1"/>
          </w:tcPr>
          <w:p w14:paraId="67A78D87" w14:textId="77777777" w:rsidR="00B50875" w:rsidRPr="00BE362C" w:rsidRDefault="00B50875" w:rsidP="00CC72CB">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21ED5A52" w14:textId="15B928E2" w:rsidR="00B50875" w:rsidRPr="00684BA3" w:rsidRDefault="00684BA3" w:rsidP="00CC72CB">
            <w:pPr>
              <w:shd w:val="clear" w:color="auto" w:fill="FFFFFF" w:themeFill="background1"/>
              <w:tabs>
                <w:tab w:val="right" w:pos="426"/>
              </w:tabs>
              <w:rPr>
                <w:noProof w:val="0"/>
                <w:lang w:val="ro-MD" w:eastAsia="ru-RU"/>
              </w:rPr>
            </w:pPr>
            <w:r>
              <w:rPr>
                <w:noProof w:val="0"/>
                <w:lang w:val="ro-MD" w:eastAsia="ru-RU"/>
              </w:rPr>
              <w:t>da</w:t>
            </w:r>
          </w:p>
        </w:tc>
      </w:tr>
      <w:tr w:rsidR="00B50875" w:rsidRPr="00BE362C" w14:paraId="76F27975" w14:textId="77777777" w:rsidTr="00CC72CB">
        <w:trPr>
          <w:trHeight w:val="77"/>
        </w:trPr>
        <w:tc>
          <w:tcPr>
            <w:tcW w:w="0" w:type="auto"/>
            <w:shd w:val="clear" w:color="auto" w:fill="FFFFFF" w:themeFill="background1"/>
          </w:tcPr>
          <w:p w14:paraId="32ED372C" w14:textId="77777777" w:rsidR="00B50875" w:rsidRPr="00BE362C" w:rsidRDefault="00B50875" w:rsidP="00CC72CB">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516A52AC" w14:textId="7CF21AA4" w:rsidR="00B50875" w:rsidRPr="00684BA3" w:rsidRDefault="00684BA3" w:rsidP="00CC72CB">
            <w:pPr>
              <w:shd w:val="clear" w:color="auto" w:fill="FFFFFF" w:themeFill="background1"/>
              <w:tabs>
                <w:tab w:val="right" w:pos="426"/>
              </w:tabs>
              <w:rPr>
                <w:noProof w:val="0"/>
                <w:lang w:val="ro-MD" w:eastAsia="ru-RU"/>
              </w:rPr>
            </w:pPr>
            <w:r>
              <w:rPr>
                <w:noProof w:val="0"/>
                <w:lang w:val="ro-MD" w:eastAsia="ru-RU"/>
              </w:rPr>
              <w:t>da</w:t>
            </w:r>
          </w:p>
        </w:tc>
      </w:tr>
    </w:tbl>
    <w:p w14:paraId="4F2A69B3" w14:textId="39FD1810" w:rsidR="00B50875" w:rsidRPr="00E82244" w:rsidRDefault="00B50875" w:rsidP="00B50875">
      <w:pPr>
        <w:numPr>
          <w:ilvl w:val="0"/>
          <w:numId w:val="1"/>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w:t>
      </w:r>
      <w:r w:rsidR="00684BA3">
        <w:rPr>
          <w:b/>
          <w:noProof w:val="0"/>
          <w:shd w:val="clear" w:color="auto" w:fill="FFFFFF" w:themeFill="background1"/>
          <w:lang w:eastAsia="ru-RU"/>
        </w:rPr>
        <w:t>nu</w:t>
      </w:r>
      <w:r w:rsidRPr="00A50D0A">
        <w:rPr>
          <w:b/>
          <w:noProof w:val="0"/>
          <w:shd w:val="clear" w:color="auto" w:fill="FFFFFF" w:themeFill="background1"/>
          <w:lang w:eastAsia="ru-RU"/>
        </w:rPr>
        <w:t>______</w:t>
      </w:r>
      <w:r w:rsidRPr="00E82244">
        <w:rPr>
          <w:noProof w:val="0"/>
          <w:sz w:val="20"/>
          <w:lang w:val="it-IT" w:eastAsia="ru-RU"/>
        </w:rPr>
        <w:t>(se specifică da sau nu)</w:t>
      </w:r>
    </w:p>
    <w:p w14:paraId="2C9A702E" w14:textId="1FADAB44" w:rsidR="00B50875" w:rsidRPr="00412043" w:rsidRDefault="00B50875" w:rsidP="00412043">
      <w:pPr>
        <w:numPr>
          <w:ilvl w:val="0"/>
          <w:numId w:val="1"/>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w:t>
      </w:r>
      <w:r>
        <w:rPr>
          <w:b/>
          <w:noProof w:val="0"/>
          <w:shd w:val="clear" w:color="auto" w:fill="FFFFFF" w:themeFill="background1"/>
          <w:lang w:eastAsia="ru-RU"/>
        </w:rPr>
        <w:t>__</w:t>
      </w:r>
    </w:p>
    <w:p w14:paraId="649019F5" w14:textId="77777777" w:rsidR="00412043" w:rsidRPr="00412043" w:rsidRDefault="00412043" w:rsidP="00412043">
      <w:pPr>
        <w:shd w:val="clear" w:color="auto" w:fill="FFFFFF" w:themeFill="background1"/>
        <w:tabs>
          <w:tab w:val="right" w:pos="426"/>
        </w:tabs>
        <w:spacing w:before="120"/>
        <w:rPr>
          <w:b/>
          <w:noProof w:val="0"/>
          <w:lang w:val="ru-RU" w:eastAsia="ru-RU"/>
        </w:rPr>
      </w:pPr>
      <w:bookmarkStart w:id="2" w:name="_GoBack"/>
      <w:bookmarkEnd w:id="2"/>
    </w:p>
    <w:p w14:paraId="3BCE71FF" w14:textId="4FF97A6C" w:rsidR="00B50875" w:rsidRDefault="00B50875" w:rsidP="00B50875">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w:t>
      </w:r>
      <w:r w:rsidR="00684BA3">
        <w:rPr>
          <w:b/>
          <w:noProof w:val="0"/>
          <w:shd w:val="clear" w:color="auto" w:fill="FFFFFF" w:themeFill="background1"/>
          <w:lang w:val="it-IT" w:eastAsia="ru-RU"/>
        </w:rPr>
        <w:t>Mazur Natalia</w:t>
      </w:r>
      <w:r w:rsidRPr="00D66812">
        <w:rPr>
          <w:b/>
          <w:noProof w:val="0"/>
          <w:shd w:val="clear" w:color="auto" w:fill="FFFFFF" w:themeFill="background1"/>
          <w:lang w:val="it-IT" w:eastAsia="ru-RU"/>
        </w:rPr>
        <w:t>_</w:t>
      </w:r>
      <w:r w:rsidR="00684BA3">
        <w:rPr>
          <w:b/>
          <w:noProof w:val="0"/>
          <w:shd w:val="clear" w:color="auto" w:fill="FFFFFF" w:themeFill="background1"/>
          <w:lang w:val="it-IT" w:eastAsia="ru-RU"/>
        </w:rPr>
        <w:t>/</w:t>
      </w:r>
      <w:r w:rsidRPr="00D66812">
        <w:rPr>
          <w:b/>
          <w:noProof w:val="0"/>
          <w:shd w:val="clear" w:color="auto" w:fill="FFFFFF" w:themeFill="background1"/>
          <w:lang w:val="it-IT" w:eastAsia="ru-RU"/>
        </w:rPr>
        <w:t xml:space="preserve">___________  </w:t>
      </w:r>
      <w:r w:rsidRPr="004225A2">
        <w:rPr>
          <w:b/>
        </w:rPr>
        <w:t>.</w:t>
      </w:r>
    </w:p>
    <w:p w14:paraId="79F822F1" w14:textId="77777777" w:rsidR="00B50875" w:rsidRDefault="00B50875" w:rsidP="00B50875"/>
    <w:p w14:paraId="183A9B00" w14:textId="77777777" w:rsidR="002A6215" w:rsidRPr="00D43FD2" w:rsidRDefault="002A6215">
      <w:pPr>
        <w:rPr>
          <w:lang w:val="it-IT"/>
        </w:rPr>
      </w:pPr>
    </w:p>
    <w:sectPr w:rsidR="002A6215" w:rsidRPr="00D43FD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10EE3"/>
    <w:multiLevelType w:val="hybridMultilevel"/>
    <w:tmpl w:val="387C5450"/>
    <w:lvl w:ilvl="0" w:tplc="C45453E0">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2" w15:restartNumberingAfterBreak="0">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3" w15:restartNumberingAfterBreak="0">
    <w:nsid w:val="231F0434"/>
    <w:multiLevelType w:val="hybridMultilevel"/>
    <w:tmpl w:val="77382630"/>
    <w:lvl w:ilvl="0" w:tplc="71BE2032">
      <w:start w:val="2"/>
      <w:numFmt w:val="lowerLetter"/>
      <w:lvlText w:val="%1)"/>
      <w:lvlJc w:val="left"/>
      <w:pPr>
        <w:ind w:left="72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15:restartNumberingAfterBreak="0">
    <w:nsid w:val="2611245D"/>
    <w:multiLevelType w:val="hybridMultilevel"/>
    <w:tmpl w:val="4B3CC194"/>
    <w:lvl w:ilvl="0" w:tplc="E660867A">
      <w:start w:val="1"/>
      <w:numFmt w:val="decimal"/>
      <w:lvlText w:val="%1."/>
      <w:lvlJc w:val="left"/>
      <w:pPr>
        <w:tabs>
          <w:tab w:val="num" w:pos="800"/>
        </w:tabs>
        <w:ind w:left="800" w:hanging="360"/>
      </w:pPr>
      <w:rPr>
        <w:rFonts w:cs="Times New Roman" w:hint="default"/>
        <w:b/>
      </w:rPr>
    </w:lvl>
    <w:lvl w:ilvl="1" w:tplc="04190019">
      <w:start w:val="1"/>
      <w:numFmt w:val="lowerLetter"/>
      <w:lvlText w:val="%2."/>
      <w:lvlJc w:val="left"/>
      <w:pPr>
        <w:tabs>
          <w:tab w:val="num" w:pos="1520"/>
        </w:tabs>
        <w:ind w:left="1520" w:hanging="360"/>
      </w:pPr>
      <w:rPr>
        <w:rFonts w:cs="Times New Roman"/>
      </w:rPr>
    </w:lvl>
    <w:lvl w:ilvl="2" w:tplc="0419001B" w:tentative="1">
      <w:start w:val="1"/>
      <w:numFmt w:val="lowerRoman"/>
      <w:lvlText w:val="%3."/>
      <w:lvlJc w:val="right"/>
      <w:pPr>
        <w:tabs>
          <w:tab w:val="num" w:pos="2240"/>
        </w:tabs>
        <w:ind w:left="2240" w:hanging="180"/>
      </w:pPr>
      <w:rPr>
        <w:rFonts w:cs="Times New Roman"/>
      </w:rPr>
    </w:lvl>
    <w:lvl w:ilvl="3" w:tplc="0419000F" w:tentative="1">
      <w:start w:val="1"/>
      <w:numFmt w:val="decimal"/>
      <w:lvlText w:val="%4."/>
      <w:lvlJc w:val="left"/>
      <w:pPr>
        <w:tabs>
          <w:tab w:val="num" w:pos="2960"/>
        </w:tabs>
        <w:ind w:left="2960" w:hanging="360"/>
      </w:pPr>
      <w:rPr>
        <w:rFonts w:cs="Times New Roman"/>
      </w:rPr>
    </w:lvl>
    <w:lvl w:ilvl="4" w:tplc="04190019" w:tentative="1">
      <w:start w:val="1"/>
      <w:numFmt w:val="lowerLetter"/>
      <w:lvlText w:val="%5."/>
      <w:lvlJc w:val="left"/>
      <w:pPr>
        <w:tabs>
          <w:tab w:val="num" w:pos="3680"/>
        </w:tabs>
        <w:ind w:left="3680" w:hanging="360"/>
      </w:pPr>
      <w:rPr>
        <w:rFonts w:cs="Times New Roman"/>
      </w:rPr>
    </w:lvl>
    <w:lvl w:ilvl="5" w:tplc="0419001B" w:tentative="1">
      <w:start w:val="1"/>
      <w:numFmt w:val="lowerRoman"/>
      <w:lvlText w:val="%6."/>
      <w:lvlJc w:val="right"/>
      <w:pPr>
        <w:tabs>
          <w:tab w:val="num" w:pos="4400"/>
        </w:tabs>
        <w:ind w:left="4400" w:hanging="180"/>
      </w:pPr>
      <w:rPr>
        <w:rFonts w:cs="Times New Roman"/>
      </w:rPr>
    </w:lvl>
    <w:lvl w:ilvl="6" w:tplc="0419000F" w:tentative="1">
      <w:start w:val="1"/>
      <w:numFmt w:val="decimal"/>
      <w:lvlText w:val="%7."/>
      <w:lvlJc w:val="left"/>
      <w:pPr>
        <w:tabs>
          <w:tab w:val="num" w:pos="5120"/>
        </w:tabs>
        <w:ind w:left="5120" w:hanging="360"/>
      </w:pPr>
      <w:rPr>
        <w:rFonts w:cs="Times New Roman"/>
      </w:rPr>
    </w:lvl>
    <w:lvl w:ilvl="7" w:tplc="04190019" w:tentative="1">
      <w:start w:val="1"/>
      <w:numFmt w:val="lowerLetter"/>
      <w:lvlText w:val="%8."/>
      <w:lvlJc w:val="left"/>
      <w:pPr>
        <w:tabs>
          <w:tab w:val="num" w:pos="5840"/>
        </w:tabs>
        <w:ind w:left="5840" w:hanging="360"/>
      </w:pPr>
      <w:rPr>
        <w:rFonts w:cs="Times New Roman"/>
      </w:rPr>
    </w:lvl>
    <w:lvl w:ilvl="8" w:tplc="0419001B" w:tentative="1">
      <w:start w:val="1"/>
      <w:numFmt w:val="lowerRoman"/>
      <w:lvlText w:val="%9."/>
      <w:lvlJc w:val="right"/>
      <w:pPr>
        <w:tabs>
          <w:tab w:val="num" w:pos="6560"/>
        </w:tabs>
        <w:ind w:left="6560" w:hanging="180"/>
      </w:pPr>
      <w:rPr>
        <w:rFonts w:cs="Times New Roman"/>
      </w:r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4155825"/>
    <w:multiLevelType w:val="hybridMultilevel"/>
    <w:tmpl w:val="9CD2D4A4"/>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9C07F8C"/>
    <w:multiLevelType w:val="singleLevel"/>
    <w:tmpl w:val="F8E63F4E"/>
    <w:lvl w:ilvl="0">
      <w:start w:val="1"/>
      <w:numFmt w:val="decimal"/>
      <w:lvlText w:val="%1."/>
      <w:legacy w:legacy="1" w:legacySpace="0" w:legacyIndent="413"/>
      <w:lvlJc w:val="left"/>
      <w:rPr>
        <w:rFonts w:ascii="Times New Roman" w:hAnsi="Times New Roman" w:cs="Times New Roman" w:hint="default"/>
        <w:b/>
      </w:r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5B912C4"/>
    <w:multiLevelType w:val="hybridMultilevel"/>
    <w:tmpl w:val="B3E635BE"/>
    <w:lvl w:ilvl="0" w:tplc="9A368FD8">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1"/>
  </w:num>
  <w:num w:numId="3">
    <w:abstractNumId w:val="5"/>
  </w:num>
  <w:num w:numId="4">
    <w:abstractNumId w:val="9"/>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8"/>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D9A"/>
    <w:rsid w:val="00037D9A"/>
    <w:rsid w:val="001658BF"/>
    <w:rsid w:val="002A6215"/>
    <w:rsid w:val="00412043"/>
    <w:rsid w:val="00556D8D"/>
    <w:rsid w:val="00603623"/>
    <w:rsid w:val="00684BA3"/>
    <w:rsid w:val="006F73CB"/>
    <w:rsid w:val="007C5280"/>
    <w:rsid w:val="008B156E"/>
    <w:rsid w:val="009738BA"/>
    <w:rsid w:val="00983CEA"/>
    <w:rsid w:val="00990EA8"/>
    <w:rsid w:val="00A265A6"/>
    <w:rsid w:val="00B06C6F"/>
    <w:rsid w:val="00B50875"/>
    <w:rsid w:val="00BC1ECF"/>
    <w:rsid w:val="00BF263C"/>
    <w:rsid w:val="00C863EC"/>
    <w:rsid w:val="00CC72CB"/>
    <w:rsid w:val="00D43FD2"/>
    <w:rsid w:val="00DD2EEE"/>
    <w:rsid w:val="00E000ED"/>
    <w:rsid w:val="00E8537C"/>
    <w:rsid w:val="00F22E44"/>
    <w:rsid w:val="00FA36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B90F7"/>
  <w15:chartTrackingRefBased/>
  <w15:docId w15:val="{2C5E2C5F-BC92-46D0-B5A7-1FA1F0F4E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D43FD2"/>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603623"/>
    <w:pPr>
      <w:keepNext/>
      <w:spacing w:before="240" w:after="60"/>
      <w:outlineLvl w:val="0"/>
    </w:pPr>
    <w:rPr>
      <w:rFonts w:ascii="Arial" w:hAnsi="Arial" w:cs="Arial"/>
      <w:b/>
      <w:bCs/>
      <w:noProof w:val="0"/>
      <w:kern w:val="32"/>
      <w:sz w:val="32"/>
      <w:szCs w:val="32"/>
      <w:lang w:val="ru-RU" w:eastAsia="ru-RU"/>
    </w:rPr>
  </w:style>
  <w:style w:type="paragraph" w:styleId="3">
    <w:name w:val="heading 3"/>
    <w:basedOn w:val="a0"/>
    <w:next w:val="a0"/>
    <w:link w:val="30"/>
    <w:uiPriority w:val="9"/>
    <w:semiHidden/>
    <w:unhideWhenUsed/>
    <w:qFormat/>
    <w:rsid w:val="00D43FD2"/>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3">
    <w:name w:val="Style3"/>
    <w:basedOn w:val="3"/>
    <w:link w:val="Style3Char"/>
    <w:qFormat/>
    <w:rsid w:val="00D43FD2"/>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D43FD2"/>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D43FD2"/>
    <w:rPr>
      <w:rFonts w:asciiTheme="majorHAnsi" w:eastAsiaTheme="majorEastAsia" w:hAnsiTheme="majorHAnsi" w:cstheme="majorBidi"/>
      <w:noProof/>
      <w:color w:val="1F3763" w:themeColor="accent1" w:themeShade="7F"/>
      <w:sz w:val="24"/>
      <w:szCs w:val="24"/>
      <w:lang w:val="ro-RO"/>
    </w:rPr>
  </w:style>
  <w:style w:type="paragraph" w:styleId="a">
    <w:name w:val="List Paragraph"/>
    <w:aliases w:val="HotarirePunct1"/>
    <w:basedOn w:val="a0"/>
    <w:link w:val="a4"/>
    <w:uiPriority w:val="99"/>
    <w:qFormat/>
    <w:rsid w:val="002A6215"/>
    <w:pPr>
      <w:numPr>
        <w:numId w:val="2"/>
      </w:numPr>
      <w:tabs>
        <w:tab w:val="left" w:pos="1134"/>
      </w:tabs>
      <w:jc w:val="both"/>
    </w:pPr>
    <w:rPr>
      <w:noProof w:val="0"/>
      <w:lang w:val="en-US"/>
    </w:rPr>
  </w:style>
  <w:style w:type="table" w:customStyle="1" w:styleId="Grigliatabella2">
    <w:name w:val="Griglia tabella2"/>
    <w:basedOn w:val="a2"/>
    <w:next w:val="a5"/>
    <w:uiPriority w:val="39"/>
    <w:rsid w:val="002A621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A6215"/>
    <w:rPr>
      <w:rFonts w:ascii="Times New Roman" w:eastAsia="Times New Roman" w:hAnsi="Times New Roman" w:cs="Times New Roman"/>
      <w:sz w:val="24"/>
      <w:szCs w:val="24"/>
      <w:lang w:val="en-US"/>
    </w:rPr>
  </w:style>
  <w:style w:type="table" w:styleId="a5">
    <w:name w:val="Table Grid"/>
    <w:basedOn w:val="a2"/>
    <w:uiPriority w:val="99"/>
    <w:rsid w:val="002A6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uiPriority w:val="99"/>
    <w:rsid w:val="00603623"/>
    <w:rPr>
      <w:rFonts w:ascii="Arial" w:eastAsia="Times New Roman" w:hAnsi="Arial" w:cs="Arial"/>
      <w:b/>
      <w:bCs/>
      <w:kern w:val="32"/>
      <w:sz w:val="32"/>
      <w:szCs w:val="32"/>
      <w:lang w:eastAsia="ru-RU"/>
    </w:rPr>
  </w:style>
  <w:style w:type="numbering" w:customStyle="1" w:styleId="11">
    <w:name w:val="Нет списка1"/>
    <w:next w:val="a3"/>
    <w:uiPriority w:val="99"/>
    <w:semiHidden/>
    <w:unhideWhenUsed/>
    <w:rsid w:val="00603623"/>
  </w:style>
  <w:style w:type="paragraph" w:customStyle="1" w:styleId="Style9">
    <w:name w:val="Style9"/>
    <w:basedOn w:val="a0"/>
    <w:uiPriority w:val="99"/>
    <w:rsid w:val="00603623"/>
    <w:pPr>
      <w:widowControl w:val="0"/>
      <w:autoSpaceDE w:val="0"/>
      <w:autoSpaceDN w:val="0"/>
      <w:adjustRightInd w:val="0"/>
      <w:spacing w:line="317" w:lineRule="exact"/>
      <w:ind w:firstLine="557"/>
      <w:jc w:val="both"/>
    </w:pPr>
    <w:rPr>
      <w:noProof w:val="0"/>
      <w:lang w:val="ru-RU" w:eastAsia="ru-RU"/>
    </w:rPr>
  </w:style>
  <w:style w:type="character" w:customStyle="1" w:styleId="FontStyle25">
    <w:name w:val="Font Style25"/>
    <w:basedOn w:val="a1"/>
    <w:uiPriority w:val="99"/>
    <w:rsid w:val="00603623"/>
    <w:rPr>
      <w:rFonts w:ascii="Times New Roman" w:hAnsi="Times New Roman" w:cs="Times New Roman"/>
      <w:sz w:val="24"/>
      <w:szCs w:val="24"/>
    </w:rPr>
  </w:style>
  <w:style w:type="character" w:customStyle="1" w:styleId="FontStyle29">
    <w:name w:val="Font Style29"/>
    <w:basedOn w:val="a1"/>
    <w:uiPriority w:val="99"/>
    <w:rsid w:val="00603623"/>
    <w:rPr>
      <w:rFonts w:ascii="Times New Roman" w:hAnsi="Times New Roman" w:cs="Times New Roman"/>
      <w:b/>
      <w:bCs/>
      <w:spacing w:val="10"/>
      <w:sz w:val="24"/>
      <w:szCs w:val="24"/>
    </w:rPr>
  </w:style>
  <w:style w:type="paragraph" w:customStyle="1" w:styleId="12">
    <w:name w:val="Абзац списка1"/>
    <w:rsid w:val="00603623"/>
    <w:pPr>
      <w:widowControl w:val="0"/>
      <w:suppressAutoHyphens/>
      <w:overflowPunct w:val="0"/>
      <w:autoSpaceDE w:val="0"/>
      <w:autoSpaceDN w:val="0"/>
      <w:adjustRightInd w:val="0"/>
      <w:spacing w:after="200" w:line="276" w:lineRule="auto"/>
      <w:ind w:left="720"/>
      <w:textAlignment w:val="baseline"/>
    </w:pPr>
    <w:rPr>
      <w:rFonts w:ascii="Calibri" w:eastAsia="Times New Roman" w:hAnsi="Calibri" w:cs="Times New Roman"/>
      <w:kern w:val="1"/>
      <w:szCs w:val="20"/>
      <w:lang w:eastAsia="ru-RU"/>
    </w:rPr>
  </w:style>
  <w:style w:type="character" w:customStyle="1" w:styleId="a6">
    <w:name w:val="Верхний колонтитул Знак"/>
    <w:basedOn w:val="a1"/>
    <w:link w:val="a7"/>
    <w:uiPriority w:val="99"/>
    <w:semiHidden/>
    <w:rsid w:val="00603623"/>
    <w:rPr>
      <w:rFonts w:ascii="Calibri" w:eastAsia="Calibri" w:hAnsi="Calibri" w:cs="Times New Roman"/>
    </w:rPr>
  </w:style>
  <w:style w:type="paragraph" w:styleId="a7">
    <w:name w:val="header"/>
    <w:basedOn w:val="a0"/>
    <w:link w:val="a6"/>
    <w:uiPriority w:val="99"/>
    <w:semiHidden/>
    <w:unhideWhenUsed/>
    <w:rsid w:val="00603623"/>
    <w:pPr>
      <w:tabs>
        <w:tab w:val="center" w:pos="4677"/>
        <w:tab w:val="right" w:pos="9355"/>
      </w:tabs>
      <w:spacing w:after="200" w:line="276" w:lineRule="auto"/>
    </w:pPr>
    <w:rPr>
      <w:rFonts w:ascii="Calibri" w:eastAsia="Calibri" w:hAnsi="Calibri"/>
      <w:noProof w:val="0"/>
      <w:sz w:val="22"/>
      <w:szCs w:val="22"/>
      <w:lang w:val="ru-RU"/>
    </w:rPr>
  </w:style>
  <w:style w:type="character" w:customStyle="1" w:styleId="13">
    <w:name w:val="Верхний колонтитул Знак1"/>
    <w:basedOn w:val="a1"/>
    <w:uiPriority w:val="99"/>
    <w:semiHidden/>
    <w:rsid w:val="00603623"/>
    <w:rPr>
      <w:rFonts w:ascii="Times New Roman" w:eastAsia="Times New Roman" w:hAnsi="Times New Roman" w:cs="Times New Roman"/>
      <w:noProof/>
      <w:sz w:val="24"/>
      <w:szCs w:val="24"/>
      <w:lang w:val="ro-RO"/>
    </w:rPr>
  </w:style>
  <w:style w:type="character" w:customStyle="1" w:styleId="a8">
    <w:name w:val="Нижний колонтитул Знак"/>
    <w:basedOn w:val="a1"/>
    <w:link w:val="a9"/>
    <w:uiPriority w:val="99"/>
    <w:semiHidden/>
    <w:rsid w:val="00603623"/>
    <w:rPr>
      <w:rFonts w:ascii="Calibri" w:eastAsia="Calibri" w:hAnsi="Calibri" w:cs="Times New Roman"/>
    </w:rPr>
  </w:style>
  <w:style w:type="paragraph" w:styleId="a9">
    <w:name w:val="footer"/>
    <w:basedOn w:val="a0"/>
    <w:link w:val="a8"/>
    <w:uiPriority w:val="99"/>
    <w:semiHidden/>
    <w:unhideWhenUsed/>
    <w:rsid w:val="00603623"/>
    <w:pPr>
      <w:tabs>
        <w:tab w:val="center" w:pos="4677"/>
        <w:tab w:val="right" w:pos="9355"/>
      </w:tabs>
      <w:spacing w:after="200" w:line="276" w:lineRule="auto"/>
    </w:pPr>
    <w:rPr>
      <w:rFonts w:ascii="Calibri" w:eastAsia="Calibri" w:hAnsi="Calibri"/>
      <w:noProof w:val="0"/>
      <w:sz w:val="22"/>
      <w:szCs w:val="22"/>
      <w:lang w:val="ru-RU"/>
    </w:rPr>
  </w:style>
  <w:style w:type="character" w:customStyle="1" w:styleId="14">
    <w:name w:val="Нижний колонтитул Знак1"/>
    <w:basedOn w:val="a1"/>
    <w:uiPriority w:val="99"/>
    <w:semiHidden/>
    <w:rsid w:val="00603623"/>
    <w:rPr>
      <w:rFonts w:ascii="Times New Roman" w:eastAsia="Times New Roman" w:hAnsi="Times New Roman" w:cs="Times New Roman"/>
      <w:noProof/>
      <w:sz w:val="24"/>
      <w:szCs w:val="24"/>
      <w:lang w:val="ro-RO"/>
    </w:rPr>
  </w:style>
  <w:style w:type="paragraph" w:styleId="aa">
    <w:name w:val="Balloon Text"/>
    <w:basedOn w:val="a0"/>
    <w:link w:val="ab"/>
    <w:uiPriority w:val="99"/>
    <w:semiHidden/>
    <w:unhideWhenUsed/>
    <w:rsid w:val="00603623"/>
    <w:rPr>
      <w:rFonts w:ascii="Segoe UI" w:eastAsia="Calibri" w:hAnsi="Segoe UI" w:cs="Segoe UI"/>
      <w:noProof w:val="0"/>
      <w:sz w:val="18"/>
      <w:szCs w:val="18"/>
      <w:lang w:val="ru-RU"/>
    </w:rPr>
  </w:style>
  <w:style w:type="character" w:customStyle="1" w:styleId="ab">
    <w:name w:val="Текст выноски Знак"/>
    <w:basedOn w:val="a1"/>
    <w:link w:val="aa"/>
    <w:uiPriority w:val="99"/>
    <w:semiHidden/>
    <w:rsid w:val="00603623"/>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21</Pages>
  <Words>7633</Words>
  <Characters>43513</Characters>
  <Application>Microsoft Office Word</Application>
  <DocSecurity>0</DocSecurity>
  <Lines>362</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dc:creator>
  <cp:keywords/>
  <dc:description/>
  <cp:lastModifiedBy>Marcela</cp:lastModifiedBy>
  <cp:revision>27</cp:revision>
  <dcterms:created xsi:type="dcterms:W3CDTF">2025-12-22T07:13:00Z</dcterms:created>
  <dcterms:modified xsi:type="dcterms:W3CDTF">2025-12-22T07:46:00Z</dcterms:modified>
</cp:coreProperties>
</file>