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5F8B872D"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31791B">
        <w:rPr>
          <w:rFonts w:eastAsiaTheme="majorEastAsia"/>
          <w:b/>
          <w:lang w:val="ro-MD"/>
        </w:rPr>
        <w:t>10</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02</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1F9A60FA"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31791B">
        <w:rPr>
          <w:b/>
          <w:bCs/>
        </w:rPr>
        <w:t>Clișova</w:t>
      </w:r>
      <w:r w:rsidR="00A543E4" w:rsidRPr="006B3E3A">
        <w:rPr>
          <w:b/>
          <w:bCs/>
        </w:rPr>
        <w:t xml:space="preserve">, r-ul </w:t>
      </w:r>
      <w:r w:rsidR="006B3E3A" w:rsidRPr="006B3E3A">
        <w:rPr>
          <w:b/>
          <w:bCs/>
        </w:rPr>
        <w:t>Orhei</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7B4203CF"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31791B">
        <w:t>Clișova</w:t>
      </w:r>
      <w:r w:rsidR="00AA5ACF" w:rsidRPr="006B3E3A">
        <w:t xml:space="preserve">, r-ul </w:t>
      </w:r>
      <w:r w:rsidR="006B3E3A" w:rsidRPr="006B3E3A">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27672E51" w:rsidR="00647617" w:rsidRPr="006B3E3A" w:rsidRDefault="006B3E3A" w:rsidP="0031791B">
            <w:pPr>
              <w:jc w:val="both"/>
              <w:rPr>
                <w:lang w:val="en-US"/>
              </w:rPr>
            </w:pPr>
            <w:r w:rsidRPr="006B3E3A">
              <w:t xml:space="preserve">Gazoduct subteran de presiune </w:t>
            </w:r>
            <w:r w:rsidR="0031791B">
              <w:t>josă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0FE159B5" w:rsidR="00647617" w:rsidRPr="006B3E3A" w:rsidRDefault="0031791B" w:rsidP="006B3E3A">
            <w:pPr>
              <w:jc w:val="center"/>
            </w:pPr>
            <w:r>
              <w:t>1,420</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0D9A1CB"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B3E3A" w:rsidRPr="006B3E3A">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660504A" w14:textId="77777777" w:rsidR="00FC1CB8" w:rsidRPr="00FC1CB8" w:rsidRDefault="00FC1CB8" w:rsidP="005D3FD3">
      <w:pPr>
        <w:pStyle w:val="a"/>
        <w:numPr>
          <w:ilvl w:val="0"/>
          <w:numId w:val="0"/>
        </w:numPr>
        <w:jc w:val="left"/>
        <w:rPr>
          <w:lang w:eastAsia="ru-RU"/>
        </w:rPr>
      </w:pPr>
      <w:bookmarkStart w:id="1" w:name="_GoBack"/>
      <w:bookmarkEnd w:id="1"/>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lastRenderedPageBreak/>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E920C6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B3E3A" w:rsidRPr="006B3E3A">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7675D225"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lastRenderedPageBreak/>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0CA392" w14:textId="77777777" w:rsidR="00616E8F" w:rsidRDefault="00616E8F" w:rsidP="00B23831">
      <w:r>
        <w:separator/>
      </w:r>
    </w:p>
  </w:endnote>
  <w:endnote w:type="continuationSeparator" w:id="0">
    <w:p w14:paraId="10D55AEC" w14:textId="77777777" w:rsidR="00616E8F" w:rsidRDefault="00616E8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BAACC34"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1791B" w:rsidRPr="0031791B">
          <w:rPr>
            <w:sz w:val="20"/>
            <w:szCs w:val="20"/>
            <w:lang w:val="ru-RU"/>
          </w:rPr>
          <w:t>3</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867B78" w14:textId="77777777" w:rsidR="00616E8F" w:rsidRDefault="00616E8F" w:rsidP="00B23831">
      <w:r>
        <w:separator/>
      </w:r>
    </w:p>
  </w:footnote>
  <w:footnote w:type="continuationSeparator" w:id="0">
    <w:p w14:paraId="3EABA92D" w14:textId="77777777" w:rsidR="00616E8F" w:rsidRDefault="00616E8F"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1791B"/>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16E8F"/>
    <w:rsid w:val="0062159A"/>
    <w:rsid w:val="006215F3"/>
    <w:rsid w:val="00621A49"/>
    <w:rsid w:val="00621A5C"/>
    <w:rsid w:val="006225EE"/>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68BDD-8AC3-47FA-BEE6-C299D3F1B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1101</Words>
  <Characters>6277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28</cp:revision>
  <cp:lastPrinted>2024-03-05T08:44:00Z</cp:lastPrinted>
  <dcterms:created xsi:type="dcterms:W3CDTF">2025-11-27T07:59:00Z</dcterms:created>
  <dcterms:modified xsi:type="dcterms:W3CDTF">2026-01-27T13:33:00Z</dcterms:modified>
</cp:coreProperties>
</file>