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D94E95">
        <w:rPr>
          <w:rFonts w:ascii="Times New Roman" w:eastAsia="PMingLiU" w:hAnsi="Times New Roman" w:cs="Times New Roman"/>
          <w:sz w:val="28"/>
          <w:szCs w:val="28"/>
          <w:lang w:val="ro-RO" w:eastAsia="zh-CN"/>
        </w:rPr>
        <w:t>_______________</w:t>
      </w:r>
    </w:p>
    <w:p w14:paraId="5ABEE697"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Times New Roman" w:hAnsi="Times New Roman" w:cs="Times New Roman"/>
          <w:noProof/>
          <w:sz w:val="20"/>
          <w:szCs w:val="20"/>
          <w:lang w:val="ro-RO"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D94E95"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Pr="00D94E95"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aps/>
          <w:color w:val="000000" w:themeColor="text1"/>
          <w:sz w:val="28"/>
          <w:szCs w:val="28"/>
          <w:lang w:val="ro-RO" w:eastAsia="zh-CN"/>
        </w:rPr>
        <w:t>Contract</w:t>
      </w:r>
      <w:r w:rsidRPr="00D94E95">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I. PARTEA GENERALĂ</w:t>
      </w:r>
    </w:p>
    <w:p w14:paraId="4CE631C3"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r w:rsidRPr="00D94E95">
        <w:rPr>
          <w:rFonts w:ascii="Times New Roman" w:eastAsia="PMingLiU" w:hAnsi="Times New Roman" w:cs="Times New Roman"/>
          <w:bCs/>
          <w:i/>
          <w:iCs/>
          <w:sz w:val="24"/>
          <w:szCs w:val="24"/>
          <w:lang w:val="ro-RO" w:eastAsia="zh-CN"/>
        </w:rPr>
        <w:t>(OBLIGATORIU)</w:t>
      </w:r>
    </w:p>
    <w:p w14:paraId="045D1777" w14:textId="77777777" w:rsidR="00057059" w:rsidRPr="00D94E95" w:rsidRDefault="00057059" w:rsidP="00057059">
      <w:pPr>
        <w:spacing w:after="0" w:line="240" w:lineRule="auto"/>
        <w:jc w:val="center"/>
        <w:rPr>
          <w:rFonts w:ascii="Times New Roman" w:eastAsia="PMingLiU" w:hAnsi="Times New Roman" w:cs="Times New Roman"/>
          <w:bCs/>
          <w:i/>
          <w:iCs/>
          <w:sz w:val="24"/>
          <w:szCs w:val="24"/>
          <w:lang w:val="ro-RO" w:eastAsia="zh-CN"/>
        </w:rPr>
      </w:pPr>
    </w:p>
    <w:p w14:paraId="0259D014" w14:textId="26099538" w:rsidR="00057059" w:rsidRPr="00AD6861" w:rsidRDefault="00057059" w:rsidP="008E732F">
      <w:pPr>
        <w:spacing w:after="0" w:line="240" w:lineRule="auto"/>
        <w:ind w:firstLine="720"/>
        <w:rPr>
          <w:rFonts w:ascii="Times New Roman" w:hAnsi="Times New Roman" w:cs="Times New Roman"/>
          <w:bCs/>
          <w:i/>
          <w:iCs/>
          <w:sz w:val="28"/>
          <w:szCs w:val="28"/>
          <w:lang w:val="ro-RO" w:eastAsia="ru-RU"/>
        </w:rPr>
      </w:pPr>
      <w:r w:rsidRPr="00D94E95">
        <w:rPr>
          <w:rFonts w:ascii="Times New Roman" w:eastAsia="PMingLiU" w:hAnsi="Times New Roman" w:cs="Times New Roman"/>
          <w:b/>
          <w:sz w:val="24"/>
          <w:szCs w:val="24"/>
          <w:lang w:val="ro-RO" w:eastAsia="zh-CN"/>
        </w:rPr>
        <w:t>Obiectul achiziției</w:t>
      </w:r>
      <w:r w:rsidRPr="00D94E95">
        <w:rPr>
          <w:rFonts w:ascii="Times New Roman" w:eastAsia="PMingLiU" w:hAnsi="Times New Roman" w:cs="Times New Roman"/>
          <w:sz w:val="24"/>
          <w:szCs w:val="24"/>
          <w:lang w:val="ro-RO" w:eastAsia="zh-CN"/>
        </w:rPr>
        <w:t xml:space="preserve">: </w:t>
      </w:r>
      <w:r w:rsidR="00AD6861" w:rsidRPr="00AD6861">
        <w:rPr>
          <w:rFonts w:ascii="Times New Roman" w:hAnsi="Times New Roman" w:cs="Times New Roman"/>
          <w:b/>
          <w:bCs/>
          <w:iCs/>
          <w:sz w:val="24"/>
          <w:szCs w:val="24"/>
          <w:lang w:val="ro-MD" w:eastAsia="ru-RU"/>
        </w:rPr>
        <w:t>„</w:t>
      </w:r>
      <w:r w:rsidR="00AD6861" w:rsidRPr="00AD6861">
        <w:rPr>
          <w:rFonts w:ascii="Times New Roman" w:hAnsi="Times New Roman" w:cs="Times New Roman"/>
          <w:b/>
          <w:bCs/>
          <w:sz w:val="24"/>
          <w:szCs w:val="24"/>
          <w:lang w:val="ro-MD" w:eastAsia="ru-RU"/>
        </w:rPr>
        <w:t>Achiziţionarea medicamentului „Penicillaminum 250 mg” necesar pentru realizarea Programului Național boli rare „Wilson Konovalov”</w:t>
      </w:r>
    </w:p>
    <w:p w14:paraId="0D3956BE" w14:textId="77777777" w:rsidR="008E732F" w:rsidRPr="00D94E95" w:rsidRDefault="008E732F" w:rsidP="00057059">
      <w:pPr>
        <w:spacing w:after="0" w:line="240" w:lineRule="auto"/>
        <w:ind w:firstLine="720"/>
        <w:jc w:val="both"/>
        <w:rPr>
          <w:rFonts w:ascii="Times New Roman" w:eastAsia="PMingLiU" w:hAnsi="Times New Roman" w:cs="Times New Roman"/>
          <w:color w:val="000000"/>
          <w:sz w:val="24"/>
          <w:szCs w:val="28"/>
          <w:lang w:val="ro-RO" w:eastAsia="zh-CN"/>
        </w:rPr>
      </w:pPr>
    </w:p>
    <w:p w14:paraId="4A904A4F" w14:textId="77777777" w:rsidR="00057059" w:rsidRPr="00D94E95" w:rsidRDefault="00057059" w:rsidP="00057059">
      <w:pPr>
        <w:spacing w:after="0" w:line="240" w:lineRule="auto"/>
        <w:ind w:firstLine="720"/>
        <w:jc w:val="both"/>
        <w:rPr>
          <w:rFonts w:ascii="Times New Roman" w:eastAsia="PMingLiU" w:hAnsi="Times New Roman" w:cs="Times New Roman"/>
          <w:sz w:val="24"/>
          <w:szCs w:val="24"/>
          <w:lang w:val="ro-RO" w:eastAsia="zh-CN"/>
        </w:rPr>
      </w:pPr>
      <w:r w:rsidRPr="00D94E95">
        <w:rPr>
          <w:rFonts w:ascii="Times New Roman" w:eastAsia="PMingLiU" w:hAnsi="Times New Roman" w:cs="Times New Roman"/>
          <w:b/>
          <w:sz w:val="24"/>
          <w:szCs w:val="24"/>
          <w:lang w:val="ro-RO" w:eastAsia="zh-CN"/>
        </w:rPr>
        <w:t>Cod CPV:</w:t>
      </w:r>
      <w:r w:rsidRPr="00D94E95">
        <w:rPr>
          <w:rFonts w:ascii="Times New Roman" w:eastAsia="PMingLiU" w:hAnsi="Times New Roman" w:cs="Times New Roman"/>
          <w:sz w:val="24"/>
          <w:szCs w:val="24"/>
          <w:lang w:val="ro-RO" w:eastAsia="zh-CN"/>
        </w:rPr>
        <w:t xml:space="preserve"> </w:t>
      </w:r>
      <w:r w:rsidRPr="00D94E95">
        <w:rPr>
          <w:rFonts w:ascii="Times New Roman" w:eastAsia="Times New Roman" w:hAnsi="Times New Roman" w:cs="Times New Roman"/>
          <w:color w:val="000000"/>
          <w:sz w:val="24"/>
          <w:szCs w:val="20"/>
          <w:lang w:val="ro-RO" w:eastAsia="ru-RU"/>
        </w:rPr>
        <w:t>33600000-6</w:t>
      </w:r>
    </w:p>
    <w:p w14:paraId="50D4120C" w14:textId="77777777" w:rsidR="00057059" w:rsidRPr="00D94E95"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D94E95" w:rsidRDefault="009A4AE8" w:rsidP="009A4AE8">
      <w:pPr>
        <w:spacing w:after="0" w:line="240" w:lineRule="auto"/>
        <w:jc w:val="center"/>
        <w:rPr>
          <w:rFonts w:ascii="Times New Roman" w:eastAsia="PMingLiU" w:hAnsi="Times New Roman" w:cs="Times New Roman"/>
          <w:b/>
          <w:bCs/>
          <w:iCs/>
          <w:color w:val="000000" w:themeColor="text1"/>
          <w:sz w:val="28"/>
          <w:szCs w:val="28"/>
          <w:lang w:val="ro-RO" w:eastAsia="zh-CN"/>
        </w:rPr>
      </w:pPr>
      <w:bookmarkStart w:id="0" w:name="_Hlk76383406"/>
    </w:p>
    <w:p w14:paraId="21912F29" w14:textId="14FB9A09" w:rsidR="00000AA1" w:rsidRPr="00D94E95" w:rsidRDefault="00000AA1" w:rsidP="00633AC0">
      <w:pPr>
        <w:spacing w:after="0" w:line="240" w:lineRule="auto"/>
        <w:jc w:val="center"/>
        <w:rPr>
          <w:rFonts w:ascii="Times New Roman" w:eastAsia="PMingLiU" w:hAnsi="Times New Roman" w:cs="Times New Roman"/>
          <w:color w:val="000000" w:themeColor="text1"/>
          <w:sz w:val="28"/>
          <w:szCs w:val="28"/>
          <w:lang w:val="ro-RO" w:eastAsia="zh-CN"/>
        </w:rPr>
      </w:pPr>
    </w:p>
    <w:bookmarkEnd w:id="0"/>
    <w:p w14:paraId="59CAFC74" w14:textId="64479E3D" w:rsidR="00000AA1" w:rsidRPr="00D94E95"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______ ______________</w:t>
      </w:r>
      <w:r w:rsidR="00FF02C2" w:rsidRPr="00D94E95">
        <w:rPr>
          <w:rFonts w:ascii="Times New Roman" w:eastAsia="PMingLiU" w:hAnsi="Times New Roman" w:cs="Times New Roman"/>
          <w:b/>
          <w:color w:val="000000" w:themeColor="text1"/>
          <w:sz w:val="28"/>
          <w:szCs w:val="28"/>
          <w:lang w:val="ro-RO" w:eastAsia="zh-CN"/>
        </w:rPr>
        <w:t xml:space="preserve"> 202</w:t>
      </w:r>
      <w:r w:rsidR="00DD7DBD">
        <w:rPr>
          <w:rFonts w:ascii="Times New Roman" w:eastAsia="PMingLiU" w:hAnsi="Times New Roman" w:cs="Times New Roman"/>
          <w:b/>
          <w:color w:val="000000" w:themeColor="text1"/>
          <w:sz w:val="28"/>
          <w:szCs w:val="28"/>
          <w:lang w:val="ro-RO" w:eastAsia="zh-CN"/>
        </w:rPr>
        <w:t>6</w:t>
      </w:r>
      <w:r w:rsidR="00443E1D"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lang w:val="ro-RO" w:eastAsia="zh-CN"/>
        </w:rPr>
        <w:t xml:space="preserve">                                            </w:t>
      </w:r>
      <w:r w:rsidRPr="00D94E95">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00B97FC9"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4"/>
          <w:szCs w:val="24"/>
          <w:lang w:val="ro-RO" w:eastAsia="zh-CN"/>
        </w:rPr>
        <w:t>(localitatea)</w:t>
      </w:r>
      <w:r w:rsidRPr="00D94E95">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r>
      <w:r w:rsidRPr="00D94E95">
        <w:rPr>
          <w:rFonts w:ascii="Times New Roman" w:eastAsia="PMingLiU" w:hAnsi="Times New Roman" w:cs="Times New Roman"/>
          <w:color w:val="000000" w:themeColor="text1"/>
          <w:sz w:val="28"/>
          <w:szCs w:val="28"/>
          <w:lang w:val="ro-RO" w:eastAsia="zh-CN"/>
        </w:rPr>
        <w:tab/>
        <w:t xml:space="preserve">   </w:t>
      </w:r>
      <w:r w:rsidRPr="00D94E95">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D6861" w14:paraId="382F1AD8" w14:textId="77777777" w:rsidTr="00E90A65">
        <w:trPr>
          <w:trHeight w:val="4972"/>
        </w:trPr>
        <w:tc>
          <w:tcPr>
            <w:tcW w:w="1730" w:type="pct"/>
          </w:tcPr>
          <w:p w14:paraId="7E518062" w14:textId="40229729" w:rsidR="00000AA1" w:rsidRPr="00D94E95"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D94E95">
              <w:rPr>
                <w:rFonts w:ascii="Times New Roman" w:eastAsia="PMingLiU" w:hAnsi="Times New Roman" w:cs="Times New Roman"/>
                <w:b/>
                <w:bCs/>
                <w:sz w:val="24"/>
                <w:szCs w:val="24"/>
                <w:lang w:val="ro-RO" w:eastAsia="zh-CN"/>
              </w:rPr>
              <w:t>Furnizor</w:t>
            </w:r>
            <w:r w:rsidRPr="00D94E95">
              <w:rPr>
                <w:rFonts w:ascii="Times New Roman" w:eastAsia="PMingLiU" w:hAnsi="Times New Roman" w:cs="Times New Roman"/>
                <w:sz w:val="28"/>
                <w:szCs w:val="24"/>
                <w:lang w:val="ro-RO" w:eastAsia="zh-CN"/>
              </w:rPr>
              <w:t xml:space="preserve"> </w:t>
            </w:r>
            <w:bookmarkEnd w:id="1"/>
            <w:r w:rsidR="00000AA1" w:rsidRPr="00D94E95">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director comercial </w:t>
            </w:r>
            <w:r w:rsidRPr="00D94E95">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care acţionează în baza</w:t>
            </w:r>
            <w:r w:rsidR="00057059" w:rsidRPr="00D94E95">
              <w:rPr>
                <w:rFonts w:ascii="Times New Roman" w:eastAsia="PMingLiU" w:hAnsi="Times New Roman" w:cs="Times New Roman"/>
                <w:color w:val="000000" w:themeColor="text1"/>
                <w:sz w:val="24"/>
                <w:szCs w:val="24"/>
                <w:lang w:val="ro-RO" w:eastAsia="zh-CN"/>
              </w:rPr>
              <w:t>__________________</w:t>
            </w:r>
            <w:r w:rsidRPr="00D94E95">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D94E95" w:rsidRDefault="00000AA1" w:rsidP="00000AA1">
            <w:pPr>
              <w:spacing w:after="0"/>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denumit(ă) în continuare </w:t>
            </w:r>
            <w:r w:rsidR="00FE3815" w:rsidRPr="00D94E95">
              <w:rPr>
                <w:rFonts w:ascii="Times New Roman" w:eastAsia="PMingLiU" w:hAnsi="Times New Roman" w:cs="Times New Roman"/>
                <w:i/>
                <w:color w:val="000000" w:themeColor="text1"/>
                <w:sz w:val="24"/>
                <w:szCs w:val="24"/>
                <w:lang w:val="ro-RO" w:eastAsia="zh-CN"/>
              </w:rPr>
              <w:t>Furnizor</w:t>
            </w:r>
            <w:r w:rsidRPr="00D94E95">
              <w:rPr>
                <w:rFonts w:ascii="Times New Roman" w:eastAsia="PMingLiU" w:hAnsi="Times New Roman" w:cs="Times New Roman"/>
                <w:i/>
                <w:color w:val="000000" w:themeColor="text1"/>
                <w:sz w:val="24"/>
                <w:szCs w:val="24"/>
                <w:lang w:val="ro-RO" w:eastAsia="zh-CN"/>
              </w:rPr>
              <w:t>,</w:t>
            </w:r>
          </w:p>
          <w:p w14:paraId="7C4152E0" w14:textId="77777777" w:rsidR="00000AA1" w:rsidRPr="00D94E95"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D94E95">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D94E95"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D94E95" w:rsidRDefault="00000AA1" w:rsidP="00CB55D8">
            <w:pPr>
              <w:spacing w:after="0"/>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  </w:t>
            </w:r>
            <w:r w:rsidR="00210202" w:rsidRPr="00D94E95">
              <w:rPr>
                <w:rFonts w:ascii="Times New Roman" w:eastAsia="PMingLiU" w:hAnsi="Times New Roman" w:cs="Times New Roman"/>
                <w:bCs/>
                <w:color w:val="000000" w:themeColor="text1"/>
                <w:sz w:val="24"/>
                <w:szCs w:val="24"/>
                <w:lang w:val="ro-RO" w:eastAsia="zh-CN"/>
              </w:rPr>
              <w:t>________________________,</w:t>
            </w:r>
          </w:p>
          <w:p w14:paraId="4F66C1CB"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 xml:space="preserve">director                                  </w:t>
            </w:r>
            <w:r w:rsidRPr="00D94E95">
              <w:rPr>
                <w:rFonts w:ascii="Times New Roman" w:eastAsia="PMingLiU" w:hAnsi="Times New Roman" w:cs="Times New Roman"/>
                <w:color w:val="000000" w:themeColor="text1"/>
                <w:sz w:val="24"/>
                <w:szCs w:val="24"/>
                <w:lang w:val="ro-RO" w:eastAsia="zh-CN"/>
              </w:rPr>
              <w:t>,</w:t>
            </w:r>
          </w:p>
          <w:p w14:paraId="1DF441CA"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_________________________</w:t>
            </w:r>
            <w:r w:rsidRPr="00D94E95">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w:t>
            </w:r>
            <w:r w:rsidRPr="00D94E95">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lang w:val="ro-RO" w:eastAsia="zh-CN"/>
              </w:rPr>
              <w:t xml:space="preserve">denumit(ă) în continuare </w:t>
            </w:r>
            <w:r w:rsidRPr="00D94E95">
              <w:rPr>
                <w:rFonts w:ascii="Times New Roman" w:eastAsia="PMingLiU" w:hAnsi="Times New Roman" w:cs="Times New Roman"/>
                <w:i/>
                <w:color w:val="000000" w:themeColor="text1"/>
                <w:lang w:val="ro-RO" w:eastAsia="zh-CN"/>
              </w:rPr>
              <w:t>Beneficiar,</w:t>
            </w:r>
            <w:r w:rsidRPr="00D94E95">
              <w:rPr>
                <w:rFonts w:ascii="Times New Roman" w:eastAsia="PMingLiU" w:hAnsi="Times New Roman" w:cs="Times New Roman"/>
                <w:color w:val="000000" w:themeColor="text1"/>
                <w:lang w:val="ro-RO" w:eastAsia="zh-CN"/>
              </w:rPr>
              <w:t xml:space="preserve"> </w:t>
            </w:r>
            <w:r w:rsidRPr="00D94E95">
              <w:rPr>
                <w:rFonts w:ascii="Times New Roman" w:eastAsia="PMingLiU" w:hAnsi="Times New Roman" w:cs="Times New Roman"/>
                <w:b/>
                <w:i/>
                <w:color w:val="000000" w:themeColor="text1"/>
                <w:sz w:val="28"/>
                <w:szCs w:val="28"/>
                <w:u w:val="single"/>
                <w:lang w:val="ro-RO" w:eastAsia="zh-CN"/>
              </w:rPr>
              <w:t xml:space="preserve">                          </w:t>
            </w:r>
            <w:r w:rsidRPr="00D94E95">
              <w:rPr>
                <w:rFonts w:ascii="Times New Roman" w:eastAsia="PMingLiU" w:hAnsi="Times New Roman" w:cs="Times New Roman"/>
                <w:color w:val="000000" w:themeColor="text1"/>
                <w:sz w:val="24"/>
                <w:szCs w:val="24"/>
                <w:lang w:val="ro-RO" w:eastAsia="zh-CN"/>
              </w:rPr>
              <w:t>,</w:t>
            </w:r>
          </w:p>
          <w:p w14:paraId="4AB241A2"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D94E95"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D94E95"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D94E95"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D94E95"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D94E95"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D94E95">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D94E95" w:rsidRDefault="00000AA1" w:rsidP="00000AA1">
            <w:pPr>
              <w:spacing w:after="0"/>
              <w:rPr>
                <w:rFonts w:ascii="Times New Roman" w:eastAsia="PMingLiU" w:hAnsi="Times New Roman" w:cs="Times New Roman"/>
                <w:color w:val="000000" w:themeColor="text1"/>
                <w:sz w:val="24"/>
                <w:szCs w:val="24"/>
                <w:u w:val="single"/>
                <w:lang w:val="ro-RO" w:eastAsia="zh-CN"/>
              </w:rPr>
            </w:pPr>
            <w:r w:rsidRPr="00D94E95">
              <w:rPr>
                <w:rFonts w:ascii="Times New Roman" w:eastAsia="PMingLiU" w:hAnsi="Times New Roman" w:cs="Times New Roman"/>
                <w:color w:val="000000" w:themeColor="text1"/>
                <w:sz w:val="24"/>
                <w:szCs w:val="24"/>
                <w:lang w:val="ro-RO" w:eastAsia="zh-CN"/>
              </w:rPr>
              <w:t>reprezentat prin director,</w:t>
            </w:r>
            <w:r w:rsidR="00443E1D" w:rsidRPr="00D94E95">
              <w:rPr>
                <w:rFonts w:ascii="Times New Roman" w:eastAsia="PMingLiU" w:hAnsi="Times New Roman" w:cs="Times New Roman"/>
                <w:color w:val="000000" w:themeColor="text1"/>
                <w:sz w:val="24"/>
                <w:szCs w:val="24"/>
                <w:lang w:val="ro-RO" w:eastAsia="zh-CN"/>
              </w:rPr>
              <w:t xml:space="preserve"> </w:t>
            </w:r>
            <w:r w:rsidR="00443E1D" w:rsidRPr="00D94E95">
              <w:rPr>
                <w:rFonts w:ascii="Times New Roman" w:eastAsia="PMingLiU" w:hAnsi="Times New Roman" w:cs="Times New Roman"/>
                <w:b/>
                <w:bCs/>
                <w:color w:val="000000" w:themeColor="text1"/>
                <w:sz w:val="24"/>
                <w:szCs w:val="24"/>
                <w:lang w:val="ro-RO" w:eastAsia="zh-CN"/>
              </w:rPr>
              <w:t>Gheorghe GORCEAG</w:t>
            </w:r>
            <w:r w:rsidRPr="00D94E95">
              <w:rPr>
                <w:rFonts w:ascii="Times New Roman" w:eastAsia="PMingLiU" w:hAnsi="Times New Roman" w:cs="Times New Roman"/>
                <w:color w:val="000000" w:themeColor="text1"/>
                <w:sz w:val="24"/>
                <w:szCs w:val="24"/>
                <w:lang w:val="ro-RO" w:eastAsia="zh-CN"/>
              </w:rPr>
              <w:t>,</w:t>
            </w:r>
          </w:p>
          <w:p w14:paraId="63A500D1"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care acţionează în baza </w:t>
            </w:r>
            <w:r w:rsidRPr="00D94E95">
              <w:rPr>
                <w:rFonts w:ascii="Times New Roman" w:eastAsia="PMingLiU" w:hAnsi="Times New Roman" w:cs="Times New Roman"/>
                <w:b/>
                <w:color w:val="000000" w:themeColor="text1"/>
                <w:sz w:val="24"/>
                <w:szCs w:val="24"/>
                <w:u w:val="single"/>
                <w:lang w:val="ro-RO" w:eastAsia="zh-CN"/>
              </w:rPr>
              <w:t>Regulamentului de organizare şi funcţionare,</w:t>
            </w:r>
            <w:r w:rsidRPr="00D94E95">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D94E95"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D94E95">
              <w:rPr>
                <w:rFonts w:ascii="Times New Roman" w:eastAsia="PMingLiU" w:hAnsi="Times New Roman" w:cs="Times New Roman"/>
                <w:i/>
                <w:color w:val="000000" w:themeColor="text1"/>
                <w:sz w:val="24"/>
                <w:szCs w:val="24"/>
                <w:lang w:val="ro-RO" w:eastAsia="zh-CN"/>
              </w:rPr>
              <w:t xml:space="preserve"> (</w:t>
            </w:r>
            <w:r w:rsidRPr="00D94E95">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denumit în continuare </w:t>
            </w:r>
            <w:r w:rsidRPr="00D94E95">
              <w:rPr>
                <w:rFonts w:ascii="Times New Roman" w:eastAsia="PMingLiU" w:hAnsi="Times New Roman" w:cs="Times New Roman"/>
                <w:i/>
                <w:color w:val="000000" w:themeColor="text1"/>
                <w:sz w:val="24"/>
                <w:szCs w:val="24"/>
                <w:lang w:val="ro-RO" w:eastAsia="zh-CN"/>
              </w:rPr>
              <w:t>Centru,</w:t>
            </w:r>
            <w:r w:rsidRPr="00D94E95">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u w:val="single"/>
                <w:lang w:val="ro-RO" w:eastAsia="zh-CN"/>
              </w:rPr>
              <w:t>IDNO 1016601000212</w:t>
            </w:r>
            <w:r w:rsidRPr="00D94E95">
              <w:rPr>
                <w:rFonts w:ascii="Times New Roman" w:eastAsia="PMingLiU" w:hAnsi="Times New Roman" w:cs="Times New Roman"/>
                <w:color w:val="000000" w:themeColor="text1"/>
                <w:sz w:val="24"/>
                <w:szCs w:val="24"/>
                <w:lang w:val="ro-RO" w:eastAsia="zh-CN"/>
              </w:rPr>
              <w:t>,</w:t>
            </w:r>
          </w:p>
          <w:p w14:paraId="0C41555F" w14:textId="77777777" w:rsidR="00000AA1" w:rsidRPr="00D94E95" w:rsidRDefault="00000AA1" w:rsidP="00000AA1">
            <w:pPr>
              <w:spacing w:after="0"/>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D94E95"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r w:rsidRPr="00D94E95">
        <w:rPr>
          <w:rFonts w:ascii="Times New Roman" w:eastAsia="PMingLiU" w:hAnsi="Times New Roman" w:cs="Times New Roman"/>
          <w:i/>
          <w:color w:val="000000" w:themeColor="text1"/>
          <w:sz w:val="28"/>
          <w:szCs w:val="28"/>
          <w:lang w:val="ro-RO" w:eastAsia="zh-CN"/>
        </w:rPr>
        <w:t>Părţi</w:t>
      </w:r>
      <w:r w:rsidRPr="00D94E95">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7B3D3431" w:rsidR="00633AC0" w:rsidRPr="00DD7DBD" w:rsidRDefault="00057059" w:rsidP="008E732F">
      <w:pPr>
        <w:spacing w:after="0" w:line="240" w:lineRule="auto"/>
        <w:ind w:firstLine="709"/>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A</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w:t>
      </w:r>
      <w:r w:rsidR="00AD6861" w:rsidRPr="00AD6861">
        <w:rPr>
          <w:rFonts w:ascii="Times New Roman" w:hAnsi="Times New Roman" w:cs="Times New Roman"/>
          <w:b/>
          <w:bCs/>
          <w:iCs/>
          <w:sz w:val="24"/>
          <w:szCs w:val="24"/>
          <w:lang w:val="ro-MD" w:eastAsia="ru-RU"/>
        </w:rPr>
        <w:t>„</w:t>
      </w:r>
      <w:r w:rsidR="00AD6861" w:rsidRPr="00AD6861">
        <w:rPr>
          <w:rFonts w:ascii="Times New Roman" w:hAnsi="Times New Roman" w:cs="Times New Roman"/>
          <w:b/>
          <w:bCs/>
          <w:sz w:val="24"/>
          <w:szCs w:val="24"/>
          <w:lang w:val="ro-MD" w:eastAsia="ru-RU"/>
        </w:rPr>
        <w:t>Achiziţionarea medicamentului „Penicillaminum 250 mg” necesar pentru realizarea Programului Național boli rare „Wilson Konovalov”</w:t>
      </w:r>
    </w:p>
    <w:p w14:paraId="29CE7B46" w14:textId="45333DEC" w:rsidR="00000AA1" w:rsidRPr="00D94E95"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D94E95">
        <w:rPr>
          <w:rFonts w:ascii="Times New Roman" w:eastAsia="PMingLiU" w:hAnsi="Times New Roman" w:cs="Times New Roman"/>
          <w:i/>
          <w:color w:val="000000" w:themeColor="text1"/>
          <w:sz w:val="20"/>
          <w:szCs w:val="20"/>
          <w:lang w:val="ro-RO" w:eastAsia="zh-CN"/>
        </w:rPr>
        <w:lastRenderedPageBreak/>
        <w:t xml:space="preserve">                      (denumirea bunurilor)</w:t>
      </w:r>
      <w:r w:rsidRPr="00D94E95">
        <w:rPr>
          <w:rFonts w:ascii="Times New Roman" w:eastAsia="PMingLiU" w:hAnsi="Times New Roman" w:cs="Times New Roman"/>
          <w:i/>
          <w:color w:val="000000" w:themeColor="text1"/>
          <w:sz w:val="20"/>
          <w:szCs w:val="20"/>
          <w:lang w:val="ro-RO" w:eastAsia="zh-CN"/>
        </w:rPr>
        <w:tab/>
      </w:r>
    </w:p>
    <w:p w14:paraId="715BE705" w14:textId="6B26E50B" w:rsidR="00000AA1" w:rsidRPr="00D94E95"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D94E95">
        <w:rPr>
          <w:rFonts w:ascii="Times New Roman" w:eastAsia="PMingLiU" w:hAnsi="Times New Roman" w:cs="Times New Roman"/>
          <w:color w:val="000000" w:themeColor="text1"/>
          <w:sz w:val="28"/>
          <w:szCs w:val="28"/>
          <w:lang w:val="ro-RO" w:eastAsia="zh-CN"/>
        </w:rPr>
        <w:t xml:space="preserve">denumite în continuare </w:t>
      </w:r>
      <w:r w:rsidRPr="00D94E95">
        <w:rPr>
          <w:rFonts w:ascii="Times New Roman" w:eastAsia="PMingLiU" w:hAnsi="Times New Roman" w:cs="Times New Roman"/>
          <w:i/>
          <w:color w:val="000000" w:themeColor="text1"/>
          <w:sz w:val="28"/>
          <w:szCs w:val="28"/>
          <w:lang w:val="ro-RO" w:eastAsia="zh-CN"/>
        </w:rPr>
        <w:t>Bunuri,</w:t>
      </w:r>
      <w:r w:rsidRPr="00D94E95">
        <w:rPr>
          <w:rFonts w:ascii="Times New Roman" w:eastAsia="PMingLiU" w:hAnsi="Times New Roman" w:cs="Times New Roman"/>
          <w:color w:val="000000" w:themeColor="text1"/>
          <w:sz w:val="28"/>
          <w:szCs w:val="28"/>
          <w:lang w:val="ro-RO" w:eastAsia="zh-CN"/>
        </w:rPr>
        <w:t xml:space="preserve"> conform</w:t>
      </w:r>
      <w:r w:rsidR="00210202" w:rsidRPr="00D94E95">
        <w:rPr>
          <w:rFonts w:ascii="Times New Roman" w:eastAsia="PMingLiU" w:hAnsi="Times New Roman" w:cs="Times New Roman"/>
          <w:color w:val="000000" w:themeColor="text1"/>
          <w:sz w:val="28"/>
          <w:szCs w:val="28"/>
          <w:lang w:val="ro-RO" w:eastAsia="zh-CN"/>
        </w:rPr>
        <w:t xml:space="preserve"> </w:t>
      </w:r>
      <w:r w:rsidR="002A13D5" w:rsidRPr="00D94E95">
        <w:rPr>
          <w:rFonts w:ascii="Times New Roman" w:eastAsia="PMingLiU" w:hAnsi="Times New Roman" w:cs="Times New Roman"/>
          <w:color w:val="000000"/>
          <w:sz w:val="28"/>
          <w:szCs w:val="28"/>
          <w:lang w:val="ro-RO" w:eastAsia="zh-CN"/>
        </w:rPr>
        <w:t>Licitației deschise</w:t>
      </w:r>
      <w:r w:rsidR="002A550F" w:rsidRPr="00D94E95">
        <w:rPr>
          <w:rFonts w:ascii="Times New Roman" w:eastAsia="PMingLiU" w:hAnsi="Times New Roman" w:cs="Times New Roman"/>
          <w:color w:val="000000" w:themeColor="text1"/>
          <w:sz w:val="28"/>
          <w:szCs w:val="28"/>
          <w:lang w:val="ro-RO" w:eastAsia="zh-CN"/>
        </w:rPr>
        <w:t xml:space="preserve"> </w:t>
      </w:r>
      <w:r w:rsidR="00CB3F15" w:rsidRPr="00D94E95">
        <w:rPr>
          <w:rFonts w:ascii="Times New Roman" w:eastAsia="PMingLiU" w:hAnsi="Times New Roman" w:cs="Times New Roman"/>
          <w:color w:val="000000" w:themeColor="text1"/>
          <w:sz w:val="28"/>
          <w:szCs w:val="28"/>
          <w:lang w:val="ro-RO" w:eastAsia="zh-CN"/>
        </w:rPr>
        <w:t>nr.</w:t>
      </w:r>
      <w:r w:rsidR="00FF02C2" w:rsidRPr="00D94E95">
        <w:rPr>
          <w:rFonts w:ascii="Times New Roman" w:eastAsia="PMingLiU" w:hAnsi="Times New Roman" w:cs="Times New Roman"/>
          <w:color w:val="000000" w:themeColor="text1"/>
          <w:sz w:val="28"/>
          <w:szCs w:val="28"/>
          <w:lang w:val="ro-RO" w:eastAsia="zh-CN"/>
        </w:rPr>
        <w:t xml:space="preserve"> </w:t>
      </w:r>
      <w:r w:rsidR="00C034DF" w:rsidRPr="00D94E95">
        <w:rPr>
          <w:rFonts w:ascii="Times New Roman" w:eastAsia="PMingLiU" w:hAnsi="Times New Roman" w:cs="Times New Roman"/>
          <w:b/>
          <w:bCs/>
          <w:color w:val="000000" w:themeColor="text1"/>
          <w:sz w:val="28"/>
          <w:szCs w:val="28"/>
          <w:lang w:val="ro-RO" w:eastAsia="zh-CN"/>
        </w:rPr>
        <w:t>______________</w:t>
      </w:r>
      <w:r w:rsidR="00210202" w:rsidRPr="00D94E95">
        <w:rPr>
          <w:rFonts w:ascii="Times New Roman" w:eastAsia="PMingLiU" w:hAnsi="Times New Roman" w:cs="Times New Roman"/>
          <w:b/>
          <w:bCs/>
          <w:color w:val="000000" w:themeColor="text1"/>
          <w:sz w:val="28"/>
          <w:szCs w:val="28"/>
          <w:lang w:val="ro-RO" w:eastAsia="zh-CN"/>
        </w:rPr>
        <w:t>__________________________________________________,</w:t>
      </w:r>
      <w:r w:rsidRPr="00D94E95">
        <w:rPr>
          <w:rFonts w:ascii="Times New Roman" w:eastAsia="PMingLiU" w:hAnsi="Times New Roman" w:cs="Times New Roman"/>
          <w:i/>
          <w:color w:val="000000" w:themeColor="text1"/>
          <w:sz w:val="28"/>
          <w:szCs w:val="28"/>
          <w:lang w:val="ro-RO" w:eastAsia="zh-CN"/>
        </w:rPr>
        <w:t xml:space="preserve">                              </w:t>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r>
      <w:r w:rsidRPr="00D94E95">
        <w:rPr>
          <w:rFonts w:ascii="Times New Roman" w:eastAsia="PMingLiU" w:hAnsi="Times New Roman" w:cs="Times New Roman"/>
          <w:i/>
          <w:color w:val="000000" w:themeColor="text1"/>
          <w:sz w:val="28"/>
          <w:szCs w:val="28"/>
          <w:lang w:val="ro-RO" w:eastAsia="zh-CN"/>
        </w:rPr>
        <w:tab/>
        <w:t xml:space="preserve">              </w:t>
      </w:r>
      <w:r w:rsidRPr="00D94E95">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D94E95"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în baza deciziei grupului de lucru al Ce</w:t>
      </w:r>
      <w:r w:rsidR="00CB3F15" w:rsidRPr="00D94E95">
        <w:rPr>
          <w:rFonts w:ascii="Times New Roman" w:eastAsia="PMingLiU" w:hAnsi="Times New Roman" w:cs="Times New Roman"/>
          <w:color w:val="000000" w:themeColor="text1"/>
          <w:sz w:val="28"/>
          <w:szCs w:val="28"/>
          <w:lang w:val="ro-RO" w:eastAsia="zh-CN"/>
        </w:rPr>
        <w:t xml:space="preserve">ntrului din </w:t>
      </w:r>
      <w:r w:rsidR="009E4589" w:rsidRPr="00D94E95">
        <w:rPr>
          <w:rFonts w:ascii="Times New Roman" w:eastAsia="PMingLiU" w:hAnsi="Times New Roman" w:cs="Times New Roman"/>
          <w:color w:val="000000" w:themeColor="text1"/>
          <w:sz w:val="28"/>
          <w:szCs w:val="28"/>
          <w:lang w:val="ro-RO" w:eastAsia="zh-CN"/>
        </w:rPr>
        <w:t>_____________</w:t>
      </w:r>
      <w:r w:rsidRPr="00D94E95">
        <w:rPr>
          <w:rFonts w:ascii="Times New Roman" w:eastAsia="PMingLiU" w:hAnsi="Times New Roman" w:cs="Times New Roman"/>
          <w:color w:val="000000" w:themeColor="text1"/>
          <w:sz w:val="28"/>
          <w:szCs w:val="28"/>
          <w:lang w:val="ro-RO" w:eastAsia="zh-CN"/>
        </w:rPr>
        <w:t>.</w:t>
      </w:r>
    </w:p>
    <w:p w14:paraId="2D7EEDB8" w14:textId="152FEC7C" w:rsidR="00000AA1" w:rsidRPr="00D94E95"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B</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2" w:name="_Hlk139877038"/>
      <w:bookmarkStart w:id="3" w:name="_Hlk139881804"/>
      <w:r w:rsidRPr="00D94E95">
        <w:rPr>
          <w:rFonts w:ascii="Times New Roman" w:eastAsia="PMingLiU" w:hAnsi="Times New Roman" w:cs="Times New Roman"/>
          <w:iCs/>
          <w:color w:val="000000" w:themeColor="text1"/>
          <w:sz w:val="28"/>
          <w:szCs w:val="28"/>
          <w:lang w:val="ro-RO" w:eastAsia="zh-CN"/>
        </w:rPr>
        <w:t>specificați</w:t>
      </w:r>
      <w:bookmarkEnd w:id="2"/>
      <w:r w:rsidRPr="00D94E95">
        <w:rPr>
          <w:rFonts w:ascii="Times New Roman" w:eastAsia="PMingLiU" w:hAnsi="Times New Roman" w:cs="Times New Roman"/>
          <w:iCs/>
          <w:color w:val="000000" w:themeColor="text1"/>
          <w:sz w:val="28"/>
          <w:szCs w:val="28"/>
          <w:lang w:val="ro-RO" w:eastAsia="zh-CN"/>
        </w:rPr>
        <w:t xml:space="preserve">a </w:t>
      </w:r>
      <w:bookmarkEnd w:id="3"/>
      <w:r w:rsidRPr="00D94E95">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D94E95">
        <w:rPr>
          <w:rFonts w:ascii="Times New Roman" w:eastAsia="PMingLiU" w:hAnsi="Times New Roman" w:cs="Times New Roman"/>
          <w:color w:val="000000" w:themeColor="text1"/>
          <w:sz w:val="28"/>
          <w:szCs w:val="28"/>
          <w:lang w:val="ro-RO" w:eastAsia="zh-CN"/>
        </w:rPr>
        <w:t>;</w:t>
      </w:r>
    </w:p>
    <w:p w14:paraId="3B1BE872" w14:textId="50CE811F" w:rsidR="00057059" w:rsidRPr="00D94E95"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D94E95"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C</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D94E95"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bCs/>
          <w:color w:val="000000" w:themeColor="text1"/>
          <w:sz w:val="28"/>
          <w:szCs w:val="28"/>
          <w:lang w:val="ro-RO" w:eastAsia="zh-CN"/>
        </w:rPr>
        <w:t>D</w:t>
      </w:r>
      <w:r w:rsidR="00000AA1" w:rsidRPr="00D94E95">
        <w:rPr>
          <w:rFonts w:ascii="Times New Roman" w:eastAsia="PMingLiU" w:hAnsi="Times New Roman" w:cs="Times New Roman"/>
          <w:b/>
          <w:bCs/>
          <w:color w:val="000000" w:themeColor="text1"/>
          <w:sz w:val="28"/>
          <w:szCs w:val="28"/>
          <w:lang w:val="ro-RO" w:eastAsia="zh-CN"/>
        </w:rPr>
        <w:t>.</w:t>
      </w:r>
      <w:r w:rsidR="00000AA1" w:rsidRPr="00D94E95">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D94E95">
        <w:rPr>
          <w:rFonts w:ascii="Times New Roman" w:eastAsia="PMingLiU" w:hAnsi="Times New Roman" w:cs="Times New Roman"/>
          <w:color w:val="000000" w:themeColor="text1"/>
          <w:sz w:val="28"/>
          <w:szCs w:val="28"/>
          <w:lang w:val="ro-RO" w:eastAsia="zh-CN"/>
        </w:rPr>
        <w:t>Furnizorul</w:t>
      </w:r>
      <w:r w:rsidR="00000AA1" w:rsidRPr="00D94E95">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D94E95"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D94E95"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Pr="00D94E95"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D94E95">
        <w:rPr>
          <w:rFonts w:ascii="Times New Roman" w:eastAsia="PMingLiU" w:hAnsi="Times New Roman" w:cs="Times New Roman"/>
          <w:color w:val="000000" w:themeColor="text1"/>
          <w:sz w:val="28"/>
          <w:szCs w:val="28"/>
          <w:lang w:val="ro-RO" w:eastAsia="zh-CN"/>
        </w:rPr>
        <w:t xml:space="preserve">1.1. </w:t>
      </w:r>
      <w:bookmarkStart w:id="4" w:name="_Hlk161840651"/>
      <w:r w:rsidR="00057059" w:rsidRPr="00D94E95">
        <w:rPr>
          <w:rFonts w:ascii="Times New Roman" w:eastAsia="PMingLiU" w:hAnsi="Times New Roman" w:cs="Times New Roman"/>
          <w:color w:val="000000" w:themeColor="text1"/>
          <w:sz w:val="28"/>
          <w:szCs w:val="28"/>
          <w:lang w:val="ro-RO" w:eastAsia="zh-CN"/>
        </w:rPr>
        <w:t>Furnizoru</w:t>
      </w:r>
      <w:r w:rsidR="005068D9" w:rsidRPr="00D94E95">
        <w:rPr>
          <w:rFonts w:ascii="Times New Roman" w:eastAsia="PMingLiU" w:hAnsi="Times New Roman" w:cs="Times New Roman"/>
          <w:color w:val="000000" w:themeColor="text1"/>
          <w:sz w:val="28"/>
          <w:szCs w:val="28"/>
          <w:lang w:val="ro-RO" w:eastAsia="zh-CN"/>
        </w:rPr>
        <w:t>l</w:t>
      </w:r>
      <w:r w:rsidRPr="00D94E95">
        <w:rPr>
          <w:rFonts w:ascii="Times New Roman" w:eastAsia="PMingLiU" w:hAnsi="Times New Roman" w:cs="Times New Roman"/>
          <w:color w:val="000000" w:themeColor="text1"/>
          <w:sz w:val="28"/>
          <w:szCs w:val="28"/>
          <w:lang w:val="ro-RO" w:eastAsia="zh-CN"/>
        </w:rPr>
        <w:t xml:space="preserve"> </w:t>
      </w:r>
      <w:bookmarkEnd w:id="4"/>
      <w:r w:rsidRPr="00D94E95">
        <w:rPr>
          <w:rFonts w:ascii="Times New Roman" w:eastAsia="PMingLiU" w:hAnsi="Times New Roman" w:cs="Times New Roman"/>
          <w:color w:val="000000" w:themeColor="text1"/>
          <w:sz w:val="28"/>
          <w:szCs w:val="28"/>
          <w:lang w:val="ro-RO" w:eastAsia="zh-CN"/>
        </w:rPr>
        <w:t>îşi asumă obligaţia de a livra Bunurile</w:t>
      </w:r>
      <w:r w:rsidR="00057059" w:rsidRPr="00D94E95">
        <w:rPr>
          <w:rFonts w:ascii="Times New Roman" w:eastAsia="PMingLiU" w:hAnsi="Times New Roman" w:cs="Times New Roman"/>
          <w:color w:val="000000" w:themeColor="text1"/>
          <w:sz w:val="28"/>
          <w:szCs w:val="28"/>
          <w:lang w:val="ro-RO" w:eastAsia="zh-CN"/>
        </w:rPr>
        <w:t xml:space="preserve"> conform  specificaţiei bunurilor (anexa nr. 1)</w:t>
      </w:r>
      <w:r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color w:val="000000" w:themeColor="text1"/>
          <w:sz w:val="28"/>
          <w:szCs w:val="28"/>
          <w:lang w:val="ro-RO" w:eastAsia="zh-CN"/>
        </w:rPr>
        <w:t>care este parte integrantă a prezentului Contract.</w:t>
      </w:r>
      <w:r w:rsidRPr="00D94E95">
        <w:rPr>
          <w:rFonts w:ascii="Times New Roman" w:eastAsia="Times New Roman" w:hAnsi="Times New Roman" w:cs="Times New Roman"/>
          <w:color w:val="000000" w:themeColor="text1"/>
          <w:sz w:val="28"/>
          <w:szCs w:val="28"/>
          <w:lang w:val="ro-RO"/>
        </w:rPr>
        <w:t xml:space="preserve"> </w:t>
      </w:r>
    </w:p>
    <w:p w14:paraId="5C0D7A37" w14:textId="66A48C05" w:rsidR="00B100A5" w:rsidRPr="00D94E9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1.2. </w:t>
      </w:r>
      <w:r w:rsidR="00DC613C" w:rsidRPr="00D94E95">
        <w:rPr>
          <w:rFonts w:ascii="Times New Roman" w:eastAsia="PMingLiU" w:hAnsi="Times New Roman" w:cs="Times New Roman"/>
          <w:sz w:val="28"/>
          <w:szCs w:val="28"/>
          <w:lang w:val="ro-RO" w:eastAsia="zh-CN"/>
        </w:rPr>
        <w:t xml:space="preserve">Beneficiarul se obligă să recepţioneze Bunurile livrate de </w:t>
      </w:r>
      <w:r w:rsidR="005068D9" w:rsidRPr="00D94E95">
        <w:rPr>
          <w:rFonts w:ascii="Times New Roman" w:eastAsia="PMingLiU" w:hAnsi="Times New Roman" w:cs="Times New Roman"/>
          <w:sz w:val="28"/>
          <w:szCs w:val="28"/>
          <w:lang w:val="ro-RO" w:eastAsia="zh-CN"/>
        </w:rPr>
        <w:t>Furnizor</w:t>
      </w:r>
      <w:r w:rsidR="00DC613C" w:rsidRPr="00D94E95">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D94E95">
        <w:rPr>
          <w:rFonts w:ascii="Times New Roman" w:eastAsia="PMingLiU" w:hAnsi="Times New Roman" w:cs="Times New Roman"/>
          <w:sz w:val="28"/>
          <w:szCs w:val="28"/>
          <w:lang w:val="ro-RO" w:eastAsia="zh-CN"/>
        </w:rPr>
        <w:t xml:space="preserve">Furnizorului </w:t>
      </w:r>
      <w:r w:rsidR="00DC613C" w:rsidRPr="00D94E95">
        <w:rPr>
          <w:rFonts w:ascii="Times New Roman" w:eastAsia="PMingLiU" w:hAnsi="Times New Roman" w:cs="Times New Roman"/>
          <w:sz w:val="28"/>
          <w:szCs w:val="28"/>
          <w:lang w:val="ro-RO" w:eastAsia="zh-CN"/>
        </w:rPr>
        <w:t>pentru bunurile livrate.</w:t>
      </w:r>
    </w:p>
    <w:p w14:paraId="44782068" w14:textId="77777777" w:rsidR="00B506CA" w:rsidRPr="00D94E95"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1.</w:t>
      </w:r>
      <w:r w:rsidR="00DC613C" w:rsidRPr="00D94E95">
        <w:rPr>
          <w:rFonts w:ascii="Times New Roman" w:eastAsia="PMingLiU" w:hAnsi="Times New Roman" w:cs="Times New Roman"/>
          <w:color w:val="000000" w:themeColor="text1"/>
          <w:sz w:val="28"/>
          <w:szCs w:val="28"/>
          <w:lang w:val="ro-RO" w:eastAsia="zh-CN"/>
        </w:rPr>
        <w:t>3</w:t>
      </w:r>
      <w:r w:rsidR="00000AA1" w:rsidRPr="00D94E95">
        <w:rPr>
          <w:rFonts w:ascii="Times New Roman" w:eastAsia="PMingLiU" w:hAnsi="Times New Roman" w:cs="Times New Roman"/>
          <w:color w:val="000000" w:themeColor="text1"/>
          <w:sz w:val="28"/>
          <w:szCs w:val="28"/>
          <w:lang w:val="ro-RO" w:eastAsia="zh-CN"/>
        </w:rPr>
        <w:t>.</w:t>
      </w:r>
      <w:r w:rsidR="006660DD" w:rsidRPr="00D94E95">
        <w:rPr>
          <w:rFonts w:ascii="Times New Roman" w:eastAsia="PMingLiU" w:hAnsi="Times New Roman" w:cs="Times New Roman"/>
          <w:color w:val="000000" w:themeColor="text1"/>
          <w:sz w:val="28"/>
          <w:szCs w:val="28"/>
          <w:lang w:val="ro-RO" w:eastAsia="zh-CN"/>
        </w:rPr>
        <w:t xml:space="preserve"> </w:t>
      </w:r>
      <w:r w:rsidR="00B506CA" w:rsidRPr="00D94E95">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Pr="00D94E95" w:rsidRDefault="00000AA1" w:rsidP="00B506CA">
      <w:pPr>
        <w:spacing w:after="0" w:line="240" w:lineRule="auto"/>
        <w:ind w:firstLine="709"/>
        <w:jc w:val="both"/>
        <w:rPr>
          <w:rFonts w:ascii="Times New Roman" w:eastAsia="Times New Roman" w:hAnsi="Times New Roman" w:cs="Times New Roman"/>
          <w:sz w:val="24"/>
          <w:szCs w:val="24"/>
          <w:lang w:val="ro-RO"/>
        </w:rPr>
      </w:pPr>
      <w:r w:rsidRPr="00D94E95">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sidRPr="00D94E95">
        <w:rPr>
          <w:rFonts w:ascii="Times New Roman" w:eastAsia="Times New Roman" w:hAnsi="Times New Roman" w:cs="Times New Roman"/>
          <w:sz w:val="24"/>
          <w:szCs w:val="24"/>
          <w:lang w:val="ro-RO"/>
        </w:rPr>
        <w:t>:</w:t>
      </w:r>
      <w:r w:rsidR="005068D9" w:rsidRPr="00D94E95">
        <w:rPr>
          <w:rFonts w:ascii="Times New Roman" w:eastAsia="Times New Roman" w:hAnsi="Times New Roman" w:cs="Times New Roman"/>
          <w:sz w:val="24"/>
          <w:szCs w:val="24"/>
          <w:lang w:val="ro-RO"/>
        </w:rPr>
        <w:t xml:space="preserve"> </w:t>
      </w:r>
    </w:p>
    <w:p w14:paraId="3E2710E2" w14:textId="4160C6AA" w:rsidR="00F01356" w:rsidRPr="00D94E95" w:rsidRDefault="00F01356" w:rsidP="00B506CA">
      <w:pPr>
        <w:spacing w:after="0" w:line="240" w:lineRule="auto"/>
        <w:ind w:firstLine="709"/>
        <w:jc w:val="both"/>
        <w:rPr>
          <w:rFonts w:ascii="Times New Roman" w:eastAsia="Times New Roman" w:hAnsi="Times New Roman" w:cs="Times New Roman"/>
          <w:sz w:val="28"/>
          <w:szCs w:val="28"/>
          <w:lang w:val="ro-RO"/>
        </w:rPr>
      </w:pPr>
      <w:r w:rsidRPr="00D94E95">
        <w:rPr>
          <w:rFonts w:ascii="Times New Roman" w:eastAsia="Times New Roman" w:hAnsi="Times New Roman" w:cs="Times New Roman"/>
          <w:sz w:val="28"/>
          <w:szCs w:val="28"/>
          <w:lang w:val="ro-RO"/>
        </w:rPr>
        <w:t xml:space="preserve">- </w:t>
      </w:r>
      <w:r w:rsidR="00FE4F7D" w:rsidRPr="00D94E95">
        <w:rPr>
          <w:rFonts w:ascii="Times New Roman" w:eastAsia="Times New Roman" w:hAnsi="Times New Roman" w:cs="Times New Roman"/>
          <w:sz w:val="28"/>
          <w:szCs w:val="28"/>
          <w:lang w:val="ro-RO"/>
        </w:rPr>
        <w:t>nu mai puțin de 80% din cel inițial la livrare către beneficiar.</w:t>
      </w:r>
    </w:p>
    <w:p w14:paraId="36F8F872" w14:textId="6917A0DE"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2. Termenele şi condiţiile de livrare</w:t>
      </w:r>
    </w:p>
    <w:p w14:paraId="03CCA875" w14:textId="0DEF89EA" w:rsidR="00DC613C" w:rsidRPr="00D94E95" w:rsidRDefault="00000AA1" w:rsidP="00484CC7">
      <w:pPr>
        <w:spacing w:after="0" w:line="240" w:lineRule="auto"/>
        <w:ind w:firstLine="720"/>
        <w:jc w:val="both"/>
        <w:rPr>
          <w:rFonts w:ascii="Times New Roman" w:eastAsia="Times New Roman" w:hAnsi="Times New Roman" w:cs="Times New Roman"/>
          <w:b/>
          <w:sz w:val="28"/>
          <w:szCs w:val="28"/>
          <w:u w:val="single"/>
          <w:lang w:val="ro-RO" w:eastAsia="ru-RU"/>
        </w:rPr>
      </w:pPr>
      <w:r w:rsidRPr="00D94E95">
        <w:rPr>
          <w:rFonts w:ascii="Times New Roman" w:eastAsia="PMingLiU" w:hAnsi="Times New Roman" w:cs="Times New Roman"/>
          <w:color w:val="000000" w:themeColor="text1"/>
          <w:sz w:val="28"/>
          <w:szCs w:val="28"/>
          <w:lang w:val="ro-RO" w:eastAsia="zh-CN"/>
        </w:rPr>
        <w:t xml:space="preserve">2.1.  Livrarea Bunurilor se efectuează de către </w:t>
      </w:r>
      <w:bookmarkStart w:id="5" w:name="_Hlk161844036"/>
      <w:r w:rsidR="005068D9" w:rsidRPr="00D94E95">
        <w:rPr>
          <w:rFonts w:ascii="Times New Roman" w:eastAsia="PMingLiU" w:hAnsi="Times New Roman" w:cs="Times New Roman"/>
          <w:color w:val="000000" w:themeColor="text1"/>
          <w:sz w:val="28"/>
          <w:szCs w:val="28"/>
          <w:lang w:val="ro-RO" w:eastAsia="zh-CN"/>
        </w:rPr>
        <w:t>Furnizor</w:t>
      </w:r>
      <w:bookmarkEnd w:id="5"/>
      <w:r w:rsidRPr="00D94E95">
        <w:rPr>
          <w:rFonts w:ascii="Times New Roman" w:eastAsia="PMingLiU" w:hAnsi="Times New Roman" w:cs="Times New Roman"/>
          <w:color w:val="000000" w:themeColor="text1"/>
          <w:sz w:val="28"/>
          <w:szCs w:val="28"/>
          <w:lang w:val="ro-RO" w:eastAsia="zh-CN"/>
        </w:rPr>
        <w:t xml:space="preserve"> în condiţii Incoterms 20</w:t>
      </w:r>
      <w:r w:rsidR="00FF02C2" w:rsidRPr="00D94E95">
        <w:rPr>
          <w:rFonts w:ascii="Times New Roman" w:eastAsia="PMingLiU" w:hAnsi="Times New Roman" w:cs="Times New Roman"/>
          <w:color w:val="000000" w:themeColor="text1"/>
          <w:sz w:val="28"/>
          <w:szCs w:val="28"/>
          <w:lang w:val="ro-RO" w:eastAsia="zh-CN"/>
        </w:rPr>
        <w:t>20</w:t>
      </w:r>
      <w:r w:rsidRPr="00D94E95">
        <w:rPr>
          <w:rFonts w:ascii="Times New Roman" w:eastAsia="PMingLiU" w:hAnsi="Times New Roman" w:cs="Times New Roman"/>
          <w:color w:val="000000" w:themeColor="text1"/>
          <w:sz w:val="28"/>
          <w:szCs w:val="28"/>
          <w:lang w:val="ro-RO" w:eastAsia="zh-CN"/>
        </w:rPr>
        <w:t xml:space="preserve"> DDP, cu transportul </w:t>
      </w:r>
      <w:r w:rsidR="00FE3815" w:rsidRPr="00D94E95">
        <w:rPr>
          <w:rFonts w:ascii="Times New Roman" w:eastAsia="PMingLiU" w:hAnsi="Times New Roman" w:cs="Times New Roman"/>
          <w:color w:val="000000" w:themeColor="text1"/>
          <w:sz w:val="28"/>
          <w:szCs w:val="28"/>
          <w:lang w:val="ro-RO" w:eastAsia="zh-CN"/>
        </w:rPr>
        <w:t>Furnizorului</w:t>
      </w:r>
      <w:r w:rsidRPr="00D94E95">
        <w:rPr>
          <w:rFonts w:ascii="Times New Roman" w:eastAsia="PMingLiU" w:hAnsi="Times New Roman" w:cs="Times New Roman"/>
          <w:color w:val="000000" w:themeColor="text1"/>
          <w:sz w:val="28"/>
          <w:szCs w:val="28"/>
          <w:lang w:val="ro-RO" w:eastAsia="zh-CN"/>
        </w:rPr>
        <w:t>,</w:t>
      </w:r>
      <w:r w:rsidR="008E732F" w:rsidRPr="00D94E95">
        <w:rPr>
          <w:rFonts w:ascii="Times New Roman" w:eastAsia="PMingLiU" w:hAnsi="Times New Roman" w:cs="Times New Roman"/>
          <w:color w:val="000000" w:themeColor="text1"/>
          <w:sz w:val="28"/>
          <w:szCs w:val="28"/>
          <w:lang w:val="ro-RO" w:eastAsia="zh-CN"/>
        </w:rPr>
        <w:t xml:space="preserve"> </w:t>
      </w:r>
      <w:r w:rsidR="00F01356" w:rsidRPr="00D94E95">
        <w:rPr>
          <w:rFonts w:ascii="Times New Roman" w:eastAsia="PMingLiU" w:hAnsi="Times New Roman" w:cs="Times New Roman"/>
          <w:color w:val="000000" w:themeColor="text1"/>
          <w:sz w:val="28"/>
          <w:szCs w:val="28"/>
          <w:lang w:val="ro-RO" w:eastAsia="zh-CN"/>
        </w:rPr>
        <w:t>conform</w:t>
      </w:r>
      <w:r w:rsidR="00AD6861">
        <w:rPr>
          <w:rFonts w:ascii="Times New Roman" w:eastAsia="PMingLiU" w:hAnsi="Times New Roman" w:cs="Times New Roman"/>
          <w:color w:val="000000" w:themeColor="text1"/>
          <w:sz w:val="28"/>
          <w:szCs w:val="28"/>
          <w:lang w:val="ro-RO" w:eastAsia="zh-CN"/>
        </w:rPr>
        <w:t xml:space="preserve"> condițiilor din pct.12 din anunțul de participare</w:t>
      </w:r>
      <w:r w:rsidR="00F01356" w:rsidRPr="00D94E95">
        <w:rPr>
          <w:rFonts w:ascii="Times New Roman" w:eastAsia="PMingLiU" w:hAnsi="Times New Roman" w:cs="Times New Roman"/>
          <w:color w:val="000000" w:themeColor="text1"/>
          <w:sz w:val="28"/>
          <w:szCs w:val="28"/>
          <w:lang w:val="ro-RO" w:eastAsia="zh-CN"/>
        </w:rPr>
        <w:t>.</w:t>
      </w:r>
    </w:p>
    <w:p w14:paraId="67BDF1E0" w14:textId="57CD8DFB" w:rsidR="00B100A5" w:rsidRPr="00D94E9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D94E95">
        <w:rPr>
          <w:rFonts w:ascii="Times New Roman" w:eastAsia="PMingLiU" w:hAnsi="Times New Roman" w:cs="Times New Roman"/>
          <w:color w:val="000000" w:themeColor="text1"/>
          <w:sz w:val="28"/>
          <w:szCs w:val="28"/>
          <w:lang w:val="ro-RO" w:eastAsia="zh-CN"/>
        </w:rPr>
        <w:t>2.2.  Documentaţia de însoţire a Bunurilor include:</w:t>
      </w:r>
      <w:r w:rsidRPr="00D94E95">
        <w:rPr>
          <w:rFonts w:ascii="Times New Roman" w:eastAsia="Times New Roman" w:hAnsi="Times New Roman" w:cs="Times New Roman"/>
          <w:color w:val="000000" w:themeColor="text1"/>
          <w:sz w:val="20"/>
          <w:szCs w:val="20"/>
          <w:lang w:val="ro-RO"/>
        </w:rPr>
        <w:t xml:space="preserve"> </w:t>
      </w:r>
      <w:r w:rsidRPr="00D94E95">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sidRPr="00D94E95">
        <w:rPr>
          <w:rFonts w:ascii="Times New Roman" w:eastAsia="PMingLiU" w:hAnsi="Times New Roman" w:cs="Times New Roman"/>
          <w:color w:val="000000" w:themeColor="text1"/>
          <w:sz w:val="28"/>
          <w:szCs w:val="28"/>
          <w:lang w:val="ro-RO" w:eastAsia="zh-CN"/>
        </w:rPr>
        <w:t xml:space="preserve"> </w:t>
      </w:r>
    </w:p>
    <w:p w14:paraId="62AB850C" w14:textId="14E266BE"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Originalele documentelor de mai sus vor fi prezentate Centrului şi Beneficiarului cel t</w:t>
      </w:r>
      <w:r w:rsidR="00DD7DBD">
        <w:rPr>
          <w:rFonts w:ascii="Times New Roman" w:eastAsia="PMingLiU" w:hAnsi="Times New Roman" w:cs="Times New Roman"/>
          <w:color w:val="000000" w:themeColor="text1"/>
          <w:sz w:val="28"/>
          <w:szCs w:val="28"/>
          <w:lang w:val="ro-RO" w:eastAsia="zh-CN"/>
        </w:rPr>
        <w:t>â</w:t>
      </w:r>
      <w:r w:rsidRPr="00D94E95">
        <w:rPr>
          <w:rFonts w:ascii="Times New Roman" w:eastAsia="PMingLiU" w:hAnsi="Times New Roman" w:cs="Times New Roman"/>
          <w:color w:val="000000" w:themeColor="text1"/>
          <w:sz w:val="28"/>
          <w:szCs w:val="28"/>
          <w:lang w:val="ro-RO" w:eastAsia="zh-CN"/>
        </w:rPr>
        <w:t xml:space="preserve">rziu la momentul livrării Bunurilor la destinaţia finală. </w:t>
      </w:r>
    </w:p>
    <w:p w14:paraId="691C10D2" w14:textId="5AF7D1BD"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w:t>
      </w:r>
      <w:r w:rsidR="00AD6861">
        <w:rPr>
          <w:rFonts w:ascii="Times New Roman" w:eastAsia="PMingLiU" w:hAnsi="Times New Roman" w:cs="Times New Roman"/>
          <w:color w:val="000000" w:themeColor="text1"/>
          <w:sz w:val="28"/>
          <w:szCs w:val="28"/>
          <w:lang w:val="ro-RO" w:eastAsia="zh-CN"/>
        </w:rPr>
        <w:t>â</w:t>
      </w:r>
      <w:r w:rsidRPr="00D94E95">
        <w:rPr>
          <w:rFonts w:ascii="Times New Roman" w:eastAsia="PMingLiU" w:hAnsi="Times New Roman" w:cs="Times New Roman"/>
          <w:color w:val="000000" w:themeColor="text1"/>
          <w:sz w:val="28"/>
          <w:szCs w:val="28"/>
          <w:lang w:val="ro-RO" w:eastAsia="zh-CN"/>
        </w:rPr>
        <w:t>n</w:t>
      </w:r>
      <w:r w:rsidR="00CE365E" w:rsidRPr="00D94E95">
        <w:rPr>
          <w:rFonts w:ascii="Times New Roman" w:eastAsia="PMingLiU" w:hAnsi="Times New Roman" w:cs="Times New Roman"/>
          <w:color w:val="000000" w:themeColor="text1"/>
          <w:sz w:val="28"/>
          <w:szCs w:val="28"/>
          <w:lang w:val="ro-RO" w:eastAsia="zh-CN"/>
        </w:rPr>
        <w:t xml:space="preserve">d despre aceasta </w:t>
      </w:r>
      <w:bookmarkStart w:id="6" w:name="_Hlk161840754"/>
      <w:r w:rsidR="005068D9" w:rsidRPr="00D94E95">
        <w:rPr>
          <w:rFonts w:ascii="Times New Roman" w:eastAsia="PMingLiU" w:hAnsi="Times New Roman" w:cs="Times New Roman"/>
          <w:color w:val="000000" w:themeColor="text1"/>
          <w:sz w:val="28"/>
          <w:szCs w:val="28"/>
          <w:lang w:val="ro-RO" w:eastAsia="zh-CN"/>
        </w:rPr>
        <w:t>Furnizorul</w:t>
      </w:r>
      <w:bookmarkEnd w:id="6"/>
      <w:r w:rsidR="00CE365E" w:rsidRPr="00D94E95">
        <w:rPr>
          <w:rFonts w:ascii="Times New Roman" w:eastAsia="PMingLiU" w:hAnsi="Times New Roman" w:cs="Times New Roman"/>
          <w:color w:val="000000" w:themeColor="text1"/>
          <w:sz w:val="28"/>
          <w:szCs w:val="28"/>
          <w:lang w:val="ro-RO" w:eastAsia="zh-CN"/>
        </w:rPr>
        <w:t xml:space="preserve"> cu 3</w:t>
      </w:r>
      <w:r w:rsidRPr="00D94E95">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2.4. La livrarea Bunurilor de către </w:t>
      </w:r>
      <w:bookmarkStart w:id="7" w:name="_Hlk161841134"/>
      <w:r w:rsidR="005068D9" w:rsidRPr="00D94E95">
        <w:rPr>
          <w:rFonts w:ascii="Times New Roman" w:eastAsia="PMingLiU" w:hAnsi="Times New Roman" w:cs="Times New Roman"/>
          <w:color w:val="000000" w:themeColor="text1"/>
          <w:sz w:val="28"/>
          <w:szCs w:val="28"/>
          <w:lang w:val="ro-RO" w:eastAsia="zh-CN"/>
        </w:rPr>
        <w:t>Furnizor</w:t>
      </w:r>
      <w:bookmarkEnd w:id="7"/>
      <w:r w:rsidRPr="00D94E95">
        <w:rPr>
          <w:rFonts w:ascii="Times New Roman" w:eastAsia="PMingLiU" w:hAnsi="Times New Roman" w:cs="Times New Roman"/>
          <w:color w:val="000000" w:themeColor="text1"/>
          <w:sz w:val="28"/>
          <w:szCs w:val="28"/>
          <w:lang w:val="ro-RO" w:eastAsia="zh-CN"/>
        </w:rPr>
        <w:t xml:space="preserve"> Beneficiarului, aceștia semnează </w:t>
      </w:r>
      <w:r w:rsidR="00B100A5" w:rsidRPr="00D94E95">
        <w:rPr>
          <w:rFonts w:ascii="Times New Roman" w:eastAsia="PMingLiU" w:hAnsi="Times New Roman" w:cs="Times New Roman"/>
          <w:sz w:val="28"/>
          <w:szCs w:val="28"/>
          <w:lang w:val="ro-RO" w:eastAsia="zh-CN"/>
        </w:rPr>
        <w:t xml:space="preserve">și </w:t>
      </w:r>
      <w:r w:rsidRPr="00D94E95">
        <w:rPr>
          <w:rFonts w:ascii="Times New Roman" w:eastAsia="PMingLiU" w:hAnsi="Times New Roman" w:cs="Times New Roman"/>
          <w:color w:val="000000" w:themeColor="text1"/>
          <w:sz w:val="28"/>
          <w:szCs w:val="28"/>
          <w:lang w:val="ro-RO" w:eastAsia="zh-CN"/>
        </w:rPr>
        <w:t>factura fiscală, care urmează a fi prez</w:t>
      </w:r>
      <w:r w:rsidR="00B100A5" w:rsidRPr="00D94E95">
        <w:rPr>
          <w:rFonts w:ascii="Times New Roman" w:eastAsia="PMingLiU" w:hAnsi="Times New Roman" w:cs="Times New Roman"/>
          <w:color w:val="000000" w:themeColor="text1"/>
          <w:sz w:val="28"/>
          <w:szCs w:val="28"/>
          <w:lang w:val="ro-RO" w:eastAsia="zh-CN"/>
        </w:rPr>
        <w:t>entate</w:t>
      </w:r>
      <w:r w:rsidRPr="00D94E95">
        <w:rPr>
          <w:rFonts w:ascii="Times New Roman" w:eastAsia="PMingLiU" w:hAnsi="Times New Roman" w:cs="Times New Roman"/>
          <w:color w:val="000000" w:themeColor="text1"/>
          <w:sz w:val="28"/>
          <w:szCs w:val="28"/>
          <w:lang w:val="ro-RO" w:eastAsia="zh-CN"/>
        </w:rPr>
        <w:t xml:space="preserve"> de către </w:t>
      </w:r>
      <w:r w:rsidR="005068D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06353E5C"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2.5. </w:t>
      </w:r>
      <w:r w:rsidR="005068D9" w:rsidRPr="00D94E95">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Pr="00D94E95"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3.1. </w:t>
      </w:r>
      <w:r w:rsidR="005068D9" w:rsidRPr="00D94E95">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D94E95"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D94E95">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D94E95" w:rsidRDefault="002F5D93" w:rsidP="005068D9">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 xml:space="preserve">3.3. </w:t>
      </w:r>
      <w:r w:rsidR="00CE415F" w:rsidRPr="00D94E95">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D94E95">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D94E95" w:rsidRDefault="00CE415F" w:rsidP="00CE415F">
      <w:pPr>
        <w:spacing w:after="0"/>
        <w:ind w:firstLine="709"/>
        <w:jc w:val="both"/>
        <w:rPr>
          <w:rFonts w:ascii="Times New Roman" w:eastAsia="PMingLiU" w:hAnsi="Times New Roman" w:cs="Times New Roman"/>
          <w:sz w:val="28"/>
          <w:szCs w:val="28"/>
          <w:lang w:val="ro-RO" w:eastAsia="zh-CN"/>
        </w:rPr>
      </w:pPr>
      <w:r w:rsidRPr="00D94E95">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D94E95"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3.</w:t>
      </w:r>
      <w:r w:rsidR="00CE415F" w:rsidRPr="00D94E95">
        <w:rPr>
          <w:rFonts w:ascii="Times New Roman" w:eastAsia="PMingLiU" w:hAnsi="Times New Roman" w:cs="Times New Roman"/>
          <w:color w:val="000000" w:themeColor="text1"/>
          <w:sz w:val="28"/>
          <w:szCs w:val="28"/>
          <w:lang w:val="ro-RO" w:eastAsia="zh-CN"/>
        </w:rPr>
        <w:t>4</w:t>
      </w:r>
      <w:r w:rsidR="00000AA1" w:rsidRPr="00D94E95">
        <w:rPr>
          <w:rFonts w:ascii="Times New Roman" w:eastAsia="PMingLiU" w:hAnsi="Times New Roman" w:cs="Times New Roman"/>
          <w:color w:val="000000" w:themeColor="text1"/>
          <w:sz w:val="28"/>
          <w:szCs w:val="28"/>
          <w:lang w:val="ro-RO" w:eastAsia="zh-CN"/>
        </w:rPr>
        <w:t xml:space="preserve">. </w:t>
      </w:r>
      <w:r w:rsidR="005068D9" w:rsidRPr="00D94E95">
        <w:rPr>
          <w:rFonts w:ascii="Times New Roman" w:eastAsia="PMingLiU" w:hAnsi="Times New Roman" w:cs="Times New Roman"/>
          <w:sz w:val="28"/>
          <w:szCs w:val="28"/>
          <w:lang w:val="ro-RO" w:eastAsia="zh-CN"/>
        </w:rPr>
        <w:t xml:space="preserve">Plăţile se vor efectua prin transfer bancar pe contul de decontare al </w:t>
      </w:r>
      <w:r w:rsidR="00FE3815" w:rsidRPr="00D94E95">
        <w:rPr>
          <w:rFonts w:ascii="Times New Roman" w:eastAsia="PMingLiU" w:hAnsi="Times New Roman" w:cs="Times New Roman"/>
          <w:sz w:val="28"/>
          <w:szCs w:val="28"/>
          <w:lang w:val="ro-RO" w:eastAsia="zh-CN"/>
        </w:rPr>
        <w:t>Furnizorului</w:t>
      </w:r>
      <w:r w:rsidR="005068D9" w:rsidRPr="00D94E95">
        <w:rPr>
          <w:rFonts w:ascii="Times New Roman" w:eastAsia="PMingLiU" w:hAnsi="Times New Roman" w:cs="Times New Roman"/>
          <w:sz w:val="28"/>
          <w:szCs w:val="28"/>
          <w:lang w:val="ro-RO" w:eastAsia="zh-CN"/>
        </w:rPr>
        <w:t xml:space="preserve"> indicat în prezentul Contract.</w:t>
      </w:r>
    </w:p>
    <w:p w14:paraId="603E2F06"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D94E95"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D94E95" w:rsidRDefault="000050E9" w:rsidP="000050E9">
      <w:pPr>
        <w:pStyle w:val="ListParagraph"/>
        <w:numPr>
          <w:ilvl w:val="0"/>
          <w:numId w:val="1"/>
        </w:numP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D94E95" w:rsidRDefault="00000AA1" w:rsidP="00AD577E">
      <w:pPr>
        <w:spacing w:after="0" w:line="240" w:lineRule="auto"/>
        <w:ind w:firstLine="709"/>
        <w:jc w:val="both"/>
        <w:rPr>
          <w:rFonts w:eastAsia="PMingLiU"/>
          <w:sz w:val="24"/>
          <w:szCs w:val="24"/>
          <w:lang w:val="ro-RO" w:eastAsia="zh-CN"/>
        </w:rPr>
      </w:pPr>
      <w:r w:rsidRPr="00D94E95">
        <w:rPr>
          <w:rFonts w:ascii="Times New Roman" w:eastAsia="PMingLiU" w:hAnsi="Times New Roman" w:cs="Times New Roman"/>
          <w:color w:val="000000" w:themeColor="text1"/>
          <w:sz w:val="28"/>
          <w:szCs w:val="28"/>
          <w:lang w:val="ro-RO" w:eastAsia="zh-CN"/>
        </w:rPr>
        <w:t>4.2.</w:t>
      </w:r>
      <w:bookmarkStart w:id="8" w:name="_Hlk161841167"/>
      <w:r w:rsidRPr="00D94E95">
        <w:rPr>
          <w:rFonts w:ascii="Times New Roman" w:eastAsia="PMingLiU" w:hAnsi="Times New Roman" w:cs="Times New Roman"/>
          <w:color w:val="000000" w:themeColor="text1"/>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w:t>
      </w:r>
      <w:bookmarkEnd w:id="8"/>
      <w:r w:rsidRPr="00D94E95">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D94E95">
        <w:rPr>
          <w:rFonts w:ascii="Times New Roman" w:eastAsia="PMingLiU" w:hAnsi="Times New Roman" w:cs="Times New Roman"/>
          <w:sz w:val="28"/>
          <w:szCs w:val="28"/>
          <w:lang w:val="ro-RO" w:eastAsia="zh-CN"/>
        </w:rPr>
        <w:t xml:space="preserve"> </w:t>
      </w:r>
      <w:r w:rsidRPr="00D94E95">
        <w:rPr>
          <w:rFonts w:ascii="Times New Roman" w:eastAsia="PMingLiU" w:hAnsi="Times New Roman" w:cs="Times New Roman"/>
          <w:color w:val="000000" w:themeColor="text1"/>
          <w:sz w:val="28"/>
          <w:szCs w:val="28"/>
          <w:lang w:val="ro-RO" w:eastAsia="zh-CN"/>
        </w:rPr>
        <w:t>semnat</w:t>
      </w:r>
      <w:r w:rsidR="009E5333" w:rsidRPr="00D94E95">
        <w:rPr>
          <w:rFonts w:ascii="Times New Roman" w:eastAsia="PMingLiU" w:hAnsi="Times New Roman" w:cs="Times New Roman"/>
          <w:color w:val="000000" w:themeColor="text1"/>
          <w:sz w:val="28"/>
          <w:szCs w:val="28"/>
          <w:lang w:val="ro-RO" w:eastAsia="zh-CN"/>
        </w:rPr>
        <w:t>e</w:t>
      </w:r>
      <w:r w:rsidRPr="00D94E95">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D94E95">
        <w:rPr>
          <w:rFonts w:ascii="Times New Roman" w:eastAsia="PMingLiU" w:hAnsi="Times New Roman" w:cs="Times New Roman"/>
          <w:color w:val="000000" w:themeColor="text1"/>
          <w:sz w:val="28"/>
          <w:szCs w:val="28"/>
          <w:lang w:val="ro-RO" w:eastAsia="zh-CN"/>
        </w:rPr>
        <w:t xml:space="preserve">Furnizor </w:t>
      </w:r>
      <w:r w:rsidRPr="00D94E95">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sidRPr="00D94E95">
        <w:rPr>
          <w:rFonts w:ascii="Times New Roman" w:eastAsia="PMingLiU" w:hAnsi="Times New Roman" w:cs="Times New Roman"/>
          <w:color w:val="000000" w:themeColor="text1"/>
          <w:sz w:val="28"/>
          <w:szCs w:val="28"/>
          <w:lang w:val="ro-RO" w:eastAsia="zh-CN"/>
        </w:rPr>
        <w:t>achitare prevăzut în punctul 3.</w:t>
      </w:r>
      <w:r w:rsidR="00AD577E" w:rsidRPr="00D94E95">
        <w:rPr>
          <w:rFonts w:ascii="Times New Roman" w:eastAsia="PMingLiU" w:hAnsi="Times New Roman" w:cs="Times New Roman"/>
          <w:color w:val="000000" w:themeColor="text1"/>
          <w:sz w:val="28"/>
          <w:szCs w:val="28"/>
          <w:lang w:val="ro-RO" w:eastAsia="zh-CN"/>
        </w:rPr>
        <w:t xml:space="preserve">3 din prezentul Contract </w:t>
      </w:r>
      <w:r w:rsidR="00AD577E" w:rsidRPr="00D94E95">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5. Standarde</w:t>
      </w:r>
    </w:p>
    <w:p w14:paraId="5C3F9904" w14:textId="72E50CC6"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D94E95">
        <w:rPr>
          <w:rFonts w:ascii="Times New Roman" w:eastAsia="PMingLiU" w:hAnsi="Times New Roman" w:cs="Times New Roman"/>
          <w:color w:val="000000" w:themeColor="text1"/>
          <w:sz w:val="28"/>
          <w:szCs w:val="28"/>
          <w:lang w:val="ro-RO" w:eastAsia="zh-CN"/>
        </w:rPr>
        <w:t>Furnizor</w:t>
      </w:r>
      <w:r w:rsidRPr="00D94E95">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D94E95"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D94E95"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6.1. În baza prezentului Contract, </w:t>
      </w:r>
      <w:r w:rsidR="000050E9" w:rsidRPr="00D94E95">
        <w:rPr>
          <w:rFonts w:ascii="Times New Roman" w:eastAsia="PMingLiU" w:hAnsi="Times New Roman" w:cs="Times New Roman"/>
          <w:color w:val="000000" w:themeColor="text1"/>
          <w:sz w:val="28"/>
          <w:szCs w:val="28"/>
          <w:lang w:val="ro-RO" w:eastAsia="zh-CN"/>
        </w:rPr>
        <w:t>Furnizorul</w:t>
      </w:r>
      <w:r w:rsidRPr="00D94E95">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D94E95"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Pr="00D94E95" w:rsidRDefault="000050E9"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lastRenderedPageBreak/>
        <w:t>să anunţe Beneficiarul, în decurs de 5 zile calendaristice înainte de livrare, prin mijloace de comunicare (telefon/fax, e-mail, etc), despre disponibilitatea livrării Bunurilor;</w:t>
      </w:r>
    </w:p>
    <w:p w14:paraId="73E021DA" w14:textId="77777777" w:rsidR="000050E9"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D94E95"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D94E95">
        <w:rPr>
          <w:rFonts w:ascii="Times New Roman" w:eastAsia="PMingLiU" w:hAnsi="Times New Roman" w:cs="Times New Roman"/>
          <w:i/>
          <w:color w:val="000000" w:themeColor="text1"/>
          <w:sz w:val="28"/>
          <w:szCs w:val="28"/>
          <w:lang w:val="ro-RO" w:eastAsia="zh-CN"/>
        </w:rPr>
        <w:t>.</w:t>
      </w:r>
    </w:p>
    <w:p w14:paraId="163347D8" w14:textId="77777777" w:rsidR="00000AA1" w:rsidRPr="00D94E95"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D94E95">
        <w:rPr>
          <w:rFonts w:ascii="Times New Roman" w:eastAsia="PMingLiU" w:hAnsi="Times New Roman" w:cs="Times New Roman"/>
          <w:color w:val="000000"/>
          <w:sz w:val="28"/>
          <w:szCs w:val="28"/>
          <w:lang w:val="ro-RO" w:eastAsia="zh-CN"/>
        </w:rPr>
        <w:t xml:space="preserve"> </w:t>
      </w:r>
      <w:r w:rsidR="000050E9" w:rsidRPr="00D94E95">
        <w:rPr>
          <w:rFonts w:ascii="Times New Roman" w:eastAsia="PMingLiU" w:hAnsi="Times New Roman" w:cs="Times New Roman"/>
          <w:color w:val="000000" w:themeColor="text1"/>
          <w:sz w:val="28"/>
          <w:szCs w:val="28"/>
          <w:lang w:val="ro-RO" w:eastAsia="zh-CN"/>
        </w:rPr>
        <w:t>și anexa nr.1</w:t>
      </w:r>
      <w:r w:rsidRPr="00D94E95">
        <w:rPr>
          <w:rFonts w:ascii="Times New Roman" w:eastAsia="PMingLiU" w:hAnsi="Times New Roman" w:cs="Times New Roman"/>
          <w:color w:val="000000" w:themeColor="text1"/>
          <w:sz w:val="28"/>
          <w:szCs w:val="28"/>
          <w:lang w:val="ro-RO" w:eastAsia="zh-CN"/>
        </w:rPr>
        <w:t>;</w:t>
      </w:r>
    </w:p>
    <w:p w14:paraId="4FF7C373" w14:textId="12890162" w:rsidR="002F5D93" w:rsidRPr="00D94E95"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Pr="00D94E95" w:rsidRDefault="000050E9" w:rsidP="000050E9">
      <w:pPr>
        <w:pStyle w:val="ListParagraph"/>
        <w:numPr>
          <w:ilvl w:val="0"/>
          <w:numId w:val="3"/>
        </w:numPr>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Furnizorului de a livra Bunurile prevăzute în prezentul Contract, etc.) și să le înainteze Centrului în decurs de până la 10 zile din momentul constatării neexecutării sau executării necorespunzătoare.</w:t>
      </w:r>
    </w:p>
    <w:p w14:paraId="6F11E4E5" w14:textId="3D768BA7" w:rsidR="002F5D93" w:rsidRPr="00D94E95" w:rsidRDefault="002F5D93" w:rsidP="000050E9">
      <w:pPr>
        <w:ind w:left="705"/>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a)  </w:t>
      </w:r>
      <w:r w:rsidR="000050E9" w:rsidRPr="00D94E95">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D94E95">
        <w:rPr>
          <w:rFonts w:ascii="Times New Roman" w:eastAsia="PMingLiU" w:hAnsi="Times New Roman" w:cs="Times New Roman"/>
          <w:color w:val="000000" w:themeColor="text1"/>
          <w:sz w:val="28"/>
          <w:szCs w:val="28"/>
          <w:lang w:val="ro-RO" w:eastAsia="zh-CN"/>
        </w:rPr>
        <w:t>Furnizor</w:t>
      </w:r>
      <w:r w:rsidR="00914A44" w:rsidRPr="00D94E95">
        <w:rPr>
          <w:rFonts w:ascii="Times New Roman" w:eastAsia="PMingLiU" w:hAnsi="Times New Roman" w:cs="Times New Roman"/>
          <w:color w:val="000000" w:themeColor="text1"/>
          <w:sz w:val="28"/>
          <w:szCs w:val="28"/>
          <w:lang w:val="ro-RO" w:eastAsia="zh-CN"/>
        </w:rPr>
        <w:t xml:space="preserve"> conform pct. 10.2. și 10.3</w:t>
      </w:r>
      <w:r w:rsidRPr="00D94E95">
        <w:rPr>
          <w:rFonts w:ascii="Times New Roman" w:eastAsia="PMingLiU" w:hAnsi="Times New Roman" w:cs="Times New Roman"/>
          <w:color w:val="000000" w:themeColor="text1"/>
          <w:sz w:val="28"/>
          <w:szCs w:val="28"/>
          <w:lang w:val="ro-RO" w:eastAsia="zh-CN"/>
        </w:rPr>
        <w:t>.</w:t>
      </w:r>
    </w:p>
    <w:p w14:paraId="7A79D092" w14:textId="77777777" w:rsidR="00EE2664" w:rsidRPr="00D94E95"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D94E95">
        <w:rPr>
          <w:rFonts w:ascii="Times New Roman" w:eastAsia="PMingLiU" w:hAnsi="Times New Roman" w:cs="Times New Roman"/>
          <w:b/>
          <w:color w:val="000000" w:themeColor="text1"/>
          <w:sz w:val="28"/>
          <w:szCs w:val="28"/>
          <w:lang w:val="ro-RO" w:eastAsia="zh-CN"/>
        </w:rPr>
        <w:t xml:space="preserve">7. </w:t>
      </w:r>
      <w:r w:rsidR="00EE2664" w:rsidRPr="00D94E95">
        <w:rPr>
          <w:rFonts w:ascii="Times New Roman" w:hAnsi="Times New Roman" w:cs="Times New Roman"/>
          <w:b/>
          <w:color w:val="000000" w:themeColor="text1"/>
          <w:sz w:val="28"/>
          <w:szCs w:val="28"/>
          <w:lang w:val="ro-RO"/>
        </w:rPr>
        <w:t>Justificarea datorită unui impediment</w:t>
      </w:r>
    </w:p>
    <w:p w14:paraId="2E43701E"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w:t>
      </w:r>
      <w:r w:rsidRPr="00D94E95">
        <w:rPr>
          <w:rFonts w:ascii="Times New Roman" w:eastAsia="PMingLiU" w:hAnsi="Times New Roman" w:cs="Times New Roman"/>
          <w:color w:val="000000" w:themeColor="text1"/>
          <w:sz w:val="28"/>
          <w:szCs w:val="28"/>
          <w:lang w:val="ro-RO" w:eastAsia="zh-CN"/>
        </w:rPr>
        <w:lastRenderedPageBreak/>
        <w:t xml:space="preserve">de a executa, imediat, dar nu mai târziu de 10 zile după ce a cunoscut sau trebuia să cunoască aceste circumstanțe. </w:t>
      </w:r>
    </w:p>
    <w:p w14:paraId="3B4CD586" w14:textId="77777777" w:rsidR="00000AA1" w:rsidRPr="00D94E95"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Pr="00D94E95"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8. Rezoluțiunea Contractului</w:t>
      </w:r>
    </w:p>
    <w:p w14:paraId="01CB178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9" w:name="_Hlk139896301"/>
      <w:r w:rsidRPr="00D94E95">
        <w:rPr>
          <w:rFonts w:ascii="Times New Roman" w:eastAsia="PMingLiU" w:hAnsi="Times New Roman" w:cs="Times New Roman"/>
          <w:sz w:val="28"/>
          <w:szCs w:val="24"/>
          <w:lang w:val="ro-RO" w:eastAsia="zh-CN"/>
        </w:rPr>
        <w:t>8.1.</w:t>
      </w:r>
      <w:r w:rsidRPr="00D94E95">
        <w:rPr>
          <w:rFonts w:ascii="Times New Roman" w:eastAsia="Times New Roman" w:hAnsi="Times New Roman" w:cs="Times New Roman"/>
          <w:sz w:val="28"/>
          <w:szCs w:val="24"/>
          <w:lang w:val="ro-RO"/>
        </w:rPr>
        <w:t xml:space="preserve"> </w:t>
      </w:r>
      <w:r w:rsidRPr="00D94E95">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8.3. </w:t>
      </w:r>
      <w:bookmarkStart w:id="10" w:name="_Hlk109563791"/>
      <w:r w:rsidRPr="00D94E95">
        <w:rPr>
          <w:rFonts w:ascii="Times New Roman" w:eastAsia="PMingLiU" w:hAnsi="Times New Roman" w:cs="Times New Roman"/>
          <w:sz w:val="28"/>
          <w:szCs w:val="24"/>
          <w:lang w:val="ro-RO" w:eastAsia="zh-CN"/>
        </w:rPr>
        <w:t>Contractul poate fi rezolvit în mod unilateral</w:t>
      </w:r>
      <w:bookmarkEnd w:id="10"/>
      <w:r w:rsidRPr="00D94E95">
        <w:rPr>
          <w:rFonts w:ascii="Times New Roman" w:eastAsia="PMingLiU" w:hAnsi="Times New Roman" w:cs="Times New Roman"/>
          <w:sz w:val="28"/>
          <w:szCs w:val="24"/>
          <w:lang w:val="ro-RO" w:eastAsia="zh-CN"/>
        </w:rPr>
        <w:t xml:space="preserve"> în caz de:</w:t>
      </w:r>
    </w:p>
    <w:p w14:paraId="74FCEF0A" w14:textId="1B9818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refuz al Furnizorului de a livra bunurile prevăzute în prezentul Contract;</w:t>
      </w:r>
    </w:p>
    <w:p w14:paraId="266B584F" w14:textId="2E91A46C"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nerespectarea de către Furnizor a termenelor de livrare a bunurilor;</w:t>
      </w:r>
    </w:p>
    <w:p w14:paraId="29FEC6EB"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69A5DB2D" w14:textId="77777777" w:rsidR="005039DE" w:rsidRPr="00D94E95"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9.1. Reclamațiile privind </w:t>
      </w:r>
      <w:r w:rsidRPr="00D94E95">
        <w:rPr>
          <w:rFonts w:ascii="Times New Roman" w:eastAsia="PMingLiU" w:hAnsi="Times New Roman" w:cs="Times New Roman"/>
          <w:color w:val="000000"/>
          <w:sz w:val="28"/>
          <w:szCs w:val="24"/>
          <w:lang w:val="ro-RO" w:eastAsia="zh-CN"/>
        </w:rPr>
        <w:t>cantitatea</w:t>
      </w:r>
      <w:r w:rsidRPr="00D94E95">
        <w:rPr>
          <w:rFonts w:ascii="Times New Roman" w:eastAsia="PMingLiU" w:hAnsi="Times New Roman" w:cs="Times New Roman"/>
          <w:sz w:val="28"/>
          <w:szCs w:val="24"/>
          <w:lang w:val="ro-RO" w:eastAsia="zh-CN"/>
        </w:rPr>
        <w:t xml:space="preserve"> bunurilor livrate sunt înaintate Furnizorului la data recepţionării lor, fiind confirmate printr-un act întocmit în comun cu reprezentantul Furnizorului.</w:t>
      </w:r>
    </w:p>
    <w:p w14:paraId="40F6A965" w14:textId="07A7281F"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9.3.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privind calitatea bunurilor/serviciilor livrate, în termen de 15</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zile de la depistarea deficienţelor de calitate, sunt înaintate Furnizorului şi trebuie confirmate prin probe concludente, pertinente și suficiente.</w:t>
      </w:r>
    </w:p>
    <w:p w14:paraId="4CC7CB3C" w14:textId="5E3CB775"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9.4. Furnizorul este obligat să examineze </w:t>
      </w:r>
      <w:r w:rsidRPr="00D94E95">
        <w:rPr>
          <w:rFonts w:ascii="Times New Roman" w:eastAsia="PMingLiU" w:hAnsi="Times New Roman" w:cs="Times New Roman"/>
          <w:color w:val="000000"/>
          <w:sz w:val="28"/>
          <w:szCs w:val="24"/>
          <w:lang w:val="ro-RO" w:eastAsia="zh-CN"/>
        </w:rPr>
        <w:t>pretenţiile</w:t>
      </w:r>
      <w:r w:rsidRPr="00D94E95">
        <w:rPr>
          <w:rFonts w:ascii="Times New Roman" w:eastAsia="PMingLiU" w:hAnsi="Times New Roman" w:cs="Times New Roman"/>
          <w:color w:val="FF0000"/>
          <w:sz w:val="28"/>
          <w:szCs w:val="24"/>
          <w:lang w:val="ro-RO" w:eastAsia="zh-CN"/>
        </w:rPr>
        <w:t xml:space="preserve"> </w:t>
      </w:r>
      <w:r w:rsidRPr="00D94E95">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D94E95"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9.5. În caz de recunoaștere a pretențiilor, Furnizorul este obligat, în termen de 5 zile,  să livreze suplimentar Beneficiarului cantitatea nelivrată de bunuri, iar în caz de constatare a calităţii necorespunzătoare – să le substituie sau să le corecteze în conformitate cu cerinţele Contractului. </w:t>
      </w:r>
    </w:p>
    <w:p w14:paraId="71E098AC" w14:textId="383EE1DF" w:rsidR="005039DE" w:rsidRPr="00D94E95"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9.6. Furnizorul poartă răspundere pentru calitatea bunurilor în limitele stabilite, inclusiv pentru viciile ascunse.</w:t>
      </w:r>
    </w:p>
    <w:p w14:paraId="5990CCEF" w14:textId="3E7CF0E6" w:rsidR="00000AA1" w:rsidRPr="00D94E95"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Pr="00D94E95"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b/>
          <w:color w:val="000000" w:themeColor="text1"/>
          <w:sz w:val="28"/>
          <w:szCs w:val="28"/>
          <w:lang w:val="ro-RO" w:eastAsia="zh-CN"/>
        </w:rPr>
        <w:t xml:space="preserve">10. </w:t>
      </w:r>
      <w:r w:rsidR="00BC4AD6" w:rsidRPr="00D94E95">
        <w:rPr>
          <w:rFonts w:ascii="Times New Roman" w:eastAsia="Times New Roman" w:hAnsi="Times New Roman" w:cs="Times New Roman"/>
          <w:b/>
          <w:bCs/>
          <w:iCs/>
          <w:sz w:val="28"/>
          <w:szCs w:val="24"/>
          <w:lang w:val="ro-RO"/>
        </w:rPr>
        <w:t>Sancţiuni</w:t>
      </w:r>
    </w:p>
    <w:p w14:paraId="029D4650" w14:textId="77777777"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10.1.</w:t>
      </w:r>
      <w:r w:rsidRPr="00D94E95">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D94E95">
        <w:rPr>
          <w:rFonts w:ascii="Times New Roman" w:eastAsia="Times New Roman" w:hAnsi="Times New Roman" w:cs="Times New Roman"/>
          <w:iCs/>
          <w:sz w:val="28"/>
          <w:szCs w:val="24"/>
          <w:lang w:val="ro-RO"/>
        </w:rPr>
        <w:t>10.2.</w:t>
      </w:r>
      <w:r w:rsidRPr="00D94E95">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Furnizorul  suportă o penalitate în valoare de 5 % din suma totală a Contractului.</w:t>
      </w:r>
    </w:p>
    <w:p w14:paraId="005AF1B6" w14:textId="0E175A53" w:rsidR="00BC4AD6" w:rsidRPr="00D94E95"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1" w:name="_Hlk139896389"/>
      <w:r w:rsidRPr="00D94E95">
        <w:rPr>
          <w:rFonts w:ascii="Times New Roman" w:eastAsia="PMingLiU" w:hAnsi="Times New Roman" w:cs="Times New Roman"/>
          <w:sz w:val="28"/>
          <w:szCs w:val="24"/>
          <w:lang w:val="ro-RO" w:eastAsia="zh-CN"/>
        </w:rPr>
        <w:t xml:space="preserve">10.3. </w:t>
      </w:r>
      <w:bookmarkStart w:id="12" w:name="_Hlk139896378"/>
      <w:r w:rsidRPr="00D94E95">
        <w:rPr>
          <w:rFonts w:ascii="Times New Roman" w:eastAsia="PMingLiU" w:hAnsi="Times New Roman" w:cs="Times New Roman"/>
          <w:sz w:val="28"/>
          <w:szCs w:val="24"/>
          <w:lang w:val="ro-RO" w:eastAsia="zh-CN"/>
        </w:rPr>
        <w:t>Pentru livrarea cu întârziere a bunurilor, Furnizorul achită o penalitate precum urmează:</w:t>
      </w:r>
    </w:p>
    <w:p w14:paraId="3BF7724A" w14:textId="6D5D92E3"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D94E95">
        <w:rPr>
          <w:rFonts w:ascii="Times New Roman" w:eastAsia="Times New Roman" w:hAnsi="Times New Roman" w:cs="Times New Roman"/>
          <w:sz w:val="28"/>
          <w:szCs w:val="24"/>
          <w:lang w:val="ro-RO"/>
        </w:rPr>
        <w:t xml:space="preserve"> </w:t>
      </w:r>
      <w:bookmarkEnd w:id="12"/>
    </w:p>
    <w:p w14:paraId="5069683C" w14:textId="12B08E3E"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3" w:name="_Hlk139896586"/>
      <w:bookmarkEnd w:id="11"/>
      <w:r w:rsidRPr="00D94E95">
        <w:rPr>
          <w:rFonts w:ascii="Times New Roman" w:eastAsia="PMingLiU" w:hAnsi="Times New Roman" w:cs="Times New Roman"/>
          <w:sz w:val="28"/>
          <w:szCs w:val="24"/>
          <w:lang w:val="ro-RO" w:eastAsia="zh-CN"/>
        </w:rPr>
        <w:t xml:space="preserve">10.4. </w:t>
      </w:r>
      <w:bookmarkStart w:id="14" w:name="_Hlk139886412"/>
      <w:r w:rsidRPr="00D94E95">
        <w:rPr>
          <w:rFonts w:ascii="Times New Roman" w:eastAsia="PMingLiU" w:hAnsi="Times New Roman" w:cs="Times New Roman"/>
          <w:sz w:val="28"/>
          <w:szCs w:val="24"/>
          <w:lang w:val="ro-RO" w:eastAsia="zh-CN"/>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 bunurile, iar Furnizorul achită o penalitate în valoare de 15% din suma bunurilor contractate nelivrate.</w:t>
      </w:r>
    </w:p>
    <w:p w14:paraId="3C1BC6CD" w14:textId="62659541"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927"/>
      <w:bookmarkEnd w:id="13"/>
      <w:bookmarkEnd w:id="14"/>
      <w:r w:rsidRPr="00D94E95">
        <w:rPr>
          <w:rFonts w:ascii="Times New Roman" w:eastAsia="PMingLiU" w:hAnsi="Times New Roman" w:cs="Times New Roman"/>
          <w:sz w:val="28"/>
          <w:szCs w:val="24"/>
          <w:lang w:val="ro-RO" w:eastAsia="zh-CN"/>
        </w:rPr>
        <w:t xml:space="preserve">10.6. Pentru transferul cu întârziere către Furnizor, Centrul achită o penalitate în valoare de 0,1% din suma bunurilor neachitate pentru fiecare zi de întârziere, dar nu mai mult de 5% din suma totală a bunurilor neachitate. </w:t>
      </w:r>
    </w:p>
    <w:bookmarkEnd w:id="15"/>
    <w:p w14:paraId="72C6E883" w14:textId="4C556308" w:rsidR="00BC4AD6" w:rsidRPr="00D94E95"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D94E95">
        <w:rPr>
          <w:rFonts w:ascii="Times New Roman" w:eastAsia="PMingLiU" w:hAnsi="Times New Roman" w:cs="Times New Roman"/>
          <w:sz w:val="28"/>
          <w:szCs w:val="24"/>
          <w:lang w:val="ro-RO" w:eastAsia="zh-CN"/>
        </w:rPr>
        <w:t xml:space="preserve">10.7. Furnizorul </w:t>
      </w:r>
      <w:r w:rsidRPr="00D94E95">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Pr="00D94E95"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 xml:space="preserve">11. </w:t>
      </w:r>
      <w:r w:rsidR="00BC4AD6" w:rsidRPr="00D94E95">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D94E95"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D94E95"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D94E95">
        <w:rPr>
          <w:rFonts w:ascii="Times New Roman" w:eastAsia="PMingLiU" w:hAnsi="Times New Roman" w:cs="Times New Roman"/>
          <w:b/>
          <w:sz w:val="28"/>
          <w:szCs w:val="28"/>
          <w:lang w:val="ro-RO" w:eastAsia="zh-CN"/>
        </w:rPr>
        <w:t>12. Dispoziţii finale</w:t>
      </w:r>
    </w:p>
    <w:p w14:paraId="24C4DF8D"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4CE0DD25" w:rsidR="00445B63" w:rsidRPr="00D94E95"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D94E95">
        <w:rPr>
          <w:rFonts w:ascii="Times New Roman" w:eastAsia="Times New Roman" w:hAnsi="Times New Roman" w:cs="Times New Roman"/>
          <w:sz w:val="28"/>
          <w:szCs w:val="24"/>
          <w:lang w:val="ro-RO"/>
        </w:rPr>
        <w:t xml:space="preserve">12.6. Prezentul Contract se consideră încheiat la data semnării și intră în vigoare </w:t>
      </w:r>
      <w:r w:rsidR="00273F55" w:rsidRPr="000312A2">
        <w:rPr>
          <w:rFonts w:ascii="Times New Roman" w:eastAsia="Times New Roman" w:hAnsi="Times New Roman" w:cs="Times New Roman"/>
          <w:sz w:val="28"/>
          <w:szCs w:val="28"/>
          <w:lang w:val="ro-MD"/>
        </w:rPr>
        <w:t>la data înregistrării de către Centru, dar nu</w:t>
      </w:r>
      <w:r w:rsidR="00273F55">
        <w:rPr>
          <w:rFonts w:ascii="Times New Roman" w:eastAsia="Times New Roman" w:hAnsi="Times New Roman" w:cs="Times New Roman"/>
          <w:sz w:val="28"/>
          <w:szCs w:val="28"/>
          <w:lang w:val="ro-MD"/>
        </w:rPr>
        <w:t xml:space="preserve"> </w:t>
      </w:r>
      <w:r w:rsidR="00273F55" w:rsidRPr="000312A2">
        <w:rPr>
          <w:rFonts w:ascii="Times New Roman" w:eastAsia="Times New Roman" w:hAnsi="Times New Roman" w:cs="Times New Roman"/>
          <w:sz w:val="28"/>
          <w:szCs w:val="28"/>
          <w:lang w:val="ro-MD"/>
        </w:rPr>
        <w:t>mai devreme de 01.01.2026</w:t>
      </w:r>
      <w:r w:rsidRPr="00D94E95">
        <w:rPr>
          <w:rFonts w:ascii="Times New Roman" w:eastAsia="Times New Roman" w:hAnsi="Times New Roman" w:cs="Times New Roman"/>
          <w:sz w:val="28"/>
          <w:szCs w:val="24"/>
          <w:lang w:val="ro-RO"/>
        </w:rPr>
        <w:t xml:space="preserve">, fiind valabil </w:t>
      </w:r>
      <w:r w:rsidRPr="00D94E95">
        <w:rPr>
          <w:rFonts w:ascii="Times New Roman" w:eastAsia="PMingLiU" w:hAnsi="Times New Roman" w:cs="Times New Roman"/>
          <w:sz w:val="28"/>
          <w:szCs w:val="24"/>
          <w:lang w:val="ro-RO" w:eastAsia="zh-CN"/>
        </w:rPr>
        <w:t>până la 31.12.202</w:t>
      </w:r>
      <w:r w:rsidR="00D66185" w:rsidRPr="00D94E95">
        <w:rPr>
          <w:rFonts w:ascii="Times New Roman" w:eastAsia="PMingLiU" w:hAnsi="Times New Roman" w:cs="Times New Roman"/>
          <w:sz w:val="28"/>
          <w:szCs w:val="24"/>
          <w:lang w:val="ro-RO" w:eastAsia="zh-CN"/>
        </w:rPr>
        <w:t>6</w:t>
      </w:r>
      <w:r w:rsidRPr="00D94E95">
        <w:rPr>
          <w:rFonts w:ascii="Times New Roman" w:eastAsia="PMingLiU" w:hAnsi="Times New Roman" w:cs="Times New Roman"/>
          <w:sz w:val="28"/>
          <w:szCs w:val="24"/>
          <w:lang w:val="ro-RO" w:eastAsia="zh-CN"/>
        </w:rPr>
        <w:t xml:space="preserve">. </w:t>
      </w:r>
      <w:r w:rsidRPr="00D94E95">
        <w:rPr>
          <w:rFonts w:ascii="Times New Roman" w:eastAsia="Times New Roman" w:hAnsi="Times New Roman" w:cs="Times New Roman"/>
          <w:sz w:val="28"/>
          <w:szCs w:val="24"/>
          <w:lang w:val="ro-RO"/>
        </w:rPr>
        <w:t xml:space="preserve">Contractul obligatoriu se înregistrează </w:t>
      </w:r>
      <w:r w:rsidRPr="00D94E95">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D94E95">
        <w:rPr>
          <w:rFonts w:ascii="Times New Roman" w:eastAsia="Times New Roman" w:hAnsi="Times New Roman" w:cs="Times New Roman"/>
          <w:sz w:val="28"/>
          <w:szCs w:val="24"/>
          <w:lang w:val="ro-RO"/>
        </w:rPr>
        <w:t>.</w:t>
      </w:r>
      <w:r w:rsidRPr="00D94E95">
        <w:rPr>
          <w:rFonts w:ascii="Times New Roman" w:eastAsia="PMingLiU" w:hAnsi="Times New Roman" w:cs="Times New Roman"/>
          <w:sz w:val="28"/>
          <w:szCs w:val="24"/>
          <w:lang w:val="ro-RO" w:eastAsia="zh-CN"/>
        </w:rPr>
        <w:t xml:space="preserve">                                                                                                                               </w:t>
      </w:r>
    </w:p>
    <w:p w14:paraId="68AE3682" w14:textId="77777777" w:rsidR="00445B63" w:rsidRPr="00D94E95"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D94E95"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701B5B8C"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II. CONDIȚIILE</w:t>
      </w:r>
    </w:p>
    <w:p w14:paraId="6493F588" w14:textId="77777777" w:rsidR="00022E8E"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SPECIALE ALE CONTRACTULUI</w:t>
      </w:r>
    </w:p>
    <w:p w14:paraId="1542B7B2" w14:textId="6413CD43" w:rsidR="00001C36" w:rsidRPr="00D94E95"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RO" w:eastAsia="zh-CN"/>
        </w:rPr>
      </w:pPr>
      <w:r w:rsidRPr="00D94E95">
        <w:rPr>
          <w:rFonts w:ascii="Times New Roman" w:eastAsia="PMingLiU" w:hAnsi="Times New Roman" w:cs="Times New Roman"/>
          <w:i/>
          <w:iCs/>
          <w:color w:val="000000" w:themeColor="text1"/>
          <w:sz w:val="28"/>
          <w:szCs w:val="28"/>
          <w:lang w:val="ro-RO" w:eastAsia="zh-CN"/>
        </w:rPr>
        <w:t>(LA NECESITATE)</w:t>
      </w:r>
    </w:p>
    <w:p w14:paraId="7B04EB67" w14:textId="748B11B3" w:rsidR="00D94E95" w:rsidRPr="00D94E95" w:rsidRDefault="00D94E95" w:rsidP="00D94E95">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Mecanisme suplimentare de asigurare a livrării în termenele contractuale</w:t>
      </w:r>
    </w:p>
    <w:p w14:paraId="51DCEAE3" w14:textId="1E1E1D50" w:rsidR="00D94E95" w:rsidRPr="00D94E95"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În scopul asigurării respectării termenelor de livrare stabilite în prezentul Contract, Furnizorul se obligă:</w:t>
      </w:r>
    </w:p>
    <w:p w14:paraId="4BB7F48C" w14:textId="77777777" w:rsidR="00C14AF8"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transmită Centrului în termen de cel mult 5 (cinci) zile lucrătoare</w:t>
      </w:r>
      <w:r w:rsidR="00E64FF1">
        <w:rPr>
          <w:rFonts w:ascii="Times New Roman" w:eastAsia="PMingLiU" w:hAnsi="Times New Roman" w:cs="Times New Roman"/>
          <w:sz w:val="28"/>
          <w:szCs w:val="24"/>
          <w:lang w:val="ro-RO" w:eastAsia="zh-CN"/>
        </w:rPr>
        <w:t xml:space="preserve"> o</w:t>
      </w:r>
      <w:r w:rsidRPr="00D94E95">
        <w:rPr>
          <w:rFonts w:ascii="Times New Roman" w:eastAsia="PMingLiU" w:hAnsi="Times New Roman" w:cs="Times New Roman"/>
          <w:sz w:val="28"/>
          <w:szCs w:val="24"/>
          <w:lang w:val="ro-RO" w:eastAsia="zh-CN"/>
        </w:rPr>
        <w:t xml:space="preserve"> </w:t>
      </w:r>
      <w:r w:rsidR="00E64FF1" w:rsidRPr="00E64FF1">
        <w:rPr>
          <w:rFonts w:ascii="Times New Roman" w:eastAsia="PMingLiU" w:hAnsi="Times New Roman" w:cs="Times New Roman"/>
          <w:sz w:val="28"/>
          <w:szCs w:val="24"/>
          <w:lang w:val="ro-RO" w:eastAsia="zh-CN"/>
        </w:rPr>
        <w:t xml:space="preserve">dovadă formală </w:t>
      </w:r>
      <w:r w:rsidRPr="00D94E95">
        <w:rPr>
          <w:rFonts w:ascii="Times New Roman" w:eastAsia="PMingLiU" w:hAnsi="Times New Roman" w:cs="Times New Roman"/>
          <w:sz w:val="28"/>
          <w:szCs w:val="24"/>
          <w:lang w:val="ro-RO" w:eastAsia="zh-CN"/>
        </w:rPr>
        <w:t>privind plasarea comenzii</w:t>
      </w:r>
      <w:r w:rsidR="00216B55">
        <w:rPr>
          <w:rFonts w:ascii="Times New Roman" w:eastAsia="PMingLiU" w:hAnsi="Times New Roman" w:cs="Times New Roman"/>
          <w:sz w:val="28"/>
          <w:szCs w:val="24"/>
          <w:lang w:val="ro-RO" w:eastAsia="zh-CN"/>
        </w:rPr>
        <w:t xml:space="preserve"> către producător</w:t>
      </w:r>
      <w:r w:rsidRPr="00D94E95">
        <w:rPr>
          <w:rFonts w:ascii="Times New Roman" w:eastAsia="PMingLiU" w:hAnsi="Times New Roman" w:cs="Times New Roman"/>
          <w:sz w:val="28"/>
          <w:szCs w:val="24"/>
          <w:lang w:val="ro-RO" w:eastAsia="zh-CN"/>
        </w:rPr>
        <w:t>;</w:t>
      </w:r>
    </w:p>
    <w:p w14:paraId="4DCF184E" w14:textId="01CA20BB" w:rsidR="00613911" w:rsidRPr="00C14AF8"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Pr>
          <w:rFonts w:ascii="Times New Roman" w:eastAsia="PMingLiU" w:hAnsi="Times New Roman" w:cs="Times New Roman"/>
          <w:sz w:val="28"/>
          <w:szCs w:val="24"/>
          <w:lang w:val="ro-RO" w:eastAsia="zh-CN"/>
        </w:rPr>
        <w:t xml:space="preserve">să comunice Centrului </w:t>
      </w:r>
      <w:r w:rsidR="00D94E95" w:rsidRPr="00C14AF8">
        <w:rPr>
          <w:rFonts w:ascii="Times New Roman" w:eastAsia="PMingLiU" w:hAnsi="Times New Roman" w:cs="Times New Roman"/>
          <w:sz w:val="28"/>
          <w:szCs w:val="24"/>
          <w:lang w:val="ro-RO" w:eastAsia="zh-CN"/>
        </w:rPr>
        <w:t xml:space="preserve">în termen de 2 (două) zile lucrătoare </w:t>
      </w:r>
      <w:r w:rsidR="009C4352" w:rsidRPr="00C14AF8">
        <w:rPr>
          <w:rFonts w:ascii="Times New Roman" w:eastAsia="PMingLiU" w:hAnsi="Times New Roman" w:cs="Times New Roman"/>
          <w:sz w:val="28"/>
          <w:szCs w:val="24"/>
          <w:lang w:val="ro-RO" w:eastAsia="zh-CN"/>
        </w:rPr>
        <w:t>din data recepționării</w:t>
      </w:r>
      <w:r w:rsidR="00C14AF8" w:rsidRPr="00C14AF8">
        <w:rPr>
          <w:rFonts w:ascii="Times New Roman" w:eastAsia="PMingLiU" w:hAnsi="Times New Roman" w:cs="Times New Roman"/>
          <w:sz w:val="28"/>
          <w:szCs w:val="24"/>
          <w:lang w:val="ro-RO" w:eastAsia="zh-CN"/>
        </w:rPr>
        <w:t xml:space="preserve"> </w:t>
      </w:r>
      <w:r w:rsidR="009C4352" w:rsidRPr="00C14AF8">
        <w:rPr>
          <w:rFonts w:ascii="Times New Roman" w:eastAsia="PMingLiU" w:hAnsi="Times New Roman" w:cs="Times New Roman"/>
          <w:sz w:val="28"/>
          <w:szCs w:val="24"/>
          <w:lang w:val="ro-RO" w:eastAsia="zh-CN"/>
        </w:rPr>
        <w:t>răspunsului  din partea producătorului</w:t>
      </w:r>
      <w:r w:rsidR="00613911" w:rsidRPr="00C14AF8">
        <w:rPr>
          <w:rFonts w:ascii="Times New Roman" w:eastAsia="PMingLiU" w:hAnsi="Times New Roman" w:cs="Times New Roman"/>
          <w:sz w:val="28"/>
          <w:szCs w:val="24"/>
          <w:lang w:val="ro-RO" w:eastAsia="zh-CN"/>
        </w:rPr>
        <w:t>,</w:t>
      </w:r>
      <w:r w:rsidR="00C14AF8" w:rsidRPr="00C14AF8">
        <w:rPr>
          <w:rFonts w:ascii="Times New Roman" w:eastAsia="PMingLiU" w:hAnsi="Times New Roman" w:cs="Times New Roman"/>
          <w:sz w:val="28"/>
          <w:szCs w:val="24"/>
          <w:lang w:val="ro-RO" w:eastAsia="zh-CN"/>
        </w:rPr>
        <w:t xml:space="preserve"> </w:t>
      </w:r>
      <w:r w:rsidR="00822BAF">
        <w:rPr>
          <w:rFonts w:ascii="Times New Roman" w:eastAsia="PMingLiU" w:hAnsi="Times New Roman" w:cs="Times New Roman"/>
          <w:sz w:val="28"/>
          <w:szCs w:val="24"/>
          <w:lang w:val="ro-RO" w:eastAsia="zh-CN"/>
        </w:rPr>
        <w:t>despre</w:t>
      </w:r>
      <w:r w:rsidR="009C4352" w:rsidRPr="00C14AF8">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orice</w:t>
      </w:r>
      <w:r w:rsidR="00822BAF">
        <w:rPr>
          <w:rFonts w:ascii="Times New Roman" w:eastAsia="PMingLiU" w:hAnsi="Times New Roman" w:cs="Times New Roman"/>
          <w:sz w:val="28"/>
          <w:szCs w:val="24"/>
          <w:lang w:val="ro-RO" w:eastAsia="zh-CN"/>
        </w:rPr>
        <w:t xml:space="preserve"> </w:t>
      </w:r>
      <w:r w:rsidR="00613911" w:rsidRPr="00C14AF8">
        <w:rPr>
          <w:rFonts w:ascii="Times New Roman" w:eastAsia="PMingLiU" w:hAnsi="Times New Roman" w:cs="Times New Roman"/>
          <w:sz w:val="28"/>
          <w:szCs w:val="24"/>
          <w:lang w:val="ro-RO" w:eastAsia="zh-CN"/>
        </w:rPr>
        <w:t>observație</w:t>
      </w:r>
      <w:r w:rsidR="00822BAF">
        <w:rPr>
          <w:rFonts w:ascii="Times New Roman" w:eastAsia="PMingLiU" w:hAnsi="Times New Roman" w:cs="Times New Roman"/>
          <w:sz w:val="28"/>
          <w:szCs w:val="24"/>
          <w:lang w:val="ro-RO" w:eastAsia="zh-CN"/>
        </w:rPr>
        <w:t xml:space="preserve"> din</w:t>
      </w:r>
      <w:r w:rsidR="00613911" w:rsidRPr="00C14AF8">
        <w:rPr>
          <w:rFonts w:ascii="Times New Roman" w:eastAsia="PMingLiU" w:hAnsi="Times New Roman" w:cs="Times New Roman"/>
          <w:sz w:val="28"/>
          <w:szCs w:val="24"/>
          <w:lang w:val="ro-RO" w:eastAsia="zh-CN"/>
        </w:rPr>
        <w:t xml:space="preserve"> p</w:t>
      </w:r>
      <w:r>
        <w:rPr>
          <w:rFonts w:ascii="Times New Roman" w:eastAsia="PMingLiU" w:hAnsi="Times New Roman" w:cs="Times New Roman"/>
          <w:sz w:val="28"/>
          <w:szCs w:val="24"/>
          <w:lang w:val="ro-RO" w:eastAsia="zh-CN"/>
        </w:rPr>
        <w:t xml:space="preserve">artea producătorului privind </w:t>
      </w:r>
      <w:r w:rsidR="00613911" w:rsidRPr="00C14AF8">
        <w:rPr>
          <w:rFonts w:ascii="Times New Roman" w:eastAsia="PMingLiU" w:hAnsi="Times New Roman" w:cs="Times New Roman"/>
          <w:sz w:val="28"/>
          <w:szCs w:val="24"/>
          <w:lang w:val="ro-RO" w:eastAsia="zh-CN"/>
        </w:rPr>
        <w:t>decalaje, modificări sau refuzuri;</w:t>
      </w:r>
    </w:p>
    <w:p w14:paraId="744618E0" w14:textId="4DDAE961"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lastRenderedPageBreak/>
        <w:t>să raporteze</w:t>
      </w:r>
      <w:r w:rsidR="00814C7B">
        <w:rPr>
          <w:rFonts w:ascii="Times New Roman" w:eastAsia="PMingLiU" w:hAnsi="Times New Roman" w:cs="Times New Roman"/>
          <w:sz w:val="28"/>
          <w:szCs w:val="24"/>
          <w:lang w:val="ro-RO" w:eastAsia="zh-CN"/>
        </w:rPr>
        <w:t xml:space="preserve"> Centrului</w:t>
      </w:r>
      <w:r w:rsidRPr="00D94E95">
        <w:rPr>
          <w:rFonts w:ascii="Times New Roman" w:eastAsia="PMingLiU" w:hAnsi="Times New Roman" w:cs="Times New Roman"/>
          <w:sz w:val="28"/>
          <w:szCs w:val="24"/>
          <w:lang w:val="ro-RO" w:eastAsia="zh-CN"/>
        </w:rPr>
        <w:t xml:space="preserve"> </w:t>
      </w:r>
      <w:r w:rsidR="00805999" w:rsidRPr="00805999">
        <w:rPr>
          <w:rFonts w:ascii="Times New Roman" w:eastAsia="PMingLiU" w:hAnsi="Times New Roman" w:cs="Times New Roman"/>
          <w:sz w:val="28"/>
          <w:szCs w:val="24"/>
          <w:lang w:val="ro-RO" w:eastAsia="zh-CN"/>
        </w:rPr>
        <w:t>d</w:t>
      </w:r>
      <w:r w:rsidR="00762A08">
        <w:rPr>
          <w:rFonts w:ascii="Times New Roman" w:eastAsia="PMingLiU" w:hAnsi="Times New Roman" w:cs="Times New Roman"/>
          <w:sz w:val="28"/>
          <w:szCs w:val="24"/>
          <w:lang w:val="ro-RO" w:eastAsia="zh-CN"/>
        </w:rPr>
        <w:t>espre</w:t>
      </w:r>
      <w:r w:rsidR="00805999" w:rsidRPr="00805999">
        <w:rPr>
          <w:rFonts w:ascii="Times New Roman" w:eastAsia="PMingLiU" w:hAnsi="Times New Roman" w:cs="Times New Roman"/>
          <w:sz w:val="28"/>
          <w:szCs w:val="24"/>
          <w:lang w:val="ro-RO" w:eastAsia="zh-CN"/>
        </w:rPr>
        <w:t xml:space="preserve"> </w:t>
      </w:r>
      <w:r w:rsidR="00D6768C">
        <w:rPr>
          <w:rFonts w:ascii="Times New Roman" w:eastAsia="PMingLiU" w:hAnsi="Times New Roman" w:cs="Times New Roman"/>
          <w:sz w:val="28"/>
          <w:szCs w:val="24"/>
          <w:lang w:val="ro-RO" w:eastAsia="zh-CN"/>
        </w:rPr>
        <w:t xml:space="preserve">orice </w:t>
      </w:r>
      <w:r w:rsidR="00814C7B" w:rsidRPr="00814C7B">
        <w:rPr>
          <w:rFonts w:ascii="Times New Roman" w:eastAsia="PMingLiU" w:hAnsi="Times New Roman" w:cs="Times New Roman"/>
          <w:sz w:val="28"/>
          <w:szCs w:val="24"/>
          <w:lang w:val="ro-RO" w:eastAsia="zh-CN"/>
        </w:rPr>
        <w:t>incident</w:t>
      </w:r>
      <w:r w:rsidR="00D6768C">
        <w:rPr>
          <w:rFonts w:ascii="Times New Roman" w:eastAsia="PMingLiU" w:hAnsi="Times New Roman" w:cs="Times New Roman"/>
          <w:sz w:val="28"/>
          <w:szCs w:val="24"/>
          <w:lang w:val="ro-RO" w:eastAsia="zh-CN"/>
        </w:rPr>
        <w:t xml:space="preserve"> care af</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ctează sau po</w:t>
      </w:r>
      <w:r w:rsidR="005C111F">
        <w:rPr>
          <w:rFonts w:ascii="Times New Roman" w:eastAsia="PMingLiU" w:hAnsi="Times New Roman" w:cs="Times New Roman"/>
          <w:sz w:val="28"/>
          <w:szCs w:val="24"/>
          <w:lang w:val="ro-RO" w:eastAsia="zh-CN"/>
        </w:rPr>
        <w:t>a</w:t>
      </w:r>
      <w:r w:rsidR="00D6768C">
        <w:rPr>
          <w:rFonts w:ascii="Times New Roman" w:eastAsia="PMingLiU" w:hAnsi="Times New Roman" w:cs="Times New Roman"/>
          <w:sz w:val="28"/>
          <w:szCs w:val="24"/>
          <w:lang w:val="ro-RO" w:eastAsia="zh-CN"/>
        </w:rPr>
        <w:t>t</w:t>
      </w:r>
      <w:r w:rsidR="005C111F">
        <w:rPr>
          <w:rFonts w:ascii="Times New Roman" w:eastAsia="PMingLiU" w:hAnsi="Times New Roman" w:cs="Times New Roman"/>
          <w:sz w:val="28"/>
          <w:szCs w:val="24"/>
          <w:lang w:val="ro-RO" w:eastAsia="zh-CN"/>
        </w:rPr>
        <w:t>e</w:t>
      </w:r>
      <w:r w:rsidR="00D6768C">
        <w:rPr>
          <w:rFonts w:ascii="Times New Roman" w:eastAsia="PMingLiU" w:hAnsi="Times New Roman" w:cs="Times New Roman"/>
          <w:sz w:val="28"/>
          <w:szCs w:val="24"/>
          <w:lang w:val="ro-RO" w:eastAsia="zh-CN"/>
        </w:rPr>
        <w:t xml:space="preserve"> afecta lanțul logistic al bunurilor contractate</w:t>
      </w:r>
      <w:r w:rsidR="004A7FE4">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și respectiv</w:t>
      </w:r>
      <w:r w:rsidR="00664628">
        <w:rPr>
          <w:rFonts w:ascii="Times New Roman" w:eastAsia="PMingLiU" w:hAnsi="Times New Roman" w:cs="Times New Roman"/>
          <w:sz w:val="28"/>
          <w:szCs w:val="24"/>
          <w:lang w:val="ro-RO" w:eastAsia="zh-CN"/>
        </w:rPr>
        <w:t xml:space="preserve"> </w:t>
      </w:r>
      <w:r w:rsidR="00183838">
        <w:rPr>
          <w:rFonts w:ascii="Times New Roman" w:eastAsia="PMingLiU" w:hAnsi="Times New Roman" w:cs="Times New Roman"/>
          <w:sz w:val="28"/>
          <w:szCs w:val="24"/>
          <w:lang w:val="ro-RO" w:eastAsia="zh-CN"/>
        </w:rPr>
        <w:t xml:space="preserve">să conducă la </w:t>
      </w:r>
      <w:r w:rsidR="004A7FE4">
        <w:rPr>
          <w:rFonts w:ascii="Times New Roman" w:eastAsia="PMingLiU" w:hAnsi="Times New Roman" w:cs="Times New Roman"/>
          <w:sz w:val="28"/>
          <w:szCs w:val="24"/>
          <w:lang w:val="ro-RO" w:eastAsia="zh-CN"/>
        </w:rPr>
        <w:t>întârzierea</w:t>
      </w:r>
      <w:r w:rsidR="00183838">
        <w:rPr>
          <w:rFonts w:ascii="Times New Roman" w:eastAsia="PMingLiU" w:hAnsi="Times New Roman" w:cs="Times New Roman"/>
          <w:sz w:val="28"/>
          <w:szCs w:val="24"/>
          <w:lang w:val="ro-RO" w:eastAsia="zh-CN"/>
        </w:rPr>
        <w:t xml:space="preserve"> livrării/nelivrarea bunurilor contractate</w:t>
      </w:r>
      <w:r w:rsidR="004A7FE4">
        <w:rPr>
          <w:rFonts w:ascii="Times New Roman" w:eastAsia="PMingLiU" w:hAnsi="Times New Roman" w:cs="Times New Roman"/>
          <w:sz w:val="28"/>
          <w:szCs w:val="24"/>
          <w:lang w:val="ro-RO" w:eastAsia="zh-CN"/>
        </w:rPr>
        <w:t>),</w:t>
      </w:r>
      <w:r w:rsidR="00814C7B" w:rsidRPr="00814C7B">
        <w:rPr>
          <w:rFonts w:ascii="Times New Roman" w:eastAsia="PMingLiU" w:hAnsi="Times New Roman" w:cs="Times New Roman"/>
          <w:sz w:val="28"/>
          <w:szCs w:val="24"/>
          <w:lang w:val="ro-RO" w:eastAsia="zh-CN"/>
        </w:rPr>
        <w:t xml:space="preserve"> </w:t>
      </w:r>
      <w:r w:rsidR="004A7FE4" w:rsidRPr="004A7FE4">
        <w:rPr>
          <w:rFonts w:ascii="Times New Roman" w:eastAsia="PMingLiU" w:hAnsi="Times New Roman" w:cs="Times New Roman"/>
          <w:sz w:val="28"/>
          <w:szCs w:val="24"/>
          <w:lang w:val="ro-RO" w:eastAsia="zh-CN"/>
        </w:rPr>
        <w:t>măsurile concrete de remediere întreprinse</w:t>
      </w:r>
      <w:r w:rsidR="004A7FE4">
        <w:rPr>
          <w:rFonts w:ascii="Times New Roman" w:eastAsia="PMingLiU" w:hAnsi="Times New Roman" w:cs="Times New Roman"/>
          <w:sz w:val="28"/>
          <w:szCs w:val="24"/>
          <w:lang w:val="ro-RO" w:eastAsia="zh-CN"/>
        </w:rPr>
        <w:t xml:space="preserve"> și  termenele estimative de livrare </w:t>
      </w:r>
      <w:r w:rsidR="009F0C0B">
        <w:rPr>
          <w:rFonts w:ascii="Times New Roman" w:eastAsia="PMingLiU" w:hAnsi="Times New Roman" w:cs="Times New Roman"/>
          <w:sz w:val="28"/>
          <w:szCs w:val="24"/>
          <w:lang w:val="ro-RO" w:eastAsia="zh-CN"/>
        </w:rPr>
        <w:t>( în caz de întârzieri)</w:t>
      </w:r>
      <w:r w:rsidR="009F0C0B" w:rsidRPr="009F0C0B">
        <w:rPr>
          <w:rFonts w:ascii="Times New Roman" w:eastAsia="PMingLiU" w:hAnsi="Times New Roman" w:cs="Times New Roman"/>
          <w:sz w:val="28"/>
          <w:szCs w:val="24"/>
          <w:lang w:val="ro-RO" w:eastAsia="zh-CN"/>
        </w:rPr>
        <w:t>;</w:t>
      </w:r>
      <w:r w:rsidR="009F0C0B">
        <w:rPr>
          <w:rFonts w:ascii="Times New Roman" w:eastAsia="PMingLiU" w:hAnsi="Times New Roman" w:cs="Times New Roman"/>
          <w:sz w:val="28"/>
          <w:szCs w:val="24"/>
          <w:lang w:val="ro-RO" w:eastAsia="zh-CN"/>
        </w:rPr>
        <w:t xml:space="preserve"> Informația urmează a fi prezentată </w:t>
      </w:r>
      <w:r w:rsidR="005C111F" w:rsidRPr="005C111F">
        <w:rPr>
          <w:rFonts w:ascii="Times New Roman" w:eastAsia="PMingLiU" w:hAnsi="Times New Roman" w:cs="Times New Roman"/>
          <w:sz w:val="28"/>
          <w:szCs w:val="24"/>
          <w:lang w:val="ro-RO" w:eastAsia="zh-CN"/>
        </w:rPr>
        <w:t>în termen de maxim 2 (două) zile lucrătoare</w:t>
      </w:r>
      <w:r w:rsidR="005C111F">
        <w:rPr>
          <w:rFonts w:ascii="Times New Roman" w:eastAsia="PMingLiU" w:hAnsi="Times New Roman" w:cs="Times New Roman"/>
          <w:sz w:val="28"/>
          <w:szCs w:val="24"/>
          <w:lang w:val="ro-RO" w:eastAsia="zh-CN"/>
        </w:rPr>
        <w:t xml:space="preserve"> din data constatării </w:t>
      </w:r>
      <w:r w:rsidR="00664628">
        <w:rPr>
          <w:rFonts w:ascii="Times New Roman" w:eastAsia="PMingLiU" w:hAnsi="Times New Roman" w:cs="Times New Roman"/>
          <w:sz w:val="28"/>
          <w:szCs w:val="24"/>
          <w:lang w:val="ro-RO" w:eastAsia="zh-CN"/>
        </w:rPr>
        <w:t>unor asemenea incidente</w:t>
      </w:r>
      <w:r w:rsidRPr="00D94E95">
        <w:rPr>
          <w:rFonts w:ascii="Times New Roman" w:eastAsia="PMingLiU" w:hAnsi="Times New Roman" w:cs="Times New Roman"/>
          <w:sz w:val="28"/>
          <w:szCs w:val="24"/>
          <w:lang w:val="ro-RO" w:eastAsia="zh-CN"/>
        </w:rPr>
        <w:t>;</w:t>
      </w:r>
    </w:p>
    <w:p w14:paraId="1D6B7C4D" w14:textId="43A7D39B"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prezinte, la solicitarea Centru</w:t>
      </w:r>
      <w:r w:rsidR="00167FD3">
        <w:rPr>
          <w:rFonts w:ascii="Times New Roman" w:eastAsia="PMingLiU" w:hAnsi="Times New Roman" w:cs="Times New Roman"/>
          <w:sz w:val="28"/>
          <w:szCs w:val="24"/>
          <w:lang w:val="ro-RO" w:eastAsia="zh-CN"/>
        </w:rPr>
        <w:t>lui</w:t>
      </w:r>
      <w:r w:rsidRPr="00D94E95">
        <w:rPr>
          <w:rFonts w:ascii="Times New Roman" w:eastAsia="PMingLiU" w:hAnsi="Times New Roman" w:cs="Times New Roman"/>
          <w:sz w:val="28"/>
          <w:szCs w:val="24"/>
          <w:lang w:val="ro-RO" w:eastAsia="zh-CN"/>
        </w:rPr>
        <w:t xml:space="preserve"> rapoarte</w:t>
      </w:r>
      <w:r w:rsidR="00E17AE3">
        <w:rPr>
          <w:rFonts w:ascii="Times New Roman" w:eastAsia="PMingLiU" w:hAnsi="Times New Roman" w:cs="Times New Roman"/>
          <w:sz w:val="28"/>
          <w:szCs w:val="24"/>
          <w:lang w:val="ro-RO" w:eastAsia="zh-CN"/>
        </w:rPr>
        <w:t>/informații</w:t>
      </w:r>
      <w:r w:rsidRPr="00D94E95">
        <w:rPr>
          <w:rFonts w:ascii="Times New Roman" w:eastAsia="PMingLiU" w:hAnsi="Times New Roman" w:cs="Times New Roman"/>
          <w:sz w:val="28"/>
          <w:szCs w:val="24"/>
          <w:lang w:val="ro-RO" w:eastAsia="zh-CN"/>
        </w:rPr>
        <w:t xml:space="preserve"> privind stadiul executării</w:t>
      </w:r>
      <w:r w:rsidR="00167FD3">
        <w:rPr>
          <w:rFonts w:ascii="Times New Roman" w:eastAsia="PMingLiU" w:hAnsi="Times New Roman" w:cs="Times New Roman"/>
          <w:sz w:val="28"/>
          <w:szCs w:val="24"/>
          <w:lang w:val="ro-RO" w:eastAsia="zh-CN"/>
        </w:rPr>
        <w:t xml:space="preserve"> contractelor  de achiziții publice</w:t>
      </w:r>
      <w:r w:rsidR="001B77AF">
        <w:rPr>
          <w:rFonts w:ascii="Times New Roman" w:eastAsia="PMingLiU" w:hAnsi="Times New Roman" w:cs="Times New Roman"/>
          <w:sz w:val="28"/>
          <w:szCs w:val="24"/>
          <w:lang w:val="ro-RO" w:eastAsia="zh-CN"/>
        </w:rPr>
        <w:t xml:space="preserve">, inclusiv per </w:t>
      </w:r>
      <w:r w:rsidR="00496B3F">
        <w:rPr>
          <w:rFonts w:ascii="Times New Roman" w:eastAsia="PMingLiU" w:hAnsi="Times New Roman" w:cs="Times New Roman"/>
          <w:sz w:val="28"/>
          <w:szCs w:val="24"/>
          <w:lang w:val="ro-RO" w:eastAsia="zh-CN"/>
        </w:rPr>
        <w:t xml:space="preserve">fiecare </w:t>
      </w:r>
      <w:r w:rsidR="001B77AF">
        <w:rPr>
          <w:rFonts w:ascii="Times New Roman" w:eastAsia="PMingLiU" w:hAnsi="Times New Roman" w:cs="Times New Roman"/>
          <w:sz w:val="28"/>
          <w:szCs w:val="24"/>
          <w:lang w:val="ro-RO" w:eastAsia="zh-CN"/>
        </w:rPr>
        <w:t>bun contractat</w:t>
      </w:r>
      <w:r w:rsidR="00496B3F">
        <w:rPr>
          <w:rFonts w:ascii="Times New Roman" w:eastAsia="PMingLiU" w:hAnsi="Times New Roman" w:cs="Times New Roman"/>
          <w:sz w:val="28"/>
          <w:szCs w:val="24"/>
          <w:lang w:val="ro-RO" w:eastAsia="zh-CN"/>
        </w:rPr>
        <w:t xml:space="preserve"> în parte</w:t>
      </w:r>
      <w:r w:rsidR="001B77AF">
        <w:rPr>
          <w:rFonts w:ascii="Times New Roman" w:eastAsia="PMingLiU" w:hAnsi="Times New Roman" w:cs="Times New Roman"/>
          <w:sz w:val="28"/>
          <w:szCs w:val="24"/>
          <w:lang w:val="ro-RO" w:eastAsia="zh-CN"/>
        </w:rPr>
        <w:t xml:space="preserve"> și</w:t>
      </w:r>
      <w:r w:rsidR="00496B3F">
        <w:rPr>
          <w:rFonts w:ascii="Times New Roman" w:eastAsia="PMingLiU" w:hAnsi="Times New Roman" w:cs="Times New Roman"/>
          <w:sz w:val="28"/>
          <w:szCs w:val="24"/>
          <w:lang w:val="ro-RO" w:eastAsia="zh-CN"/>
        </w:rPr>
        <w:t xml:space="preserve"> </w:t>
      </w:r>
      <w:r w:rsidRPr="00D94E95">
        <w:rPr>
          <w:rFonts w:ascii="Times New Roman" w:eastAsia="PMingLiU" w:hAnsi="Times New Roman" w:cs="Times New Roman"/>
          <w:sz w:val="28"/>
          <w:szCs w:val="24"/>
          <w:lang w:val="ro-RO" w:eastAsia="zh-CN"/>
        </w:rPr>
        <w:t>data estimată a livrării</w:t>
      </w:r>
      <w:r w:rsidR="00496B3F">
        <w:rPr>
          <w:rFonts w:ascii="Times New Roman" w:eastAsia="PMingLiU" w:hAnsi="Times New Roman" w:cs="Times New Roman"/>
          <w:sz w:val="28"/>
          <w:szCs w:val="24"/>
          <w:lang w:val="ro-RO" w:eastAsia="zh-CN"/>
        </w:rPr>
        <w:t xml:space="preserve"> </w:t>
      </w:r>
      <w:r w:rsidR="000A1884">
        <w:rPr>
          <w:rFonts w:ascii="Times New Roman" w:eastAsia="PMingLiU" w:hAnsi="Times New Roman" w:cs="Times New Roman"/>
          <w:sz w:val="28"/>
          <w:szCs w:val="24"/>
          <w:lang w:val="ro-RO" w:eastAsia="zh-CN"/>
        </w:rPr>
        <w:t>acestora;</w:t>
      </w:r>
    </w:p>
    <w:p w14:paraId="64037EAB" w14:textId="50AE98CF" w:rsidR="00D94E95" w:rsidRPr="00D94E95"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să întreprindă, în cazul constatării unui risc de întârziere, măsuri alternative de livrare (ex. schimbarea traseului, schimbarea transportatorului, livrări parțiale etc.), informând imediat Centrul despre măsurile luate</w:t>
      </w:r>
      <w:r w:rsidR="00465E03">
        <w:rPr>
          <w:rFonts w:ascii="Times New Roman" w:eastAsia="PMingLiU" w:hAnsi="Times New Roman" w:cs="Times New Roman"/>
          <w:sz w:val="28"/>
          <w:szCs w:val="24"/>
          <w:lang w:val="ro-RO" w:eastAsia="zh-CN"/>
        </w:rPr>
        <w:t xml:space="preserve"> în vederea asigurării livrării conforme</w:t>
      </w:r>
      <w:r w:rsidRPr="00D94E95">
        <w:rPr>
          <w:rFonts w:ascii="Times New Roman" w:eastAsia="PMingLiU" w:hAnsi="Times New Roman" w:cs="Times New Roman"/>
          <w:sz w:val="28"/>
          <w:szCs w:val="24"/>
          <w:lang w:val="ro-RO" w:eastAsia="zh-CN"/>
        </w:rPr>
        <w:t>.</w:t>
      </w:r>
    </w:p>
    <w:p w14:paraId="751F5397" w14:textId="5D9AF577" w:rsidR="00D94E95" w:rsidRPr="00D94E95" w:rsidRDefault="00D94E95" w:rsidP="00D94E95">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33CB66FF" w14:textId="4DD6B028"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D94E95">
        <w:rPr>
          <w:rFonts w:ascii="Times New Roman" w:eastAsia="PMingLiU" w:hAnsi="Times New Roman" w:cs="Times New Roman"/>
          <w:sz w:val="28"/>
          <w:szCs w:val="24"/>
          <w:lang w:val="ro-RO" w:eastAsia="zh-CN"/>
        </w:rPr>
        <w:tab/>
      </w:r>
    </w:p>
    <w:p w14:paraId="38CB3DF8"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8152404" w14:textId="3CDC32B9" w:rsidR="00022E8E" w:rsidRPr="00DC6D20"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Condiții speciale de predare - primire</w:t>
      </w:r>
    </w:p>
    <w:p w14:paraId="0E138DE4" w14:textId="5BBB147C"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vânzătorului: </w:t>
      </w:r>
    </w:p>
    <w:p w14:paraId="35F5588D"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organizarea și suportarea integrală a transportului până la locul de livrare; </w:t>
      </w:r>
    </w:p>
    <w:p w14:paraId="0D80F51A"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asigurarea descărcării mărfii la locul indicat, inclusiv la etaje superioare, dacă este cazul, prin utilizarea mijloacelor proprii sau a subcontractanților;</w:t>
      </w:r>
    </w:p>
    <w:p w14:paraId="577E4AE1" w14:textId="77777777" w:rsid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utilizarea echipamentelor adecvate pentru manipularea mărfurilor (ex. cărucioare, lifturi mobile, platforme);</w:t>
      </w:r>
    </w:p>
    <w:p w14:paraId="1FEC4935" w14:textId="0CDB6354" w:rsidR="00022E8E" w:rsidRPr="00DC6D20" w:rsidRDefault="00022E8E" w:rsidP="00DC6D20">
      <w:pPr>
        <w:pStyle w:val="ListParagraph"/>
        <w:numPr>
          <w:ilvl w:val="0"/>
          <w:numId w:val="14"/>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 asigurarea integrității și calității produselor până la recepția finală de către beneficiar. </w:t>
      </w:r>
    </w:p>
    <w:p w14:paraId="46C13C29" w14:textId="6E9ED570" w:rsidR="00022E8E" w:rsidRPr="00DC6D20"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Obligațiile beneficiarului: </w:t>
      </w:r>
    </w:p>
    <w:p w14:paraId="4E61273C"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asigurarea prezenței personalului desemnat și instruit pentru realizarea recepției cantitative și calitative a produselor, la data și ora comunicate; </w:t>
      </w:r>
    </w:p>
    <w:p w14:paraId="00CDCBC3"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verificarea conformității mărfii cu comanda și documentele de livrare; </w:t>
      </w:r>
    </w:p>
    <w:p w14:paraId="17B61E67" w14:textId="77777777" w:rsid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 xml:space="preserve">confirmarea recepției prin semnătură și ștampilă; </w:t>
      </w:r>
    </w:p>
    <w:p w14:paraId="17437203" w14:textId="01904BBC" w:rsidR="00022E8E" w:rsidRPr="00DC6D20" w:rsidRDefault="00022E8E" w:rsidP="00DC6D20">
      <w:pPr>
        <w:pStyle w:val="ListParagraph"/>
        <w:numPr>
          <w:ilvl w:val="0"/>
          <w:numId w:val="15"/>
        </w:numPr>
        <w:tabs>
          <w:tab w:val="left" w:pos="1134"/>
        </w:tabs>
        <w:spacing w:after="0" w:line="240" w:lineRule="auto"/>
        <w:jc w:val="both"/>
        <w:rPr>
          <w:rFonts w:ascii="Times New Roman" w:eastAsia="PMingLiU" w:hAnsi="Times New Roman" w:cs="Times New Roman"/>
          <w:sz w:val="28"/>
          <w:szCs w:val="24"/>
          <w:lang w:val="ro-RO" w:eastAsia="zh-CN"/>
        </w:rPr>
      </w:pPr>
      <w:r w:rsidRPr="00DC6D20">
        <w:rPr>
          <w:rFonts w:ascii="Times New Roman" w:eastAsia="PMingLiU" w:hAnsi="Times New Roman" w:cs="Times New Roman"/>
          <w:sz w:val="28"/>
          <w:szCs w:val="24"/>
          <w:lang w:val="ro-RO" w:eastAsia="zh-CN"/>
        </w:rPr>
        <w:t>facilitarea accesului pe teritoriul instituției conform procedurilor interne.</w:t>
      </w:r>
    </w:p>
    <w:p w14:paraId="1179A027"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66B6803E" w14:textId="77777777"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2F74754A" w14:textId="21C47492" w:rsidR="00022E8E" w:rsidRPr="00D94E95" w:rsidRDefault="00022E8E" w:rsidP="00D94E95">
      <w:pPr>
        <w:tabs>
          <w:tab w:val="left" w:pos="1134"/>
        </w:tabs>
        <w:spacing w:after="0" w:line="240" w:lineRule="auto"/>
        <w:ind w:firstLine="720"/>
        <w:jc w:val="both"/>
        <w:rPr>
          <w:rFonts w:ascii="Times New Roman" w:eastAsia="PMingLiU" w:hAnsi="Times New Roman" w:cs="Times New Roman"/>
          <w:sz w:val="28"/>
          <w:szCs w:val="24"/>
          <w:lang w:val="ro-RO" w:eastAsia="zh-CN"/>
        </w:rPr>
      </w:pPr>
    </w:p>
    <w:p w14:paraId="08B8D2F8" w14:textId="358223F9"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p w14:paraId="5CAAE3EB" w14:textId="77777777" w:rsidR="00022E8E" w:rsidRPr="00D94E95"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D6861" w14:paraId="3447196B" w14:textId="77777777" w:rsidTr="00E90A65">
        <w:tc>
          <w:tcPr>
            <w:tcW w:w="5000" w:type="pct"/>
            <w:gridSpan w:val="3"/>
            <w:shd w:val="clear" w:color="auto" w:fill="F2F2F2"/>
          </w:tcPr>
          <w:p w14:paraId="5D26CB03" w14:textId="77777777" w:rsidR="00000AA1" w:rsidRPr="00D94E95"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D94E95">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AD6861" w14:paraId="65B1AE4A" w14:textId="77777777" w:rsidTr="00E90A65">
        <w:trPr>
          <w:trHeight w:val="869"/>
        </w:trPr>
        <w:tc>
          <w:tcPr>
            <w:tcW w:w="1651" w:type="pct"/>
            <w:shd w:val="clear" w:color="auto" w:fill="F2F2F2"/>
          </w:tcPr>
          <w:p w14:paraId="6B80150F" w14:textId="1DD8B92D" w:rsidR="00000AA1" w:rsidRPr="00D94E95"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Furnizorul </w:t>
            </w:r>
          </w:p>
        </w:tc>
        <w:tc>
          <w:tcPr>
            <w:tcW w:w="1530" w:type="pct"/>
            <w:shd w:val="clear" w:color="auto" w:fill="F2F2F2"/>
          </w:tcPr>
          <w:p w14:paraId="2BB4CBC0" w14:textId="73C2505C"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Beneficiarul</w:t>
            </w:r>
          </w:p>
          <w:p w14:paraId="0091C6AC" w14:textId="4554CE88" w:rsidR="00445B63" w:rsidRPr="00D94E95"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RO"/>
              </w:rPr>
            </w:pPr>
            <w:r w:rsidRPr="00D94E95">
              <w:rPr>
                <w:rFonts w:ascii="Times New Roman" w:eastAsia="Times New Roman" w:hAnsi="Times New Roman" w:cs="Times New Roman"/>
                <w:b/>
                <w:bCs/>
                <w:color w:val="000000" w:themeColor="text1"/>
                <w:sz w:val="24"/>
                <w:szCs w:val="24"/>
                <w:lang w:val="ro-RO"/>
              </w:rPr>
              <w:t>IMSP</w:t>
            </w:r>
          </w:p>
          <w:p w14:paraId="51F93C6C" w14:textId="3B37AC23"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Pr="00D94E95"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D94E95"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D94E95">
              <w:rPr>
                <w:rFonts w:ascii="Times New Roman" w:eastAsia="PMingLiU" w:hAnsi="Times New Roman" w:cs="Times New Roman"/>
                <w:b/>
                <w:color w:val="000000" w:themeColor="text1"/>
                <w:sz w:val="26"/>
                <w:szCs w:val="26"/>
                <w:lang w:val="ro-RO" w:eastAsia="zh-CN"/>
              </w:rPr>
              <w:t xml:space="preserve">Centrul pentru </w:t>
            </w:r>
            <w:r w:rsidRPr="00D94E95">
              <w:rPr>
                <w:rFonts w:ascii="Times New Roman" w:eastAsia="PMingLiU" w:hAnsi="Times New Roman" w:cs="Times New Roman"/>
                <w:b/>
                <w:color w:val="000000" w:themeColor="text1"/>
                <w:sz w:val="24"/>
                <w:szCs w:val="24"/>
                <w:lang w:val="ro-RO" w:eastAsia="zh-CN"/>
              </w:rPr>
              <w:t>achizi</w:t>
            </w:r>
            <w:r w:rsidRPr="00D94E95">
              <w:rPr>
                <w:rFonts w:ascii="Times New Roman" w:eastAsia="PMingLiU" w:hAnsi="Times New Roman" w:cs="Times New Roman"/>
                <w:b/>
                <w:color w:val="000000" w:themeColor="text1"/>
                <w:sz w:val="28"/>
                <w:szCs w:val="28"/>
                <w:lang w:val="ro-RO" w:eastAsia="zh-CN"/>
              </w:rPr>
              <w:t>ţ</w:t>
            </w:r>
            <w:r w:rsidRPr="00D94E95">
              <w:rPr>
                <w:rFonts w:ascii="Times New Roman" w:eastAsia="PMingLiU" w:hAnsi="Times New Roman" w:cs="Times New Roman"/>
                <w:b/>
                <w:color w:val="000000" w:themeColor="text1"/>
                <w:sz w:val="24"/>
                <w:szCs w:val="24"/>
                <w:lang w:val="ro-RO" w:eastAsia="zh-CN"/>
              </w:rPr>
              <w:t>ii</w:t>
            </w:r>
            <w:r w:rsidRPr="00D94E95">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AD6861" w14:paraId="5FF42348" w14:textId="77777777" w:rsidTr="00E90A65">
        <w:tc>
          <w:tcPr>
            <w:tcW w:w="1651" w:type="pct"/>
          </w:tcPr>
          <w:p w14:paraId="6C78301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59D9A8B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w:t>
            </w:r>
          </w:p>
          <w:p w14:paraId="05878E6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D94E95" w:rsidRDefault="00445B63" w:rsidP="00445B63">
            <w:pPr>
              <w:spacing w:after="0" w:line="240" w:lineRule="auto"/>
              <w:rPr>
                <w:rFonts w:ascii="Times New Roman" w:eastAsia="Calibri" w:hAnsi="Times New Roman" w:cs="Times New Roman"/>
                <w:b/>
                <w:color w:val="000000"/>
                <w:sz w:val="24"/>
                <w:szCs w:val="24"/>
                <w:lang w:val="ro-RO"/>
              </w:rPr>
            </w:pPr>
            <w:r w:rsidRPr="00D94E95">
              <w:rPr>
                <w:rFonts w:ascii="Times New Roman" w:eastAsia="Calibri" w:hAnsi="Times New Roman" w:cs="Times New Roman"/>
                <w:b/>
                <w:color w:val="000000"/>
                <w:sz w:val="24"/>
                <w:szCs w:val="24"/>
                <w:lang w:val="ro-RO"/>
              </w:rPr>
              <w:t>Adresa poştală: MD-2005</w:t>
            </w:r>
          </w:p>
          <w:p w14:paraId="2EDC995C" w14:textId="74BFEED5" w:rsidR="00000AA1" w:rsidRPr="00D94E95" w:rsidRDefault="00445B63" w:rsidP="00445B63">
            <w:pPr>
              <w:spacing w:after="0" w:line="240" w:lineRule="auto"/>
              <w:rPr>
                <w:rFonts w:ascii="Times New Roman" w:eastAsia="Calibri" w:hAnsi="Times New Roman" w:cs="Times New Roman"/>
                <w:color w:val="000000" w:themeColor="text1"/>
                <w:sz w:val="24"/>
                <w:szCs w:val="24"/>
                <w:lang w:val="ro-RO"/>
              </w:rPr>
            </w:pPr>
            <w:r w:rsidRPr="00D94E95">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D94E95" w14:paraId="1013F36C" w14:textId="77777777" w:rsidTr="00E90A65">
        <w:tc>
          <w:tcPr>
            <w:tcW w:w="1651" w:type="pct"/>
          </w:tcPr>
          <w:p w14:paraId="33FA5839" w14:textId="1A68A2BB"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D94E95"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Telefon:</w:t>
            </w:r>
            <w:r w:rsidRPr="00D94E95">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color w:val="000000"/>
                <w:sz w:val="24"/>
                <w:szCs w:val="24"/>
                <w:lang w:val="ro-RO"/>
              </w:rPr>
              <w:t>Telefon: (</w:t>
            </w:r>
            <w:r w:rsidRPr="00D94E95">
              <w:rPr>
                <w:rFonts w:ascii="Times New Roman" w:eastAsia="Times New Roman" w:hAnsi="Times New Roman" w:cs="Times New Roman"/>
                <w:b/>
                <w:color w:val="000000"/>
                <w:sz w:val="24"/>
                <w:szCs w:val="24"/>
                <w:lang w:val="ro-RO"/>
              </w:rPr>
              <w:t>022) 222 490</w:t>
            </w:r>
          </w:p>
          <w:p w14:paraId="3E577128"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068998427</w:t>
            </w:r>
          </w:p>
          <w:p w14:paraId="3B9CEAB1"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068998426</w:t>
            </w:r>
          </w:p>
          <w:p w14:paraId="3CBA31A0" w14:textId="77777777" w:rsidR="000D2FA9" w:rsidRPr="00D94E95"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D94E95">
              <w:rPr>
                <w:rFonts w:ascii="Times New Roman" w:eastAsia="Times New Roman" w:hAnsi="Times New Roman" w:cs="Times New Roman"/>
                <w:b/>
                <w:color w:val="000000"/>
                <w:sz w:val="24"/>
                <w:szCs w:val="24"/>
                <w:lang w:val="ro-RO"/>
              </w:rPr>
              <w:t>068998425</w:t>
            </w:r>
          </w:p>
          <w:p w14:paraId="7637A0C5" w14:textId="59C02E39" w:rsidR="000D2FA9" w:rsidRPr="00D94E95"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D94E95">
              <w:rPr>
                <w:rFonts w:ascii="Times New Roman" w:eastAsia="Times New Roman" w:hAnsi="Times New Roman" w:cs="Times New Roman"/>
                <w:b/>
                <w:bCs/>
                <w:color w:val="000000"/>
                <w:sz w:val="24"/>
                <w:szCs w:val="24"/>
                <w:lang w:val="ro-RO"/>
              </w:rPr>
              <w:t>E-mail:</w:t>
            </w:r>
          </w:p>
          <w:p w14:paraId="0BC425B4" w14:textId="62362F6A" w:rsidR="000D2FA9" w:rsidRPr="00D94E95" w:rsidRDefault="00AD6861"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D94E95">
                <w:rPr>
                  <w:rStyle w:val="Hyperlink"/>
                  <w:rFonts w:ascii="Times New Roman" w:eastAsia="Times New Roman" w:hAnsi="Times New Roman" w:cs="Times New Roman"/>
                  <w:b/>
                  <w:bCs/>
                  <w:sz w:val="24"/>
                  <w:szCs w:val="24"/>
                  <w:lang w:val="ro-RO"/>
                </w:rPr>
                <w:t>medicamente@capcs.gov.md</w:t>
              </w:r>
            </w:hyperlink>
          </w:p>
          <w:p w14:paraId="7EE72CD9" w14:textId="37472C83" w:rsidR="000D2FA9" w:rsidRPr="00D94E95" w:rsidRDefault="00AD6861"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D94E95">
                <w:rPr>
                  <w:rStyle w:val="Hyperlink"/>
                  <w:rFonts w:ascii="Times New Roman" w:eastAsia="Times New Roman" w:hAnsi="Times New Roman" w:cs="Times New Roman"/>
                  <w:b/>
                  <w:sz w:val="24"/>
                  <w:szCs w:val="24"/>
                  <w:lang w:val="ro-RO"/>
                </w:rPr>
                <w:t>office@capcs.gov.md</w:t>
              </w:r>
            </w:hyperlink>
          </w:p>
          <w:p w14:paraId="05B08576" w14:textId="484E5234" w:rsidR="000D2FA9" w:rsidRPr="00D94E95" w:rsidRDefault="00AD6861"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D94E95">
                <w:rPr>
                  <w:rStyle w:val="Hyperlink"/>
                  <w:rFonts w:ascii="Times New Roman" w:eastAsia="Times New Roman" w:hAnsi="Times New Roman" w:cs="Times New Roman"/>
                  <w:b/>
                  <w:sz w:val="24"/>
                  <w:szCs w:val="24"/>
                  <w:lang w:val="ro-RO"/>
                </w:rPr>
                <w:t>monitorizare@capcs.gov.md</w:t>
              </w:r>
            </w:hyperlink>
          </w:p>
          <w:p w14:paraId="5FA3201D" w14:textId="5FFCA076" w:rsidR="00000AA1" w:rsidRPr="00D94E95"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sz w:val="24"/>
                <w:szCs w:val="24"/>
                <w:lang w:val="ro-RO"/>
              </w:rPr>
              <w:t>Site:      http://capcs.md</w:t>
            </w:r>
          </w:p>
        </w:tc>
      </w:tr>
      <w:tr w:rsidR="00EE2664" w:rsidRPr="00D94E95" w14:paraId="2B4F97BD" w14:textId="77777777" w:rsidTr="00E90A65">
        <w:tc>
          <w:tcPr>
            <w:tcW w:w="1651" w:type="pct"/>
          </w:tcPr>
          <w:p w14:paraId="686E258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64A2040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IBAN:</w:t>
            </w:r>
          </w:p>
          <w:p w14:paraId="213AB0C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IBAN: </w:t>
            </w:r>
            <w:r w:rsidRPr="00D94E95">
              <w:rPr>
                <w:rFonts w:ascii="Times New Roman" w:eastAsia="Times New Roman" w:hAnsi="Times New Roman" w:cs="Times New Roman"/>
                <w:color w:val="000000" w:themeColor="text1"/>
                <w:sz w:val="24"/>
                <w:szCs w:val="24"/>
                <w:lang w:val="ro-RO"/>
              </w:rPr>
              <w:t>MD75TRPCCC518430C01859AA</w:t>
            </w:r>
          </w:p>
        </w:tc>
      </w:tr>
      <w:tr w:rsidR="00EE2664" w:rsidRPr="00AD6861" w14:paraId="043E9CC8" w14:textId="77777777" w:rsidTr="00E90A65">
        <w:tc>
          <w:tcPr>
            <w:tcW w:w="1651" w:type="pct"/>
          </w:tcPr>
          <w:p w14:paraId="277CF25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 xml:space="preserve">Banca: </w:t>
            </w:r>
            <w:r w:rsidRPr="00D94E95">
              <w:rPr>
                <w:rFonts w:ascii="Times New Roman" w:eastAsia="Times New Roman" w:hAnsi="Times New Roman" w:cs="Times New Roman"/>
                <w:color w:val="000000" w:themeColor="text1"/>
                <w:lang w:val="ro-RO"/>
              </w:rPr>
              <w:t>:</w:t>
            </w:r>
          </w:p>
        </w:tc>
        <w:tc>
          <w:tcPr>
            <w:tcW w:w="1530" w:type="pct"/>
          </w:tcPr>
          <w:p w14:paraId="7F6AEFA3"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44784B3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Times New Roman" w:hAnsi="Times New Roman" w:cs="Times New Roman"/>
                <w:color w:val="000000" w:themeColor="text1"/>
                <w:sz w:val="24"/>
                <w:szCs w:val="24"/>
                <w:lang w:val="ro-RO"/>
              </w:rPr>
              <w:t>MF-Trezoreria de Stat</w:t>
            </w:r>
          </w:p>
        </w:tc>
        <w:tc>
          <w:tcPr>
            <w:tcW w:w="1819" w:type="pct"/>
          </w:tcPr>
          <w:p w14:paraId="55EA07FE" w14:textId="77777777" w:rsidR="00000AA1" w:rsidRPr="00D94E95"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Banca:</w:t>
            </w:r>
          </w:p>
          <w:p w14:paraId="0E419004"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b/>
                <w:color w:val="000000" w:themeColor="text1"/>
                <w:sz w:val="24"/>
                <w:szCs w:val="24"/>
                <w:lang w:val="ro-RO" w:eastAsia="zh-CN"/>
              </w:rPr>
              <w:t>MF-TT Chisinau-bugetul de stat</w:t>
            </w:r>
          </w:p>
        </w:tc>
      </w:tr>
      <w:tr w:rsidR="00EE2664" w:rsidRPr="00D94E95" w14:paraId="3BCFE96B" w14:textId="77777777" w:rsidTr="00E90A65">
        <w:tc>
          <w:tcPr>
            <w:tcW w:w="1651" w:type="pct"/>
          </w:tcPr>
          <w:p w14:paraId="71116864"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D94E95"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Adresa poştală a băncii:</w:t>
            </w:r>
          </w:p>
        </w:tc>
      </w:tr>
      <w:tr w:rsidR="00EE2664" w:rsidRPr="00D94E95" w14:paraId="55408D5D" w14:textId="77777777" w:rsidTr="00E90A65">
        <w:tc>
          <w:tcPr>
            <w:tcW w:w="1651" w:type="pct"/>
          </w:tcPr>
          <w:p w14:paraId="323A8B6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D94E95"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RO"/>
              </w:rPr>
            </w:pPr>
            <w:r w:rsidRPr="00D94E95">
              <w:rPr>
                <w:rFonts w:ascii="Times New Roman" w:eastAsia="PMingLiU" w:hAnsi="Times New Roman" w:cs="Times New Roman"/>
                <w:color w:val="000000" w:themeColor="text1"/>
                <w:sz w:val="24"/>
                <w:szCs w:val="24"/>
                <w:lang w:val="ro-RO" w:eastAsia="zh-CN"/>
              </w:rPr>
              <w:t>Cod fiscal:</w:t>
            </w:r>
          </w:p>
          <w:p w14:paraId="663EBD6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 fiscal: </w:t>
            </w:r>
            <w:r w:rsidRPr="00D94E95">
              <w:rPr>
                <w:rFonts w:ascii="Times New Roman" w:eastAsia="Times New Roman" w:hAnsi="Times New Roman" w:cs="Times New Roman"/>
                <w:b/>
                <w:color w:val="000000" w:themeColor="text1"/>
                <w:sz w:val="24"/>
                <w:szCs w:val="24"/>
                <w:lang w:val="ro-RO"/>
              </w:rPr>
              <w:t>1016601000212</w:t>
            </w:r>
          </w:p>
        </w:tc>
      </w:tr>
      <w:tr w:rsidR="00EE2664" w:rsidRPr="00D94E95" w14:paraId="75AACBD6" w14:textId="77777777" w:rsidTr="00E90A65">
        <w:tc>
          <w:tcPr>
            <w:tcW w:w="1651" w:type="pct"/>
          </w:tcPr>
          <w:p w14:paraId="287C0EEA"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Codul bancii:</w:t>
            </w:r>
          </w:p>
          <w:p w14:paraId="679E929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D94E95" w:rsidRDefault="00000AA1" w:rsidP="00D77E3C">
            <w:pPr>
              <w:spacing w:after="0" w:line="240" w:lineRule="auto"/>
              <w:jc w:val="center"/>
              <w:rPr>
                <w:rFonts w:ascii="Times New Roman" w:eastAsia="Times New Roman" w:hAnsi="Times New Roman" w:cs="Times New Roman"/>
                <w:color w:val="000000" w:themeColor="text1"/>
                <w:sz w:val="24"/>
                <w:szCs w:val="24"/>
                <w:lang w:val="ro-RO"/>
              </w:rPr>
            </w:pPr>
            <w:r w:rsidRPr="00D94E95">
              <w:rPr>
                <w:rFonts w:ascii="Times New Roman" w:eastAsia="Times New Roman" w:hAnsi="Times New Roman" w:cs="Times New Roman"/>
                <w:color w:val="000000" w:themeColor="text1"/>
                <w:sz w:val="24"/>
                <w:szCs w:val="24"/>
                <w:lang w:val="ro-RO"/>
              </w:rPr>
              <w:t xml:space="preserve">Codul bancii: </w:t>
            </w:r>
            <w:r w:rsidRPr="00D94E95">
              <w:rPr>
                <w:rFonts w:ascii="Times New Roman" w:eastAsia="Times New Roman" w:hAnsi="Times New Roman" w:cs="Times New Roman"/>
                <w:b/>
                <w:color w:val="000000" w:themeColor="text1"/>
                <w:sz w:val="24"/>
                <w:szCs w:val="24"/>
                <w:lang w:val="ro-RO"/>
              </w:rPr>
              <w:t>TREZMD2X</w:t>
            </w:r>
          </w:p>
        </w:tc>
      </w:tr>
      <w:tr w:rsidR="00EE2664" w:rsidRPr="00D94E95" w14:paraId="187C635B" w14:textId="77777777" w:rsidTr="00E90A65">
        <w:tc>
          <w:tcPr>
            <w:tcW w:w="5000" w:type="pct"/>
            <w:gridSpan w:val="3"/>
            <w:shd w:val="clear" w:color="auto" w:fill="F2F2F2"/>
          </w:tcPr>
          <w:p w14:paraId="345ABFC9"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Semnăturile Părţilor</w:t>
            </w:r>
          </w:p>
        </w:tc>
      </w:tr>
      <w:tr w:rsidR="00EE2664" w:rsidRPr="00D94E95" w14:paraId="4727D214" w14:textId="77777777" w:rsidTr="00E90A65">
        <w:tc>
          <w:tcPr>
            <w:tcW w:w="1651" w:type="pct"/>
            <w:shd w:val="clear" w:color="auto" w:fill="F2F2F2"/>
          </w:tcPr>
          <w:p w14:paraId="76FC4BA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Semnătura autorizată</w:t>
            </w:r>
          </w:p>
        </w:tc>
      </w:tr>
      <w:tr w:rsidR="00EE2664" w:rsidRPr="00D94E95" w14:paraId="21EE307A" w14:textId="77777777" w:rsidTr="00E90A65">
        <w:tc>
          <w:tcPr>
            <w:tcW w:w="1651" w:type="pct"/>
          </w:tcPr>
          <w:p w14:paraId="5DB31C36"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38553EB2" w14:textId="77777777" w:rsidTr="00E90A65">
        <w:tc>
          <w:tcPr>
            <w:tcW w:w="1651" w:type="pct"/>
          </w:tcPr>
          <w:p w14:paraId="49C66ECB"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L.Ş.</w:t>
            </w:r>
          </w:p>
        </w:tc>
      </w:tr>
      <w:tr w:rsidR="00EE2664" w:rsidRPr="00D94E95" w14:paraId="6EEDFE10" w14:textId="77777777" w:rsidTr="00E90A65">
        <w:tc>
          <w:tcPr>
            <w:tcW w:w="1651" w:type="pct"/>
          </w:tcPr>
          <w:p w14:paraId="39530B01"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2928EA6B" w14:textId="77777777" w:rsidTr="00E90A65">
        <w:tc>
          <w:tcPr>
            <w:tcW w:w="1651" w:type="pct"/>
          </w:tcPr>
          <w:p w14:paraId="3B3897A3"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D94E95">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D94E95" w14:paraId="1664DB03" w14:textId="77777777" w:rsidTr="00E90A65">
        <w:trPr>
          <w:trHeight w:val="345"/>
        </w:trPr>
        <w:tc>
          <w:tcPr>
            <w:tcW w:w="1651" w:type="pct"/>
          </w:tcPr>
          <w:p w14:paraId="21B5D5E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D94E95" w14:paraId="38E8FBF8" w14:textId="77777777" w:rsidTr="00E90A65">
        <w:tc>
          <w:tcPr>
            <w:tcW w:w="1651" w:type="pct"/>
          </w:tcPr>
          <w:p w14:paraId="3632AE60" w14:textId="77777777" w:rsidR="00000AA1" w:rsidRPr="00D94E95"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D94E95">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D94E95"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D94E95" w:rsidRDefault="00000AA1" w:rsidP="00000AA1">
      <w:pPr>
        <w:spacing w:after="0" w:line="240" w:lineRule="auto"/>
        <w:jc w:val="both"/>
        <w:rPr>
          <w:rFonts w:ascii="Times New Roman" w:eastAsia="Times New Roman" w:hAnsi="Times New Roman" w:cs="Times New Roman"/>
          <w:sz w:val="20"/>
          <w:szCs w:val="20"/>
          <w:lang w:val="ro-RO"/>
        </w:rPr>
        <w:sectPr w:rsidR="00000AA1" w:rsidRPr="00D94E95"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D94E95" w:rsidRDefault="00000AA1" w:rsidP="00000AA1">
      <w:pPr>
        <w:spacing w:after="0"/>
        <w:ind w:left="792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la Contractul nr.</w:t>
      </w:r>
      <w:r w:rsidRPr="00D94E95">
        <w:rPr>
          <w:rFonts w:ascii="Calibri" w:eastAsia="PMingLiU" w:hAnsi="Calibri" w:cs="Times New Roman"/>
          <w:lang w:val="ro-RO" w:eastAsia="zh-CN"/>
        </w:rPr>
        <w:t xml:space="preserve"> ___________</w:t>
      </w:r>
    </w:p>
    <w:p w14:paraId="4DBFF8AF" w14:textId="659DE05A" w:rsidR="00000AA1" w:rsidRPr="00D94E95" w:rsidRDefault="00000AA1" w:rsidP="00000AA1">
      <w:pPr>
        <w:spacing w:after="0"/>
        <w:ind w:left="5760" w:right="546"/>
        <w:jc w:val="right"/>
        <w:rPr>
          <w:rFonts w:ascii="Times New Roman" w:eastAsia="PMingLiU" w:hAnsi="Times New Roman" w:cs="Times New Roman"/>
          <w:b/>
          <w:i/>
          <w:sz w:val="20"/>
          <w:szCs w:val="20"/>
          <w:lang w:val="ro-RO" w:eastAsia="zh-CN"/>
        </w:rPr>
      </w:pPr>
      <w:r w:rsidRPr="00D94E95">
        <w:rPr>
          <w:rFonts w:ascii="Times New Roman" w:eastAsia="PMingLiU" w:hAnsi="Times New Roman" w:cs="Times New Roman"/>
          <w:sz w:val="20"/>
          <w:szCs w:val="20"/>
          <w:lang w:val="ro-RO" w:eastAsia="zh-CN"/>
        </w:rPr>
        <w:t xml:space="preserve">                                                              </w:t>
      </w:r>
      <w:r w:rsidR="00CB3F15" w:rsidRPr="00D94E95">
        <w:rPr>
          <w:rFonts w:ascii="Times New Roman" w:eastAsia="PMingLiU" w:hAnsi="Times New Roman" w:cs="Times New Roman"/>
          <w:sz w:val="20"/>
          <w:szCs w:val="20"/>
          <w:lang w:val="ro-RO" w:eastAsia="zh-CN"/>
        </w:rPr>
        <w:t xml:space="preserve">           din „__”_________202</w:t>
      </w:r>
      <w:r w:rsidR="00392CA9" w:rsidRPr="00D94E95">
        <w:rPr>
          <w:rFonts w:ascii="Times New Roman" w:eastAsia="PMingLiU" w:hAnsi="Times New Roman" w:cs="Times New Roman"/>
          <w:sz w:val="20"/>
          <w:szCs w:val="20"/>
          <w:lang w:val="ro-RO" w:eastAsia="zh-CN"/>
        </w:rPr>
        <w:t>5</w:t>
      </w:r>
    </w:p>
    <w:p w14:paraId="58B42006" w14:textId="77777777" w:rsidR="00000AA1" w:rsidRPr="00D94E95"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D94E95"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D94E95">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D94E95"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D94E95"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D94E95">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D94E95"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bCs/>
                <w:i/>
                <w:sz w:val="20"/>
                <w:szCs w:val="20"/>
                <w:lang w:val="ro-RO"/>
              </w:rPr>
              <w:t>Ambalaj</w:t>
            </w:r>
          </w:p>
        </w:tc>
      </w:tr>
      <w:tr w:rsidR="00000AA1" w:rsidRPr="00D94E95" w14:paraId="0FF01302" w14:textId="77777777" w:rsidTr="00E90A65">
        <w:trPr>
          <w:cantSplit/>
          <w:trHeight w:val="567"/>
        </w:trPr>
        <w:tc>
          <w:tcPr>
            <w:tcW w:w="435" w:type="dxa"/>
            <w:vMerge w:val="restart"/>
            <w:vAlign w:val="center"/>
          </w:tcPr>
          <w:p w14:paraId="3B5E445C" w14:textId="77777777" w:rsidR="00000AA1" w:rsidRPr="00D94E95"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D94E95"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Denumirea Comercială</w:t>
            </w:r>
          </w:p>
          <w:p w14:paraId="0A31DE6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medicamentului,</w:t>
            </w:r>
          </w:p>
          <w:p w14:paraId="362D0F72" w14:textId="77777777" w:rsidR="00000AA1" w:rsidRPr="00D94E95" w:rsidRDefault="00000AA1" w:rsidP="00000AA1">
            <w:pPr>
              <w:spacing w:after="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Unitatea de</w:t>
            </w:r>
          </w:p>
          <w:p w14:paraId="17F8AA61"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 xml:space="preserve">Vaoarea </w:t>
            </w:r>
          </w:p>
          <w:p w14:paraId="68E5313F"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Cantitate</w:t>
            </w:r>
          </w:p>
          <w:p w14:paraId="294B6ACE"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D94E95" w:rsidRDefault="00000AA1" w:rsidP="00000AA1">
            <w:pPr>
              <w:spacing w:after="120" w:line="240" w:lineRule="auto"/>
              <w:jc w:val="center"/>
              <w:rPr>
                <w:rFonts w:ascii="Times New Roman" w:eastAsia="PMingLiU" w:hAnsi="Times New Roman" w:cs="Times New Roman"/>
                <w:bCs/>
                <w:i/>
                <w:sz w:val="12"/>
                <w:szCs w:val="12"/>
                <w:lang w:val="ro-RO" w:eastAsia="zh-CN"/>
              </w:rPr>
            </w:pPr>
            <w:r w:rsidRPr="00D94E95">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D94E95"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D94E95">
              <w:rPr>
                <w:rFonts w:ascii="Times New Roman" w:eastAsia="Times New Roman" w:hAnsi="Times New Roman" w:cs="Times New Roman"/>
                <w:i/>
                <w:sz w:val="12"/>
                <w:szCs w:val="12"/>
                <w:lang w:val="ro-RO"/>
              </w:rPr>
              <w:t xml:space="preserve">PPreţ cu TVA </w:t>
            </w:r>
            <w:r w:rsidRPr="00D94E95">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D94E95"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D94E95">
              <w:rPr>
                <w:rFonts w:ascii="Times New Roman" w:eastAsia="Times New Roman" w:hAnsi="Times New Roman" w:cs="Times New Roman"/>
                <w:i/>
                <w:sz w:val="12"/>
                <w:szCs w:val="12"/>
                <w:lang w:val="ro-RO"/>
              </w:rPr>
              <w:t>SSuma cu TVA</w:t>
            </w:r>
          </w:p>
        </w:tc>
      </w:tr>
      <w:tr w:rsidR="00000AA1" w:rsidRPr="00D94E95" w14:paraId="3936A06E" w14:textId="77777777" w:rsidTr="00E90A65">
        <w:trPr>
          <w:cantSplit/>
          <w:trHeight w:val="234"/>
        </w:trPr>
        <w:tc>
          <w:tcPr>
            <w:tcW w:w="435" w:type="dxa"/>
            <w:vMerge/>
            <w:vAlign w:val="center"/>
          </w:tcPr>
          <w:p w14:paraId="0815FEE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FA37F4C"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51" w:type="dxa"/>
          </w:tcPr>
          <w:p w14:paraId="4E57591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08023A20"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40CE41FA"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D94E95"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65E6161"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86" w:type="dxa"/>
          </w:tcPr>
          <w:p w14:paraId="0DCA7CB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2C1F2DF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696" w:type="dxa"/>
          </w:tcPr>
          <w:p w14:paraId="4333C42F"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33FA1C49"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5" w:type="dxa"/>
          </w:tcPr>
          <w:p w14:paraId="1D1BF4DD"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48D7BAE"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c>
          <w:tcPr>
            <w:tcW w:w="810" w:type="dxa"/>
          </w:tcPr>
          <w:p w14:paraId="52CEA14B"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Lei</w:t>
            </w:r>
          </w:p>
          <w:p w14:paraId="5C0EA757" w14:textId="77777777" w:rsidR="00000AA1" w:rsidRPr="00D94E95" w:rsidRDefault="00000AA1" w:rsidP="00000AA1">
            <w:pPr>
              <w:spacing w:after="0" w:line="240" w:lineRule="auto"/>
              <w:jc w:val="center"/>
              <w:rPr>
                <w:rFonts w:ascii="Times New Roman" w:eastAsia="PMingLiU" w:hAnsi="Times New Roman" w:cs="Times New Roman"/>
                <w:i/>
                <w:sz w:val="12"/>
                <w:szCs w:val="12"/>
                <w:lang w:val="ro-RO" w:eastAsia="zh-CN"/>
              </w:rPr>
            </w:pPr>
            <w:r w:rsidRPr="00D94E95">
              <w:rPr>
                <w:rFonts w:ascii="Times New Roman" w:eastAsia="PMingLiU" w:hAnsi="Times New Roman" w:cs="Times New Roman"/>
                <w:i/>
                <w:sz w:val="12"/>
                <w:szCs w:val="12"/>
                <w:lang w:val="ro-RO" w:eastAsia="zh-CN"/>
              </w:rPr>
              <w:t>MD</w:t>
            </w:r>
          </w:p>
        </w:tc>
      </w:tr>
      <w:tr w:rsidR="00000AA1" w:rsidRPr="00D94E95" w14:paraId="12AE0097" w14:textId="77777777" w:rsidTr="00E90A65">
        <w:trPr>
          <w:cantSplit/>
          <w:trHeight w:val="290"/>
        </w:trPr>
        <w:tc>
          <w:tcPr>
            <w:tcW w:w="435" w:type="dxa"/>
            <w:vAlign w:val="bottom"/>
          </w:tcPr>
          <w:p w14:paraId="7FB55E0B" w14:textId="77777777" w:rsidR="00000AA1" w:rsidRPr="00D94E95"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D94E95"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D94E95" w:rsidRDefault="00000AA1" w:rsidP="00000AA1">
            <w:pPr>
              <w:spacing w:after="0" w:line="240" w:lineRule="auto"/>
              <w:jc w:val="center"/>
              <w:rPr>
                <w:rFonts w:ascii="Times New Roman" w:eastAsia="PMingLiU" w:hAnsi="Times New Roman" w:cs="Times New Roman"/>
                <w:i/>
                <w:sz w:val="14"/>
                <w:szCs w:val="14"/>
                <w:lang w:val="ro-RO" w:eastAsia="zh-CN"/>
              </w:rPr>
            </w:pPr>
            <w:r w:rsidRPr="00D94E95">
              <w:rPr>
                <w:rFonts w:ascii="Times New Roman" w:eastAsia="PMingLiU" w:hAnsi="Times New Roman" w:cs="Times New Roman"/>
                <w:i/>
                <w:sz w:val="14"/>
                <w:szCs w:val="14"/>
                <w:lang w:val="ro-RO" w:eastAsia="zh-CN"/>
              </w:rPr>
              <w:t>18</w:t>
            </w:r>
          </w:p>
        </w:tc>
      </w:tr>
      <w:tr w:rsidR="00000AA1" w:rsidRPr="00D94E95" w14:paraId="1CC494D7" w14:textId="77777777" w:rsidTr="00E90A65">
        <w:trPr>
          <w:cantSplit/>
          <w:trHeight w:val="355"/>
        </w:trPr>
        <w:tc>
          <w:tcPr>
            <w:tcW w:w="435" w:type="dxa"/>
          </w:tcPr>
          <w:p w14:paraId="38596AE3"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D94E95"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D94E95"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D94E95"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D94E95"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D94E95"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D94E95"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D94E95"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D94E95"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D94E95"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D94E95" w14:paraId="1985A70D" w14:textId="77777777" w:rsidTr="00E90A65">
        <w:trPr>
          <w:cantSplit/>
          <w:trHeight w:val="355"/>
        </w:trPr>
        <w:tc>
          <w:tcPr>
            <w:tcW w:w="10424" w:type="dxa"/>
            <w:gridSpan w:val="13"/>
            <w:tcBorders>
              <w:top w:val="double" w:sz="4" w:space="0" w:color="auto"/>
            </w:tcBorders>
          </w:tcPr>
          <w:p w14:paraId="3C8EB979" w14:textId="77777777" w:rsidR="00000AA1" w:rsidRPr="00D94E95"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D94E95"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D94E95">
              <w:rPr>
                <w:rFonts w:ascii="Times New Roman" w:eastAsia="Times New Roman" w:hAnsi="Times New Roman" w:cs="Times New Roman"/>
                <w:sz w:val="20"/>
                <w:szCs w:val="20"/>
                <w:lang w:val="ro-RO"/>
              </w:rPr>
              <w:t xml:space="preserve">                                                                                                                                                                                         </w:t>
            </w:r>
            <w:r w:rsidRPr="00D94E95">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D94E95"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D94E95"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D94E95"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D94E95"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D94E95">
        <w:rPr>
          <w:rFonts w:ascii="Times New Roman" w:eastAsia="Calibri" w:hAnsi="Times New Roman" w:cs="Times New Roman"/>
          <w:b/>
          <w:sz w:val="20"/>
          <w:szCs w:val="20"/>
          <w:lang w:val="ro-RO"/>
        </w:rPr>
        <w:t>Furnizorul</w:t>
      </w:r>
      <w:r w:rsidR="00000AA1" w:rsidRPr="00D94E95">
        <w:rPr>
          <w:rFonts w:ascii="Times New Roman" w:eastAsia="Calibri" w:hAnsi="Times New Roman" w:cs="Times New Roman"/>
          <w:b/>
          <w:sz w:val="20"/>
          <w:szCs w:val="20"/>
          <w:lang w:val="ro-RO"/>
        </w:rPr>
        <w:t>:</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t>Beneficiarul:</w:t>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Calibri" w:hAnsi="Times New Roman" w:cs="Times New Roman"/>
          <w:b/>
          <w:sz w:val="20"/>
          <w:szCs w:val="20"/>
          <w:lang w:val="ro-RO"/>
        </w:rPr>
        <w:tab/>
      </w:r>
      <w:r w:rsidR="00000AA1" w:rsidRPr="00D94E95">
        <w:rPr>
          <w:rFonts w:ascii="Times New Roman" w:eastAsia="PMingLiU" w:hAnsi="Times New Roman" w:cs="Times New Roman"/>
          <w:b/>
          <w:sz w:val="20"/>
          <w:szCs w:val="20"/>
          <w:lang w:val="ro-RO" w:eastAsia="zh-CN"/>
        </w:rPr>
        <w:t>Centrul:</w:t>
      </w:r>
    </w:p>
    <w:p w14:paraId="3568B97B" w14:textId="77777777" w:rsidR="00000AA1" w:rsidRPr="00D94E95"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D94E95"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D94E95">
        <w:rPr>
          <w:rFonts w:ascii="Times New Roman" w:eastAsia="Times New Roman" w:hAnsi="Times New Roman" w:cs="Times New Roman"/>
          <w:b/>
          <w:sz w:val="20"/>
          <w:szCs w:val="20"/>
          <w:lang w:val="ro-RO"/>
        </w:rPr>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 xml:space="preserve">L.Ș. </w:t>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r>
      <w:r w:rsidRPr="00D94E95">
        <w:rPr>
          <w:rFonts w:ascii="Times New Roman" w:eastAsia="Times New Roman" w:hAnsi="Times New Roman" w:cs="Times New Roman"/>
          <w:b/>
          <w:sz w:val="20"/>
          <w:szCs w:val="20"/>
          <w:lang w:val="ro-RO"/>
        </w:rPr>
        <w:tab/>
        <w:t>L.Ș.</w:t>
      </w:r>
    </w:p>
    <w:p w14:paraId="5D86F72F"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D94E95"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D94E95" w:rsidSect="004F4530">
          <w:footnotePr>
            <w:numRestart w:val="eachPage"/>
          </w:footnotePr>
          <w:pgSz w:w="16840" w:h="11907" w:orient="landscape"/>
          <w:pgMar w:top="900" w:right="317" w:bottom="389" w:left="317" w:header="720" w:footer="720" w:gutter="0"/>
          <w:cols w:space="720"/>
        </w:sectPr>
      </w:pPr>
    </w:p>
    <w:p w14:paraId="132A12E1" w14:textId="77777777" w:rsidR="00000AA1" w:rsidRPr="00D94E95" w:rsidRDefault="00000AA1" w:rsidP="00000AA1">
      <w:pPr>
        <w:spacing w:after="0" w:line="240" w:lineRule="auto"/>
        <w:jc w:val="both"/>
        <w:rPr>
          <w:rFonts w:ascii="Verdana" w:eastAsia="Times New Roman" w:hAnsi="Verdana" w:cs="Times New Roman"/>
          <w:i/>
          <w:sz w:val="18"/>
          <w:szCs w:val="18"/>
          <w:lang w:val="ro-RO"/>
        </w:rPr>
      </w:pPr>
      <w:r w:rsidRPr="00D94E95">
        <w:rPr>
          <w:rFonts w:ascii="Times New Roman" w:eastAsia="Times New Roman" w:hAnsi="Times New Roman" w:cs="Times New Roman"/>
          <w:i/>
          <w:sz w:val="24"/>
          <w:szCs w:val="24"/>
          <w:lang w:val="ro-RO"/>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D94E95" w14:paraId="5AD32CAE" w14:textId="77777777" w:rsidTr="00E90A65">
        <w:tc>
          <w:tcPr>
            <w:tcW w:w="9184" w:type="dxa"/>
          </w:tcPr>
          <w:p w14:paraId="5022FAC2" w14:textId="77777777" w:rsidR="00000AA1" w:rsidRPr="00D94E95" w:rsidRDefault="00000AA1" w:rsidP="00000AA1">
            <w:pPr>
              <w:spacing w:after="160"/>
              <w:jc w:val="right"/>
              <w:rPr>
                <w:rFonts w:ascii="Times New Roman" w:eastAsia="PMingLiU" w:hAnsi="Times New Roman"/>
                <w:b/>
                <w:i/>
                <w:sz w:val="20"/>
                <w:szCs w:val="20"/>
                <w:lang w:val="ro-RO" w:eastAsia="zh-CN"/>
              </w:rPr>
            </w:pPr>
            <w:r w:rsidRPr="00D94E95">
              <w:rPr>
                <w:rFonts w:ascii="Times New Roman" w:eastAsia="PMingLiU" w:hAnsi="Times New Roman"/>
                <w:b/>
                <w:i/>
                <w:sz w:val="20"/>
                <w:szCs w:val="20"/>
                <w:lang w:val="ro-RO" w:eastAsia="zh-CN"/>
              </w:rPr>
              <w:t>Anexa nr.2</w:t>
            </w:r>
          </w:p>
          <w:p w14:paraId="68FAC714" w14:textId="77777777" w:rsidR="00000AA1" w:rsidRPr="00D94E95" w:rsidRDefault="00000AA1" w:rsidP="00000AA1">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la Contractul nr.</w:t>
            </w:r>
            <w:r w:rsidRPr="00D94E95">
              <w:rPr>
                <w:rFonts w:eastAsia="PMingLiU"/>
                <w:lang w:val="ro-RO" w:eastAsia="zh-CN"/>
              </w:rPr>
              <w:t xml:space="preserve"> ___________</w:t>
            </w:r>
          </w:p>
          <w:p w14:paraId="77B44BF7" w14:textId="57BF49EB" w:rsidR="00000AA1" w:rsidRPr="00D94E95" w:rsidRDefault="00000AA1" w:rsidP="00FF02C2">
            <w:pPr>
              <w:spacing w:after="160"/>
              <w:ind w:firstLine="720"/>
              <w:jc w:val="right"/>
              <w:rPr>
                <w:rFonts w:ascii="Times New Roman" w:eastAsia="PMingLiU" w:hAnsi="Times New Roman"/>
                <w:b/>
                <w:i/>
                <w:sz w:val="20"/>
                <w:szCs w:val="20"/>
                <w:lang w:val="ro-RO" w:eastAsia="zh-CN"/>
              </w:rPr>
            </w:pPr>
            <w:r w:rsidRPr="00D94E95">
              <w:rPr>
                <w:rFonts w:ascii="Times New Roman" w:eastAsia="PMingLiU" w:hAnsi="Times New Roman"/>
                <w:sz w:val="20"/>
                <w:szCs w:val="20"/>
                <w:lang w:val="ro-RO" w:eastAsia="zh-CN"/>
              </w:rPr>
              <w:t xml:space="preserve">                                                              </w:t>
            </w:r>
            <w:r w:rsidR="00CB3F15" w:rsidRPr="00D94E95">
              <w:rPr>
                <w:rFonts w:ascii="Times New Roman" w:eastAsia="PMingLiU" w:hAnsi="Times New Roman"/>
                <w:sz w:val="20"/>
                <w:szCs w:val="20"/>
                <w:lang w:val="ro-RO" w:eastAsia="zh-CN"/>
              </w:rPr>
              <w:t xml:space="preserve">           din „__”_________202</w:t>
            </w:r>
            <w:r w:rsidR="00392CA9" w:rsidRPr="00D94E95">
              <w:rPr>
                <w:rFonts w:ascii="Times New Roman" w:eastAsia="PMingLiU" w:hAnsi="Times New Roman"/>
                <w:sz w:val="20"/>
                <w:szCs w:val="20"/>
                <w:lang w:val="ro-RO" w:eastAsia="zh-CN"/>
              </w:rPr>
              <w:t>5</w:t>
            </w:r>
          </w:p>
        </w:tc>
      </w:tr>
    </w:tbl>
    <w:p w14:paraId="7265E30E" w14:textId="77777777" w:rsidR="00000AA1" w:rsidRPr="00D94E95"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D94E95"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D94E95">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D94E95"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D94E95" w:rsidRDefault="00000AA1" w:rsidP="00000AA1">
      <w:pPr>
        <w:spacing w:after="0" w:line="240" w:lineRule="auto"/>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D94E95"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Data: </w:t>
      </w:r>
      <w:r w:rsidRPr="00D94E95">
        <w:rPr>
          <w:rFonts w:ascii="Times New Roman" w:eastAsia="Times New Roman" w:hAnsi="Times New Roman" w:cs="Times New Roman"/>
          <w:i/>
          <w:iCs/>
          <w:sz w:val="24"/>
          <w:szCs w:val="24"/>
          <w:lang w:val="ro-RO"/>
        </w:rPr>
        <w:t>____________________</w:t>
      </w:r>
    </w:p>
    <w:p w14:paraId="200D334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sz w:val="24"/>
          <w:szCs w:val="24"/>
          <w:lang w:val="ro-RO"/>
        </w:rPr>
        <w:t>Numărul şi denumirea licitaţiei</w:t>
      </w:r>
      <w:r w:rsidRPr="00D94E95">
        <w:rPr>
          <w:rFonts w:ascii="Times New Roman" w:eastAsia="Times New Roman" w:hAnsi="Times New Roman" w:cs="Times New Roman"/>
          <w:iCs/>
          <w:sz w:val="24"/>
          <w:szCs w:val="24"/>
          <w:lang w:val="ro-RO"/>
        </w:rPr>
        <w:t>:</w:t>
      </w:r>
      <w:r w:rsidRPr="00D94E95">
        <w:rPr>
          <w:rFonts w:ascii="Times New Roman" w:eastAsia="Times New Roman" w:hAnsi="Times New Roman" w:cs="Times New Roman"/>
          <w:i/>
          <w:iCs/>
          <w:sz w:val="24"/>
          <w:szCs w:val="24"/>
          <w:lang w:val="ro-RO"/>
        </w:rPr>
        <w:t xml:space="preserve"> ____________</w:t>
      </w:r>
    </w:p>
    <w:p w14:paraId="3574D8CD"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sz w:val="24"/>
          <w:szCs w:val="24"/>
          <w:lang w:val="ro-RO"/>
        </w:rPr>
        <w:t>Oficiul Băncii:</w:t>
      </w:r>
      <w:r w:rsidRPr="00D94E95">
        <w:rPr>
          <w:rFonts w:ascii="Times New Roman" w:eastAsia="Times New Roman" w:hAnsi="Times New Roman" w:cs="Times New Roman"/>
          <w:i/>
          <w:iCs/>
          <w:sz w:val="24"/>
          <w:szCs w:val="24"/>
          <w:lang w:val="ro-RO"/>
        </w:rPr>
        <w:t xml:space="preserve"> [introduceţi numele complet al garantului]</w:t>
      </w:r>
      <w:r w:rsidRPr="00D94E95">
        <w:rPr>
          <w:rFonts w:ascii="Times New Roman" w:eastAsia="Times New Roman" w:hAnsi="Times New Roman" w:cs="Times New Roman"/>
          <w:sz w:val="24"/>
          <w:szCs w:val="24"/>
          <w:lang w:val="ro-RO"/>
        </w:rPr>
        <w:t xml:space="preserve"> </w:t>
      </w:r>
    </w:p>
    <w:p w14:paraId="5316D00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b/>
          <w:bCs/>
          <w:sz w:val="24"/>
          <w:szCs w:val="24"/>
          <w:lang w:val="ro-RO"/>
        </w:rPr>
        <w:t>Beneficiar:</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D94E95"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b/>
          <w:bCs/>
          <w:sz w:val="24"/>
          <w:szCs w:val="24"/>
          <w:lang w:val="ro-RO"/>
        </w:rPr>
        <w:t xml:space="preserve">GARANŢIA DE BUNĂ EXECUŢIE nr. </w:t>
      </w:r>
      <w:r w:rsidRPr="00D94E95">
        <w:rPr>
          <w:rFonts w:ascii="Times New Roman" w:eastAsia="Times New Roman" w:hAnsi="Times New Roman" w:cs="Times New Roman"/>
          <w:i/>
          <w:iCs/>
          <w:sz w:val="24"/>
          <w:szCs w:val="24"/>
          <w:lang w:val="ro-RO"/>
        </w:rPr>
        <w:t>________________________</w:t>
      </w:r>
    </w:p>
    <w:p w14:paraId="496E1E18"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Noi, </w:t>
      </w:r>
      <w:r w:rsidRPr="00D94E95">
        <w:rPr>
          <w:rFonts w:ascii="Times New Roman" w:eastAsia="Times New Roman" w:hAnsi="Times New Roman" w:cs="Times New Roman"/>
          <w:i/>
          <w:iCs/>
          <w:sz w:val="24"/>
          <w:szCs w:val="24"/>
          <w:lang w:val="ro-RO"/>
        </w:rPr>
        <w:t>[introduceţi numele legal şi adresa băncii],</w:t>
      </w:r>
      <w:r w:rsidRPr="00D94E95">
        <w:rPr>
          <w:rFonts w:ascii="Times New Roman" w:eastAsia="Times New Roman" w:hAnsi="Times New Roman" w:cs="Times New Roman"/>
          <w:sz w:val="24"/>
          <w:szCs w:val="24"/>
          <w:lang w:val="ro-RO"/>
        </w:rPr>
        <w:t xml:space="preserve"> am fost informaţi că firmei </w:t>
      </w:r>
      <w:r w:rsidRPr="00D94E95">
        <w:rPr>
          <w:rFonts w:ascii="Times New Roman" w:eastAsia="Times New Roman" w:hAnsi="Times New Roman" w:cs="Times New Roman"/>
          <w:i/>
          <w:iCs/>
          <w:sz w:val="24"/>
          <w:szCs w:val="24"/>
          <w:lang w:val="ro-RO"/>
        </w:rPr>
        <w:t>[introduceţi numele deplin al Furnizorului]</w:t>
      </w:r>
      <w:r w:rsidRPr="00D94E95">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D94E95">
        <w:rPr>
          <w:rFonts w:ascii="Times New Roman" w:eastAsia="Times New Roman" w:hAnsi="Times New Roman" w:cs="Times New Roman"/>
          <w:i/>
          <w:sz w:val="24"/>
          <w:szCs w:val="24"/>
          <w:lang w:val="ro-RO"/>
        </w:rPr>
        <w:t>obiectul achiziţiei,</w:t>
      </w:r>
      <w:r w:rsidRPr="00D94E95">
        <w:rPr>
          <w:rFonts w:ascii="Times New Roman" w:eastAsia="Times New Roman" w:hAnsi="Times New Roman" w:cs="Times New Roman"/>
          <w:i/>
          <w:iCs/>
          <w:sz w:val="24"/>
          <w:szCs w:val="24"/>
          <w:lang w:val="ro-RO"/>
        </w:rPr>
        <w:t xml:space="preserve"> descrieţi bunurile şi serviciile</w:t>
      </w:r>
      <w:r w:rsidRPr="00D94E95">
        <w:rPr>
          <w:rFonts w:ascii="Times New Roman" w:eastAsia="Times New Roman" w:hAnsi="Times New Roman" w:cs="Times New Roman"/>
          <w:sz w:val="24"/>
          <w:szCs w:val="24"/>
          <w:lang w:val="ro-RO"/>
        </w:rPr>
        <w:t xml:space="preserve">] conform invitaţiei la </w:t>
      </w:r>
      <w:r w:rsidR="00BD18C0" w:rsidRPr="00D94E95">
        <w:rPr>
          <w:rFonts w:ascii="Times New Roman" w:eastAsia="Times New Roman" w:hAnsi="Times New Roman" w:cs="Times New Roman"/>
          <w:sz w:val="24"/>
          <w:szCs w:val="24"/>
          <w:lang w:val="ro-RO"/>
        </w:rPr>
        <w:t>licitaţia nr. din _________. 202</w:t>
      </w:r>
      <w:r w:rsidRPr="00D94E95">
        <w:rPr>
          <w:rFonts w:ascii="Times New Roman" w:eastAsia="Times New Roman" w:hAnsi="Times New Roman" w:cs="Times New Roman"/>
          <w:sz w:val="24"/>
          <w:szCs w:val="24"/>
          <w:lang w:val="ro-RO"/>
        </w:rPr>
        <w:t>_ [</w:t>
      </w:r>
      <w:r w:rsidRPr="00D94E95">
        <w:rPr>
          <w:rFonts w:ascii="Times New Roman" w:eastAsia="Times New Roman" w:hAnsi="Times New Roman" w:cs="Times New Roman"/>
          <w:i/>
          <w:sz w:val="24"/>
          <w:szCs w:val="24"/>
          <w:lang w:val="ro-RO"/>
        </w:rPr>
        <w:t>numărul şi data licitaţiei</w:t>
      </w:r>
      <w:r w:rsidRPr="00D94E95">
        <w:rPr>
          <w:rFonts w:ascii="Times New Roman" w:eastAsia="Times New Roman" w:hAnsi="Times New Roman" w:cs="Times New Roman"/>
          <w:sz w:val="24"/>
          <w:szCs w:val="24"/>
          <w:lang w:val="ro-RO"/>
        </w:rPr>
        <w:t xml:space="preserve">] (numit în continuare „Contract”). </w:t>
      </w:r>
    </w:p>
    <w:p w14:paraId="208552B7"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D94E95">
        <w:rPr>
          <w:rFonts w:ascii="Times New Roman" w:eastAsia="Times New Roman" w:hAnsi="Times New Roman" w:cs="Times New Roman"/>
          <w:i/>
          <w:iCs/>
          <w:sz w:val="24"/>
          <w:szCs w:val="24"/>
          <w:lang w:val="ro-RO"/>
        </w:rPr>
        <w:t>[introduceţi suma(ele</w:t>
      </w:r>
      <w:r w:rsidRPr="00D94E95">
        <w:rPr>
          <w:rFonts w:ascii="Times New Roman" w:eastAsia="Times New Roman" w:hAnsi="Times New Roman" w:cs="Times New Roman"/>
          <w:i/>
          <w:iCs/>
          <w:sz w:val="24"/>
          <w:szCs w:val="24"/>
          <w:vertAlign w:val="superscript"/>
          <w:lang w:val="ro-RO"/>
        </w:rPr>
        <w:footnoteReference w:id="1"/>
      </w:r>
      <w:r w:rsidRPr="00D94E95">
        <w:rPr>
          <w:rFonts w:ascii="Times New Roman" w:eastAsia="Times New Roman" w:hAnsi="Times New Roman" w:cs="Times New Roman"/>
          <w:i/>
          <w:iCs/>
          <w:sz w:val="24"/>
          <w:szCs w:val="24"/>
          <w:lang w:val="ro-RO"/>
        </w:rPr>
        <w:t xml:space="preserve">) în cifre şi cuvinte] </w:t>
      </w:r>
      <w:r w:rsidRPr="00D94E95">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94E95">
        <w:rPr>
          <w:rFonts w:ascii="Times New Roman" w:eastAsia="Times New Roman" w:hAnsi="Times New Roman" w:cs="Times New Roman"/>
          <w:sz w:val="24"/>
          <w:szCs w:val="24"/>
          <w:lang w:val="ro-RO"/>
        </w:rPr>
        <w:t>.</w:t>
      </w:r>
    </w:p>
    <w:p w14:paraId="152564AF" w14:textId="77777777" w:rsidR="00000AA1" w:rsidRPr="00D94E95" w:rsidRDefault="00000AA1" w:rsidP="00000AA1">
      <w:pPr>
        <w:spacing w:after="0" w:line="240" w:lineRule="auto"/>
        <w:ind w:firstLine="720"/>
        <w:jc w:val="both"/>
        <w:rPr>
          <w:rFonts w:ascii="Times New Roman" w:eastAsia="Times New Roman" w:hAnsi="Times New Roman" w:cs="Times New Roman"/>
          <w:sz w:val="24"/>
          <w:szCs w:val="24"/>
          <w:lang w:val="ro-RO"/>
        </w:rPr>
      </w:pPr>
      <w:r w:rsidRPr="00D94E95">
        <w:rPr>
          <w:rFonts w:ascii="Times New Roman" w:eastAsia="Times New Roman" w:hAnsi="Times New Roman" w:cs="Times New Roman"/>
          <w:sz w:val="24"/>
          <w:szCs w:val="24"/>
          <w:lang w:val="ro-RO"/>
        </w:rPr>
        <w:t xml:space="preserve">Această Garanţie va expira nu mai tîrziu de </w:t>
      </w:r>
      <w:r w:rsidRPr="00D94E95">
        <w:rPr>
          <w:rFonts w:ascii="Times New Roman" w:eastAsia="Times New Roman" w:hAnsi="Times New Roman" w:cs="Times New Roman"/>
          <w:i/>
          <w:iCs/>
          <w:sz w:val="24"/>
          <w:szCs w:val="24"/>
          <w:lang w:val="ro-RO"/>
        </w:rPr>
        <w:t>[introduceţi numărul]</w:t>
      </w:r>
      <w:r w:rsidRPr="00D94E95">
        <w:rPr>
          <w:rFonts w:ascii="Times New Roman" w:eastAsia="Times New Roman" w:hAnsi="Times New Roman" w:cs="Times New Roman"/>
          <w:sz w:val="24"/>
          <w:szCs w:val="24"/>
          <w:lang w:val="ro-RO"/>
        </w:rPr>
        <w:t xml:space="preserve"> de la data de </w:t>
      </w:r>
      <w:r w:rsidRPr="00D94E95">
        <w:rPr>
          <w:rFonts w:ascii="Times New Roman" w:eastAsia="Times New Roman" w:hAnsi="Times New Roman" w:cs="Times New Roman"/>
          <w:i/>
          <w:iCs/>
          <w:sz w:val="24"/>
          <w:szCs w:val="24"/>
          <w:lang w:val="ro-RO"/>
        </w:rPr>
        <w:t>[introduceţi luna]</w:t>
      </w:r>
      <w:r w:rsidRPr="00D94E95">
        <w:rPr>
          <w:rFonts w:ascii="Times New Roman" w:eastAsia="Times New Roman" w:hAnsi="Times New Roman" w:cs="Times New Roman"/>
          <w:sz w:val="24"/>
          <w:szCs w:val="24"/>
          <w:lang w:val="ro-RO"/>
        </w:rPr>
        <w:t xml:space="preserve"> </w:t>
      </w:r>
      <w:r w:rsidRPr="00D94E95">
        <w:rPr>
          <w:rFonts w:ascii="Times New Roman" w:eastAsia="Times New Roman" w:hAnsi="Times New Roman" w:cs="Times New Roman"/>
          <w:i/>
          <w:iCs/>
          <w:sz w:val="24"/>
          <w:szCs w:val="24"/>
          <w:lang w:val="ro-RO"/>
        </w:rPr>
        <w:t>[introduceţi anul]</w:t>
      </w:r>
      <w:r w:rsidRPr="00D94E95">
        <w:rPr>
          <w:rFonts w:ascii="Times New Roman" w:eastAsia="Times New Roman" w:hAnsi="Times New Roman" w:cs="Times New Roman"/>
          <w:sz w:val="24"/>
          <w:szCs w:val="24"/>
          <w:lang w:val="ro-RO"/>
        </w:rPr>
        <w:t>,</w:t>
      </w:r>
      <w:r w:rsidRPr="00D94E95">
        <w:rPr>
          <w:rFonts w:ascii="Times New Roman" w:eastAsia="Times New Roman" w:hAnsi="Times New Roman" w:cs="Times New Roman"/>
          <w:i/>
          <w:iCs/>
          <w:sz w:val="24"/>
          <w:szCs w:val="24"/>
          <w:vertAlign w:val="superscript"/>
          <w:lang w:val="ro-RO"/>
        </w:rPr>
        <w:footnoteReference w:id="2"/>
      </w:r>
      <w:r w:rsidRPr="00D94E95">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D94E95"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D94E95">
        <w:rPr>
          <w:rFonts w:ascii="Times New Roman" w:eastAsia="Times New Roman" w:hAnsi="Times New Roman" w:cs="Times New Roman"/>
          <w:i/>
          <w:sz w:val="24"/>
          <w:szCs w:val="24"/>
          <w:lang w:val="ro-RO"/>
        </w:rPr>
        <w:t xml:space="preserve"> </w:t>
      </w:r>
    </w:p>
    <w:p w14:paraId="103185AA" w14:textId="77777777" w:rsidR="00000AA1" w:rsidRPr="00D94E95" w:rsidRDefault="00000AA1" w:rsidP="00F63C52">
      <w:pPr>
        <w:tabs>
          <w:tab w:val="left" w:pos="3175"/>
        </w:tabs>
        <w:spacing w:after="0" w:line="240" w:lineRule="auto"/>
        <w:ind w:firstLine="720"/>
        <w:jc w:val="both"/>
        <w:rPr>
          <w:lang w:val="ro-RO"/>
        </w:rPr>
      </w:pPr>
      <w:r w:rsidRPr="00D94E95">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Pr="00D94E95" w:rsidRDefault="002429E0">
      <w:pPr>
        <w:rPr>
          <w:lang w:val="ro-RO"/>
        </w:rPr>
      </w:pPr>
    </w:p>
    <w:p w14:paraId="5FDE3E31" w14:textId="6C04CE91" w:rsidR="00F4702E" w:rsidRPr="00D94E95" w:rsidRDefault="00F4702E">
      <w:pPr>
        <w:rPr>
          <w:lang w:val="ro-RO"/>
        </w:rPr>
      </w:pPr>
    </w:p>
    <w:p w14:paraId="0F758FAF" w14:textId="2C15DB8E" w:rsidR="00F4702E" w:rsidRPr="00D94E95" w:rsidRDefault="00F4702E">
      <w:pPr>
        <w:rPr>
          <w:lang w:val="ro-RO"/>
        </w:rPr>
      </w:pPr>
    </w:p>
    <w:p w14:paraId="530621D2" w14:textId="5CD39F29" w:rsidR="009A788B" w:rsidRPr="00D94E95" w:rsidRDefault="009A788B" w:rsidP="009A788B">
      <w:pPr>
        <w:tabs>
          <w:tab w:val="left" w:pos="8610"/>
        </w:tabs>
        <w:rPr>
          <w:rFonts w:eastAsia="PMingLiU"/>
          <w:sz w:val="26"/>
          <w:szCs w:val="26"/>
          <w:lang w:val="ro-RO" w:eastAsia="zh-CN"/>
        </w:rPr>
        <w:sectPr w:rsidR="009A788B" w:rsidRPr="00D94E95"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D94E95" w:rsidRDefault="00F4702E" w:rsidP="007F2F16">
      <w:pPr>
        <w:tabs>
          <w:tab w:val="left" w:pos="8610"/>
        </w:tabs>
        <w:rPr>
          <w:lang w:val="ro-RO"/>
        </w:rPr>
      </w:pPr>
    </w:p>
    <w:sectPr w:rsidR="00F4702E" w:rsidRPr="00D94E95"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B8B84" w14:textId="77777777" w:rsidR="00D60780" w:rsidRDefault="00D60780" w:rsidP="00000AA1">
      <w:pPr>
        <w:spacing w:after="0" w:line="240" w:lineRule="auto"/>
      </w:pPr>
      <w:r>
        <w:separator/>
      </w:r>
    </w:p>
  </w:endnote>
  <w:endnote w:type="continuationSeparator" w:id="0">
    <w:p w14:paraId="02FAE1AC" w14:textId="77777777" w:rsidR="00D60780" w:rsidRDefault="00D60780"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D76AE" w14:textId="77777777" w:rsidR="00D60780" w:rsidRDefault="00D60780" w:rsidP="00000AA1">
      <w:pPr>
        <w:spacing w:after="0" w:line="240" w:lineRule="auto"/>
      </w:pPr>
      <w:r>
        <w:separator/>
      </w:r>
    </w:p>
  </w:footnote>
  <w:footnote w:type="continuationSeparator" w:id="0">
    <w:p w14:paraId="00A2645C" w14:textId="77777777" w:rsidR="00D60780" w:rsidRDefault="00D60780"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AD6861" w:rsidP="00846277">
    <w:pPr>
      <w:pStyle w:val="Header"/>
      <w:ind w:right="360"/>
    </w:pPr>
  </w:p>
  <w:p w14:paraId="764C9337" w14:textId="77777777" w:rsidR="00BD7306" w:rsidRDefault="00AD68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22E8E"/>
    <w:rsid w:val="000375FD"/>
    <w:rsid w:val="000517DB"/>
    <w:rsid w:val="00057059"/>
    <w:rsid w:val="000A1884"/>
    <w:rsid w:val="000C0038"/>
    <w:rsid w:val="000D2FA9"/>
    <w:rsid w:val="00115288"/>
    <w:rsid w:val="00167FD3"/>
    <w:rsid w:val="00183838"/>
    <w:rsid w:val="001B4189"/>
    <w:rsid w:val="001B77AF"/>
    <w:rsid w:val="00210202"/>
    <w:rsid w:val="002112C1"/>
    <w:rsid w:val="00216B55"/>
    <w:rsid w:val="002429E0"/>
    <w:rsid w:val="002637E2"/>
    <w:rsid w:val="00273F55"/>
    <w:rsid w:val="002A13D5"/>
    <w:rsid w:val="002A550F"/>
    <w:rsid w:val="002A69D9"/>
    <w:rsid w:val="002C531C"/>
    <w:rsid w:val="002E36B5"/>
    <w:rsid w:val="002E7008"/>
    <w:rsid w:val="002F5D93"/>
    <w:rsid w:val="00392CA9"/>
    <w:rsid w:val="003C1DD4"/>
    <w:rsid w:val="00404657"/>
    <w:rsid w:val="00406252"/>
    <w:rsid w:val="00443E1D"/>
    <w:rsid w:val="00445B63"/>
    <w:rsid w:val="00463F35"/>
    <w:rsid w:val="00465E03"/>
    <w:rsid w:val="00484CC7"/>
    <w:rsid w:val="00496B3F"/>
    <w:rsid w:val="004A7FE4"/>
    <w:rsid w:val="004B3D67"/>
    <w:rsid w:val="004F19A6"/>
    <w:rsid w:val="005039DE"/>
    <w:rsid w:val="005068D9"/>
    <w:rsid w:val="00563E62"/>
    <w:rsid w:val="005A164B"/>
    <w:rsid w:val="005A479E"/>
    <w:rsid w:val="005C111F"/>
    <w:rsid w:val="005F02B6"/>
    <w:rsid w:val="00613911"/>
    <w:rsid w:val="006139AD"/>
    <w:rsid w:val="00633AC0"/>
    <w:rsid w:val="00664628"/>
    <w:rsid w:val="006660DD"/>
    <w:rsid w:val="006E152F"/>
    <w:rsid w:val="00762A08"/>
    <w:rsid w:val="007714D8"/>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D577E"/>
    <w:rsid w:val="00AD6861"/>
    <w:rsid w:val="00AD6DA2"/>
    <w:rsid w:val="00AE5401"/>
    <w:rsid w:val="00B100A5"/>
    <w:rsid w:val="00B22BE2"/>
    <w:rsid w:val="00B46EC5"/>
    <w:rsid w:val="00B506CA"/>
    <w:rsid w:val="00B52B27"/>
    <w:rsid w:val="00B97FC9"/>
    <w:rsid w:val="00BA1957"/>
    <w:rsid w:val="00BC4AD6"/>
    <w:rsid w:val="00BD18C0"/>
    <w:rsid w:val="00BD4BCC"/>
    <w:rsid w:val="00BE1786"/>
    <w:rsid w:val="00C034DF"/>
    <w:rsid w:val="00C14AF8"/>
    <w:rsid w:val="00CB3F15"/>
    <w:rsid w:val="00CB55D8"/>
    <w:rsid w:val="00CE365E"/>
    <w:rsid w:val="00CE415F"/>
    <w:rsid w:val="00D40CBB"/>
    <w:rsid w:val="00D60780"/>
    <w:rsid w:val="00D61275"/>
    <w:rsid w:val="00D66185"/>
    <w:rsid w:val="00D6768C"/>
    <w:rsid w:val="00D67B57"/>
    <w:rsid w:val="00D77E3C"/>
    <w:rsid w:val="00D94E95"/>
    <w:rsid w:val="00DB079C"/>
    <w:rsid w:val="00DC613C"/>
    <w:rsid w:val="00DC6D20"/>
    <w:rsid w:val="00DD0CE3"/>
    <w:rsid w:val="00DD49A5"/>
    <w:rsid w:val="00DD6D65"/>
    <w:rsid w:val="00DD7DBD"/>
    <w:rsid w:val="00DE56D1"/>
    <w:rsid w:val="00E17AE3"/>
    <w:rsid w:val="00E64FF1"/>
    <w:rsid w:val="00E72A89"/>
    <w:rsid w:val="00E951EA"/>
    <w:rsid w:val="00EC36EA"/>
    <w:rsid w:val="00EE2664"/>
    <w:rsid w:val="00F01356"/>
    <w:rsid w:val="00F15AE6"/>
    <w:rsid w:val="00F241F9"/>
    <w:rsid w:val="00F33B1D"/>
    <w:rsid w:val="00F4702E"/>
    <w:rsid w:val="00F63C52"/>
    <w:rsid w:val="00F771A2"/>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3720</Words>
  <Characters>21207</Characters>
  <Application>Microsoft Office Word</Application>
  <DocSecurity>0</DocSecurity>
  <Lines>176</Lines>
  <Paragraphs>49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DG Win&amp;Soft</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6</cp:revision>
  <cp:lastPrinted>2021-07-05T07:58:00Z</cp:lastPrinted>
  <dcterms:created xsi:type="dcterms:W3CDTF">2025-08-01T13:08:00Z</dcterms:created>
  <dcterms:modified xsi:type="dcterms:W3CDTF">2026-06-11T05:52:00Z</dcterms:modified>
</cp:coreProperties>
</file>