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Norme și normative de muncă pentru personalul muncitoresc și conducătorii direcți ai acestora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Norme și normative de muncă pentru personalul muncitoresc și conducătorii direcți ai acestora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Norme și normative de muncă pentru personalul muncitoresc și conducătorii direcți ai acestora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1"/>
        <w:gridCol w:w="2016"/>
        <w:gridCol w:w="1140"/>
        <w:gridCol w:w="1020"/>
        <w:gridCol w:w="1245"/>
        <w:gridCol w:w="1245"/>
        <w:gridCol w:w="1290"/>
        <w:gridCol w:w="1080"/>
        <w:gridCol w:w="3139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79410000-1</w:t>
            </w: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Norme și normative de muncă pentru personalul muncitoresc și conducătorii direcți ai acestora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  <w:bookmarkStart w:id="0" w:name="_GoBack"/>
            <w:bookmarkEnd w:id="0"/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1,00</w:t>
            </w: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Termenele de prestare a serviciilor vor fi prezentate pe etape de prestare a serviciilor și prezentarea livrabilelor, coordonate și înscrise în contract. La finalizarea executării fiecărei etape a serviciilor, Prestatorul va notifica Beneficiarul despre posibilitatea recepției acestora și va remite Beneficiarului actul de recepție a serviciilor prestate și setul de livrabile.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Serviciile prestate vor fi recepționate în baza următoarelor documente: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factura fiscală;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act de recepție;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alte documente, după caz.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4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3719B9"/>
    <w:rsid w:val="03962305"/>
    <w:rsid w:val="050176F1"/>
    <w:rsid w:val="05687487"/>
    <w:rsid w:val="074D008A"/>
    <w:rsid w:val="07E0084F"/>
    <w:rsid w:val="09BB20A2"/>
    <w:rsid w:val="0A1F41F1"/>
    <w:rsid w:val="0C722C9C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0E7F51"/>
    <w:rsid w:val="224E40E6"/>
    <w:rsid w:val="22575BBF"/>
    <w:rsid w:val="233D0DFF"/>
    <w:rsid w:val="25917193"/>
    <w:rsid w:val="259D1413"/>
    <w:rsid w:val="2B8A559C"/>
    <w:rsid w:val="2C180A74"/>
    <w:rsid w:val="2E5470EE"/>
    <w:rsid w:val="2FAB6462"/>
    <w:rsid w:val="30936656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7A30A96"/>
    <w:rsid w:val="38286CC9"/>
    <w:rsid w:val="38296019"/>
    <w:rsid w:val="38874FCD"/>
    <w:rsid w:val="38A21BCA"/>
    <w:rsid w:val="39E9692C"/>
    <w:rsid w:val="3BEE3386"/>
    <w:rsid w:val="3CEE333F"/>
    <w:rsid w:val="3D58508A"/>
    <w:rsid w:val="3D98229D"/>
    <w:rsid w:val="3DF53D49"/>
    <w:rsid w:val="3DFF4976"/>
    <w:rsid w:val="41130852"/>
    <w:rsid w:val="442B4CA6"/>
    <w:rsid w:val="446A7138"/>
    <w:rsid w:val="45484B09"/>
    <w:rsid w:val="45B756C2"/>
    <w:rsid w:val="47134419"/>
    <w:rsid w:val="48493D9C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4863A69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7C5481"/>
    <w:rsid w:val="5E940365"/>
    <w:rsid w:val="610A2A1F"/>
    <w:rsid w:val="61D80EC5"/>
    <w:rsid w:val="63892EC6"/>
    <w:rsid w:val="63A250EB"/>
    <w:rsid w:val="64045BB5"/>
    <w:rsid w:val="65820C6D"/>
    <w:rsid w:val="66BF2FF9"/>
    <w:rsid w:val="681B32D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2026-02-12T14:46:39Z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