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04" w:type="pct"/>
        <w:tblLayout w:type="fixed"/>
        <w:tblLook w:val="04A0" w:firstRow="1" w:lastRow="0" w:firstColumn="1" w:lastColumn="0" w:noHBand="0" w:noVBand="1"/>
      </w:tblPr>
      <w:tblGrid>
        <w:gridCol w:w="2864"/>
        <w:gridCol w:w="1371"/>
        <w:gridCol w:w="1231"/>
        <w:gridCol w:w="1217"/>
        <w:gridCol w:w="12"/>
        <w:gridCol w:w="1356"/>
        <w:gridCol w:w="2948"/>
        <w:gridCol w:w="12"/>
        <w:gridCol w:w="2633"/>
        <w:gridCol w:w="12"/>
        <w:gridCol w:w="1211"/>
        <w:gridCol w:w="6"/>
      </w:tblGrid>
      <w:tr w:rsidR="007D47CC" w:rsidRPr="00272F80" w:rsidTr="005F7BA5">
        <w:trPr>
          <w:trHeight w:val="697"/>
        </w:trPr>
        <w:tc>
          <w:tcPr>
            <w:tcW w:w="5000" w:type="pct"/>
            <w:gridSpan w:val="12"/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bookmarkStart w:id="0" w:name="_Hlk95474136"/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br w:type="page"/>
            </w:r>
            <w:r w:rsidRPr="007D47CC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br w:type="page"/>
            </w:r>
            <w:r w:rsidRPr="007D47CC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br w:type="page"/>
            </w: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1"/>
            <w:bookmarkEnd w:id="2"/>
            <w:bookmarkEnd w:id="3"/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D47C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>Anexa nr. 1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la caiet de sarcini                                                                                                                                                                        </w:t>
            </w: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8"/>
                <w:szCs w:val="28"/>
                <w:lang w:val="ro-MD"/>
              </w:rPr>
              <w:t>Specificaţii tehnice</w:t>
            </w:r>
            <w:r w:rsidRPr="007D47CC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 xml:space="preserve"> 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7D47CC" w:rsidRPr="00272F80" w:rsidTr="005F7BA5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D47CC" w:rsidRPr="00272F80" w:rsidTr="005F7BA5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D47CC" w:rsidRPr="007D47CC" w:rsidRDefault="007D47CC" w:rsidP="007D47C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  <w:r w:rsidRPr="007D47CC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MD"/>
                    </w:rPr>
                    <w:t>[</w:t>
                  </w:r>
                  <w:r w:rsidRPr="007D47CC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MD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7D47CC" w:rsidRPr="00272F80" w:rsidTr="005F7BA5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>Numărul procedurii de achiziție______________din_________</w:t>
            </w:r>
          </w:p>
        </w:tc>
      </w:tr>
      <w:tr w:rsidR="007D47CC" w:rsidRPr="00272F80" w:rsidTr="005F7BA5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 xml:space="preserve">Obiectul achiziției: </w:t>
            </w:r>
            <w:r w:rsidRPr="007D47CC">
              <w:rPr>
                <w:rFonts w:ascii="Times New Roman" w:eastAsia="SimSun" w:hAnsi="Times New Roman" w:cs="Times New Roman"/>
                <w:b/>
                <w:bCs/>
                <w:i/>
                <w:noProof/>
                <w:sz w:val="24"/>
                <w:szCs w:val="24"/>
                <w:lang w:val="ro-MD"/>
              </w:rPr>
              <w:t xml:space="preserve"> </w:t>
            </w:r>
            <w:r w:rsidRPr="007D47CC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 xml:space="preserve"> </w:t>
            </w: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 Veselă de laborator chimică</w:t>
            </w:r>
          </w:p>
        </w:tc>
      </w:tr>
      <w:tr w:rsidR="007D47CC" w:rsidRPr="00272F80" w:rsidTr="005F7BA5">
        <w:trPr>
          <w:trHeight w:val="70"/>
        </w:trPr>
        <w:tc>
          <w:tcPr>
            <w:tcW w:w="2707" w:type="pct"/>
            <w:gridSpan w:val="6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2293" w:type="pct"/>
            <w:gridSpan w:val="6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7D47CC" w:rsidRPr="007D47CC" w:rsidTr="007D47CC">
        <w:trPr>
          <w:trHeight w:val="70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Denumirea bunurilor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Denumirea modelului bunului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7D47CC" w:rsidRPr="007D47CC" w:rsidTr="005F7BA5">
        <w:trPr>
          <w:trHeight w:val="283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7D47CC" w:rsidRPr="007D47CC" w:rsidTr="007D47CC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7D47CC" w:rsidRPr="007D47CC" w:rsidRDefault="007D47CC" w:rsidP="007D47CC">
            <w:pPr>
              <w:spacing w:after="0" w:line="240" w:lineRule="auto"/>
              <w:ind w:firstLine="567"/>
              <w:jc w:val="center"/>
              <w:rPr>
                <w:rFonts w:ascii="Times New Roman" w:eastAsia="SimSun" w:hAnsi="Times New Roman" w:cs="Times New Roman"/>
                <w:b/>
                <w:bCs/>
                <w:i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Veselă de laborator chimică</w:t>
            </w: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Balon conic cu șlif, volum. 500 cm3,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Balon conic cu șlif, volum 500 cm3, </w:t>
            </w: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diametrul gâtului de ø 44,0/40,0 mm</w:t>
            </w:r>
            <w:r w:rsidRPr="007D47CC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Biureta 10 ml cu scara de 0,05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Biureta clasa A 10 ml cu scara de 0,05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3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Biureta 25ml cu scara de 0,05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Biureta clasa A 25ml cu scara de 0,05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4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Cilindru gradat cu  V – 250 cm</w:t>
            </w: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val="ro-RO" w:eastAsia="ru-RU"/>
              </w:rPr>
              <w:t>3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Cilindru gradat cu  V – 250 cm</w:t>
            </w:r>
            <w:r w:rsidRPr="007D47CC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perscript"/>
                <w:lang w:val="ro-RO"/>
              </w:rPr>
              <w:t>3</w:t>
            </w:r>
            <w:r w:rsidRPr="007D47CC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- clasa A (cu suport din sticlă, fără dop, сu gură de scurgere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5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Creuzet de porțelan, 25 ml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Creuzete de porțelan, rezistenta la 600⸰C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6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Creuzet de porțelan, 50 ml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Creuzete de porțelan, rezistenta la 600⸰C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7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Creuzet de </w:t>
            </w: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porțelen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 100 ml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Creuzete de porțelan, rezistenta la 600⸰C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8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Magnet sub formă de potcoavă cu placă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Magnet sub formă de potcoavă cu placă, forța de atracție 5 kg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9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lastRenderedPageBreak/>
              <w:t>Perie pentru spălarea vaselor înguste (ø=12 mm)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Perie pentru spălarea vaselor înguste (ø=12 mm)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lastRenderedPageBreak/>
              <w:t>Lot 10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Perie pentru spălarea vaselor (ø=25 mm)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Perie pentru spălarea vaselor înguste (ø=25 mm) cu buretă la capăt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11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Creuzete de porțelan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Creuzete de porțelan 60x50 mm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12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Creuzete de porțelan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Creuzete de porțelan 30x38 mm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13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Clește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Clește drept pentru mânuirea creuzetului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Material: oțel.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Rezistent împotriva coroziunii și substanțelor chimice.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Lungime totală 400-500 mm.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14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Baloane cu fund rotund cu șlif  250 ml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Baloane cu fund rotund cu șlif, volumul de 250 ml. Diametrul gâtului: NS 29/32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15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Pâlnie Buchner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Pâlnie Buchner, realizată din porțelan neted, diametru interior de 110 mm, Prevăzută cu orificii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16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Exsicator cu placă ceramică 180 mm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Exsicator din sticlă 180 mm cu placă ceramică.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Diametru intern 140 mm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Diametru extern 180 mm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Înălțime 180 mm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17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Cuve de sticlă optică pentru spectrofotometru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Cuva standard ( macro ) din sticlă optică pentru spectrofotometru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Drum optic: 5 mm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Utilizare: 200 - 2500 nm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Volum: 1,7 ml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Set format din două bucăți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18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Cuve de sticlă optică pentru spectrofotometru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Cuva standard ( macro ) din sticlă optică pentru spectrofotometru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Drum optic: 10 mm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Utilizare: 200 - 2500 nm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Volum: 3,5 ml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Set format din două bucăți.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19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Hârtie de filtru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Hârtie de filtru fără cenușă sub formă rotundă, diametrul 150 mm, set a câte 100 foi.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20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Hârtie de filtru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Hârtie de filtru fără cenușă sub formă rotundă, diametrul 110 mm, set a câte 100 foi.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lastRenderedPageBreak/>
              <w:t>Lot 21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Suport pentru tuburi de centrifuga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Centrifuge tubes rack with double wire for 50 ml tubes, for 3*8 tubes,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22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Tube de centrifuga 50 ml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272F80" w:rsidRDefault="00272F80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72F8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Sterile tube din </w:t>
            </w:r>
            <w:proofErr w:type="spellStart"/>
            <w:r w:rsidRPr="00272F8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polypropylene</w:t>
            </w:r>
            <w:proofErr w:type="spellEnd"/>
            <w:r w:rsidRPr="00272F8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pentru centrifuga de 50 ml cu fund c</w:t>
            </w:r>
            <w:bookmarkStart w:id="4" w:name="_GoBack"/>
            <w:bookmarkEnd w:id="4"/>
            <w:r w:rsidRPr="00272F8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onic cu fusta (self-</w:t>
            </w:r>
            <w:proofErr w:type="spellStart"/>
            <w:r w:rsidRPr="00272F8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standing</w:t>
            </w:r>
            <w:proofErr w:type="spellEnd"/>
            <w:r w:rsidRPr="00272F8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).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23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Sticlă de spălat cu gât îngust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Sticlă de spălat din LDPE cu gât îngust de 500 ml și 1000 ml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24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Spatula de laborator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Lingură cu spatula intre două părți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25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Micropipette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tips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, </w:t>
            </w: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polypropylene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 2-200μl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Nasuc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galben pentru pipete automate/</w:t>
            </w: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micropipete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cu volumul 2-200 </w:t>
            </w: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μl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pentru </w:t>
            </w: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Easy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40 Elite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26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Pahar de sticla termostabil, 1000 ml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Pahar gradat, cu duza, din sticla, termostabil, volumul 1000 ml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27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Micropipette tips, polypropylene, 100-1000μl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Nasuc albastru pentru pipete automate/micropipete cu volumul 100-1000 μl pentru Easy 40 Elite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28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Micropipete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pentru </w:t>
            </w:r>
            <w:proofErr w:type="spellStart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dispenser</w:t>
            </w:r>
            <w:proofErr w:type="spellEnd"/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repetativ cu volumul 2,5 ml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Tips for repetative dispensers 2,5 ml with slim end for micropipette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29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Clemă fara bosshead cu 2 f</w:t>
            </w: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ălci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Clamp without bosshead, PVC coated, 2 jaws, 50 mm</w:t>
            </w:r>
          </w:p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272F8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30</w:t>
            </w:r>
          </w:p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Mojar și pistil de porțelan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Mojar și pistil de porțelan de 150 ml, diametru fundului 60 mm, diametru superior 110 mm, înălțimea 50 mm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7D47CC" w:rsidRPr="007D47CC" w:rsidTr="005F7BA5">
        <w:trPr>
          <w:trHeight w:val="70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TOTAL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7D47CC" w:rsidRPr="007D47CC" w:rsidTr="005F7BA5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:rsidR="007D47CC" w:rsidRPr="007D47CC" w:rsidRDefault="007D47CC" w:rsidP="007D47CC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>Semnat:_______________ Numele, Prenumele:_____________________________ În calitate de: ________________</w:t>
            </w:r>
          </w:p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</w:pPr>
            <w:r w:rsidRPr="007D47CC"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  <w:t>Ofertantul: _______________________ Adresa: __________________________</w:t>
            </w:r>
          </w:p>
          <w:p w:rsidR="007D47CC" w:rsidRPr="007D47CC" w:rsidRDefault="007D47CC" w:rsidP="007D47CC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</w:pPr>
          </w:p>
        </w:tc>
      </w:tr>
      <w:bookmarkEnd w:id="0"/>
    </w:tbl>
    <w:p w:rsidR="0062447A" w:rsidRPr="007D47CC" w:rsidRDefault="00272F80" w:rsidP="007D47CC"/>
    <w:sectPr w:rsidR="0062447A" w:rsidRPr="007D47CC" w:rsidSect="0039150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646"/>
    <w:rsid w:val="00241882"/>
    <w:rsid w:val="00272F80"/>
    <w:rsid w:val="00391502"/>
    <w:rsid w:val="003E7646"/>
    <w:rsid w:val="007D47CC"/>
    <w:rsid w:val="00FC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016310-BD49-41D9-A19D-A069AB6F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771</Words>
  <Characters>4399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MOLDOVAN</dc:creator>
  <cp:keywords/>
  <dc:description/>
  <cp:lastModifiedBy>Sergiu MOLDOVAN</cp:lastModifiedBy>
  <cp:revision>4</cp:revision>
  <dcterms:created xsi:type="dcterms:W3CDTF">2025-07-11T12:11:00Z</dcterms:created>
  <dcterms:modified xsi:type="dcterms:W3CDTF">2025-07-14T05:47:00Z</dcterms:modified>
</cp:coreProperties>
</file>