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647C162D" w14:textId="057106B5" w:rsidR="008763AC" w:rsidRPr="00AB66C2" w:rsidRDefault="005A03DC" w:rsidP="00AB66C2">
      <w:pPr>
        <w:pStyle w:val="a"/>
        <w:numPr>
          <w:ilvl w:val="0"/>
          <w:numId w:val="0"/>
        </w:numPr>
        <w:spacing w:after="120"/>
        <w:jc w:val="center"/>
        <w:rPr>
          <w:b/>
          <w:lang w:val="ro-MD" w:eastAsia="ru-MD"/>
        </w:rPr>
      </w:pPr>
      <w:r w:rsidRPr="008763AC">
        <w:rPr>
          <w:bCs/>
          <w:lang w:val="it-IT" w:eastAsia="ru-RU"/>
        </w:rPr>
        <w:t>privind</w:t>
      </w:r>
      <w:r w:rsidRPr="008763AC">
        <w:rPr>
          <w:bCs/>
        </w:rPr>
        <w:t xml:space="preserve"> </w:t>
      </w:r>
      <w:r w:rsidR="008763AC" w:rsidRPr="00AB66C2">
        <w:rPr>
          <w:b/>
        </w:rPr>
        <w:t xml:space="preserve">”Achiziția lucrărilor de </w:t>
      </w:r>
      <w:r w:rsidR="00D118A7" w:rsidRPr="00AB66C2">
        <w:rPr>
          <w:b/>
          <w:lang w:eastAsia="ru-MD"/>
        </w:rPr>
        <w:t>î</w:t>
      </w:r>
      <w:r w:rsidR="00D118A7" w:rsidRPr="00AB66C2">
        <w:rPr>
          <w:b/>
          <w:lang w:val="ro-MD" w:eastAsia="ru-MD"/>
        </w:rPr>
        <w:t>nlocuire</w:t>
      </w:r>
      <w:r w:rsidR="00D118A7" w:rsidRPr="00AB66C2">
        <w:rPr>
          <w:b/>
          <w:lang w:val="ro-MD" w:eastAsia="ru-MD"/>
        </w:rPr>
        <w:t xml:space="preserve"> </w:t>
      </w:r>
      <w:r w:rsidR="00D118A7" w:rsidRPr="00AB66C2">
        <w:rPr>
          <w:b/>
          <w:lang w:val="ro-MD" w:eastAsia="ru-MD"/>
        </w:rPr>
        <w:t>a secțiunilor conductelor de legătură la instalația H-Na-cationit</w:t>
      </w:r>
      <w:r w:rsidR="008763AC" w:rsidRPr="00AB66C2">
        <w:rPr>
          <w:b/>
        </w:rPr>
        <w:t>”</w:t>
      </w:r>
    </w:p>
    <w:p w14:paraId="0605F191" w14:textId="076BB74F" w:rsidR="00F55571" w:rsidRPr="008763AC" w:rsidRDefault="00F55571" w:rsidP="008763AC">
      <w:pPr>
        <w:pStyle w:val="14"/>
        <w:spacing w:line="240" w:lineRule="auto"/>
        <w:jc w:val="center"/>
        <w:rPr>
          <w:bCs/>
          <w:lang w:eastAsia="ro-RO"/>
        </w:rPr>
      </w:pPr>
    </w:p>
    <w:p w14:paraId="27EDBAB5" w14:textId="78738AA6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2E93D6F3" w14:textId="77777777" w:rsidR="00AB66C2" w:rsidRPr="00AB66C2" w:rsidRDefault="00AB66C2" w:rsidP="00AB66C2">
      <w:pPr>
        <w:shd w:val="clear" w:color="auto" w:fill="FFFFFF" w:themeFill="background1"/>
        <w:spacing w:before="120"/>
        <w:rPr>
          <w:b/>
          <w:noProof w:val="0"/>
          <w:u w:val="single"/>
          <w:lang w:val="it-IT" w:eastAsia="ru-RU"/>
        </w:rPr>
      </w:pPr>
      <w:r w:rsidRPr="00AB66C2">
        <w:rPr>
          <w:b/>
          <w:noProof w:val="0"/>
          <w:u w:val="single"/>
          <w:lang w:val="it-IT" w:eastAsia="ru-RU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P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Style w:val="a5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3402"/>
        <w:gridCol w:w="708"/>
        <w:gridCol w:w="1418"/>
        <w:gridCol w:w="1418"/>
        <w:gridCol w:w="1417"/>
      </w:tblGrid>
      <w:tr w:rsidR="00AB66C2" w:rsidRPr="00BD26D0" w14:paraId="7141F0A8" w14:textId="77777777" w:rsidTr="00AB66C2">
        <w:trPr>
          <w:trHeight w:val="60"/>
        </w:trPr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3E529306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Nr.</w:t>
            </w:r>
          </w:p>
        </w:tc>
        <w:tc>
          <w:tcPr>
            <w:tcW w:w="709" w:type="dxa"/>
            <w:shd w:val="clear" w:color="auto" w:fill="A6A6A6" w:themeFill="background1" w:themeFillShade="A6"/>
            <w:vAlign w:val="center"/>
          </w:tcPr>
          <w:p w14:paraId="00DF23BA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Cod</w:t>
            </w:r>
          </w:p>
          <w:p w14:paraId="0B6A422F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CPV</w:t>
            </w:r>
          </w:p>
        </w:tc>
        <w:tc>
          <w:tcPr>
            <w:tcW w:w="3402" w:type="dxa"/>
            <w:shd w:val="clear" w:color="auto" w:fill="A6A6A6" w:themeFill="background1" w:themeFillShade="A6"/>
            <w:vAlign w:val="center"/>
          </w:tcPr>
          <w:p w14:paraId="0679AD9E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Denumirea serviciilor de lucrări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5062948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86A64B1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04A5BEF9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Specificații tehnice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659BF806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Valoarea estimată,</w:t>
            </w:r>
          </w:p>
          <w:p w14:paraId="2B86E668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lei fără TVA</w:t>
            </w:r>
          </w:p>
        </w:tc>
      </w:tr>
      <w:tr w:rsidR="00AB66C2" w:rsidRPr="00BD26D0" w14:paraId="0068DF30" w14:textId="77777777" w:rsidTr="00AB66C2">
        <w:trPr>
          <w:cantSplit/>
          <w:trHeight w:val="1547"/>
        </w:trPr>
        <w:tc>
          <w:tcPr>
            <w:tcW w:w="567" w:type="dxa"/>
            <w:vAlign w:val="center"/>
          </w:tcPr>
          <w:p w14:paraId="09BA44D0" w14:textId="77777777" w:rsidR="00AB66C2" w:rsidRPr="00AB66C2" w:rsidRDefault="00AB66C2" w:rsidP="002F22BC">
            <w:pPr>
              <w:pStyle w:val="ac"/>
              <w:ind w:left="-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6C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49EE82B4" w14:textId="77777777" w:rsidR="00AB66C2" w:rsidRPr="00AB66C2" w:rsidRDefault="00AB66C2" w:rsidP="002F22BC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5E19147F" w14:textId="5CD5B761" w:rsidR="00AB66C2" w:rsidRPr="00AB66C2" w:rsidRDefault="00DD258D" w:rsidP="002F22BC">
            <w:pPr>
              <w:ind w:left="113" w:right="113"/>
              <w:jc w:val="center"/>
            </w:pPr>
            <w:r w:rsidRPr="00DD258D">
              <w:t> </w:t>
            </w:r>
            <w:r w:rsidRPr="00DD258D">
              <w:rPr>
                <w:b/>
                <w:bCs/>
              </w:rPr>
              <w:t>44100000-1</w:t>
            </w:r>
          </w:p>
        </w:tc>
        <w:tc>
          <w:tcPr>
            <w:tcW w:w="3402" w:type="dxa"/>
            <w:vAlign w:val="center"/>
          </w:tcPr>
          <w:p w14:paraId="03343591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B66C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>Înlocuirea secțiunilor conductelor de legătură la instalația H-Na-cationit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9E99" w14:textId="77777777" w:rsidR="00AB66C2" w:rsidRPr="00AB66C2" w:rsidRDefault="00AB66C2" w:rsidP="002F22BC">
            <w:pPr>
              <w:shd w:val="clear" w:color="auto" w:fill="FFFFFF"/>
              <w:jc w:val="center"/>
              <w:rPr>
                <w:lang w:val="ro-MD"/>
              </w:rPr>
            </w:pPr>
            <w:r w:rsidRPr="00AB66C2">
              <w:t>m.l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F96D" w14:textId="77777777" w:rsidR="00AB66C2" w:rsidRPr="00AB66C2" w:rsidRDefault="00AB66C2" w:rsidP="002F22BC">
            <w:pPr>
              <w:spacing w:before="120" w:after="120"/>
              <w:ind w:left="-108" w:right="-104"/>
              <w:jc w:val="center"/>
              <w:rPr>
                <w:iCs/>
                <w:lang w:eastAsia="ro-RO"/>
              </w:rPr>
            </w:pPr>
            <w:r w:rsidRPr="00AB66C2">
              <w:t>39</w:t>
            </w:r>
            <w:r w:rsidRPr="00AB66C2">
              <w:rPr>
                <w:lang w:val="ro-MD"/>
              </w:rPr>
              <w:t>,0</w:t>
            </w:r>
          </w:p>
        </w:tc>
        <w:tc>
          <w:tcPr>
            <w:tcW w:w="1418" w:type="dxa"/>
            <w:vAlign w:val="center"/>
          </w:tcPr>
          <w:p w14:paraId="3856D6E7" w14:textId="767F2F29" w:rsidR="00AB66C2" w:rsidRDefault="00AB66C2" w:rsidP="002F22BC">
            <w:pPr>
              <w:spacing w:before="120" w:after="120"/>
              <w:ind w:left="-108" w:right="-104"/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Conform caietului de sarcini,</w:t>
            </w:r>
          </w:p>
          <w:p w14:paraId="56EC8AA7" w14:textId="64C6C3EA" w:rsidR="00AB66C2" w:rsidRPr="00AB66C2" w:rsidRDefault="00AB66C2" w:rsidP="002F22BC">
            <w:pPr>
              <w:spacing w:before="120" w:after="120"/>
              <w:ind w:left="-108" w:right="-104"/>
              <w:jc w:val="center"/>
              <w:rPr>
                <w:iCs/>
                <w:lang w:eastAsia="ro-RO"/>
              </w:rPr>
            </w:pPr>
            <w:r w:rsidRPr="00AB66C2">
              <w:rPr>
                <w:iCs/>
                <w:lang w:eastAsia="ro-RO"/>
              </w:rPr>
              <w:t xml:space="preserve">Anexa nr.1. </w:t>
            </w:r>
          </w:p>
          <w:p w14:paraId="4B8FFEDF" w14:textId="77777777" w:rsidR="00AB66C2" w:rsidRPr="00AB66C2" w:rsidRDefault="00AB66C2" w:rsidP="002F22BC">
            <w:pPr>
              <w:spacing w:before="120" w:after="120"/>
              <w:ind w:left="-108" w:right="-104"/>
              <w:jc w:val="center"/>
              <w:rPr>
                <w:iCs/>
                <w:lang w:eastAsia="ro-RO"/>
              </w:rPr>
            </w:pPr>
            <w:r w:rsidRPr="00AB66C2">
              <w:rPr>
                <w:iCs/>
                <w:lang w:eastAsia="ro-RO"/>
              </w:rPr>
              <w:t>Puncte 2,6,11</w:t>
            </w:r>
          </w:p>
        </w:tc>
        <w:tc>
          <w:tcPr>
            <w:tcW w:w="1417" w:type="dxa"/>
            <w:vAlign w:val="center"/>
          </w:tcPr>
          <w:p w14:paraId="6E319D35" w14:textId="77777777" w:rsidR="00AB66C2" w:rsidRPr="00AB66C2" w:rsidRDefault="00AB66C2" w:rsidP="002F22BC">
            <w:pPr>
              <w:spacing w:before="120" w:after="120"/>
              <w:jc w:val="center"/>
              <w:rPr>
                <w:iCs/>
                <w:lang w:eastAsia="ro-RO"/>
              </w:rPr>
            </w:pPr>
            <w:r w:rsidRPr="00AB66C2">
              <w:rPr>
                <w:iCs/>
                <w:lang w:eastAsia="ro-RO"/>
              </w:rPr>
              <w:t>230 000,00</w:t>
            </w:r>
          </w:p>
        </w:tc>
      </w:tr>
      <w:tr w:rsidR="00AB66C2" w:rsidRPr="00BD26D0" w14:paraId="1C7CBF4A" w14:textId="77777777" w:rsidTr="00AB66C2">
        <w:trPr>
          <w:cantSplit/>
          <w:trHeight w:val="399"/>
        </w:trPr>
        <w:tc>
          <w:tcPr>
            <w:tcW w:w="567" w:type="dxa"/>
            <w:vAlign w:val="center"/>
          </w:tcPr>
          <w:p w14:paraId="5246DB53" w14:textId="77777777" w:rsidR="00AB66C2" w:rsidRPr="00AB66C2" w:rsidRDefault="00AB66C2" w:rsidP="002F22BC">
            <w:pPr>
              <w:pStyle w:val="ac"/>
              <w:ind w:left="-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0358E369" w14:textId="77777777" w:rsidR="00AB66C2" w:rsidRPr="00AB66C2" w:rsidRDefault="00AB66C2" w:rsidP="002F22BC">
            <w:pPr>
              <w:ind w:left="113" w:right="113"/>
              <w:jc w:val="center"/>
            </w:pPr>
          </w:p>
        </w:tc>
        <w:tc>
          <w:tcPr>
            <w:tcW w:w="3402" w:type="dxa"/>
            <w:vAlign w:val="center"/>
          </w:tcPr>
          <w:p w14:paraId="0418F65C" w14:textId="77777777" w:rsidR="00AB66C2" w:rsidRPr="00AB66C2" w:rsidRDefault="00AB66C2" w:rsidP="002F22BC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AFD846" w14:textId="77777777" w:rsidR="00AB66C2" w:rsidRPr="00AB66C2" w:rsidRDefault="00AB66C2" w:rsidP="002F22BC">
            <w:pPr>
              <w:spacing w:before="120" w:after="120"/>
              <w:ind w:left="-108" w:right="-104"/>
              <w:jc w:val="center"/>
              <w:rPr>
                <w:b/>
                <w:bCs/>
                <w:iCs/>
                <w:lang w:eastAsia="ro-RO"/>
              </w:rPr>
            </w:pPr>
            <w:r w:rsidRPr="00AB66C2">
              <w:rPr>
                <w:b/>
                <w:bCs/>
                <w:lang w:eastAsia="ro-RO"/>
              </w:rPr>
              <w:t>Valoarea estimată, lei fără TVA</w:t>
            </w:r>
          </w:p>
        </w:tc>
        <w:tc>
          <w:tcPr>
            <w:tcW w:w="1417" w:type="dxa"/>
            <w:vAlign w:val="center"/>
          </w:tcPr>
          <w:p w14:paraId="1108DFC2" w14:textId="77777777" w:rsidR="00AB66C2" w:rsidRPr="00AB66C2" w:rsidRDefault="00AB66C2" w:rsidP="002F22BC">
            <w:pPr>
              <w:spacing w:before="120" w:after="120"/>
              <w:jc w:val="center"/>
              <w:rPr>
                <w:b/>
                <w:bCs/>
                <w:iCs/>
                <w:lang w:val="en-US" w:eastAsia="ro-RO"/>
              </w:rPr>
            </w:pPr>
            <w:r w:rsidRPr="00AB66C2">
              <w:rPr>
                <w:b/>
                <w:bCs/>
                <w:iCs/>
                <w:lang w:val="en-US" w:eastAsia="ro-RO"/>
              </w:rPr>
              <w:t>230 000,00</w:t>
            </w:r>
          </w:p>
        </w:tc>
      </w:tr>
    </w:tbl>
    <w:p w14:paraId="247B2ACE" w14:textId="2853FF76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B66C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AB66C2">
        <w:rPr>
          <w:b/>
          <w:bCs/>
        </w:rPr>
        <w:t>Pentru un singur lot;</w:t>
      </w:r>
    </w:p>
    <w:p w14:paraId="579C37FE" w14:textId="67E33038" w:rsidR="008109C8" w:rsidRPr="00AB66C2" w:rsidRDefault="008109C8" w:rsidP="009E3B3C">
      <w:pPr>
        <w:pStyle w:val="a"/>
        <w:numPr>
          <w:ilvl w:val="0"/>
          <w:numId w:val="5"/>
        </w:numPr>
      </w:pPr>
      <w:r w:rsidRPr="00AB66C2"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lastRenderedPageBreak/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357AD881" w14:textId="4D590649" w:rsidR="009727C6" w:rsidRDefault="0006173C" w:rsidP="009727C6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AB66C2">
        <w:rPr>
          <w:b/>
          <w:lang w:val="it-IT" w:eastAsia="ru-RU"/>
        </w:rPr>
        <w:t>:</w:t>
      </w:r>
      <w:r w:rsidR="00417AA1" w:rsidRPr="00AB66C2">
        <w:rPr>
          <w:b/>
          <w:lang w:val="it-IT" w:eastAsia="ru-RU"/>
        </w:rPr>
        <w:t xml:space="preserve"> </w:t>
      </w:r>
      <w:r w:rsidR="00AB66C2" w:rsidRPr="00AB66C2">
        <w:rPr>
          <w:b/>
          <w:lang w:val="ro-MD" w:eastAsia="ru-RU"/>
        </w:rPr>
        <w:t>01.</w:t>
      </w:r>
      <w:r w:rsidR="00AB66C2" w:rsidRPr="00AB66C2">
        <w:rPr>
          <w:b/>
          <w:lang w:val="pt-BR" w:eastAsia="ru-RU"/>
        </w:rPr>
        <w:t>1</w:t>
      </w:r>
      <w:r w:rsidR="00AB66C2" w:rsidRPr="00AB66C2">
        <w:rPr>
          <w:b/>
          <w:lang w:val="ro-MD" w:eastAsia="ru-RU"/>
        </w:rPr>
        <w:t>0.2026-10.12.2026</w:t>
      </w:r>
      <w:r w:rsidR="008763AC" w:rsidRPr="008763AC">
        <w:rPr>
          <w:b/>
          <w:color w:val="000000" w:themeColor="text1"/>
        </w:rPr>
        <w:t>.</w:t>
      </w:r>
    </w:p>
    <w:p w14:paraId="18B662DA" w14:textId="4C1F1F7D" w:rsidR="00EE3C82" w:rsidRPr="00AB66C2" w:rsidRDefault="00EE3C82" w:rsidP="00136C27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Cs/>
          <w:lang w:val="ro-MD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</w:t>
      </w:r>
      <w:r w:rsidRPr="00AB66C2">
        <w:rPr>
          <w:b/>
          <w:lang w:val="ro-MD"/>
        </w:rPr>
        <w:t xml:space="preserve">: </w:t>
      </w:r>
      <w:r w:rsidR="00AB66C2" w:rsidRPr="00AB66C2">
        <w:rPr>
          <w:lang w:val="fr-FR"/>
        </w:rPr>
        <w:t>mun. Chișinău</w:t>
      </w:r>
      <w:r w:rsidR="00AB66C2" w:rsidRPr="00AB66C2">
        <w:rPr>
          <w:color w:val="000000" w:themeColor="text1"/>
          <w:lang w:val="fr-FR" w:eastAsia="ru-RU"/>
        </w:rPr>
        <w:t xml:space="preserve">,  Sursa nr.2, </w:t>
      </w:r>
      <w:r w:rsidR="00AB66C2" w:rsidRPr="00AB66C2">
        <w:rPr>
          <w:color w:val="000000" w:themeColor="text1"/>
          <w:lang w:val="ro-MD" w:eastAsia="ru-RU"/>
        </w:rPr>
        <w:t>str. Vadul lui Vodă, 5</w:t>
      </w:r>
      <w:r w:rsidRPr="00AB66C2">
        <w:rPr>
          <w:bCs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37006AB9" w14:textId="77777777" w:rsidR="00AB66C2" w:rsidRDefault="00AB66C2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E7071B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EC1B5F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1C12FB4C" w:rsidR="00570F5B" w:rsidRPr="00E7071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C34E137" w14:textId="1F3F488F" w:rsidR="00570F5B" w:rsidRPr="00E7071B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59CF6765" w:rsidR="00570F5B" w:rsidRPr="00E7071B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384534" w14:textId="28947B54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DC3AD7D" w14:textId="273FE1B1" w:rsidR="00586EBE" w:rsidRPr="00EC1B5F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6E366D6" w14:textId="380EC935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CECCBBA" w14:textId="6776B33C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0D13D24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3D841BE2" w:rsidR="00586EBE" w:rsidRPr="00EC1B5F" w:rsidRDefault="00586EBE" w:rsidP="00586EBE">
            <w:pPr>
              <w:jc w:val="center"/>
              <w:rPr>
                <w:noProof w:val="0"/>
                <w:lang w:val="ro-MD" w:eastAsia="ru-RU"/>
              </w:rPr>
            </w:pP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713524C3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 xml:space="preserve">Formularul F3.1(pentru </w:t>
            </w:r>
            <w:r w:rsidR="00AB66C2">
              <w:rPr>
                <w:bCs/>
                <w:i/>
              </w:rPr>
              <w:t>lucrări</w:t>
            </w:r>
            <w:r w:rsidRPr="00EC1B5F">
              <w:rPr>
                <w:bCs/>
                <w:i/>
              </w:rPr>
              <w:t>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8002C8" w:rsidR="00586EBE" w:rsidRPr="00EC1B5F" w:rsidRDefault="0060068E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B66C2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7753AD96" w:rsidR="00AB66C2" w:rsidRPr="00EC1B5F" w:rsidRDefault="0060068E" w:rsidP="00AB66C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797519D3" w:rsidR="00AB66C2" w:rsidRPr="005D2D2C" w:rsidRDefault="00AB66C2" w:rsidP="00AB66C2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5D2D2C">
              <w:rPr>
                <w:rFonts w:eastAsia="PMingLiU"/>
                <w:bCs/>
                <w:noProof w:val="0"/>
                <w:color w:val="000000" w:themeColor="text1"/>
              </w:rPr>
              <w:t>Declarație privind lista principalelor lucrări executate în ultimii 5 ani de activitate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3E5E7D" w14:textId="1C6CA7A5" w:rsidR="00AB66C2" w:rsidRPr="005D2D2C" w:rsidRDefault="00AB66C2" w:rsidP="00AB66C2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  <w:r w:rsidRPr="005D2D2C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288606A6" w:rsidR="00AB66C2" w:rsidRPr="005D2D2C" w:rsidRDefault="00AB66C2" w:rsidP="00AB66C2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5D2D2C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4328A124" w:rsidR="00586EBE" w:rsidRPr="00EC1B5F" w:rsidRDefault="0060068E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6B1979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6B1979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6B1979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7A47736B" w:rsidR="00586EBE" w:rsidRPr="00EC1B5F" w:rsidRDefault="0060068E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6564083F" w:rsidR="00586EBE" w:rsidRPr="00EC1B5F" w:rsidRDefault="0060068E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EC1B5F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9CED388" w:rsidR="00586EBE" w:rsidRPr="00E7071B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EC1B5F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1FAF68DE" w:rsidR="00586EBE" w:rsidRPr="00EC1B5F" w:rsidRDefault="0060068E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10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586EBE" w:rsidRPr="00595881" w:rsidRDefault="00586EBE" w:rsidP="00586EB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4B0A1CAB" w:rsidR="00586EBE" w:rsidRDefault="0060068E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7323E3CD" w:rsidR="00586EBE" w:rsidRDefault="0060068E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AB66C2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AA0A21C" w:rsidR="00AB66C2" w:rsidRDefault="0060068E" w:rsidP="00AB66C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6E300F7B" w:rsidR="00AB66C2" w:rsidRPr="0060068E" w:rsidRDefault="00AB66C2" w:rsidP="00AB66C2">
            <w:pPr>
              <w:tabs>
                <w:tab w:val="left" w:pos="612"/>
              </w:tabs>
              <w:rPr>
                <w:bCs/>
              </w:rPr>
            </w:pPr>
            <w:r w:rsidRPr="0060068E">
              <w:rPr>
                <w:rFonts w:eastAsia="PMingLiU"/>
                <w:bCs/>
                <w:noProof w:val="0"/>
                <w:color w:val="000000" w:themeColor="text1"/>
              </w:rPr>
              <w:t xml:space="preserve">Deviz </w:t>
            </w:r>
            <w:r w:rsidRPr="0060068E">
              <w:rPr>
                <w:iCs/>
                <w:noProof w:val="0"/>
                <w:color w:val="000000" w:themeColor="text1"/>
                <w:lang w:eastAsia="ru-RU"/>
              </w:rPr>
              <w:t xml:space="preserve"> de cheltuieli (</w:t>
            </w:r>
            <w:r w:rsidRPr="0060068E">
              <w:rPr>
                <w:rFonts w:eastAsia="Calibri"/>
                <w:color w:val="000000" w:themeColor="text1"/>
              </w:rPr>
              <w:t>Formular nr.3, 5, 7)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4E32C501" w:rsidR="00AB66C2" w:rsidRPr="0060068E" w:rsidRDefault="00AB66C2" w:rsidP="00AB66C2">
            <w:pPr>
              <w:spacing w:after="60"/>
              <w:rPr>
                <w:i/>
                <w:iCs/>
                <w:color w:val="000000" w:themeColor="text1"/>
              </w:rPr>
            </w:pPr>
            <w:r w:rsidRPr="0060068E">
              <w:rPr>
                <w:i/>
                <w:iCs/>
              </w:rPr>
              <w:t>Original, 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397FE509" w:rsidR="00AB66C2" w:rsidRPr="0060068E" w:rsidRDefault="00AB66C2" w:rsidP="00AB66C2">
            <w:pPr>
              <w:jc w:val="center"/>
              <w:rPr>
                <w:i/>
                <w:noProof w:val="0"/>
                <w:lang w:val="ro-MD" w:eastAsia="ru-RU"/>
              </w:rPr>
            </w:pPr>
            <w:r w:rsidRPr="0060068E">
              <w:rPr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5DD3B2D1" w:rsidR="00570F5B" w:rsidRDefault="0060068E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570F5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570F5B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570F5B" w:rsidRDefault="00570F5B" w:rsidP="00570F5B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570F5B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60068E" w:rsidRDefault="00570F5B" w:rsidP="00570F5B">
            <w:pPr>
              <w:jc w:val="center"/>
              <w:rPr>
                <w:i/>
                <w:noProof w:val="0"/>
                <w:lang w:val="ro-MD" w:eastAsia="ru-RU"/>
              </w:rPr>
            </w:pPr>
            <w:r w:rsidRPr="0060068E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AB66C2" w:rsidRPr="00EC1B5F" w14:paraId="0D44A2C1" w14:textId="77777777" w:rsidTr="0060068E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8B4EEB2" w14:textId="301BEF6B" w:rsidR="00AB66C2" w:rsidRDefault="0060068E" w:rsidP="00AB66C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</w:tcPr>
          <w:p w14:paraId="103602A7" w14:textId="1D246E47" w:rsidR="00AB66C2" w:rsidRPr="0060068E" w:rsidRDefault="00AB66C2" w:rsidP="0060068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60068E">
              <w:rPr>
                <w:bCs/>
                <w:lang w:val="pt-BR"/>
              </w:rPr>
              <w:t>Specificații tehnice ale materialelor care vor fi utilizate</w:t>
            </w:r>
          </w:p>
        </w:tc>
        <w:tc>
          <w:tcPr>
            <w:tcW w:w="4536" w:type="dxa"/>
            <w:shd w:val="clear" w:color="auto" w:fill="FFFFFF"/>
          </w:tcPr>
          <w:p w14:paraId="031067EF" w14:textId="46CFA771" w:rsidR="00AB66C2" w:rsidRPr="0060068E" w:rsidRDefault="00AB66C2" w:rsidP="0060068E">
            <w:pPr>
              <w:spacing w:after="60"/>
              <w:rPr>
                <w:i/>
              </w:rPr>
            </w:pPr>
            <w:r w:rsidRPr="0060068E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0CF25F5" w14:textId="444C704E" w:rsidR="00AB66C2" w:rsidRPr="0060068E" w:rsidRDefault="0060068E" w:rsidP="00600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60068E">
              <w:rPr>
                <w:bCs/>
                <w:i/>
                <w:noProof w:val="0"/>
                <w:color w:val="000000" w:themeColor="text1"/>
                <w:lang w:eastAsia="ru-RU"/>
              </w:rPr>
              <w:t xml:space="preserve">    </w:t>
            </w:r>
            <w:r w:rsidR="00AB66C2" w:rsidRPr="0060068E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  <w:p w14:paraId="276FF632" w14:textId="77777777" w:rsidR="00AB66C2" w:rsidRPr="0060068E" w:rsidRDefault="00AB66C2" w:rsidP="0060068E">
            <w:pPr>
              <w:rPr>
                <w:i/>
                <w:noProof w:val="0"/>
                <w:lang w:val="ro-MD" w:eastAsia="ru-RU"/>
              </w:rPr>
            </w:pP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0ADF35EA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AB66C2" w:rsidRPr="00AB66C2">
        <w:rPr>
          <w:b/>
          <w:noProof w:val="0"/>
          <w:u w:val="single"/>
          <w:lang w:val="it-IT" w:eastAsia="ru-RU"/>
        </w:rPr>
        <w:t>licitația electronică</w:t>
      </w:r>
      <w:r w:rsidR="00330D2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lastRenderedPageBreak/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EE3C82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bookmarkStart w:id="1" w:name="_Hlk188538548"/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7969A26A" w14:textId="77777777" w:rsidR="00BF45AE" w:rsidRPr="00EE3C82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3519886" w14:textId="04842124" w:rsidR="00BF45AE" w:rsidRPr="00653C67" w:rsidRDefault="00BF45AE" w:rsidP="00653C67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bookmarkEnd w:id="1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8431EB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8431EB">
        <w:rPr>
          <w:b/>
          <w:lang w:eastAsia="ru-RU"/>
        </w:rPr>
        <w:t>relevante:</w:t>
      </w:r>
    </w:p>
    <w:p w14:paraId="435B93CF" w14:textId="77777777" w:rsidR="00AB66C2" w:rsidRPr="008431EB" w:rsidRDefault="00AB66C2" w:rsidP="00AB66C2">
      <w:pPr>
        <w:pStyle w:val="a"/>
        <w:numPr>
          <w:ilvl w:val="0"/>
          <w:numId w:val="0"/>
        </w:numPr>
        <w:ind w:left="480"/>
        <w:rPr>
          <w:bCs/>
          <w:i/>
          <w:iCs/>
          <w:lang w:val="fr-FR" w:eastAsia="ru-RU"/>
        </w:rPr>
      </w:pPr>
      <w:r w:rsidRPr="008431EB">
        <w:rPr>
          <w:b/>
          <w:i/>
          <w:iCs/>
          <w:lang w:val="fr-FR" w:eastAsia="ru-RU"/>
        </w:rPr>
        <w:t>Achitarea se va efectua în termen de până la 60 de zile din data facturării</w:t>
      </w:r>
      <w:r w:rsidRPr="008431EB">
        <w:rPr>
          <w:bCs/>
          <w:lang w:val="fr-FR" w:eastAsia="ru-RU"/>
        </w:rPr>
        <w:t>;</w:t>
      </w:r>
    </w:p>
    <w:p w14:paraId="2B42539A" w14:textId="77777777" w:rsidR="00AB66C2" w:rsidRPr="008431EB" w:rsidRDefault="00AB66C2" w:rsidP="00AB66C2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480"/>
        <w:rPr>
          <w:bCs/>
          <w:lang w:val="fr-FR" w:eastAsia="ru-RU"/>
        </w:rPr>
      </w:pPr>
      <w:r w:rsidRPr="008431EB">
        <w:rPr>
          <w:bCs/>
          <w:lang w:val="fr-FR" w:eastAsia="ru-RU"/>
        </w:rPr>
        <w:t>-</w:t>
      </w:r>
      <w:r w:rsidRPr="008431EB">
        <w:rPr>
          <w:bCs/>
          <w:lang w:val="fr-FR"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2A8E07E6" w14:textId="77777777" w:rsidR="00AB66C2" w:rsidRPr="008431EB" w:rsidRDefault="00AB66C2" w:rsidP="00AB66C2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480"/>
        <w:rPr>
          <w:bCs/>
          <w:lang w:val="fr-FR" w:eastAsia="ru-RU"/>
        </w:rPr>
      </w:pPr>
      <w:r w:rsidRPr="008431EB">
        <w:rPr>
          <w:bCs/>
          <w:lang w:val="fr-FR" w:eastAsia="ru-RU"/>
        </w:rPr>
        <w:t>-</w:t>
      </w:r>
      <w:r w:rsidRPr="008431EB">
        <w:rPr>
          <w:bCs/>
          <w:lang w:val="fr-FR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5D1CAF0" w14:textId="77777777" w:rsidR="00AB66C2" w:rsidRPr="008431EB" w:rsidRDefault="00AB66C2" w:rsidP="008431EB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480"/>
        <w:rPr>
          <w:bCs/>
          <w:lang w:eastAsia="ru-RU"/>
        </w:rPr>
      </w:pPr>
      <w:r w:rsidRPr="008431EB">
        <w:rPr>
          <w:bCs/>
          <w:lang w:eastAsia="ru-RU"/>
        </w:rPr>
        <w:lastRenderedPageBreak/>
        <w:t>- Prețurile sunt ferme pe toată perioada de executare a contractului, respectiv până la executarea integrală a lucrărilor contractate.</w:t>
      </w:r>
    </w:p>
    <w:p w14:paraId="7C631E7E" w14:textId="77777777" w:rsidR="00AB66C2" w:rsidRPr="008431EB" w:rsidRDefault="00AB66C2" w:rsidP="008431EB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480"/>
        <w:rPr>
          <w:b/>
          <w:lang w:eastAsia="ru-RU"/>
        </w:rPr>
      </w:pPr>
      <w:r w:rsidRPr="008431EB">
        <w:rPr>
          <w:b/>
          <w:lang w:eastAsia="ru-RU"/>
        </w:rPr>
        <w:t>Sancțiuni:</w:t>
      </w:r>
    </w:p>
    <w:p w14:paraId="0195C8A7" w14:textId="77777777" w:rsidR="00AB66C2" w:rsidRPr="008431EB" w:rsidRDefault="00AB66C2" w:rsidP="008431EB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480"/>
        <w:rPr>
          <w:bCs/>
          <w:lang w:eastAsia="ru-RU"/>
        </w:rPr>
      </w:pPr>
      <w:r w:rsidRPr="008431EB">
        <w:rPr>
          <w:bCs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490C97B4" w14:textId="77777777" w:rsidR="003428FF" w:rsidRPr="008431EB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7"/>
  </w:num>
  <w:num w:numId="2" w16cid:durableId="971713300">
    <w:abstractNumId w:val="7"/>
  </w:num>
  <w:num w:numId="3" w16cid:durableId="345249873">
    <w:abstractNumId w:val="13"/>
  </w:num>
  <w:num w:numId="4" w16cid:durableId="940603114">
    <w:abstractNumId w:val="9"/>
  </w:num>
  <w:num w:numId="5" w16cid:durableId="872498322">
    <w:abstractNumId w:val="5"/>
  </w:num>
  <w:num w:numId="6" w16cid:durableId="2000965464">
    <w:abstractNumId w:val="14"/>
  </w:num>
  <w:num w:numId="7" w16cid:durableId="985623853">
    <w:abstractNumId w:val="10"/>
  </w:num>
  <w:num w:numId="8" w16cid:durableId="893201657">
    <w:abstractNumId w:val="8"/>
  </w:num>
  <w:num w:numId="9" w16cid:durableId="245767951">
    <w:abstractNumId w:val="2"/>
  </w:num>
  <w:num w:numId="10" w16cid:durableId="1045565836">
    <w:abstractNumId w:val="12"/>
  </w:num>
  <w:num w:numId="11" w16cid:durableId="1128277774">
    <w:abstractNumId w:val="6"/>
  </w:num>
  <w:num w:numId="12" w16cid:durableId="1667634321">
    <w:abstractNumId w:val="0"/>
  </w:num>
  <w:num w:numId="13" w16cid:durableId="763958817">
    <w:abstractNumId w:val="11"/>
  </w:num>
  <w:num w:numId="14" w16cid:durableId="1849716414">
    <w:abstractNumId w:val="15"/>
  </w:num>
  <w:num w:numId="15" w16cid:durableId="197086127">
    <w:abstractNumId w:val="1"/>
  </w:num>
  <w:num w:numId="16" w16cid:durableId="862672486">
    <w:abstractNumId w:val="3"/>
  </w:num>
  <w:num w:numId="17" w16cid:durableId="760569952">
    <w:abstractNumId w:val="4"/>
  </w:num>
  <w:num w:numId="18" w16cid:durableId="129978110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944B9"/>
    <w:rsid w:val="002971E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5A21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2D2C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068E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1EB"/>
    <w:rsid w:val="00843402"/>
    <w:rsid w:val="00844771"/>
    <w:rsid w:val="00844A4F"/>
    <w:rsid w:val="00852018"/>
    <w:rsid w:val="008531E5"/>
    <w:rsid w:val="00863129"/>
    <w:rsid w:val="00867512"/>
    <w:rsid w:val="00871A4E"/>
    <w:rsid w:val="008763AC"/>
    <w:rsid w:val="00876D4F"/>
    <w:rsid w:val="008771FC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5D6F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4AC6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6C2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18A7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258D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5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28</cp:revision>
  <cp:lastPrinted>2026-05-28T13:38:00Z</cp:lastPrinted>
  <dcterms:created xsi:type="dcterms:W3CDTF">2026-01-23T08:48:00Z</dcterms:created>
  <dcterms:modified xsi:type="dcterms:W3CDTF">2026-05-28T13:38:00Z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