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1845"/>
        <w:gridCol w:w="2785"/>
        <w:gridCol w:w="906"/>
        <w:gridCol w:w="900"/>
        <w:gridCol w:w="1726"/>
        <w:gridCol w:w="2047"/>
        <w:gridCol w:w="2846"/>
        <w:gridCol w:w="1300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5D2EC0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hyperlink r:id="rId5" w:tgtFrame="_blank" w:history="1">
              <w:r w:rsidR="00B126AD" w:rsidRPr="00CF5EB5">
                <w:rPr>
                  <w:rFonts w:ascii="inherit" w:hAnsi="inherit" w:cs="Helvetica"/>
                  <w:noProof w:val="0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ocds-b3wdp1-MD-1784020110011</w:t>
              </w:r>
            </w:hyperlink>
            <w:r w:rsidR="00B126AD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u-RU"/>
              </w:rPr>
              <w:t>/</w:t>
            </w:r>
            <w:r w:rsidR="00B126A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21652605</w:t>
            </w:r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69" w:rsidRPr="00F31B20" w:rsidRDefault="00655117" w:rsidP="009A2A69">
            <w:pPr>
              <w:pStyle w:val="a3"/>
              <w:numPr>
                <w:ilvl w:val="0"/>
                <w:numId w:val="1"/>
              </w:numPr>
              <w:ind w:left="55" w:firstLine="305"/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772FD6">
              <w:rPr>
                <w:b/>
                <w:u w:val="single"/>
              </w:rPr>
              <w:t>Medicamente</w:t>
            </w:r>
            <w:r w:rsidR="009A2A69">
              <w:rPr>
                <w:b/>
                <w:u w:val="single"/>
              </w:rPr>
              <w:t xml:space="preserve"> ( </w:t>
            </w:r>
            <w:r w:rsidR="009A2A69" w:rsidRPr="00F31B20">
              <w:rPr>
                <w:b/>
                <w:sz w:val="22"/>
                <w:szCs w:val="22"/>
              </w:rPr>
              <w:t xml:space="preserve"> Kalii chloridum </w:t>
            </w:r>
            <w:r w:rsidR="009A2A69" w:rsidRPr="00F31B20">
              <w:rPr>
                <w:sz w:val="22"/>
                <w:szCs w:val="22"/>
              </w:rPr>
              <w:t xml:space="preserve"> 22,5% - 10 ml</w:t>
            </w:r>
            <w:r w:rsidR="009A2A69">
              <w:rPr>
                <w:sz w:val="22"/>
                <w:szCs w:val="22"/>
              </w:rPr>
              <w:t>)</w:t>
            </w:r>
          </w:p>
          <w:p w:rsidR="00655117" w:rsidRPr="009A2A69" w:rsidRDefault="00655117" w:rsidP="00772FD6">
            <w:pPr>
              <w:rPr>
                <w:rFonts w:ascii="Arial Narrow" w:hAnsi="Arial Narrow"/>
                <w:b/>
                <w:i/>
                <w:u w:val="single"/>
                <w:lang w:val="en-US"/>
              </w:rPr>
            </w:pP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5D2EC0">
        <w:trPr>
          <w:trHeight w:val="1055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5D2EC0">
        <w:trPr>
          <w:trHeight w:val="286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/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B5" w:rsidRPr="00A2125F" w:rsidRDefault="00A2125F" w:rsidP="00A2125F">
            <w:pPr>
              <w:ind w:left="360"/>
              <w:jc w:val="both"/>
              <w:rPr>
                <w:noProof w:val="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1.</w:t>
            </w:r>
            <w:r w:rsidR="00CF5EB5" w:rsidRPr="00A2125F">
              <w:rPr>
                <w:b/>
                <w:sz w:val="22"/>
                <w:szCs w:val="22"/>
              </w:rPr>
              <w:t xml:space="preserve">Kalii chloridum </w:t>
            </w:r>
            <w:r w:rsidR="00CF5EB5" w:rsidRPr="00A2125F">
              <w:rPr>
                <w:sz w:val="22"/>
                <w:szCs w:val="22"/>
              </w:rPr>
              <w:t xml:space="preserve"> 22,5% - 10 ml</w:t>
            </w:r>
          </w:p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A31F2" w:rsidRDefault="005D2EC0" w:rsidP="005D2EC0">
            <w:r w:rsidRPr="005D2EC0">
              <w:rPr>
                <w:sz w:val="22"/>
                <w:szCs w:val="22"/>
              </w:rPr>
              <w:t>ATC B05XA01. Forma farmaceutica Conc./sol. perf.. Mod de administrare i/v. Unitatea de masura fiola.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D3730F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D3730F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5EB5" w:rsidRPr="00CF5EB5" w:rsidRDefault="00655117" w:rsidP="00D3730F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654B97">
                    <w:t xml:space="preserve">  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 xml:space="preserve"> </w:t>
                  </w:r>
                  <w:hyperlink r:id="rId6" w:tgtFrame="_blank" w:history="1">
                    <w:r w:rsidR="00CF5EB5" w:rsidRPr="00CF5EB5">
                      <w:rPr>
                        <w:rFonts w:ascii="inherit" w:hAnsi="inherit" w:cs="Helvetica"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ocds-b3wdp1-MD-1784020110011</w:t>
                    </w:r>
                  </w:hyperlink>
                  <w:r w:rsidR="00CF5EB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0208BF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21652605</w:t>
                  </w:r>
                </w:p>
                <w:p w:rsidR="002569DA" w:rsidRPr="002569DA" w:rsidRDefault="00654B97" w:rsidP="00D3730F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>
                    <w:t xml:space="preserve">        </w:t>
                  </w:r>
                  <w:r w:rsidR="002569DA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2569DA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5EB5" w:rsidRPr="0052570F" w:rsidRDefault="00655117" w:rsidP="00D3730F">
                  <w:pPr>
                    <w:framePr w:hSpace="180" w:wrap="around" w:vAnchor="page" w:hAnchor="margin" w:y="347"/>
                    <w:ind w:left="360"/>
                    <w:jc w:val="both"/>
                    <w:rPr>
                      <w:noProof w:val="0"/>
                      <w:sz w:val="22"/>
                      <w:szCs w:val="22"/>
                      <w:lang w:val="en-US"/>
                    </w:rPr>
                  </w:pPr>
                  <w:r w:rsidRPr="0052570F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 w:rsidRPr="0052570F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ED3F9E" w:rsidRPr="0052570F">
                    <w:rPr>
                      <w:b/>
                      <w:u w:val="single"/>
                    </w:rPr>
                    <w:t>Medicamente</w:t>
                  </w:r>
                  <w:r w:rsidR="00CF5EB5" w:rsidRPr="0052570F">
                    <w:rPr>
                      <w:b/>
                      <w:u w:val="single"/>
                    </w:rPr>
                    <w:t xml:space="preserve"> (</w:t>
                  </w:r>
                  <w:r w:rsidR="00CF5EB5" w:rsidRPr="0052570F">
                    <w:rPr>
                      <w:b/>
                      <w:sz w:val="22"/>
                      <w:szCs w:val="22"/>
                    </w:rPr>
                    <w:t xml:space="preserve"> Kalii chloridum </w:t>
                  </w:r>
                  <w:r w:rsidR="00CF5EB5" w:rsidRPr="0052570F">
                    <w:rPr>
                      <w:sz w:val="22"/>
                      <w:szCs w:val="22"/>
                    </w:rPr>
                    <w:t xml:space="preserve"> 22,5% - 10 ml)</w:t>
                  </w:r>
                </w:p>
                <w:p w:rsidR="00655117" w:rsidRPr="00CF5EB5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D3730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D3730F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F31B20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24 ore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după efectuarea comenzii,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lastRenderedPageBreak/>
                    <w:t>pe parcursul anului 202</w:t>
                  </w:r>
                  <w:r w:rsidR="00F468D5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D3730F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1B20" w:rsidRPr="00F31B20" w:rsidRDefault="00D97B2A" w:rsidP="00D3730F">
                  <w:pPr>
                    <w:pStyle w:val="a3"/>
                    <w:framePr w:hSpace="180" w:wrap="around" w:vAnchor="page" w:hAnchor="margin" w:y="347"/>
                    <w:ind w:left="360"/>
                    <w:jc w:val="both"/>
                    <w:rPr>
                      <w:noProof w:val="0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="00D3730F">
                    <w:rPr>
                      <w:b/>
                      <w:sz w:val="22"/>
                      <w:szCs w:val="22"/>
                    </w:rPr>
                    <w:t>.</w:t>
                  </w:r>
                  <w:bookmarkStart w:id="4" w:name="_GoBack"/>
                  <w:bookmarkEnd w:id="4"/>
                  <w:r w:rsidR="00F31B20" w:rsidRPr="00F31B20">
                    <w:rPr>
                      <w:b/>
                      <w:sz w:val="22"/>
                      <w:szCs w:val="22"/>
                    </w:rPr>
                    <w:t xml:space="preserve">Kalii chloridum </w:t>
                  </w:r>
                  <w:r w:rsidR="00F31B20" w:rsidRPr="00F31B20">
                    <w:rPr>
                      <w:sz w:val="22"/>
                      <w:szCs w:val="22"/>
                    </w:rPr>
                    <w:t xml:space="preserve"> 22,5% - 10 ml</w:t>
                  </w:r>
                </w:p>
                <w:p w:rsidR="001868AF" w:rsidRDefault="00F31B20" w:rsidP="00D3730F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5D2EC0">
                    <w:rPr>
                      <w:sz w:val="22"/>
                      <w:szCs w:val="22"/>
                    </w:rPr>
                    <w:t>ATC B05XA01. Forma farmaceutica Conc./sol. perf.. Mod de administrare i/v. Unitatea de masura fiola.</w:t>
                  </w:r>
                </w:p>
                <w:p w:rsidR="00F31B20" w:rsidRPr="00DC6120" w:rsidRDefault="00F31B20" w:rsidP="00D3730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772FD6" w:rsidP="00D3730F">
                  <w:pPr>
                    <w:framePr w:hSpace="180" w:wrap="around" w:vAnchor="page" w:hAnchor="margin" w:y="347"/>
                  </w:pPr>
                  <w:r>
                    <w:t>fiole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F31B20" w:rsidP="00D3730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100</w:t>
                  </w:r>
                  <w:r w:rsidR="002605F3">
                    <w:rPr>
                      <w:noProof w:val="0"/>
                      <w:color w:val="000000"/>
                      <w:lang w:val="en-US"/>
                    </w:rPr>
                    <w:t>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D3730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D3730F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D37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493F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208BF"/>
    <w:rsid w:val="00040E09"/>
    <w:rsid w:val="00085B22"/>
    <w:rsid w:val="0009286E"/>
    <w:rsid w:val="000B149F"/>
    <w:rsid w:val="000F10C8"/>
    <w:rsid w:val="00100AAA"/>
    <w:rsid w:val="001172DF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4A26B6"/>
    <w:rsid w:val="0052570F"/>
    <w:rsid w:val="00533DA2"/>
    <w:rsid w:val="005B0C1B"/>
    <w:rsid w:val="005D2EC0"/>
    <w:rsid w:val="00654B97"/>
    <w:rsid w:val="00655117"/>
    <w:rsid w:val="006F21CC"/>
    <w:rsid w:val="007258F6"/>
    <w:rsid w:val="00772FD6"/>
    <w:rsid w:val="007A259E"/>
    <w:rsid w:val="00863AC3"/>
    <w:rsid w:val="008E6400"/>
    <w:rsid w:val="009543D6"/>
    <w:rsid w:val="009A2A69"/>
    <w:rsid w:val="009F3B04"/>
    <w:rsid w:val="009F45FE"/>
    <w:rsid w:val="00A2125F"/>
    <w:rsid w:val="00A45E7D"/>
    <w:rsid w:val="00AB08C1"/>
    <w:rsid w:val="00B126AD"/>
    <w:rsid w:val="00B905E1"/>
    <w:rsid w:val="00BF27C1"/>
    <w:rsid w:val="00C54DBB"/>
    <w:rsid w:val="00C5538E"/>
    <w:rsid w:val="00CF5EB5"/>
    <w:rsid w:val="00D27F5C"/>
    <w:rsid w:val="00D3730F"/>
    <w:rsid w:val="00D45C6B"/>
    <w:rsid w:val="00D97B2A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31B20"/>
    <w:rsid w:val="00F461D5"/>
    <w:rsid w:val="00F468D5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2464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B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31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4020110011" TargetMode="External"/><Relationship Id="rId5" Type="http://schemas.openxmlformats.org/officeDocument/2006/relationships/hyperlink" Target="https://mtender.gov.md/tenders/ocds-b3wdp1-MD-1784020110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104</cp:revision>
  <dcterms:created xsi:type="dcterms:W3CDTF">2023-02-15T09:20:00Z</dcterms:created>
  <dcterms:modified xsi:type="dcterms:W3CDTF">2026-07-15T05:09:00Z</dcterms:modified>
</cp:coreProperties>
</file>