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4D19DCB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0C576DE9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 xml:space="preserve"> </w:t>
      </w:r>
      <w:r w:rsidR="001F1921">
        <w:rPr>
          <w:rFonts w:eastAsia="Calibri"/>
          <w:b/>
          <w:i/>
          <w:iCs/>
          <w:spacing w:val="-3"/>
          <w:sz w:val="28"/>
          <w:szCs w:val="28"/>
        </w:rPr>
        <w:t>Reparația și m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entenanța aparatelor de aer condiționat</w:t>
      </w:r>
      <w:r w:rsidR="009B3B26">
        <w:rPr>
          <w:rFonts w:eastAsia="Calibri"/>
          <w:b/>
          <w:i/>
          <w:iCs/>
          <w:spacing w:val="-3"/>
          <w:sz w:val="28"/>
          <w:szCs w:val="28"/>
        </w:rPr>
        <w:t xml:space="preserve"> (REPETAT)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3"/>
        <w:gridCol w:w="285"/>
        <w:gridCol w:w="3118"/>
        <w:gridCol w:w="709"/>
        <w:gridCol w:w="709"/>
        <w:gridCol w:w="1842"/>
        <w:gridCol w:w="1843"/>
      </w:tblGrid>
      <w:tr w:rsidR="004549F6" w:rsidRPr="00661732" w14:paraId="0F487A51" w14:textId="77777777" w:rsidTr="00661732">
        <w:trPr>
          <w:trHeight w:val="17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2B9AEF" w14:textId="77777777" w:rsidR="004549F6" w:rsidRPr="00661732" w:rsidRDefault="004549F6" w:rsidP="004549F6">
            <w:pPr>
              <w:spacing w:line="256" w:lineRule="auto"/>
              <w:ind w:left="284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37FE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E2918" w14:textId="2D6E1E42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Denumirea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6B3A57" w14:textId="1082E890" w:rsidR="004549F6" w:rsidRPr="00661732" w:rsidRDefault="009F0A50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D59CA" w14:textId="719DD1F5" w:rsidR="004549F6" w:rsidRPr="00661732" w:rsidRDefault="009F0A50" w:rsidP="009F0A50">
            <w:pPr>
              <w:spacing w:line="256" w:lineRule="auto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9CD0F" w14:textId="61A75464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Specificația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2C8DCA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br/>
              <w:t xml:space="preserve">fără TVA </w:t>
            </w:r>
            <w:r w:rsidRPr="00661732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9F0A50" w:rsidRPr="00661732" w14:paraId="2D76DA9F" w14:textId="77777777" w:rsidTr="00661732">
        <w:trPr>
          <w:trHeight w:val="30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39AF" w14:textId="1BBAC4D2" w:rsidR="009F0A50" w:rsidRPr="00661732" w:rsidRDefault="009F0A50" w:rsidP="004549F6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 xml:space="preserve">LOT nr.1: </w:t>
            </w:r>
            <w:r w:rsidRPr="00661732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Mentenanța aparatelor de climatizatoare și sistemului de ventilare.</w:t>
            </w:r>
          </w:p>
        </w:tc>
      </w:tr>
      <w:tr w:rsidR="004549F6" w:rsidRPr="00661732" w14:paraId="2EB4C89F" w14:textId="77777777" w:rsidTr="00661732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DCC1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AD8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16F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01FB" w14:textId="48DF1093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4DB9" w14:textId="308BA46E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B947" w14:textId="2267E5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2,6 kW-3,4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8A05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6A4725D4" w14:textId="77777777" w:rsidTr="00661732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375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7AD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58F6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A5B0" w14:textId="2B3B258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2D3F" w14:textId="4094E5A8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4659" w14:textId="0CCD6E61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3,5 kW- 4,9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B673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3470E184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1DDE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9E0C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086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38CB" w14:textId="2457B07C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478B" w14:textId="4ABFC947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F7E" w14:textId="47A4919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5,0 kW - 6,9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5642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7BEC3C8A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5FFD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15A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782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B0CF" w14:textId="531A487B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ED29" w14:textId="73B79364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D555" w14:textId="2E2F52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7,0 kW - 8,0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F971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20EED4B8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7D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06DB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D6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6D58" w14:textId="325B82CE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E0D8" w14:textId="0CD00B8C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BC81" w14:textId="5BD2384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14,01 kW - 16,0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A4AA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661732" w14:paraId="1F59953A" w14:textId="77777777" w:rsidTr="00661732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4AD9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661732">
              <w:rPr>
                <w:rFonts w:eastAsia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C8E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567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Mentenanța sistemei de ventilare și reparația după necesitate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F09F" w14:textId="6D0D8FC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A46" w14:textId="3C513C01" w:rsidR="004549F6" w:rsidRPr="00661732" w:rsidRDefault="009F0A50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D4D" w14:textId="5DF2800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Ventilator cu debit până la 500m3/h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AF23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6633A" w:rsidRPr="00661732" w14:paraId="382928F3" w14:textId="77777777" w:rsidTr="00661732">
        <w:trPr>
          <w:trHeight w:val="555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ECC" w14:textId="50937153" w:rsidR="00E6633A" w:rsidRPr="00661732" w:rsidRDefault="00E6633A" w:rsidP="004549F6">
            <w:pPr>
              <w:spacing w:line="256" w:lineRule="auto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 estimativ</w:t>
            </w:r>
            <w:r w:rsidRPr="00661732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ă 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t>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D1F4" w14:textId="04B0D51C" w:rsidR="00E6633A" w:rsidRPr="00661732" w:rsidRDefault="00CD0B77" w:rsidP="00E6633A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43</w:t>
            </w:r>
            <w:r w:rsidR="00E6633A" w:rsidRPr="00661732">
              <w:rPr>
                <w:b/>
                <w:bCs/>
                <w:sz w:val="22"/>
                <w:szCs w:val="22"/>
              </w:rPr>
              <w:t xml:space="preserve"> 000</w:t>
            </w:r>
            <w:r w:rsidR="0005302A" w:rsidRPr="00661732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4549F6" w:rsidRPr="00661732" w14:paraId="19967B16" w14:textId="77777777" w:rsidTr="00661732">
        <w:trPr>
          <w:trHeight w:val="555"/>
        </w:trPr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124C74" w14:textId="77777777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4CBAB" w14:textId="2479DCA4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62D59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</w:tbl>
    <w:tbl>
      <w:tblPr>
        <w:tblStyle w:val="23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3"/>
        <w:gridCol w:w="7032"/>
        <w:gridCol w:w="606"/>
        <w:gridCol w:w="741"/>
        <w:gridCol w:w="1418"/>
      </w:tblGrid>
      <w:tr w:rsidR="004549F6" w:rsidRPr="00661732" w14:paraId="5C00F4B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C6F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4869F8FA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6357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12CCD640" w14:textId="77777777" w:rsidR="004549F6" w:rsidRPr="00661732" w:rsidRDefault="004549F6" w:rsidP="004549F6">
            <w:pPr>
              <w:jc w:val="center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Denumirea serviciilor de reparație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2054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6B991081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047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2987671B" w14:textId="190FA9C3" w:rsidR="004549F6" w:rsidRPr="00661732" w:rsidRDefault="009F0A50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C</w:t>
            </w:r>
            <w:r w:rsidR="004549F6" w:rsidRPr="00661732">
              <w:rPr>
                <w:b/>
                <w:bCs/>
                <w:sz w:val="22"/>
                <w:szCs w:val="22"/>
              </w:rPr>
              <w:t>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45C8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  <w:lang w:eastAsia="ro-RO"/>
              </w:rPr>
              <w:t>Valoarea estimativă, lei fără</w:t>
            </w:r>
          </w:p>
        </w:tc>
      </w:tr>
      <w:tr w:rsidR="004549F6" w:rsidRPr="00661732" w14:paraId="04801172" w14:textId="77777777" w:rsidTr="0005302A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7311" w14:textId="671D703F" w:rsidR="004549F6" w:rsidRPr="00661732" w:rsidRDefault="004549F6" w:rsidP="004549F6">
            <w:pPr>
              <w:rPr>
                <w:b/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</w:rPr>
              <w:t>Lotul nr. 2: Servicii de reparare</w:t>
            </w:r>
            <w:r w:rsidR="0005302A" w:rsidRPr="00661732">
              <w:rPr>
                <w:b/>
                <w:sz w:val="22"/>
                <w:szCs w:val="22"/>
              </w:rPr>
              <w:t xml:space="preserve"> a aparatelor de aer condiționat</w:t>
            </w:r>
            <w:r w:rsidRPr="00661732">
              <w:rPr>
                <w:b/>
                <w:sz w:val="22"/>
                <w:szCs w:val="22"/>
              </w:rPr>
              <w:t>.</w:t>
            </w:r>
          </w:p>
        </w:tc>
      </w:tr>
      <w:tr w:rsidR="004549F6" w:rsidRPr="00661732" w14:paraId="662A74C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F3B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A14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panoului electronic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F21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32C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424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EDB931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870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1E5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exterior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C0A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9B38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7C2D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321EDB9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349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977D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interior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4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D9C1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9EC6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7ABD0BF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72E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DCB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compresorului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FAB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656B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AE63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F33C55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25DA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D66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 senzori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7F8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D115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C35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39588C38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0CE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6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7DE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Schimbarea supapei cu 4 trepte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5F5C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1E1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CD30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B18E05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1BD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7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8BE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ventilatorului bloc interior sau exterior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E85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5B0E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FA0E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756DC20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9A6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87F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E68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381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620F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995BEA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891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9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626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completă 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A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F437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B886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6E9C14E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DB9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2DC7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Înlocuirea traseului frigorific, manopera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1EE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8E9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8D5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29AFFD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E497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6CA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Remediere fisură la țevile de cupru prin sudură, inclusiv la calorifere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A0A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14C4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01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89C711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E9BC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D851" w14:textId="259BE568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Alimentarea cu freon și lubrifiant (toate tipurile de </w:t>
            </w:r>
            <w:r w:rsidR="0005302A" w:rsidRPr="00661732">
              <w:rPr>
                <w:sz w:val="22"/>
                <w:szCs w:val="22"/>
              </w:rPr>
              <w:t>aparate de aer condiționat</w:t>
            </w:r>
            <w:r w:rsidRPr="00661732">
              <w:rPr>
                <w:sz w:val="22"/>
                <w:szCs w:val="22"/>
              </w:rPr>
              <w:t>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81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EE3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8933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1801D8E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B002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08DA" w14:textId="1F2199E5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Demontare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820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9FBB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9F5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627DB4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815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B024" w14:textId="6F62435F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  <w:r w:rsidRPr="00661732">
              <w:rPr>
                <w:sz w:val="22"/>
                <w:szCs w:val="22"/>
              </w:rPr>
              <w:t>, inclusiv materialele necesare pentru traseul frigorific de până la 7 m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34D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44CD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4A1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5AD381E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337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2B5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Servicii autoturn pentru înălțimea (lungimea) de 30 m (pentru 1 oră)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95AE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ore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1F26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19C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E000434" w14:textId="77777777" w:rsidTr="0005302A">
        <w:trPr>
          <w:trHeight w:val="1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A47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A98B" w14:textId="346A49EF" w:rsidR="004549F6" w:rsidRPr="00661732" w:rsidRDefault="00661732" w:rsidP="004549F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</w:t>
            </w:r>
            <w:r w:rsidR="0005302A" w:rsidRPr="00661732">
              <w:rPr>
                <w:b/>
                <w:bCs/>
                <w:sz w:val="22"/>
                <w:szCs w:val="22"/>
              </w:rPr>
              <w:t xml:space="preserve"> 000,00</w:t>
            </w:r>
          </w:p>
        </w:tc>
      </w:tr>
    </w:tbl>
    <w:p w14:paraId="5F5CC24C" w14:textId="5303B3E4" w:rsidR="00E6633A" w:rsidRPr="00E6633A" w:rsidRDefault="00E6633A" w:rsidP="00E6633A">
      <w:pPr>
        <w:jc w:val="both"/>
        <w:rPr>
          <w:b/>
          <w:i/>
          <w:iCs/>
          <w:lang w:val="ro-MD"/>
        </w:rPr>
      </w:pPr>
      <w:r>
        <w:rPr>
          <w:b/>
          <w:i/>
          <w:iCs/>
          <w:lang w:val="ro-MD"/>
        </w:rPr>
        <w:t>NOTĂ</w:t>
      </w:r>
      <w:r>
        <w:rPr>
          <w:b/>
          <w:i/>
          <w:iCs/>
          <w:lang w:val="en-US"/>
        </w:rPr>
        <w:t xml:space="preserve">: </w:t>
      </w:r>
      <w:r w:rsidRPr="00E6633A">
        <w:rPr>
          <w:b/>
          <w:i/>
          <w:iCs/>
          <w:lang w:val="ro-MD"/>
        </w:rPr>
        <w:t>Lucrările de reparație din lot 2 vor fi efectuate doar la solicitarea persoanei responsabile din partea beneficiarului.</w:t>
      </w:r>
    </w:p>
    <w:p w14:paraId="7BD49DCF" w14:textId="715DF23A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F19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bookmarkStart w:id="1" w:name="_Hlk180587006"/>
      <w:r w:rsidRPr="001F1921">
        <w:rPr>
          <w:sz w:val="22"/>
          <w:szCs w:val="22"/>
        </w:rPr>
        <w:t>Pentru un singur lot;</w:t>
      </w:r>
    </w:p>
    <w:p w14:paraId="579C37FE" w14:textId="67E33038" w:rsidR="008109C8" w:rsidRPr="001F192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1F1921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Pentru toate loturile;</w:t>
      </w:r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BEC2ACD" w14:textId="286663DA" w:rsidR="001F1921" w:rsidRDefault="0006173C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1F1921" w:rsidRPr="00E6633A">
        <w:rPr>
          <w:lang w:val="it-IT" w:eastAsia="ru-RU"/>
        </w:rPr>
        <w:t>la comanda Beneficiarului (prin poșta electronică, telefon, scrisoare), conform necesităților reale pe parcursul anului 202</w:t>
      </w:r>
      <w:r w:rsidR="0005302A">
        <w:rPr>
          <w:lang w:val="it-IT" w:eastAsia="ru-RU"/>
        </w:rPr>
        <w:t>6</w:t>
      </w:r>
      <w:r w:rsidR="001F1921" w:rsidRPr="00E6633A">
        <w:rPr>
          <w:lang w:val="it-IT" w:eastAsia="ru-RU"/>
        </w:rPr>
        <w:t>, va fi efectuată deservirea/reparația aparatelor de aer condiționat, într-un termen de maxim 3 zile.</w:t>
      </w:r>
    </w:p>
    <w:p w14:paraId="38236065" w14:textId="682531D0" w:rsidR="0005302A" w:rsidRPr="0005302A" w:rsidRDefault="0005302A" w:rsidP="00AA4702">
      <w:pPr>
        <w:spacing w:after="160" w:line="259" w:lineRule="auto"/>
        <w:ind w:left="-284"/>
        <w:contextualSpacing/>
        <w:jc w:val="both"/>
        <w:rPr>
          <w:rFonts w:eastAsia="Calibri"/>
          <w:bCs/>
          <w:noProof w:val="0"/>
          <w:sz w:val="22"/>
          <w:szCs w:val="22"/>
        </w:rPr>
      </w:pPr>
      <w:r>
        <w:rPr>
          <w:rFonts w:eastAsia="Calibri"/>
          <w:b/>
          <w:noProof w:val="0"/>
          <w:sz w:val="22"/>
          <w:szCs w:val="22"/>
        </w:rPr>
        <w:t xml:space="preserve">     </w:t>
      </w:r>
      <w:r w:rsidRPr="0005302A">
        <w:rPr>
          <w:rFonts w:eastAsia="Calibri"/>
          <w:b/>
          <w:noProof w:val="0"/>
          <w:sz w:val="22"/>
          <w:szCs w:val="22"/>
        </w:rPr>
        <w:t>Adresa unde vor fi  efectuate intervențiile pentru deservirea tehnică a bunurilor:</w:t>
      </w:r>
      <w:r w:rsidR="00AA4702">
        <w:rPr>
          <w:rFonts w:eastAsia="Calibri"/>
          <w:b/>
          <w:noProof w:val="0"/>
          <w:sz w:val="22"/>
          <w:szCs w:val="22"/>
        </w:rPr>
        <w:t xml:space="preserve"> </w:t>
      </w:r>
      <w:r w:rsidR="00AA4702" w:rsidRPr="0005302A">
        <w:rPr>
          <w:rFonts w:eastAsia="Calibri"/>
          <w:bCs/>
          <w:noProof w:val="0"/>
          <w:sz w:val="22"/>
          <w:szCs w:val="22"/>
        </w:rPr>
        <w:t>mun</w:t>
      </w:r>
      <w:r w:rsidRPr="0005302A">
        <w:rPr>
          <w:rFonts w:eastAsia="Calibri"/>
          <w:bCs/>
          <w:noProof w:val="0"/>
          <w:sz w:val="22"/>
          <w:szCs w:val="22"/>
        </w:rPr>
        <w:t>. Chișinău,</w:t>
      </w:r>
      <w:r w:rsid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str. Meșterul Manole, 3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Vadul lui Vodă, 5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Prunului, 24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Grenoble, 9</w:t>
      </w:r>
      <w:r w:rsidR="00AA4702">
        <w:rPr>
          <w:rFonts w:eastAsia="Calibri"/>
          <w:bCs/>
          <w:noProof w:val="0"/>
          <w:sz w:val="22"/>
          <w:szCs w:val="22"/>
        </w:rPr>
        <w:t>,</w:t>
      </w:r>
      <w:r w:rsidR="00AA4702" w:rsidRP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Centralele Termice din suburbiile capitale (14 CT)</w:t>
      </w:r>
      <w:r w:rsidR="00CD0B77">
        <w:rPr>
          <w:rFonts w:eastAsia="Calibri"/>
          <w:bCs/>
          <w:noProof w:val="0"/>
          <w:sz w:val="22"/>
          <w:szCs w:val="22"/>
        </w:rPr>
        <w:t xml:space="preserve">, Edificiile din </w:t>
      </w:r>
      <w:r w:rsidR="00CD0B77" w:rsidRPr="0005302A">
        <w:rPr>
          <w:rFonts w:eastAsia="Calibri"/>
          <w:bCs/>
          <w:noProof w:val="0"/>
          <w:sz w:val="22"/>
          <w:szCs w:val="22"/>
        </w:rPr>
        <w:t>str. T. Vladimirescu, 6</w:t>
      </w:r>
      <w:r w:rsidR="00CD0B77">
        <w:rPr>
          <w:rFonts w:eastAsia="Calibri"/>
          <w:bCs/>
          <w:noProof w:val="0"/>
          <w:sz w:val="22"/>
          <w:szCs w:val="22"/>
        </w:rPr>
        <w:t xml:space="preserve">, </w:t>
      </w:r>
      <w:r w:rsidR="00CD0B77" w:rsidRPr="0005302A">
        <w:rPr>
          <w:rFonts w:eastAsia="Calibri"/>
          <w:bCs/>
          <w:noProof w:val="0"/>
          <w:sz w:val="22"/>
          <w:szCs w:val="22"/>
          <w:lang w:val="en-US"/>
        </w:rPr>
        <w:t>str. Calea Basarabiei 26</w:t>
      </w:r>
    </w:p>
    <w:p w14:paraId="55C4237B" w14:textId="75F4EF3F" w:rsidR="009260B4" w:rsidRPr="008D0754" w:rsidRDefault="009260B4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contractului: 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r w:rsidR="000C7517" w:rsidRPr="008D0754">
        <w:rPr>
          <w:b/>
          <w:noProof w:val="0"/>
          <w:sz w:val="22"/>
          <w:szCs w:val="22"/>
          <w:lang w:eastAsia="ru-RU"/>
        </w:rPr>
        <w:t>.202</w:t>
      </w:r>
      <w:r w:rsidR="0005302A">
        <w:rPr>
          <w:b/>
          <w:noProof w:val="0"/>
          <w:sz w:val="22"/>
          <w:szCs w:val="22"/>
          <w:lang w:eastAsia="ru-RU"/>
        </w:rPr>
        <w:t>6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98920FD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F6647F4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813D890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AB418E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Pr="00AB418E" w:rsidRDefault="00F00F5E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 / Decizie de înregistrare a întreprinderii / Extras din Registrul de Stat al persoanelor juridice / Lista fondatorilor.Varianta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76D5236" w:rsidR="005F0D38" w:rsidRPr="00AB418E" w:rsidRDefault="002E251D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AB418E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AB418E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AB418E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712C4730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76F8656D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338B027B" w:rsidR="003D10A8" w:rsidRPr="00AB418E" w:rsidRDefault="00FC4068" w:rsidP="003D10A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AB418E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AB418E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B418E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AB418E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5061D73D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6547CE2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  <w:r w:rsidR="00CD0B77">
        <w:rPr>
          <w:bCs/>
          <w:i/>
          <w:iCs/>
          <w:color w:val="000000" w:themeColor="text1"/>
          <w:lang w:eastAsia="ru-RU"/>
        </w:rPr>
        <w:t xml:space="preserve"> Termenul de garanție la lucrările efectuate va fi de minim 12 luni. </w:t>
      </w:r>
    </w:p>
    <w:p w14:paraId="63F22D7C" w14:textId="6F0ADE0E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2B0B6412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6A72A4" w:rsidRDefault="005366DD" w:rsidP="00661732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5E9A53E7" w:rsidR="005366DD" w:rsidRPr="006A72A4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;</w:t>
      </w:r>
    </w:p>
    <w:p w14:paraId="350C80D1" w14:textId="6191A247" w:rsidR="005366DD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B1DF3BE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  <w:r w:rsidR="000669DA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7CF4CEAE" w14:textId="371C997D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7B7D5F1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7E38A724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15CB162A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49672A35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81C86AC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224D3CA7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0669DA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77CD798B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09397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01BC1E6E" w14:textId="52433823" w:rsidR="00BB6429" w:rsidRPr="00BB6429" w:rsidRDefault="00BB6429" w:rsidP="00BB6429">
      <w:pPr>
        <w:rPr>
          <w:b/>
          <w:bCs/>
          <w:i/>
          <w:iCs/>
          <w:noProof w:val="0"/>
          <w:sz w:val="22"/>
          <w:szCs w:val="22"/>
          <w:lang w:val="en-US" w:eastAsia="ru-RU"/>
        </w:rPr>
      </w:pPr>
      <w:bookmarkStart w:id="3" w:name="_Hlk188538548"/>
      <w:r w:rsidRPr="00BB6429">
        <w:rPr>
          <w:b/>
          <w:bCs/>
          <w:noProof w:val="0"/>
          <w:sz w:val="22"/>
          <w:szCs w:val="22"/>
          <w:lang w:val="it-IT" w:eastAsia="ru-RU"/>
        </w:rPr>
        <w:t xml:space="preserve">36. </w:t>
      </w:r>
      <w:r w:rsidR="0009397E" w:rsidRPr="00934322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09397E" w:rsidRPr="0009397E">
        <w:rPr>
          <w:bCs/>
          <w:iCs/>
          <w:noProof w:val="0"/>
          <w:sz w:val="22"/>
          <w:szCs w:val="22"/>
          <w:u w:val="single"/>
          <w:lang w:val="it-IT" w:eastAsia="ru-RU"/>
        </w:rPr>
        <w:t>nu se aplică.</w:t>
      </w:r>
    </w:p>
    <w:p w14:paraId="43CCC33D" w14:textId="77777777" w:rsidR="00AB418E" w:rsidRPr="00BB6429" w:rsidRDefault="00AB418E" w:rsidP="00BB6429">
      <w:pPr>
        <w:rPr>
          <w:i/>
          <w:iCs/>
          <w:noProof w:val="0"/>
          <w:sz w:val="22"/>
          <w:szCs w:val="22"/>
          <w:lang w:eastAsia="ru-RU"/>
        </w:rPr>
      </w:pPr>
    </w:p>
    <w:bookmarkEnd w:id="3"/>
    <w:p w14:paraId="64548E05" w14:textId="439A1C30" w:rsidR="00BB6429" w:rsidRPr="00BB6429" w:rsidRDefault="00BB6429" w:rsidP="00BB6429">
      <w:pPr>
        <w:pStyle w:val="a"/>
        <w:numPr>
          <w:ilvl w:val="0"/>
          <w:numId w:val="33"/>
        </w:numPr>
        <w:ind w:left="426" w:hanging="426"/>
        <w:rPr>
          <w:bCs/>
          <w:i/>
          <w:iCs/>
          <w:sz w:val="22"/>
          <w:szCs w:val="22"/>
          <w:lang w:eastAsia="ru-RU"/>
        </w:rPr>
      </w:pPr>
      <w:r w:rsidRPr="00BB6429">
        <w:rPr>
          <w:b/>
          <w:sz w:val="22"/>
          <w:szCs w:val="22"/>
          <w:lang w:eastAsia="ru-RU"/>
        </w:rPr>
        <w:t>Alte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informații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relevante:</w:t>
      </w:r>
    </w:p>
    <w:p w14:paraId="0CF32481" w14:textId="18BBB198" w:rsidR="00BB6429" w:rsidRPr="00BB6429" w:rsidRDefault="00BB6429" w:rsidP="00BB6429">
      <w:pPr>
        <w:tabs>
          <w:tab w:val="left" w:pos="426"/>
        </w:tabs>
        <w:ind w:left="360"/>
        <w:rPr>
          <w:bCs/>
          <w:i/>
          <w:iCs/>
          <w:sz w:val="22"/>
          <w:szCs w:val="22"/>
          <w:lang w:eastAsia="ru-RU"/>
        </w:rPr>
      </w:pPr>
      <w:r>
        <w:rPr>
          <w:sz w:val="22"/>
          <w:szCs w:val="22"/>
        </w:rPr>
        <w:t xml:space="preserve">- </w:t>
      </w:r>
      <w:r w:rsidRPr="00BB6429">
        <w:rPr>
          <w:sz w:val="22"/>
          <w:szCs w:val="22"/>
        </w:rPr>
        <w:t>A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D0B77">
        <w:rPr>
          <w:bCs/>
          <w:i/>
          <w:iCs/>
          <w:sz w:val="22"/>
          <w:szCs w:val="22"/>
          <w:lang w:val="it-IT" w:eastAsia="ru-RU"/>
        </w:rPr>
        <w:t>60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 de zile din data emiterii facturii fiscale și/sau documentelor confimative de executare a contractului</w:t>
      </w:r>
      <w:r w:rsidRPr="00BB6429">
        <w:rPr>
          <w:bCs/>
          <w:sz w:val="22"/>
          <w:szCs w:val="22"/>
          <w:lang w:val="it-IT" w:eastAsia="ru-RU"/>
        </w:rPr>
        <w:t>.</w:t>
      </w:r>
    </w:p>
    <w:p w14:paraId="66CC0DBA" w14:textId="77777777" w:rsidR="00BB6429" w:rsidRPr="00BB6429" w:rsidRDefault="00BB6429" w:rsidP="00BB6429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  <w:r w:rsidRPr="00BB6429">
        <w:rPr>
          <w:color w:val="000000"/>
          <w:sz w:val="22"/>
          <w:szCs w:val="22"/>
          <w:lang w:val="en-US" w:eastAsia="ru-RU"/>
        </w:rPr>
        <w:t xml:space="preserve">    </w:t>
      </w:r>
      <w:r w:rsidRPr="00BB6429">
        <w:rPr>
          <w:color w:val="000000"/>
          <w:sz w:val="22"/>
          <w:szCs w:val="22"/>
          <w:lang w:eastAsia="ru-RU"/>
        </w:rPr>
        <w:t xml:space="preserve"> 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3D37807F" w14:textId="77777777" w:rsidR="00BB6429" w:rsidRPr="00BB6429" w:rsidRDefault="00BB6429" w:rsidP="00BB6429">
      <w:pPr>
        <w:shd w:val="clear" w:color="auto" w:fill="FFFFFF"/>
        <w:jc w:val="both"/>
        <w:rPr>
          <w:sz w:val="22"/>
          <w:szCs w:val="22"/>
          <w:shd w:val="clear" w:color="auto" w:fill="FFFFFF"/>
          <w:lang w:eastAsia="ru-RU"/>
        </w:rPr>
      </w:pPr>
      <w:r w:rsidRPr="00BB6429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BB6429"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15495F82" w14:textId="77777777" w:rsidR="00BB6429" w:rsidRPr="001E2DC5" w:rsidRDefault="00BB6429" w:rsidP="00BB6429">
      <w:pPr>
        <w:ind w:right="72" w:firstLine="284"/>
        <w:rPr>
          <w:i/>
          <w:iCs/>
          <w:color w:val="000000"/>
          <w:spacing w:val="-9"/>
          <w:sz w:val="22"/>
          <w:szCs w:val="22"/>
        </w:rPr>
      </w:pPr>
      <w:r w:rsidRPr="001E2DC5">
        <w:rPr>
          <w:i/>
          <w:iCs/>
          <w:color w:val="000000"/>
          <w:spacing w:val="-9"/>
          <w:sz w:val="22"/>
          <w:szCs w:val="22"/>
        </w:rPr>
        <w:t xml:space="preserve">-  </w:t>
      </w:r>
      <w:r w:rsidRPr="001E2DC5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 w:rsidRPr="001E2DC5">
        <w:rPr>
          <w:color w:val="000000"/>
          <w:sz w:val="22"/>
          <w:szCs w:val="22"/>
          <w:lang w:eastAsia="ru-RU"/>
        </w:rPr>
        <w:t>serviciilor</w:t>
      </w:r>
      <w:r w:rsidRPr="001E2DC5">
        <w:rPr>
          <w:color w:val="000000"/>
          <w:spacing w:val="-9"/>
          <w:sz w:val="22"/>
          <w:szCs w:val="22"/>
        </w:rPr>
        <w:t xml:space="preserve"> contractate.</w:t>
      </w:r>
    </w:p>
    <w:p w14:paraId="555FC3A0" w14:textId="77777777" w:rsidR="00BB6429" w:rsidRPr="00BB6429" w:rsidRDefault="00BB6429" w:rsidP="00BB6429">
      <w:pPr>
        <w:pStyle w:val="a"/>
        <w:numPr>
          <w:ilvl w:val="0"/>
          <w:numId w:val="0"/>
        </w:numPr>
        <w:spacing w:line="276" w:lineRule="auto"/>
        <w:ind w:left="720" w:right="72"/>
        <w:rPr>
          <w:b/>
          <w:bCs/>
          <w:sz w:val="22"/>
          <w:szCs w:val="22"/>
        </w:rPr>
      </w:pPr>
      <w:r w:rsidRPr="00BB6429">
        <w:rPr>
          <w:b/>
          <w:bCs/>
          <w:sz w:val="22"/>
          <w:szCs w:val="22"/>
        </w:rPr>
        <w:t>Clauze contractuale obligatorii:</w:t>
      </w:r>
    </w:p>
    <w:p w14:paraId="55E0BE85" w14:textId="77777777" w:rsidR="00BB6429" w:rsidRPr="00BB6429" w:rsidRDefault="00BB6429" w:rsidP="00BB6429">
      <w:pPr>
        <w:ind w:left="284"/>
        <w:jc w:val="both"/>
        <w:rPr>
          <w:b/>
          <w:i/>
          <w:color w:val="000000"/>
          <w:w w:val="105"/>
          <w:sz w:val="22"/>
          <w:szCs w:val="22"/>
        </w:rPr>
      </w:pPr>
      <w:r w:rsidRPr="00BB6429">
        <w:rPr>
          <w:b/>
          <w:i/>
          <w:color w:val="000000"/>
          <w:w w:val="105"/>
          <w:sz w:val="22"/>
          <w:szCs w:val="22"/>
        </w:rPr>
        <w:t>Sancțiuni:</w:t>
      </w:r>
    </w:p>
    <w:p w14:paraId="29F9D5A6" w14:textId="77777777" w:rsidR="00BB6429" w:rsidRPr="00BB6429" w:rsidRDefault="00BB6429" w:rsidP="00BB6429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BB6429">
        <w:rPr>
          <w:i/>
          <w:color w:val="000000"/>
          <w:spacing w:val="-8"/>
          <w:w w:val="105"/>
          <w:sz w:val="22"/>
          <w:szCs w:val="22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742BB115" w14:textId="77777777" w:rsidR="0022753F" w:rsidRPr="00FC4068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508374040">
    <w:abstractNumId w:val="28"/>
  </w:num>
  <w:num w:numId="35" w16cid:durableId="19411808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06610818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02A"/>
    <w:rsid w:val="00054E77"/>
    <w:rsid w:val="000568C4"/>
    <w:rsid w:val="00061420"/>
    <w:rsid w:val="0006173C"/>
    <w:rsid w:val="000669DA"/>
    <w:rsid w:val="0007130F"/>
    <w:rsid w:val="00075D3A"/>
    <w:rsid w:val="00081D51"/>
    <w:rsid w:val="000835B1"/>
    <w:rsid w:val="0008384A"/>
    <w:rsid w:val="00085A33"/>
    <w:rsid w:val="00085E11"/>
    <w:rsid w:val="00092464"/>
    <w:rsid w:val="0009397E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2DC5"/>
    <w:rsid w:val="001E5CDD"/>
    <w:rsid w:val="001F1921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251D"/>
    <w:rsid w:val="002F06BB"/>
    <w:rsid w:val="002F56E3"/>
    <w:rsid w:val="002F62F9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37A68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6849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2BD0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549F6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77D"/>
    <w:rsid w:val="004E5DF2"/>
    <w:rsid w:val="004F0647"/>
    <w:rsid w:val="004F1110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1732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87D2D"/>
    <w:rsid w:val="0069065C"/>
    <w:rsid w:val="00690A3B"/>
    <w:rsid w:val="00695C9D"/>
    <w:rsid w:val="006A49D0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8CC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3B26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0A50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0302"/>
    <w:rsid w:val="00AA10C7"/>
    <w:rsid w:val="00AA467E"/>
    <w:rsid w:val="00AA4702"/>
    <w:rsid w:val="00AA4A88"/>
    <w:rsid w:val="00AA7E2E"/>
    <w:rsid w:val="00AB05DF"/>
    <w:rsid w:val="00AB334C"/>
    <w:rsid w:val="00AB418E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5531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B6429"/>
    <w:rsid w:val="00BC069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0B77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33A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068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B64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  <w:style w:type="table" w:customStyle="1" w:styleId="23">
    <w:name w:val="Сетка таблицы2"/>
    <w:basedOn w:val="a2"/>
    <w:next w:val="a5"/>
    <w:uiPriority w:val="59"/>
    <w:rsid w:val="004549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4</Pages>
  <Words>1750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782</cp:revision>
  <cp:lastPrinted>2024-11-13T06:27:00Z</cp:lastPrinted>
  <dcterms:created xsi:type="dcterms:W3CDTF">2022-08-29T11:43:00Z</dcterms:created>
  <dcterms:modified xsi:type="dcterms:W3CDTF">2026-04-08T06:17:00Z</dcterms:modified>
</cp:coreProperties>
</file>