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D905AC" w14:textId="77777777" w:rsidR="0090083E" w:rsidRPr="00E01A5D" w:rsidRDefault="00E01A5D" w:rsidP="00E01A5D">
      <w:pPr>
        <w:spacing w:before="120"/>
        <w:jc w:val="right"/>
        <w:rPr>
          <w:b/>
          <w:lang w:val="ro-MD"/>
        </w:rPr>
      </w:pPr>
      <w:r w:rsidRPr="00E01A5D">
        <w:rPr>
          <w:b/>
          <w:lang w:val="ro-MD"/>
        </w:rPr>
        <w:t>Aprobat:</w:t>
      </w:r>
    </w:p>
    <w:p w14:paraId="44BB7AC4" w14:textId="77777777" w:rsidR="00E01A5D" w:rsidRPr="00E01A5D" w:rsidRDefault="00E01A5D" w:rsidP="00E01A5D">
      <w:pPr>
        <w:spacing w:before="120"/>
        <w:jc w:val="right"/>
        <w:rPr>
          <w:b/>
          <w:lang w:val="ro-MD"/>
        </w:rPr>
      </w:pPr>
      <w:r w:rsidRPr="00E01A5D">
        <w:rPr>
          <w:b/>
          <w:lang w:val="ro-MD"/>
        </w:rPr>
        <w:t>Director SRL ”Chișinău-gaz”</w:t>
      </w:r>
    </w:p>
    <w:p w14:paraId="67617E9A" w14:textId="77777777"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14:paraId="2242CC23" w14:textId="77777777" w:rsidR="00E01A5D" w:rsidRPr="004225A2" w:rsidRDefault="00E01A5D" w:rsidP="008876C3">
      <w:pPr>
        <w:spacing w:before="120"/>
        <w:rPr>
          <w:lang w:val="ro-MD"/>
        </w:rPr>
      </w:pPr>
    </w:p>
    <w:p w14:paraId="779E2DA8" w14:textId="77777777" w:rsidR="0090083E" w:rsidRDefault="0090083E" w:rsidP="008876C3">
      <w:pPr>
        <w:pStyle w:val="1"/>
        <w:spacing w:before="120"/>
        <w:rPr>
          <w:lang w:val="ro-MD"/>
        </w:rPr>
      </w:pPr>
      <w:r w:rsidRPr="004225A2">
        <w:rPr>
          <w:lang w:val="ro-MD"/>
        </w:rPr>
        <w:t xml:space="preserve">  ANUNȚ DE </w:t>
      </w:r>
      <w:r w:rsidR="00AD2A99">
        <w:rPr>
          <w:lang w:val="ro-MD"/>
        </w:rPr>
        <w:t>PARTICIPARE</w:t>
      </w:r>
    </w:p>
    <w:p w14:paraId="0A4A8929" w14:textId="5116A61D" w:rsidR="00033802" w:rsidRPr="00033802" w:rsidRDefault="004C5FFE" w:rsidP="00033802">
      <w:pPr>
        <w:rPr>
          <w:lang w:val="ro-MD"/>
        </w:rPr>
      </w:pPr>
      <w:r>
        <w:rPr>
          <w:lang w:val="ro-MD"/>
        </w:rPr>
        <w:t>n</w:t>
      </w:r>
      <w:r w:rsidR="00CE614A">
        <w:rPr>
          <w:lang w:val="ro-MD"/>
        </w:rPr>
        <w:t>r.</w:t>
      </w:r>
      <w:r w:rsidR="005D59FE">
        <w:rPr>
          <w:lang w:val="ro-MD"/>
        </w:rPr>
        <w:t xml:space="preserve"> 13 </w:t>
      </w:r>
      <w:r w:rsidR="009B0C6C">
        <w:rPr>
          <w:lang w:val="ro-MD"/>
        </w:rPr>
        <w:t>din</w:t>
      </w:r>
      <w:r w:rsidR="005D59FE">
        <w:rPr>
          <w:lang w:val="ro-MD"/>
        </w:rPr>
        <w:t xml:space="preserve"> 10.12.2025</w:t>
      </w:r>
      <w:bookmarkStart w:id="0" w:name="_GoBack"/>
      <w:bookmarkEnd w:id="0"/>
    </w:p>
    <w:p w14:paraId="687C9893" w14:textId="77777777" w:rsidR="00193507" w:rsidRPr="004225A2" w:rsidRDefault="00193507" w:rsidP="00193507">
      <w:pPr>
        <w:rPr>
          <w:lang w:val="ro-MD"/>
        </w:rPr>
      </w:pPr>
    </w:p>
    <w:p w14:paraId="0EF61F77" w14:textId="1419E97F"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 xml:space="preserve">de </w:t>
      </w:r>
      <w:r w:rsidR="006E6A1E">
        <w:rPr>
          <w:b/>
          <w:sz w:val="24"/>
          <w:szCs w:val="24"/>
          <w:lang w:val="ro-MD"/>
        </w:rPr>
        <w:t>radiomodule</w:t>
      </w:r>
      <w:r w:rsidR="00081B23"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33090E">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14:paraId="1321C677" w14:textId="77777777" w:rsidR="00EC289E" w:rsidRDefault="00225A59" w:rsidP="00225A59">
      <w:pPr>
        <w:jc w:val="center"/>
        <w:rPr>
          <w:b/>
          <w:i/>
          <w:sz w:val="24"/>
          <w:szCs w:val="24"/>
          <w:lang w:val="en-US"/>
        </w:rPr>
      </w:pPr>
      <w:r w:rsidRPr="001F3CFD">
        <w:rPr>
          <w:b/>
          <w:bCs/>
          <w:sz w:val="24"/>
          <w:szCs w:val="24"/>
          <w:lang w:val="ro-MD"/>
        </w:rPr>
        <w:t>”</w:t>
      </w:r>
      <w:r w:rsidR="009035E6" w:rsidRPr="009035E6">
        <w:rPr>
          <w:b/>
          <w:i/>
          <w:sz w:val="24"/>
          <w:szCs w:val="24"/>
          <w:lang w:val="en-US"/>
        </w:rPr>
        <w:t xml:space="preserve">Achiziționarea </w:t>
      </w:r>
      <w:r w:rsidR="00CE614A">
        <w:rPr>
          <w:b/>
          <w:i/>
          <w:sz w:val="24"/>
          <w:szCs w:val="24"/>
          <w:lang w:val="en-US"/>
        </w:rPr>
        <w:t>radiomodulelor</w:t>
      </w:r>
      <w:r w:rsidRPr="001F3CFD">
        <w:rPr>
          <w:b/>
          <w:i/>
          <w:sz w:val="24"/>
          <w:szCs w:val="24"/>
          <w:lang w:val="en-US"/>
        </w:rPr>
        <w:t xml:space="preserve">” </w:t>
      </w:r>
      <w:r w:rsidR="00EC289E">
        <w:rPr>
          <w:b/>
          <w:i/>
          <w:sz w:val="24"/>
          <w:szCs w:val="24"/>
          <w:lang w:val="en-US"/>
        </w:rPr>
        <w:t>–</w:t>
      </w:r>
      <w:r w:rsidRPr="001F3CFD">
        <w:rPr>
          <w:b/>
          <w:i/>
          <w:sz w:val="24"/>
          <w:szCs w:val="24"/>
          <w:lang w:val="en-US"/>
        </w:rPr>
        <w:t xml:space="preserve"> </w:t>
      </w:r>
    </w:p>
    <w:p w14:paraId="11C7797B" w14:textId="180D7FAB" w:rsidR="00225A59" w:rsidRPr="001F3CFD" w:rsidRDefault="00225A59" w:rsidP="00225A59">
      <w:pPr>
        <w:jc w:val="center"/>
        <w:rPr>
          <w:b/>
          <w:bCs/>
          <w:sz w:val="24"/>
          <w:szCs w:val="24"/>
          <w:lang w:val="en-US"/>
        </w:rPr>
      </w:pPr>
      <w:r w:rsidRPr="001F3CFD">
        <w:rPr>
          <w:b/>
          <w:bCs/>
          <w:sz w:val="24"/>
          <w:szCs w:val="24"/>
          <w:lang w:val="en-US"/>
        </w:rPr>
        <w:t>Numărul: CG-</w:t>
      </w:r>
      <w:r w:rsidR="006C5626">
        <w:rPr>
          <w:b/>
          <w:bCs/>
          <w:sz w:val="24"/>
          <w:szCs w:val="24"/>
          <w:lang w:val="en-US"/>
        </w:rPr>
        <w:t>0</w:t>
      </w:r>
      <w:r w:rsidR="00CC3B6A">
        <w:rPr>
          <w:b/>
          <w:bCs/>
          <w:sz w:val="24"/>
          <w:szCs w:val="24"/>
          <w:lang w:val="en-US"/>
        </w:rPr>
        <w:t>1</w:t>
      </w:r>
      <w:r w:rsidR="00DE3B38" w:rsidRPr="001F3CFD">
        <w:rPr>
          <w:b/>
          <w:bCs/>
          <w:sz w:val="24"/>
          <w:szCs w:val="24"/>
          <w:lang w:val="en-US"/>
        </w:rPr>
        <w:t>B</w:t>
      </w:r>
      <w:r w:rsidR="0064197F">
        <w:rPr>
          <w:b/>
          <w:bCs/>
          <w:sz w:val="24"/>
          <w:szCs w:val="24"/>
          <w:lang w:val="en-US"/>
        </w:rPr>
        <w:t>C</w:t>
      </w:r>
      <w:r w:rsidRPr="001F3CFD">
        <w:rPr>
          <w:b/>
          <w:bCs/>
          <w:sz w:val="24"/>
          <w:szCs w:val="24"/>
          <w:lang w:val="en-US"/>
        </w:rPr>
        <w:t>/2</w:t>
      </w:r>
      <w:r w:rsidR="00033F85">
        <w:rPr>
          <w:b/>
          <w:bCs/>
          <w:sz w:val="24"/>
          <w:szCs w:val="24"/>
          <w:lang w:val="en-US"/>
        </w:rPr>
        <w:t>02</w:t>
      </w:r>
      <w:r w:rsidR="00CC3B6A">
        <w:rPr>
          <w:b/>
          <w:bCs/>
          <w:sz w:val="24"/>
          <w:szCs w:val="24"/>
          <w:lang w:val="en-US"/>
        </w:rPr>
        <w:t>6</w:t>
      </w:r>
    </w:p>
    <w:p w14:paraId="2C8C2AA4" w14:textId="77777777"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14:paraId="184CAFF2" w14:textId="77777777"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14:paraId="51068CA3" w14:textId="77777777" w:rsidR="0069001F" w:rsidRPr="004225A2" w:rsidRDefault="0069001F" w:rsidP="0069001F">
      <w:pPr>
        <w:rPr>
          <w:lang w:val="ro-MD"/>
        </w:rPr>
      </w:pPr>
    </w:p>
    <w:p w14:paraId="034E2C20" w14:textId="77777777"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14:paraId="68FF721B" w14:textId="77777777"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14:paraId="2AC975A4" w14:textId="77777777" w:rsid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14:paraId="0DB2DA6A" w14:textId="77777777" w:rsidR="00A61F2B" w:rsidRP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14:paraId="2171D313" w14:textId="77777777"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14:paraId="26BB4D15"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14:paraId="7A88D58C" w14:textId="77777777"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14:paraId="6E756187" w14:textId="77777777"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14:paraId="282B7A0C"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Look w:val="04A0" w:firstRow="1" w:lastRow="0" w:firstColumn="1" w:lastColumn="0" w:noHBand="0" w:noVBand="1"/>
      </w:tblPr>
      <w:tblGrid>
        <w:gridCol w:w="597"/>
        <w:gridCol w:w="2197"/>
        <w:gridCol w:w="1326"/>
        <w:gridCol w:w="1326"/>
        <w:gridCol w:w="2296"/>
        <w:gridCol w:w="936"/>
        <w:gridCol w:w="1375"/>
      </w:tblGrid>
      <w:tr w:rsidR="006B023D" w:rsidRPr="006B023D" w14:paraId="2C068C61" w14:textId="77777777" w:rsidTr="006B023D">
        <w:trPr>
          <w:trHeight w:val="630"/>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4E48B"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Nr.  LOT</w:t>
            </w:r>
          </w:p>
        </w:tc>
        <w:tc>
          <w:tcPr>
            <w:tcW w:w="1110" w:type="pct"/>
            <w:tcBorders>
              <w:top w:val="single" w:sz="4" w:space="0" w:color="auto"/>
              <w:left w:val="nil"/>
              <w:bottom w:val="single" w:sz="4" w:space="0" w:color="auto"/>
              <w:right w:val="single" w:sz="4" w:space="0" w:color="auto"/>
            </w:tcBorders>
            <w:shd w:val="clear" w:color="auto" w:fill="auto"/>
            <w:vAlign w:val="center"/>
            <w:hideMark/>
          </w:tcPr>
          <w:p w14:paraId="574096F1"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Întreprindere de distribuție a gazelor</w:t>
            </w:r>
          </w:p>
        </w:tc>
        <w:tc>
          <w:tcPr>
            <w:tcW w:w="677" w:type="pct"/>
            <w:tcBorders>
              <w:top w:val="single" w:sz="4" w:space="0" w:color="auto"/>
              <w:left w:val="nil"/>
              <w:bottom w:val="single" w:sz="4" w:space="0" w:color="auto"/>
              <w:right w:val="single" w:sz="4" w:space="0" w:color="auto"/>
            </w:tcBorders>
            <w:shd w:val="clear" w:color="auto" w:fill="auto"/>
            <w:vAlign w:val="center"/>
            <w:hideMark/>
          </w:tcPr>
          <w:p w14:paraId="63EB826D"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Livrare de bunuri / servicii</w:t>
            </w:r>
          </w:p>
        </w:tc>
        <w:tc>
          <w:tcPr>
            <w:tcW w:w="677" w:type="pct"/>
            <w:tcBorders>
              <w:top w:val="single" w:sz="4" w:space="0" w:color="auto"/>
              <w:left w:val="nil"/>
              <w:bottom w:val="single" w:sz="4" w:space="0" w:color="auto"/>
              <w:right w:val="single" w:sz="4" w:space="0" w:color="auto"/>
            </w:tcBorders>
            <w:shd w:val="clear" w:color="auto" w:fill="auto"/>
            <w:vAlign w:val="center"/>
            <w:hideMark/>
          </w:tcPr>
          <w:p w14:paraId="5CF7787F"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Cod CPV:</w:t>
            </w:r>
          </w:p>
        </w:tc>
        <w:tc>
          <w:tcPr>
            <w:tcW w:w="1159" w:type="pct"/>
            <w:tcBorders>
              <w:top w:val="single" w:sz="4" w:space="0" w:color="auto"/>
              <w:left w:val="nil"/>
              <w:bottom w:val="single" w:sz="4" w:space="0" w:color="auto"/>
              <w:right w:val="single" w:sz="4" w:space="0" w:color="auto"/>
            </w:tcBorders>
            <w:shd w:val="clear" w:color="auto" w:fill="auto"/>
            <w:vAlign w:val="center"/>
            <w:hideMark/>
          </w:tcPr>
          <w:p w14:paraId="1CD6855E"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Cerințe tehnice față de bunuri și servicii</w:t>
            </w:r>
          </w:p>
        </w:tc>
        <w:tc>
          <w:tcPr>
            <w:tcW w:w="432" w:type="pct"/>
            <w:tcBorders>
              <w:top w:val="single" w:sz="4" w:space="0" w:color="auto"/>
              <w:left w:val="nil"/>
              <w:bottom w:val="single" w:sz="4" w:space="0" w:color="auto"/>
              <w:right w:val="single" w:sz="4" w:space="0" w:color="auto"/>
            </w:tcBorders>
            <w:shd w:val="clear" w:color="auto" w:fill="auto"/>
            <w:vAlign w:val="center"/>
            <w:hideMark/>
          </w:tcPr>
          <w:p w14:paraId="6CC729D5"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C-te,                  buc.</w:t>
            </w:r>
          </w:p>
        </w:tc>
        <w:tc>
          <w:tcPr>
            <w:tcW w:w="702" w:type="pct"/>
            <w:tcBorders>
              <w:top w:val="single" w:sz="4" w:space="0" w:color="auto"/>
              <w:left w:val="nil"/>
              <w:bottom w:val="single" w:sz="4" w:space="0" w:color="auto"/>
              <w:right w:val="single" w:sz="4" w:space="0" w:color="auto"/>
            </w:tcBorders>
            <w:shd w:val="clear" w:color="auto" w:fill="auto"/>
            <w:vAlign w:val="center"/>
            <w:hideMark/>
          </w:tcPr>
          <w:p w14:paraId="2F9CC38C"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Suma,                                   lei fără TVA</w:t>
            </w:r>
          </w:p>
        </w:tc>
      </w:tr>
      <w:tr w:rsidR="006B023D" w:rsidRPr="006B023D" w14:paraId="58F3E0B5"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24439C3"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1</w:t>
            </w:r>
          </w:p>
        </w:tc>
        <w:tc>
          <w:tcPr>
            <w:tcW w:w="1110" w:type="pct"/>
            <w:tcBorders>
              <w:top w:val="nil"/>
              <w:left w:val="nil"/>
              <w:bottom w:val="single" w:sz="4" w:space="0" w:color="auto"/>
              <w:right w:val="single" w:sz="4" w:space="0" w:color="auto"/>
            </w:tcBorders>
            <w:shd w:val="clear" w:color="auto" w:fill="auto"/>
            <w:vAlign w:val="center"/>
            <w:hideMark/>
          </w:tcPr>
          <w:p w14:paraId="5E689D1E"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”Chișinău-gaz”</w:t>
            </w:r>
          </w:p>
        </w:tc>
        <w:tc>
          <w:tcPr>
            <w:tcW w:w="677" w:type="pct"/>
            <w:tcBorders>
              <w:top w:val="nil"/>
              <w:left w:val="nil"/>
              <w:bottom w:val="single" w:sz="4" w:space="0" w:color="auto"/>
              <w:right w:val="single" w:sz="4" w:space="0" w:color="auto"/>
            </w:tcBorders>
            <w:shd w:val="clear" w:color="auto" w:fill="auto"/>
            <w:vAlign w:val="center"/>
            <w:hideMark/>
          </w:tcPr>
          <w:p w14:paraId="6E607956"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61BD899"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75511EE6"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441B5C09" w14:textId="77777777" w:rsidR="006B023D" w:rsidRPr="006B023D" w:rsidRDefault="006B023D" w:rsidP="006B023D">
            <w:pPr>
              <w:jc w:val="right"/>
              <w:rPr>
                <w:sz w:val="18"/>
                <w:szCs w:val="18"/>
                <w:lang w:val="ro-RO" w:eastAsia="ro-RO"/>
              </w:rPr>
            </w:pPr>
            <w:r w:rsidRPr="006B023D">
              <w:rPr>
                <w:sz w:val="18"/>
                <w:szCs w:val="18"/>
                <w:lang w:val="ro-RO" w:eastAsia="ro-RO"/>
              </w:rPr>
              <w:t xml:space="preserve">    10.000 </w:t>
            </w:r>
          </w:p>
        </w:tc>
        <w:tc>
          <w:tcPr>
            <w:tcW w:w="702" w:type="pct"/>
            <w:tcBorders>
              <w:top w:val="nil"/>
              <w:left w:val="nil"/>
              <w:bottom w:val="single" w:sz="4" w:space="0" w:color="auto"/>
              <w:right w:val="single" w:sz="4" w:space="0" w:color="auto"/>
            </w:tcBorders>
            <w:shd w:val="clear" w:color="auto" w:fill="auto"/>
            <w:vAlign w:val="center"/>
            <w:hideMark/>
          </w:tcPr>
          <w:p w14:paraId="68A6901F"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8.850.000,00</w:t>
            </w:r>
          </w:p>
        </w:tc>
      </w:tr>
      <w:tr w:rsidR="006B023D" w:rsidRPr="006B023D" w14:paraId="235C0DD7"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F006BBA"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2</w:t>
            </w:r>
          </w:p>
        </w:tc>
        <w:tc>
          <w:tcPr>
            <w:tcW w:w="1110" w:type="pct"/>
            <w:tcBorders>
              <w:top w:val="nil"/>
              <w:left w:val="nil"/>
              <w:bottom w:val="single" w:sz="4" w:space="0" w:color="auto"/>
              <w:right w:val="single" w:sz="4" w:space="0" w:color="auto"/>
            </w:tcBorders>
            <w:shd w:val="clear" w:color="auto" w:fill="auto"/>
            <w:vAlign w:val="center"/>
            <w:hideMark/>
          </w:tcPr>
          <w:p w14:paraId="6E318E97"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”Ialoveni-gaz”</w:t>
            </w:r>
          </w:p>
        </w:tc>
        <w:tc>
          <w:tcPr>
            <w:tcW w:w="677" w:type="pct"/>
            <w:tcBorders>
              <w:top w:val="nil"/>
              <w:left w:val="nil"/>
              <w:bottom w:val="single" w:sz="4" w:space="0" w:color="auto"/>
              <w:right w:val="single" w:sz="4" w:space="0" w:color="auto"/>
            </w:tcBorders>
            <w:shd w:val="clear" w:color="auto" w:fill="auto"/>
            <w:vAlign w:val="center"/>
            <w:hideMark/>
          </w:tcPr>
          <w:p w14:paraId="7E3836C1"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4D998CB6"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16B81309"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2EBF0FD8" w14:textId="77777777" w:rsidR="006B023D" w:rsidRPr="006B023D" w:rsidRDefault="006B023D" w:rsidP="006B023D">
            <w:pPr>
              <w:jc w:val="right"/>
              <w:rPr>
                <w:sz w:val="18"/>
                <w:szCs w:val="18"/>
                <w:lang w:val="ro-RO" w:eastAsia="ro-RO"/>
              </w:rPr>
            </w:pPr>
            <w:r w:rsidRPr="006B023D">
              <w:rPr>
                <w:sz w:val="18"/>
                <w:szCs w:val="18"/>
                <w:lang w:val="ro-RO" w:eastAsia="ro-RO"/>
              </w:rPr>
              <w:t xml:space="preserve">      4.000 </w:t>
            </w:r>
          </w:p>
        </w:tc>
        <w:tc>
          <w:tcPr>
            <w:tcW w:w="702" w:type="pct"/>
            <w:tcBorders>
              <w:top w:val="nil"/>
              <w:left w:val="nil"/>
              <w:bottom w:val="single" w:sz="4" w:space="0" w:color="auto"/>
              <w:right w:val="single" w:sz="4" w:space="0" w:color="auto"/>
            </w:tcBorders>
            <w:shd w:val="clear" w:color="auto" w:fill="auto"/>
            <w:vAlign w:val="center"/>
            <w:hideMark/>
          </w:tcPr>
          <w:p w14:paraId="72CFA78F"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3.540.000,00</w:t>
            </w:r>
          </w:p>
        </w:tc>
      </w:tr>
      <w:tr w:rsidR="006B023D" w:rsidRPr="006B023D" w14:paraId="78F2F27A"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8BB25F"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3</w:t>
            </w:r>
          </w:p>
        </w:tc>
        <w:tc>
          <w:tcPr>
            <w:tcW w:w="1110" w:type="pct"/>
            <w:tcBorders>
              <w:top w:val="nil"/>
              <w:left w:val="nil"/>
              <w:bottom w:val="single" w:sz="4" w:space="0" w:color="auto"/>
              <w:right w:val="single" w:sz="4" w:space="0" w:color="auto"/>
            </w:tcBorders>
            <w:shd w:val="clear" w:color="auto" w:fill="auto"/>
            <w:vAlign w:val="center"/>
            <w:hideMark/>
          </w:tcPr>
          <w:p w14:paraId="1346A202"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”Cimișlia-gaz”</w:t>
            </w:r>
          </w:p>
        </w:tc>
        <w:tc>
          <w:tcPr>
            <w:tcW w:w="677" w:type="pct"/>
            <w:tcBorders>
              <w:top w:val="nil"/>
              <w:left w:val="nil"/>
              <w:bottom w:val="single" w:sz="4" w:space="0" w:color="auto"/>
              <w:right w:val="single" w:sz="4" w:space="0" w:color="auto"/>
            </w:tcBorders>
            <w:shd w:val="clear" w:color="auto" w:fill="auto"/>
            <w:vAlign w:val="center"/>
            <w:hideMark/>
          </w:tcPr>
          <w:p w14:paraId="17C1E2BF"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4247FD3"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07486B3E"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0046D5BC" w14:textId="77777777" w:rsidR="006B023D" w:rsidRPr="006B023D" w:rsidRDefault="006B023D" w:rsidP="006B023D">
            <w:pPr>
              <w:jc w:val="right"/>
              <w:rPr>
                <w:sz w:val="18"/>
                <w:szCs w:val="18"/>
                <w:lang w:val="ro-RO" w:eastAsia="ro-RO"/>
              </w:rPr>
            </w:pPr>
            <w:r w:rsidRPr="006B023D">
              <w:rPr>
                <w:sz w:val="18"/>
                <w:szCs w:val="18"/>
                <w:lang w:val="ro-RO" w:eastAsia="ro-RO"/>
              </w:rPr>
              <w:t xml:space="preserve">      1.575 </w:t>
            </w:r>
          </w:p>
        </w:tc>
        <w:tc>
          <w:tcPr>
            <w:tcW w:w="702" w:type="pct"/>
            <w:tcBorders>
              <w:top w:val="nil"/>
              <w:left w:val="nil"/>
              <w:bottom w:val="single" w:sz="4" w:space="0" w:color="auto"/>
              <w:right w:val="single" w:sz="4" w:space="0" w:color="auto"/>
            </w:tcBorders>
            <w:shd w:val="clear" w:color="auto" w:fill="auto"/>
            <w:vAlign w:val="center"/>
            <w:hideMark/>
          </w:tcPr>
          <w:p w14:paraId="38824738"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1.393.875,00</w:t>
            </w:r>
          </w:p>
        </w:tc>
      </w:tr>
      <w:tr w:rsidR="006B023D" w:rsidRPr="006B023D" w14:paraId="6F1E565E"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B4D3752"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4</w:t>
            </w:r>
          </w:p>
        </w:tc>
        <w:tc>
          <w:tcPr>
            <w:tcW w:w="1110" w:type="pct"/>
            <w:tcBorders>
              <w:top w:val="nil"/>
              <w:left w:val="nil"/>
              <w:bottom w:val="single" w:sz="4" w:space="0" w:color="auto"/>
              <w:right w:val="single" w:sz="4" w:space="0" w:color="auto"/>
            </w:tcBorders>
            <w:shd w:val="clear" w:color="auto" w:fill="auto"/>
            <w:vAlign w:val="center"/>
            <w:hideMark/>
          </w:tcPr>
          <w:p w14:paraId="7C500825"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”Florești-gaz”</w:t>
            </w:r>
          </w:p>
        </w:tc>
        <w:tc>
          <w:tcPr>
            <w:tcW w:w="677" w:type="pct"/>
            <w:tcBorders>
              <w:top w:val="nil"/>
              <w:left w:val="nil"/>
              <w:bottom w:val="single" w:sz="4" w:space="0" w:color="auto"/>
              <w:right w:val="single" w:sz="4" w:space="0" w:color="auto"/>
            </w:tcBorders>
            <w:shd w:val="clear" w:color="auto" w:fill="auto"/>
            <w:vAlign w:val="center"/>
            <w:hideMark/>
          </w:tcPr>
          <w:p w14:paraId="25557EF6"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5BF45F3C"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48F65FA8"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2EC08839" w14:textId="77777777" w:rsidR="006B023D" w:rsidRPr="006B023D" w:rsidRDefault="006B023D" w:rsidP="006B023D">
            <w:pPr>
              <w:jc w:val="right"/>
              <w:rPr>
                <w:sz w:val="18"/>
                <w:szCs w:val="18"/>
                <w:lang w:val="ro-RO" w:eastAsia="ro-RO"/>
              </w:rPr>
            </w:pPr>
            <w:r w:rsidRPr="006B023D">
              <w:rPr>
                <w:sz w:val="18"/>
                <w:szCs w:val="18"/>
                <w:lang w:val="ro-RO" w:eastAsia="ro-RO"/>
              </w:rPr>
              <w:t xml:space="preserve">      2.700 </w:t>
            </w:r>
          </w:p>
        </w:tc>
        <w:tc>
          <w:tcPr>
            <w:tcW w:w="702" w:type="pct"/>
            <w:tcBorders>
              <w:top w:val="nil"/>
              <w:left w:val="nil"/>
              <w:bottom w:val="single" w:sz="4" w:space="0" w:color="auto"/>
              <w:right w:val="single" w:sz="4" w:space="0" w:color="auto"/>
            </w:tcBorders>
            <w:shd w:val="clear" w:color="auto" w:fill="auto"/>
            <w:vAlign w:val="center"/>
            <w:hideMark/>
          </w:tcPr>
          <w:p w14:paraId="2B36C488"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2.389.500,00</w:t>
            </w:r>
          </w:p>
        </w:tc>
      </w:tr>
      <w:tr w:rsidR="006B023D" w:rsidRPr="006B023D" w14:paraId="7208A161"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9E4407E"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5</w:t>
            </w:r>
          </w:p>
        </w:tc>
        <w:tc>
          <w:tcPr>
            <w:tcW w:w="1110" w:type="pct"/>
            <w:tcBorders>
              <w:top w:val="nil"/>
              <w:left w:val="nil"/>
              <w:bottom w:val="single" w:sz="4" w:space="0" w:color="auto"/>
              <w:right w:val="single" w:sz="4" w:space="0" w:color="auto"/>
            </w:tcBorders>
            <w:shd w:val="clear" w:color="auto" w:fill="auto"/>
            <w:vAlign w:val="center"/>
            <w:hideMark/>
          </w:tcPr>
          <w:p w14:paraId="448B14CA"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”Gagauz-gaz”</w:t>
            </w:r>
          </w:p>
        </w:tc>
        <w:tc>
          <w:tcPr>
            <w:tcW w:w="677" w:type="pct"/>
            <w:tcBorders>
              <w:top w:val="nil"/>
              <w:left w:val="nil"/>
              <w:bottom w:val="single" w:sz="4" w:space="0" w:color="auto"/>
              <w:right w:val="single" w:sz="4" w:space="0" w:color="auto"/>
            </w:tcBorders>
            <w:shd w:val="clear" w:color="auto" w:fill="auto"/>
            <w:vAlign w:val="center"/>
            <w:hideMark/>
          </w:tcPr>
          <w:p w14:paraId="26A95C55"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4A47DF47"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424D7BB0"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318EE10F" w14:textId="77777777" w:rsidR="006B023D" w:rsidRPr="006B023D" w:rsidRDefault="006B023D" w:rsidP="006B023D">
            <w:pPr>
              <w:jc w:val="right"/>
              <w:rPr>
                <w:sz w:val="18"/>
                <w:szCs w:val="18"/>
                <w:lang w:val="ro-RO" w:eastAsia="ro-RO"/>
              </w:rPr>
            </w:pPr>
            <w:r w:rsidRPr="006B023D">
              <w:rPr>
                <w:sz w:val="18"/>
                <w:szCs w:val="18"/>
                <w:lang w:val="ro-RO" w:eastAsia="ro-RO"/>
              </w:rPr>
              <w:t xml:space="preserve">      2.200 </w:t>
            </w:r>
          </w:p>
        </w:tc>
        <w:tc>
          <w:tcPr>
            <w:tcW w:w="702" w:type="pct"/>
            <w:tcBorders>
              <w:top w:val="nil"/>
              <w:left w:val="nil"/>
              <w:bottom w:val="single" w:sz="4" w:space="0" w:color="auto"/>
              <w:right w:val="single" w:sz="4" w:space="0" w:color="auto"/>
            </w:tcBorders>
            <w:shd w:val="clear" w:color="auto" w:fill="auto"/>
            <w:vAlign w:val="center"/>
            <w:hideMark/>
          </w:tcPr>
          <w:p w14:paraId="515CD949"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1.947.000,00</w:t>
            </w:r>
          </w:p>
        </w:tc>
      </w:tr>
      <w:tr w:rsidR="006B023D" w:rsidRPr="006B023D" w14:paraId="03C999FC"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023FA9A"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6</w:t>
            </w:r>
          </w:p>
        </w:tc>
        <w:tc>
          <w:tcPr>
            <w:tcW w:w="1110" w:type="pct"/>
            <w:tcBorders>
              <w:top w:val="nil"/>
              <w:left w:val="nil"/>
              <w:bottom w:val="single" w:sz="4" w:space="0" w:color="auto"/>
              <w:right w:val="single" w:sz="4" w:space="0" w:color="auto"/>
            </w:tcBorders>
            <w:shd w:val="clear" w:color="auto" w:fill="auto"/>
            <w:vAlign w:val="center"/>
            <w:hideMark/>
          </w:tcPr>
          <w:p w14:paraId="0F51C33C"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”Edineț-gaz”</w:t>
            </w:r>
          </w:p>
        </w:tc>
        <w:tc>
          <w:tcPr>
            <w:tcW w:w="677" w:type="pct"/>
            <w:tcBorders>
              <w:top w:val="nil"/>
              <w:left w:val="nil"/>
              <w:bottom w:val="single" w:sz="4" w:space="0" w:color="auto"/>
              <w:right w:val="single" w:sz="4" w:space="0" w:color="auto"/>
            </w:tcBorders>
            <w:shd w:val="clear" w:color="auto" w:fill="auto"/>
            <w:vAlign w:val="center"/>
            <w:hideMark/>
          </w:tcPr>
          <w:p w14:paraId="4EBB8DBE"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C398DAA"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16FC6BDB"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6CC273C4" w14:textId="77777777" w:rsidR="006B023D" w:rsidRPr="006B023D" w:rsidRDefault="006B023D" w:rsidP="006B023D">
            <w:pPr>
              <w:jc w:val="right"/>
              <w:rPr>
                <w:sz w:val="18"/>
                <w:szCs w:val="18"/>
                <w:lang w:val="ro-RO" w:eastAsia="ro-RO"/>
              </w:rPr>
            </w:pPr>
            <w:r w:rsidRPr="006B023D">
              <w:rPr>
                <w:sz w:val="18"/>
                <w:szCs w:val="18"/>
                <w:lang w:val="ro-RO" w:eastAsia="ro-RO"/>
              </w:rPr>
              <w:t xml:space="preserve">      1.250 </w:t>
            </w:r>
          </w:p>
        </w:tc>
        <w:tc>
          <w:tcPr>
            <w:tcW w:w="702" w:type="pct"/>
            <w:tcBorders>
              <w:top w:val="nil"/>
              <w:left w:val="nil"/>
              <w:bottom w:val="single" w:sz="4" w:space="0" w:color="auto"/>
              <w:right w:val="single" w:sz="4" w:space="0" w:color="auto"/>
            </w:tcBorders>
            <w:shd w:val="clear" w:color="auto" w:fill="auto"/>
            <w:vAlign w:val="center"/>
            <w:hideMark/>
          </w:tcPr>
          <w:p w14:paraId="7AE023C8"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1.106.250,00</w:t>
            </w:r>
          </w:p>
        </w:tc>
      </w:tr>
      <w:tr w:rsidR="006B023D" w:rsidRPr="006B023D" w14:paraId="4B7A651C"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825026E"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7</w:t>
            </w:r>
          </w:p>
        </w:tc>
        <w:tc>
          <w:tcPr>
            <w:tcW w:w="1110" w:type="pct"/>
            <w:tcBorders>
              <w:top w:val="nil"/>
              <w:left w:val="nil"/>
              <w:bottom w:val="single" w:sz="4" w:space="0" w:color="auto"/>
              <w:right w:val="single" w:sz="4" w:space="0" w:color="auto"/>
            </w:tcBorders>
            <w:shd w:val="clear" w:color="auto" w:fill="auto"/>
            <w:vAlign w:val="center"/>
            <w:hideMark/>
          </w:tcPr>
          <w:p w14:paraId="6EDB2467"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”Orhei-gaz”</w:t>
            </w:r>
          </w:p>
        </w:tc>
        <w:tc>
          <w:tcPr>
            <w:tcW w:w="677" w:type="pct"/>
            <w:tcBorders>
              <w:top w:val="nil"/>
              <w:left w:val="nil"/>
              <w:bottom w:val="single" w:sz="4" w:space="0" w:color="auto"/>
              <w:right w:val="single" w:sz="4" w:space="0" w:color="auto"/>
            </w:tcBorders>
            <w:shd w:val="clear" w:color="auto" w:fill="auto"/>
            <w:vAlign w:val="center"/>
            <w:hideMark/>
          </w:tcPr>
          <w:p w14:paraId="68107994"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5B150DD6"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51C0BA3C"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69B5746C" w14:textId="77777777" w:rsidR="006B023D" w:rsidRPr="006B023D" w:rsidRDefault="006B023D" w:rsidP="006B023D">
            <w:pPr>
              <w:jc w:val="right"/>
              <w:rPr>
                <w:sz w:val="18"/>
                <w:szCs w:val="18"/>
                <w:lang w:val="ro-RO" w:eastAsia="ro-RO"/>
              </w:rPr>
            </w:pPr>
            <w:r w:rsidRPr="006B023D">
              <w:rPr>
                <w:sz w:val="18"/>
                <w:szCs w:val="18"/>
                <w:lang w:val="ro-RO" w:eastAsia="ro-RO"/>
              </w:rPr>
              <w:t xml:space="preserve">      4.100 </w:t>
            </w:r>
          </w:p>
        </w:tc>
        <w:tc>
          <w:tcPr>
            <w:tcW w:w="702" w:type="pct"/>
            <w:tcBorders>
              <w:top w:val="nil"/>
              <w:left w:val="nil"/>
              <w:bottom w:val="single" w:sz="4" w:space="0" w:color="auto"/>
              <w:right w:val="single" w:sz="4" w:space="0" w:color="auto"/>
            </w:tcBorders>
            <w:shd w:val="clear" w:color="auto" w:fill="auto"/>
            <w:vAlign w:val="center"/>
            <w:hideMark/>
          </w:tcPr>
          <w:p w14:paraId="71405143"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3.628.500,00</w:t>
            </w:r>
          </w:p>
        </w:tc>
      </w:tr>
      <w:tr w:rsidR="006B023D" w:rsidRPr="006B023D" w14:paraId="07ABECDF"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85C10F"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8</w:t>
            </w:r>
          </w:p>
        </w:tc>
        <w:tc>
          <w:tcPr>
            <w:tcW w:w="1110" w:type="pct"/>
            <w:tcBorders>
              <w:top w:val="nil"/>
              <w:left w:val="nil"/>
              <w:bottom w:val="single" w:sz="4" w:space="0" w:color="auto"/>
              <w:right w:val="single" w:sz="4" w:space="0" w:color="auto"/>
            </w:tcBorders>
            <w:shd w:val="clear" w:color="auto" w:fill="auto"/>
            <w:vAlign w:val="center"/>
            <w:hideMark/>
          </w:tcPr>
          <w:p w14:paraId="734C26C6"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”Ștefan Vodă-gaz”</w:t>
            </w:r>
          </w:p>
        </w:tc>
        <w:tc>
          <w:tcPr>
            <w:tcW w:w="677" w:type="pct"/>
            <w:tcBorders>
              <w:top w:val="nil"/>
              <w:left w:val="nil"/>
              <w:bottom w:val="single" w:sz="4" w:space="0" w:color="auto"/>
              <w:right w:val="single" w:sz="4" w:space="0" w:color="auto"/>
            </w:tcBorders>
            <w:shd w:val="clear" w:color="auto" w:fill="auto"/>
            <w:vAlign w:val="center"/>
            <w:hideMark/>
          </w:tcPr>
          <w:p w14:paraId="4B788153"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69062FAE"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2D6020F2"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5BDCAB9E" w14:textId="77777777" w:rsidR="006B023D" w:rsidRPr="006B023D" w:rsidRDefault="006B023D" w:rsidP="006B023D">
            <w:pPr>
              <w:jc w:val="right"/>
              <w:rPr>
                <w:sz w:val="18"/>
                <w:szCs w:val="18"/>
                <w:lang w:val="ro-RO" w:eastAsia="ro-RO"/>
              </w:rPr>
            </w:pPr>
            <w:r w:rsidRPr="006B023D">
              <w:rPr>
                <w:sz w:val="18"/>
                <w:szCs w:val="18"/>
                <w:lang w:val="ro-RO" w:eastAsia="ro-RO"/>
              </w:rPr>
              <w:t xml:space="preserve">         700 </w:t>
            </w:r>
          </w:p>
        </w:tc>
        <w:tc>
          <w:tcPr>
            <w:tcW w:w="702" w:type="pct"/>
            <w:tcBorders>
              <w:top w:val="nil"/>
              <w:left w:val="nil"/>
              <w:bottom w:val="single" w:sz="4" w:space="0" w:color="auto"/>
              <w:right w:val="single" w:sz="4" w:space="0" w:color="auto"/>
            </w:tcBorders>
            <w:shd w:val="clear" w:color="auto" w:fill="auto"/>
            <w:vAlign w:val="center"/>
            <w:hideMark/>
          </w:tcPr>
          <w:p w14:paraId="3BB0C615"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619.500,00</w:t>
            </w:r>
          </w:p>
        </w:tc>
      </w:tr>
      <w:tr w:rsidR="006B023D" w:rsidRPr="006B023D" w14:paraId="25592E83"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9AAE74C"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9</w:t>
            </w:r>
          </w:p>
        </w:tc>
        <w:tc>
          <w:tcPr>
            <w:tcW w:w="1110" w:type="pct"/>
            <w:tcBorders>
              <w:top w:val="nil"/>
              <w:left w:val="nil"/>
              <w:bottom w:val="single" w:sz="4" w:space="0" w:color="auto"/>
              <w:right w:val="single" w:sz="4" w:space="0" w:color="auto"/>
            </w:tcBorders>
            <w:shd w:val="clear" w:color="auto" w:fill="auto"/>
            <w:vAlign w:val="center"/>
            <w:hideMark/>
          </w:tcPr>
          <w:p w14:paraId="5C7848F7"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”Taraclia-gaz”</w:t>
            </w:r>
          </w:p>
        </w:tc>
        <w:tc>
          <w:tcPr>
            <w:tcW w:w="677" w:type="pct"/>
            <w:tcBorders>
              <w:top w:val="nil"/>
              <w:left w:val="nil"/>
              <w:bottom w:val="single" w:sz="4" w:space="0" w:color="auto"/>
              <w:right w:val="single" w:sz="4" w:space="0" w:color="auto"/>
            </w:tcBorders>
            <w:shd w:val="clear" w:color="auto" w:fill="auto"/>
            <w:vAlign w:val="center"/>
            <w:hideMark/>
          </w:tcPr>
          <w:p w14:paraId="0D941D53"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635BAB8"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5648D5D9"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4340B7BB" w14:textId="77777777" w:rsidR="006B023D" w:rsidRPr="006B023D" w:rsidRDefault="006B023D" w:rsidP="006B023D">
            <w:pPr>
              <w:jc w:val="right"/>
              <w:rPr>
                <w:sz w:val="18"/>
                <w:szCs w:val="18"/>
                <w:lang w:val="ro-RO" w:eastAsia="ro-RO"/>
              </w:rPr>
            </w:pPr>
            <w:r w:rsidRPr="006B023D">
              <w:rPr>
                <w:sz w:val="18"/>
                <w:szCs w:val="18"/>
                <w:lang w:val="ro-RO" w:eastAsia="ro-RO"/>
              </w:rPr>
              <w:t xml:space="preserve">         141 </w:t>
            </w:r>
          </w:p>
        </w:tc>
        <w:tc>
          <w:tcPr>
            <w:tcW w:w="702" w:type="pct"/>
            <w:tcBorders>
              <w:top w:val="nil"/>
              <w:left w:val="nil"/>
              <w:bottom w:val="single" w:sz="4" w:space="0" w:color="auto"/>
              <w:right w:val="single" w:sz="4" w:space="0" w:color="auto"/>
            </w:tcBorders>
            <w:shd w:val="clear" w:color="auto" w:fill="auto"/>
            <w:vAlign w:val="center"/>
            <w:hideMark/>
          </w:tcPr>
          <w:p w14:paraId="24D548DE"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124.785,00</w:t>
            </w:r>
          </w:p>
        </w:tc>
      </w:tr>
      <w:tr w:rsidR="006B023D" w:rsidRPr="006B023D" w14:paraId="6EFF51BB"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95A2477"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10</w:t>
            </w:r>
          </w:p>
        </w:tc>
        <w:tc>
          <w:tcPr>
            <w:tcW w:w="1110" w:type="pct"/>
            <w:tcBorders>
              <w:top w:val="nil"/>
              <w:left w:val="nil"/>
              <w:bottom w:val="single" w:sz="4" w:space="0" w:color="auto"/>
              <w:right w:val="single" w:sz="4" w:space="0" w:color="auto"/>
            </w:tcBorders>
            <w:shd w:val="clear" w:color="auto" w:fill="auto"/>
            <w:vAlign w:val="center"/>
            <w:hideMark/>
          </w:tcPr>
          <w:p w14:paraId="4235D102"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”Ungheni-gaz”</w:t>
            </w:r>
          </w:p>
        </w:tc>
        <w:tc>
          <w:tcPr>
            <w:tcW w:w="677" w:type="pct"/>
            <w:tcBorders>
              <w:top w:val="nil"/>
              <w:left w:val="nil"/>
              <w:bottom w:val="single" w:sz="4" w:space="0" w:color="auto"/>
              <w:right w:val="single" w:sz="4" w:space="0" w:color="auto"/>
            </w:tcBorders>
            <w:shd w:val="clear" w:color="auto" w:fill="auto"/>
            <w:vAlign w:val="center"/>
            <w:hideMark/>
          </w:tcPr>
          <w:p w14:paraId="25A00329"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6A5EFAC"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26E860AB"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3BD14907" w14:textId="77777777" w:rsidR="006B023D" w:rsidRPr="006B023D" w:rsidRDefault="006B023D" w:rsidP="006B023D">
            <w:pPr>
              <w:jc w:val="right"/>
              <w:rPr>
                <w:sz w:val="18"/>
                <w:szCs w:val="18"/>
                <w:lang w:val="ro-RO" w:eastAsia="ro-RO"/>
              </w:rPr>
            </w:pPr>
            <w:r w:rsidRPr="006B023D">
              <w:rPr>
                <w:sz w:val="18"/>
                <w:szCs w:val="18"/>
                <w:lang w:val="ro-RO" w:eastAsia="ro-RO"/>
              </w:rPr>
              <w:t xml:space="preserve">      1.328 </w:t>
            </w:r>
          </w:p>
        </w:tc>
        <w:tc>
          <w:tcPr>
            <w:tcW w:w="702" w:type="pct"/>
            <w:tcBorders>
              <w:top w:val="nil"/>
              <w:left w:val="nil"/>
              <w:bottom w:val="single" w:sz="4" w:space="0" w:color="auto"/>
              <w:right w:val="single" w:sz="4" w:space="0" w:color="auto"/>
            </w:tcBorders>
            <w:shd w:val="clear" w:color="auto" w:fill="auto"/>
            <w:vAlign w:val="center"/>
            <w:hideMark/>
          </w:tcPr>
          <w:p w14:paraId="66EB6144"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1.175.280,00</w:t>
            </w:r>
          </w:p>
        </w:tc>
      </w:tr>
      <w:tr w:rsidR="006B023D" w:rsidRPr="006B023D" w14:paraId="3CCAAB1F"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3EF5F94"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11</w:t>
            </w:r>
          </w:p>
        </w:tc>
        <w:tc>
          <w:tcPr>
            <w:tcW w:w="1110" w:type="pct"/>
            <w:tcBorders>
              <w:top w:val="nil"/>
              <w:left w:val="nil"/>
              <w:bottom w:val="single" w:sz="4" w:space="0" w:color="auto"/>
              <w:right w:val="single" w:sz="4" w:space="0" w:color="auto"/>
            </w:tcBorders>
            <w:shd w:val="clear" w:color="auto" w:fill="auto"/>
            <w:vAlign w:val="center"/>
            <w:hideMark/>
          </w:tcPr>
          <w:p w14:paraId="2132994B"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”Cahul-gaz”</w:t>
            </w:r>
          </w:p>
        </w:tc>
        <w:tc>
          <w:tcPr>
            <w:tcW w:w="677" w:type="pct"/>
            <w:tcBorders>
              <w:top w:val="nil"/>
              <w:left w:val="nil"/>
              <w:bottom w:val="single" w:sz="4" w:space="0" w:color="auto"/>
              <w:right w:val="single" w:sz="4" w:space="0" w:color="auto"/>
            </w:tcBorders>
            <w:shd w:val="clear" w:color="auto" w:fill="auto"/>
            <w:vAlign w:val="center"/>
            <w:hideMark/>
          </w:tcPr>
          <w:p w14:paraId="2D2F94A2"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1565E225"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00A17060"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4C60B890" w14:textId="77777777" w:rsidR="006B023D" w:rsidRPr="006B023D" w:rsidRDefault="006B023D" w:rsidP="006B023D">
            <w:pPr>
              <w:jc w:val="right"/>
              <w:rPr>
                <w:sz w:val="18"/>
                <w:szCs w:val="18"/>
                <w:lang w:val="ro-RO" w:eastAsia="ro-RO"/>
              </w:rPr>
            </w:pPr>
            <w:r w:rsidRPr="006B023D">
              <w:rPr>
                <w:sz w:val="18"/>
                <w:szCs w:val="18"/>
                <w:lang w:val="ro-RO" w:eastAsia="ro-RO"/>
              </w:rPr>
              <w:t xml:space="preserve">      3.735 </w:t>
            </w:r>
          </w:p>
        </w:tc>
        <w:tc>
          <w:tcPr>
            <w:tcW w:w="702" w:type="pct"/>
            <w:tcBorders>
              <w:top w:val="nil"/>
              <w:left w:val="nil"/>
              <w:bottom w:val="single" w:sz="4" w:space="0" w:color="auto"/>
              <w:right w:val="single" w:sz="4" w:space="0" w:color="auto"/>
            </w:tcBorders>
            <w:shd w:val="clear" w:color="auto" w:fill="auto"/>
            <w:vAlign w:val="center"/>
            <w:hideMark/>
          </w:tcPr>
          <w:p w14:paraId="3595542A"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3.305.475,00</w:t>
            </w:r>
          </w:p>
        </w:tc>
      </w:tr>
      <w:tr w:rsidR="006B023D" w:rsidRPr="006B023D" w14:paraId="114A490F"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6139243" w14:textId="77777777" w:rsidR="006B023D" w:rsidRPr="006B023D" w:rsidRDefault="006B023D" w:rsidP="006B023D">
            <w:pPr>
              <w:jc w:val="center"/>
              <w:rPr>
                <w:color w:val="000000"/>
                <w:sz w:val="18"/>
                <w:szCs w:val="18"/>
                <w:lang w:val="ro-RO" w:eastAsia="ro-RO"/>
              </w:rPr>
            </w:pPr>
            <w:r w:rsidRPr="006B023D">
              <w:rPr>
                <w:color w:val="000000"/>
                <w:sz w:val="18"/>
                <w:szCs w:val="18"/>
                <w:lang w:val="ro-RO" w:eastAsia="ro-RO"/>
              </w:rPr>
              <w:t>12</w:t>
            </w:r>
          </w:p>
        </w:tc>
        <w:tc>
          <w:tcPr>
            <w:tcW w:w="1110" w:type="pct"/>
            <w:tcBorders>
              <w:top w:val="nil"/>
              <w:left w:val="nil"/>
              <w:bottom w:val="single" w:sz="4" w:space="0" w:color="auto"/>
              <w:right w:val="single" w:sz="4" w:space="0" w:color="auto"/>
            </w:tcBorders>
            <w:shd w:val="clear" w:color="auto" w:fill="auto"/>
            <w:vAlign w:val="center"/>
            <w:hideMark/>
          </w:tcPr>
          <w:p w14:paraId="77DEF18C"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SRL ”Bălți-gaz”</w:t>
            </w:r>
          </w:p>
        </w:tc>
        <w:tc>
          <w:tcPr>
            <w:tcW w:w="677" w:type="pct"/>
            <w:tcBorders>
              <w:top w:val="nil"/>
              <w:left w:val="nil"/>
              <w:bottom w:val="single" w:sz="4" w:space="0" w:color="auto"/>
              <w:right w:val="single" w:sz="4" w:space="0" w:color="auto"/>
            </w:tcBorders>
            <w:shd w:val="clear" w:color="auto" w:fill="auto"/>
            <w:vAlign w:val="center"/>
            <w:hideMark/>
          </w:tcPr>
          <w:p w14:paraId="3EE58690"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Radiomodule</w:t>
            </w:r>
          </w:p>
        </w:tc>
        <w:tc>
          <w:tcPr>
            <w:tcW w:w="677" w:type="pct"/>
            <w:tcBorders>
              <w:top w:val="nil"/>
              <w:left w:val="nil"/>
              <w:bottom w:val="single" w:sz="4" w:space="0" w:color="auto"/>
              <w:right w:val="single" w:sz="4" w:space="0" w:color="auto"/>
            </w:tcBorders>
            <w:shd w:val="clear" w:color="auto" w:fill="auto"/>
            <w:vAlign w:val="center"/>
            <w:hideMark/>
          </w:tcPr>
          <w:p w14:paraId="06682226"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32400000-7</w:t>
            </w:r>
          </w:p>
        </w:tc>
        <w:tc>
          <w:tcPr>
            <w:tcW w:w="1159" w:type="pct"/>
            <w:tcBorders>
              <w:top w:val="nil"/>
              <w:left w:val="nil"/>
              <w:bottom w:val="single" w:sz="4" w:space="0" w:color="auto"/>
              <w:right w:val="single" w:sz="4" w:space="0" w:color="auto"/>
            </w:tcBorders>
            <w:shd w:val="clear" w:color="auto" w:fill="auto"/>
            <w:vAlign w:val="center"/>
            <w:hideMark/>
          </w:tcPr>
          <w:p w14:paraId="63F2CB7E" w14:textId="77777777" w:rsidR="006B023D" w:rsidRPr="006B023D" w:rsidRDefault="006B023D" w:rsidP="006B023D">
            <w:pPr>
              <w:rPr>
                <w:color w:val="000000"/>
                <w:sz w:val="18"/>
                <w:szCs w:val="18"/>
                <w:lang w:val="ro-RO" w:eastAsia="ro-RO"/>
              </w:rPr>
            </w:pPr>
            <w:r w:rsidRPr="006B023D">
              <w:rPr>
                <w:color w:val="000000"/>
                <w:sz w:val="18"/>
                <w:szCs w:val="18"/>
                <w:lang w:val="ro-RO" w:eastAsia="ro-RO"/>
              </w:rPr>
              <w:t>Descrise în caiet de sarcini</w:t>
            </w:r>
          </w:p>
        </w:tc>
        <w:tc>
          <w:tcPr>
            <w:tcW w:w="432" w:type="pct"/>
            <w:tcBorders>
              <w:top w:val="nil"/>
              <w:left w:val="nil"/>
              <w:bottom w:val="single" w:sz="4" w:space="0" w:color="auto"/>
              <w:right w:val="single" w:sz="4" w:space="0" w:color="auto"/>
            </w:tcBorders>
            <w:shd w:val="clear" w:color="auto" w:fill="auto"/>
            <w:vAlign w:val="center"/>
            <w:hideMark/>
          </w:tcPr>
          <w:p w14:paraId="747589BF" w14:textId="77777777" w:rsidR="006B023D" w:rsidRPr="006B023D" w:rsidRDefault="006B023D" w:rsidP="006B023D">
            <w:pPr>
              <w:jc w:val="right"/>
              <w:rPr>
                <w:sz w:val="18"/>
                <w:szCs w:val="18"/>
                <w:lang w:val="ro-RO" w:eastAsia="ro-RO"/>
              </w:rPr>
            </w:pPr>
            <w:r w:rsidRPr="006B023D">
              <w:rPr>
                <w:sz w:val="18"/>
                <w:szCs w:val="18"/>
                <w:lang w:val="ro-RO" w:eastAsia="ro-RO"/>
              </w:rPr>
              <w:t xml:space="preserve">    12.575 </w:t>
            </w:r>
          </w:p>
        </w:tc>
        <w:tc>
          <w:tcPr>
            <w:tcW w:w="702" w:type="pct"/>
            <w:tcBorders>
              <w:top w:val="nil"/>
              <w:left w:val="nil"/>
              <w:bottom w:val="single" w:sz="4" w:space="0" w:color="auto"/>
              <w:right w:val="single" w:sz="4" w:space="0" w:color="auto"/>
            </w:tcBorders>
            <w:shd w:val="clear" w:color="auto" w:fill="auto"/>
            <w:vAlign w:val="center"/>
            <w:hideMark/>
          </w:tcPr>
          <w:p w14:paraId="5C325095" w14:textId="77777777" w:rsidR="006B023D" w:rsidRPr="006B023D" w:rsidRDefault="006B023D" w:rsidP="006B023D">
            <w:pPr>
              <w:jc w:val="right"/>
              <w:rPr>
                <w:color w:val="000000"/>
                <w:sz w:val="18"/>
                <w:szCs w:val="18"/>
                <w:lang w:val="ro-RO" w:eastAsia="ro-RO"/>
              </w:rPr>
            </w:pPr>
            <w:r w:rsidRPr="006B023D">
              <w:rPr>
                <w:color w:val="000000"/>
                <w:sz w:val="18"/>
                <w:szCs w:val="18"/>
                <w:lang w:val="ro-RO" w:eastAsia="ro-RO"/>
              </w:rPr>
              <w:t>11.128.875,00</w:t>
            </w:r>
          </w:p>
        </w:tc>
      </w:tr>
      <w:tr w:rsidR="006B023D" w:rsidRPr="006B023D" w14:paraId="777EAB40" w14:textId="77777777" w:rsidTr="006B023D">
        <w:trPr>
          <w:trHeight w:val="315"/>
        </w:trPr>
        <w:tc>
          <w:tcPr>
            <w:tcW w:w="244" w:type="pct"/>
            <w:tcBorders>
              <w:top w:val="nil"/>
              <w:left w:val="single" w:sz="4" w:space="0" w:color="auto"/>
              <w:bottom w:val="single" w:sz="4" w:space="0" w:color="auto"/>
              <w:right w:val="single" w:sz="4" w:space="0" w:color="auto"/>
            </w:tcBorders>
            <w:shd w:val="clear" w:color="auto" w:fill="auto"/>
            <w:noWrap/>
            <w:vAlign w:val="bottom"/>
            <w:hideMark/>
          </w:tcPr>
          <w:p w14:paraId="69E191A0"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 </w:t>
            </w:r>
          </w:p>
        </w:tc>
        <w:tc>
          <w:tcPr>
            <w:tcW w:w="1110" w:type="pct"/>
            <w:tcBorders>
              <w:top w:val="nil"/>
              <w:left w:val="nil"/>
              <w:bottom w:val="single" w:sz="4" w:space="0" w:color="auto"/>
              <w:right w:val="single" w:sz="4" w:space="0" w:color="auto"/>
            </w:tcBorders>
            <w:shd w:val="clear" w:color="auto" w:fill="auto"/>
            <w:noWrap/>
            <w:vAlign w:val="bottom"/>
            <w:hideMark/>
          </w:tcPr>
          <w:p w14:paraId="0D9C846A"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Total</w:t>
            </w:r>
          </w:p>
        </w:tc>
        <w:tc>
          <w:tcPr>
            <w:tcW w:w="677" w:type="pct"/>
            <w:tcBorders>
              <w:top w:val="nil"/>
              <w:left w:val="nil"/>
              <w:bottom w:val="single" w:sz="4" w:space="0" w:color="auto"/>
              <w:right w:val="single" w:sz="4" w:space="0" w:color="auto"/>
            </w:tcBorders>
            <w:shd w:val="clear" w:color="auto" w:fill="auto"/>
            <w:noWrap/>
            <w:vAlign w:val="bottom"/>
            <w:hideMark/>
          </w:tcPr>
          <w:p w14:paraId="48908F74"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 </w:t>
            </w:r>
          </w:p>
        </w:tc>
        <w:tc>
          <w:tcPr>
            <w:tcW w:w="677" w:type="pct"/>
            <w:tcBorders>
              <w:top w:val="nil"/>
              <w:left w:val="nil"/>
              <w:bottom w:val="single" w:sz="4" w:space="0" w:color="auto"/>
              <w:right w:val="single" w:sz="4" w:space="0" w:color="auto"/>
            </w:tcBorders>
            <w:shd w:val="clear" w:color="auto" w:fill="auto"/>
            <w:noWrap/>
            <w:vAlign w:val="bottom"/>
            <w:hideMark/>
          </w:tcPr>
          <w:p w14:paraId="6CDC30C7"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 </w:t>
            </w:r>
          </w:p>
        </w:tc>
        <w:tc>
          <w:tcPr>
            <w:tcW w:w="1159" w:type="pct"/>
            <w:tcBorders>
              <w:top w:val="nil"/>
              <w:left w:val="nil"/>
              <w:bottom w:val="single" w:sz="4" w:space="0" w:color="auto"/>
              <w:right w:val="single" w:sz="4" w:space="0" w:color="auto"/>
            </w:tcBorders>
            <w:shd w:val="clear" w:color="auto" w:fill="auto"/>
            <w:noWrap/>
            <w:vAlign w:val="bottom"/>
            <w:hideMark/>
          </w:tcPr>
          <w:p w14:paraId="564821C0"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 </w:t>
            </w:r>
          </w:p>
        </w:tc>
        <w:tc>
          <w:tcPr>
            <w:tcW w:w="432" w:type="pct"/>
            <w:tcBorders>
              <w:top w:val="nil"/>
              <w:left w:val="nil"/>
              <w:bottom w:val="single" w:sz="4" w:space="0" w:color="auto"/>
              <w:right w:val="single" w:sz="4" w:space="0" w:color="auto"/>
            </w:tcBorders>
            <w:shd w:val="clear" w:color="auto" w:fill="auto"/>
            <w:noWrap/>
            <w:vAlign w:val="bottom"/>
            <w:hideMark/>
          </w:tcPr>
          <w:p w14:paraId="2843AC7A"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44.304,00</w:t>
            </w:r>
          </w:p>
        </w:tc>
        <w:tc>
          <w:tcPr>
            <w:tcW w:w="702" w:type="pct"/>
            <w:tcBorders>
              <w:top w:val="nil"/>
              <w:left w:val="nil"/>
              <w:bottom w:val="single" w:sz="4" w:space="0" w:color="auto"/>
              <w:right w:val="single" w:sz="4" w:space="0" w:color="auto"/>
            </w:tcBorders>
            <w:shd w:val="clear" w:color="auto" w:fill="auto"/>
            <w:noWrap/>
            <w:vAlign w:val="bottom"/>
            <w:hideMark/>
          </w:tcPr>
          <w:p w14:paraId="473C831C" w14:textId="77777777" w:rsidR="006B023D" w:rsidRPr="006B023D" w:rsidRDefault="006B023D" w:rsidP="006B023D">
            <w:pPr>
              <w:jc w:val="center"/>
              <w:rPr>
                <w:b/>
                <w:bCs/>
                <w:color w:val="000000"/>
                <w:sz w:val="18"/>
                <w:szCs w:val="18"/>
                <w:lang w:val="ro-RO" w:eastAsia="ro-RO"/>
              </w:rPr>
            </w:pPr>
            <w:r w:rsidRPr="006B023D">
              <w:rPr>
                <w:b/>
                <w:bCs/>
                <w:color w:val="000000"/>
                <w:sz w:val="18"/>
                <w:szCs w:val="18"/>
                <w:lang w:val="ro-RO" w:eastAsia="ro-RO"/>
              </w:rPr>
              <w:t>39.209.040,00</w:t>
            </w:r>
          </w:p>
        </w:tc>
      </w:tr>
    </w:tbl>
    <w:p w14:paraId="6E57DBF0" w14:textId="77777777" w:rsidR="00123ED9" w:rsidRDefault="00123ED9" w:rsidP="004A334D">
      <w:pPr>
        <w:tabs>
          <w:tab w:val="left" w:pos="284"/>
          <w:tab w:val="right" w:pos="426"/>
        </w:tabs>
        <w:spacing w:before="120"/>
        <w:ind w:left="644"/>
        <w:rPr>
          <w:b/>
          <w:color w:val="000000"/>
          <w:lang w:val="ro-MD"/>
        </w:rPr>
      </w:pPr>
    </w:p>
    <w:p w14:paraId="32386973" w14:textId="77777777"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14:paraId="393235D2" w14:textId="6E3F0C42" w:rsidR="001C7204" w:rsidRPr="001C7204" w:rsidRDefault="001C7204" w:rsidP="001A379A">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r w:rsidR="00312B7C">
        <w:rPr>
          <w:sz w:val="24"/>
          <w:szCs w:val="24"/>
          <w:lang w:val="en-US"/>
        </w:rPr>
        <w:t>, garanție contr</w:t>
      </w:r>
      <w:r w:rsidR="00BD193B">
        <w:rPr>
          <w:sz w:val="24"/>
          <w:szCs w:val="24"/>
          <w:lang w:val="en-US"/>
        </w:rPr>
        <w:t>a</w:t>
      </w:r>
      <w:r w:rsidR="00312B7C">
        <w:rPr>
          <w:sz w:val="24"/>
          <w:szCs w:val="24"/>
          <w:lang w:val="en-US"/>
        </w:rPr>
        <w:t>ctuală</w:t>
      </w:r>
      <w:r w:rsidRPr="001C7204">
        <w:rPr>
          <w:sz w:val="24"/>
          <w:szCs w:val="24"/>
          <w:lang w:val="en-US"/>
        </w:rPr>
        <w:t>;</w:t>
      </w:r>
    </w:p>
    <w:p w14:paraId="56479959" w14:textId="77777777"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14:paraId="13D2BFEE" w14:textId="77777777"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14:paraId="1719C3B6" w14:textId="77777777"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14:paraId="5275E413" w14:textId="77777777"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2D7612">
        <w:rPr>
          <w:b/>
          <w:i/>
          <w:sz w:val="24"/>
          <w:szCs w:val="24"/>
          <w:lang w:val="ro-MD"/>
        </w:rPr>
        <w:t>s</w:t>
      </w:r>
      <w:r w:rsidR="009F710A" w:rsidRPr="008C5D61">
        <w:rPr>
          <w:b/>
          <w:i/>
          <w:sz w:val="24"/>
          <w:szCs w:val="24"/>
          <w:lang w:val="ro-MD"/>
        </w:rPr>
        <w:t>e aplică</w:t>
      </w:r>
      <w:r w:rsidR="00FA2EA5" w:rsidRPr="008C5D61">
        <w:rPr>
          <w:b/>
          <w:sz w:val="24"/>
          <w:szCs w:val="24"/>
          <w:lang w:val="ro-MD"/>
        </w:rPr>
        <w:t>;</w:t>
      </w:r>
    </w:p>
    <w:p w14:paraId="0FBB8745" w14:textId="77777777"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14:paraId="07E01137" w14:textId="77777777" w:rsidR="00C12E9F" w:rsidRPr="00C12E9F" w:rsidRDefault="00193507" w:rsidP="00C12E9F">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p>
    <w:p w14:paraId="643A8349" w14:textId="22E6B5FB" w:rsidR="006C4F7C" w:rsidRPr="00C12E9F" w:rsidRDefault="00C12E9F" w:rsidP="00C12E9F">
      <w:pPr>
        <w:shd w:val="clear" w:color="auto" w:fill="FFFFFF" w:themeFill="background1"/>
        <w:tabs>
          <w:tab w:val="right" w:pos="426"/>
          <w:tab w:val="left" w:pos="993"/>
        </w:tabs>
        <w:ind w:left="360"/>
        <w:jc w:val="both"/>
        <w:rPr>
          <w:b/>
          <w:i/>
          <w:sz w:val="24"/>
          <w:szCs w:val="24"/>
          <w:lang w:val="ro-MD"/>
        </w:rPr>
      </w:pPr>
      <w:r>
        <w:rPr>
          <w:sz w:val="24"/>
          <w:szCs w:val="24"/>
          <w:lang w:val="ro-MD"/>
        </w:rPr>
        <w:t xml:space="preserve">- </w:t>
      </w:r>
      <w:r w:rsidR="0016184C" w:rsidRPr="00C12E9F">
        <w:rPr>
          <w:b/>
          <w:i/>
          <w:sz w:val="24"/>
          <w:szCs w:val="24"/>
          <w:lang w:val="ro-MD"/>
        </w:rPr>
        <w:t xml:space="preserve">livrarea se face în baza comenzii prealabile din partea beneficiarului în termen de </w:t>
      </w:r>
      <w:r w:rsidR="00803A5E" w:rsidRPr="00C12E9F">
        <w:rPr>
          <w:b/>
          <w:i/>
          <w:sz w:val="24"/>
          <w:szCs w:val="24"/>
          <w:lang w:val="ro-MD"/>
        </w:rPr>
        <w:t>6</w:t>
      </w:r>
      <w:r w:rsidR="0016184C" w:rsidRPr="00C12E9F">
        <w:rPr>
          <w:b/>
          <w:i/>
          <w:sz w:val="24"/>
          <w:szCs w:val="24"/>
          <w:lang w:val="ro-MD"/>
        </w:rPr>
        <w:t>0 de zile din momentul plasării ei. Cantitatea totală va fi livrată pe parcursul anului 2026</w:t>
      </w:r>
      <w:r w:rsidR="006C4F7C" w:rsidRPr="00C12E9F">
        <w:rPr>
          <w:b/>
          <w:i/>
          <w:sz w:val="24"/>
          <w:szCs w:val="24"/>
          <w:lang w:val="ro-MD"/>
        </w:rPr>
        <w:t>;</w:t>
      </w:r>
    </w:p>
    <w:p w14:paraId="33CB7EBB" w14:textId="2E137112" w:rsidR="00AC5EA9" w:rsidRPr="00AC4F69" w:rsidRDefault="00403D21" w:rsidP="00AC4F69">
      <w:pPr>
        <w:pStyle w:val="aa"/>
        <w:numPr>
          <w:ilvl w:val="0"/>
          <w:numId w:val="21"/>
        </w:numPr>
        <w:shd w:val="clear" w:color="auto" w:fill="FFFFFF" w:themeFill="background1"/>
        <w:tabs>
          <w:tab w:val="right" w:pos="426"/>
          <w:tab w:val="left" w:pos="993"/>
        </w:tabs>
        <w:jc w:val="both"/>
        <w:rPr>
          <w:b/>
          <w:i/>
          <w:sz w:val="24"/>
          <w:szCs w:val="24"/>
          <w:lang w:val="ro-MD"/>
        </w:rPr>
      </w:pPr>
      <w:r w:rsidRPr="00AC4F69">
        <w:rPr>
          <w:b/>
          <w:i/>
          <w:sz w:val="24"/>
          <w:szCs w:val="24"/>
          <w:lang w:val="ro-MD"/>
        </w:rPr>
        <w:t>conectarea la sistemul de citire</w:t>
      </w:r>
      <w:r w:rsidR="000277B3">
        <w:rPr>
          <w:b/>
          <w:i/>
          <w:sz w:val="24"/>
          <w:szCs w:val="24"/>
          <w:lang w:val="ro-MD"/>
        </w:rPr>
        <w:t xml:space="preserve"> timp de 5 zile lucrătoare din momentul instalării la adresă</w:t>
      </w:r>
      <w:r w:rsidR="00DA5B1B">
        <w:rPr>
          <w:b/>
          <w:i/>
          <w:sz w:val="24"/>
          <w:szCs w:val="24"/>
          <w:lang w:val="ro-MD"/>
        </w:rPr>
        <w:t xml:space="preserve"> (la echipamentul de măsurare)</w:t>
      </w:r>
      <w:r w:rsidR="00033A3C" w:rsidRPr="00AC4F69">
        <w:rPr>
          <w:b/>
          <w:i/>
          <w:sz w:val="24"/>
          <w:szCs w:val="24"/>
          <w:lang w:val="ro-MD"/>
        </w:rPr>
        <w:t>;</w:t>
      </w:r>
    </w:p>
    <w:p w14:paraId="20C9A566" w14:textId="77777777" w:rsidR="006C4F7C" w:rsidRPr="006C4F7C"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p>
    <w:p w14:paraId="72DB0F3F" w14:textId="7827ECAA" w:rsidR="00F8481D" w:rsidRPr="00187801" w:rsidRDefault="008354BC" w:rsidP="006C4F7C">
      <w:pPr>
        <w:pStyle w:val="aa"/>
        <w:numPr>
          <w:ilvl w:val="0"/>
          <w:numId w:val="21"/>
        </w:numPr>
        <w:shd w:val="clear" w:color="auto" w:fill="FFFFFF" w:themeFill="background1"/>
        <w:tabs>
          <w:tab w:val="right" w:pos="426"/>
          <w:tab w:val="left" w:pos="993"/>
        </w:tabs>
        <w:jc w:val="both"/>
        <w:rPr>
          <w:sz w:val="24"/>
          <w:szCs w:val="24"/>
          <w:lang w:val="en-US"/>
        </w:rPr>
      </w:pPr>
      <w:r w:rsidRPr="00187801">
        <w:rPr>
          <w:b/>
          <w:i/>
          <w:sz w:val="24"/>
          <w:szCs w:val="24"/>
          <w:lang w:val="ro-MD"/>
        </w:rPr>
        <w:t>contract</w:t>
      </w:r>
      <w:r w:rsidR="00BE615D" w:rsidRPr="00187801">
        <w:rPr>
          <w:b/>
          <w:i/>
          <w:sz w:val="24"/>
          <w:szCs w:val="24"/>
          <w:lang w:val="ro-MD"/>
        </w:rPr>
        <w:t>ele</w:t>
      </w:r>
      <w:r w:rsidRPr="00187801">
        <w:rPr>
          <w:b/>
          <w:i/>
          <w:sz w:val="24"/>
          <w:szCs w:val="24"/>
          <w:lang w:val="ro-MD"/>
        </w:rPr>
        <w:t xml:space="preserve"> </w:t>
      </w:r>
      <w:r w:rsidR="00BE615D" w:rsidRPr="00187801">
        <w:rPr>
          <w:b/>
          <w:i/>
          <w:sz w:val="24"/>
          <w:szCs w:val="24"/>
          <w:lang w:val="ro-MD"/>
        </w:rPr>
        <w:t xml:space="preserve">de livrare de bunuri </w:t>
      </w:r>
      <w:r w:rsidRPr="00187801">
        <w:rPr>
          <w:b/>
          <w:i/>
          <w:sz w:val="24"/>
          <w:szCs w:val="24"/>
          <w:lang w:val="ro-MD"/>
        </w:rPr>
        <w:t xml:space="preserve">de </w:t>
      </w:r>
      <w:r w:rsidR="00CD47FB" w:rsidRPr="00187801">
        <w:rPr>
          <w:b/>
          <w:i/>
          <w:sz w:val="24"/>
          <w:szCs w:val="24"/>
          <w:lang w:val="ro-MD"/>
        </w:rPr>
        <w:t>pâ</w:t>
      </w:r>
      <w:r w:rsidR="006B25FA" w:rsidRPr="00187801">
        <w:rPr>
          <w:b/>
          <w:i/>
          <w:sz w:val="24"/>
          <w:szCs w:val="24"/>
          <w:lang w:val="ro-MD"/>
        </w:rPr>
        <w:t>nă la 31 decembrie 202</w:t>
      </w:r>
      <w:r w:rsidR="00D656B1">
        <w:rPr>
          <w:b/>
          <w:i/>
          <w:sz w:val="24"/>
          <w:szCs w:val="24"/>
          <w:lang w:val="ro-MD"/>
        </w:rPr>
        <w:t>6</w:t>
      </w:r>
      <w:r w:rsidR="006B25FA" w:rsidRPr="00187801">
        <w:rPr>
          <w:b/>
          <w:i/>
          <w:sz w:val="24"/>
          <w:szCs w:val="24"/>
          <w:lang w:val="ro-MD"/>
        </w:rPr>
        <w:t>;</w:t>
      </w:r>
    </w:p>
    <w:p w14:paraId="58E4D1E1" w14:textId="26946A4C" w:rsidR="00311246" w:rsidRPr="00187801" w:rsidRDefault="00311246" w:rsidP="006C4F7C">
      <w:pPr>
        <w:pStyle w:val="aa"/>
        <w:numPr>
          <w:ilvl w:val="0"/>
          <w:numId w:val="21"/>
        </w:numPr>
        <w:shd w:val="clear" w:color="auto" w:fill="FFFFFF" w:themeFill="background1"/>
        <w:tabs>
          <w:tab w:val="right" w:pos="426"/>
          <w:tab w:val="left" w:pos="993"/>
        </w:tabs>
        <w:jc w:val="both"/>
        <w:rPr>
          <w:sz w:val="24"/>
          <w:szCs w:val="24"/>
          <w:lang w:val="en-US"/>
        </w:rPr>
      </w:pPr>
      <w:r w:rsidRPr="00187801">
        <w:rPr>
          <w:b/>
          <w:i/>
          <w:sz w:val="24"/>
          <w:szCs w:val="24"/>
          <w:lang w:val="ro-MD"/>
        </w:rPr>
        <w:t xml:space="preserve">contractele de mentenanță </w:t>
      </w:r>
      <w:r w:rsidR="00CE794C" w:rsidRPr="00187801">
        <w:rPr>
          <w:b/>
          <w:i/>
          <w:sz w:val="24"/>
          <w:szCs w:val="24"/>
          <w:lang w:val="ro-MD"/>
        </w:rPr>
        <w:t xml:space="preserve">până la </w:t>
      </w:r>
      <w:r w:rsidRPr="00187801">
        <w:rPr>
          <w:b/>
          <w:i/>
          <w:sz w:val="24"/>
          <w:szCs w:val="24"/>
          <w:lang w:val="ro-MD"/>
        </w:rPr>
        <w:t>12</w:t>
      </w:r>
      <w:r w:rsidR="00CE794C" w:rsidRPr="00187801">
        <w:rPr>
          <w:b/>
          <w:i/>
          <w:sz w:val="24"/>
          <w:szCs w:val="24"/>
          <w:lang w:val="ro-MD"/>
        </w:rPr>
        <w:t>0</w:t>
      </w:r>
      <w:r w:rsidRPr="00187801">
        <w:rPr>
          <w:b/>
          <w:i/>
          <w:sz w:val="24"/>
          <w:szCs w:val="24"/>
          <w:lang w:val="ro-MD"/>
        </w:rPr>
        <w:t xml:space="preserve"> luni din momentul semnării.</w:t>
      </w:r>
    </w:p>
    <w:p w14:paraId="5D549774" w14:textId="77777777"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14:paraId="11431A81" w14:textId="77777777"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14:paraId="565C86C7" w14:textId="4A8FC085" w:rsidR="00444B84" w:rsidRPr="001631A8"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14:paraId="07D98443" w14:textId="26D63D8F" w:rsidR="001631A8" w:rsidRDefault="001631A8" w:rsidP="001631A8">
      <w:pPr>
        <w:shd w:val="clear" w:color="auto" w:fill="FFFFFF" w:themeFill="background1"/>
        <w:tabs>
          <w:tab w:val="right" w:pos="426"/>
          <w:tab w:val="left" w:pos="993"/>
        </w:tabs>
        <w:jc w:val="both"/>
        <w:rPr>
          <w:sz w:val="24"/>
          <w:szCs w:val="24"/>
          <w:lang w:val="ro-MD"/>
        </w:rPr>
      </w:pPr>
    </w:p>
    <w:tbl>
      <w:tblPr>
        <w:tblW w:w="5003" w:type="pct"/>
        <w:jc w:val="center"/>
        <w:tblLook w:val="04A0" w:firstRow="1" w:lastRow="0" w:firstColumn="1" w:lastColumn="0" w:noHBand="0" w:noVBand="1"/>
      </w:tblPr>
      <w:tblGrid>
        <w:gridCol w:w="539"/>
        <w:gridCol w:w="1628"/>
        <w:gridCol w:w="5685"/>
        <w:gridCol w:w="2207"/>
      </w:tblGrid>
      <w:tr w:rsidR="00A55D7B" w:rsidRPr="00B42D2A" w14:paraId="03389C72" w14:textId="77777777" w:rsidTr="00FA753E">
        <w:trPr>
          <w:trHeight w:val="731"/>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23E139" w14:textId="23D237E2" w:rsidR="00B42D2A" w:rsidRPr="00B42D2A" w:rsidRDefault="00CE4D19" w:rsidP="00B42D2A">
            <w:pPr>
              <w:jc w:val="center"/>
              <w:rPr>
                <w:b/>
                <w:bCs/>
                <w:color w:val="000000"/>
                <w:lang w:val="ro-RO" w:eastAsia="ro-RO"/>
              </w:rPr>
            </w:pPr>
            <w:r>
              <w:rPr>
                <w:b/>
                <w:bCs/>
                <w:color w:val="000000"/>
                <w:lang w:val="ro-RO" w:eastAsia="ro-RO"/>
              </w:rPr>
              <w:t>n</w:t>
            </w:r>
            <w:r w:rsidR="00B42D2A" w:rsidRPr="00B42D2A">
              <w:rPr>
                <w:b/>
                <w:bCs/>
                <w:color w:val="000000"/>
                <w:lang w:eastAsia="ro-RO"/>
              </w:rPr>
              <w:t>r. d/o</w:t>
            </w:r>
          </w:p>
        </w:tc>
        <w:tc>
          <w:tcPr>
            <w:tcW w:w="809" w:type="pct"/>
            <w:tcBorders>
              <w:top w:val="single" w:sz="4" w:space="0" w:color="auto"/>
              <w:left w:val="nil"/>
              <w:bottom w:val="single" w:sz="4" w:space="0" w:color="auto"/>
              <w:right w:val="single" w:sz="4" w:space="0" w:color="auto"/>
            </w:tcBorders>
            <w:shd w:val="clear" w:color="auto" w:fill="auto"/>
            <w:vAlign w:val="center"/>
            <w:hideMark/>
          </w:tcPr>
          <w:p w14:paraId="22841F00" w14:textId="1AD1FCAD" w:rsidR="00B42D2A" w:rsidRPr="00B42D2A" w:rsidRDefault="00B42D2A" w:rsidP="00CE4D19">
            <w:pPr>
              <w:jc w:val="center"/>
              <w:rPr>
                <w:b/>
                <w:bCs/>
                <w:color w:val="000000"/>
                <w:lang w:val="ro-RO" w:eastAsia="ro-RO"/>
              </w:rPr>
            </w:pPr>
            <w:r w:rsidRPr="00B42D2A">
              <w:rPr>
                <w:b/>
                <w:bCs/>
                <w:color w:val="000000"/>
                <w:lang w:val="en-US" w:eastAsia="ro-RO"/>
              </w:rPr>
              <w:t>Criterii</w:t>
            </w:r>
            <w:r w:rsidR="00CE4D19">
              <w:rPr>
                <w:b/>
                <w:bCs/>
                <w:color w:val="000000"/>
                <w:lang w:val="en-US" w:eastAsia="ro-RO"/>
              </w:rPr>
              <w:t>le de calificare și de selecție</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41A60DEE" w14:textId="77777777" w:rsidR="00B42D2A" w:rsidRPr="00B42D2A" w:rsidRDefault="00B42D2A" w:rsidP="00B42D2A">
            <w:pPr>
              <w:rPr>
                <w:b/>
                <w:bCs/>
                <w:color w:val="000000"/>
                <w:lang w:val="ro-RO" w:eastAsia="ro-RO"/>
              </w:rPr>
            </w:pPr>
            <w:r w:rsidRPr="00B42D2A">
              <w:rPr>
                <w:b/>
                <w:bCs/>
                <w:color w:val="000000"/>
                <w:lang w:val="en-US" w:eastAsia="ro-RO"/>
              </w:rPr>
              <w:t>Mod de demonstrare a îndeplinirii criteriului/cerinței: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1A712F84" w14:textId="77777777" w:rsidR="00B42D2A" w:rsidRPr="00B42D2A" w:rsidRDefault="00B42D2A" w:rsidP="00B42D2A">
            <w:pPr>
              <w:jc w:val="center"/>
              <w:rPr>
                <w:b/>
                <w:bCs/>
                <w:color w:val="000000"/>
                <w:lang w:val="ro-RO" w:eastAsia="ro-RO"/>
              </w:rPr>
            </w:pPr>
            <w:r w:rsidRPr="00B42D2A">
              <w:rPr>
                <w:b/>
                <w:bCs/>
                <w:color w:val="000000"/>
                <w:lang w:eastAsia="ro-RO"/>
              </w:rPr>
              <w:t>Nivelul minim/ Obligativitatea</w:t>
            </w:r>
          </w:p>
        </w:tc>
      </w:tr>
      <w:tr w:rsidR="00A55D7B" w:rsidRPr="00B42D2A" w14:paraId="3F3874C7" w14:textId="77777777" w:rsidTr="00FA753E">
        <w:trPr>
          <w:trHeight w:val="510"/>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66B73" w14:textId="77777777" w:rsidR="00B42D2A" w:rsidRPr="00B42D2A" w:rsidRDefault="00B42D2A" w:rsidP="00B42D2A">
            <w:pPr>
              <w:jc w:val="center"/>
              <w:rPr>
                <w:color w:val="000000"/>
                <w:lang w:val="ro-RO" w:eastAsia="ro-RO"/>
              </w:rPr>
            </w:pPr>
            <w:r w:rsidRPr="00B42D2A">
              <w:rPr>
                <w:color w:val="000000"/>
                <w:lang w:eastAsia="ro-RO"/>
              </w:rPr>
              <w:t>1</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E4F0CD" w14:textId="77777777" w:rsidR="00B42D2A" w:rsidRPr="00B42D2A" w:rsidRDefault="00B42D2A" w:rsidP="00B42D2A">
            <w:pPr>
              <w:rPr>
                <w:color w:val="000000"/>
                <w:lang w:val="ro-RO" w:eastAsia="ro-RO"/>
              </w:rPr>
            </w:pPr>
            <w:r w:rsidRPr="00B42D2A">
              <w:rPr>
                <w:color w:val="000000"/>
                <w:lang w:eastAsia="ro-RO"/>
              </w:rPr>
              <w:t>Oferta:</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0AF6A0AC" w14:textId="77777777" w:rsidR="00B42D2A" w:rsidRPr="00B42D2A" w:rsidRDefault="00B42D2A" w:rsidP="00B42D2A">
            <w:pPr>
              <w:rPr>
                <w:color w:val="000000"/>
                <w:lang w:val="ro-RO" w:eastAsia="ro-RO"/>
              </w:rPr>
            </w:pPr>
            <w:r w:rsidRPr="00B42D2A">
              <w:rPr>
                <w:color w:val="000000"/>
                <w:lang w:val="en-US" w:eastAsia="ro-RO"/>
              </w:rPr>
              <w:t>Cerere de participare conform - Anexa nr. 1 la anunțul de participare, semnat prin semnătură electronică.</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327EA2CE"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14335747"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73E4DC1E"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2DDD655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2185403A" w14:textId="77777777" w:rsidR="00B42D2A" w:rsidRPr="00B42D2A" w:rsidRDefault="00B42D2A" w:rsidP="00B42D2A">
            <w:pPr>
              <w:rPr>
                <w:color w:val="000000"/>
                <w:lang w:val="ro-RO" w:eastAsia="ro-RO"/>
              </w:rPr>
            </w:pPr>
            <w:r w:rsidRPr="00B42D2A">
              <w:rPr>
                <w:color w:val="000000"/>
                <w:lang w:val="en-US" w:eastAsia="ro-RO"/>
              </w:rPr>
              <w:t>Oferta - Anexa nr. 2 la anunțul de participare, semnat prin semnătură electronică.</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0FFDBC74"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3CE14B44"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0A80DEC"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1A2AC30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58857B4" w14:textId="77777777" w:rsidR="00B42D2A" w:rsidRPr="00B42D2A" w:rsidRDefault="00B42D2A" w:rsidP="00B42D2A">
            <w:pPr>
              <w:rPr>
                <w:color w:val="000000"/>
                <w:lang w:val="ro-RO" w:eastAsia="ro-RO"/>
              </w:rPr>
            </w:pPr>
            <w:r w:rsidRPr="00B42D2A">
              <w:rPr>
                <w:color w:val="000000"/>
                <w:lang w:val="en-US" w:eastAsia="ro-RO"/>
              </w:rPr>
              <w:t>Specificații de preț: conform documentația de atribuire (caietului de sarcini);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0A9979C6"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79ED5683"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2A113B3C"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721A23DE"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FDEE8E4" w14:textId="77777777" w:rsidR="00B42D2A" w:rsidRPr="00B42D2A" w:rsidRDefault="00B42D2A" w:rsidP="00B42D2A">
            <w:pPr>
              <w:rPr>
                <w:color w:val="000000"/>
                <w:lang w:val="ro-RO" w:eastAsia="ro-RO"/>
              </w:rPr>
            </w:pPr>
            <w:r w:rsidRPr="00B42D2A">
              <w:rPr>
                <w:color w:val="000000"/>
                <w:lang w:val="en-US" w:eastAsia="ro-RO"/>
              </w:rPr>
              <w:t>Specificații tehnice: conform documentația de atribuire (caietului de sarcini);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5996CBC"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44A35A1B" w14:textId="77777777" w:rsidTr="00FA753E">
        <w:trPr>
          <w:trHeight w:val="1530"/>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1CE736" w14:textId="77777777" w:rsidR="00B42D2A" w:rsidRPr="00B42D2A" w:rsidRDefault="00B42D2A" w:rsidP="00B42D2A">
            <w:pPr>
              <w:jc w:val="center"/>
              <w:rPr>
                <w:color w:val="000000"/>
                <w:lang w:val="ro-RO" w:eastAsia="ro-RO"/>
              </w:rPr>
            </w:pPr>
            <w:r w:rsidRPr="00B42D2A">
              <w:rPr>
                <w:color w:val="000000"/>
                <w:lang w:eastAsia="ro-RO"/>
              </w:rPr>
              <w:t>2</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DED3C3" w14:textId="77777777" w:rsidR="00B42D2A" w:rsidRPr="00B42D2A" w:rsidRDefault="00B42D2A" w:rsidP="00B42D2A">
            <w:pPr>
              <w:rPr>
                <w:color w:val="000000"/>
                <w:lang w:val="ro-RO" w:eastAsia="ro-RO"/>
              </w:rPr>
            </w:pPr>
            <w:r w:rsidRPr="00B42D2A">
              <w:rPr>
                <w:color w:val="000000"/>
                <w:lang w:eastAsia="ro-RO"/>
              </w:rPr>
              <w:t>Garanția pentru oferta:</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3B6ED52E" w14:textId="77777777" w:rsidR="00B42D2A" w:rsidRPr="00B42D2A" w:rsidRDefault="00B42D2A" w:rsidP="00B42D2A">
            <w:pPr>
              <w:rPr>
                <w:color w:val="000000"/>
                <w:lang w:val="ro-RO" w:eastAsia="ro-RO"/>
              </w:rPr>
            </w:pPr>
            <w:r w:rsidRPr="00B42D2A">
              <w:rPr>
                <w:color w:val="000000"/>
                <w:lang w:val="en-US" w:eastAsia="ro-RO"/>
              </w:rPr>
              <w:t>Garanție pentru ofertă 2% din valoarea ofertei: Garanție bancară emisă de către instituția financiară unde se deservește  ofertantul în valoare de 2,0% din suma ofertei fără TVA, cu termen de valabilitate nu mai mic decât valabilitatea ofertei sau prin transfer la contul autoritătii contractante confirmat prin dispoziție de plată, semnată prin aplicarea semnăturii electronice a participantului;</w:t>
            </w:r>
          </w:p>
        </w:tc>
        <w:tc>
          <w:tcPr>
            <w:tcW w:w="10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F50A92"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5D59FE" w14:paraId="2BF481EB" w14:textId="77777777" w:rsidTr="00FA753E">
        <w:trPr>
          <w:trHeight w:val="30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49C49A32"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165C489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D593C7D" w14:textId="77777777" w:rsidR="00B42D2A" w:rsidRPr="00B42D2A" w:rsidRDefault="00B42D2A" w:rsidP="00B42D2A">
            <w:pPr>
              <w:rPr>
                <w:color w:val="000000"/>
                <w:lang w:val="ro-RO" w:eastAsia="ro-RO"/>
              </w:rPr>
            </w:pPr>
            <w:r w:rsidRPr="00B42D2A">
              <w:rPr>
                <w:color w:val="000000"/>
                <w:lang w:val="en-US" w:eastAsia="ro-RO"/>
              </w:rPr>
              <w:t>Garanția pentru ofertă se reține:</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137288BD" w14:textId="77777777" w:rsidR="00B42D2A" w:rsidRPr="00B42D2A" w:rsidRDefault="00B42D2A" w:rsidP="00B42D2A">
            <w:pPr>
              <w:rPr>
                <w:color w:val="000000"/>
                <w:lang w:val="ro-RO" w:eastAsia="ro-RO"/>
              </w:rPr>
            </w:pPr>
          </w:p>
        </w:tc>
      </w:tr>
      <w:tr w:rsidR="00A55D7B" w:rsidRPr="005D59FE" w14:paraId="77C69EC7"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5E28E43E"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61C9107D"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98A6FD0" w14:textId="77777777" w:rsidR="00B42D2A" w:rsidRPr="00B42D2A" w:rsidRDefault="00B42D2A" w:rsidP="00A55D7B">
            <w:pPr>
              <w:rPr>
                <w:color w:val="000000"/>
                <w:lang w:val="ro-RO" w:eastAsia="ro-RO"/>
              </w:rPr>
            </w:pPr>
            <w:r w:rsidRPr="00B42D2A">
              <w:rPr>
                <w:color w:val="000000"/>
                <w:lang w:val="en-US" w:eastAsia="ro-RO"/>
              </w:rPr>
              <w:t>a)</w:t>
            </w:r>
            <w:r w:rsidRPr="00B42D2A">
              <w:rPr>
                <w:color w:val="000000"/>
                <w:sz w:val="14"/>
                <w:szCs w:val="14"/>
                <w:lang w:val="en-US" w:eastAsia="ro-RO"/>
              </w:rPr>
              <w:t xml:space="preserve">       </w:t>
            </w:r>
            <w:r w:rsidRPr="00B42D2A">
              <w:rPr>
                <w:color w:val="000000"/>
                <w:lang w:val="en-US" w:eastAsia="ro-RO"/>
              </w:rPr>
              <w:t>operatorul economic retrage sau modifică oferta după expirarea termenului de depunere a ofertelor;</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4EF067B0" w14:textId="77777777" w:rsidR="00B42D2A" w:rsidRPr="00B42D2A" w:rsidRDefault="00B42D2A" w:rsidP="00B42D2A">
            <w:pPr>
              <w:rPr>
                <w:color w:val="000000"/>
                <w:lang w:val="ro-RO" w:eastAsia="ro-RO"/>
              </w:rPr>
            </w:pPr>
          </w:p>
        </w:tc>
      </w:tr>
      <w:tr w:rsidR="00A55D7B" w:rsidRPr="005D59FE" w14:paraId="0E2A5D34"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9C64250"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65EAC104"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9FB9B01" w14:textId="77777777" w:rsidR="00B42D2A" w:rsidRPr="00B42D2A" w:rsidRDefault="00B42D2A" w:rsidP="00A55D7B">
            <w:pPr>
              <w:rPr>
                <w:color w:val="000000"/>
                <w:lang w:val="ro-RO" w:eastAsia="ro-RO"/>
              </w:rPr>
            </w:pPr>
            <w:r w:rsidRPr="00B42D2A">
              <w:rPr>
                <w:color w:val="000000"/>
                <w:lang w:val="en-US" w:eastAsia="ro-RO"/>
              </w:rPr>
              <w:t>b)</w:t>
            </w:r>
            <w:r w:rsidRPr="00B42D2A">
              <w:rPr>
                <w:color w:val="000000"/>
                <w:sz w:val="14"/>
                <w:szCs w:val="14"/>
                <w:lang w:val="en-US" w:eastAsia="ro-RO"/>
              </w:rPr>
              <w:t xml:space="preserve">       </w:t>
            </w:r>
            <w:r w:rsidRPr="00B42D2A">
              <w:rPr>
                <w:color w:val="000000"/>
                <w:lang w:val="en-US" w:eastAsia="ro-RO"/>
              </w:rPr>
              <w:t>ofertantul cîştigător nu semnează contractul de achiziţii publice;</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44766C6D" w14:textId="77777777" w:rsidR="00B42D2A" w:rsidRPr="00B42D2A" w:rsidRDefault="00B42D2A" w:rsidP="00B42D2A">
            <w:pPr>
              <w:rPr>
                <w:color w:val="000000"/>
                <w:lang w:val="ro-RO" w:eastAsia="ro-RO"/>
              </w:rPr>
            </w:pPr>
          </w:p>
        </w:tc>
      </w:tr>
      <w:tr w:rsidR="00A55D7B" w:rsidRPr="005D59FE" w14:paraId="5BC20378" w14:textId="77777777" w:rsidTr="00FA753E">
        <w:trPr>
          <w:trHeight w:val="102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0A4651EF"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46C20096"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1B9D4E44" w14:textId="77777777" w:rsidR="00B42D2A" w:rsidRPr="00B42D2A" w:rsidRDefault="00B42D2A" w:rsidP="00A55D7B">
            <w:pPr>
              <w:rPr>
                <w:color w:val="000000"/>
                <w:lang w:val="ro-RO" w:eastAsia="ro-RO"/>
              </w:rPr>
            </w:pPr>
            <w:r w:rsidRPr="00B42D2A">
              <w:rPr>
                <w:color w:val="000000"/>
                <w:lang w:val="en-US" w:eastAsia="ro-RO"/>
              </w:rPr>
              <w:t>c)</w:t>
            </w:r>
            <w:r w:rsidRPr="00B42D2A">
              <w:rPr>
                <w:color w:val="000000"/>
                <w:sz w:val="14"/>
                <w:szCs w:val="14"/>
                <w:lang w:val="en-US" w:eastAsia="ro-RO"/>
              </w:rPr>
              <w:t xml:space="preserve">       </w:t>
            </w:r>
            <w:r w:rsidRPr="00B42D2A">
              <w:rPr>
                <w:color w:val="000000"/>
                <w:lang w:val="en-US" w:eastAsia="ro-RO"/>
              </w:rPr>
              <w:t>nu se depune garanţia de bună execuţie a contractului după acceptarea ofertei sau nu se execută vreo condiţie, specificată în documentația de atribuire, înainte de semnarea contractului de achiziţii publice.</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7CD03D06" w14:textId="77777777" w:rsidR="00B42D2A" w:rsidRPr="00B42D2A" w:rsidRDefault="00B42D2A" w:rsidP="00B42D2A">
            <w:pPr>
              <w:rPr>
                <w:color w:val="000000"/>
                <w:lang w:val="ro-RO" w:eastAsia="ro-RO"/>
              </w:rPr>
            </w:pPr>
          </w:p>
        </w:tc>
      </w:tr>
      <w:tr w:rsidR="00A55D7B" w:rsidRPr="00B42D2A" w14:paraId="32689C9C" w14:textId="77777777" w:rsidTr="00FA753E">
        <w:trPr>
          <w:trHeight w:val="127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3D0BE8D6"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0CF0363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65C4845" w14:textId="77777777" w:rsidR="00B42D2A" w:rsidRPr="00B42D2A" w:rsidRDefault="00B42D2A" w:rsidP="00B42D2A">
            <w:pPr>
              <w:rPr>
                <w:color w:val="000000"/>
                <w:lang w:val="ro-RO" w:eastAsia="ro-RO"/>
              </w:rPr>
            </w:pPr>
            <w:r w:rsidRPr="00B42D2A">
              <w:rPr>
                <w:color w:val="000000"/>
                <w:lang w:val="en-US" w:eastAsia="ro-RO"/>
              </w:rPr>
              <w:t>Rechizitele bancare pentru efectuarea transferului: cod fiscal: 1003600066037, cod TVA 0600427, cod IBAN MD87ML000000002251109578, deschis la B.C. „MOLDINDCONBANK” S.A, codul băncii MOLDMD2X, Beneficiar SRL ”Chișinău-gaz”;</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4D4D8809"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7967C1F1" w14:textId="77777777" w:rsidTr="00FA753E">
        <w:trPr>
          <w:trHeight w:val="510"/>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4CD041" w14:textId="77777777" w:rsidR="00B42D2A" w:rsidRPr="00B42D2A" w:rsidRDefault="00B42D2A" w:rsidP="00B42D2A">
            <w:pPr>
              <w:jc w:val="center"/>
              <w:rPr>
                <w:color w:val="000000"/>
                <w:lang w:val="ro-RO" w:eastAsia="ro-RO"/>
              </w:rPr>
            </w:pPr>
            <w:r w:rsidRPr="00B42D2A">
              <w:rPr>
                <w:color w:val="000000"/>
                <w:lang w:eastAsia="ro-RO"/>
              </w:rPr>
              <w:t>3</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DE47AD" w14:textId="77777777" w:rsidR="00B42D2A" w:rsidRPr="00B42D2A" w:rsidRDefault="00B42D2A" w:rsidP="00B42D2A">
            <w:pPr>
              <w:rPr>
                <w:color w:val="000000"/>
                <w:lang w:val="ro-RO" w:eastAsia="ro-RO"/>
              </w:rPr>
            </w:pPr>
            <w:r w:rsidRPr="00B42D2A">
              <w:rPr>
                <w:color w:val="000000"/>
                <w:lang w:val="en-US" w:eastAsia="ro-RO"/>
              </w:rPr>
              <w:t>Demonstrarea eligibilității de către ofertant/candidat:</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5706746" w14:textId="77777777" w:rsidR="00B42D2A" w:rsidRPr="00B42D2A" w:rsidRDefault="00B42D2A" w:rsidP="00B42D2A">
            <w:pPr>
              <w:rPr>
                <w:color w:val="000000"/>
                <w:lang w:val="ro-RO" w:eastAsia="ro-RO"/>
              </w:rPr>
            </w:pPr>
            <w:r w:rsidRPr="00B42D2A">
              <w:rPr>
                <w:color w:val="000000"/>
                <w:lang w:val="en-US" w:eastAsia="ro-RO"/>
              </w:rPr>
              <w:t>Declarație privind eligibilitatea, semnată prin semnătură electronică (conform modelului Anexa nr. 3 la Anunțul de participare);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7436E7CE"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566645F0" w14:textId="77777777" w:rsidTr="00FA753E">
        <w:trPr>
          <w:trHeight w:val="2249"/>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C884159"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323FC47B"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536171A8" w14:textId="77777777" w:rsidR="00B42D2A" w:rsidRPr="00B42D2A" w:rsidRDefault="00B42D2A" w:rsidP="00B42D2A">
            <w:pPr>
              <w:rPr>
                <w:color w:val="000000"/>
                <w:lang w:val="ro-RO" w:eastAsia="ro-RO"/>
              </w:rPr>
            </w:pPr>
            <w:r w:rsidRPr="00B42D2A">
              <w:rPr>
                <w:color w:val="000000"/>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C52251A"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7B7BCC8B" w14:textId="77777777" w:rsidTr="00FA753E">
        <w:trPr>
          <w:trHeight w:val="1020"/>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95ECD1" w14:textId="77777777" w:rsidR="00B42D2A" w:rsidRPr="00B42D2A" w:rsidRDefault="00B42D2A" w:rsidP="00B42D2A">
            <w:pPr>
              <w:jc w:val="center"/>
              <w:rPr>
                <w:color w:val="000000"/>
                <w:lang w:val="ro-RO" w:eastAsia="ro-RO"/>
              </w:rPr>
            </w:pPr>
            <w:r w:rsidRPr="00B42D2A">
              <w:rPr>
                <w:color w:val="000000"/>
                <w:lang w:eastAsia="ro-RO"/>
              </w:rPr>
              <w:t>4</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AE598" w14:textId="77777777" w:rsidR="00B42D2A" w:rsidRPr="00B42D2A" w:rsidRDefault="00B42D2A" w:rsidP="00B42D2A">
            <w:pPr>
              <w:rPr>
                <w:color w:val="000000"/>
                <w:lang w:val="ro-RO" w:eastAsia="ro-RO"/>
              </w:rPr>
            </w:pPr>
            <w:r w:rsidRPr="00B42D2A">
              <w:rPr>
                <w:color w:val="000000"/>
                <w:lang w:val="en-US" w:eastAsia="ro-RO"/>
              </w:rPr>
              <w:t>Demonstrarea capacității de exercitare a activității profesionale:</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4D36BFA0" w14:textId="77777777" w:rsidR="00B42D2A" w:rsidRPr="00B42D2A" w:rsidRDefault="00B42D2A" w:rsidP="00B42D2A">
            <w:pPr>
              <w:rPr>
                <w:color w:val="000000"/>
                <w:lang w:val="ro-RO" w:eastAsia="ro-RO"/>
              </w:rPr>
            </w:pPr>
            <w:r w:rsidRPr="00B42D2A">
              <w:rPr>
                <w:color w:val="000000"/>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48623AEF"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6E4A7EF5" w14:textId="77777777" w:rsidTr="00FA753E">
        <w:trPr>
          <w:trHeight w:val="76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5762FC03"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0B6AE153"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1E52E5A7" w14:textId="77777777" w:rsidR="00B42D2A" w:rsidRPr="00B42D2A" w:rsidRDefault="00B42D2A" w:rsidP="00B42D2A">
            <w:pPr>
              <w:rPr>
                <w:color w:val="000000"/>
                <w:lang w:val="ro-RO" w:eastAsia="ro-RO"/>
              </w:rPr>
            </w:pPr>
            <w:r w:rsidRPr="00B42D2A">
              <w:rPr>
                <w:color w:val="000000"/>
                <w:lang w:val="en-US" w:eastAsia="ro-RO"/>
              </w:rPr>
              <w:t>Certificat de atribuire a contului bancar - copie, confirmat prin aplicarea semnăturii electronice a Participantului, valabil la data deschiderii;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6D40E97E"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2BFA9B68"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3AF56455"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7316D6EF"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4E4088A8" w14:textId="77777777" w:rsidR="00B42D2A" w:rsidRPr="00B42D2A" w:rsidRDefault="00B42D2A" w:rsidP="00B42D2A">
            <w:pPr>
              <w:rPr>
                <w:color w:val="000000"/>
                <w:lang w:val="ro-RO" w:eastAsia="ro-RO"/>
              </w:rPr>
            </w:pPr>
            <w:r w:rsidRPr="00B42D2A">
              <w:rPr>
                <w:color w:val="000000"/>
                <w:lang w:val="en-US" w:eastAsia="ro-RO"/>
              </w:rPr>
              <w:t>Informație generală: semnat prin semnătură electronică (conform anexei nr. 5 la Anunțul de participare)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1CC77C5C"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5DD427D3"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4828B148"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5C260274"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3938FA2D" w14:textId="77777777" w:rsidR="00B42D2A" w:rsidRPr="00B42D2A" w:rsidRDefault="00B42D2A" w:rsidP="00B42D2A">
            <w:pPr>
              <w:rPr>
                <w:color w:val="000000"/>
                <w:lang w:val="ro-RO" w:eastAsia="ro-RO"/>
              </w:rPr>
            </w:pPr>
            <w:r w:rsidRPr="00B42D2A">
              <w:rPr>
                <w:color w:val="000000"/>
                <w:lang w:val="en-US" w:eastAsia="ro-RO"/>
              </w:rPr>
              <w:t>Rechizite: semnat prin semnătură electronică (conform anexei nr. 6 la Anunțul de particpare)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9E2689D"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3B786382" w14:textId="77777777" w:rsidTr="00FA753E">
        <w:trPr>
          <w:trHeight w:val="1641"/>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08ACDC" w14:textId="77777777" w:rsidR="00B42D2A" w:rsidRPr="00B42D2A" w:rsidRDefault="00B42D2A" w:rsidP="00B42D2A">
            <w:pPr>
              <w:jc w:val="center"/>
              <w:rPr>
                <w:color w:val="000000"/>
                <w:lang w:val="ro-RO" w:eastAsia="ro-RO"/>
              </w:rPr>
            </w:pPr>
            <w:r w:rsidRPr="00B42D2A">
              <w:rPr>
                <w:color w:val="000000"/>
                <w:lang w:eastAsia="ro-RO"/>
              </w:rPr>
              <w:t>5</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DC3A47" w14:textId="77777777" w:rsidR="00B42D2A" w:rsidRPr="00B42D2A" w:rsidRDefault="00B42D2A" w:rsidP="00B42D2A">
            <w:pPr>
              <w:rPr>
                <w:color w:val="000000"/>
                <w:lang w:val="ro-RO" w:eastAsia="ro-RO"/>
              </w:rPr>
            </w:pPr>
            <w:r w:rsidRPr="00B42D2A">
              <w:rPr>
                <w:color w:val="000000"/>
                <w:lang w:eastAsia="ro-RO"/>
              </w:rPr>
              <w:t>Demonstrarea capacității economice financiare:</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DB4A522" w14:textId="77777777" w:rsidR="00B42D2A" w:rsidRPr="00B42D2A" w:rsidRDefault="00B42D2A" w:rsidP="00B42D2A">
            <w:pPr>
              <w:rPr>
                <w:color w:val="000000"/>
                <w:lang w:val="ro-RO" w:eastAsia="ro-RO"/>
              </w:rPr>
            </w:pPr>
            <w:r w:rsidRPr="00B42D2A">
              <w:rPr>
                <w:color w:val="000000"/>
                <w:lang w:val="en-US" w:eastAsia="ro-RO"/>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datele verificate prin portaluri publice date.gov.md;</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4630068F"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3A3593D7" w14:textId="77777777" w:rsidTr="00FA753E">
        <w:trPr>
          <w:trHeight w:val="76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48E379D"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2EF83D28"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044EE713" w14:textId="77777777" w:rsidR="00B42D2A" w:rsidRPr="00B42D2A" w:rsidRDefault="00B42D2A" w:rsidP="00B42D2A">
            <w:pPr>
              <w:rPr>
                <w:color w:val="000000"/>
                <w:lang w:val="ro-RO" w:eastAsia="ro-RO"/>
              </w:rPr>
            </w:pPr>
            <w:r w:rsidRPr="00B42D2A">
              <w:rPr>
                <w:color w:val="000000"/>
                <w:lang w:val="en-US" w:eastAsia="ro-RO"/>
              </w:rPr>
              <w:t>Bilanțul contabil/ultimul raport financiar anul 2024 sau 2025, înregistrat la Biroul Național de Statistică - copie, confirmat prin aplicarea semnăturii electronice;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62037893"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11D98331" w14:textId="77777777" w:rsidTr="00FA753E">
        <w:trPr>
          <w:trHeight w:val="1337"/>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34758349"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1B3A5BBE"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28DE41CB" w14:textId="77777777" w:rsidR="00B42D2A" w:rsidRPr="00B42D2A" w:rsidRDefault="00B42D2A" w:rsidP="00B42D2A">
            <w:pPr>
              <w:rPr>
                <w:color w:val="000000"/>
                <w:lang w:val="ro-RO" w:eastAsia="ro-RO"/>
              </w:rPr>
            </w:pPr>
            <w:r w:rsidRPr="00B42D2A">
              <w:rPr>
                <w:color w:val="000000"/>
                <w:lang w:val="en-US" w:eastAsia="ro-RO"/>
              </w:rPr>
              <w:t>Experiența similară în ultimii trei ani, (conform anexei nr. 7 la Anunțul de participare), operatorul economic va demonstra experiența similară (livrare de bunuri și sisteme: radiomodule, sau alte bunuri din categoria dată și sisteme din categoria dată, care îndeplinesc citirea la distanță a datelor echipamentelor de măsurare legală) în domeniul de activitate;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718EE44E"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304D23D1" w14:textId="77777777" w:rsidTr="00FA753E">
        <w:trPr>
          <w:trHeight w:val="1514"/>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608AB635"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447CED10"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079F688A" w14:textId="77777777" w:rsidR="00B42D2A" w:rsidRPr="00B42D2A" w:rsidRDefault="00B42D2A" w:rsidP="00B42D2A">
            <w:pPr>
              <w:rPr>
                <w:color w:val="000000"/>
                <w:lang w:val="ro-RO" w:eastAsia="ro-RO"/>
              </w:rPr>
            </w:pPr>
            <w:r w:rsidRPr="00B42D2A">
              <w:rPr>
                <w:color w:val="000000"/>
                <w:lang w:val="en-US" w:eastAsia="ro-RO"/>
              </w:rPr>
              <w:t xml:space="preserve">Declarație privind lista livrarilor/prestărilor similare efectuate în ultimii 3 ani de activitate, (conform anexei nr. 8 la Anunțul de participare), care atestă experiența similară (livrare de bunuri și sisteme: radiomodule, sau alte bunuri din categoria data și sisteme din categoria dată, care îndeplinesc citirea la distanță a datelor echipamentelor de măsurare legală), semnată prin aplicarea semnăturii electronice; </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097A34ED"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61D92FCD"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A63D9DA"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03A93A4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0E2D13C7" w14:textId="77777777" w:rsidR="00B42D2A" w:rsidRPr="00B42D2A" w:rsidRDefault="00B42D2A" w:rsidP="00B42D2A">
            <w:pPr>
              <w:rPr>
                <w:color w:val="000000"/>
                <w:lang w:val="ro-RO" w:eastAsia="ro-RO"/>
              </w:rPr>
            </w:pPr>
            <w:r w:rsidRPr="00B42D2A">
              <w:rPr>
                <w:color w:val="000000"/>
                <w:lang w:val="en-US" w:eastAsia="ro-RO"/>
              </w:rPr>
              <w:t>Ofertantul (operator economic sau membrii asocierii împreună) trebuie să demonstreze că a livrat bunuri în ultimii 3 ani:</w:t>
            </w:r>
          </w:p>
        </w:tc>
        <w:tc>
          <w:tcPr>
            <w:tcW w:w="10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5C814C"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5D59FE" w14:paraId="29C861CF" w14:textId="77777777" w:rsidTr="00FA753E">
        <w:trPr>
          <w:trHeight w:val="2677"/>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640BBA97"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31021B02"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38D2E1A3" w14:textId="0508184E" w:rsidR="00B42D2A" w:rsidRPr="00B42D2A" w:rsidRDefault="00B42D2A" w:rsidP="0060533E">
            <w:pPr>
              <w:rPr>
                <w:color w:val="000000"/>
                <w:lang w:val="ro-RO" w:eastAsia="ro-RO"/>
              </w:rPr>
            </w:pPr>
            <w:r w:rsidRPr="00B42D2A">
              <w:rPr>
                <w:color w:val="000000"/>
                <w:lang w:val="ro-RO" w:eastAsia="ro-RO"/>
              </w:rPr>
              <w:t xml:space="preserve">- un contract ce au avut ca obiect execuţia unor livrări similare (livrare de bunuri și sisteme: radiomodule, sau alte bunuri din categoria data și sisteme din categoria dată, care îndeplinesc citirea la distanță a datelor echipamentelor de măsurare legală) cu cele ce fac obiectul achiziției contractului ce urmează a fi atribuit, cel puţin egal cu 75 % din valoarea viitorului contract </w:t>
            </w:r>
            <w:r w:rsidR="00F80B38">
              <w:rPr>
                <w:color w:val="000000"/>
                <w:lang w:val="ro-RO" w:eastAsia="ro-RO"/>
              </w:rPr>
              <w:t xml:space="preserve">pe fiecare lot separat </w:t>
            </w:r>
            <w:r w:rsidRPr="00B42D2A">
              <w:rPr>
                <w:color w:val="000000"/>
                <w:lang w:val="ro-RO" w:eastAsia="ro-RO"/>
              </w:rPr>
              <w:t xml:space="preserve">sau valoarea cumulată a tuturor contractelor </w:t>
            </w:r>
            <w:r w:rsidR="00E30158">
              <w:rPr>
                <w:color w:val="000000"/>
                <w:lang w:val="ro-RO" w:eastAsia="ro-RO"/>
              </w:rPr>
              <w:t xml:space="preserve">similare </w:t>
            </w:r>
            <w:r w:rsidRPr="00B42D2A">
              <w:rPr>
                <w:color w:val="000000"/>
                <w:lang w:val="ro-RO" w:eastAsia="ro-RO"/>
              </w:rPr>
              <w:t xml:space="preserve">executate în ultimul an de activitate să fie egală sau mai mare decât valoarea viitorului contract (pe fiecare lot separat) sau </w:t>
            </w:r>
            <w:r w:rsidR="0060533E">
              <w:rPr>
                <w:color w:val="000000"/>
                <w:lang w:val="en-US"/>
              </w:rPr>
              <w:t xml:space="preserve">livrări similare și </w:t>
            </w:r>
            <w:r w:rsidR="0060533E" w:rsidRPr="00F9048B">
              <w:rPr>
                <w:color w:val="000000"/>
                <w:lang w:val="en-US"/>
              </w:rPr>
              <w:t xml:space="preserve">cifră </w:t>
            </w:r>
            <w:r w:rsidRPr="00B42D2A">
              <w:rPr>
                <w:color w:val="000000"/>
                <w:lang w:val="ro-RO" w:eastAsia="ro-RO"/>
              </w:rPr>
              <w:t>de afaceri medie anuală, perioada ultimilor trei ani - nu mai mică decât valoarea estimativă a obiectului achiziției propuse (pe fiecare lot sep</w:t>
            </w:r>
            <w:r w:rsidR="00AB5A35">
              <w:rPr>
                <w:color w:val="000000"/>
                <w:lang w:val="ro-RO" w:eastAsia="ro-RO"/>
              </w:rPr>
              <w:t>a</w:t>
            </w:r>
            <w:r w:rsidRPr="00B42D2A">
              <w:rPr>
                <w:color w:val="000000"/>
                <w:lang w:val="ro-RO" w:eastAsia="ro-RO"/>
              </w:rPr>
              <w:t>rat) - va demonstra conform datelor din rapoartele financiare prezentate;</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0D26EFC0" w14:textId="77777777" w:rsidR="00B42D2A" w:rsidRPr="00B42D2A" w:rsidRDefault="00B42D2A" w:rsidP="00B42D2A">
            <w:pPr>
              <w:rPr>
                <w:color w:val="000000"/>
                <w:lang w:val="ro-RO" w:eastAsia="ro-RO"/>
              </w:rPr>
            </w:pPr>
          </w:p>
        </w:tc>
      </w:tr>
      <w:tr w:rsidR="00A55D7B" w:rsidRPr="00B42D2A" w14:paraId="203C63C2" w14:textId="77777777" w:rsidTr="00FA753E">
        <w:trPr>
          <w:trHeight w:val="765"/>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5CF980" w14:textId="77777777" w:rsidR="00B42D2A" w:rsidRPr="00B42D2A" w:rsidRDefault="00B42D2A" w:rsidP="00B42D2A">
            <w:pPr>
              <w:jc w:val="center"/>
              <w:rPr>
                <w:color w:val="000000"/>
                <w:lang w:val="ro-RO" w:eastAsia="ro-RO"/>
              </w:rPr>
            </w:pPr>
            <w:r w:rsidRPr="00B42D2A">
              <w:rPr>
                <w:color w:val="000000"/>
                <w:lang w:val="ro-MD" w:eastAsia="ro-RO"/>
              </w:rPr>
              <w:lastRenderedPageBreak/>
              <w:t>6</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DC58ED" w14:textId="77777777" w:rsidR="00B42D2A" w:rsidRPr="00B42D2A" w:rsidRDefault="00B42D2A" w:rsidP="00B42D2A">
            <w:pPr>
              <w:rPr>
                <w:color w:val="000000"/>
                <w:lang w:val="ro-RO" w:eastAsia="ro-RO"/>
              </w:rPr>
            </w:pPr>
            <w:r w:rsidRPr="00B42D2A">
              <w:rPr>
                <w:color w:val="000000"/>
                <w:lang w:val="en-US" w:eastAsia="ro-RO"/>
              </w:rPr>
              <w:t>Demonstrarea capacității tehnice și /sau profesională:</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44C4321" w14:textId="77777777" w:rsidR="00B42D2A" w:rsidRPr="00B42D2A" w:rsidRDefault="00B42D2A" w:rsidP="00B42D2A">
            <w:pPr>
              <w:rPr>
                <w:color w:val="000000"/>
                <w:lang w:val="ro-RO" w:eastAsia="ro-RO"/>
              </w:rPr>
            </w:pPr>
            <w:r w:rsidRPr="00B42D2A">
              <w:rPr>
                <w:color w:val="000000"/>
                <w:lang w:val="en-US" w:eastAsia="ro-RO"/>
              </w:rPr>
              <w:t>Corespunderea bunurilor ofertate cerințelor din caietul de sarcini – Autoritatea contractantă își rezervă dreptul de a solicita mostre pentru toate bunurile ofertate;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CB82A52"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725C9E43"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47CBC665"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6F86DE04"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24002AAD" w14:textId="77777777" w:rsidR="00B42D2A" w:rsidRPr="00B42D2A" w:rsidRDefault="00B42D2A" w:rsidP="00B42D2A">
            <w:pPr>
              <w:rPr>
                <w:color w:val="000000"/>
                <w:lang w:val="ro-RO" w:eastAsia="ro-RO"/>
              </w:rPr>
            </w:pPr>
            <w:r w:rsidRPr="00B42D2A">
              <w:rPr>
                <w:color w:val="000000"/>
                <w:lang w:val="en-US" w:eastAsia="ro-RO"/>
              </w:rPr>
              <w:t>Grafic de livrare a bunurilor - formă liberă – semnat prin semnătură electronică;</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357205FD"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02D62C14"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66306AFF"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6A859FD0"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2350CCF9" w14:textId="77777777" w:rsidR="00B42D2A" w:rsidRPr="00B42D2A" w:rsidRDefault="00B42D2A" w:rsidP="00B42D2A">
            <w:pPr>
              <w:rPr>
                <w:color w:val="000000"/>
                <w:lang w:val="ro-RO" w:eastAsia="ro-RO"/>
              </w:rPr>
            </w:pPr>
            <w:r w:rsidRPr="00B42D2A">
              <w:rPr>
                <w:color w:val="000000"/>
                <w:lang w:val="en-US" w:eastAsia="ro-RO"/>
              </w:rPr>
              <w:t>Document care atestă relația ofertantului cu producătorul bunurilor - copie confirmată prin semnătură electronică;</w:t>
            </w:r>
          </w:p>
        </w:tc>
        <w:tc>
          <w:tcPr>
            <w:tcW w:w="109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D44133"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5D59FE" w14:paraId="7CA09018" w14:textId="77777777" w:rsidTr="00FA753E">
        <w:trPr>
          <w:trHeight w:val="76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6D65BA21"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72A26D0A"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5C3DFC83" w14:textId="77777777" w:rsidR="00B42D2A" w:rsidRPr="00B42D2A" w:rsidRDefault="00B42D2A" w:rsidP="00B42D2A">
            <w:pPr>
              <w:rPr>
                <w:color w:val="000000"/>
                <w:lang w:val="ro-RO" w:eastAsia="ro-RO"/>
              </w:rPr>
            </w:pPr>
            <w:r w:rsidRPr="00B42D2A">
              <w:rPr>
                <w:color w:val="000000"/>
                <w:lang w:val="en-US" w:eastAsia="ro-RO"/>
              </w:rPr>
              <w:t>Disponibilitatea unui centru de serviciu oficial pentru repararea bunurilor propuse – copie la contract sau declarație și descriere a propriului centru;</w:t>
            </w:r>
          </w:p>
        </w:tc>
        <w:tc>
          <w:tcPr>
            <w:tcW w:w="1097" w:type="pct"/>
            <w:vMerge/>
            <w:tcBorders>
              <w:top w:val="single" w:sz="4" w:space="0" w:color="auto"/>
              <w:left w:val="single" w:sz="4" w:space="0" w:color="auto"/>
              <w:bottom w:val="single" w:sz="4" w:space="0" w:color="auto"/>
              <w:right w:val="single" w:sz="4" w:space="0" w:color="auto"/>
            </w:tcBorders>
            <w:vAlign w:val="center"/>
            <w:hideMark/>
          </w:tcPr>
          <w:p w14:paraId="510D0C60" w14:textId="77777777" w:rsidR="00B42D2A" w:rsidRPr="00B42D2A" w:rsidRDefault="00B42D2A" w:rsidP="00B42D2A">
            <w:pPr>
              <w:rPr>
                <w:color w:val="000000"/>
                <w:lang w:val="ro-RO" w:eastAsia="ro-RO"/>
              </w:rPr>
            </w:pPr>
          </w:p>
        </w:tc>
      </w:tr>
      <w:tr w:rsidR="00A55D7B" w:rsidRPr="00B42D2A" w14:paraId="6EEDFC62" w14:textId="77777777" w:rsidTr="00FA753E">
        <w:trPr>
          <w:trHeight w:val="127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36C4E507"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3A92FE35"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342F07BA" w14:textId="75F3DA65" w:rsidR="00B42D2A" w:rsidRPr="00885E7F" w:rsidRDefault="00B42D2A" w:rsidP="00B42D2A">
            <w:pPr>
              <w:rPr>
                <w:color w:val="000000"/>
                <w:lang w:val="ro-RO" w:eastAsia="ro-RO"/>
              </w:rPr>
            </w:pPr>
            <w:r w:rsidRPr="00885E7F">
              <w:rPr>
                <w:color w:val="000000"/>
                <w:lang w:val="ro-RO" w:eastAsia="ro-RO"/>
              </w:rPr>
              <w:t xml:space="preserve">Ofertantul trebuie să dețină calitatea de operator al rețelelor publice de comunicații electronice, fiind înscris în Registrul public al furnizorilor de reţele şi servicii de comunicaţii electronice al Agenției Naționale pentru Reglementare în Comunicații Electronice și Tehnologia Informației </w:t>
            </w:r>
            <w:r w:rsidR="00885E7F">
              <w:rPr>
                <w:color w:val="000000"/>
                <w:lang w:val="ro-RO" w:eastAsia="ro-RO"/>
              </w:rPr>
              <w:t>al Republicii Moldova (ANRCETI);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0B48478F"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68B7DD30" w14:textId="77777777" w:rsidTr="00FA753E">
        <w:trPr>
          <w:trHeight w:val="127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3AF827B9"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5D18C23E"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19E09CCB" w14:textId="5798735E" w:rsidR="00B42D2A" w:rsidRPr="00885E7F" w:rsidRDefault="00B42D2A" w:rsidP="00B42D2A">
            <w:pPr>
              <w:rPr>
                <w:color w:val="000000"/>
                <w:lang w:val="ro-RO" w:eastAsia="ro-RO"/>
              </w:rPr>
            </w:pPr>
            <w:r w:rsidRPr="00885E7F">
              <w:rPr>
                <w:color w:val="000000"/>
                <w:lang w:val="ro-RO" w:eastAsia="ro-RO"/>
              </w:rPr>
              <w:t>Ofertantul va anexa la setul de documente depus extrasul din Registrul public al furnizorilor de reţele şi servicii de comunicaţii electronice sau un document confirmativ emis în acest sens de Agenția Națională pentru Reglementare în Comunicații Electr</w:t>
            </w:r>
            <w:r w:rsidR="00885E7F">
              <w:rPr>
                <w:color w:val="000000"/>
                <w:lang w:val="ro-RO" w:eastAsia="ro-RO"/>
              </w:rPr>
              <w:t>onice și Tehnologia Informației;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8EBCA2C" w14:textId="77777777" w:rsidR="00B42D2A" w:rsidRPr="00B42D2A" w:rsidRDefault="00B42D2A" w:rsidP="00B42D2A">
            <w:pPr>
              <w:rPr>
                <w:color w:val="000000"/>
                <w:lang w:val="ro-RO" w:eastAsia="ro-RO"/>
              </w:rPr>
            </w:pPr>
            <w:r w:rsidRPr="00B42D2A">
              <w:rPr>
                <w:color w:val="000000"/>
                <w:lang w:val="ro-RO" w:eastAsia="ro-RO"/>
              </w:rPr>
              <w:t>Obligatoriu</w:t>
            </w:r>
          </w:p>
        </w:tc>
      </w:tr>
      <w:tr w:rsidR="00A55D7B" w:rsidRPr="00B42D2A" w14:paraId="11FF826F" w14:textId="77777777" w:rsidTr="003733FE">
        <w:trPr>
          <w:trHeight w:val="198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70AD6728"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475B58E0"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166D6038" w14:textId="6E93E6A1" w:rsidR="00B42D2A" w:rsidRPr="00885E7F" w:rsidRDefault="00B42D2A" w:rsidP="00B42D2A">
            <w:pPr>
              <w:rPr>
                <w:color w:val="000000"/>
                <w:lang w:val="ro-RO" w:eastAsia="ro-RO"/>
              </w:rPr>
            </w:pPr>
            <w:r w:rsidRPr="00885E7F">
              <w:rPr>
                <w:color w:val="000000"/>
                <w:lang w:val="ro-RO" w:eastAsia="ro-RO"/>
              </w:rPr>
              <w:t>Ofertantul trebuie să aibă în operațiune o rețea funcțională, lansată oficial și pusă în funcție conform prevederilor legale, desfășurată cu acoperire în toate localitățile administrativ teritoriale de gradul doi pentru LOTul care aplică (în fiecare raion din raza de operare al OSDului), construită pe baza tehnologiei deschise LPWAN-CSS (LoRaWAN) în conformitate cu documentul de referință ETSI TR 103 526 (European Telecommunications Standards Institute) și recomandarea ITU-T Y.4480 (Internat</w:t>
            </w:r>
            <w:r w:rsidR="00885E7F">
              <w:rPr>
                <w:color w:val="000000"/>
                <w:lang w:val="ro-RO" w:eastAsia="ro-RO"/>
              </w:rPr>
              <w:t>ional Telecommunications Union);</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7D110BD2" w14:textId="77777777" w:rsidR="00B42D2A" w:rsidRPr="00B42D2A" w:rsidRDefault="00B42D2A" w:rsidP="00B42D2A">
            <w:pPr>
              <w:rPr>
                <w:color w:val="000000"/>
                <w:lang w:val="ro-RO" w:eastAsia="ro-RO"/>
              </w:rPr>
            </w:pPr>
            <w:r w:rsidRPr="00B42D2A">
              <w:rPr>
                <w:color w:val="000000"/>
                <w:lang w:val="ro-RO" w:eastAsia="ro-RO"/>
              </w:rPr>
              <w:t>Obligatoriu</w:t>
            </w:r>
          </w:p>
        </w:tc>
      </w:tr>
      <w:tr w:rsidR="00A55D7B" w:rsidRPr="00B42D2A" w14:paraId="29351C84" w14:textId="77777777" w:rsidTr="00FA753E">
        <w:trPr>
          <w:trHeight w:val="127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123B9BA4"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13CEA8B7"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A2B288D" w14:textId="3DE4EDD3" w:rsidR="00B42D2A" w:rsidRPr="00885E7F" w:rsidRDefault="00B42D2A" w:rsidP="00B42D2A">
            <w:pPr>
              <w:rPr>
                <w:color w:val="000000"/>
                <w:lang w:val="ro-RO" w:eastAsia="ro-RO"/>
              </w:rPr>
            </w:pPr>
            <w:r w:rsidRPr="00885E7F">
              <w:rPr>
                <w:color w:val="000000"/>
                <w:lang w:val="ro-RO" w:eastAsia="ro-RO"/>
              </w:rPr>
              <w:t>Ofertantul va anexa la setul de documente depus o hartă electronică sau alt format, cu indicarea zonelor de acoperire reală a localității pentru care aplică, în cadrul fiecărui lot în parte, precum și numărul antenelor instalate per localitate, cu verif</w:t>
            </w:r>
            <w:r w:rsidR="00885E7F">
              <w:rPr>
                <w:color w:val="000000"/>
                <w:lang w:val="ro-RO" w:eastAsia="ro-RO"/>
              </w:rPr>
              <w:t>icarea lor fizică la necesitate;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64BFB2A4" w14:textId="77777777" w:rsidR="00B42D2A" w:rsidRPr="00B42D2A" w:rsidRDefault="00B42D2A" w:rsidP="00B42D2A">
            <w:pPr>
              <w:rPr>
                <w:color w:val="000000"/>
                <w:lang w:val="ro-RO" w:eastAsia="ro-RO"/>
              </w:rPr>
            </w:pPr>
            <w:r w:rsidRPr="00B42D2A">
              <w:rPr>
                <w:color w:val="000000"/>
                <w:lang w:val="ro-RO" w:eastAsia="ro-RO"/>
              </w:rPr>
              <w:t>Obligatoriu</w:t>
            </w:r>
          </w:p>
        </w:tc>
      </w:tr>
      <w:tr w:rsidR="00A55D7B" w:rsidRPr="00B42D2A" w14:paraId="3FDF6698" w14:textId="77777777" w:rsidTr="00FA753E">
        <w:trPr>
          <w:trHeight w:val="1530"/>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3ACBF" w14:textId="77777777" w:rsidR="00B42D2A" w:rsidRPr="00B42D2A" w:rsidRDefault="00B42D2A" w:rsidP="00B42D2A">
            <w:pPr>
              <w:jc w:val="center"/>
              <w:rPr>
                <w:color w:val="000000"/>
                <w:lang w:val="ro-RO" w:eastAsia="ro-RO"/>
              </w:rPr>
            </w:pPr>
            <w:r w:rsidRPr="00B42D2A">
              <w:rPr>
                <w:color w:val="000000"/>
                <w:lang w:eastAsia="ro-RO"/>
              </w:rPr>
              <w:t>7</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70F73" w14:textId="77777777" w:rsidR="00B42D2A" w:rsidRPr="00B42D2A" w:rsidRDefault="00B42D2A" w:rsidP="00B42D2A">
            <w:pPr>
              <w:rPr>
                <w:color w:val="000000"/>
                <w:lang w:val="ro-RO" w:eastAsia="ro-RO"/>
              </w:rPr>
            </w:pPr>
            <w:r w:rsidRPr="00B42D2A">
              <w:rPr>
                <w:color w:val="000000"/>
                <w:lang w:eastAsia="ro-RO"/>
              </w:rPr>
              <w:t>Asigurarea standardelor calității:</w:t>
            </w:r>
          </w:p>
        </w:tc>
        <w:tc>
          <w:tcPr>
            <w:tcW w:w="2826" w:type="pct"/>
            <w:tcBorders>
              <w:top w:val="single" w:sz="4" w:space="0" w:color="auto"/>
              <w:left w:val="nil"/>
              <w:bottom w:val="single" w:sz="4" w:space="0" w:color="auto"/>
              <w:right w:val="single" w:sz="4" w:space="0" w:color="auto"/>
            </w:tcBorders>
            <w:shd w:val="clear" w:color="000000" w:fill="FFFFFF"/>
            <w:vAlign w:val="center"/>
            <w:hideMark/>
          </w:tcPr>
          <w:p w14:paraId="4FF8968D" w14:textId="77777777" w:rsidR="00B42D2A" w:rsidRPr="00B42D2A" w:rsidRDefault="00B42D2A" w:rsidP="00B42D2A">
            <w:pPr>
              <w:rPr>
                <w:color w:val="000000"/>
                <w:lang w:val="ro-RO" w:eastAsia="ro-RO"/>
              </w:rPr>
            </w:pPr>
            <w:r w:rsidRPr="00B42D2A">
              <w:rPr>
                <w:color w:val="000000"/>
                <w:lang w:val="en-US" w:eastAsia="ro-RO"/>
              </w:rPr>
              <w:t>Declarație, referitor la perioada de garanție a bunurilor - Perioada de garanție a echipamentelor, începând de la data recepției calitative, va fi de minimum 24 de luni şi se aplică tuturor componentelor, inclusiv a bateriei. În cazul mentenanței - perioada de garanție a tuturor echipamentelor, inclusiv a bateriei - 10 ani, în condițiile citirii minime a datelor 2 ori pe zi, cu descifrare pe ore.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0EB48F05" w14:textId="77777777" w:rsidR="00B42D2A" w:rsidRPr="00B42D2A" w:rsidRDefault="00B42D2A" w:rsidP="00B42D2A">
            <w:pPr>
              <w:rPr>
                <w:color w:val="000000"/>
                <w:lang w:val="ro-RO" w:eastAsia="ro-RO"/>
              </w:rPr>
            </w:pPr>
            <w:r w:rsidRPr="00B42D2A">
              <w:rPr>
                <w:color w:val="000000"/>
                <w:lang w:val="en-US" w:eastAsia="ro-RO"/>
              </w:rPr>
              <w:t>Obligatoriu</w:t>
            </w:r>
          </w:p>
        </w:tc>
      </w:tr>
      <w:tr w:rsidR="00A55D7B" w:rsidRPr="00B42D2A" w14:paraId="302911E7" w14:textId="77777777" w:rsidTr="00FA753E">
        <w:trPr>
          <w:trHeight w:val="510"/>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786F9C66"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6CCFE452"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E7713F3" w14:textId="77777777" w:rsidR="00B42D2A" w:rsidRPr="00B42D2A" w:rsidRDefault="00B42D2A" w:rsidP="00B42D2A">
            <w:pPr>
              <w:rPr>
                <w:color w:val="000000"/>
                <w:lang w:val="ro-RO" w:eastAsia="ro-RO"/>
              </w:rPr>
            </w:pPr>
            <w:r w:rsidRPr="00B42D2A">
              <w:rPr>
                <w:color w:val="000000"/>
                <w:lang w:val="en-US" w:eastAsia="ro-RO"/>
              </w:rPr>
              <w:t>Certificate de calitate / conformitate sau declarații de conformitate a principalelor grupuri de bunuri și softuri;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39453C5A"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223D84AF" w14:textId="77777777" w:rsidTr="00FA753E">
        <w:trPr>
          <w:trHeight w:val="1020"/>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A09027" w14:textId="77777777" w:rsidR="00B42D2A" w:rsidRPr="00B42D2A" w:rsidRDefault="00B42D2A" w:rsidP="00B42D2A">
            <w:pPr>
              <w:jc w:val="center"/>
              <w:rPr>
                <w:color w:val="000000"/>
                <w:lang w:val="ro-RO" w:eastAsia="ro-RO"/>
              </w:rPr>
            </w:pPr>
            <w:r w:rsidRPr="00B42D2A">
              <w:rPr>
                <w:color w:val="000000"/>
                <w:lang w:eastAsia="ro-RO"/>
              </w:rPr>
              <w:t>8</w:t>
            </w:r>
          </w:p>
        </w:tc>
        <w:tc>
          <w:tcPr>
            <w:tcW w:w="809" w:type="pct"/>
            <w:tcBorders>
              <w:top w:val="single" w:sz="4" w:space="0" w:color="auto"/>
              <w:left w:val="nil"/>
              <w:bottom w:val="single" w:sz="4" w:space="0" w:color="auto"/>
              <w:right w:val="single" w:sz="4" w:space="0" w:color="auto"/>
            </w:tcBorders>
            <w:shd w:val="clear" w:color="auto" w:fill="auto"/>
            <w:vAlign w:val="center"/>
            <w:hideMark/>
          </w:tcPr>
          <w:p w14:paraId="54C6FBB6" w14:textId="77777777" w:rsidR="00B42D2A" w:rsidRPr="00B42D2A" w:rsidRDefault="00B42D2A" w:rsidP="00B42D2A">
            <w:pPr>
              <w:rPr>
                <w:color w:val="000000"/>
                <w:lang w:val="ro-RO" w:eastAsia="ro-RO"/>
              </w:rPr>
            </w:pPr>
            <w:r w:rsidRPr="00B42D2A">
              <w:rPr>
                <w:color w:val="000000"/>
                <w:lang w:eastAsia="ro-RO"/>
              </w:rPr>
              <w:t>Condiții de plată:</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70B36342" w14:textId="77777777" w:rsidR="00B42D2A" w:rsidRPr="00B42D2A" w:rsidRDefault="00B42D2A" w:rsidP="00B42D2A">
            <w:pPr>
              <w:rPr>
                <w:color w:val="000000"/>
                <w:lang w:val="ro-RO" w:eastAsia="ro-RO"/>
              </w:rPr>
            </w:pPr>
            <w:r w:rsidRPr="00B42D2A">
              <w:rPr>
                <w:color w:val="000000"/>
                <w:lang w:val="en-US" w:eastAsia="ro-RO"/>
              </w:rPr>
              <w:t>Achitarea va fi efectuată: Avans 0%; Restul achitărilor în termen de 90 de zile din momentul livrării bunurilor sau serviciilor contractate, furnizorul se obligă să asigure echipamentul necesar pentru verificarea bunurilor la etapa de transmitere;</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2CF3DBA1"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63819392" w14:textId="77777777" w:rsidTr="00FA753E">
        <w:trPr>
          <w:trHeight w:val="1785"/>
          <w:jc w:val="center"/>
        </w:trPr>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17F535" w14:textId="77777777" w:rsidR="00B42D2A" w:rsidRPr="00B42D2A" w:rsidRDefault="00B42D2A" w:rsidP="00B42D2A">
            <w:pPr>
              <w:jc w:val="center"/>
              <w:rPr>
                <w:color w:val="000000"/>
                <w:lang w:val="ro-RO" w:eastAsia="ro-RO"/>
              </w:rPr>
            </w:pPr>
            <w:r w:rsidRPr="00B42D2A">
              <w:rPr>
                <w:color w:val="000000"/>
                <w:lang w:eastAsia="ro-RO"/>
              </w:rPr>
              <w:lastRenderedPageBreak/>
              <w:t>9</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26BE9C" w14:textId="77777777" w:rsidR="00B42D2A" w:rsidRPr="00B42D2A" w:rsidRDefault="00B42D2A" w:rsidP="00B42D2A">
            <w:pPr>
              <w:rPr>
                <w:color w:val="000000"/>
                <w:lang w:val="ro-RO" w:eastAsia="ro-RO"/>
              </w:rPr>
            </w:pPr>
            <w:r w:rsidRPr="00B42D2A">
              <w:rPr>
                <w:color w:val="000000"/>
                <w:lang w:val="en-US" w:eastAsia="ro-RO"/>
              </w:rPr>
              <w:t>Garanția de bună execuție  5% din valoarea contractului:</w:t>
            </w: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86B1DAB" w14:textId="5EF367DC" w:rsidR="00B42D2A" w:rsidRPr="00B42D2A" w:rsidRDefault="00B42D2A" w:rsidP="00963C6E">
            <w:pPr>
              <w:rPr>
                <w:color w:val="000000"/>
                <w:lang w:val="ro-RO" w:eastAsia="ro-RO"/>
              </w:rPr>
            </w:pPr>
            <w:r w:rsidRPr="00B42D2A">
              <w:rPr>
                <w:color w:val="000000"/>
                <w:lang w:val="en-US" w:eastAsia="ro-RO"/>
              </w:rPr>
              <w:t xml:space="preserve">Se prezintă în formă: Garanție bancară emisă de către instituția financiară unde se deservește  ofertantul în valoare de 5,0% din suma contractului cu TVA, cu termen de valabilitate nu mai mic decât valabilitatea contractului </w:t>
            </w:r>
            <w:r w:rsidR="00963C6E">
              <w:rPr>
                <w:color w:val="000000"/>
                <w:lang w:val="en-US" w:eastAsia="ro-RO"/>
              </w:rPr>
              <w:t xml:space="preserve">(descris pct. 23) </w:t>
            </w:r>
            <w:r w:rsidRPr="00B42D2A">
              <w:rPr>
                <w:color w:val="000000"/>
                <w:lang w:val="en-US" w:eastAsia="ro-RO"/>
              </w:rPr>
              <w:t>sau prin transfer la contul autorității contractante confirmat prin dispoziție de plată, semnată prin aplicarea semnăturii electronice a participantului (se prezintă odată cu semnarea contractului).</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705E0F65" w14:textId="77777777" w:rsidR="00B42D2A" w:rsidRPr="00B42D2A" w:rsidRDefault="00B42D2A" w:rsidP="00B42D2A">
            <w:pPr>
              <w:rPr>
                <w:color w:val="000000"/>
                <w:lang w:val="ro-RO" w:eastAsia="ro-RO"/>
              </w:rPr>
            </w:pPr>
            <w:r w:rsidRPr="00B42D2A">
              <w:rPr>
                <w:color w:val="000000"/>
                <w:lang w:eastAsia="ro-RO"/>
              </w:rPr>
              <w:t>Obligatoriu</w:t>
            </w:r>
          </w:p>
        </w:tc>
      </w:tr>
      <w:tr w:rsidR="00A55D7B" w:rsidRPr="00B42D2A" w14:paraId="45389FB1" w14:textId="77777777" w:rsidTr="00FA753E">
        <w:trPr>
          <w:trHeight w:val="1275"/>
          <w:jc w:val="center"/>
        </w:trPr>
        <w:tc>
          <w:tcPr>
            <w:tcW w:w="268" w:type="pct"/>
            <w:vMerge/>
            <w:tcBorders>
              <w:top w:val="single" w:sz="4" w:space="0" w:color="auto"/>
              <w:left w:val="single" w:sz="4" w:space="0" w:color="auto"/>
              <w:bottom w:val="single" w:sz="4" w:space="0" w:color="auto"/>
              <w:right w:val="single" w:sz="4" w:space="0" w:color="auto"/>
            </w:tcBorders>
            <w:vAlign w:val="center"/>
            <w:hideMark/>
          </w:tcPr>
          <w:p w14:paraId="7D0727DE" w14:textId="77777777" w:rsidR="00B42D2A" w:rsidRPr="00B42D2A" w:rsidRDefault="00B42D2A" w:rsidP="00B42D2A">
            <w:pPr>
              <w:rPr>
                <w:color w:val="000000"/>
                <w:lang w:val="ro-RO" w:eastAsia="ro-RO"/>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16917C11" w14:textId="77777777" w:rsidR="00B42D2A" w:rsidRPr="00B42D2A" w:rsidRDefault="00B42D2A" w:rsidP="00B42D2A">
            <w:pPr>
              <w:rPr>
                <w:color w:val="000000"/>
                <w:lang w:val="ro-RO" w:eastAsia="ro-RO"/>
              </w:rPr>
            </w:pPr>
          </w:p>
        </w:tc>
        <w:tc>
          <w:tcPr>
            <w:tcW w:w="2826" w:type="pct"/>
            <w:tcBorders>
              <w:top w:val="single" w:sz="4" w:space="0" w:color="auto"/>
              <w:left w:val="nil"/>
              <w:bottom w:val="single" w:sz="4" w:space="0" w:color="auto"/>
              <w:right w:val="single" w:sz="4" w:space="0" w:color="auto"/>
            </w:tcBorders>
            <w:shd w:val="clear" w:color="auto" w:fill="auto"/>
            <w:vAlign w:val="center"/>
            <w:hideMark/>
          </w:tcPr>
          <w:p w14:paraId="66515AEF" w14:textId="77777777" w:rsidR="00B42D2A" w:rsidRPr="00B42D2A" w:rsidRDefault="00B42D2A" w:rsidP="00B42D2A">
            <w:pPr>
              <w:rPr>
                <w:color w:val="000000"/>
                <w:lang w:val="ro-RO" w:eastAsia="ro-RO"/>
              </w:rPr>
            </w:pPr>
            <w:r w:rsidRPr="00B42D2A">
              <w:rPr>
                <w:color w:val="000000"/>
                <w:lang w:val="en-US" w:eastAsia="ro-RO"/>
              </w:rPr>
              <w:t>Rechizitele bancare pentru efectuarea transferului: cod fiscal: 1003600066037, cod TVA 0600427, cod IBAN MD87ML000000002251109578, deschis la B.C. „MOLDINDCONBANK” S.A, codul băncii MOLDMD2X, Beneficiar SRL ”Chișinău-gaz”</w:t>
            </w:r>
          </w:p>
        </w:tc>
        <w:tc>
          <w:tcPr>
            <w:tcW w:w="1097" w:type="pct"/>
            <w:tcBorders>
              <w:top w:val="single" w:sz="4" w:space="0" w:color="auto"/>
              <w:left w:val="nil"/>
              <w:bottom w:val="single" w:sz="4" w:space="0" w:color="auto"/>
              <w:right w:val="single" w:sz="4" w:space="0" w:color="auto"/>
            </w:tcBorders>
            <w:shd w:val="clear" w:color="auto" w:fill="auto"/>
            <w:vAlign w:val="center"/>
            <w:hideMark/>
          </w:tcPr>
          <w:p w14:paraId="5A1A7CF5" w14:textId="77777777" w:rsidR="00B42D2A" w:rsidRPr="00B42D2A" w:rsidRDefault="00B42D2A" w:rsidP="00B42D2A">
            <w:pPr>
              <w:rPr>
                <w:color w:val="000000"/>
                <w:lang w:val="ro-RO" w:eastAsia="ro-RO"/>
              </w:rPr>
            </w:pPr>
            <w:r w:rsidRPr="00B42D2A">
              <w:rPr>
                <w:color w:val="000000"/>
                <w:lang w:eastAsia="ro-RO"/>
              </w:rPr>
              <w:t>Obligatoriu</w:t>
            </w:r>
          </w:p>
        </w:tc>
      </w:tr>
      <w:tr w:rsidR="00B42D2A" w:rsidRPr="005D59FE" w14:paraId="4E2CF386"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3173A" w14:textId="77777777" w:rsidR="00B42D2A" w:rsidRPr="00B42D2A" w:rsidRDefault="00B42D2A" w:rsidP="00B42D2A">
            <w:pPr>
              <w:jc w:val="center"/>
              <w:rPr>
                <w:color w:val="000000"/>
                <w:lang w:val="ro-RO" w:eastAsia="ro-RO"/>
              </w:rPr>
            </w:pPr>
            <w:r w:rsidRPr="00B42D2A">
              <w:rPr>
                <w:color w:val="000000"/>
                <w:lang w:eastAsia="ro-RO"/>
              </w:rPr>
              <w:t>10</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16AEE251" w14:textId="77777777" w:rsidR="00B42D2A" w:rsidRPr="00B42D2A" w:rsidRDefault="00B42D2A" w:rsidP="00B42D2A">
            <w:pPr>
              <w:rPr>
                <w:color w:val="000000"/>
                <w:lang w:val="ro-RO" w:eastAsia="ro-RO"/>
              </w:rPr>
            </w:pPr>
            <w:r w:rsidRPr="00B42D2A">
              <w:rPr>
                <w:color w:val="000000"/>
                <w:lang w:val="en-US" w:eastAsia="ro-RO"/>
              </w:rPr>
              <w:t>Ofertantul este obligat să facă cunoștință cu obiectul achiziției și să elaboreze oferta în modul stabilit;</w:t>
            </w:r>
          </w:p>
        </w:tc>
      </w:tr>
      <w:tr w:rsidR="00B42D2A" w:rsidRPr="005D59FE" w14:paraId="4F165F35"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873B11" w14:textId="77777777" w:rsidR="00B42D2A" w:rsidRPr="00B42D2A" w:rsidRDefault="00B42D2A" w:rsidP="00B42D2A">
            <w:pPr>
              <w:jc w:val="center"/>
              <w:rPr>
                <w:color w:val="000000"/>
                <w:lang w:val="ro-RO" w:eastAsia="ro-RO"/>
              </w:rPr>
            </w:pPr>
            <w:r w:rsidRPr="00B42D2A">
              <w:rPr>
                <w:color w:val="000000"/>
                <w:lang w:eastAsia="ro-RO"/>
              </w:rPr>
              <w:t>11</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37F1B76B" w14:textId="77777777" w:rsidR="00B42D2A" w:rsidRPr="00B42D2A" w:rsidRDefault="00B42D2A" w:rsidP="00B42D2A">
            <w:pPr>
              <w:rPr>
                <w:color w:val="000000"/>
                <w:lang w:val="ro-RO" w:eastAsia="ro-RO"/>
              </w:rPr>
            </w:pPr>
            <w:r w:rsidRPr="00B42D2A">
              <w:rPr>
                <w:color w:val="000000"/>
                <w:lang w:val="en-US" w:eastAsia="ro-RO"/>
              </w:rPr>
              <w:t>Oferta, documentele legate de licitație vor fi întocmite în limba română;</w:t>
            </w:r>
          </w:p>
        </w:tc>
      </w:tr>
      <w:tr w:rsidR="00B42D2A" w:rsidRPr="005D59FE" w14:paraId="61CB8435"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F5E34" w14:textId="77777777" w:rsidR="00B42D2A" w:rsidRPr="00B42D2A" w:rsidRDefault="00B42D2A" w:rsidP="00B42D2A">
            <w:pPr>
              <w:jc w:val="center"/>
              <w:rPr>
                <w:color w:val="000000"/>
                <w:lang w:val="ro-RO" w:eastAsia="ro-RO"/>
              </w:rPr>
            </w:pPr>
            <w:r w:rsidRPr="00B42D2A">
              <w:rPr>
                <w:color w:val="000000"/>
                <w:lang w:eastAsia="ro-RO"/>
              </w:rPr>
              <w:t>12</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07DDC497" w14:textId="77777777" w:rsidR="00B42D2A" w:rsidRPr="00B42D2A" w:rsidRDefault="00B42D2A" w:rsidP="00B42D2A">
            <w:pPr>
              <w:rPr>
                <w:color w:val="000000"/>
                <w:lang w:val="ro-RO" w:eastAsia="ro-RO"/>
              </w:rPr>
            </w:pPr>
            <w:r w:rsidRPr="00B42D2A">
              <w:rPr>
                <w:color w:val="000000"/>
                <w:lang w:val="en-US" w:eastAsia="ro-RO"/>
              </w:rPr>
              <w:t>Pentru eficientizarea examinării, evaluării și comparării ofertelor,autoritatea contractantă recomandă ofertanților să posede și să depună în sistemul electronic SIA ,,RSAP” (MTender), toate documentele solicitate în documentele de atribuire, la momentul depunerii ofertei;</w:t>
            </w:r>
          </w:p>
        </w:tc>
      </w:tr>
      <w:tr w:rsidR="00B42D2A" w:rsidRPr="005D59FE" w14:paraId="6653121B"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BDDAA" w14:textId="77777777" w:rsidR="00B42D2A" w:rsidRPr="00B42D2A" w:rsidRDefault="00B42D2A" w:rsidP="00B42D2A">
            <w:pPr>
              <w:jc w:val="center"/>
              <w:rPr>
                <w:color w:val="000000"/>
                <w:lang w:val="ro-RO" w:eastAsia="ro-RO"/>
              </w:rPr>
            </w:pPr>
            <w:r w:rsidRPr="00B42D2A">
              <w:rPr>
                <w:color w:val="000000"/>
                <w:lang w:eastAsia="ro-RO"/>
              </w:rPr>
              <w:t>13</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119398A1" w14:textId="77777777" w:rsidR="00B42D2A" w:rsidRPr="00B42D2A" w:rsidRDefault="00B42D2A" w:rsidP="00B42D2A">
            <w:pPr>
              <w:rPr>
                <w:color w:val="000000"/>
                <w:lang w:val="ro-RO" w:eastAsia="ro-RO"/>
              </w:rPr>
            </w:pPr>
            <w:r w:rsidRPr="00B42D2A">
              <w:rPr>
                <w:color w:val="000000"/>
                <w:lang w:val="en-US" w:eastAsia="ro-RO"/>
              </w:rPr>
              <w:t>Documentele ofertei depuse prin intermediul sistemului SIA ,,RSAP” se solicit obligatoriu să fie completate și semnate de către ofertant, prin semnătură electronica;</w:t>
            </w:r>
          </w:p>
        </w:tc>
      </w:tr>
      <w:tr w:rsidR="00B42D2A" w:rsidRPr="005D59FE" w14:paraId="362C200D"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EA89CD" w14:textId="77777777" w:rsidR="00B42D2A" w:rsidRPr="00B42D2A" w:rsidRDefault="00B42D2A" w:rsidP="00B42D2A">
            <w:pPr>
              <w:jc w:val="center"/>
              <w:rPr>
                <w:color w:val="000000"/>
                <w:lang w:val="ro-RO" w:eastAsia="ro-RO"/>
              </w:rPr>
            </w:pPr>
            <w:r w:rsidRPr="00B42D2A">
              <w:rPr>
                <w:color w:val="000000"/>
                <w:lang w:eastAsia="ro-RO"/>
              </w:rPr>
              <w:t>14</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0FB537D8" w14:textId="77777777" w:rsidR="00B42D2A" w:rsidRPr="00B42D2A" w:rsidRDefault="00B42D2A" w:rsidP="00B42D2A">
            <w:pPr>
              <w:rPr>
                <w:color w:val="000000"/>
                <w:lang w:val="ro-RO" w:eastAsia="ro-RO"/>
              </w:rPr>
            </w:pPr>
            <w:r w:rsidRPr="00B42D2A">
              <w:rPr>
                <w:color w:val="000000"/>
                <w:lang w:val="en-US" w:eastAsia="ro-RO"/>
              </w:rPr>
              <w:t>Toate documentele vor fi completate fără nici o modificare sau abatere de la original, spațiile goale fiind completate cu informația solicitată;</w:t>
            </w:r>
          </w:p>
        </w:tc>
      </w:tr>
      <w:tr w:rsidR="00B42D2A" w:rsidRPr="005D59FE" w14:paraId="1BA07009"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6709B" w14:textId="77777777" w:rsidR="00B42D2A" w:rsidRPr="00B42D2A" w:rsidRDefault="00B42D2A" w:rsidP="00B42D2A">
            <w:pPr>
              <w:jc w:val="center"/>
              <w:rPr>
                <w:color w:val="000000"/>
                <w:lang w:val="ro-RO" w:eastAsia="ro-RO"/>
              </w:rPr>
            </w:pPr>
            <w:r w:rsidRPr="00B42D2A">
              <w:rPr>
                <w:color w:val="000000"/>
                <w:lang w:val="ro-MD" w:eastAsia="ro-RO"/>
              </w:rPr>
              <w:t>15</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1EAADB01" w14:textId="77777777" w:rsidR="00B42D2A" w:rsidRPr="00B42D2A" w:rsidRDefault="00B42D2A" w:rsidP="00B42D2A">
            <w:pPr>
              <w:rPr>
                <w:color w:val="000000"/>
                <w:lang w:val="ro-RO" w:eastAsia="ro-RO"/>
              </w:rPr>
            </w:pPr>
            <w:r w:rsidRPr="00B42D2A">
              <w:rPr>
                <w:color w:val="000000"/>
                <w:lang w:val="en-US" w:eastAsia="ro-RO"/>
              </w:rPr>
              <w:t>Completarea defectuoasă a formularelor poate atrage respingerea ofertei ca fiind necorespunzătoare;</w:t>
            </w:r>
          </w:p>
        </w:tc>
      </w:tr>
      <w:tr w:rsidR="00B42D2A" w:rsidRPr="005D59FE" w14:paraId="6C0A5356" w14:textId="77777777" w:rsidTr="00FA753E">
        <w:trPr>
          <w:trHeight w:val="555"/>
          <w:jc w:val="center"/>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F6C55C" w14:textId="77777777" w:rsidR="00B42D2A" w:rsidRPr="00B42D2A" w:rsidRDefault="00B42D2A" w:rsidP="00B42D2A">
            <w:pPr>
              <w:jc w:val="center"/>
              <w:rPr>
                <w:color w:val="000000"/>
                <w:lang w:val="ro-RO" w:eastAsia="ro-RO"/>
              </w:rPr>
            </w:pPr>
            <w:r w:rsidRPr="00B42D2A">
              <w:rPr>
                <w:color w:val="000000"/>
                <w:lang w:val="ro-MD" w:eastAsia="ro-RO"/>
              </w:rPr>
              <w:t>16</w:t>
            </w:r>
          </w:p>
        </w:tc>
        <w:tc>
          <w:tcPr>
            <w:tcW w:w="4732" w:type="pct"/>
            <w:gridSpan w:val="3"/>
            <w:tcBorders>
              <w:top w:val="single" w:sz="4" w:space="0" w:color="auto"/>
              <w:left w:val="nil"/>
              <w:bottom w:val="single" w:sz="4" w:space="0" w:color="auto"/>
              <w:right w:val="single" w:sz="4" w:space="0" w:color="auto"/>
            </w:tcBorders>
            <w:shd w:val="clear" w:color="auto" w:fill="auto"/>
            <w:vAlign w:val="center"/>
            <w:hideMark/>
          </w:tcPr>
          <w:p w14:paraId="39FE4E30" w14:textId="77777777" w:rsidR="00B42D2A" w:rsidRPr="00B42D2A" w:rsidRDefault="00B42D2A" w:rsidP="00B42D2A">
            <w:pPr>
              <w:rPr>
                <w:color w:val="000000"/>
                <w:lang w:val="ro-RO" w:eastAsia="ro-RO"/>
              </w:rPr>
            </w:pPr>
            <w:r w:rsidRPr="00B42D2A">
              <w:rPr>
                <w:color w:val="000000"/>
                <w:lang w:val="en-US" w:eastAsia="ro-RO"/>
              </w:rPr>
              <w:t>Ofertantul sau membrul asocierii nu trebuie să fie inclus în Lista de interdicție a Agenția Achiziții Publice, sau în Lista de interdicție a autorității contractante, care poat fi consultată la adresa electronică: https://chisinaugaz.md/ro/page/achizitii</w:t>
            </w:r>
          </w:p>
        </w:tc>
      </w:tr>
    </w:tbl>
    <w:p w14:paraId="0A0F6125" w14:textId="77777777"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14:paraId="0B0E78A0" w14:textId="77777777"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14:paraId="45363DBC" w14:textId="6853BEE9" w:rsidR="0097698C" w:rsidRPr="005910E5"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5910E5">
        <w:rPr>
          <w:b/>
          <w:sz w:val="24"/>
          <w:szCs w:val="24"/>
          <w:lang w:val="ro-MD"/>
        </w:rPr>
        <w:t>:</w:t>
      </w:r>
    </w:p>
    <w:p w14:paraId="64876B25" w14:textId="77777777" w:rsidR="00612760" w:rsidRPr="00AB6D5D" w:rsidRDefault="00612760" w:rsidP="00DD4505">
      <w:pPr>
        <w:pStyle w:val="aa"/>
        <w:tabs>
          <w:tab w:val="left" w:pos="426"/>
        </w:tabs>
        <w:spacing w:before="120"/>
        <w:ind w:left="360"/>
        <w:jc w:val="both"/>
        <w:rPr>
          <w:sz w:val="22"/>
          <w:szCs w:val="22"/>
          <w:lang w:val="en-US"/>
        </w:rPr>
      </w:pPr>
      <w:r w:rsidRPr="00AB6D5D">
        <w:rPr>
          <w:sz w:val="22"/>
          <w:szCs w:val="22"/>
          <w:lang w:val="ro-MD"/>
        </w:rPr>
        <w:t>* Bunurile</w:t>
      </w:r>
      <w:r w:rsidRPr="00AB6D5D">
        <w:rPr>
          <w:sz w:val="22"/>
          <w:szCs w:val="22"/>
          <w:lang w:val="en-US"/>
        </w:rPr>
        <w:t xml:space="preserve"> se planifică a fi li livrate la depozitele Beneficiarilor, întreprinderile de distribuție a gazelor. Oferta de bază se prezintă în baza volumelor totale planificate de radiomodule.</w:t>
      </w:r>
    </w:p>
    <w:p w14:paraId="3A265211" w14:textId="354A959E" w:rsidR="00612760" w:rsidRPr="00AB6D5D" w:rsidRDefault="00612760" w:rsidP="00DD4505">
      <w:pPr>
        <w:pStyle w:val="aa"/>
        <w:tabs>
          <w:tab w:val="left" w:pos="426"/>
        </w:tabs>
        <w:spacing w:before="120"/>
        <w:ind w:left="360"/>
        <w:jc w:val="both"/>
        <w:rPr>
          <w:sz w:val="22"/>
          <w:szCs w:val="22"/>
          <w:lang w:val="en-US"/>
        </w:rPr>
      </w:pPr>
      <w:r w:rsidRPr="00AB6D5D">
        <w:rPr>
          <w:sz w:val="22"/>
          <w:szCs w:val="22"/>
          <w:lang w:val="en-US"/>
        </w:rPr>
        <w:t>* Oferta câștigătoare se va determina din costul total de livrare de bunuri și servicii de mentenanță pentru perioada de 120 de luni;</w:t>
      </w:r>
    </w:p>
    <w:p w14:paraId="6B273808" w14:textId="01641C46" w:rsidR="00612760" w:rsidRPr="00AB6D5D" w:rsidRDefault="00612760" w:rsidP="00DD4505">
      <w:pPr>
        <w:pStyle w:val="aa"/>
        <w:tabs>
          <w:tab w:val="left" w:pos="426"/>
        </w:tabs>
        <w:spacing w:before="120"/>
        <w:ind w:left="360"/>
        <w:jc w:val="both"/>
        <w:rPr>
          <w:sz w:val="22"/>
          <w:szCs w:val="22"/>
          <w:lang w:val="en-US"/>
        </w:rPr>
      </w:pPr>
      <w:r w:rsidRPr="00AB6D5D">
        <w:rPr>
          <w:sz w:val="22"/>
          <w:szCs w:val="22"/>
          <w:lang w:val="en-US"/>
        </w:rPr>
        <w:t>* Garanția pentru ofertă se depune integral pentru costul total pentru ofertă: livrare de bunuri și mentenanță pentru 120 de luni, pentru fiecare lot separat;</w:t>
      </w:r>
    </w:p>
    <w:p w14:paraId="5A9D6D49" w14:textId="2ED6B22F" w:rsidR="00612760" w:rsidRPr="00AB6D5D" w:rsidRDefault="00612760" w:rsidP="00DD4505">
      <w:pPr>
        <w:pStyle w:val="aa"/>
        <w:tabs>
          <w:tab w:val="left" w:pos="426"/>
        </w:tabs>
        <w:spacing w:before="120"/>
        <w:ind w:left="360"/>
        <w:jc w:val="both"/>
        <w:rPr>
          <w:sz w:val="22"/>
          <w:szCs w:val="22"/>
          <w:lang w:val="en-US"/>
        </w:rPr>
      </w:pPr>
      <w:r w:rsidRPr="00AB6D5D">
        <w:rPr>
          <w:sz w:val="22"/>
          <w:szCs w:val="22"/>
          <w:lang w:val="en-US"/>
        </w:rPr>
        <w:t>* Garanția pentru contract se depune: pentru livrarea de bunuri din costul bunurilor necesar de livrat pentru fiecare lot separat, iar pentru contractul de mentenanță se depune penru un an calendristic (12 luni) cu actualizarea ei anuală, pentru fiecare lot separat;</w:t>
      </w:r>
    </w:p>
    <w:p w14:paraId="64767663" w14:textId="588E6CB9" w:rsidR="00612760" w:rsidRPr="006C25B1" w:rsidRDefault="00612760" w:rsidP="00DD4505">
      <w:pPr>
        <w:pStyle w:val="aa"/>
        <w:tabs>
          <w:tab w:val="left" w:pos="426"/>
        </w:tabs>
        <w:spacing w:before="120"/>
        <w:ind w:left="360"/>
        <w:jc w:val="both"/>
        <w:rPr>
          <w:sz w:val="22"/>
          <w:szCs w:val="22"/>
          <w:lang w:val="ro-MD"/>
        </w:rPr>
      </w:pPr>
      <w:r w:rsidRPr="00AB6D5D">
        <w:rPr>
          <w:sz w:val="22"/>
          <w:szCs w:val="22"/>
          <w:lang w:val="en-US"/>
        </w:rPr>
        <w:t xml:space="preserve">* </w:t>
      </w:r>
      <w:r w:rsidRPr="00AB6D5D">
        <w:rPr>
          <w:bCs/>
          <w:sz w:val="22"/>
          <w:szCs w:val="22"/>
          <w:lang w:val="ro-MD"/>
        </w:rPr>
        <w:t xml:space="preserve">Pe </w:t>
      </w:r>
      <w:r w:rsidRPr="00AB6D5D">
        <w:rPr>
          <w:sz w:val="22"/>
          <w:szCs w:val="22"/>
          <w:lang w:val="ro-MD"/>
        </w:rPr>
        <w:t>perioada de valabilitate a Contractului de mentenanță</w:t>
      </w:r>
      <w:r w:rsidRPr="00AB6D5D">
        <w:rPr>
          <w:bCs/>
          <w:sz w:val="22"/>
          <w:szCs w:val="22"/>
          <w:lang w:val="ro-MD"/>
        </w:rPr>
        <w:t xml:space="preserve"> prețul serviciilor poate fi modificat, prin acordul ambelor părți, doar în cazul în care se va stabili de către Banca Națională a Moldovei, creșterea substanțială a ratei inflației (mai mare de 15%).</w:t>
      </w:r>
    </w:p>
    <w:p w14:paraId="4CEB2432" w14:textId="77777777"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14:paraId="73D87644" w14:textId="77777777" w:rsidR="005128C9" w:rsidRPr="00E3129D" w:rsidRDefault="00207D49" w:rsidP="001A379A">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14:paraId="523E0251" w14:textId="77777777"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14:paraId="77BCCC51" w14:textId="77777777" w:rsidTr="00191F18">
        <w:tc>
          <w:tcPr>
            <w:tcW w:w="577" w:type="dxa"/>
            <w:shd w:val="clear" w:color="auto" w:fill="auto"/>
          </w:tcPr>
          <w:p w14:paraId="2FEBC1C2" w14:textId="77777777"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14:paraId="0274EB46" w14:textId="77777777"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14:paraId="5A728DF5" w14:textId="77777777"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14:paraId="6977C53F" w14:textId="77777777" w:rsidTr="00191F18">
        <w:tc>
          <w:tcPr>
            <w:tcW w:w="577" w:type="dxa"/>
            <w:shd w:val="clear" w:color="auto" w:fill="auto"/>
          </w:tcPr>
          <w:p w14:paraId="20F727E1" w14:textId="14DD33DD" w:rsidR="0074622B" w:rsidRPr="00697C35" w:rsidRDefault="00E65457" w:rsidP="00A64941">
            <w:pPr>
              <w:tabs>
                <w:tab w:val="left" w:pos="612"/>
              </w:tabs>
              <w:spacing w:before="120" w:after="120"/>
              <w:jc w:val="center"/>
              <w:rPr>
                <w:iCs/>
                <w:sz w:val="24"/>
                <w:szCs w:val="24"/>
                <w:lang w:val="ro-MD"/>
              </w:rPr>
            </w:pPr>
            <w:r>
              <w:rPr>
                <w:iCs/>
                <w:sz w:val="24"/>
                <w:szCs w:val="24"/>
                <w:lang w:val="ro-MD"/>
              </w:rPr>
              <w:lastRenderedPageBreak/>
              <w:t>-</w:t>
            </w:r>
          </w:p>
        </w:tc>
        <w:tc>
          <w:tcPr>
            <w:tcW w:w="7248" w:type="dxa"/>
            <w:shd w:val="clear" w:color="auto" w:fill="auto"/>
          </w:tcPr>
          <w:p w14:paraId="44C19E4E" w14:textId="409425F0" w:rsidR="0089662C" w:rsidRPr="00AD270F" w:rsidRDefault="00E65457" w:rsidP="00AD270F">
            <w:pPr>
              <w:tabs>
                <w:tab w:val="right" w:pos="4743"/>
              </w:tabs>
              <w:jc w:val="both"/>
              <w:rPr>
                <w:iCs/>
                <w:sz w:val="24"/>
                <w:szCs w:val="24"/>
                <w:lang w:val="en-US"/>
              </w:rPr>
            </w:pPr>
            <w:r>
              <w:rPr>
                <w:iCs/>
                <w:sz w:val="24"/>
                <w:szCs w:val="24"/>
                <w:lang w:val="en-US"/>
              </w:rPr>
              <w:t>-</w:t>
            </w:r>
          </w:p>
        </w:tc>
        <w:tc>
          <w:tcPr>
            <w:tcW w:w="1800" w:type="dxa"/>
            <w:shd w:val="clear" w:color="auto" w:fill="auto"/>
          </w:tcPr>
          <w:p w14:paraId="52E2FFAF" w14:textId="31E7DADB" w:rsidR="0074622B" w:rsidRPr="000F5D52" w:rsidRDefault="00E65457" w:rsidP="000F5D52">
            <w:pPr>
              <w:tabs>
                <w:tab w:val="left" w:pos="612"/>
              </w:tabs>
              <w:spacing w:before="120" w:after="120"/>
              <w:rPr>
                <w:iCs/>
                <w:sz w:val="24"/>
                <w:szCs w:val="24"/>
                <w:lang w:val="ro-MD"/>
              </w:rPr>
            </w:pPr>
            <w:r>
              <w:rPr>
                <w:iCs/>
                <w:sz w:val="24"/>
                <w:szCs w:val="24"/>
                <w:lang w:val="ro-MD"/>
              </w:rPr>
              <w:t>-</w:t>
            </w:r>
          </w:p>
        </w:tc>
      </w:tr>
    </w:tbl>
    <w:p w14:paraId="32D6F893" w14:textId="77777777"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C0AEE73" w14:textId="77777777"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14:paraId="4A6AA3D1" w14:textId="77777777"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14:paraId="781B7472" w14:textId="77777777"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504F2C5A"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14:paraId="08656B1D" w14:textId="77777777"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14:paraId="35CAF906" w14:textId="77777777"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14:paraId="46C02B94"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14:paraId="5554A2C8" w14:textId="77777777"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14:paraId="2AF5C094" w14:textId="77777777"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14:paraId="30E9B327" w14:textId="77777777"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14:paraId="108A9A4A" w14:textId="77777777"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04DC86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330EB246"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55D9F581"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14:paraId="25AC3A0B" w14:textId="77777777"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14:paraId="5B3B8C37" w14:textId="77777777"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14:paraId="167EFA1E" w14:textId="188EA6B3" w:rsidR="005140ED" w:rsidRPr="000C0DE0" w:rsidRDefault="005140ED" w:rsidP="004A359E">
      <w:pPr>
        <w:numPr>
          <w:ilvl w:val="0"/>
          <w:numId w:val="3"/>
        </w:numPr>
        <w:tabs>
          <w:tab w:val="right" w:pos="426"/>
        </w:tabs>
        <w:spacing w:before="120"/>
        <w:rPr>
          <w:b/>
          <w:sz w:val="24"/>
          <w:szCs w:val="24"/>
          <w:lang w:val="ro-MD"/>
        </w:rPr>
      </w:pPr>
      <w:r w:rsidRPr="000C0DE0">
        <w:rPr>
          <w:b/>
          <w:sz w:val="24"/>
          <w:szCs w:val="24"/>
          <w:lang w:val="ro-MD"/>
        </w:rPr>
        <w:t xml:space="preserve">Data publicării </w:t>
      </w:r>
      <w:r w:rsidR="00AC2788" w:rsidRPr="000C0DE0">
        <w:rPr>
          <w:b/>
          <w:sz w:val="24"/>
          <w:szCs w:val="24"/>
          <w:lang w:val="ro-MD"/>
        </w:rPr>
        <w:t>anunțului</w:t>
      </w:r>
      <w:r w:rsidRPr="000C0DE0">
        <w:rPr>
          <w:b/>
          <w:sz w:val="24"/>
          <w:szCs w:val="24"/>
          <w:lang w:val="ro-MD"/>
        </w:rPr>
        <w:t xml:space="preserve"> de </w:t>
      </w:r>
      <w:r w:rsidR="00AC2788" w:rsidRPr="000C0DE0">
        <w:rPr>
          <w:b/>
          <w:sz w:val="24"/>
          <w:szCs w:val="24"/>
          <w:lang w:val="ro-MD"/>
        </w:rPr>
        <w:t>intenție</w:t>
      </w:r>
      <w:r w:rsidRPr="000C0DE0">
        <w:rPr>
          <w:b/>
          <w:sz w:val="24"/>
          <w:szCs w:val="24"/>
          <w:lang w:val="ro-MD"/>
        </w:rPr>
        <w:t xml:space="preserve"> sau, după caz, precizarea că nu a fost publicat un astfel de anunţ</w:t>
      </w:r>
      <w:r w:rsidR="009F5574" w:rsidRPr="000C0DE0">
        <w:rPr>
          <w:b/>
          <w:sz w:val="24"/>
          <w:szCs w:val="24"/>
          <w:lang w:val="ro-MD"/>
        </w:rPr>
        <w:t>:</w:t>
      </w:r>
      <w:r w:rsidR="00006933">
        <w:rPr>
          <w:b/>
          <w:sz w:val="24"/>
          <w:szCs w:val="24"/>
          <w:lang w:val="ro-MD"/>
        </w:rPr>
        <w:t xml:space="preserve"> 21.11.2025</w:t>
      </w:r>
      <w:r w:rsidR="000D529E" w:rsidRPr="000C0DE0">
        <w:rPr>
          <w:b/>
          <w:sz w:val="24"/>
          <w:szCs w:val="24"/>
          <w:lang w:val="ro-MD"/>
        </w:rPr>
        <w:t>.</w:t>
      </w:r>
    </w:p>
    <w:p w14:paraId="204E061A" w14:textId="77777777"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14:paraId="6C4CC592" w14:textId="77777777"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5D59FE" w14:paraId="383BDA8F" w14:textId="77777777" w:rsidTr="00F37E25">
        <w:tc>
          <w:tcPr>
            <w:tcW w:w="6379" w:type="dxa"/>
            <w:shd w:val="clear" w:color="auto" w:fill="E7E6E6" w:themeFill="background2"/>
          </w:tcPr>
          <w:p w14:paraId="58445FBC" w14:textId="77777777"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14:paraId="52198623" w14:textId="77777777"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14:paraId="6218B283" w14:textId="77777777" w:rsidTr="00E52F61">
        <w:tc>
          <w:tcPr>
            <w:tcW w:w="6379" w:type="dxa"/>
          </w:tcPr>
          <w:p w14:paraId="6B3C84BA" w14:textId="77777777"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14:paraId="0BBCB92D" w14:textId="77777777"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14:paraId="6967355A" w14:textId="77777777" w:rsidTr="00E52F61">
        <w:tc>
          <w:tcPr>
            <w:tcW w:w="6379" w:type="dxa"/>
          </w:tcPr>
          <w:p w14:paraId="68852A26" w14:textId="77777777"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14:paraId="57AED67C" w14:textId="77777777"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14:paraId="180ADAF3" w14:textId="77777777" w:rsidTr="00E52F61">
        <w:tc>
          <w:tcPr>
            <w:tcW w:w="6379" w:type="dxa"/>
          </w:tcPr>
          <w:p w14:paraId="3776A386" w14:textId="77777777"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14:paraId="5D6C1FBF" w14:textId="77777777"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14:paraId="5576ABF1" w14:textId="77777777" w:rsidTr="00E52F61">
        <w:tc>
          <w:tcPr>
            <w:tcW w:w="6379" w:type="dxa"/>
          </w:tcPr>
          <w:p w14:paraId="737E59B7" w14:textId="77777777"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14:paraId="5144BF96" w14:textId="77777777" w:rsidR="00700A2F" w:rsidRPr="00E52F61" w:rsidRDefault="004A5034" w:rsidP="00F91604">
            <w:pPr>
              <w:tabs>
                <w:tab w:val="right" w:pos="426"/>
              </w:tabs>
              <w:rPr>
                <w:sz w:val="22"/>
                <w:szCs w:val="22"/>
                <w:lang w:val="ro-MD"/>
              </w:rPr>
            </w:pPr>
            <w:r>
              <w:rPr>
                <w:sz w:val="22"/>
                <w:szCs w:val="22"/>
                <w:lang w:val="ro-MD"/>
              </w:rPr>
              <w:t>Se acceptă</w:t>
            </w:r>
          </w:p>
        </w:tc>
      </w:tr>
    </w:tbl>
    <w:p w14:paraId="44AF1D35" w14:textId="77777777"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14:paraId="62789970" w14:textId="77777777"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14:paraId="47A34E01" w14:textId="77777777"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14:paraId="5EF460EA" w14:textId="77777777"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14:paraId="6036E811" w14:textId="45611CBE"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0257FE">
        <w:rPr>
          <w:b/>
          <w:sz w:val="24"/>
          <w:szCs w:val="24"/>
          <w:lang w:val="ro-MD"/>
        </w:rPr>
        <w:t>Demian A</w:t>
      </w:r>
      <w:r w:rsidRPr="00CE1509">
        <w:rPr>
          <w:b/>
          <w:sz w:val="24"/>
          <w:szCs w:val="24"/>
          <w:lang w:val="ro-MD"/>
        </w:rPr>
        <w:t>.</w:t>
      </w:r>
    </w:p>
    <w:p w14:paraId="3571C611" w14:textId="77777777"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14:paraId="68C8579C" w14:textId="18CB346A"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357C9">
        <w:rPr>
          <w:b/>
          <w:sz w:val="24"/>
          <w:szCs w:val="24"/>
          <w:lang w:val="ro-MD"/>
        </w:rPr>
        <w:t>C</w:t>
      </w:r>
      <w:r w:rsidR="00D3288A">
        <w:rPr>
          <w:b/>
          <w:sz w:val="24"/>
          <w:szCs w:val="24"/>
          <w:lang w:val="ro-MD"/>
        </w:rPr>
        <w:t>alașnic N</w:t>
      </w:r>
      <w:r w:rsidRPr="00CE1509">
        <w:rPr>
          <w:b/>
          <w:sz w:val="24"/>
          <w:szCs w:val="24"/>
          <w:lang w:val="ro-MD"/>
        </w:rPr>
        <w:t>.</w:t>
      </w:r>
      <w:r w:rsidRPr="00CE1509">
        <w:rPr>
          <w:b/>
          <w:sz w:val="24"/>
          <w:szCs w:val="24"/>
          <w:lang w:val="ro-MD"/>
        </w:rPr>
        <w:tab/>
        <w:t xml:space="preserve">       </w:t>
      </w:r>
    </w:p>
    <w:p w14:paraId="71550969" w14:textId="7E44A3D0" w:rsidR="00020A89" w:rsidRDefault="00EF5843" w:rsidP="00005F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14:paraId="6656E3AC" w14:textId="77777777"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14:paraId="2E69384B"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15A163EC" w14:textId="77777777" w:rsidR="00C6152D" w:rsidRDefault="00C6152D" w:rsidP="00C6152D">
      <w:pPr>
        <w:keepNext/>
        <w:spacing w:line="240" w:lineRule="exact"/>
        <w:jc w:val="center"/>
        <w:outlineLvl w:val="0"/>
        <w:rPr>
          <w:rFonts w:eastAsia="Calibri"/>
          <w:b/>
          <w:bCs/>
          <w:noProof/>
          <w:sz w:val="26"/>
          <w:szCs w:val="26"/>
          <w:lang w:val="ro-RO" w:eastAsia="ro-RO"/>
        </w:rPr>
      </w:pPr>
    </w:p>
    <w:p w14:paraId="6B8323EE" w14:textId="77777777" w:rsidR="00C6152D" w:rsidRPr="004079CF" w:rsidRDefault="00C6152D" w:rsidP="00C6152D">
      <w:pPr>
        <w:jc w:val="right"/>
        <w:rPr>
          <w:rFonts w:eastAsia="PMingLiU"/>
          <w:lang w:val="ro-RO" w:eastAsia="zh-CN"/>
        </w:rPr>
      </w:pPr>
    </w:p>
    <w:p w14:paraId="21066171" w14:textId="77777777" w:rsidR="00C6152D" w:rsidRDefault="00C6152D" w:rsidP="00C6152D">
      <w:pPr>
        <w:pStyle w:val="Style3"/>
        <w:tabs>
          <w:tab w:val="left" w:pos="567"/>
        </w:tabs>
        <w:spacing w:before="0" w:beforeAutospacing="0" w:after="0"/>
        <w:ind w:left="0" w:firstLine="0"/>
        <w:jc w:val="center"/>
        <w:rPr>
          <w:rFonts w:eastAsia="PMingLiU"/>
          <w:lang w:val="it-IT" w:eastAsia="zh-CN"/>
        </w:rPr>
      </w:pPr>
    </w:p>
    <w:p w14:paraId="0CD4E8D2" w14:textId="77777777" w:rsidR="00C6152D" w:rsidRPr="004A50E3" w:rsidRDefault="00C6152D" w:rsidP="00C6152D">
      <w:pPr>
        <w:pStyle w:val="a0"/>
        <w:tabs>
          <w:tab w:val="left" w:pos="567"/>
        </w:tabs>
        <w:rPr>
          <w:rFonts w:asciiTheme="majorHAnsi" w:hAnsiTheme="majorHAnsi" w:cstheme="majorHAnsi"/>
          <w:b/>
          <w:szCs w:val="24"/>
          <w:lang w:val="en-US"/>
        </w:rPr>
      </w:pPr>
    </w:p>
    <w:p w14:paraId="5EF47FAD" w14:textId="77777777"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14:paraId="64D3034F" w14:textId="77777777"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14:paraId="0E32EA62" w14:textId="77777777"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14:paraId="52566EAB" w14:textId="77777777" w:rsidR="00C6152D" w:rsidRPr="004A50E3" w:rsidRDefault="00C6152D" w:rsidP="00C6152D">
      <w:pPr>
        <w:pStyle w:val="a0"/>
        <w:tabs>
          <w:tab w:val="left" w:pos="567"/>
        </w:tabs>
        <w:spacing w:line="360" w:lineRule="auto"/>
        <w:jc w:val="both"/>
        <w:rPr>
          <w:szCs w:val="24"/>
          <w:lang w:val="en-US"/>
        </w:rPr>
      </w:pPr>
    </w:p>
    <w:p w14:paraId="58E07162" w14:textId="77777777"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14:paraId="356A9F95" w14:textId="77777777"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14:paraId="5678EEF2" w14:textId="77777777" w:rsidR="00C6152D" w:rsidRPr="004A50E3" w:rsidRDefault="00C6152D" w:rsidP="00C6152D">
      <w:pPr>
        <w:pStyle w:val="a0"/>
        <w:tabs>
          <w:tab w:val="left" w:pos="567"/>
        </w:tabs>
        <w:spacing w:line="360" w:lineRule="auto"/>
        <w:rPr>
          <w:szCs w:val="24"/>
          <w:lang w:val="en-US"/>
        </w:rPr>
      </w:pPr>
    </w:p>
    <w:p w14:paraId="78738F41" w14:textId="77777777"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14:paraId="044BAC8C" w14:textId="77777777"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14:paraId="66273B1E" w14:textId="77777777"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14:paraId="0A13D9F3" w14:textId="77777777"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14:paraId="369CEFE8" w14:textId="77777777"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14:paraId="3DAC6CB3" w14:textId="77777777"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14:paraId="1AD2EB91" w14:textId="77777777"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14:paraId="28A3D9AB" w14:textId="77777777" w:rsidR="00C6152D" w:rsidRDefault="00C6152D" w:rsidP="00C6152D">
      <w:pPr>
        <w:spacing w:after="160" w:line="259" w:lineRule="auto"/>
        <w:rPr>
          <w:b/>
          <w:kern w:val="2"/>
          <w:lang w:val="ro-RO" w:eastAsia="hi-IN" w:bidi="hi-IN"/>
        </w:rPr>
      </w:pPr>
      <w:r>
        <w:rPr>
          <w:b/>
          <w:kern w:val="2"/>
          <w:lang w:val="ro-RO" w:eastAsia="hi-IN" w:bidi="hi-IN"/>
        </w:rPr>
        <w:br w:type="page"/>
      </w:r>
    </w:p>
    <w:p w14:paraId="30E22D3E" w14:textId="77777777"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14:paraId="6FEE7F3C"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5D59FE" w14:paraId="327F9718" w14:textId="77777777" w:rsidTr="001A379A">
        <w:tc>
          <w:tcPr>
            <w:tcW w:w="9128" w:type="dxa"/>
            <w:gridSpan w:val="2"/>
            <w:vAlign w:val="center"/>
          </w:tcPr>
          <w:p w14:paraId="2B94073A"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14:paraId="68E5FB3C"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14:paraId="59E40B5B"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14:paraId="1C9484BE"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14:paraId="08B528F8"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28F1718F" w14:textId="77777777"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14:paraId="519E4F05" w14:textId="77777777"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14:paraId="414A4503"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14:paraId="594667E5"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14:paraId="7D0C93EE"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14:paraId="66940632"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14:paraId="57BEAC5E"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14:paraId="48E763D2"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14:paraId="6FED48AD"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14:paraId="7D0A096F"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14:paraId="0518D972"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14:paraId="255A901B"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14:paraId="1E571D4C"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14:paraId="0F0BBD03"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14:paraId="505ECBBE" w14:textId="77777777" w:rsidR="00C6152D" w:rsidRDefault="00C6152D" w:rsidP="001A379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14:paraId="5FBB25F1"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14:paraId="29AB7A4D" w14:textId="77777777" w:rsidR="00C6152D" w:rsidRDefault="00C6152D" w:rsidP="001A379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14:paraId="6AEDD587" w14:textId="77777777" w:rsidTr="001A379A">
        <w:tc>
          <w:tcPr>
            <w:tcW w:w="9128" w:type="dxa"/>
            <w:gridSpan w:val="2"/>
            <w:hideMark/>
          </w:tcPr>
          <w:p w14:paraId="63D43342" w14:textId="77777777" w:rsidR="00C6152D" w:rsidRDefault="00C6152D" w:rsidP="001A379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14:paraId="5EBF4603" w14:textId="77777777" w:rsidR="00C6152D" w:rsidRDefault="00C6152D" w:rsidP="001A379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14:paraId="46D1B2C4" w14:textId="77777777" w:rsidTr="001A379A">
        <w:tc>
          <w:tcPr>
            <w:tcW w:w="8277" w:type="dxa"/>
            <w:tcMar>
              <w:top w:w="55" w:type="dxa"/>
              <w:left w:w="55" w:type="dxa"/>
              <w:bottom w:w="55" w:type="dxa"/>
              <w:right w:w="55" w:type="dxa"/>
            </w:tcMar>
            <w:vAlign w:val="center"/>
          </w:tcPr>
          <w:p w14:paraId="41258039"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14:paraId="56B4DF00"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73DBEA19"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14:paraId="56B0BEE3"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5597E367" w14:textId="77777777" w:rsidR="00C6152D"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14:paraId="3EFBD78F"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14:paraId="5E896D6D" w14:textId="77777777" w:rsidR="00C6152D"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14:paraId="5937DEB0" w14:textId="77777777" w:rsidR="00C6152D" w:rsidRPr="00485A6A" w:rsidRDefault="00C6152D" w:rsidP="001A379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14:paraId="4F66FBF3"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14:paraId="3CDC7657"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14:paraId="70B4B202"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14:paraId="5F1DDEBA"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14:paraId="17F663E8" w14:textId="77777777" w:rsidR="00C6152D" w:rsidRDefault="00C6152D" w:rsidP="001A379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14:paraId="6263890E"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1F8DCCC2"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14:paraId="1DF4ECD2" w14:textId="77777777" w:rsidR="00C6152D" w:rsidRDefault="00BF4525" w:rsidP="001A379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14:paraId="582DEC8F" w14:textId="77777777" w:rsidR="00C6152D" w:rsidRDefault="00C6152D" w:rsidP="001A379A">
            <w:pPr>
              <w:widowControl w:val="0"/>
              <w:suppressLineNumbers/>
              <w:tabs>
                <w:tab w:val="left" w:pos="450"/>
              </w:tabs>
              <w:suppressAutoHyphens/>
              <w:snapToGrid w:val="0"/>
              <w:spacing w:line="240" w:lineRule="atLeast"/>
              <w:jc w:val="both"/>
              <w:rPr>
                <w:kern w:val="2"/>
                <w:sz w:val="24"/>
                <w:szCs w:val="24"/>
                <w:lang w:val="ro-RO" w:eastAsia="hi-IN" w:bidi="hi-IN"/>
              </w:rPr>
            </w:pPr>
          </w:p>
          <w:p w14:paraId="74D91398"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14:paraId="75C3EF7A" w14:textId="77777777"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14:paraId="78C71932" w14:textId="77777777" w:rsidR="00C6152D" w:rsidRDefault="00C6152D" w:rsidP="00C6152D">
      <w:pPr>
        <w:widowControl w:val="0"/>
        <w:suppressAutoHyphens/>
        <w:rPr>
          <w:rFonts w:cs="Mangal"/>
          <w:color w:val="000000"/>
          <w:kern w:val="2"/>
          <w:sz w:val="24"/>
          <w:szCs w:val="24"/>
          <w:lang w:val="ro-RO" w:eastAsia="hi-IN" w:bidi="hi-IN"/>
        </w:rPr>
      </w:pPr>
    </w:p>
    <w:p w14:paraId="091E995D" w14:textId="77777777" w:rsidR="00C6152D" w:rsidRDefault="00C6152D" w:rsidP="00C6152D">
      <w:pPr>
        <w:widowControl w:val="0"/>
        <w:suppressAutoHyphens/>
        <w:rPr>
          <w:rFonts w:cs="Mangal"/>
          <w:color w:val="000000"/>
          <w:kern w:val="2"/>
          <w:sz w:val="24"/>
          <w:szCs w:val="24"/>
          <w:lang w:val="ro-RO" w:eastAsia="hi-IN" w:bidi="hi-IN"/>
        </w:rPr>
      </w:pPr>
    </w:p>
    <w:p w14:paraId="75EE448C" w14:textId="77777777" w:rsidR="00C6152D" w:rsidRDefault="00C6152D" w:rsidP="00C6152D">
      <w:pPr>
        <w:widowControl w:val="0"/>
        <w:suppressAutoHyphens/>
        <w:rPr>
          <w:rFonts w:cs="Mangal"/>
          <w:color w:val="000000"/>
          <w:kern w:val="2"/>
          <w:sz w:val="24"/>
          <w:szCs w:val="24"/>
          <w:lang w:val="ro-RO" w:eastAsia="hi-IN" w:bidi="hi-IN"/>
        </w:rPr>
      </w:pPr>
    </w:p>
    <w:p w14:paraId="50C89ECD" w14:textId="77777777" w:rsidR="00C6152D" w:rsidRDefault="00C6152D" w:rsidP="00C6152D">
      <w:r>
        <w:br w:type="page"/>
      </w:r>
    </w:p>
    <w:p w14:paraId="3B8106B3" w14:textId="77777777" w:rsidR="00C6152D" w:rsidRDefault="00C6152D" w:rsidP="00C6152D">
      <w:pPr>
        <w:widowControl w:val="0"/>
        <w:tabs>
          <w:tab w:val="left" w:pos="450"/>
        </w:tabs>
        <w:suppressAutoHyphens/>
        <w:spacing w:line="240" w:lineRule="atLeast"/>
        <w:jc w:val="right"/>
      </w:pPr>
    </w:p>
    <w:p w14:paraId="5FEACDE7" w14:textId="77777777" w:rsidR="00C6152D" w:rsidRPr="00B75ECC" w:rsidRDefault="00C6152D" w:rsidP="00C6152D">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14:paraId="4DE9FEB1"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24DCBC19" w14:textId="77777777" w:rsidR="00C6152D" w:rsidRDefault="00C6152D" w:rsidP="00C6152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14:paraId="4328BEDC" w14:textId="77777777"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14:paraId="0D2EC51B" w14:textId="77777777"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14:paraId="564C65B6" w14:textId="77777777"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6152D" w14:paraId="302EC3DE" w14:textId="77777777" w:rsidTr="001A379A">
        <w:tc>
          <w:tcPr>
            <w:tcW w:w="9930" w:type="dxa"/>
            <w:vAlign w:val="center"/>
          </w:tcPr>
          <w:p w14:paraId="4BE6ED34"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7526C7EB" w14:textId="77777777" w:rsidR="00C6152D" w:rsidRDefault="00C6152D" w:rsidP="001A379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14:paraId="6BD06F04"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363FD4FB"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49DA63A5"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14:paraId="5A2D8F33" w14:textId="77777777" w:rsidR="00C6152D" w:rsidRDefault="00C6152D" w:rsidP="001A379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14:paraId="20DB84B3"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14:paraId="207E9375" w14:textId="77777777" w:rsidR="00C6152D" w:rsidRDefault="00C6152D" w:rsidP="001A379A">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14:paraId="32EBAD79"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14:paraId="166AB6C1"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14:paraId="16F1BBA5" w14:textId="77777777" w:rsidR="00C6152D" w:rsidRPr="00EC7F2E" w:rsidRDefault="00C6152D" w:rsidP="001A379A">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14:paraId="52B85EE4"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061D2247"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14:paraId="26B8C248"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1901F862" w14:textId="77777777" w:rsidR="00C6152D" w:rsidRDefault="00BB697B"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14:paraId="7BA2923A"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26D0B7FA"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14:paraId="0D1CF185" w14:textId="77777777" w:rsidR="00C6152D" w:rsidRDefault="00C6152D" w:rsidP="00C6152D"/>
    <w:p w14:paraId="2A6A34F0" w14:textId="77777777"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14:paraId="477DA8D0"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3AC2144C" w14:textId="77777777" w:rsidR="00C6152D" w:rsidRDefault="00C6152D" w:rsidP="00C6152D">
      <w:pPr>
        <w:keepNext/>
        <w:spacing w:line="240" w:lineRule="exact"/>
        <w:jc w:val="center"/>
        <w:outlineLvl w:val="0"/>
        <w:rPr>
          <w:rFonts w:eastAsia="Calibri"/>
          <w:b/>
          <w:bCs/>
          <w:noProof/>
          <w:sz w:val="26"/>
          <w:szCs w:val="26"/>
          <w:lang w:val="ro-RO" w:eastAsia="ro-RO"/>
        </w:rPr>
      </w:pPr>
    </w:p>
    <w:p w14:paraId="42916E31" w14:textId="77777777"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14:paraId="603D2BAF" w14:textId="77777777"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14:paraId="25C1C945" w14:textId="77777777" w:rsidR="00C6152D" w:rsidRPr="000E176E" w:rsidRDefault="00C6152D" w:rsidP="00C6152D">
      <w:pPr>
        <w:keepNext/>
        <w:spacing w:line="240" w:lineRule="exact"/>
        <w:jc w:val="both"/>
        <w:outlineLvl w:val="0"/>
        <w:rPr>
          <w:rFonts w:eastAsia="Calibri"/>
          <w:b/>
          <w:bCs/>
          <w:noProof/>
          <w:sz w:val="24"/>
          <w:szCs w:val="24"/>
          <w:lang w:val="ro-RO" w:eastAsia="ro-RO"/>
        </w:rPr>
      </w:pPr>
    </w:p>
    <w:p w14:paraId="165316BD" w14:textId="77777777" w:rsidR="00C6152D" w:rsidRPr="000E176E" w:rsidRDefault="00C6152D" w:rsidP="00C6152D">
      <w:pPr>
        <w:jc w:val="center"/>
        <w:rPr>
          <w:rFonts w:eastAsia="Calibri"/>
          <w:b/>
          <w:noProof/>
          <w:sz w:val="24"/>
          <w:szCs w:val="24"/>
          <w:lang w:val="ro-RO"/>
        </w:rPr>
      </w:pPr>
    </w:p>
    <w:p w14:paraId="0C9C0CC2" w14:textId="77777777"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9A21583" w14:textId="77777777" w:rsidR="00C6152D" w:rsidRPr="000E176E" w:rsidRDefault="00C6152D" w:rsidP="00C6152D">
      <w:pPr>
        <w:shd w:val="clear" w:color="auto" w:fill="FFFFFF"/>
        <w:ind w:firstLine="1077"/>
        <w:rPr>
          <w:rFonts w:eastAsia="Calibri"/>
          <w:noProof/>
          <w:spacing w:val="-1"/>
          <w:sz w:val="24"/>
          <w:szCs w:val="24"/>
          <w:lang w:val="ro-RO"/>
        </w:rPr>
      </w:pPr>
    </w:p>
    <w:p w14:paraId="3A2034C8" w14:textId="77777777"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14:paraId="558F8BA6" w14:textId="77777777" w:rsidTr="001A379A">
        <w:tc>
          <w:tcPr>
            <w:tcW w:w="5637" w:type="dxa"/>
            <w:shd w:val="clear" w:color="auto" w:fill="D0CECE"/>
          </w:tcPr>
          <w:p w14:paraId="0095AF9B" w14:textId="77777777" w:rsidR="00C6152D" w:rsidRPr="000E176E" w:rsidRDefault="00C6152D" w:rsidP="001A379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14:paraId="097E83B6" w14:textId="77777777" w:rsidR="00C6152D" w:rsidRPr="000E176E" w:rsidRDefault="00C6152D" w:rsidP="001A379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14:paraId="3DC42F9E" w14:textId="77777777" w:rsidTr="001A379A">
        <w:tc>
          <w:tcPr>
            <w:tcW w:w="5637" w:type="dxa"/>
            <w:shd w:val="clear" w:color="auto" w:fill="auto"/>
          </w:tcPr>
          <w:p w14:paraId="7EED3CED" w14:textId="77777777" w:rsidR="00C6152D" w:rsidRPr="000E176E" w:rsidRDefault="00C6152D" w:rsidP="001A379A">
            <w:pPr>
              <w:rPr>
                <w:rFonts w:eastAsia="Calibri"/>
                <w:noProof/>
                <w:spacing w:val="-1"/>
                <w:sz w:val="24"/>
                <w:szCs w:val="24"/>
                <w:lang w:val="ro-RO"/>
              </w:rPr>
            </w:pPr>
          </w:p>
        </w:tc>
        <w:tc>
          <w:tcPr>
            <w:tcW w:w="4216" w:type="dxa"/>
            <w:shd w:val="clear" w:color="auto" w:fill="auto"/>
          </w:tcPr>
          <w:p w14:paraId="6E473B8B" w14:textId="77777777" w:rsidR="00C6152D" w:rsidRPr="000E176E" w:rsidRDefault="00C6152D" w:rsidP="001A379A">
            <w:pPr>
              <w:rPr>
                <w:rFonts w:eastAsia="Calibri"/>
                <w:noProof/>
                <w:spacing w:val="-1"/>
                <w:sz w:val="24"/>
                <w:szCs w:val="24"/>
                <w:lang w:val="ro-RO"/>
              </w:rPr>
            </w:pPr>
          </w:p>
        </w:tc>
      </w:tr>
      <w:tr w:rsidR="00C6152D" w:rsidRPr="000E176E" w14:paraId="0AD1D9A6" w14:textId="77777777" w:rsidTr="001A379A">
        <w:tc>
          <w:tcPr>
            <w:tcW w:w="5637" w:type="dxa"/>
            <w:shd w:val="clear" w:color="auto" w:fill="auto"/>
          </w:tcPr>
          <w:p w14:paraId="2A639E6F" w14:textId="77777777" w:rsidR="00C6152D" w:rsidRPr="000E176E" w:rsidRDefault="00C6152D" w:rsidP="001A379A">
            <w:pPr>
              <w:rPr>
                <w:rFonts w:eastAsia="Calibri"/>
                <w:noProof/>
                <w:spacing w:val="-1"/>
                <w:sz w:val="24"/>
                <w:szCs w:val="24"/>
                <w:lang w:val="ro-RO"/>
              </w:rPr>
            </w:pPr>
          </w:p>
        </w:tc>
        <w:tc>
          <w:tcPr>
            <w:tcW w:w="4216" w:type="dxa"/>
            <w:shd w:val="clear" w:color="auto" w:fill="auto"/>
          </w:tcPr>
          <w:p w14:paraId="4AC1E097" w14:textId="77777777" w:rsidR="00C6152D" w:rsidRPr="000E176E" w:rsidRDefault="00C6152D" w:rsidP="001A379A">
            <w:pPr>
              <w:rPr>
                <w:rFonts w:eastAsia="Calibri"/>
                <w:noProof/>
                <w:spacing w:val="-1"/>
                <w:sz w:val="24"/>
                <w:szCs w:val="24"/>
                <w:lang w:val="ro-RO"/>
              </w:rPr>
            </w:pPr>
          </w:p>
        </w:tc>
      </w:tr>
      <w:tr w:rsidR="00C6152D" w:rsidRPr="000E176E" w14:paraId="69AB2E3C" w14:textId="77777777" w:rsidTr="001A379A">
        <w:tc>
          <w:tcPr>
            <w:tcW w:w="5637" w:type="dxa"/>
            <w:shd w:val="clear" w:color="auto" w:fill="auto"/>
          </w:tcPr>
          <w:p w14:paraId="2F977226" w14:textId="77777777" w:rsidR="00C6152D" w:rsidRPr="000E176E" w:rsidRDefault="00C6152D" w:rsidP="001A379A">
            <w:pPr>
              <w:rPr>
                <w:rFonts w:eastAsia="Calibri"/>
                <w:noProof/>
                <w:spacing w:val="-1"/>
                <w:sz w:val="24"/>
                <w:szCs w:val="24"/>
                <w:lang w:val="ro-RO"/>
              </w:rPr>
            </w:pPr>
          </w:p>
        </w:tc>
        <w:tc>
          <w:tcPr>
            <w:tcW w:w="4216" w:type="dxa"/>
            <w:shd w:val="clear" w:color="auto" w:fill="auto"/>
          </w:tcPr>
          <w:p w14:paraId="6002E229" w14:textId="77777777" w:rsidR="00C6152D" w:rsidRPr="000E176E" w:rsidRDefault="00C6152D" w:rsidP="001A379A">
            <w:pPr>
              <w:rPr>
                <w:rFonts w:eastAsia="Calibri"/>
                <w:noProof/>
                <w:spacing w:val="-1"/>
                <w:sz w:val="24"/>
                <w:szCs w:val="24"/>
                <w:lang w:val="ro-RO"/>
              </w:rPr>
            </w:pPr>
          </w:p>
        </w:tc>
      </w:tr>
    </w:tbl>
    <w:p w14:paraId="6719B0DA" w14:textId="77777777" w:rsidR="00C6152D" w:rsidRPr="000E176E" w:rsidRDefault="00C6152D" w:rsidP="00C6152D">
      <w:pPr>
        <w:shd w:val="clear" w:color="auto" w:fill="FFFFFF"/>
        <w:ind w:firstLine="1077"/>
        <w:rPr>
          <w:rFonts w:eastAsia="Calibri"/>
          <w:noProof/>
          <w:spacing w:val="-1"/>
          <w:sz w:val="24"/>
          <w:szCs w:val="24"/>
          <w:lang w:val="ro-RO"/>
        </w:rPr>
      </w:pPr>
    </w:p>
    <w:p w14:paraId="5FA27B1A" w14:textId="77777777" w:rsidR="00C6152D" w:rsidRPr="000E176E" w:rsidRDefault="00C6152D" w:rsidP="00C6152D">
      <w:pPr>
        <w:rPr>
          <w:rFonts w:eastAsia="MS Mincho"/>
          <w:noProof/>
          <w:sz w:val="24"/>
          <w:szCs w:val="24"/>
          <w:lang w:val="ro-RO" w:eastAsia="zh-CN"/>
        </w:rPr>
      </w:pPr>
    </w:p>
    <w:p w14:paraId="77598177" w14:textId="77777777"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14:paraId="3FC89716" w14:textId="77777777"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14:paraId="0D58ED5A" w14:textId="77777777"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14:paraId="27965EAD" w14:textId="77777777"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14:paraId="4EBAE98A" w14:textId="77777777"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14:paraId="739E330A" w14:textId="77777777"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14:paraId="1718F3A8" w14:textId="77777777" w:rsidR="00C6152D" w:rsidRPr="00153A8D" w:rsidRDefault="00C6152D" w:rsidP="00C6152D">
      <w:pPr>
        <w:rPr>
          <w:sz w:val="24"/>
          <w:szCs w:val="24"/>
          <w:lang w:val="en-US"/>
        </w:rPr>
      </w:pPr>
    </w:p>
    <w:p w14:paraId="33483299" w14:textId="77777777" w:rsidR="00C6152D" w:rsidRDefault="00C6152D" w:rsidP="00C6152D">
      <w:pPr>
        <w:spacing w:after="160" w:line="259" w:lineRule="auto"/>
        <w:rPr>
          <w:b/>
          <w:sz w:val="24"/>
          <w:szCs w:val="24"/>
          <w:lang w:val="ro-MD"/>
        </w:rPr>
      </w:pPr>
      <w:r>
        <w:rPr>
          <w:b/>
          <w:sz w:val="24"/>
          <w:szCs w:val="24"/>
          <w:lang w:val="ro-MD"/>
        </w:rPr>
        <w:br w:type="page"/>
      </w:r>
    </w:p>
    <w:p w14:paraId="73C9E4C1" w14:textId="77777777"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14:paraId="2C5D11C9" w14:textId="77777777" w:rsidTr="001A379A">
        <w:tc>
          <w:tcPr>
            <w:tcW w:w="9705" w:type="dxa"/>
            <w:vAlign w:val="center"/>
          </w:tcPr>
          <w:p w14:paraId="2359C3C4" w14:textId="77777777" w:rsidR="00C6152D" w:rsidRPr="008B24E0" w:rsidRDefault="00C6152D" w:rsidP="001A379A">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14:paraId="45B7EF39" w14:textId="77777777" w:rsidR="00C6152D" w:rsidRPr="00291BC5" w:rsidRDefault="00C6152D" w:rsidP="001A379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3C614050" w14:textId="77777777" w:rsidR="00C6152D" w:rsidRDefault="00C6152D" w:rsidP="001A379A">
            <w:pPr>
              <w:widowControl w:val="0"/>
              <w:tabs>
                <w:tab w:val="left" w:pos="450"/>
              </w:tabs>
              <w:suppressAutoHyphens/>
              <w:spacing w:line="240" w:lineRule="atLeast"/>
              <w:ind w:left="6120" w:firstLine="680"/>
              <w:jc w:val="right"/>
              <w:rPr>
                <w:kern w:val="2"/>
                <w:lang w:val="ro-RO" w:eastAsia="hi-IN" w:bidi="hi-IN"/>
              </w:rPr>
            </w:pPr>
          </w:p>
          <w:p w14:paraId="79ED1866"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p w14:paraId="17CDEB02" w14:textId="77777777" w:rsidR="00C6152D" w:rsidRDefault="00C6152D" w:rsidP="001A379A">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14:paraId="51BD593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681429E8"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14:paraId="68989972"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14:paraId="4143A765"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14:paraId="5B79A6A1"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14:paraId="64FA5FA1"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14:paraId="743387F7"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14:paraId="77F3FED2"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14:paraId="6683B44D"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14:paraId="65A8CB1B"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14:paraId="1784C28C"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14:paraId="5B283260"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14:paraId="30216B96"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14:paraId="0D2923C0"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14:paraId="7E4D3072" w14:textId="77777777" w:rsidR="00C6152D" w:rsidRDefault="00C6152D" w:rsidP="001A379A">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14:paraId="7248925A"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14:paraId="65237A28"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14:paraId="1D124D4A"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14:paraId="622BD3EA"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14:paraId="466DB583"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14:paraId="79D945F1"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14:paraId="1F5D2936"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14:paraId="5402BD6E"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14:paraId="082A0360"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14:paraId="4ED02841"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14:paraId="22A5302A"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14:paraId="363579F9"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14:paraId="3C952092"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14:paraId="400F5615"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14:paraId="276643B0" w14:textId="77777777" w:rsidR="00C6152D" w:rsidRDefault="00C6152D" w:rsidP="001A379A">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14:paraId="193F8B89"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14:paraId="35D8BD05" w14:textId="28A48780"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2B26A0">
              <w:rPr>
                <w:kern w:val="2"/>
                <w:sz w:val="24"/>
                <w:szCs w:val="24"/>
                <w:lang w:val="ro-RO" w:eastAsia="hi-IN" w:bidi="hi-IN"/>
              </w:rPr>
              <w:t xml:space="preserve"> (202</w:t>
            </w:r>
            <w:r w:rsidR="00197FC8">
              <w:rPr>
                <w:kern w:val="2"/>
                <w:sz w:val="24"/>
                <w:szCs w:val="24"/>
                <w:lang w:val="ro-RO" w:eastAsia="hi-IN" w:bidi="hi-IN"/>
              </w:rPr>
              <w:t>2</w:t>
            </w:r>
            <w:r w:rsidR="002B26A0">
              <w:rPr>
                <w:kern w:val="2"/>
                <w:sz w:val="24"/>
                <w:szCs w:val="24"/>
                <w:lang w:val="ro-RO" w:eastAsia="hi-IN" w:bidi="hi-IN"/>
              </w:rPr>
              <w:t xml:space="preserve">) </w:t>
            </w:r>
            <w:r>
              <w:rPr>
                <w:kern w:val="2"/>
                <w:sz w:val="24"/>
                <w:szCs w:val="24"/>
                <w:lang w:val="ro-RO" w:eastAsia="hi-IN" w:bidi="hi-IN"/>
              </w:rPr>
              <w:t>_________________________ mii lei</w:t>
            </w:r>
          </w:p>
          <w:p w14:paraId="56D82FC6" w14:textId="5F66A25D"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2B26A0">
              <w:rPr>
                <w:kern w:val="2"/>
                <w:sz w:val="24"/>
                <w:szCs w:val="24"/>
                <w:lang w:val="ro-RO" w:eastAsia="hi-IN" w:bidi="hi-IN"/>
              </w:rPr>
              <w:t xml:space="preserve"> (202</w:t>
            </w:r>
            <w:r w:rsidR="00197FC8">
              <w:rPr>
                <w:kern w:val="2"/>
                <w:sz w:val="24"/>
                <w:szCs w:val="24"/>
                <w:lang w:val="ro-RO" w:eastAsia="hi-IN" w:bidi="hi-IN"/>
              </w:rPr>
              <w:t>3</w:t>
            </w:r>
            <w:r w:rsidR="002B26A0">
              <w:rPr>
                <w:kern w:val="2"/>
                <w:sz w:val="24"/>
                <w:szCs w:val="24"/>
                <w:lang w:val="ro-RO" w:eastAsia="hi-IN" w:bidi="hi-IN"/>
              </w:rPr>
              <w:t xml:space="preserve">) </w:t>
            </w:r>
            <w:r>
              <w:rPr>
                <w:kern w:val="2"/>
                <w:sz w:val="24"/>
                <w:szCs w:val="24"/>
                <w:lang w:val="ro-RO" w:eastAsia="hi-IN" w:bidi="hi-IN"/>
              </w:rPr>
              <w:t>_________________________ mii lei</w:t>
            </w:r>
          </w:p>
          <w:p w14:paraId="3EAD994B" w14:textId="284D2D3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w:t>
            </w:r>
            <w:r w:rsidR="002B26A0">
              <w:rPr>
                <w:kern w:val="2"/>
                <w:sz w:val="24"/>
                <w:szCs w:val="24"/>
                <w:lang w:val="ro-RO" w:eastAsia="hi-IN" w:bidi="hi-IN"/>
              </w:rPr>
              <w:t>(202</w:t>
            </w:r>
            <w:r w:rsidR="00197FC8">
              <w:rPr>
                <w:kern w:val="2"/>
                <w:sz w:val="24"/>
                <w:szCs w:val="24"/>
                <w:lang w:val="ro-RO" w:eastAsia="hi-IN" w:bidi="hi-IN"/>
              </w:rPr>
              <w:t>4</w:t>
            </w:r>
            <w:r w:rsidR="002B26A0">
              <w:rPr>
                <w:kern w:val="2"/>
                <w:sz w:val="24"/>
                <w:szCs w:val="24"/>
                <w:lang w:val="ro-RO" w:eastAsia="hi-IN" w:bidi="hi-IN"/>
              </w:rPr>
              <w:t xml:space="preserve">) _________________________ </w:t>
            </w:r>
            <w:r>
              <w:rPr>
                <w:kern w:val="2"/>
                <w:sz w:val="24"/>
                <w:szCs w:val="24"/>
                <w:lang w:val="ro-RO" w:eastAsia="hi-IN" w:bidi="hi-IN"/>
              </w:rPr>
              <w:t>mii lei</w:t>
            </w:r>
          </w:p>
          <w:p w14:paraId="24DEAE56" w14:textId="77777777" w:rsidR="008E4B4C" w:rsidRDefault="008E4B4C" w:rsidP="001A379A">
            <w:pPr>
              <w:widowControl w:val="0"/>
              <w:suppressLineNumbers/>
              <w:tabs>
                <w:tab w:val="left" w:pos="450"/>
              </w:tabs>
              <w:suppressAutoHyphens/>
              <w:jc w:val="both"/>
              <w:rPr>
                <w:kern w:val="2"/>
                <w:sz w:val="24"/>
                <w:szCs w:val="24"/>
                <w:lang w:val="ro-RO" w:eastAsia="hi-IN" w:bidi="hi-IN"/>
              </w:rPr>
            </w:pPr>
          </w:p>
          <w:p w14:paraId="0DD2D5CA"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14:paraId="6C6050DD" w14:textId="77777777" w:rsidR="00C6152D" w:rsidRDefault="00C6152D" w:rsidP="001A379A">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14:paraId="460B2E1D"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14:paraId="35F4E3E1"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0ED7044F"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14:paraId="69CD0ECF"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14:paraId="7ABDF94E"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14:paraId="65122AEE"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14:paraId="0505E792" w14:textId="77777777" w:rsidR="00C6152D" w:rsidRDefault="00BF4525"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4E919039"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4156BFC9"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38085D22"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33E9B66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280720C0"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34803A58"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364B1E9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7AE1011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24F3835C"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2D03164C" w14:textId="77777777" w:rsidR="00C6152D" w:rsidRPr="008B24E0" w:rsidRDefault="00C6152D" w:rsidP="001A379A">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14:paraId="6A7B2C16"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14:paraId="125736F7"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36E4559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70B40347"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44EEA5F1"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14:paraId="1260DECD"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5D59FE" w14:paraId="7BE3CB99" w14:textId="77777777" w:rsidTr="001A379A">
              <w:trPr>
                <w:trHeight w:hRule="exact" w:val="453"/>
              </w:trPr>
              <w:tc>
                <w:tcPr>
                  <w:tcW w:w="2505" w:type="dxa"/>
                  <w:tcBorders>
                    <w:top w:val="nil"/>
                    <w:left w:val="nil"/>
                    <w:bottom w:val="single" w:sz="4" w:space="0" w:color="000000"/>
                    <w:right w:val="single" w:sz="4" w:space="0" w:color="000000"/>
                  </w:tcBorders>
                </w:tcPr>
                <w:p w14:paraId="2950268E" w14:textId="77777777" w:rsidR="00C6152D" w:rsidRPr="00B63606" w:rsidRDefault="00C6152D" w:rsidP="001A379A">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14:paraId="02E3E563" w14:textId="77777777" w:rsidR="00C6152D" w:rsidRPr="00C810EA" w:rsidRDefault="00C6152D" w:rsidP="001A379A">
                  <w:pPr>
                    <w:pStyle w:val="TableParagraph"/>
                    <w:kinsoku w:val="0"/>
                    <w:overflowPunct w:val="0"/>
                    <w:ind w:left="102"/>
                    <w:rPr>
                      <w:sz w:val="22"/>
                      <w:lang w:val="en-US"/>
                    </w:rPr>
                  </w:pPr>
                </w:p>
              </w:tc>
            </w:tr>
            <w:tr w:rsidR="00C6152D" w:rsidRPr="005D59FE" w14:paraId="19215E9E"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6D06951B" w14:textId="77777777" w:rsidR="00C6152D" w:rsidRPr="00B63606" w:rsidRDefault="00C6152D" w:rsidP="001A379A">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14:paraId="30932C90" w14:textId="77777777" w:rsidR="00C6152D" w:rsidRPr="00C810EA" w:rsidRDefault="00C6152D" w:rsidP="001A379A">
                  <w:pPr>
                    <w:pStyle w:val="TableParagraph"/>
                    <w:kinsoku w:val="0"/>
                    <w:overflowPunct w:val="0"/>
                    <w:spacing w:before="1"/>
                    <w:ind w:left="102"/>
                    <w:rPr>
                      <w:sz w:val="22"/>
                      <w:lang w:val="en-US"/>
                    </w:rPr>
                  </w:pPr>
                </w:p>
              </w:tc>
            </w:tr>
            <w:tr w:rsidR="00C6152D" w:rsidRPr="005D59FE" w14:paraId="44FF8723"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30377FC2" w14:textId="77777777" w:rsidR="00C6152D" w:rsidRPr="00B63606" w:rsidRDefault="00C6152D" w:rsidP="001A379A">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14:paraId="5C2CFD55" w14:textId="77777777" w:rsidR="00C6152D" w:rsidRPr="00C810EA" w:rsidRDefault="00C6152D" w:rsidP="001A379A">
                  <w:pPr>
                    <w:pStyle w:val="TableParagraph"/>
                    <w:kinsoku w:val="0"/>
                    <w:overflowPunct w:val="0"/>
                    <w:ind w:left="102"/>
                    <w:rPr>
                      <w:sz w:val="22"/>
                      <w:lang w:val="en-US"/>
                    </w:rPr>
                  </w:pPr>
                </w:p>
              </w:tc>
            </w:tr>
            <w:tr w:rsidR="00C6152D" w:rsidRPr="005D59FE" w14:paraId="761D7E44"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19F01AB7" w14:textId="77777777" w:rsidR="00C6152D" w:rsidRPr="00C810EA" w:rsidRDefault="00C6152D" w:rsidP="001A379A">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14:paraId="2B3D9F85" w14:textId="77777777" w:rsidR="00C6152D" w:rsidRPr="00C810EA" w:rsidRDefault="00C6152D" w:rsidP="001A379A">
                  <w:pPr>
                    <w:pStyle w:val="TableParagraph"/>
                    <w:kinsoku w:val="0"/>
                    <w:overflowPunct w:val="0"/>
                    <w:ind w:left="102"/>
                    <w:rPr>
                      <w:sz w:val="22"/>
                      <w:lang w:val="en-US"/>
                    </w:rPr>
                  </w:pPr>
                </w:p>
              </w:tc>
            </w:tr>
            <w:tr w:rsidR="00C6152D" w:rsidRPr="005D59FE" w14:paraId="14301040"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6481E572" w14:textId="77777777" w:rsidR="00C6152D" w:rsidRPr="00C810EA" w:rsidRDefault="00C6152D" w:rsidP="001A379A">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14:paraId="664C323C" w14:textId="77777777" w:rsidR="00C6152D" w:rsidRPr="00C810EA" w:rsidRDefault="00C6152D" w:rsidP="001A379A">
                  <w:pPr>
                    <w:pStyle w:val="TableParagraph"/>
                    <w:kinsoku w:val="0"/>
                    <w:overflowPunct w:val="0"/>
                    <w:ind w:left="102"/>
                    <w:rPr>
                      <w:sz w:val="22"/>
                      <w:lang w:val="en-US"/>
                    </w:rPr>
                  </w:pPr>
                </w:p>
              </w:tc>
            </w:tr>
            <w:tr w:rsidR="00C6152D" w:rsidRPr="005D59FE" w14:paraId="3CDEB353" w14:textId="77777777" w:rsidTr="001A379A">
              <w:trPr>
                <w:trHeight w:hRule="exact" w:val="459"/>
              </w:trPr>
              <w:tc>
                <w:tcPr>
                  <w:tcW w:w="2505" w:type="dxa"/>
                  <w:tcBorders>
                    <w:top w:val="single" w:sz="4" w:space="0" w:color="000000"/>
                    <w:left w:val="nil"/>
                    <w:bottom w:val="single" w:sz="4" w:space="0" w:color="000000"/>
                    <w:right w:val="single" w:sz="4" w:space="0" w:color="000000"/>
                  </w:tcBorders>
                </w:tcPr>
                <w:p w14:paraId="12EC22AC" w14:textId="77777777" w:rsidR="00C6152D" w:rsidRPr="00C810EA" w:rsidRDefault="00C6152D" w:rsidP="001A379A">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14:paraId="07FAD58A" w14:textId="77777777" w:rsidR="00C6152D" w:rsidRPr="00C810EA" w:rsidRDefault="00C6152D" w:rsidP="001A379A">
                  <w:pPr>
                    <w:pStyle w:val="TableParagraph"/>
                    <w:kinsoku w:val="0"/>
                    <w:overflowPunct w:val="0"/>
                    <w:ind w:left="102"/>
                    <w:rPr>
                      <w:sz w:val="22"/>
                      <w:lang w:val="en-US"/>
                    </w:rPr>
                  </w:pPr>
                </w:p>
              </w:tc>
            </w:tr>
            <w:tr w:rsidR="00C6152D" w:rsidRPr="005D59FE" w14:paraId="2454FF49"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469246BA" w14:textId="77777777" w:rsidR="00C6152D" w:rsidRPr="00C810EA" w:rsidRDefault="00C6152D" w:rsidP="001A379A">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14:paraId="74B023A9" w14:textId="77777777" w:rsidR="00C6152D" w:rsidRPr="00C810EA" w:rsidRDefault="00C6152D" w:rsidP="001A379A">
                  <w:pPr>
                    <w:pStyle w:val="TableParagraph"/>
                    <w:kinsoku w:val="0"/>
                    <w:overflowPunct w:val="0"/>
                    <w:spacing w:before="1"/>
                    <w:ind w:left="102"/>
                    <w:rPr>
                      <w:sz w:val="22"/>
                      <w:lang w:val="en-US"/>
                    </w:rPr>
                  </w:pPr>
                </w:p>
              </w:tc>
            </w:tr>
            <w:tr w:rsidR="00C6152D" w:rsidRPr="005D59FE" w14:paraId="7235AA1E"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6BD254C8" w14:textId="77777777" w:rsidR="00C6152D" w:rsidRPr="00C810EA" w:rsidRDefault="00C6152D" w:rsidP="001A379A">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14:paraId="7F0B5E82" w14:textId="77777777" w:rsidR="00C6152D" w:rsidRPr="00C810EA" w:rsidRDefault="00C6152D" w:rsidP="001A379A">
                  <w:pPr>
                    <w:pStyle w:val="TableParagraph"/>
                    <w:kinsoku w:val="0"/>
                    <w:overflowPunct w:val="0"/>
                    <w:ind w:left="102"/>
                    <w:rPr>
                      <w:sz w:val="22"/>
                      <w:lang w:val="en-US"/>
                    </w:rPr>
                  </w:pPr>
                </w:p>
              </w:tc>
            </w:tr>
            <w:tr w:rsidR="00C6152D" w:rsidRPr="005D59FE" w14:paraId="19DEF409"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0FCC3BB6" w14:textId="77777777" w:rsidR="00C6152D" w:rsidRPr="00C810EA" w:rsidRDefault="00C6152D" w:rsidP="001A379A">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14:paraId="291B5D81" w14:textId="77777777" w:rsidR="00C6152D" w:rsidRPr="00B63606" w:rsidRDefault="00C6152D" w:rsidP="001A379A">
                  <w:pPr>
                    <w:pStyle w:val="TableParagraph"/>
                    <w:kinsoku w:val="0"/>
                    <w:overflowPunct w:val="0"/>
                    <w:ind w:left="102"/>
                    <w:rPr>
                      <w:sz w:val="22"/>
                      <w:lang w:val="en-US"/>
                    </w:rPr>
                  </w:pPr>
                </w:p>
              </w:tc>
            </w:tr>
            <w:tr w:rsidR="00C6152D" w:rsidRPr="005D59FE" w14:paraId="00CD582F"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1944AC67" w14:textId="77777777" w:rsidR="00C6152D" w:rsidRPr="00B63606" w:rsidRDefault="00C6152D" w:rsidP="001A379A">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14:paraId="7A96A88E" w14:textId="77777777" w:rsidR="00C6152D" w:rsidRPr="00C810EA" w:rsidRDefault="00C6152D" w:rsidP="001A379A">
                  <w:pPr>
                    <w:pStyle w:val="TableParagraph"/>
                    <w:kinsoku w:val="0"/>
                    <w:overflowPunct w:val="0"/>
                    <w:ind w:left="102"/>
                    <w:rPr>
                      <w:sz w:val="22"/>
                      <w:lang w:val="en-US"/>
                    </w:rPr>
                  </w:pPr>
                </w:p>
              </w:tc>
            </w:tr>
            <w:tr w:rsidR="00C6152D" w:rsidRPr="005D59FE" w14:paraId="5BAD269C" w14:textId="77777777" w:rsidTr="001A379A">
              <w:trPr>
                <w:trHeight w:hRule="exact" w:val="448"/>
              </w:trPr>
              <w:tc>
                <w:tcPr>
                  <w:tcW w:w="2505" w:type="dxa"/>
                  <w:tcBorders>
                    <w:top w:val="single" w:sz="4" w:space="0" w:color="000000"/>
                    <w:left w:val="nil"/>
                    <w:bottom w:val="single" w:sz="4" w:space="0" w:color="000000"/>
                    <w:right w:val="single" w:sz="4" w:space="0" w:color="000000"/>
                  </w:tcBorders>
                </w:tcPr>
                <w:p w14:paraId="60BCBBA5" w14:textId="77777777" w:rsidR="00C6152D" w:rsidRPr="00B63606" w:rsidRDefault="00C6152D" w:rsidP="001A379A">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14:paraId="4377881A" w14:textId="77777777" w:rsidR="00C6152D" w:rsidRPr="00C810EA" w:rsidRDefault="00C6152D" w:rsidP="001A379A">
                  <w:pPr>
                    <w:pStyle w:val="TableParagraph"/>
                    <w:kinsoku w:val="0"/>
                    <w:overflowPunct w:val="0"/>
                    <w:ind w:left="102"/>
                    <w:rPr>
                      <w:sz w:val="22"/>
                      <w:lang w:val="en-US"/>
                    </w:rPr>
                  </w:pPr>
                </w:p>
              </w:tc>
            </w:tr>
            <w:tr w:rsidR="00C6152D" w:rsidRPr="005D59FE" w14:paraId="16BC3634" w14:textId="77777777" w:rsidTr="001A379A">
              <w:trPr>
                <w:trHeight w:hRule="exact" w:val="462"/>
              </w:trPr>
              <w:tc>
                <w:tcPr>
                  <w:tcW w:w="2505" w:type="dxa"/>
                  <w:tcBorders>
                    <w:top w:val="single" w:sz="4" w:space="0" w:color="000000"/>
                    <w:left w:val="nil"/>
                    <w:bottom w:val="single" w:sz="4" w:space="0" w:color="000000"/>
                    <w:right w:val="single" w:sz="4" w:space="0" w:color="000000"/>
                  </w:tcBorders>
                </w:tcPr>
                <w:p w14:paraId="1CAF0E5C" w14:textId="77777777" w:rsidR="00C6152D" w:rsidRPr="00B63606" w:rsidRDefault="00C6152D" w:rsidP="001A379A">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14:paraId="02C6912E" w14:textId="77777777" w:rsidR="00C6152D" w:rsidRPr="00C810EA" w:rsidRDefault="00C6152D" w:rsidP="001A379A">
                  <w:pPr>
                    <w:pStyle w:val="TableParagraph"/>
                    <w:kinsoku w:val="0"/>
                    <w:overflowPunct w:val="0"/>
                    <w:spacing w:before="1"/>
                    <w:ind w:left="102"/>
                    <w:rPr>
                      <w:sz w:val="22"/>
                      <w:lang w:val="en-US"/>
                    </w:rPr>
                  </w:pPr>
                </w:p>
              </w:tc>
            </w:tr>
            <w:tr w:rsidR="00C6152D" w:rsidRPr="005D59FE" w14:paraId="144BE549" w14:textId="77777777" w:rsidTr="001A379A">
              <w:trPr>
                <w:trHeight w:hRule="exact" w:val="455"/>
              </w:trPr>
              <w:tc>
                <w:tcPr>
                  <w:tcW w:w="2505" w:type="dxa"/>
                  <w:tcBorders>
                    <w:top w:val="single" w:sz="4" w:space="0" w:color="000000"/>
                    <w:left w:val="nil"/>
                    <w:bottom w:val="nil"/>
                    <w:right w:val="single" w:sz="4" w:space="0" w:color="000000"/>
                  </w:tcBorders>
                </w:tcPr>
                <w:p w14:paraId="4D782DFA" w14:textId="77777777" w:rsidR="00C6152D" w:rsidRPr="00C810EA" w:rsidRDefault="00C6152D" w:rsidP="001A379A">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14:paraId="1688AC6F" w14:textId="77777777" w:rsidR="00C6152D" w:rsidRPr="00C810EA" w:rsidRDefault="00C6152D" w:rsidP="001A379A">
                  <w:pPr>
                    <w:pStyle w:val="TableParagraph"/>
                    <w:kinsoku w:val="0"/>
                    <w:overflowPunct w:val="0"/>
                    <w:spacing w:before="1"/>
                    <w:ind w:left="102"/>
                    <w:rPr>
                      <w:sz w:val="22"/>
                      <w:lang w:val="en-US"/>
                    </w:rPr>
                  </w:pPr>
                </w:p>
              </w:tc>
            </w:tr>
          </w:tbl>
          <w:p w14:paraId="3EA7D585"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47B72B67" w14:textId="77777777" w:rsidR="00C6152D" w:rsidRDefault="00C6152D" w:rsidP="001A379A">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14:paraId="5908F152" w14:textId="77777777" w:rsidR="00C6152D" w:rsidRDefault="00C6152D" w:rsidP="001A379A">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14:paraId="471ECE00" w14:textId="77777777" w:rsidR="00C6152D" w:rsidRDefault="00C6152D" w:rsidP="001A379A">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14:paraId="03D1AF78" w14:textId="77777777" w:rsidR="00C6152D" w:rsidRDefault="00C6152D" w:rsidP="001A379A">
            <w:pPr>
              <w:widowControl w:val="0"/>
              <w:suppressLineNumbers/>
              <w:tabs>
                <w:tab w:val="left" w:pos="450"/>
              </w:tabs>
              <w:suppressAutoHyphens/>
              <w:spacing w:line="240" w:lineRule="exact"/>
              <w:jc w:val="both"/>
              <w:rPr>
                <w:kern w:val="2"/>
                <w:sz w:val="24"/>
                <w:szCs w:val="24"/>
                <w:lang w:val="ro-RO" w:eastAsia="hi-IN" w:bidi="hi-IN"/>
              </w:rPr>
            </w:pPr>
          </w:p>
          <w:p w14:paraId="1E453D6D" w14:textId="77777777" w:rsidR="00C6152D" w:rsidRDefault="00BF4525" w:rsidP="001A379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6152463A" w14:textId="77777777" w:rsidR="00C6152D" w:rsidRDefault="00C6152D" w:rsidP="001A379A">
            <w:pPr>
              <w:widowControl w:val="0"/>
              <w:suppressLineNumbers/>
              <w:tabs>
                <w:tab w:val="left" w:pos="450"/>
              </w:tabs>
              <w:suppressAutoHyphens/>
              <w:spacing w:line="240" w:lineRule="atLeast"/>
              <w:jc w:val="both"/>
              <w:rPr>
                <w:kern w:val="2"/>
                <w:sz w:val="24"/>
                <w:szCs w:val="24"/>
                <w:lang w:val="ro-RO" w:eastAsia="hi-IN" w:bidi="hi-IN"/>
              </w:rPr>
            </w:pPr>
          </w:p>
        </w:tc>
      </w:tr>
      <w:tr w:rsidR="00C6152D" w14:paraId="14C05485" w14:textId="77777777" w:rsidTr="001A379A">
        <w:tc>
          <w:tcPr>
            <w:tcW w:w="9705" w:type="dxa"/>
            <w:vAlign w:val="center"/>
          </w:tcPr>
          <w:p w14:paraId="09802962" w14:textId="77777777" w:rsidR="00C6152D" w:rsidRPr="0088692B" w:rsidRDefault="00C6152D" w:rsidP="001A379A">
            <w:pPr>
              <w:widowControl w:val="0"/>
              <w:tabs>
                <w:tab w:val="left" w:pos="450"/>
              </w:tabs>
              <w:suppressAutoHyphens/>
              <w:spacing w:line="240" w:lineRule="atLeast"/>
              <w:ind w:left="6120" w:firstLine="680"/>
              <w:jc w:val="right"/>
              <w:rPr>
                <w:lang w:val="en-US"/>
              </w:rPr>
            </w:pPr>
          </w:p>
        </w:tc>
      </w:tr>
      <w:tr w:rsidR="00C6152D" w14:paraId="4298926D" w14:textId="77777777" w:rsidTr="001A379A">
        <w:tc>
          <w:tcPr>
            <w:tcW w:w="9705" w:type="dxa"/>
            <w:vAlign w:val="center"/>
          </w:tcPr>
          <w:p w14:paraId="31772378" w14:textId="77777777" w:rsidR="00C6152D" w:rsidRPr="0088692B" w:rsidRDefault="00C6152D" w:rsidP="001A379A">
            <w:pPr>
              <w:widowControl w:val="0"/>
              <w:tabs>
                <w:tab w:val="left" w:pos="450"/>
              </w:tabs>
              <w:suppressAutoHyphens/>
              <w:spacing w:line="240" w:lineRule="atLeast"/>
              <w:ind w:left="6120" w:firstLine="680"/>
              <w:jc w:val="right"/>
              <w:rPr>
                <w:lang w:val="en-US"/>
              </w:rPr>
            </w:pPr>
          </w:p>
        </w:tc>
      </w:tr>
      <w:tr w:rsidR="00C6152D" w14:paraId="271ADA48" w14:textId="77777777" w:rsidTr="001A379A">
        <w:tc>
          <w:tcPr>
            <w:tcW w:w="9705" w:type="dxa"/>
            <w:vAlign w:val="center"/>
          </w:tcPr>
          <w:p w14:paraId="723645A6" w14:textId="77777777" w:rsidR="00C6152D" w:rsidRPr="0088692B" w:rsidRDefault="00C6152D" w:rsidP="001A379A">
            <w:pPr>
              <w:widowControl w:val="0"/>
              <w:tabs>
                <w:tab w:val="left" w:pos="450"/>
              </w:tabs>
              <w:suppressAutoHyphens/>
              <w:spacing w:line="240" w:lineRule="atLeast"/>
              <w:ind w:left="6120" w:firstLine="680"/>
              <w:jc w:val="right"/>
              <w:rPr>
                <w:lang w:val="en-US"/>
              </w:rPr>
            </w:pPr>
          </w:p>
        </w:tc>
      </w:tr>
    </w:tbl>
    <w:p w14:paraId="4C34C210" w14:textId="77777777" w:rsidR="00C6152D" w:rsidRDefault="00C6152D" w:rsidP="00C6152D">
      <w:pPr>
        <w:widowControl w:val="0"/>
        <w:suppressAutoHyphens/>
        <w:rPr>
          <w:rFonts w:cs="Mangal"/>
          <w:color w:val="000000"/>
          <w:kern w:val="2"/>
          <w:sz w:val="24"/>
          <w:szCs w:val="24"/>
          <w:lang w:val="ro-RO" w:eastAsia="hi-IN" w:bidi="hi-IN"/>
        </w:rPr>
      </w:pPr>
    </w:p>
    <w:p w14:paraId="1F05CBB6" w14:textId="77777777" w:rsidR="00C6152D" w:rsidRDefault="00C6152D" w:rsidP="00C6152D"/>
    <w:p w14:paraId="3C64CE2C" w14:textId="77777777" w:rsidR="00C6152D" w:rsidRDefault="00C6152D" w:rsidP="00C6152D"/>
    <w:p w14:paraId="02464BA6" w14:textId="77777777" w:rsidR="00C6152D" w:rsidRDefault="00C6152D" w:rsidP="00C6152D"/>
    <w:p w14:paraId="5DD0D4BA" w14:textId="77777777" w:rsidR="00C6152D" w:rsidRDefault="00C6152D" w:rsidP="00C6152D"/>
    <w:p w14:paraId="2F7DD0F8" w14:textId="77777777" w:rsidR="00C6152D" w:rsidRDefault="00C6152D" w:rsidP="00C6152D"/>
    <w:p w14:paraId="08C68C12" w14:textId="77777777" w:rsidR="00C6152D" w:rsidRDefault="00C6152D" w:rsidP="00C6152D"/>
    <w:p w14:paraId="43F83713" w14:textId="77777777" w:rsidR="00C6152D" w:rsidRDefault="00C6152D" w:rsidP="00C6152D"/>
    <w:p w14:paraId="2465B802" w14:textId="77777777" w:rsidR="00C6152D" w:rsidRDefault="00C6152D" w:rsidP="00C6152D"/>
    <w:p w14:paraId="6D50F1FA" w14:textId="77777777" w:rsidR="00C6152D" w:rsidRDefault="00C6152D" w:rsidP="00C6152D"/>
    <w:p w14:paraId="555FE813" w14:textId="77777777" w:rsidR="00C6152D" w:rsidRDefault="00C6152D" w:rsidP="00C6152D">
      <w:pPr>
        <w:spacing w:after="160" w:line="259" w:lineRule="auto"/>
      </w:pPr>
      <w:r>
        <w:br w:type="page"/>
      </w:r>
    </w:p>
    <w:p w14:paraId="5B56FC3D" w14:textId="77777777" w:rsidR="00C6152D" w:rsidRDefault="00C6152D" w:rsidP="00C6152D"/>
    <w:p w14:paraId="33179A1C" w14:textId="77777777"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14:paraId="2B7FF7DE"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6754D55D" w14:textId="77777777"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14:paraId="3C8A4932" w14:textId="77777777" w:rsidR="00C6152D" w:rsidRDefault="00C6152D" w:rsidP="00C6152D">
      <w:pPr>
        <w:widowControl w:val="0"/>
        <w:tabs>
          <w:tab w:val="left" w:pos="450"/>
        </w:tabs>
        <w:suppressAutoHyphens/>
        <w:ind w:left="6210"/>
        <w:jc w:val="both"/>
        <w:rPr>
          <w:bCs/>
          <w:kern w:val="2"/>
          <w:lang w:val="ro-RO" w:eastAsia="hi-IN" w:bidi="hi-IN"/>
        </w:rPr>
      </w:pPr>
    </w:p>
    <w:p w14:paraId="2026D909" w14:textId="77777777"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14:paraId="108F79E2" w14:textId="77777777" w:rsidTr="001A379A">
        <w:trPr>
          <w:gridAfter w:val="3"/>
          <w:wAfter w:w="450" w:type="dxa"/>
        </w:trPr>
        <w:tc>
          <w:tcPr>
            <w:tcW w:w="9746" w:type="dxa"/>
            <w:vAlign w:val="center"/>
          </w:tcPr>
          <w:p w14:paraId="0D60E7E5"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14:paraId="59ACE37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14:paraId="589EB9DF"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14:paraId="5C4D8CF5" w14:textId="77777777" w:rsidR="00C6152D" w:rsidRDefault="00C6152D" w:rsidP="001A379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14:paraId="262570E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14:paraId="0568A529"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14:paraId="1A94D091"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14:paraId="5A1206C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14:paraId="009A80F9"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14:paraId="425275EC" w14:textId="77777777"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w:t>
            </w:r>
            <w:r w:rsidR="0001084C">
              <w:rPr>
                <w:kern w:val="2"/>
                <w:sz w:val="16"/>
                <w:szCs w:val="16"/>
                <w:lang w:val="ro-RO" w:eastAsia="hi-IN" w:bidi="hi-IN"/>
              </w:rPr>
              <w:t xml:space="preserve"> și obiectul contractului</w:t>
            </w:r>
            <w:r>
              <w:rPr>
                <w:kern w:val="2"/>
                <w:sz w:val="16"/>
                <w:szCs w:val="16"/>
                <w:lang w:val="ro-RO" w:eastAsia="hi-IN" w:bidi="hi-IN"/>
              </w:rPr>
              <w:t xml:space="preserve"> la care s</w:t>
            </w:r>
            <w:r w:rsidR="00A12377">
              <w:rPr>
                <w:kern w:val="2"/>
                <w:sz w:val="16"/>
                <w:szCs w:val="16"/>
                <w:lang w:val="ro-RO" w:eastAsia="hi-IN" w:bidi="hi-IN"/>
              </w:rPr>
              <w:t>-</w:t>
            </w:r>
            <w:r>
              <w:rPr>
                <w:kern w:val="2"/>
                <w:sz w:val="16"/>
                <w:szCs w:val="16"/>
                <w:lang w:val="ro-RO" w:eastAsia="hi-IN" w:bidi="hi-IN"/>
              </w:rPr>
              <w:t xml:space="preserve">au executat contractele </w:t>
            </w:r>
          </w:p>
          <w:p w14:paraId="7082B1AE"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14:paraId="60E7486F" w14:textId="77777777"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14:paraId="23D2BDA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14:paraId="66C204F5"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14:paraId="3C4516AD" w14:textId="77777777" w:rsidR="00C6152D" w:rsidRDefault="00C6152D" w:rsidP="001A379A">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14:paraId="4183C55C"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14:paraId="77374471"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14:paraId="1E49A41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14:paraId="0A286504" w14:textId="77777777" w:rsidR="00C6152D" w:rsidRDefault="00C6152D" w:rsidP="001A379A">
            <w:pPr>
              <w:widowControl w:val="0"/>
              <w:tabs>
                <w:tab w:val="left" w:pos="450"/>
              </w:tabs>
              <w:suppressAutoHyphens/>
              <w:snapToGrid w:val="0"/>
              <w:rPr>
                <w:kern w:val="2"/>
                <w:sz w:val="24"/>
                <w:szCs w:val="24"/>
                <w:lang w:val="ro-RO" w:eastAsia="hi-IN" w:bidi="hi-IN"/>
              </w:rPr>
            </w:pPr>
          </w:p>
        </w:tc>
        <w:tc>
          <w:tcPr>
            <w:tcW w:w="76" w:type="dxa"/>
            <w:vAlign w:val="center"/>
          </w:tcPr>
          <w:p w14:paraId="4AB80473" w14:textId="77777777" w:rsidR="00C6152D" w:rsidRDefault="00C6152D" w:rsidP="001A379A">
            <w:pPr>
              <w:tabs>
                <w:tab w:val="left" w:pos="450"/>
              </w:tabs>
              <w:rPr>
                <w:kern w:val="2"/>
                <w:sz w:val="24"/>
                <w:szCs w:val="24"/>
                <w:lang w:val="ro-RO" w:eastAsia="hi-IN" w:bidi="hi-IN"/>
              </w:rPr>
            </w:pPr>
          </w:p>
        </w:tc>
      </w:tr>
      <w:tr w:rsidR="00C6152D" w14:paraId="57F5515A" w14:textId="77777777" w:rsidTr="001A379A">
        <w:tc>
          <w:tcPr>
            <w:tcW w:w="10196" w:type="dxa"/>
            <w:gridSpan w:val="4"/>
            <w:vAlign w:val="center"/>
            <w:hideMark/>
          </w:tcPr>
          <w:p w14:paraId="6B439F3A" w14:textId="77777777" w:rsidR="00C6152D" w:rsidRDefault="00C6152D" w:rsidP="001A379A">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14:paraId="1C4062E4"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14:paraId="6D1E912D"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14:paraId="48B46F12"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14:paraId="4D15EBF7" w14:textId="77777777"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14:paraId="5D0A482F" w14:textId="77777777"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14:paraId="6E800AAA" w14:textId="77777777" w:rsidR="00C6152D" w:rsidRDefault="00C6152D" w:rsidP="001A379A">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14:paraId="4126028F"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14:paraId="6A3D09E1"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14:paraId="42B0E616"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14:paraId="1777C2AB"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14:paraId="6873EA71"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14:paraId="41F5E677"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14:paraId="11972EE9"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14:paraId="6FEF65A7" w14:textId="77777777" w:rsidR="00C6152D" w:rsidRDefault="00C6152D" w:rsidP="001A379A">
            <w:pPr>
              <w:widowControl w:val="0"/>
              <w:suppressLineNumbers/>
              <w:tabs>
                <w:tab w:val="left" w:pos="450"/>
              </w:tabs>
              <w:suppressAutoHyphens/>
              <w:spacing w:line="240" w:lineRule="atLeast"/>
              <w:rPr>
                <w:kern w:val="2"/>
                <w:sz w:val="24"/>
                <w:szCs w:val="24"/>
                <w:lang w:val="ro-RO" w:eastAsia="hi-IN" w:bidi="hi-IN"/>
              </w:rPr>
            </w:pPr>
          </w:p>
          <w:p w14:paraId="4E1B9CAC" w14:textId="77777777" w:rsidR="00C6152D" w:rsidRDefault="00BF4525" w:rsidP="001A379A">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14:paraId="145646A2" w14:textId="77777777" w:rsidR="00C6152D" w:rsidRDefault="00C6152D" w:rsidP="001A379A">
            <w:pPr>
              <w:widowControl w:val="0"/>
              <w:tabs>
                <w:tab w:val="left" w:pos="450"/>
              </w:tabs>
              <w:suppressAutoHyphens/>
              <w:snapToGrid w:val="0"/>
              <w:rPr>
                <w:kern w:val="2"/>
                <w:sz w:val="24"/>
                <w:szCs w:val="24"/>
                <w:lang w:val="ro-RO" w:eastAsia="hi-IN" w:bidi="hi-IN"/>
              </w:rPr>
            </w:pPr>
          </w:p>
        </w:tc>
        <w:tc>
          <w:tcPr>
            <w:tcW w:w="76" w:type="dxa"/>
            <w:vAlign w:val="center"/>
          </w:tcPr>
          <w:p w14:paraId="4CE067A7" w14:textId="77777777" w:rsidR="00C6152D" w:rsidRDefault="00C6152D" w:rsidP="001A379A">
            <w:pPr>
              <w:tabs>
                <w:tab w:val="left" w:pos="450"/>
              </w:tabs>
              <w:rPr>
                <w:kern w:val="2"/>
                <w:sz w:val="24"/>
                <w:szCs w:val="24"/>
                <w:lang w:val="ro-RO" w:eastAsia="hi-IN" w:bidi="hi-IN"/>
              </w:rPr>
            </w:pPr>
          </w:p>
        </w:tc>
      </w:tr>
    </w:tbl>
    <w:p w14:paraId="793EC1CF" w14:textId="77777777"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14:paraId="779E136A" w14:textId="77777777" w:rsidR="00C6152D" w:rsidRPr="000E01E4" w:rsidRDefault="00C6152D" w:rsidP="00C6152D">
      <w:pPr>
        <w:rPr>
          <w:lang w:val="en-US"/>
        </w:rPr>
      </w:pPr>
    </w:p>
    <w:p w14:paraId="065BB509" w14:textId="77777777" w:rsidR="00C6152D" w:rsidRPr="000E01E4" w:rsidRDefault="00C6152D" w:rsidP="00C6152D">
      <w:pPr>
        <w:rPr>
          <w:lang w:val="en-US"/>
        </w:rPr>
      </w:pPr>
    </w:p>
    <w:p w14:paraId="073CC090" w14:textId="77777777" w:rsidR="00C6152D" w:rsidRDefault="00C6152D" w:rsidP="00C6152D">
      <w:pPr>
        <w:widowControl w:val="0"/>
        <w:tabs>
          <w:tab w:val="left" w:pos="450"/>
        </w:tabs>
        <w:suppressAutoHyphens/>
        <w:spacing w:line="240" w:lineRule="atLeast"/>
        <w:jc w:val="right"/>
        <w:rPr>
          <w:kern w:val="2"/>
          <w:lang w:val="ro-RO" w:eastAsia="hi-IN" w:bidi="hi-IN"/>
        </w:rPr>
      </w:pPr>
    </w:p>
    <w:p w14:paraId="40B400D2" w14:textId="77777777" w:rsidR="00C6152D" w:rsidRDefault="00C6152D" w:rsidP="00C6152D">
      <w:pPr>
        <w:spacing w:after="160" w:line="259" w:lineRule="auto"/>
        <w:rPr>
          <w:kern w:val="2"/>
          <w:lang w:val="ro-RO" w:eastAsia="hi-IN" w:bidi="hi-IN"/>
        </w:rPr>
      </w:pPr>
      <w:r>
        <w:rPr>
          <w:kern w:val="2"/>
          <w:lang w:val="ro-RO" w:eastAsia="hi-IN" w:bidi="hi-IN"/>
        </w:rPr>
        <w:br w:type="page"/>
      </w:r>
    </w:p>
    <w:p w14:paraId="54904E15" w14:textId="77777777" w:rsidR="00C6152D" w:rsidRDefault="00C6152D" w:rsidP="00C6152D">
      <w:pPr>
        <w:widowControl w:val="0"/>
        <w:tabs>
          <w:tab w:val="left" w:pos="450"/>
        </w:tabs>
        <w:suppressAutoHyphens/>
        <w:spacing w:line="240" w:lineRule="atLeast"/>
        <w:jc w:val="right"/>
        <w:rPr>
          <w:b/>
          <w:sz w:val="24"/>
          <w:szCs w:val="24"/>
          <w:lang w:val="ro-MD"/>
        </w:rPr>
      </w:pPr>
    </w:p>
    <w:p w14:paraId="3F1054A5" w14:textId="77777777" w:rsidR="00C6152D" w:rsidRPr="00F45058" w:rsidRDefault="00C6152D" w:rsidP="00C6152D">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14:paraId="708C0FAF" w14:textId="77777777"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14:paraId="4842B34C" w14:textId="77777777" w:rsidR="00C6152D" w:rsidRDefault="00C6152D" w:rsidP="00C6152D">
      <w:pPr>
        <w:keepNext/>
        <w:spacing w:line="240" w:lineRule="exact"/>
        <w:jc w:val="center"/>
        <w:outlineLvl w:val="0"/>
        <w:rPr>
          <w:rFonts w:eastAsia="Calibri"/>
          <w:b/>
          <w:bCs/>
          <w:noProof/>
          <w:sz w:val="26"/>
          <w:szCs w:val="26"/>
          <w:lang w:val="ro-RO" w:eastAsia="ro-RO"/>
        </w:rPr>
      </w:pPr>
    </w:p>
    <w:p w14:paraId="41E534DD" w14:textId="77777777" w:rsidR="00C6152D" w:rsidRPr="004079CF" w:rsidRDefault="00C6152D" w:rsidP="00C6152D">
      <w:pPr>
        <w:pStyle w:val="a0"/>
        <w:tabs>
          <w:tab w:val="left" w:pos="567"/>
        </w:tabs>
        <w:spacing w:line="360" w:lineRule="auto"/>
        <w:rPr>
          <w:szCs w:val="24"/>
          <w:lang w:val="ro-RO"/>
        </w:rPr>
      </w:pPr>
    </w:p>
    <w:p w14:paraId="1129DC5A" w14:textId="77777777" w:rsidR="00C6152D" w:rsidRDefault="00C6152D" w:rsidP="00C6152D">
      <w:pPr>
        <w:tabs>
          <w:tab w:val="left" w:pos="567"/>
        </w:tabs>
        <w:jc w:val="center"/>
        <w:rPr>
          <w:rFonts w:eastAsia="PMingLiU"/>
          <w:b/>
          <w:lang w:val="en-US" w:eastAsia="zh-CN"/>
        </w:rPr>
      </w:pPr>
    </w:p>
    <w:p w14:paraId="0DF728EA" w14:textId="77777777" w:rsidR="00C6152D" w:rsidRDefault="00C6152D" w:rsidP="00C6152D">
      <w:pPr>
        <w:tabs>
          <w:tab w:val="left" w:pos="567"/>
        </w:tabs>
        <w:jc w:val="center"/>
        <w:rPr>
          <w:rFonts w:eastAsia="PMingLiU"/>
          <w:b/>
          <w:lang w:val="en-US" w:eastAsia="zh-CN"/>
        </w:rPr>
      </w:pPr>
    </w:p>
    <w:p w14:paraId="5DE93FAB" w14:textId="77777777" w:rsidR="00C6152D" w:rsidRDefault="00C6152D" w:rsidP="00C6152D">
      <w:pPr>
        <w:tabs>
          <w:tab w:val="left" w:pos="567"/>
        </w:tabs>
        <w:jc w:val="center"/>
        <w:rPr>
          <w:rFonts w:eastAsia="PMingLiU"/>
          <w:b/>
          <w:lang w:val="en-US" w:eastAsia="zh-CN"/>
        </w:rPr>
      </w:pPr>
    </w:p>
    <w:p w14:paraId="583C78D5" w14:textId="77777777" w:rsidR="00C6152D" w:rsidRDefault="00C6152D" w:rsidP="00C6152D">
      <w:pPr>
        <w:tabs>
          <w:tab w:val="left" w:pos="567"/>
        </w:tabs>
        <w:jc w:val="center"/>
        <w:rPr>
          <w:rFonts w:eastAsia="PMingLiU"/>
          <w:b/>
          <w:lang w:val="en-US" w:eastAsia="zh-CN"/>
        </w:rPr>
      </w:pPr>
    </w:p>
    <w:p w14:paraId="22F46AEF" w14:textId="77777777" w:rsidR="00C6152D" w:rsidRDefault="00C6152D" w:rsidP="00C6152D">
      <w:pPr>
        <w:tabs>
          <w:tab w:val="left" w:pos="567"/>
        </w:tabs>
        <w:jc w:val="center"/>
        <w:rPr>
          <w:rFonts w:eastAsia="PMingLiU"/>
          <w:b/>
          <w:lang w:val="en-US" w:eastAsia="zh-CN"/>
        </w:rPr>
      </w:pPr>
    </w:p>
    <w:p w14:paraId="15B7075A" w14:textId="77777777"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14:paraId="29A1C7D6" w14:textId="64A1B9F2" w:rsidR="00C6152D" w:rsidRPr="0060171B" w:rsidRDefault="00C6152D" w:rsidP="00C6152D">
      <w:pPr>
        <w:tabs>
          <w:tab w:val="left" w:pos="567"/>
        </w:tabs>
        <w:jc w:val="center"/>
        <w:rPr>
          <w:b/>
          <w:lang w:val="en-US"/>
        </w:rPr>
      </w:pPr>
      <w:r w:rsidRPr="0060171B">
        <w:rPr>
          <w:rFonts w:eastAsia="PMingLiU"/>
          <w:b/>
          <w:lang w:val="en-US" w:eastAsia="zh-CN"/>
        </w:rPr>
        <w:t xml:space="preserve">privind </w:t>
      </w:r>
      <w:r w:rsidRPr="0060171B">
        <w:rPr>
          <w:b/>
          <w:lang w:val="en-US"/>
        </w:rPr>
        <w:t>lista livrari</w:t>
      </w:r>
      <w:r w:rsidR="000E64DA">
        <w:rPr>
          <w:b/>
          <w:lang w:val="en-US"/>
        </w:rPr>
        <w:t>lor</w:t>
      </w:r>
      <w:r w:rsidRPr="0060171B">
        <w:rPr>
          <w:b/>
          <w:lang w:val="en-US"/>
        </w:rPr>
        <w:t>/prestări</w:t>
      </w:r>
      <w:r w:rsidR="000E64DA">
        <w:rPr>
          <w:b/>
          <w:lang w:val="en-US"/>
        </w:rPr>
        <w:t>lor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14:paraId="3E7C22CD" w14:textId="77777777" w:rsidR="00C6152D" w:rsidRPr="0060171B" w:rsidRDefault="00C6152D" w:rsidP="00C6152D">
      <w:pPr>
        <w:tabs>
          <w:tab w:val="left" w:pos="567"/>
        </w:tabs>
        <w:jc w:val="center"/>
        <w:rPr>
          <w:b/>
          <w:lang w:val="en-US"/>
        </w:rPr>
      </w:pPr>
    </w:p>
    <w:p w14:paraId="3B4FE5F2" w14:textId="77777777"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5D59FE" w14:paraId="368B8F9B" w14:textId="77777777" w:rsidTr="001A379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033535BB" w14:textId="77777777" w:rsidR="00C6152D" w:rsidRPr="00146734" w:rsidRDefault="00C6152D" w:rsidP="001A379A">
            <w:pPr>
              <w:jc w:val="center"/>
              <w:rPr>
                <w:b/>
                <w:bCs/>
              </w:rPr>
            </w:pPr>
            <w:r w:rsidRPr="00146734">
              <w:rPr>
                <w:b/>
                <w:bCs/>
              </w:rPr>
              <w:t>Nr</w:t>
            </w:r>
          </w:p>
          <w:p w14:paraId="2B5AFEFB" w14:textId="77777777" w:rsidR="00C6152D" w:rsidRPr="00146734" w:rsidRDefault="00C6152D" w:rsidP="001A379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CF4B7EE" w14:textId="77777777" w:rsidR="00C6152D" w:rsidRPr="00146734" w:rsidRDefault="00C6152D" w:rsidP="001A379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334100A6" w14:textId="77777777" w:rsidR="00C6152D" w:rsidRPr="00146734" w:rsidRDefault="00C6152D" w:rsidP="001A379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FC2BC51" w14:textId="77777777" w:rsidR="00C6152D" w:rsidRPr="00146734" w:rsidRDefault="00C6152D" w:rsidP="001A379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F4B5D" w14:textId="77777777" w:rsidR="00C6152D" w:rsidRPr="0060171B" w:rsidRDefault="00C6152D" w:rsidP="001A379A">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1BB03C1" w14:textId="77777777" w:rsidR="00C6152D" w:rsidRPr="0060171B" w:rsidRDefault="00C6152D" w:rsidP="001A379A">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14:paraId="5E8BDC34" w14:textId="3FC2EBBB" w:rsidR="00C6152D" w:rsidRPr="0060171B" w:rsidRDefault="00C6152D" w:rsidP="00CD0C0D">
            <w:pPr>
              <w:jc w:val="center"/>
              <w:rPr>
                <w:b/>
                <w:bCs/>
                <w:lang w:val="en-US"/>
              </w:rPr>
            </w:pPr>
            <w:r w:rsidRPr="0060171B">
              <w:rPr>
                <w:b/>
                <w:bCs/>
                <w:lang w:val="en-US"/>
              </w:rPr>
              <w:t>Perioada de livrare/prestare (</w:t>
            </w:r>
            <w:r w:rsidR="00CD0C0D">
              <w:rPr>
                <w:b/>
                <w:bCs/>
                <w:lang w:val="en-US"/>
              </w:rPr>
              <w:t>data/</w:t>
            </w:r>
            <w:r w:rsidRPr="0060171B">
              <w:rPr>
                <w:b/>
                <w:bCs/>
                <w:lang w:val="en-US"/>
              </w:rPr>
              <w:t>lun</w:t>
            </w:r>
            <w:r w:rsidR="00CD0C0D">
              <w:rPr>
                <w:b/>
                <w:bCs/>
                <w:lang w:val="en-US"/>
              </w:rPr>
              <w:t>a</w:t>
            </w:r>
            <w:r w:rsidR="00D1613A">
              <w:rPr>
                <w:b/>
                <w:bCs/>
                <w:lang w:val="en-US"/>
              </w:rPr>
              <w:t xml:space="preserve"> / anul</w:t>
            </w:r>
            <w:r w:rsidRPr="0060171B">
              <w:rPr>
                <w:b/>
                <w:bCs/>
                <w:lang w:val="en-US"/>
              </w:rPr>
              <w:t>)</w:t>
            </w:r>
          </w:p>
        </w:tc>
      </w:tr>
      <w:tr w:rsidR="00C6152D" w:rsidRPr="00146734" w14:paraId="0685DACF" w14:textId="77777777"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14:paraId="2311098C" w14:textId="77777777" w:rsidR="00C6152D" w:rsidRPr="00146734" w:rsidRDefault="00C6152D" w:rsidP="001A379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A80A56" w14:textId="77777777"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14:paraId="4CA17436" w14:textId="77777777"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14:paraId="68F415D4" w14:textId="77777777"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14:paraId="76F65A87"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14:paraId="63FBD830"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14:paraId="4FA1A00C" w14:textId="77777777" w:rsidR="00C6152D" w:rsidRPr="00146734" w:rsidRDefault="00C6152D" w:rsidP="001A379A">
            <w:pPr>
              <w:jc w:val="center"/>
            </w:pPr>
          </w:p>
        </w:tc>
      </w:tr>
      <w:tr w:rsidR="00C6152D" w:rsidRPr="00146734" w14:paraId="27ED4CE7" w14:textId="77777777"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14:paraId="5827E0A2" w14:textId="77777777" w:rsidR="00C6152D" w:rsidRPr="00146734" w:rsidRDefault="00C6152D" w:rsidP="001A379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CE191DA" w14:textId="77777777"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14:paraId="44A51A5B" w14:textId="77777777"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14:paraId="0CF0FDD0" w14:textId="77777777"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14:paraId="1445C57E"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14:paraId="53B63DB3"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14:paraId="1169EE72" w14:textId="77777777" w:rsidR="00C6152D" w:rsidRPr="00146734" w:rsidRDefault="00C6152D" w:rsidP="001A379A">
            <w:pPr>
              <w:jc w:val="center"/>
            </w:pPr>
          </w:p>
        </w:tc>
      </w:tr>
      <w:tr w:rsidR="00C6152D" w:rsidRPr="00146734" w14:paraId="7C6F8E01" w14:textId="77777777" w:rsidTr="001A379A">
        <w:trPr>
          <w:trHeight w:val="300"/>
          <w:jc w:val="center"/>
        </w:trPr>
        <w:tc>
          <w:tcPr>
            <w:tcW w:w="607" w:type="dxa"/>
            <w:tcBorders>
              <w:top w:val="nil"/>
              <w:left w:val="single" w:sz="4" w:space="0" w:color="auto"/>
              <w:bottom w:val="single" w:sz="4" w:space="0" w:color="auto"/>
              <w:right w:val="single" w:sz="4" w:space="0" w:color="auto"/>
            </w:tcBorders>
            <w:vAlign w:val="center"/>
          </w:tcPr>
          <w:p w14:paraId="55AC0A51" w14:textId="77777777" w:rsidR="00C6152D" w:rsidRPr="00146734" w:rsidRDefault="00C6152D" w:rsidP="001A379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4149B72" w14:textId="77777777" w:rsidR="00C6152D" w:rsidRPr="00146734" w:rsidRDefault="00C6152D" w:rsidP="001A379A">
            <w:pPr>
              <w:jc w:val="center"/>
            </w:pPr>
            <w:r w:rsidRPr="00146734">
              <w:t> </w:t>
            </w:r>
          </w:p>
        </w:tc>
        <w:tc>
          <w:tcPr>
            <w:tcW w:w="1440" w:type="dxa"/>
            <w:tcBorders>
              <w:top w:val="nil"/>
              <w:left w:val="nil"/>
              <w:bottom w:val="single" w:sz="4" w:space="0" w:color="auto"/>
              <w:right w:val="single" w:sz="4" w:space="0" w:color="auto"/>
            </w:tcBorders>
            <w:vAlign w:val="center"/>
          </w:tcPr>
          <w:p w14:paraId="659C2BF8" w14:textId="77777777" w:rsidR="00C6152D" w:rsidRPr="00146734" w:rsidRDefault="00C6152D" w:rsidP="001A379A">
            <w:pPr>
              <w:jc w:val="center"/>
            </w:pPr>
            <w:r w:rsidRPr="00146734">
              <w:t> </w:t>
            </w:r>
          </w:p>
        </w:tc>
        <w:tc>
          <w:tcPr>
            <w:tcW w:w="2147" w:type="dxa"/>
            <w:tcBorders>
              <w:top w:val="nil"/>
              <w:left w:val="nil"/>
              <w:bottom w:val="single" w:sz="4" w:space="0" w:color="auto"/>
              <w:right w:val="single" w:sz="4" w:space="0" w:color="auto"/>
            </w:tcBorders>
            <w:vAlign w:val="center"/>
          </w:tcPr>
          <w:p w14:paraId="334FB4D7" w14:textId="77777777" w:rsidR="00C6152D" w:rsidRPr="00146734" w:rsidRDefault="00C6152D" w:rsidP="001A379A">
            <w:pPr>
              <w:jc w:val="center"/>
            </w:pPr>
            <w:r w:rsidRPr="00146734">
              <w:t> </w:t>
            </w:r>
          </w:p>
        </w:tc>
        <w:tc>
          <w:tcPr>
            <w:tcW w:w="1843" w:type="dxa"/>
            <w:tcBorders>
              <w:top w:val="nil"/>
              <w:left w:val="nil"/>
              <w:bottom w:val="single" w:sz="4" w:space="0" w:color="auto"/>
              <w:right w:val="single" w:sz="4" w:space="0" w:color="auto"/>
            </w:tcBorders>
            <w:vAlign w:val="center"/>
          </w:tcPr>
          <w:p w14:paraId="13D97D97"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vAlign w:val="center"/>
          </w:tcPr>
          <w:p w14:paraId="19B3C966" w14:textId="77777777" w:rsidR="00C6152D" w:rsidRPr="00146734" w:rsidRDefault="00C6152D" w:rsidP="001A379A">
            <w:pPr>
              <w:jc w:val="center"/>
            </w:pPr>
            <w:r w:rsidRPr="00146734">
              <w:t> </w:t>
            </w:r>
          </w:p>
        </w:tc>
        <w:tc>
          <w:tcPr>
            <w:tcW w:w="1559" w:type="dxa"/>
            <w:tcBorders>
              <w:top w:val="nil"/>
              <w:left w:val="nil"/>
              <w:bottom w:val="single" w:sz="4" w:space="0" w:color="auto"/>
              <w:right w:val="single" w:sz="4" w:space="0" w:color="auto"/>
            </w:tcBorders>
          </w:tcPr>
          <w:p w14:paraId="214202BB" w14:textId="77777777" w:rsidR="00C6152D" w:rsidRPr="00146734" w:rsidRDefault="00C6152D" w:rsidP="001A379A">
            <w:pPr>
              <w:jc w:val="center"/>
            </w:pPr>
          </w:p>
        </w:tc>
      </w:tr>
    </w:tbl>
    <w:p w14:paraId="5EA7C6E7" w14:textId="77777777" w:rsidR="00C6152D" w:rsidRDefault="00C6152D" w:rsidP="00C6152D">
      <w:pPr>
        <w:jc w:val="both"/>
        <w:rPr>
          <w:vertAlign w:val="superscript"/>
        </w:rPr>
      </w:pPr>
    </w:p>
    <w:p w14:paraId="65868693" w14:textId="77777777"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14:paraId="74E59C80" w14:textId="77777777"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14:paraId="27B1D84E" w14:textId="77777777"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14:paraId="6CC40146" w14:textId="77777777"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14:paraId="3671CB93" w14:textId="77777777"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14:paraId="469B84AB" w14:textId="77777777" w:rsidR="00C6152D" w:rsidRPr="00745D66" w:rsidRDefault="00C6152D" w:rsidP="00C6152D">
      <w:pPr>
        <w:keepNext/>
        <w:keepLines/>
        <w:jc w:val="center"/>
        <w:outlineLvl w:val="1"/>
        <w:rPr>
          <w:rFonts w:eastAsiaTheme="majorEastAsia"/>
          <w:b/>
          <w:bCs/>
          <w:lang w:val="en-US"/>
        </w:rPr>
      </w:pPr>
    </w:p>
    <w:p w14:paraId="573D6BC9" w14:textId="77777777" w:rsidR="00C6152D" w:rsidRPr="00745D66" w:rsidRDefault="00C6152D" w:rsidP="00C6152D">
      <w:pPr>
        <w:keepNext/>
        <w:keepLines/>
        <w:jc w:val="center"/>
        <w:outlineLvl w:val="1"/>
        <w:rPr>
          <w:rFonts w:eastAsiaTheme="majorEastAsia"/>
          <w:b/>
          <w:bCs/>
          <w:lang w:val="en-US"/>
        </w:rPr>
      </w:pPr>
    </w:p>
    <w:p w14:paraId="6A5CEBCA" w14:textId="77777777" w:rsidR="00C6152D" w:rsidRPr="00745D66" w:rsidRDefault="00C6152D" w:rsidP="00C6152D">
      <w:pPr>
        <w:keepNext/>
        <w:keepLines/>
        <w:jc w:val="center"/>
        <w:outlineLvl w:val="1"/>
        <w:rPr>
          <w:rFonts w:eastAsiaTheme="majorEastAsia"/>
          <w:b/>
          <w:bCs/>
          <w:lang w:val="en-US"/>
        </w:rPr>
      </w:pPr>
    </w:p>
    <w:p w14:paraId="09CE8232" w14:textId="77777777" w:rsidR="00C6152D" w:rsidRDefault="00C6152D" w:rsidP="00C6152D">
      <w:pPr>
        <w:tabs>
          <w:tab w:val="left" w:pos="1080"/>
        </w:tabs>
        <w:spacing w:after="160" w:line="259" w:lineRule="auto"/>
        <w:rPr>
          <w:b/>
          <w:sz w:val="24"/>
          <w:szCs w:val="24"/>
          <w:lang w:val="ro-MD"/>
        </w:rPr>
      </w:pPr>
      <w:r>
        <w:rPr>
          <w:b/>
          <w:sz w:val="24"/>
          <w:szCs w:val="24"/>
          <w:lang w:val="ro-MD"/>
        </w:rPr>
        <w:tab/>
      </w:r>
    </w:p>
    <w:p w14:paraId="52657B86" w14:textId="77777777"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0C1F58">
      <w:footerReference w:type="default" r:id="rId11"/>
      <w:pgSz w:w="11906" w:h="16838"/>
      <w:pgMar w:top="567"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95692" w14:textId="77777777" w:rsidR="00E57284" w:rsidRDefault="00E57284">
      <w:r>
        <w:separator/>
      </w:r>
    </w:p>
  </w:endnote>
  <w:endnote w:type="continuationSeparator" w:id="0">
    <w:p w14:paraId="2FAB7F37" w14:textId="77777777" w:rsidR="00E57284" w:rsidRDefault="00E5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0003" w:usb1="00000000" w:usb2="00000000" w:usb3="00000000" w:csb0="00000001" w:csb1="00000000"/>
  </w:font>
  <w:font w:name="Baltica RR">
    <w:altName w:val="Calibri"/>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6B93D" w14:textId="3F166245" w:rsidR="00E57284" w:rsidRDefault="00E57284" w:rsidP="00F91604">
    <w:pPr>
      <w:pStyle w:val="a4"/>
      <w:jc w:val="center"/>
    </w:pPr>
    <w:r>
      <w:fldChar w:fldCharType="begin"/>
    </w:r>
    <w:r>
      <w:instrText xml:space="preserve"> PAGE   \* MERGEFORMAT </w:instrText>
    </w:r>
    <w:r>
      <w:fldChar w:fldCharType="separate"/>
    </w:r>
    <w:r w:rsidR="005D59FE">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75FB7" w14:textId="77777777" w:rsidR="00E57284" w:rsidRDefault="00E57284">
      <w:r>
        <w:separator/>
      </w:r>
    </w:p>
  </w:footnote>
  <w:footnote w:type="continuationSeparator" w:id="0">
    <w:p w14:paraId="311A7893" w14:textId="77777777" w:rsidR="00E57284" w:rsidRDefault="00E572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E1D2EA6"/>
    <w:multiLevelType w:val="hybridMultilevel"/>
    <w:tmpl w:val="F52080D0"/>
    <w:lvl w:ilvl="0" w:tplc="95D8E5D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0"/>
  </w:num>
  <w:num w:numId="5">
    <w:abstractNumId w:val="17"/>
  </w:num>
  <w:num w:numId="6">
    <w:abstractNumId w:val="2"/>
  </w:num>
  <w:num w:numId="7">
    <w:abstractNumId w:val="9"/>
  </w:num>
  <w:num w:numId="8">
    <w:abstractNumId w:val="22"/>
  </w:num>
  <w:num w:numId="9">
    <w:abstractNumId w:val="3"/>
  </w:num>
  <w:num w:numId="10">
    <w:abstractNumId w:val="5"/>
  </w:num>
  <w:num w:numId="11">
    <w:abstractNumId w:val="12"/>
  </w:num>
  <w:num w:numId="12">
    <w:abstractNumId w:val="24"/>
  </w:num>
  <w:num w:numId="13">
    <w:abstractNumId w:val="21"/>
  </w:num>
  <w:num w:numId="14">
    <w:abstractNumId w:val="25"/>
  </w:num>
  <w:num w:numId="15">
    <w:abstractNumId w:val="15"/>
  </w:num>
  <w:num w:numId="16">
    <w:abstractNumId w:val="7"/>
  </w:num>
  <w:num w:numId="17">
    <w:abstractNumId w:val="4"/>
  </w:num>
  <w:num w:numId="18">
    <w:abstractNumId w:val="6"/>
  </w:num>
  <w:num w:numId="19">
    <w:abstractNumId w:val="10"/>
  </w:num>
  <w:num w:numId="20">
    <w:abstractNumId w:val="23"/>
  </w:num>
  <w:num w:numId="21">
    <w:abstractNumId w:val="14"/>
  </w:num>
  <w:num w:numId="22">
    <w:abstractNumId w:val="8"/>
  </w:num>
  <w:num w:numId="23">
    <w:abstractNumId w:val="0"/>
  </w:num>
  <w:num w:numId="24">
    <w:abstractNumId w:val="18"/>
  </w:num>
  <w:num w:numId="25">
    <w:abstractNumId w:val="13"/>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5FB7"/>
    <w:rsid w:val="00006933"/>
    <w:rsid w:val="0001084C"/>
    <w:rsid w:val="00013732"/>
    <w:rsid w:val="0001752A"/>
    <w:rsid w:val="00020A89"/>
    <w:rsid w:val="00021BE5"/>
    <w:rsid w:val="000250B9"/>
    <w:rsid w:val="000257FE"/>
    <w:rsid w:val="000277B3"/>
    <w:rsid w:val="00027E15"/>
    <w:rsid w:val="00030DD9"/>
    <w:rsid w:val="00031F3A"/>
    <w:rsid w:val="00033118"/>
    <w:rsid w:val="00033802"/>
    <w:rsid w:val="00033A3C"/>
    <w:rsid w:val="00033F85"/>
    <w:rsid w:val="00044C6D"/>
    <w:rsid w:val="000477F9"/>
    <w:rsid w:val="00050AD3"/>
    <w:rsid w:val="00051222"/>
    <w:rsid w:val="0005171C"/>
    <w:rsid w:val="0006005E"/>
    <w:rsid w:val="000600A6"/>
    <w:rsid w:val="00060A61"/>
    <w:rsid w:val="00066604"/>
    <w:rsid w:val="00067BE5"/>
    <w:rsid w:val="00070F7D"/>
    <w:rsid w:val="00072798"/>
    <w:rsid w:val="0008056D"/>
    <w:rsid w:val="00081285"/>
    <w:rsid w:val="00081B23"/>
    <w:rsid w:val="00082348"/>
    <w:rsid w:val="00085C95"/>
    <w:rsid w:val="00086B34"/>
    <w:rsid w:val="000872E8"/>
    <w:rsid w:val="00091955"/>
    <w:rsid w:val="00094BA0"/>
    <w:rsid w:val="000A364A"/>
    <w:rsid w:val="000A7120"/>
    <w:rsid w:val="000A7ABF"/>
    <w:rsid w:val="000B2D7E"/>
    <w:rsid w:val="000B4282"/>
    <w:rsid w:val="000B4A04"/>
    <w:rsid w:val="000B4B55"/>
    <w:rsid w:val="000C0DE0"/>
    <w:rsid w:val="000C1F58"/>
    <w:rsid w:val="000C326C"/>
    <w:rsid w:val="000C463C"/>
    <w:rsid w:val="000D40DA"/>
    <w:rsid w:val="000D4CE8"/>
    <w:rsid w:val="000D529E"/>
    <w:rsid w:val="000E0BBA"/>
    <w:rsid w:val="000E0DBE"/>
    <w:rsid w:val="000E2DD4"/>
    <w:rsid w:val="000E64DA"/>
    <w:rsid w:val="000E6838"/>
    <w:rsid w:val="000F4630"/>
    <w:rsid w:val="000F5D52"/>
    <w:rsid w:val="00101466"/>
    <w:rsid w:val="00105E62"/>
    <w:rsid w:val="00107EB5"/>
    <w:rsid w:val="00112052"/>
    <w:rsid w:val="00112FC8"/>
    <w:rsid w:val="00117256"/>
    <w:rsid w:val="001224DA"/>
    <w:rsid w:val="00123ED9"/>
    <w:rsid w:val="0012446C"/>
    <w:rsid w:val="001248AA"/>
    <w:rsid w:val="00125094"/>
    <w:rsid w:val="001342A6"/>
    <w:rsid w:val="0014137A"/>
    <w:rsid w:val="00156DD7"/>
    <w:rsid w:val="00157295"/>
    <w:rsid w:val="00157C50"/>
    <w:rsid w:val="0016184C"/>
    <w:rsid w:val="001631A8"/>
    <w:rsid w:val="001634DE"/>
    <w:rsid w:val="0016624B"/>
    <w:rsid w:val="00172A11"/>
    <w:rsid w:val="00173A8D"/>
    <w:rsid w:val="00175317"/>
    <w:rsid w:val="001843BA"/>
    <w:rsid w:val="001846BF"/>
    <w:rsid w:val="00185737"/>
    <w:rsid w:val="00187801"/>
    <w:rsid w:val="00190971"/>
    <w:rsid w:val="00191F18"/>
    <w:rsid w:val="00191F6D"/>
    <w:rsid w:val="00193032"/>
    <w:rsid w:val="00193507"/>
    <w:rsid w:val="00195A29"/>
    <w:rsid w:val="00195F55"/>
    <w:rsid w:val="00197FC8"/>
    <w:rsid w:val="001A2065"/>
    <w:rsid w:val="001A2178"/>
    <w:rsid w:val="001A379A"/>
    <w:rsid w:val="001A47A1"/>
    <w:rsid w:val="001B6780"/>
    <w:rsid w:val="001B6B50"/>
    <w:rsid w:val="001C7204"/>
    <w:rsid w:val="001C7298"/>
    <w:rsid w:val="001D48E7"/>
    <w:rsid w:val="001D54B0"/>
    <w:rsid w:val="001D77CB"/>
    <w:rsid w:val="001D78E2"/>
    <w:rsid w:val="001E4B19"/>
    <w:rsid w:val="001F1C58"/>
    <w:rsid w:val="001F244D"/>
    <w:rsid w:val="001F2D75"/>
    <w:rsid w:val="001F31DA"/>
    <w:rsid w:val="001F3CFD"/>
    <w:rsid w:val="0020723D"/>
    <w:rsid w:val="00207B3C"/>
    <w:rsid w:val="00207D49"/>
    <w:rsid w:val="002217F3"/>
    <w:rsid w:val="00225A59"/>
    <w:rsid w:val="00234758"/>
    <w:rsid w:val="00235BB4"/>
    <w:rsid w:val="002449C3"/>
    <w:rsid w:val="00253AF2"/>
    <w:rsid w:val="002546EC"/>
    <w:rsid w:val="0025568A"/>
    <w:rsid w:val="002602F5"/>
    <w:rsid w:val="0026103C"/>
    <w:rsid w:val="00267902"/>
    <w:rsid w:val="002711A8"/>
    <w:rsid w:val="00271954"/>
    <w:rsid w:val="00276BBB"/>
    <w:rsid w:val="00277D98"/>
    <w:rsid w:val="00280FFF"/>
    <w:rsid w:val="0028118E"/>
    <w:rsid w:val="00287A8E"/>
    <w:rsid w:val="00292660"/>
    <w:rsid w:val="00293A25"/>
    <w:rsid w:val="00294AEA"/>
    <w:rsid w:val="00295C0F"/>
    <w:rsid w:val="00296754"/>
    <w:rsid w:val="00297F99"/>
    <w:rsid w:val="002A074C"/>
    <w:rsid w:val="002A5E17"/>
    <w:rsid w:val="002A6414"/>
    <w:rsid w:val="002B0CCE"/>
    <w:rsid w:val="002B26A0"/>
    <w:rsid w:val="002B5719"/>
    <w:rsid w:val="002C0409"/>
    <w:rsid w:val="002C11A9"/>
    <w:rsid w:val="002C32D7"/>
    <w:rsid w:val="002C3320"/>
    <w:rsid w:val="002C380A"/>
    <w:rsid w:val="002C536E"/>
    <w:rsid w:val="002C6A0B"/>
    <w:rsid w:val="002D115D"/>
    <w:rsid w:val="002D66C0"/>
    <w:rsid w:val="002D7612"/>
    <w:rsid w:val="002E0C54"/>
    <w:rsid w:val="002E34FB"/>
    <w:rsid w:val="002E4314"/>
    <w:rsid w:val="002E606A"/>
    <w:rsid w:val="002F127F"/>
    <w:rsid w:val="002F3A70"/>
    <w:rsid w:val="002F3F6C"/>
    <w:rsid w:val="002F5DD1"/>
    <w:rsid w:val="002F7B0E"/>
    <w:rsid w:val="00304450"/>
    <w:rsid w:val="0030511D"/>
    <w:rsid w:val="00305BE2"/>
    <w:rsid w:val="003076BC"/>
    <w:rsid w:val="003078AB"/>
    <w:rsid w:val="00311246"/>
    <w:rsid w:val="00311E97"/>
    <w:rsid w:val="00312B7C"/>
    <w:rsid w:val="0031324C"/>
    <w:rsid w:val="00313D8C"/>
    <w:rsid w:val="00314E66"/>
    <w:rsid w:val="00316E22"/>
    <w:rsid w:val="00327ADE"/>
    <w:rsid w:val="0033090E"/>
    <w:rsid w:val="00340680"/>
    <w:rsid w:val="00340BA2"/>
    <w:rsid w:val="003441FE"/>
    <w:rsid w:val="00350871"/>
    <w:rsid w:val="00352D3F"/>
    <w:rsid w:val="00353A69"/>
    <w:rsid w:val="0035579E"/>
    <w:rsid w:val="003568DE"/>
    <w:rsid w:val="0036412D"/>
    <w:rsid w:val="003647B8"/>
    <w:rsid w:val="00367B8D"/>
    <w:rsid w:val="00370FD8"/>
    <w:rsid w:val="003733FE"/>
    <w:rsid w:val="00376376"/>
    <w:rsid w:val="0037773D"/>
    <w:rsid w:val="00383A18"/>
    <w:rsid w:val="00387E98"/>
    <w:rsid w:val="00395D2B"/>
    <w:rsid w:val="003A0AEE"/>
    <w:rsid w:val="003A1990"/>
    <w:rsid w:val="003B3DCA"/>
    <w:rsid w:val="003B68A5"/>
    <w:rsid w:val="003B6EE5"/>
    <w:rsid w:val="003B7EE3"/>
    <w:rsid w:val="003D2DB8"/>
    <w:rsid w:val="003D4411"/>
    <w:rsid w:val="003D601A"/>
    <w:rsid w:val="003D7CF4"/>
    <w:rsid w:val="003D7EF3"/>
    <w:rsid w:val="003E1A20"/>
    <w:rsid w:val="003E46B2"/>
    <w:rsid w:val="003E5E6D"/>
    <w:rsid w:val="00403D21"/>
    <w:rsid w:val="00403D5B"/>
    <w:rsid w:val="00403FE6"/>
    <w:rsid w:val="004051D4"/>
    <w:rsid w:val="004061DB"/>
    <w:rsid w:val="004065C6"/>
    <w:rsid w:val="0041000F"/>
    <w:rsid w:val="004102A9"/>
    <w:rsid w:val="004106A9"/>
    <w:rsid w:val="00417710"/>
    <w:rsid w:val="004222C6"/>
    <w:rsid w:val="004225A2"/>
    <w:rsid w:val="0042484E"/>
    <w:rsid w:val="00424BE4"/>
    <w:rsid w:val="004263A8"/>
    <w:rsid w:val="00426BAD"/>
    <w:rsid w:val="0042771A"/>
    <w:rsid w:val="00433386"/>
    <w:rsid w:val="00434A2B"/>
    <w:rsid w:val="004354E0"/>
    <w:rsid w:val="00443919"/>
    <w:rsid w:val="00444B84"/>
    <w:rsid w:val="0044672C"/>
    <w:rsid w:val="00446EDE"/>
    <w:rsid w:val="004503F7"/>
    <w:rsid w:val="004511C7"/>
    <w:rsid w:val="0045517F"/>
    <w:rsid w:val="00465251"/>
    <w:rsid w:val="004874B0"/>
    <w:rsid w:val="00495047"/>
    <w:rsid w:val="00495BD6"/>
    <w:rsid w:val="004A1C2A"/>
    <w:rsid w:val="004A334D"/>
    <w:rsid w:val="004A359E"/>
    <w:rsid w:val="004A377C"/>
    <w:rsid w:val="004A5034"/>
    <w:rsid w:val="004B157E"/>
    <w:rsid w:val="004B2AF6"/>
    <w:rsid w:val="004B513D"/>
    <w:rsid w:val="004B6331"/>
    <w:rsid w:val="004C17E8"/>
    <w:rsid w:val="004C1BFB"/>
    <w:rsid w:val="004C2FAB"/>
    <w:rsid w:val="004C39FC"/>
    <w:rsid w:val="004C5BB0"/>
    <w:rsid w:val="004C5FFE"/>
    <w:rsid w:val="004D15EE"/>
    <w:rsid w:val="004D16AC"/>
    <w:rsid w:val="004E1B7D"/>
    <w:rsid w:val="004E7472"/>
    <w:rsid w:val="004F54D6"/>
    <w:rsid w:val="004F6142"/>
    <w:rsid w:val="00506D5A"/>
    <w:rsid w:val="0050709C"/>
    <w:rsid w:val="005111D0"/>
    <w:rsid w:val="005112CB"/>
    <w:rsid w:val="005128C9"/>
    <w:rsid w:val="005140ED"/>
    <w:rsid w:val="005160EE"/>
    <w:rsid w:val="00520410"/>
    <w:rsid w:val="005230FF"/>
    <w:rsid w:val="00524553"/>
    <w:rsid w:val="005335F1"/>
    <w:rsid w:val="00535077"/>
    <w:rsid w:val="005421FA"/>
    <w:rsid w:val="00546DBD"/>
    <w:rsid w:val="005518F6"/>
    <w:rsid w:val="005560D1"/>
    <w:rsid w:val="00560132"/>
    <w:rsid w:val="00571FDB"/>
    <w:rsid w:val="00576752"/>
    <w:rsid w:val="005772E3"/>
    <w:rsid w:val="0057746E"/>
    <w:rsid w:val="0058500D"/>
    <w:rsid w:val="00585530"/>
    <w:rsid w:val="0058555C"/>
    <w:rsid w:val="00587F2D"/>
    <w:rsid w:val="005910E5"/>
    <w:rsid w:val="00591FD9"/>
    <w:rsid w:val="00593F73"/>
    <w:rsid w:val="0059748F"/>
    <w:rsid w:val="005A215C"/>
    <w:rsid w:val="005A4758"/>
    <w:rsid w:val="005B0108"/>
    <w:rsid w:val="005B59D5"/>
    <w:rsid w:val="005B72AA"/>
    <w:rsid w:val="005B733F"/>
    <w:rsid w:val="005C3B96"/>
    <w:rsid w:val="005C4340"/>
    <w:rsid w:val="005C5287"/>
    <w:rsid w:val="005C6075"/>
    <w:rsid w:val="005C7A81"/>
    <w:rsid w:val="005D2F0B"/>
    <w:rsid w:val="005D505C"/>
    <w:rsid w:val="005D59FE"/>
    <w:rsid w:val="005E2215"/>
    <w:rsid w:val="005E50F6"/>
    <w:rsid w:val="005F0C27"/>
    <w:rsid w:val="005F36B8"/>
    <w:rsid w:val="005F420A"/>
    <w:rsid w:val="005F4586"/>
    <w:rsid w:val="005F61AE"/>
    <w:rsid w:val="006020B2"/>
    <w:rsid w:val="00602AC3"/>
    <w:rsid w:val="0060533E"/>
    <w:rsid w:val="00610EA1"/>
    <w:rsid w:val="00611834"/>
    <w:rsid w:val="00612760"/>
    <w:rsid w:val="00615B71"/>
    <w:rsid w:val="00620A3A"/>
    <w:rsid w:val="00621EDE"/>
    <w:rsid w:val="0062221E"/>
    <w:rsid w:val="00632C11"/>
    <w:rsid w:val="00640355"/>
    <w:rsid w:val="0064197F"/>
    <w:rsid w:val="006422DF"/>
    <w:rsid w:val="00642B61"/>
    <w:rsid w:val="006466C0"/>
    <w:rsid w:val="00654065"/>
    <w:rsid w:val="00657F90"/>
    <w:rsid w:val="006607CF"/>
    <w:rsid w:val="006607F9"/>
    <w:rsid w:val="006609EF"/>
    <w:rsid w:val="00662C7D"/>
    <w:rsid w:val="006651AE"/>
    <w:rsid w:val="0067188D"/>
    <w:rsid w:val="00675904"/>
    <w:rsid w:val="00677E7A"/>
    <w:rsid w:val="00680C91"/>
    <w:rsid w:val="0068649C"/>
    <w:rsid w:val="0068770F"/>
    <w:rsid w:val="0069001F"/>
    <w:rsid w:val="0069128A"/>
    <w:rsid w:val="00694025"/>
    <w:rsid w:val="00694DC0"/>
    <w:rsid w:val="00695AE2"/>
    <w:rsid w:val="00697C35"/>
    <w:rsid w:val="006A190B"/>
    <w:rsid w:val="006A3A20"/>
    <w:rsid w:val="006A4DF3"/>
    <w:rsid w:val="006A5CF6"/>
    <w:rsid w:val="006A6405"/>
    <w:rsid w:val="006B023D"/>
    <w:rsid w:val="006B0DBF"/>
    <w:rsid w:val="006B25FA"/>
    <w:rsid w:val="006B2CA1"/>
    <w:rsid w:val="006C05AE"/>
    <w:rsid w:val="006C0939"/>
    <w:rsid w:val="006C11CA"/>
    <w:rsid w:val="006C1BB0"/>
    <w:rsid w:val="006C25B1"/>
    <w:rsid w:val="006C38A8"/>
    <w:rsid w:val="006C4F7C"/>
    <w:rsid w:val="006C5626"/>
    <w:rsid w:val="006D01C2"/>
    <w:rsid w:val="006D16EE"/>
    <w:rsid w:val="006D2782"/>
    <w:rsid w:val="006D4E1C"/>
    <w:rsid w:val="006D5EE9"/>
    <w:rsid w:val="006E0A6C"/>
    <w:rsid w:val="006E3024"/>
    <w:rsid w:val="006E6A1E"/>
    <w:rsid w:val="006F1E03"/>
    <w:rsid w:val="006F4692"/>
    <w:rsid w:val="006F667D"/>
    <w:rsid w:val="00700A2F"/>
    <w:rsid w:val="00702AD1"/>
    <w:rsid w:val="00703596"/>
    <w:rsid w:val="00703CEB"/>
    <w:rsid w:val="0070603E"/>
    <w:rsid w:val="00713DE6"/>
    <w:rsid w:val="0071494B"/>
    <w:rsid w:val="00715E68"/>
    <w:rsid w:val="007201DC"/>
    <w:rsid w:val="00720989"/>
    <w:rsid w:val="00720E8C"/>
    <w:rsid w:val="00721C39"/>
    <w:rsid w:val="0072330A"/>
    <w:rsid w:val="00730E09"/>
    <w:rsid w:val="00736E2F"/>
    <w:rsid w:val="007443E7"/>
    <w:rsid w:val="00744E9D"/>
    <w:rsid w:val="00745E95"/>
    <w:rsid w:val="0074622B"/>
    <w:rsid w:val="00750B7C"/>
    <w:rsid w:val="007535AD"/>
    <w:rsid w:val="007649C6"/>
    <w:rsid w:val="00764BA8"/>
    <w:rsid w:val="00766562"/>
    <w:rsid w:val="00771035"/>
    <w:rsid w:val="00771E50"/>
    <w:rsid w:val="0078156F"/>
    <w:rsid w:val="007852B5"/>
    <w:rsid w:val="00790602"/>
    <w:rsid w:val="00794E2A"/>
    <w:rsid w:val="00796324"/>
    <w:rsid w:val="007A0663"/>
    <w:rsid w:val="007A31CD"/>
    <w:rsid w:val="007B0301"/>
    <w:rsid w:val="007B0DD8"/>
    <w:rsid w:val="007B3E02"/>
    <w:rsid w:val="007B743A"/>
    <w:rsid w:val="007B7944"/>
    <w:rsid w:val="007C0312"/>
    <w:rsid w:val="007C0AC7"/>
    <w:rsid w:val="007C4243"/>
    <w:rsid w:val="007C59A8"/>
    <w:rsid w:val="007D1871"/>
    <w:rsid w:val="007D3B8E"/>
    <w:rsid w:val="007D5A3A"/>
    <w:rsid w:val="007E08FB"/>
    <w:rsid w:val="007F0D37"/>
    <w:rsid w:val="007F1077"/>
    <w:rsid w:val="007F2C0D"/>
    <w:rsid w:val="00803A5E"/>
    <w:rsid w:val="00806152"/>
    <w:rsid w:val="00811D5E"/>
    <w:rsid w:val="00812879"/>
    <w:rsid w:val="0081302B"/>
    <w:rsid w:val="00832A51"/>
    <w:rsid w:val="008354BC"/>
    <w:rsid w:val="008357C9"/>
    <w:rsid w:val="00840359"/>
    <w:rsid w:val="00840F0D"/>
    <w:rsid w:val="008427CA"/>
    <w:rsid w:val="00842950"/>
    <w:rsid w:val="00844448"/>
    <w:rsid w:val="00845D05"/>
    <w:rsid w:val="008557DE"/>
    <w:rsid w:val="00856198"/>
    <w:rsid w:val="008575B8"/>
    <w:rsid w:val="008637A5"/>
    <w:rsid w:val="00865DCB"/>
    <w:rsid w:val="00871034"/>
    <w:rsid w:val="008729F7"/>
    <w:rsid w:val="00885E7F"/>
    <w:rsid w:val="0088692B"/>
    <w:rsid w:val="00886B67"/>
    <w:rsid w:val="008876C3"/>
    <w:rsid w:val="00890698"/>
    <w:rsid w:val="00892BD2"/>
    <w:rsid w:val="00892F2A"/>
    <w:rsid w:val="00893CD0"/>
    <w:rsid w:val="0089662C"/>
    <w:rsid w:val="008A070A"/>
    <w:rsid w:val="008A1314"/>
    <w:rsid w:val="008A2CF6"/>
    <w:rsid w:val="008A40B7"/>
    <w:rsid w:val="008A5086"/>
    <w:rsid w:val="008B08F1"/>
    <w:rsid w:val="008B16DE"/>
    <w:rsid w:val="008B19D2"/>
    <w:rsid w:val="008B5239"/>
    <w:rsid w:val="008B56B8"/>
    <w:rsid w:val="008B5DC5"/>
    <w:rsid w:val="008C3186"/>
    <w:rsid w:val="008C5D61"/>
    <w:rsid w:val="008C79FD"/>
    <w:rsid w:val="008D22E3"/>
    <w:rsid w:val="008D24B9"/>
    <w:rsid w:val="008D2FD7"/>
    <w:rsid w:val="008E0274"/>
    <w:rsid w:val="008E0483"/>
    <w:rsid w:val="008E195C"/>
    <w:rsid w:val="008E21B0"/>
    <w:rsid w:val="008E4B4C"/>
    <w:rsid w:val="008E4D3F"/>
    <w:rsid w:val="008E5848"/>
    <w:rsid w:val="008E7681"/>
    <w:rsid w:val="008F1BC4"/>
    <w:rsid w:val="008F3176"/>
    <w:rsid w:val="0090083E"/>
    <w:rsid w:val="009035E6"/>
    <w:rsid w:val="00905524"/>
    <w:rsid w:val="00913520"/>
    <w:rsid w:val="00913664"/>
    <w:rsid w:val="009147BC"/>
    <w:rsid w:val="0092499F"/>
    <w:rsid w:val="00931D3B"/>
    <w:rsid w:val="00934F39"/>
    <w:rsid w:val="00936455"/>
    <w:rsid w:val="00936AB5"/>
    <w:rsid w:val="00940EE3"/>
    <w:rsid w:val="00944204"/>
    <w:rsid w:val="00947261"/>
    <w:rsid w:val="0095339D"/>
    <w:rsid w:val="0095502B"/>
    <w:rsid w:val="009572E2"/>
    <w:rsid w:val="00963C6E"/>
    <w:rsid w:val="0096527B"/>
    <w:rsid w:val="009757A0"/>
    <w:rsid w:val="009761D9"/>
    <w:rsid w:val="0097698C"/>
    <w:rsid w:val="00983AEE"/>
    <w:rsid w:val="00983C2D"/>
    <w:rsid w:val="00992C1A"/>
    <w:rsid w:val="0099582B"/>
    <w:rsid w:val="009A123A"/>
    <w:rsid w:val="009A1DC1"/>
    <w:rsid w:val="009A4C68"/>
    <w:rsid w:val="009A641A"/>
    <w:rsid w:val="009B0C6C"/>
    <w:rsid w:val="009B3A49"/>
    <w:rsid w:val="009B3B50"/>
    <w:rsid w:val="009B79F0"/>
    <w:rsid w:val="009C2E60"/>
    <w:rsid w:val="009C31B9"/>
    <w:rsid w:val="009C5351"/>
    <w:rsid w:val="009C75D6"/>
    <w:rsid w:val="009D21B8"/>
    <w:rsid w:val="009D5F69"/>
    <w:rsid w:val="009E05E3"/>
    <w:rsid w:val="009E244E"/>
    <w:rsid w:val="009E253D"/>
    <w:rsid w:val="009E7A13"/>
    <w:rsid w:val="009F029C"/>
    <w:rsid w:val="009F1E3C"/>
    <w:rsid w:val="009F32DC"/>
    <w:rsid w:val="009F5574"/>
    <w:rsid w:val="009F5CA6"/>
    <w:rsid w:val="009F623F"/>
    <w:rsid w:val="009F710A"/>
    <w:rsid w:val="00A01D39"/>
    <w:rsid w:val="00A02472"/>
    <w:rsid w:val="00A036FD"/>
    <w:rsid w:val="00A049A2"/>
    <w:rsid w:val="00A12377"/>
    <w:rsid w:val="00A14787"/>
    <w:rsid w:val="00A14F82"/>
    <w:rsid w:val="00A21023"/>
    <w:rsid w:val="00A21D60"/>
    <w:rsid w:val="00A25CE2"/>
    <w:rsid w:val="00A27D0A"/>
    <w:rsid w:val="00A3001D"/>
    <w:rsid w:val="00A34792"/>
    <w:rsid w:val="00A40ED9"/>
    <w:rsid w:val="00A4295B"/>
    <w:rsid w:val="00A46925"/>
    <w:rsid w:val="00A5412E"/>
    <w:rsid w:val="00A55D7B"/>
    <w:rsid w:val="00A617C3"/>
    <w:rsid w:val="00A61F2B"/>
    <w:rsid w:val="00A64175"/>
    <w:rsid w:val="00A64941"/>
    <w:rsid w:val="00A66BB3"/>
    <w:rsid w:val="00A70AF7"/>
    <w:rsid w:val="00A71A04"/>
    <w:rsid w:val="00A72035"/>
    <w:rsid w:val="00A868D2"/>
    <w:rsid w:val="00A86DB7"/>
    <w:rsid w:val="00A8780D"/>
    <w:rsid w:val="00A93CC3"/>
    <w:rsid w:val="00A94875"/>
    <w:rsid w:val="00A97696"/>
    <w:rsid w:val="00AA02EF"/>
    <w:rsid w:val="00AA14E6"/>
    <w:rsid w:val="00AA50A7"/>
    <w:rsid w:val="00AB5A35"/>
    <w:rsid w:val="00AB6D5D"/>
    <w:rsid w:val="00AC16B7"/>
    <w:rsid w:val="00AC2788"/>
    <w:rsid w:val="00AC4F69"/>
    <w:rsid w:val="00AC5EA9"/>
    <w:rsid w:val="00AD270F"/>
    <w:rsid w:val="00AD2A99"/>
    <w:rsid w:val="00AD3E67"/>
    <w:rsid w:val="00AD66E3"/>
    <w:rsid w:val="00AD7355"/>
    <w:rsid w:val="00AE0A88"/>
    <w:rsid w:val="00AE22B8"/>
    <w:rsid w:val="00AE657E"/>
    <w:rsid w:val="00AF36DD"/>
    <w:rsid w:val="00AF4291"/>
    <w:rsid w:val="00AF44E7"/>
    <w:rsid w:val="00AF5C7F"/>
    <w:rsid w:val="00B016A0"/>
    <w:rsid w:val="00B06AB3"/>
    <w:rsid w:val="00B072A5"/>
    <w:rsid w:val="00B07DF0"/>
    <w:rsid w:val="00B07EB3"/>
    <w:rsid w:val="00B1222A"/>
    <w:rsid w:val="00B1606A"/>
    <w:rsid w:val="00B36287"/>
    <w:rsid w:val="00B424B4"/>
    <w:rsid w:val="00B42B07"/>
    <w:rsid w:val="00B42D2A"/>
    <w:rsid w:val="00B47B99"/>
    <w:rsid w:val="00B514D4"/>
    <w:rsid w:val="00B5324F"/>
    <w:rsid w:val="00B53265"/>
    <w:rsid w:val="00B55068"/>
    <w:rsid w:val="00B5580D"/>
    <w:rsid w:val="00B56EBB"/>
    <w:rsid w:val="00B56FA8"/>
    <w:rsid w:val="00B60AED"/>
    <w:rsid w:val="00B64E8D"/>
    <w:rsid w:val="00B65186"/>
    <w:rsid w:val="00B65510"/>
    <w:rsid w:val="00B7003F"/>
    <w:rsid w:val="00B722F5"/>
    <w:rsid w:val="00B76693"/>
    <w:rsid w:val="00B83086"/>
    <w:rsid w:val="00B86AD1"/>
    <w:rsid w:val="00B90D65"/>
    <w:rsid w:val="00B93C9F"/>
    <w:rsid w:val="00B941EF"/>
    <w:rsid w:val="00B96AE4"/>
    <w:rsid w:val="00BA19BE"/>
    <w:rsid w:val="00BA1D82"/>
    <w:rsid w:val="00BA2ED7"/>
    <w:rsid w:val="00BA2F95"/>
    <w:rsid w:val="00BB2AF9"/>
    <w:rsid w:val="00BB2E18"/>
    <w:rsid w:val="00BB697B"/>
    <w:rsid w:val="00BB69DA"/>
    <w:rsid w:val="00BC3DE8"/>
    <w:rsid w:val="00BC7322"/>
    <w:rsid w:val="00BD193B"/>
    <w:rsid w:val="00BD1F00"/>
    <w:rsid w:val="00BD4B32"/>
    <w:rsid w:val="00BE193A"/>
    <w:rsid w:val="00BE2FF9"/>
    <w:rsid w:val="00BE615D"/>
    <w:rsid w:val="00BF4201"/>
    <w:rsid w:val="00BF4525"/>
    <w:rsid w:val="00BF62D7"/>
    <w:rsid w:val="00C00CD5"/>
    <w:rsid w:val="00C03320"/>
    <w:rsid w:val="00C056E1"/>
    <w:rsid w:val="00C10F67"/>
    <w:rsid w:val="00C12E9F"/>
    <w:rsid w:val="00C1320E"/>
    <w:rsid w:val="00C179C5"/>
    <w:rsid w:val="00C201C7"/>
    <w:rsid w:val="00C22322"/>
    <w:rsid w:val="00C30B13"/>
    <w:rsid w:val="00C319E8"/>
    <w:rsid w:val="00C32172"/>
    <w:rsid w:val="00C37546"/>
    <w:rsid w:val="00C44F4B"/>
    <w:rsid w:val="00C45EBC"/>
    <w:rsid w:val="00C5461C"/>
    <w:rsid w:val="00C55B3E"/>
    <w:rsid w:val="00C563A1"/>
    <w:rsid w:val="00C6063B"/>
    <w:rsid w:val="00C61303"/>
    <w:rsid w:val="00C6152D"/>
    <w:rsid w:val="00C61C2D"/>
    <w:rsid w:val="00C65E35"/>
    <w:rsid w:val="00C702ED"/>
    <w:rsid w:val="00C707F0"/>
    <w:rsid w:val="00C720A2"/>
    <w:rsid w:val="00C75CA4"/>
    <w:rsid w:val="00C803DA"/>
    <w:rsid w:val="00C849DF"/>
    <w:rsid w:val="00C87A09"/>
    <w:rsid w:val="00C900B9"/>
    <w:rsid w:val="00C90105"/>
    <w:rsid w:val="00C94538"/>
    <w:rsid w:val="00C9544D"/>
    <w:rsid w:val="00C95515"/>
    <w:rsid w:val="00C970A6"/>
    <w:rsid w:val="00C9797D"/>
    <w:rsid w:val="00CA31EB"/>
    <w:rsid w:val="00CA7577"/>
    <w:rsid w:val="00CC3B6A"/>
    <w:rsid w:val="00CC642D"/>
    <w:rsid w:val="00CD0C0D"/>
    <w:rsid w:val="00CD2199"/>
    <w:rsid w:val="00CD226E"/>
    <w:rsid w:val="00CD47FB"/>
    <w:rsid w:val="00CD6B43"/>
    <w:rsid w:val="00CE2424"/>
    <w:rsid w:val="00CE4D19"/>
    <w:rsid w:val="00CE614A"/>
    <w:rsid w:val="00CE794C"/>
    <w:rsid w:val="00CF463F"/>
    <w:rsid w:val="00CF6402"/>
    <w:rsid w:val="00CF7331"/>
    <w:rsid w:val="00D06553"/>
    <w:rsid w:val="00D06E18"/>
    <w:rsid w:val="00D07E45"/>
    <w:rsid w:val="00D10289"/>
    <w:rsid w:val="00D156CC"/>
    <w:rsid w:val="00D15CC5"/>
    <w:rsid w:val="00D1613A"/>
    <w:rsid w:val="00D17B85"/>
    <w:rsid w:val="00D239B6"/>
    <w:rsid w:val="00D31DD1"/>
    <w:rsid w:val="00D3288A"/>
    <w:rsid w:val="00D34A9A"/>
    <w:rsid w:val="00D34F8C"/>
    <w:rsid w:val="00D370C1"/>
    <w:rsid w:val="00D37557"/>
    <w:rsid w:val="00D459A3"/>
    <w:rsid w:val="00D56EB2"/>
    <w:rsid w:val="00D5785A"/>
    <w:rsid w:val="00D656B1"/>
    <w:rsid w:val="00D6762B"/>
    <w:rsid w:val="00D678F6"/>
    <w:rsid w:val="00D67FDF"/>
    <w:rsid w:val="00D75ECA"/>
    <w:rsid w:val="00D76C90"/>
    <w:rsid w:val="00D831E9"/>
    <w:rsid w:val="00D83301"/>
    <w:rsid w:val="00D84492"/>
    <w:rsid w:val="00D85B8C"/>
    <w:rsid w:val="00D87F2A"/>
    <w:rsid w:val="00D92A5B"/>
    <w:rsid w:val="00DA52B5"/>
    <w:rsid w:val="00DA5B1B"/>
    <w:rsid w:val="00DB0A09"/>
    <w:rsid w:val="00DB19BC"/>
    <w:rsid w:val="00DB2FA4"/>
    <w:rsid w:val="00DB599A"/>
    <w:rsid w:val="00DB6F8D"/>
    <w:rsid w:val="00DC3E4B"/>
    <w:rsid w:val="00DC54BC"/>
    <w:rsid w:val="00DC6CC2"/>
    <w:rsid w:val="00DD442C"/>
    <w:rsid w:val="00DD44F5"/>
    <w:rsid w:val="00DD4505"/>
    <w:rsid w:val="00DD4F4A"/>
    <w:rsid w:val="00DD6A5F"/>
    <w:rsid w:val="00DE120F"/>
    <w:rsid w:val="00DE22D2"/>
    <w:rsid w:val="00DE3B38"/>
    <w:rsid w:val="00DE4CA3"/>
    <w:rsid w:val="00DE5999"/>
    <w:rsid w:val="00DF15E2"/>
    <w:rsid w:val="00DF2748"/>
    <w:rsid w:val="00DF29F8"/>
    <w:rsid w:val="00DF362D"/>
    <w:rsid w:val="00DF51B8"/>
    <w:rsid w:val="00DF6CFA"/>
    <w:rsid w:val="00E01A5D"/>
    <w:rsid w:val="00E036B5"/>
    <w:rsid w:val="00E0441C"/>
    <w:rsid w:val="00E0661A"/>
    <w:rsid w:val="00E06D41"/>
    <w:rsid w:val="00E13800"/>
    <w:rsid w:val="00E16AAD"/>
    <w:rsid w:val="00E16C2C"/>
    <w:rsid w:val="00E178E9"/>
    <w:rsid w:val="00E21009"/>
    <w:rsid w:val="00E21AFF"/>
    <w:rsid w:val="00E223B0"/>
    <w:rsid w:val="00E2604D"/>
    <w:rsid w:val="00E30158"/>
    <w:rsid w:val="00E3120B"/>
    <w:rsid w:val="00E3129D"/>
    <w:rsid w:val="00E31CAD"/>
    <w:rsid w:val="00E330AA"/>
    <w:rsid w:val="00E3394A"/>
    <w:rsid w:val="00E35526"/>
    <w:rsid w:val="00E363F2"/>
    <w:rsid w:val="00E42DC8"/>
    <w:rsid w:val="00E45DB7"/>
    <w:rsid w:val="00E5097A"/>
    <w:rsid w:val="00E52F61"/>
    <w:rsid w:val="00E55E71"/>
    <w:rsid w:val="00E57284"/>
    <w:rsid w:val="00E65457"/>
    <w:rsid w:val="00E662BB"/>
    <w:rsid w:val="00E746F8"/>
    <w:rsid w:val="00E7560B"/>
    <w:rsid w:val="00E75BCA"/>
    <w:rsid w:val="00E81034"/>
    <w:rsid w:val="00E8143F"/>
    <w:rsid w:val="00E85702"/>
    <w:rsid w:val="00E86E8A"/>
    <w:rsid w:val="00E87AEE"/>
    <w:rsid w:val="00E87E60"/>
    <w:rsid w:val="00E904B3"/>
    <w:rsid w:val="00E90582"/>
    <w:rsid w:val="00E946AA"/>
    <w:rsid w:val="00E94793"/>
    <w:rsid w:val="00EA1931"/>
    <w:rsid w:val="00EA2C42"/>
    <w:rsid w:val="00EA6B64"/>
    <w:rsid w:val="00EC14B0"/>
    <w:rsid w:val="00EC289E"/>
    <w:rsid w:val="00EC4454"/>
    <w:rsid w:val="00EC6D4B"/>
    <w:rsid w:val="00EC790C"/>
    <w:rsid w:val="00ED4D8D"/>
    <w:rsid w:val="00EE0D3F"/>
    <w:rsid w:val="00EE3ED6"/>
    <w:rsid w:val="00EE4C57"/>
    <w:rsid w:val="00EE6680"/>
    <w:rsid w:val="00EF4770"/>
    <w:rsid w:val="00EF5843"/>
    <w:rsid w:val="00EF7226"/>
    <w:rsid w:val="00F0664E"/>
    <w:rsid w:val="00F1459C"/>
    <w:rsid w:val="00F1644B"/>
    <w:rsid w:val="00F30506"/>
    <w:rsid w:val="00F3330A"/>
    <w:rsid w:val="00F33CA7"/>
    <w:rsid w:val="00F37E25"/>
    <w:rsid w:val="00F37FB9"/>
    <w:rsid w:val="00F424E8"/>
    <w:rsid w:val="00F42BC9"/>
    <w:rsid w:val="00F52229"/>
    <w:rsid w:val="00F53932"/>
    <w:rsid w:val="00F539AB"/>
    <w:rsid w:val="00F56C07"/>
    <w:rsid w:val="00F622C8"/>
    <w:rsid w:val="00F62682"/>
    <w:rsid w:val="00F704DB"/>
    <w:rsid w:val="00F710FF"/>
    <w:rsid w:val="00F74ACC"/>
    <w:rsid w:val="00F80B38"/>
    <w:rsid w:val="00F812A9"/>
    <w:rsid w:val="00F8481D"/>
    <w:rsid w:val="00F84BAE"/>
    <w:rsid w:val="00F9037C"/>
    <w:rsid w:val="00F91219"/>
    <w:rsid w:val="00F91604"/>
    <w:rsid w:val="00F91FD4"/>
    <w:rsid w:val="00FA2EA5"/>
    <w:rsid w:val="00FA753E"/>
    <w:rsid w:val="00FB099F"/>
    <w:rsid w:val="00FB239D"/>
    <w:rsid w:val="00FB7E20"/>
    <w:rsid w:val="00FC607B"/>
    <w:rsid w:val="00FC6DF1"/>
    <w:rsid w:val="00FD69A6"/>
    <w:rsid w:val="00FE275D"/>
    <w:rsid w:val="00FF00AF"/>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BF0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styleId="ad">
    <w:name w:val="annotation reference"/>
    <w:rsid w:val="00D239B6"/>
    <w:rPr>
      <w:sz w:val="16"/>
      <w:szCs w:val="16"/>
    </w:rPr>
  </w:style>
  <w:style w:type="paragraph" w:styleId="ae">
    <w:name w:val="annotation text"/>
    <w:basedOn w:val="a"/>
    <w:link w:val="af"/>
    <w:rsid w:val="00D239B6"/>
    <w:pPr>
      <w:widowControl w:val="0"/>
      <w:suppressAutoHyphens/>
    </w:pPr>
    <w:rPr>
      <w:rFonts w:cs="Mangal"/>
      <w:color w:val="000000"/>
      <w:kern w:val="1"/>
      <w:szCs w:val="18"/>
      <w:lang w:val="ro-RO" w:eastAsia="hi-IN" w:bidi="hi-IN"/>
    </w:rPr>
  </w:style>
  <w:style w:type="character" w:customStyle="1" w:styleId="af">
    <w:name w:val="Текст примечания Знак"/>
    <w:basedOn w:val="a1"/>
    <w:link w:val="ae"/>
    <w:rsid w:val="00D239B6"/>
    <w:rPr>
      <w:rFonts w:ascii="Times New Roman" w:eastAsia="Times New Roman" w:hAnsi="Times New Roman" w:cs="Mangal"/>
      <w:color w:val="000000"/>
      <w:kern w:val="1"/>
      <w:sz w:val="20"/>
      <w:szCs w:val="18"/>
      <w:lang w:eastAsia="hi-IN" w:bidi="hi-IN"/>
    </w:rPr>
  </w:style>
  <w:style w:type="paragraph" w:customStyle="1" w:styleId="ListParagraph2">
    <w:name w:val="List Paragraph2"/>
    <w:basedOn w:val="a"/>
    <w:uiPriority w:val="99"/>
    <w:qFormat/>
    <w:rsid w:val="00195F55"/>
    <w:pPr>
      <w:spacing w:line="360" w:lineRule="auto"/>
      <w:ind w:left="720" w:firstLine="709"/>
      <w:contextualSpacing/>
      <w:jc w:val="both"/>
    </w:pPr>
    <w:rPr>
      <w:rFonts w:ascii="Baltica RR" w:eastAsia="SimSun" w:hAnsi="Baltica RR"/>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42606">
      <w:bodyDiv w:val="1"/>
      <w:marLeft w:val="0"/>
      <w:marRight w:val="0"/>
      <w:marTop w:val="0"/>
      <w:marBottom w:val="0"/>
      <w:divBdr>
        <w:top w:val="none" w:sz="0" w:space="0" w:color="auto"/>
        <w:left w:val="none" w:sz="0" w:space="0" w:color="auto"/>
        <w:bottom w:val="none" w:sz="0" w:space="0" w:color="auto"/>
        <w:right w:val="none" w:sz="0" w:space="0" w:color="auto"/>
      </w:divBdr>
    </w:div>
    <w:div w:id="357199077">
      <w:bodyDiv w:val="1"/>
      <w:marLeft w:val="0"/>
      <w:marRight w:val="0"/>
      <w:marTop w:val="0"/>
      <w:marBottom w:val="0"/>
      <w:divBdr>
        <w:top w:val="none" w:sz="0" w:space="0" w:color="auto"/>
        <w:left w:val="none" w:sz="0" w:space="0" w:color="auto"/>
        <w:bottom w:val="none" w:sz="0" w:space="0" w:color="auto"/>
        <w:right w:val="none" w:sz="0" w:space="0" w:color="auto"/>
      </w:divBdr>
    </w:div>
    <w:div w:id="464810601">
      <w:bodyDiv w:val="1"/>
      <w:marLeft w:val="0"/>
      <w:marRight w:val="0"/>
      <w:marTop w:val="0"/>
      <w:marBottom w:val="0"/>
      <w:divBdr>
        <w:top w:val="none" w:sz="0" w:space="0" w:color="auto"/>
        <w:left w:val="none" w:sz="0" w:space="0" w:color="auto"/>
        <w:bottom w:val="none" w:sz="0" w:space="0" w:color="auto"/>
        <w:right w:val="none" w:sz="0" w:space="0" w:color="auto"/>
      </w:divBdr>
    </w:div>
    <w:div w:id="481236512">
      <w:bodyDiv w:val="1"/>
      <w:marLeft w:val="0"/>
      <w:marRight w:val="0"/>
      <w:marTop w:val="0"/>
      <w:marBottom w:val="0"/>
      <w:divBdr>
        <w:top w:val="none" w:sz="0" w:space="0" w:color="auto"/>
        <w:left w:val="none" w:sz="0" w:space="0" w:color="auto"/>
        <w:bottom w:val="none" w:sz="0" w:space="0" w:color="auto"/>
        <w:right w:val="none" w:sz="0" w:space="0" w:color="auto"/>
      </w:divBdr>
    </w:div>
    <w:div w:id="594168236">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55562240">
      <w:bodyDiv w:val="1"/>
      <w:marLeft w:val="0"/>
      <w:marRight w:val="0"/>
      <w:marTop w:val="0"/>
      <w:marBottom w:val="0"/>
      <w:divBdr>
        <w:top w:val="none" w:sz="0" w:space="0" w:color="auto"/>
        <w:left w:val="none" w:sz="0" w:space="0" w:color="auto"/>
        <w:bottom w:val="none" w:sz="0" w:space="0" w:color="auto"/>
        <w:right w:val="none" w:sz="0" w:space="0" w:color="auto"/>
      </w:divBdr>
    </w:div>
    <w:div w:id="116975457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820678">
      <w:bodyDiv w:val="1"/>
      <w:marLeft w:val="0"/>
      <w:marRight w:val="0"/>
      <w:marTop w:val="0"/>
      <w:marBottom w:val="0"/>
      <w:divBdr>
        <w:top w:val="none" w:sz="0" w:space="0" w:color="auto"/>
        <w:left w:val="none" w:sz="0" w:space="0" w:color="auto"/>
        <w:bottom w:val="none" w:sz="0" w:space="0" w:color="auto"/>
        <w:right w:val="none" w:sz="0" w:space="0" w:color="auto"/>
      </w:divBdr>
    </w:div>
    <w:div w:id="1318732087">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2534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4F383-1387-4CD1-8B3E-C2D6C8D3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14</Pages>
  <Words>4961</Words>
  <Characters>28774</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591</cp:revision>
  <cp:lastPrinted>2025-12-09T12:58:00Z</cp:lastPrinted>
  <dcterms:created xsi:type="dcterms:W3CDTF">2021-11-08T13:47:00Z</dcterms:created>
  <dcterms:modified xsi:type="dcterms:W3CDTF">2025-12-10T13:49:00Z</dcterms:modified>
</cp:coreProperties>
</file>