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CB0FA5">
      <w:pPr>
        <w:pStyle w:val="a"/>
        <w:numPr>
          <w:ilvl w:val="0"/>
          <w:numId w:val="13"/>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CB0FA5">
      <w:pPr>
        <w:pStyle w:val="a"/>
        <w:numPr>
          <w:ilvl w:val="0"/>
          <w:numId w:val="13"/>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CB0FA5">
      <w:pPr>
        <w:pStyle w:val="a"/>
        <w:numPr>
          <w:ilvl w:val="0"/>
          <w:numId w:val="27"/>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CB0FA5">
      <w:pPr>
        <w:pStyle w:val="a"/>
        <w:numPr>
          <w:ilvl w:val="0"/>
          <w:numId w:val="27"/>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CB0FA5">
      <w:pPr>
        <w:pStyle w:val="a"/>
        <w:numPr>
          <w:ilvl w:val="0"/>
          <w:numId w:val="27"/>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CB0FA5">
      <w:pPr>
        <w:pStyle w:val="a"/>
        <w:numPr>
          <w:ilvl w:val="0"/>
          <w:numId w:val="27"/>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CB0FA5">
      <w:pPr>
        <w:pStyle w:val="a"/>
        <w:numPr>
          <w:ilvl w:val="0"/>
          <w:numId w:val="27"/>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CB0FA5">
      <w:pPr>
        <w:pStyle w:val="a"/>
        <w:numPr>
          <w:ilvl w:val="0"/>
          <w:numId w:val="27"/>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CB0FA5">
      <w:pPr>
        <w:pStyle w:val="a"/>
        <w:numPr>
          <w:ilvl w:val="0"/>
          <w:numId w:val="27"/>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CB0FA5">
      <w:pPr>
        <w:pStyle w:val="a"/>
        <w:numPr>
          <w:ilvl w:val="0"/>
          <w:numId w:val="27"/>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CB0FA5">
      <w:pPr>
        <w:pStyle w:val="a"/>
        <w:numPr>
          <w:ilvl w:val="0"/>
          <w:numId w:val="27"/>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CB0FA5">
      <w:pPr>
        <w:pStyle w:val="a"/>
        <w:numPr>
          <w:ilvl w:val="0"/>
          <w:numId w:val="27"/>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CB0FA5">
      <w:pPr>
        <w:pStyle w:val="a"/>
        <w:numPr>
          <w:ilvl w:val="0"/>
          <w:numId w:val="27"/>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CB0FA5">
      <w:pPr>
        <w:pStyle w:val="a"/>
        <w:numPr>
          <w:ilvl w:val="0"/>
          <w:numId w:val="27"/>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CB0FA5">
      <w:pPr>
        <w:pStyle w:val="a"/>
        <w:numPr>
          <w:ilvl w:val="0"/>
          <w:numId w:val="27"/>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CB0FA5">
      <w:pPr>
        <w:pStyle w:val="a"/>
        <w:numPr>
          <w:ilvl w:val="0"/>
          <w:numId w:val="27"/>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CB0FA5">
      <w:pPr>
        <w:pStyle w:val="a"/>
        <w:numPr>
          <w:ilvl w:val="0"/>
          <w:numId w:val="27"/>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CB0FA5">
      <w:pPr>
        <w:pStyle w:val="a"/>
        <w:numPr>
          <w:ilvl w:val="0"/>
          <w:numId w:val="27"/>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CB0FA5">
      <w:pPr>
        <w:pStyle w:val="a"/>
        <w:numPr>
          <w:ilvl w:val="0"/>
          <w:numId w:val="27"/>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CB0FA5">
      <w:pPr>
        <w:pStyle w:val="a"/>
        <w:numPr>
          <w:ilvl w:val="0"/>
          <w:numId w:val="27"/>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CB0FA5">
      <w:pPr>
        <w:pStyle w:val="a"/>
        <w:numPr>
          <w:ilvl w:val="0"/>
          <w:numId w:val="27"/>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CB0FA5">
      <w:pPr>
        <w:pStyle w:val="a"/>
        <w:numPr>
          <w:ilvl w:val="0"/>
          <w:numId w:val="27"/>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CB0FA5">
      <w:pPr>
        <w:pStyle w:val="a"/>
        <w:numPr>
          <w:ilvl w:val="0"/>
          <w:numId w:val="27"/>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CB0FA5">
      <w:pPr>
        <w:pStyle w:val="a"/>
        <w:numPr>
          <w:ilvl w:val="0"/>
          <w:numId w:val="27"/>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CB0FA5">
      <w:pPr>
        <w:pStyle w:val="a"/>
        <w:numPr>
          <w:ilvl w:val="0"/>
          <w:numId w:val="27"/>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CB0FA5">
      <w:pPr>
        <w:pStyle w:val="a"/>
        <w:numPr>
          <w:ilvl w:val="0"/>
          <w:numId w:val="27"/>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CB0FA5">
      <w:pPr>
        <w:pStyle w:val="a"/>
        <w:numPr>
          <w:ilvl w:val="0"/>
          <w:numId w:val="27"/>
        </w:numPr>
        <w:tabs>
          <w:tab w:val="clear" w:pos="1134"/>
          <w:tab w:val="left" w:pos="-284"/>
          <w:tab w:val="left" w:pos="426"/>
        </w:tabs>
        <w:ind w:left="-284" w:firstLine="284"/>
        <w:rPr>
          <w:lang w:val="ro-MD"/>
        </w:rPr>
      </w:pPr>
      <w:r w:rsidRPr="00FF430B">
        <w:rPr>
          <w:lang w:val="ro-MD"/>
        </w:rPr>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CB0FA5">
      <w:pPr>
        <w:pStyle w:val="a"/>
        <w:numPr>
          <w:ilvl w:val="0"/>
          <w:numId w:val="27"/>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CB0FA5">
      <w:pPr>
        <w:pStyle w:val="a"/>
        <w:numPr>
          <w:ilvl w:val="0"/>
          <w:numId w:val="27"/>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CB0FA5">
      <w:pPr>
        <w:pStyle w:val="a"/>
        <w:numPr>
          <w:ilvl w:val="0"/>
          <w:numId w:val="27"/>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CB0FA5">
      <w:pPr>
        <w:pStyle w:val="a"/>
        <w:numPr>
          <w:ilvl w:val="0"/>
          <w:numId w:val="13"/>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CB0FA5">
      <w:pPr>
        <w:pStyle w:val="a"/>
        <w:numPr>
          <w:ilvl w:val="0"/>
          <w:numId w:val="13"/>
        </w:numPr>
        <w:tabs>
          <w:tab w:val="clear" w:pos="1134"/>
          <w:tab w:val="left" w:pos="-284"/>
          <w:tab w:val="left" w:pos="196"/>
        </w:tabs>
        <w:ind w:left="-284" w:firstLine="284"/>
        <w:rPr>
          <w:lang w:val="ro-MD"/>
        </w:rPr>
      </w:pPr>
      <w:r w:rsidRPr="00FF430B">
        <w:rPr>
          <w:lang w:val="ro-MD"/>
        </w:rPr>
        <w:lastRenderedPageBreak/>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CB0FA5">
      <w:pPr>
        <w:pStyle w:val="a"/>
        <w:numPr>
          <w:ilvl w:val="0"/>
          <w:numId w:val="13"/>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CB0FA5">
      <w:pPr>
        <w:pStyle w:val="a"/>
        <w:numPr>
          <w:ilvl w:val="0"/>
          <w:numId w:val="13"/>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CB0FA5">
      <w:pPr>
        <w:pStyle w:val="a"/>
        <w:numPr>
          <w:ilvl w:val="0"/>
          <w:numId w:val="14"/>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AA573A" w:rsidP="00CB0FA5">
      <w:pPr>
        <w:pStyle w:val="a"/>
        <w:numPr>
          <w:ilvl w:val="0"/>
          <w:numId w:val="14"/>
        </w:numPr>
        <w:tabs>
          <w:tab w:val="clear" w:pos="1134"/>
          <w:tab w:val="left" w:pos="-284"/>
          <w:tab w:val="left" w:pos="284"/>
        </w:tabs>
        <w:spacing w:after="120"/>
        <w:ind w:left="-284" w:firstLine="284"/>
        <w:rPr>
          <w:lang w:val="ro-MD"/>
        </w:rPr>
      </w:pPr>
      <w:hyperlink r:id="rId8" w:history="1">
        <w:r w:rsidR="00DA6115" w:rsidRPr="00FF430B">
          <w:rPr>
            <w:rStyle w:val="af3"/>
            <w:rFonts w:eastAsiaTheme="majorEastAsia"/>
            <w:bCs/>
            <w:color w:val="auto"/>
            <w:u w:val="none"/>
            <w:bdr w:val="none" w:sz="0" w:space="0" w:color="auto" w:frame="1"/>
            <w:shd w:val="clear" w:color="auto" w:fill="FFFFFF"/>
            <w:lang w:val="ro-MD"/>
          </w:rPr>
          <w:t>Hotărârii Guvernului nr.</w:t>
        </w:r>
        <w:r w:rsidR="00FF430B">
          <w:rPr>
            <w:rStyle w:val="af3"/>
            <w:rFonts w:eastAsiaTheme="majorEastAsia"/>
            <w:bCs/>
            <w:color w:val="auto"/>
            <w:u w:val="none"/>
            <w:bdr w:val="none" w:sz="0" w:space="0" w:color="auto" w:frame="1"/>
            <w:shd w:val="clear" w:color="auto" w:fill="FFFFFF"/>
            <w:lang w:val="ro-MD"/>
          </w:rPr>
          <w:t xml:space="preserve"> </w:t>
        </w:r>
        <w:r w:rsidR="004B16D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
          <w:b w:val="0"/>
          <w:bdr w:val="none" w:sz="0" w:space="0" w:color="auto" w:frame="1"/>
          <w:shd w:val="clear" w:color="auto" w:fill="FFFFFF"/>
          <w:lang w:val="ro-MD"/>
        </w:rPr>
        <w:t>.</w:t>
      </w:r>
    </w:p>
    <w:p w14:paraId="1C4D7021" w14:textId="2DA1F513" w:rsidR="00A50D0A" w:rsidRPr="00FF430B" w:rsidRDefault="00033577" w:rsidP="00CB0FA5">
      <w:pPr>
        <w:pStyle w:val="a"/>
        <w:numPr>
          <w:ilvl w:val="0"/>
          <w:numId w:val="13"/>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CB0FA5">
      <w:pPr>
        <w:pStyle w:val="a"/>
        <w:numPr>
          <w:ilvl w:val="0"/>
          <w:numId w:val="13"/>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CB0FA5">
      <w:pPr>
        <w:pStyle w:val="a"/>
        <w:numPr>
          <w:ilvl w:val="0"/>
          <w:numId w:val="13"/>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CB0FA5">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CB0FA5">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CB0FA5">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CB0FA5">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CB0FA5">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CB0FA5">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și să obțină toate informațiile care pot fi necesare în vederea 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CB0FA5">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CB0FA5">
      <w:pPr>
        <w:pStyle w:val="a"/>
        <w:numPr>
          <w:ilvl w:val="0"/>
          <w:numId w:val="15"/>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CB0FA5">
      <w:pPr>
        <w:pStyle w:val="a"/>
        <w:numPr>
          <w:ilvl w:val="0"/>
          <w:numId w:val="15"/>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rsidP="00CB0FA5">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CB0FA5">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CB0FA5">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lastRenderedPageBreak/>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CB0FA5">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CB0FA5">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CB0FA5">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lastRenderedPageBreak/>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lastRenderedPageBreak/>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Default="007167E4" w:rsidP="00A54239">
      <w:pPr>
        <w:pStyle w:val="a"/>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5364EB0F" w14:textId="3556A9D7" w:rsidR="002D75F1" w:rsidRPr="00FF430B" w:rsidRDefault="005743A4" w:rsidP="00A54239">
      <w:pPr>
        <w:pStyle w:val="a"/>
        <w:numPr>
          <w:ilvl w:val="0"/>
          <w:numId w:val="0"/>
        </w:numPr>
        <w:tabs>
          <w:tab w:val="clear" w:pos="1134"/>
          <w:tab w:val="left" w:pos="142"/>
        </w:tabs>
        <w:spacing w:after="120"/>
        <w:ind w:left="-284" w:firstLine="426"/>
        <w:rPr>
          <w:lang w:val="ro-MD"/>
        </w:rPr>
      </w:pPr>
      <w:r w:rsidRPr="005743A4">
        <w:rPr>
          <w:lang w:val="ro-MD"/>
        </w:rPr>
        <w:t>8) aviz pentru participare la licitațiile publice de lucrări în domeniul construcțiilor și instalațiilor, conform anexei nr. 22. În cazul în care, operatorul economic a notificat Inspectoratul Național pentru Supraveghere Tehnică, în conformitate cu prevederile art.10 din Codul urbanismului și construcțiilor al Republicii Moldova nr.434/2023, iar informațiile privind desfășurarea activităților în domeniul construcțiilor sunt publice și pot fi accesate în mod liber și gratuit de orice persoană în Registrul de stat în domeniul construcțiilor, Inspectoratul Național pentru Supraveghere Tehnică nu completează secțiunea nr. III din anexa nr. 22.</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lastRenderedPageBreak/>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lastRenderedPageBreak/>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1A9EF596"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w:t>
      </w:r>
      <w:r w:rsidR="00E26DCF" w:rsidRPr="00E26DCF">
        <w:rPr>
          <w:lang w:val="ro-MD"/>
        </w:rPr>
        <w:t>Ministerul Infrastructurii și Dezvoltării Regionale</w:t>
      </w:r>
      <w:r w:rsidRPr="00FF430B">
        <w:rPr>
          <w:lang w:val="ro-MD"/>
        </w:rPr>
        <w:t>),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lastRenderedPageBreak/>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lastRenderedPageBreak/>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w:t>
      </w:r>
      <w:r w:rsidR="007E3AC8" w:rsidRPr="00FF430B">
        <w:rPr>
          <w:lang w:val="ro-MD"/>
        </w:rPr>
        <w:lastRenderedPageBreak/>
        <w:t>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lastRenderedPageBreak/>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280E4480"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r w:rsidR="00F505C8">
        <w:rPr>
          <w:bCs/>
          <w:noProof w:val="0"/>
          <w:color w:val="000000" w:themeColor="text1"/>
          <w:lang w:val="ro-MD" w:eastAsia="it-IT"/>
        </w:rPr>
        <w:t xml:space="preserve"> </w:t>
      </w:r>
      <w:r w:rsidR="00F505C8" w:rsidRPr="00F505C8">
        <w:rPr>
          <w:bCs/>
          <w:noProof w:val="0"/>
          <w:color w:val="000000" w:themeColor="text1"/>
          <w:lang w:val="ro-MD" w:eastAsia="it-IT"/>
        </w:rPr>
        <w:t>și Codul urbanismului și construcțiilor al Republicii Moldova nr. 434/2023</w:t>
      </w:r>
      <w:r w:rsidR="00B00190" w:rsidRPr="00FF430B">
        <w:rPr>
          <w:bCs/>
          <w:noProof w:val="0"/>
          <w:color w:val="000000" w:themeColor="text1"/>
          <w:lang w:val="ro-MD" w:eastAsia="it-IT"/>
        </w:rPr>
        <w:t>.</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lastRenderedPageBreak/>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69A57D34" w14:textId="77777777" w:rsidR="00F505C8" w:rsidRDefault="00F505C8">
      <w:pPr>
        <w:spacing w:after="160" w:line="259" w:lineRule="auto"/>
        <w:rPr>
          <w:noProof w:val="0"/>
          <w:lang w:val="ro-MD"/>
        </w:rPr>
      </w:pPr>
      <w:r>
        <w:rPr>
          <w:noProof w:val="0"/>
          <w:lang w:val="ro-MD"/>
        </w:rPr>
        <w:br w:type="page"/>
      </w:r>
    </w:p>
    <w:p w14:paraId="05ED2116" w14:textId="77777777" w:rsidR="003F5653" w:rsidRDefault="003F5653" w:rsidP="003F5653">
      <w:pPr>
        <w:spacing w:line="276" w:lineRule="auto"/>
        <w:jc w:val="center"/>
        <w:rPr>
          <w:b/>
          <w:noProof w:val="0"/>
          <w:sz w:val="28"/>
          <w:szCs w:val="28"/>
        </w:rPr>
      </w:pPr>
      <w:r>
        <w:rPr>
          <w:b/>
          <w:sz w:val="28"/>
          <w:szCs w:val="28"/>
        </w:rPr>
        <w:lastRenderedPageBreak/>
        <w:t>ANUNȚ DE INTENȚIE</w:t>
      </w:r>
    </w:p>
    <w:p w14:paraId="751AFEF0" w14:textId="77777777" w:rsidR="003F5653" w:rsidRDefault="003F5653" w:rsidP="003F5653">
      <w:pPr>
        <w:spacing w:line="276" w:lineRule="auto"/>
        <w:jc w:val="center"/>
      </w:pPr>
      <w:r>
        <w:t>Nr. 01  din 29.06.2026</w:t>
      </w:r>
    </w:p>
    <w:p w14:paraId="27B33500" w14:textId="77777777" w:rsidR="003F5653" w:rsidRDefault="003F5653" w:rsidP="00CB0FA5">
      <w:pPr>
        <w:pStyle w:val="a"/>
        <w:numPr>
          <w:ilvl w:val="0"/>
          <w:numId w:val="35"/>
        </w:numPr>
        <w:tabs>
          <w:tab w:val="clear" w:pos="1134"/>
        </w:tabs>
        <w:spacing w:before="240" w:after="160" w:line="276" w:lineRule="auto"/>
        <w:ind w:left="1077"/>
        <w:contextualSpacing/>
        <w:rPr>
          <w:b/>
        </w:rPr>
      </w:pPr>
      <w:r>
        <w:rPr>
          <w:b/>
        </w:rPr>
        <w:t>Informații generale despre autoritatea contractantă:</w:t>
      </w:r>
    </w:p>
    <w:tbl>
      <w:tblPr>
        <w:tblStyle w:val="af1"/>
        <w:tblW w:w="9918" w:type="dxa"/>
        <w:tblLook w:val="04A0" w:firstRow="1" w:lastRow="0" w:firstColumn="1" w:lastColumn="0" w:noHBand="0" w:noVBand="1"/>
      </w:tblPr>
      <w:tblGrid>
        <w:gridCol w:w="5949"/>
        <w:gridCol w:w="3969"/>
      </w:tblGrid>
      <w:tr w:rsidR="003F5653" w14:paraId="6AF2E1BB" w14:textId="77777777" w:rsidTr="003F5653">
        <w:tc>
          <w:tcPr>
            <w:tcW w:w="5949"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1050590" w14:textId="77777777" w:rsidR="003F5653" w:rsidRDefault="003F5653">
            <w:pPr>
              <w:spacing w:line="276" w:lineRule="auto"/>
              <w:jc w:val="both"/>
            </w:pPr>
            <w:r>
              <w:t>Denumirea autorității contractante</w:t>
            </w:r>
          </w:p>
        </w:tc>
        <w:tc>
          <w:tcPr>
            <w:tcW w:w="3969" w:type="dxa"/>
            <w:tcBorders>
              <w:top w:val="single" w:sz="4" w:space="0" w:color="auto"/>
              <w:left w:val="single" w:sz="4" w:space="0" w:color="auto"/>
              <w:bottom w:val="single" w:sz="4" w:space="0" w:color="auto"/>
              <w:right w:val="single" w:sz="4" w:space="0" w:color="auto"/>
            </w:tcBorders>
            <w:hideMark/>
          </w:tcPr>
          <w:p w14:paraId="58B32081" w14:textId="77777777" w:rsidR="003F5653" w:rsidRDefault="003F5653">
            <w:pPr>
              <w:spacing w:line="276" w:lineRule="auto"/>
              <w:jc w:val="both"/>
            </w:pPr>
            <w:r>
              <w:t>Primaria comunei Purcari</w:t>
            </w:r>
          </w:p>
        </w:tc>
      </w:tr>
      <w:tr w:rsidR="003F5653" w14:paraId="327B789F" w14:textId="77777777" w:rsidTr="003F5653">
        <w:tc>
          <w:tcPr>
            <w:tcW w:w="5949"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2CAC038" w14:textId="77777777" w:rsidR="003F5653" w:rsidRDefault="003F5653">
            <w:pPr>
              <w:spacing w:line="276" w:lineRule="auto"/>
              <w:jc w:val="both"/>
            </w:pPr>
            <w:r>
              <w:t>IDNO</w:t>
            </w:r>
          </w:p>
        </w:tc>
        <w:tc>
          <w:tcPr>
            <w:tcW w:w="3969" w:type="dxa"/>
            <w:tcBorders>
              <w:top w:val="single" w:sz="4" w:space="0" w:color="auto"/>
              <w:left w:val="single" w:sz="4" w:space="0" w:color="auto"/>
              <w:bottom w:val="single" w:sz="4" w:space="0" w:color="auto"/>
              <w:right w:val="single" w:sz="4" w:space="0" w:color="auto"/>
            </w:tcBorders>
            <w:hideMark/>
          </w:tcPr>
          <w:p w14:paraId="373CCC6E" w14:textId="77777777" w:rsidR="003F5653" w:rsidRDefault="003F5653">
            <w:pPr>
              <w:spacing w:line="276" w:lineRule="auto"/>
              <w:jc w:val="both"/>
            </w:pPr>
            <w:r>
              <w:t>1007601006243</w:t>
            </w:r>
          </w:p>
        </w:tc>
      </w:tr>
      <w:tr w:rsidR="003F5653" w:rsidRPr="003F5653" w14:paraId="16071B7E" w14:textId="77777777" w:rsidTr="003F5653">
        <w:tc>
          <w:tcPr>
            <w:tcW w:w="5949"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5CF4261" w14:textId="77777777" w:rsidR="003F5653" w:rsidRDefault="003F5653">
            <w:pPr>
              <w:spacing w:line="276" w:lineRule="auto"/>
              <w:jc w:val="both"/>
            </w:pPr>
            <w:r>
              <w:t>Adresa</w:t>
            </w:r>
          </w:p>
        </w:tc>
        <w:tc>
          <w:tcPr>
            <w:tcW w:w="3969" w:type="dxa"/>
            <w:tcBorders>
              <w:top w:val="single" w:sz="4" w:space="0" w:color="auto"/>
              <w:left w:val="single" w:sz="4" w:space="0" w:color="auto"/>
              <w:bottom w:val="single" w:sz="4" w:space="0" w:color="auto"/>
              <w:right w:val="single" w:sz="4" w:space="0" w:color="auto"/>
            </w:tcBorders>
            <w:hideMark/>
          </w:tcPr>
          <w:p w14:paraId="3B325C2E" w14:textId="77777777" w:rsidR="003F5653" w:rsidRDefault="003F5653">
            <w:pPr>
              <w:spacing w:line="276" w:lineRule="auto"/>
              <w:jc w:val="both"/>
            </w:pPr>
            <w:r>
              <w:t>s.Purcari ,r-ul Stefan Voda</w:t>
            </w:r>
          </w:p>
        </w:tc>
      </w:tr>
      <w:tr w:rsidR="003F5653" w14:paraId="74DB3F98" w14:textId="77777777" w:rsidTr="003F5653">
        <w:tc>
          <w:tcPr>
            <w:tcW w:w="5949"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9B66EE4" w14:textId="77777777" w:rsidR="003F5653" w:rsidRDefault="003F5653">
            <w:pPr>
              <w:spacing w:line="276" w:lineRule="auto"/>
              <w:jc w:val="both"/>
            </w:pPr>
            <w:r>
              <w:t>Numărul de telefon/fax</w:t>
            </w:r>
          </w:p>
        </w:tc>
        <w:tc>
          <w:tcPr>
            <w:tcW w:w="3969" w:type="dxa"/>
            <w:tcBorders>
              <w:top w:val="single" w:sz="4" w:space="0" w:color="auto"/>
              <w:left w:val="single" w:sz="4" w:space="0" w:color="auto"/>
              <w:bottom w:val="single" w:sz="4" w:space="0" w:color="auto"/>
              <w:right w:val="single" w:sz="4" w:space="0" w:color="auto"/>
            </w:tcBorders>
            <w:hideMark/>
          </w:tcPr>
          <w:p w14:paraId="56C8EA8E" w14:textId="77777777" w:rsidR="003F5653" w:rsidRDefault="003F5653">
            <w:pPr>
              <w:spacing w:line="276" w:lineRule="auto"/>
              <w:jc w:val="both"/>
            </w:pPr>
            <w:r>
              <w:t>060191906</w:t>
            </w:r>
          </w:p>
        </w:tc>
      </w:tr>
      <w:tr w:rsidR="003F5653" w14:paraId="7914A0B5" w14:textId="77777777" w:rsidTr="003F5653">
        <w:tc>
          <w:tcPr>
            <w:tcW w:w="5949"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A23ADA5" w14:textId="77777777" w:rsidR="003F5653" w:rsidRDefault="003F5653">
            <w:pPr>
              <w:spacing w:line="276" w:lineRule="auto"/>
              <w:jc w:val="both"/>
            </w:pPr>
            <w:r>
              <w:t>Adresa de e-mail ale autorității contractante</w:t>
            </w:r>
          </w:p>
        </w:tc>
        <w:tc>
          <w:tcPr>
            <w:tcW w:w="3969" w:type="dxa"/>
            <w:tcBorders>
              <w:top w:val="single" w:sz="4" w:space="0" w:color="auto"/>
              <w:left w:val="single" w:sz="4" w:space="0" w:color="auto"/>
              <w:bottom w:val="single" w:sz="4" w:space="0" w:color="auto"/>
              <w:right w:val="single" w:sz="4" w:space="0" w:color="auto"/>
            </w:tcBorders>
            <w:hideMark/>
          </w:tcPr>
          <w:p w14:paraId="65C95D7E" w14:textId="77777777" w:rsidR="003F5653" w:rsidRDefault="003F5653">
            <w:pPr>
              <w:spacing w:line="276" w:lineRule="auto"/>
              <w:jc w:val="both"/>
            </w:pPr>
            <w:r>
              <w:t>spiceacs@mail.ru</w:t>
            </w:r>
          </w:p>
        </w:tc>
      </w:tr>
      <w:tr w:rsidR="003F5653" w14:paraId="3961D693" w14:textId="77777777" w:rsidTr="003F5653">
        <w:tc>
          <w:tcPr>
            <w:tcW w:w="5949"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7663C36" w14:textId="77777777" w:rsidR="003F5653" w:rsidRDefault="003F5653">
            <w:pPr>
              <w:spacing w:line="276" w:lineRule="auto"/>
              <w:jc w:val="both"/>
            </w:pPr>
            <w:r>
              <w:t>Adresa de internet ale autorității contractante</w:t>
            </w:r>
          </w:p>
        </w:tc>
        <w:tc>
          <w:tcPr>
            <w:tcW w:w="3969" w:type="dxa"/>
            <w:tcBorders>
              <w:top w:val="single" w:sz="4" w:space="0" w:color="auto"/>
              <w:left w:val="single" w:sz="4" w:space="0" w:color="auto"/>
              <w:bottom w:val="single" w:sz="4" w:space="0" w:color="auto"/>
              <w:right w:val="single" w:sz="4" w:space="0" w:color="auto"/>
            </w:tcBorders>
            <w:hideMark/>
          </w:tcPr>
          <w:p w14:paraId="1820B238" w14:textId="77777777" w:rsidR="003F5653" w:rsidRDefault="003F5653">
            <w:pPr>
              <w:spacing w:line="276" w:lineRule="auto"/>
              <w:jc w:val="both"/>
            </w:pPr>
            <w:r>
              <w:t>spiceacs@mail.ru</w:t>
            </w:r>
          </w:p>
        </w:tc>
      </w:tr>
      <w:tr w:rsidR="003F5653" w14:paraId="7E2ADD04" w14:textId="77777777" w:rsidTr="003F5653">
        <w:tc>
          <w:tcPr>
            <w:tcW w:w="5949"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971A322" w14:textId="77777777" w:rsidR="003F5653" w:rsidRDefault="003F5653">
            <w:pPr>
              <w:spacing w:line="276" w:lineRule="auto"/>
              <w:jc w:val="both"/>
            </w:pPr>
            <w:r>
              <w:t>Persoana de contact, numărul de telefon/e-mail</w:t>
            </w:r>
          </w:p>
        </w:tc>
        <w:tc>
          <w:tcPr>
            <w:tcW w:w="3969" w:type="dxa"/>
            <w:tcBorders>
              <w:top w:val="single" w:sz="4" w:space="0" w:color="auto"/>
              <w:left w:val="single" w:sz="4" w:space="0" w:color="auto"/>
              <w:bottom w:val="single" w:sz="4" w:space="0" w:color="auto"/>
              <w:right w:val="single" w:sz="4" w:space="0" w:color="auto"/>
            </w:tcBorders>
            <w:hideMark/>
          </w:tcPr>
          <w:p w14:paraId="178C5879" w14:textId="77777777" w:rsidR="003F5653" w:rsidRDefault="003F5653">
            <w:pPr>
              <w:spacing w:line="276" w:lineRule="auto"/>
              <w:jc w:val="both"/>
            </w:pPr>
            <w:r>
              <w:t>Damian N. - 069104473</w:t>
            </w:r>
          </w:p>
        </w:tc>
      </w:tr>
      <w:tr w:rsidR="003F5653" w:rsidRPr="003F5653" w14:paraId="66897FD9" w14:textId="77777777" w:rsidTr="003F5653">
        <w:tc>
          <w:tcPr>
            <w:tcW w:w="5949"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D6DD219" w14:textId="77777777" w:rsidR="003F5653" w:rsidRDefault="003F5653">
            <w:pPr>
              <w:spacing w:line="276" w:lineRule="auto"/>
              <w:jc w:val="both"/>
            </w:pPr>
            <w:r>
              <w:t>Adresa de e-mail sau de internet de la care se va putea obține accesul liber, direct, total și gratuit la documentația de atribuire</w:t>
            </w:r>
          </w:p>
          <w:p w14:paraId="0921D570" w14:textId="77777777" w:rsidR="003F5653" w:rsidRDefault="003F5653">
            <w:pPr>
              <w:spacing w:line="276" w:lineRule="auto"/>
              <w:jc w:val="both"/>
              <w:rPr>
                <w:sz w:val="20"/>
                <w:szCs w:val="20"/>
              </w:rPr>
            </w:pPr>
            <w:r>
              <w:rPr>
                <w:i/>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Borders>
              <w:top w:val="single" w:sz="4" w:space="0" w:color="auto"/>
              <w:left w:val="single" w:sz="4" w:space="0" w:color="auto"/>
              <w:bottom w:val="single" w:sz="4" w:space="0" w:color="auto"/>
              <w:right w:val="single" w:sz="4" w:space="0" w:color="auto"/>
            </w:tcBorders>
            <w:hideMark/>
          </w:tcPr>
          <w:p w14:paraId="7205E0AF" w14:textId="77777777" w:rsidR="003F5653" w:rsidRDefault="003F5653">
            <w:pPr>
              <w:spacing w:line="276" w:lineRule="auto"/>
              <w:jc w:val="both"/>
            </w:pPr>
            <w:r>
              <w:t>Documentatia de atribuire  este anexata in cadul procedurii in SIA RSAP</w:t>
            </w:r>
          </w:p>
        </w:tc>
      </w:tr>
      <w:tr w:rsidR="003F5653" w14:paraId="05D325B3" w14:textId="77777777" w:rsidTr="003F5653">
        <w:tc>
          <w:tcPr>
            <w:tcW w:w="5949"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3FAA5C9" w14:textId="77777777" w:rsidR="003F5653" w:rsidRDefault="003F5653">
            <w:pPr>
              <w:spacing w:line="276" w:lineRule="auto"/>
              <w:jc w:val="both"/>
            </w:pPr>
            <w:r>
              <w:t>Tipul autorității contractante și obiectul principal de activitate</w:t>
            </w:r>
          </w:p>
          <w:p w14:paraId="01B6F6D3" w14:textId="77777777" w:rsidR="003F5653" w:rsidRDefault="003F5653">
            <w:pPr>
              <w:spacing w:line="276" w:lineRule="auto"/>
              <w:jc w:val="both"/>
              <w:rPr>
                <w:sz w:val="20"/>
                <w:szCs w:val="20"/>
              </w:rPr>
            </w:pPr>
            <w:r>
              <w:rPr>
                <w:i/>
                <w:sz w:val="20"/>
                <w:szCs w:val="20"/>
              </w:rPr>
              <w:t>(Dacă este cazul, mențiunea că autoritatea contractantă este o autoritate centrală de achiziție sau că achiziția implică ori ar putea implica o altă formă de achiziție comună)</w:t>
            </w:r>
          </w:p>
        </w:tc>
        <w:tc>
          <w:tcPr>
            <w:tcW w:w="3969" w:type="dxa"/>
            <w:tcBorders>
              <w:top w:val="single" w:sz="4" w:space="0" w:color="auto"/>
              <w:left w:val="single" w:sz="4" w:space="0" w:color="auto"/>
              <w:bottom w:val="single" w:sz="4" w:space="0" w:color="auto"/>
              <w:right w:val="single" w:sz="4" w:space="0" w:color="auto"/>
            </w:tcBorders>
            <w:hideMark/>
          </w:tcPr>
          <w:p w14:paraId="6327B838" w14:textId="77777777" w:rsidR="003F5653" w:rsidRDefault="003F5653">
            <w:pPr>
              <w:spacing w:line="276" w:lineRule="auto"/>
              <w:jc w:val="both"/>
            </w:pPr>
            <w:r>
              <w:t>Administratia Publica Locala</w:t>
            </w:r>
          </w:p>
        </w:tc>
      </w:tr>
    </w:tbl>
    <w:p w14:paraId="1059F6FB" w14:textId="77777777" w:rsidR="003F5653" w:rsidRDefault="003F5653" w:rsidP="00CB0FA5">
      <w:pPr>
        <w:pStyle w:val="a"/>
        <w:numPr>
          <w:ilvl w:val="0"/>
          <w:numId w:val="35"/>
        </w:numPr>
        <w:tabs>
          <w:tab w:val="clear" w:pos="1134"/>
        </w:tabs>
        <w:spacing w:before="240" w:after="160" w:line="276" w:lineRule="auto"/>
        <w:contextualSpacing/>
        <w:rPr>
          <w:lang w:val="ro-MD"/>
        </w:rPr>
      </w:pPr>
      <w:r>
        <w:rPr>
          <w:b/>
          <w:lang w:val="ro-MD"/>
        </w:rPr>
        <w:t>Informații despre obiectul achiziției</w:t>
      </w:r>
      <w:r>
        <w:rPr>
          <w:lang w:val="ro-MD"/>
        </w:rPr>
        <w:t>:</w:t>
      </w:r>
    </w:p>
    <w:tbl>
      <w:tblPr>
        <w:tblW w:w="9930" w:type="dxa"/>
        <w:tblInd w:w="-5" w:type="dxa"/>
        <w:tblLayout w:type="fixed"/>
        <w:tblLook w:val="04A0" w:firstRow="1" w:lastRow="0" w:firstColumn="1" w:lastColumn="0" w:noHBand="0" w:noVBand="1"/>
      </w:tblPr>
      <w:tblGrid>
        <w:gridCol w:w="567"/>
        <w:gridCol w:w="1419"/>
        <w:gridCol w:w="2270"/>
        <w:gridCol w:w="710"/>
        <w:gridCol w:w="3545"/>
        <w:gridCol w:w="1419"/>
      </w:tblGrid>
      <w:tr w:rsidR="003F5653" w:rsidRPr="003F5653" w14:paraId="50C48F87" w14:textId="77777777" w:rsidTr="003F5653">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664C270" w14:textId="77777777" w:rsidR="003F5653" w:rsidRDefault="003F5653">
            <w:pPr>
              <w:spacing w:line="276" w:lineRule="auto"/>
              <w:jc w:val="center"/>
              <w:rPr>
                <w:lang w:val="ro-MD"/>
              </w:rPr>
            </w:pPr>
            <w:r>
              <w:rPr>
                <w:lang w:val="ro-MD"/>
              </w:rPr>
              <w:t>Nr. d/o</w:t>
            </w:r>
          </w:p>
        </w:tc>
        <w:tc>
          <w:tcPr>
            <w:tcW w:w="14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28438ED" w14:textId="77777777" w:rsidR="003F5653" w:rsidRDefault="003F5653">
            <w:pPr>
              <w:spacing w:line="276" w:lineRule="auto"/>
              <w:jc w:val="center"/>
              <w:rPr>
                <w:lang w:val="ro-MD"/>
              </w:rPr>
            </w:pPr>
            <w:r>
              <w:rPr>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588A7B3" w14:textId="77777777" w:rsidR="003F5653" w:rsidRDefault="003F5653">
            <w:pPr>
              <w:spacing w:line="276" w:lineRule="auto"/>
              <w:jc w:val="center"/>
              <w:rPr>
                <w:lang w:val="ro-MD"/>
              </w:rPr>
            </w:pPr>
            <w:r>
              <w:rPr>
                <w:lang w:val="ro-MD"/>
              </w:rPr>
              <w:t>Denumirea bunurilor, serviciilor sau lucrărilor</w:t>
            </w:r>
          </w:p>
        </w:tc>
        <w:tc>
          <w:tcPr>
            <w:tcW w:w="70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696626E" w14:textId="77777777" w:rsidR="003F5653" w:rsidRDefault="003F5653">
            <w:pPr>
              <w:spacing w:line="276" w:lineRule="auto"/>
              <w:jc w:val="center"/>
              <w:rPr>
                <w:lang w:val="ro-MD"/>
              </w:rPr>
            </w:pPr>
            <w:r>
              <w:rPr>
                <w:lang w:val="ro-MD"/>
              </w:rPr>
              <w:t>Cantitate/ Unitate de măsură</w:t>
            </w:r>
          </w:p>
        </w:tc>
        <w:tc>
          <w:tcPr>
            <w:tcW w:w="354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24AFF17" w14:textId="77777777" w:rsidR="003F5653" w:rsidRDefault="003F5653">
            <w:pPr>
              <w:spacing w:line="276" w:lineRule="auto"/>
              <w:jc w:val="center"/>
              <w:rPr>
                <w:lang w:val="ro-MD"/>
              </w:rPr>
            </w:pPr>
            <w:r>
              <w:rPr>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228C2C3" w14:textId="77777777" w:rsidR="003F5653" w:rsidRDefault="003F5653">
            <w:pPr>
              <w:spacing w:line="276" w:lineRule="auto"/>
              <w:jc w:val="center"/>
              <w:rPr>
                <w:lang w:val="ro-MD"/>
              </w:rPr>
            </w:pPr>
            <w:r>
              <w:rPr>
                <w:lang w:val="ro-MD"/>
              </w:rPr>
              <w:t>Valoarea estimată,</w:t>
            </w:r>
            <w:r>
              <w:rPr>
                <w:lang w:val="ro-MD"/>
              </w:rPr>
              <w:br/>
              <w:t>fără TVA</w:t>
            </w:r>
            <w:r>
              <w:rPr>
                <w:i/>
                <w:lang w:val="ro-MD"/>
              </w:rPr>
              <w:t xml:space="preserve"> </w:t>
            </w:r>
            <w:r>
              <w:rPr>
                <w:i/>
                <w:sz w:val="20"/>
                <w:szCs w:val="20"/>
                <w:lang w:val="ro-MD"/>
              </w:rPr>
              <w:t>(pentru fiecare lot în parte)</w:t>
            </w:r>
          </w:p>
        </w:tc>
      </w:tr>
      <w:tr w:rsidR="003F5653" w14:paraId="7038AFC6" w14:textId="77777777" w:rsidTr="003F5653">
        <w:trPr>
          <w:trHeight w:val="381"/>
        </w:trPr>
        <w:tc>
          <w:tcPr>
            <w:tcW w:w="567" w:type="dxa"/>
            <w:tcBorders>
              <w:top w:val="single" w:sz="4" w:space="0" w:color="auto"/>
              <w:left w:val="single" w:sz="4" w:space="0" w:color="auto"/>
              <w:bottom w:val="single" w:sz="4" w:space="0" w:color="auto"/>
              <w:right w:val="single" w:sz="4" w:space="0" w:color="auto"/>
            </w:tcBorders>
            <w:vAlign w:val="center"/>
            <w:hideMark/>
          </w:tcPr>
          <w:p w14:paraId="1FC2FBF8" w14:textId="77777777" w:rsidR="003F5653" w:rsidRDefault="003F5653">
            <w:pPr>
              <w:spacing w:line="276" w:lineRule="auto"/>
              <w:jc w:val="center"/>
              <w:rPr>
                <w:lang w:val="ro-MD"/>
              </w:rPr>
            </w:pPr>
            <w:r>
              <w:rPr>
                <w:lang w:val="ro-MD"/>
              </w:rPr>
              <w:t>1</w:t>
            </w:r>
          </w:p>
        </w:tc>
        <w:tc>
          <w:tcPr>
            <w:tcW w:w="1418" w:type="dxa"/>
            <w:tcBorders>
              <w:top w:val="single" w:sz="4" w:space="0" w:color="auto"/>
              <w:left w:val="single" w:sz="4" w:space="0" w:color="auto"/>
              <w:bottom w:val="single" w:sz="4" w:space="0" w:color="auto"/>
              <w:right w:val="single" w:sz="4" w:space="0" w:color="auto"/>
            </w:tcBorders>
            <w:vAlign w:val="center"/>
            <w:hideMark/>
          </w:tcPr>
          <w:p w14:paraId="16492F57" w14:textId="77777777" w:rsidR="003F5653" w:rsidRDefault="003F5653">
            <w:pPr>
              <w:spacing w:line="276" w:lineRule="auto"/>
              <w:rPr>
                <w:lang w:val="ro-MD"/>
              </w:rPr>
            </w:pPr>
            <w:r>
              <w:rPr>
                <w:lang w:val="ro-MD"/>
              </w:rPr>
              <w:t>45453000-7</w:t>
            </w:r>
          </w:p>
        </w:tc>
        <w:tc>
          <w:tcPr>
            <w:tcW w:w="2268" w:type="dxa"/>
            <w:tcBorders>
              <w:top w:val="single" w:sz="4" w:space="0" w:color="auto"/>
              <w:left w:val="single" w:sz="4" w:space="0" w:color="auto"/>
              <w:bottom w:val="single" w:sz="4" w:space="0" w:color="auto"/>
              <w:right w:val="single" w:sz="4" w:space="0" w:color="auto"/>
            </w:tcBorders>
            <w:vAlign w:val="center"/>
            <w:hideMark/>
          </w:tcPr>
          <w:p w14:paraId="10A9D2B5" w14:textId="77777777" w:rsidR="003F5653" w:rsidRDefault="003F5653">
            <w:pPr>
              <w:spacing w:line="276" w:lineRule="auto"/>
              <w:jc w:val="center"/>
              <w:rPr>
                <w:lang w:val="ro-MD"/>
              </w:rPr>
            </w:pPr>
            <w:r>
              <w:rPr>
                <w:lang w:val="ro-MD"/>
              </w:rPr>
              <w:t>Consolidarea interioara cu reparatia capitala interioara la sala de festivitati a blocului sanitar cu retele de apa si canalizare in incinta Casei de cultura situata in com.Purcari ,r-ul Stefan Voda pe  terenul cu nr.cad. 8528102.101.01</w:t>
            </w:r>
          </w:p>
        </w:tc>
        <w:tc>
          <w:tcPr>
            <w:tcW w:w="709" w:type="dxa"/>
            <w:tcBorders>
              <w:top w:val="single" w:sz="4" w:space="0" w:color="auto"/>
              <w:left w:val="single" w:sz="4" w:space="0" w:color="auto"/>
              <w:bottom w:val="single" w:sz="4" w:space="0" w:color="auto"/>
              <w:right w:val="single" w:sz="4" w:space="0" w:color="auto"/>
            </w:tcBorders>
            <w:vAlign w:val="center"/>
            <w:hideMark/>
          </w:tcPr>
          <w:p w14:paraId="5E0522C6" w14:textId="77777777" w:rsidR="003F5653" w:rsidRDefault="003F5653">
            <w:pPr>
              <w:spacing w:line="276" w:lineRule="auto"/>
              <w:jc w:val="center"/>
              <w:rPr>
                <w:lang w:val="ro-MD"/>
              </w:rPr>
            </w:pPr>
            <w:r>
              <w:rPr>
                <w:lang w:val="ro-MD"/>
              </w:rPr>
              <w:t>1</w:t>
            </w:r>
          </w:p>
        </w:tc>
        <w:tc>
          <w:tcPr>
            <w:tcW w:w="3543" w:type="dxa"/>
            <w:tcBorders>
              <w:top w:val="single" w:sz="4" w:space="0" w:color="auto"/>
              <w:left w:val="single" w:sz="4" w:space="0" w:color="auto"/>
              <w:bottom w:val="single" w:sz="4" w:space="0" w:color="auto"/>
              <w:right w:val="single" w:sz="4" w:space="0" w:color="auto"/>
            </w:tcBorders>
            <w:vAlign w:val="center"/>
            <w:hideMark/>
          </w:tcPr>
          <w:p w14:paraId="0613E88A" w14:textId="77777777" w:rsidR="003F5653" w:rsidRDefault="003F5653">
            <w:pPr>
              <w:spacing w:line="276" w:lineRule="auto"/>
              <w:jc w:val="center"/>
              <w:rPr>
                <w:lang w:val="ro-MD"/>
              </w:rPr>
            </w:pPr>
            <w:r>
              <w:rPr>
                <w:lang w:val="ro-MD"/>
              </w:rPr>
              <w:t>Consolidarea interioara cu reparatia capitala interioara la sala de festivitati a blocului sanitar cu retele de apa si canalizare in incinta Casei de cultura situata in com.Purcari ,r-ul Stefan Voda pe  terenul cu nr.cad. 8528102.101.01</w:t>
            </w:r>
          </w:p>
        </w:tc>
        <w:tc>
          <w:tcPr>
            <w:tcW w:w="1418" w:type="dxa"/>
            <w:tcBorders>
              <w:top w:val="single" w:sz="4" w:space="0" w:color="auto"/>
              <w:left w:val="single" w:sz="4" w:space="0" w:color="auto"/>
              <w:bottom w:val="single" w:sz="4" w:space="0" w:color="auto"/>
              <w:right w:val="single" w:sz="4" w:space="0" w:color="auto"/>
            </w:tcBorders>
          </w:tcPr>
          <w:p w14:paraId="44CCAB1B" w14:textId="77777777" w:rsidR="003F5653" w:rsidRDefault="003F5653">
            <w:pPr>
              <w:spacing w:line="276" w:lineRule="auto"/>
              <w:jc w:val="center"/>
              <w:rPr>
                <w:lang w:val="ro-MD"/>
              </w:rPr>
            </w:pPr>
          </w:p>
          <w:p w14:paraId="7ACD14C1" w14:textId="77777777" w:rsidR="003F5653" w:rsidRDefault="003F5653">
            <w:pPr>
              <w:spacing w:line="276" w:lineRule="auto"/>
              <w:jc w:val="center"/>
              <w:rPr>
                <w:lang w:val="ro-MD"/>
              </w:rPr>
            </w:pPr>
          </w:p>
          <w:p w14:paraId="28A22A2C" w14:textId="77777777" w:rsidR="003F5653" w:rsidRDefault="003F5653">
            <w:pPr>
              <w:spacing w:line="276" w:lineRule="auto"/>
              <w:jc w:val="center"/>
              <w:rPr>
                <w:b/>
                <w:lang w:val="ro-MD"/>
              </w:rPr>
            </w:pPr>
            <w:r>
              <w:rPr>
                <w:b/>
                <w:lang w:val="ro-MD"/>
              </w:rPr>
              <w:t>3014874.15</w:t>
            </w:r>
          </w:p>
        </w:tc>
      </w:tr>
      <w:tr w:rsidR="003F5653" w14:paraId="6D4690F0" w14:textId="77777777" w:rsidTr="003F5653">
        <w:trPr>
          <w:trHeight w:val="397"/>
        </w:trPr>
        <w:tc>
          <w:tcPr>
            <w:tcW w:w="567" w:type="dxa"/>
            <w:tcBorders>
              <w:top w:val="single" w:sz="4" w:space="0" w:color="auto"/>
              <w:left w:val="single" w:sz="4" w:space="0" w:color="auto"/>
              <w:bottom w:val="single" w:sz="4" w:space="0" w:color="auto"/>
              <w:right w:val="single" w:sz="4" w:space="0" w:color="auto"/>
            </w:tcBorders>
            <w:vAlign w:val="center"/>
            <w:hideMark/>
          </w:tcPr>
          <w:p w14:paraId="49BC3E4F" w14:textId="77777777" w:rsidR="003F5653" w:rsidRDefault="003F5653">
            <w:pPr>
              <w:spacing w:line="276" w:lineRule="auto"/>
              <w:jc w:val="center"/>
              <w:rPr>
                <w:lang w:val="ro-MD"/>
              </w:rPr>
            </w:pPr>
            <w:r>
              <w:rPr>
                <w:lang w:val="ro-MD"/>
              </w:rPr>
              <w:t>n</w:t>
            </w:r>
          </w:p>
        </w:tc>
        <w:tc>
          <w:tcPr>
            <w:tcW w:w="1418" w:type="dxa"/>
            <w:tcBorders>
              <w:top w:val="single" w:sz="4" w:space="0" w:color="auto"/>
              <w:left w:val="single" w:sz="4" w:space="0" w:color="auto"/>
              <w:bottom w:val="single" w:sz="4" w:space="0" w:color="auto"/>
              <w:right w:val="single" w:sz="4" w:space="0" w:color="auto"/>
            </w:tcBorders>
            <w:vAlign w:val="center"/>
          </w:tcPr>
          <w:p w14:paraId="55AF2E72" w14:textId="77777777" w:rsidR="003F5653" w:rsidRDefault="003F5653">
            <w:pPr>
              <w:spacing w:line="276" w:lineRule="auto"/>
              <w:rPr>
                <w:lang w:val="ro-MD"/>
              </w:rPr>
            </w:pPr>
          </w:p>
        </w:tc>
        <w:tc>
          <w:tcPr>
            <w:tcW w:w="2268" w:type="dxa"/>
            <w:tcBorders>
              <w:top w:val="single" w:sz="4" w:space="0" w:color="auto"/>
              <w:left w:val="single" w:sz="4" w:space="0" w:color="auto"/>
              <w:bottom w:val="single" w:sz="4" w:space="0" w:color="auto"/>
              <w:right w:val="single" w:sz="4" w:space="0" w:color="auto"/>
            </w:tcBorders>
            <w:vAlign w:val="center"/>
            <w:hideMark/>
          </w:tcPr>
          <w:p w14:paraId="3C95ABC6" w14:textId="77777777" w:rsidR="003F5653" w:rsidRDefault="003F5653">
            <w:pPr>
              <w:spacing w:line="276" w:lineRule="auto"/>
              <w:jc w:val="center"/>
              <w:rPr>
                <w:lang w:val="ro-MD"/>
              </w:rPr>
            </w:pPr>
            <w:r>
              <w:rPr>
                <w:lang w:val="ro-MD"/>
              </w:rPr>
              <w:t>Denumire lotul n</w:t>
            </w:r>
          </w:p>
        </w:tc>
        <w:tc>
          <w:tcPr>
            <w:tcW w:w="709" w:type="dxa"/>
            <w:tcBorders>
              <w:top w:val="single" w:sz="4" w:space="0" w:color="auto"/>
              <w:left w:val="single" w:sz="4" w:space="0" w:color="auto"/>
              <w:bottom w:val="single" w:sz="4" w:space="0" w:color="auto"/>
              <w:right w:val="single" w:sz="4" w:space="0" w:color="auto"/>
            </w:tcBorders>
            <w:vAlign w:val="center"/>
          </w:tcPr>
          <w:p w14:paraId="54EB9508" w14:textId="77777777" w:rsidR="003F5653" w:rsidRDefault="003F5653">
            <w:pPr>
              <w:spacing w:line="276" w:lineRule="auto"/>
              <w:jc w:val="center"/>
              <w:rPr>
                <w:lang w:val="ro-MD"/>
              </w:rPr>
            </w:pPr>
          </w:p>
        </w:tc>
        <w:tc>
          <w:tcPr>
            <w:tcW w:w="3543" w:type="dxa"/>
            <w:tcBorders>
              <w:top w:val="single" w:sz="4" w:space="0" w:color="auto"/>
              <w:left w:val="single" w:sz="4" w:space="0" w:color="auto"/>
              <w:bottom w:val="single" w:sz="4" w:space="0" w:color="auto"/>
              <w:right w:val="single" w:sz="4" w:space="0" w:color="auto"/>
            </w:tcBorders>
            <w:vAlign w:val="center"/>
          </w:tcPr>
          <w:p w14:paraId="6CC14665" w14:textId="77777777" w:rsidR="003F5653" w:rsidRDefault="003F5653">
            <w:pPr>
              <w:spacing w:line="276" w:lineRule="auto"/>
              <w:jc w:val="both"/>
              <w:rPr>
                <w:lang w:val="ro-MD"/>
              </w:rPr>
            </w:pPr>
          </w:p>
        </w:tc>
        <w:tc>
          <w:tcPr>
            <w:tcW w:w="1418" w:type="dxa"/>
            <w:tcBorders>
              <w:top w:val="single" w:sz="4" w:space="0" w:color="auto"/>
              <w:left w:val="single" w:sz="4" w:space="0" w:color="auto"/>
              <w:bottom w:val="single" w:sz="4" w:space="0" w:color="auto"/>
              <w:right w:val="single" w:sz="4" w:space="0" w:color="auto"/>
            </w:tcBorders>
          </w:tcPr>
          <w:p w14:paraId="4DB67F83" w14:textId="77777777" w:rsidR="003F5653" w:rsidRDefault="003F5653">
            <w:pPr>
              <w:spacing w:line="276" w:lineRule="auto"/>
              <w:jc w:val="center"/>
              <w:rPr>
                <w:lang w:val="ro-MD"/>
              </w:rPr>
            </w:pPr>
          </w:p>
        </w:tc>
      </w:tr>
    </w:tbl>
    <w:p w14:paraId="47334AE9" w14:textId="77777777" w:rsidR="003F5653" w:rsidRDefault="003F5653" w:rsidP="00CB0FA5">
      <w:pPr>
        <w:pStyle w:val="a"/>
        <w:numPr>
          <w:ilvl w:val="0"/>
          <w:numId w:val="35"/>
        </w:numPr>
        <w:tabs>
          <w:tab w:val="clear" w:pos="1134"/>
        </w:tabs>
        <w:spacing w:before="240" w:after="160" w:line="276" w:lineRule="auto"/>
        <w:contextualSpacing/>
        <w:rPr>
          <w:b/>
          <w:lang w:val="ro-MD"/>
        </w:rPr>
      </w:pPr>
      <w:r>
        <w:rPr>
          <w:b/>
          <w:lang w:val="ro-MD"/>
        </w:rPr>
        <w:t xml:space="preserve">Condiții de participare </w:t>
      </w:r>
      <w:r>
        <w:rPr>
          <w:i/>
          <w:lang w:val="ro-MD"/>
        </w:rPr>
        <w:t>(în măsura în care sunt deja cunoscute)</w:t>
      </w:r>
      <w:r>
        <w:rPr>
          <w:b/>
          <w:lang w:val="ro-MD"/>
        </w:rPr>
        <w:t>:</w:t>
      </w:r>
    </w:p>
    <w:tbl>
      <w:tblPr>
        <w:tblStyle w:val="af1"/>
        <w:tblW w:w="9923" w:type="dxa"/>
        <w:tblInd w:w="-5" w:type="dxa"/>
        <w:tblLook w:val="04A0" w:firstRow="1" w:lastRow="0" w:firstColumn="1" w:lastColumn="0" w:noHBand="0" w:noVBand="1"/>
      </w:tblPr>
      <w:tblGrid>
        <w:gridCol w:w="5954"/>
        <w:gridCol w:w="3969"/>
      </w:tblGrid>
      <w:tr w:rsidR="003F5653" w14:paraId="1F8AFE17" w14:textId="77777777" w:rsidTr="003F5653">
        <w:tc>
          <w:tcPr>
            <w:tcW w:w="5954"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5CDB313" w14:textId="77777777" w:rsidR="003F5653" w:rsidRDefault="003F5653">
            <w:pPr>
              <w:pStyle w:val="a"/>
              <w:spacing w:line="276" w:lineRule="auto"/>
              <w:ind w:left="0"/>
              <w:rPr>
                <w:lang w:val="ro-MD"/>
              </w:rPr>
            </w:pPr>
            <w:r>
              <w:t>Contractul de achiziție publică este rezervat unor ateliere protejate sau acesta poate fi executat numai în cadrul unor programe de angajare protejată</w:t>
            </w:r>
          </w:p>
        </w:tc>
        <w:tc>
          <w:tcPr>
            <w:tcW w:w="3969" w:type="dxa"/>
            <w:tcBorders>
              <w:top w:val="single" w:sz="4" w:space="0" w:color="auto"/>
              <w:left w:val="single" w:sz="4" w:space="0" w:color="auto"/>
              <w:bottom w:val="single" w:sz="4" w:space="0" w:color="auto"/>
              <w:right w:val="single" w:sz="4" w:space="0" w:color="auto"/>
            </w:tcBorders>
            <w:hideMark/>
          </w:tcPr>
          <w:p w14:paraId="0F5B9EFF" w14:textId="77777777" w:rsidR="003F5653" w:rsidRDefault="003F5653">
            <w:pPr>
              <w:spacing w:line="276" w:lineRule="auto"/>
              <w:jc w:val="both"/>
            </w:pPr>
            <w:r>
              <w:t>Nu □</w:t>
            </w:r>
          </w:p>
          <w:p w14:paraId="48EF4DDD" w14:textId="77777777" w:rsidR="003F5653" w:rsidRDefault="003F5653">
            <w:pPr>
              <w:pStyle w:val="a"/>
              <w:spacing w:line="276" w:lineRule="auto"/>
              <w:ind w:left="0"/>
              <w:rPr>
                <w:lang w:val="ro-MD"/>
              </w:rPr>
            </w:pPr>
            <w:r>
              <w:t>Da □</w:t>
            </w:r>
          </w:p>
        </w:tc>
      </w:tr>
      <w:tr w:rsidR="003F5653" w14:paraId="767894A8" w14:textId="77777777" w:rsidTr="003F5653">
        <w:tc>
          <w:tcPr>
            <w:tcW w:w="5954"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24273ED" w14:textId="77777777" w:rsidR="003F5653" w:rsidRDefault="003F5653">
            <w:pPr>
              <w:pStyle w:val="a"/>
              <w:spacing w:line="276" w:lineRule="auto"/>
              <w:ind w:left="0"/>
              <w:rPr>
                <w:lang w:val="ro-MD"/>
              </w:rPr>
            </w:pPr>
            <w:r>
              <w:lastRenderedPageBreak/>
              <w:t>Prestarea serviciului este rezervată unei anumite profesii în temeiul unor acte cu putere de lege sau al unor acte administrative</w:t>
            </w:r>
          </w:p>
        </w:tc>
        <w:tc>
          <w:tcPr>
            <w:tcW w:w="3969" w:type="dxa"/>
            <w:tcBorders>
              <w:top w:val="single" w:sz="4" w:space="0" w:color="auto"/>
              <w:left w:val="single" w:sz="4" w:space="0" w:color="auto"/>
              <w:bottom w:val="single" w:sz="4" w:space="0" w:color="auto"/>
              <w:right w:val="single" w:sz="4" w:space="0" w:color="auto"/>
            </w:tcBorders>
            <w:hideMark/>
          </w:tcPr>
          <w:p w14:paraId="3A660E16" w14:textId="77777777" w:rsidR="003F5653" w:rsidRDefault="003F5653">
            <w:pPr>
              <w:spacing w:line="276" w:lineRule="auto"/>
              <w:jc w:val="both"/>
            </w:pPr>
            <w:r>
              <w:t>Nu □</w:t>
            </w:r>
          </w:p>
          <w:p w14:paraId="7837244D" w14:textId="77777777" w:rsidR="003F5653" w:rsidRDefault="003F5653">
            <w:pPr>
              <w:pStyle w:val="a"/>
              <w:spacing w:line="276" w:lineRule="auto"/>
              <w:ind w:left="0"/>
              <w:rPr>
                <w:lang w:val="ro-MD"/>
              </w:rPr>
            </w:pPr>
            <w:r>
              <w:t>Da □</w:t>
            </w:r>
          </w:p>
        </w:tc>
      </w:tr>
      <w:tr w:rsidR="003F5653" w:rsidRPr="003F5653" w14:paraId="27568FC0" w14:textId="77777777" w:rsidTr="003F5653">
        <w:tc>
          <w:tcPr>
            <w:tcW w:w="5954"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AEBE673" w14:textId="77777777" w:rsidR="003F5653" w:rsidRDefault="003F5653">
            <w:pPr>
              <w:pStyle w:val="a"/>
              <w:spacing w:line="276" w:lineRule="auto"/>
              <w:ind w:left="0"/>
              <w:rPr>
                <w:lang w:val="ro-MD"/>
              </w:rPr>
            </w:pPr>
            <w:r>
              <w:rPr>
                <w:lang w:val="ro-MD"/>
              </w:rPr>
              <w:t>Scurtă descriere a criteriilor de selecție</w:t>
            </w:r>
          </w:p>
        </w:tc>
        <w:tc>
          <w:tcPr>
            <w:tcW w:w="3969" w:type="dxa"/>
            <w:tcBorders>
              <w:top w:val="single" w:sz="4" w:space="0" w:color="auto"/>
              <w:left w:val="single" w:sz="4" w:space="0" w:color="auto"/>
              <w:bottom w:val="single" w:sz="4" w:space="0" w:color="auto"/>
              <w:right w:val="single" w:sz="4" w:space="0" w:color="auto"/>
            </w:tcBorders>
          </w:tcPr>
          <w:p w14:paraId="16F46F2B" w14:textId="77777777" w:rsidR="003F5653" w:rsidRDefault="003F5653">
            <w:pPr>
              <w:pStyle w:val="a"/>
              <w:spacing w:line="276" w:lineRule="auto"/>
              <w:ind w:left="0"/>
              <w:rPr>
                <w:sz w:val="20"/>
                <w:szCs w:val="20"/>
                <w:lang w:val="ro-MD"/>
              </w:rPr>
            </w:pPr>
            <w:r>
              <w:rPr>
                <w:sz w:val="20"/>
                <w:szCs w:val="20"/>
                <w:lang w:val="ro-MD"/>
              </w:rPr>
              <w:t xml:space="preserve"> Eligibilitatea ofertantului, Capacitatea de exercitare a activitatii profesionale, Capacitatea economica financiara, Standarte de asigurare a calitatii,  Capacitatea tehnica, Cel mai mic pret in confomitate  cu caetul de sarcini.</w:t>
            </w:r>
          </w:p>
          <w:p w14:paraId="3A599099" w14:textId="77777777" w:rsidR="003F5653" w:rsidRDefault="003F5653">
            <w:pPr>
              <w:pStyle w:val="a"/>
              <w:spacing w:line="276" w:lineRule="auto"/>
              <w:ind w:left="0"/>
              <w:rPr>
                <w:lang w:val="ro-MD"/>
              </w:rPr>
            </w:pPr>
          </w:p>
          <w:p w14:paraId="190D1E78" w14:textId="77777777" w:rsidR="003F5653" w:rsidRDefault="003F5653">
            <w:pPr>
              <w:pStyle w:val="a"/>
              <w:spacing w:line="276" w:lineRule="auto"/>
              <w:ind w:left="0"/>
              <w:rPr>
                <w:lang w:val="ro-MD"/>
              </w:rPr>
            </w:pPr>
          </w:p>
        </w:tc>
      </w:tr>
    </w:tbl>
    <w:p w14:paraId="3ED58E65" w14:textId="77777777" w:rsidR="003F5653" w:rsidRDefault="003F5653" w:rsidP="00CB0FA5">
      <w:pPr>
        <w:pStyle w:val="a"/>
        <w:numPr>
          <w:ilvl w:val="0"/>
          <w:numId w:val="35"/>
        </w:numPr>
        <w:tabs>
          <w:tab w:val="clear" w:pos="1134"/>
        </w:tabs>
        <w:spacing w:before="240" w:after="160" w:line="276" w:lineRule="auto"/>
        <w:contextualSpacing/>
        <w:rPr>
          <w:b/>
          <w:lang w:val="ro-MD"/>
        </w:rPr>
      </w:pPr>
      <w:r>
        <w:rPr>
          <w:b/>
          <w:lang w:val="ro-MD"/>
        </w:rPr>
        <w:t>Alte informații:</w:t>
      </w:r>
    </w:p>
    <w:tbl>
      <w:tblPr>
        <w:tblStyle w:val="af1"/>
        <w:tblW w:w="9923" w:type="dxa"/>
        <w:tblInd w:w="-5" w:type="dxa"/>
        <w:tblLook w:val="04A0" w:firstRow="1" w:lastRow="0" w:firstColumn="1" w:lastColumn="0" w:noHBand="0" w:noVBand="1"/>
      </w:tblPr>
      <w:tblGrid>
        <w:gridCol w:w="5812"/>
        <w:gridCol w:w="4111"/>
      </w:tblGrid>
      <w:tr w:rsidR="003F5653" w14:paraId="18A28532" w14:textId="77777777" w:rsidTr="003F5653">
        <w:tc>
          <w:tcPr>
            <w:tcW w:w="5812"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1C483C6" w14:textId="77777777" w:rsidR="003F5653" w:rsidRDefault="003F5653">
            <w:pPr>
              <w:pStyle w:val="a"/>
              <w:spacing w:line="276" w:lineRule="auto"/>
              <w:ind w:left="0"/>
              <w:rPr>
                <w:lang w:val="ro-MD"/>
              </w:rPr>
            </w:pPr>
            <w:r>
              <w:rPr>
                <w:lang w:val="ro-MD"/>
              </w:rPr>
              <w:t>Data estimată pentru publicarea anunțului de participare pentru contractul/contractele la care se referă anunțul de intenție</w:t>
            </w:r>
          </w:p>
        </w:tc>
        <w:tc>
          <w:tcPr>
            <w:tcW w:w="4111" w:type="dxa"/>
            <w:tcBorders>
              <w:top w:val="single" w:sz="4" w:space="0" w:color="auto"/>
              <w:left w:val="single" w:sz="4" w:space="0" w:color="auto"/>
              <w:bottom w:val="single" w:sz="4" w:space="0" w:color="auto"/>
              <w:right w:val="single" w:sz="4" w:space="0" w:color="auto"/>
            </w:tcBorders>
            <w:hideMark/>
          </w:tcPr>
          <w:p w14:paraId="0AFFF68F" w14:textId="77777777" w:rsidR="003F5653" w:rsidRDefault="003F5653">
            <w:pPr>
              <w:pStyle w:val="a"/>
              <w:spacing w:line="276" w:lineRule="auto"/>
              <w:ind w:left="0"/>
              <w:rPr>
                <w:lang w:val="ro-MD"/>
              </w:rPr>
            </w:pPr>
            <w:r>
              <w:rPr>
                <w:lang w:val="ro-MD"/>
              </w:rPr>
              <w:t>Iulie 2026</w:t>
            </w:r>
          </w:p>
        </w:tc>
      </w:tr>
      <w:tr w:rsidR="003F5653" w14:paraId="78C3F918" w14:textId="77777777" w:rsidTr="003F5653">
        <w:tc>
          <w:tcPr>
            <w:tcW w:w="5812"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DDCA050" w14:textId="77777777" w:rsidR="003F5653" w:rsidRDefault="003F5653">
            <w:pPr>
              <w:pStyle w:val="a"/>
              <w:spacing w:line="276" w:lineRule="auto"/>
              <w:ind w:left="0"/>
              <w:rPr>
                <w:lang w:val="ro-MD"/>
              </w:rPr>
            </w:pPr>
            <w:r>
              <w:rPr>
                <w:lang w:val="ro-MD"/>
              </w:rPr>
              <w:t>Tehnici și instrumente specifice de atribuire utilizate</w:t>
            </w:r>
          </w:p>
        </w:tc>
        <w:tc>
          <w:tcPr>
            <w:tcW w:w="4111" w:type="dxa"/>
            <w:tcBorders>
              <w:top w:val="single" w:sz="4" w:space="0" w:color="auto"/>
              <w:left w:val="single" w:sz="4" w:space="0" w:color="auto"/>
              <w:bottom w:val="single" w:sz="4" w:space="0" w:color="auto"/>
              <w:right w:val="single" w:sz="4" w:space="0" w:color="auto"/>
            </w:tcBorders>
            <w:hideMark/>
          </w:tcPr>
          <w:p w14:paraId="03FEEC0A" w14:textId="77777777" w:rsidR="003F5653" w:rsidRDefault="003F5653">
            <w:pPr>
              <w:pStyle w:val="a"/>
              <w:spacing w:line="276" w:lineRule="auto"/>
              <w:ind w:left="0"/>
              <w:rPr>
                <w:lang w:val="ro-MD"/>
              </w:rPr>
            </w:pPr>
            <w:r>
              <w:rPr>
                <w:lang w:val="ro-MD"/>
              </w:rPr>
              <w:t>Acord-cadru □</w:t>
            </w:r>
          </w:p>
          <w:p w14:paraId="65B20057" w14:textId="77777777" w:rsidR="003F5653" w:rsidRDefault="003F5653">
            <w:pPr>
              <w:pStyle w:val="a"/>
              <w:spacing w:line="276" w:lineRule="auto"/>
              <w:ind w:left="0"/>
              <w:rPr>
                <w:lang w:val="ro-MD"/>
              </w:rPr>
            </w:pPr>
            <w:r>
              <w:rPr>
                <w:lang w:val="ro-MD"/>
              </w:rPr>
              <w:t>Sistem dinamic de achiziție □</w:t>
            </w:r>
          </w:p>
        </w:tc>
      </w:tr>
      <w:tr w:rsidR="003F5653" w14:paraId="4DF715B5" w14:textId="77777777" w:rsidTr="003F5653">
        <w:tc>
          <w:tcPr>
            <w:tcW w:w="5812"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13818B7" w14:textId="77777777" w:rsidR="003F5653" w:rsidRDefault="003F5653">
            <w:pPr>
              <w:pStyle w:val="a"/>
              <w:spacing w:line="276" w:lineRule="auto"/>
              <w:ind w:left="0"/>
              <w:rPr>
                <w:lang w:val="ro-MD" w:eastAsia="zh-CN"/>
              </w:rPr>
            </w:pPr>
            <w:r>
              <w:rPr>
                <w:lang w:val="ro-MD" w:eastAsia="zh-CN"/>
              </w:rPr>
              <w:t>Contractul intră sub incidența Acordului privind achizițiile guvernamentale al Organizației Mondiale a Comerțului</w:t>
            </w:r>
          </w:p>
          <w:p w14:paraId="3018D5DC" w14:textId="77777777" w:rsidR="003F5653" w:rsidRDefault="003F5653">
            <w:pPr>
              <w:pStyle w:val="a"/>
              <w:spacing w:line="276" w:lineRule="auto"/>
              <w:ind w:left="0"/>
              <w:rPr>
                <w:rFonts w:eastAsiaTheme="minorHAnsi"/>
                <w:lang w:val="ro-MD"/>
              </w:rPr>
            </w:pPr>
            <w:r>
              <w:rPr>
                <w:i/>
                <w:lang w:val="ro-MD" w:eastAsia="zh-CN"/>
              </w:rPr>
              <w:t>(Numai în cazul anunțurilor transmise spre publicare în JOUE)</w:t>
            </w:r>
          </w:p>
        </w:tc>
        <w:tc>
          <w:tcPr>
            <w:tcW w:w="4111" w:type="dxa"/>
            <w:tcBorders>
              <w:top w:val="single" w:sz="4" w:space="0" w:color="auto"/>
              <w:left w:val="single" w:sz="4" w:space="0" w:color="auto"/>
              <w:bottom w:val="single" w:sz="4" w:space="0" w:color="auto"/>
              <w:right w:val="single" w:sz="4" w:space="0" w:color="auto"/>
            </w:tcBorders>
          </w:tcPr>
          <w:p w14:paraId="43D1274C" w14:textId="77777777" w:rsidR="003F5653" w:rsidRDefault="003F5653">
            <w:pPr>
              <w:spacing w:line="276" w:lineRule="auto"/>
              <w:jc w:val="both"/>
              <w:rPr>
                <w:lang w:val="ro-MD"/>
              </w:rPr>
            </w:pPr>
            <w:r>
              <w:rPr>
                <w:lang w:val="ro-MD"/>
              </w:rPr>
              <w:t>Nu □</w:t>
            </w:r>
          </w:p>
          <w:p w14:paraId="49DD684C" w14:textId="77777777" w:rsidR="003F5653" w:rsidRDefault="003F5653">
            <w:pPr>
              <w:pStyle w:val="a"/>
              <w:spacing w:line="276" w:lineRule="auto"/>
              <w:ind w:left="0"/>
              <w:rPr>
                <w:lang w:val="ro-MD"/>
              </w:rPr>
            </w:pPr>
          </w:p>
        </w:tc>
      </w:tr>
      <w:tr w:rsidR="003F5653" w:rsidRPr="003F5653" w14:paraId="3EAE9106" w14:textId="77777777" w:rsidTr="003F5653">
        <w:tc>
          <w:tcPr>
            <w:tcW w:w="581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B08A263" w14:textId="77777777" w:rsidR="003F5653" w:rsidRDefault="003F5653">
            <w:pPr>
              <w:spacing w:line="276" w:lineRule="auto"/>
              <w:jc w:val="both"/>
              <w:rPr>
                <w:lang w:val="ro-MD"/>
              </w:rPr>
            </w:pPr>
            <w:r>
              <w:rPr>
                <w:lang w:val="ro-MD"/>
              </w:rPr>
              <w:t>Agenția Națională pentru Soluționarea Contestațiilor</w:t>
            </w:r>
          </w:p>
          <w:p w14:paraId="354A7D71" w14:textId="77777777" w:rsidR="003F5653" w:rsidRDefault="003F5653">
            <w:pPr>
              <w:pStyle w:val="a"/>
              <w:spacing w:line="276" w:lineRule="auto"/>
              <w:ind w:left="0"/>
              <w:rPr>
                <w:lang w:val="ro-MD" w:eastAsia="zh-CN"/>
              </w:rPr>
            </w:pPr>
          </w:p>
        </w:tc>
        <w:tc>
          <w:tcPr>
            <w:tcW w:w="4111" w:type="dxa"/>
            <w:tcBorders>
              <w:top w:val="single" w:sz="4" w:space="0" w:color="auto"/>
              <w:left w:val="single" w:sz="4" w:space="0" w:color="auto"/>
              <w:bottom w:val="single" w:sz="4" w:space="0" w:color="auto"/>
              <w:right w:val="single" w:sz="4" w:space="0" w:color="auto"/>
            </w:tcBorders>
            <w:hideMark/>
          </w:tcPr>
          <w:p w14:paraId="05BB2ADA" w14:textId="77777777" w:rsidR="003F5653" w:rsidRDefault="003F5653">
            <w:pPr>
              <w:spacing w:line="276" w:lineRule="auto"/>
              <w:jc w:val="both"/>
              <w:rPr>
                <w:rFonts w:eastAsiaTheme="minorHAnsi"/>
                <w:lang w:val="ro-MD"/>
              </w:rPr>
            </w:pPr>
            <w:r>
              <w:rPr>
                <w:lang w:val="ro-MD"/>
              </w:rPr>
              <w:t>mun. Chișinău, bd. Ștefan cel Mare și Sfânt, 124, MD-2001;</w:t>
            </w:r>
          </w:p>
          <w:p w14:paraId="786795A7" w14:textId="77777777" w:rsidR="003F5653" w:rsidRDefault="003F5653">
            <w:pPr>
              <w:spacing w:line="276" w:lineRule="auto"/>
              <w:jc w:val="both"/>
              <w:rPr>
                <w:lang w:val="ro-MD"/>
              </w:rPr>
            </w:pPr>
            <w:r>
              <w:rPr>
                <w:lang w:val="ro-MD"/>
              </w:rPr>
              <w:t xml:space="preserve">tel/fax: (022) 820 652, 820-651 </w:t>
            </w:r>
          </w:p>
          <w:p w14:paraId="38E52B2B" w14:textId="77777777" w:rsidR="003F5653" w:rsidRDefault="003F5653">
            <w:pPr>
              <w:spacing w:line="276" w:lineRule="auto"/>
              <w:jc w:val="both"/>
              <w:rPr>
                <w:rStyle w:val="af3"/>
              </w:rPr>
            </w:pPr>
            <w:r>
              <w:rPr>
                <w:lang w:val="ro-MD"/>
              </w:rPr>
              <w:t xml:space="preserve">e-mail: </w:t>
            </w:r>
            <w:hyperlink r:id="rId12" w:history="1">
              <w:r>
                <w:rPr>
                  <w:rStyle w:val="af3"/>
                  <w:lang w:val="ro-MD"/>
                </w:rPr>
                <w:t>contestatii@ansc.md</w:t>
              </w:r>
            </w:hyperlink>
          </w:p>
          <w:p w14:paraId="4AB5E211" w14:textId="77777777" w:rsidR="003F5653" w:rsidRDefault="003F5653">
            <w:pPr>
              <w:spacing w:line="276" w:lineRule="auto"/>
              <w:jc w:val="both"/>
            </w:pPr>
            <w:r>
              <w:rPr>
                <w:lang w:val="ro-MD"/>
              </w:rPr>
              <w:t xml:space="preserve">pagina web: </w:t>
            </w:r>
            <w:r>
              <w:rPr>
                <w:rStyle w:val="af3"/>
                <w:lang w:val="ro-MD"/>
              </w:rPr>
              <w:t>www.ansc.md</w:t>
            </w:r>
          </w:p>
        </w:tc>
      </w:tr>
      <w:tr w:rsidR="003F5653" w14:paraId="456B66BA" w14:textId="77777777" w:rsidTr="003F5653">
        <w:tc>
          <w:tcPr>
            <w:tcW w:w="5812"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9FE6DC5" w14:textId="77777777" w:rsidR="003F5653" w:rsidRDefault="003F5653">
            <w:pPr>
              <w:pStyle w:val="a"/>
              <w:spacing w:line="276" w:lineRule="auto"/>
              <w:ind w:left="0"/>
              <w:rPr>
                <w:lang w:val="ro-MD" w:eastAsia="zh-CN"/>
              </w:rPr>
            </w:pPr>
            <w:r>
              <w:rPr>
                <w:lang w:val="ro-MD" w:eastAsia="zh-CN"/>
              </w:rPr>
              <w:t>Alte informații relevante</w:t>
            </w:r>
          </w:p>
        </w:tc>
        <w:tc>
          <w:tcPr>
            <w:tcW w:w="4111" w:type="dxa"/>
            <w:tcBorders>
              <w:top w:val="single" w:sz="4" w:space="0" w:color="auto"/>
              <w:left w:val="single" w:sz="4" w:space="0" w:color="auto"/>
              <w:bottom w:val="single" w:sz="4" w:space="0" w:color="auto"/>
              <w:right w:val="single" w:sz="4" w:space="0" w:color="auto"/>
            </w:tcBorders>
          </w:tcPr>
          <w:p w14:paraId="40C5E932" w14:textId="77777777" w:rsidR="003F5653" w:rsidRDefault="003F5653">
            <w:pPr>
              <w:spacing w:line="276" w:lineRule="auto"/>
              <w:jc w:val="both"/>
              <w:rPr>
                <w:rFonts w:eastAsiaTheme="minorHAnsi"/>
                <w:lang w:val="ro-MD"/>
              </w:rPr>
            </w:pPr>
          </w:p>
          <w:p w14:paraId="038FF9B6" w14:textId="77777777" w:rsidR="003F5653" w:rsidRDefault="003F5653">
            <w:pPr>
              <w:spacing w:line="276" w:lineRule="auto"/>
              <w:jc w:val="both"/>
              <w:rPr>
                <w:lang w:val="ro-MD"/>
              </w:rPr>
            </w:pPr>
          </w:p>
        </w:tc>
      </w:tr>
    </w:tbl>
    <w:p w14:paraId="4450BC78" w14:textId="77777777" w:rsidR="003F5653" w:rsidRDefault="003F5653" w:rsidP="003F5653">
      <w:pPr>
        <w:spacing w:line="276" w:lineRule="auto"/>
        <w:jc w:val="both"/>
        <w:rPr>
          <w:lang w:val="ro-MD"/>
        </w:rPr>
      </w:pPr>
    </w:p>
    <w:p w14:paraId="685B2BB2" w14:textId="77777777" w:rsidR="003F5653" w:rsidRDefault="003F5653" w:rsidP="003F5653">
      <w:pPr>
        <w:spacing w:before="120" w:after="120" w:line="276" w:lineRule="auto"/>
        <w:ind w:firstLine="567"/>
        <w:rPr>
          <w:b/>
          <w:lang w:val="ro-MD"/>
        </w:rPr>
      </w:pPr>
      <w:r>
        <w:rPr>
          <w:b/>
          <w:lang w:val="ro-MD"/>
        </w:rPr>
        <w:t>Conducătorul grupului de lucru:  __Damian Nicolae                 L.Ș.</w:t>
      </w:r>
    </w:p>
    <w:p w14:paraId="0CA83F48" w14:textId="77777777" w:rsidR="003F5653" w:rsidRDefault="003F5653" w:rsidP="003F5653">
      <w:pPr>
        <w:spacing w:line="276" w:lineRule="auto"/>
        <w:jc w:val="both"/>
        <w:rPr>
          <w:lang w:val="ro-MD"/>
        </w:rPr>
      </w:pPr>
    </w:p>
    <w:p w14:paraId="2D906B0C" w14:textId="77777777" w:rsidR="003F5653" w:rsidRDefault="003F5653" w:rsidP="003F5653">
      <w:pPr>
        <w:spacing w:line="276" w:lineRule="auto"/>
        <w:jc w:val="both"/>
        <w:rPr>
          <w:lang w:val="ro-MD"/>
        </w:rPr>
      </w:pPr>
    </w:p>
    <w:p w14:paraId="1867868D" w14:textId="77777777" w:rsidR="003F5653" w:rsidRDefault="003F5653" w:rsidP="003F5653">
      <w:pPr>
        <w:spacing w:line="276" w:lineRule="auto"/>
        <w:jc w:val="both"/>
        <w:rPr>
          <w:i/>
          <w:lang w:val="ro-MD"/>
        </w:rPr>
      </w:pPr>
      <w:r>
        <w:rPr>
          <w:b/>
          <w:i/>
          <w:color w:val="FF0000"/>
          <w:lang w:val="ro-MD"/>
        </w:rPr>
        <w:t>Notă:</w:t>
      </w:r>
      <w:r>
        <w:rPr>
          <w:i/>
          <w:lang w:val="ro-MD"/>
        </w:rPr>
        <w:t xml:space="preserve">  A</w:t>
      </w:r>
      <w:r>
        <w:rPr>
          <w:i/>
          <w:color w:val="000000"/>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 din 03.07.2015 privind achizițiile publice).</w:t>
      </w:r>
    </w:p>
    <w:p w14:paraId="56A184DF" w14:textId="77777777" w:rsidR="003F5653" w:rsidRDefault="003F5653" w:rsidP="003F5653">
      <w:pPr>
        <w:spacing w:line="276" w:lineRule="auto"/>
        <w:rPr>
          <w:rFonts w:asciiTheme="minorHAnsi" w:hAnsiTheme="minorHAnsi" w:cstheme="minorBidi"/>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4EBDDC84" w14:textId="2F63258E"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p>
    <w:p w14:paraId="64C19F79"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730FD7E5" w14:textId="77777777" w:rsidR="00502EFF" w:rsidRPr="00FF430B" w:rsidRDefault="00502EFF" w:rsidP="00502EFF">
      <w:pPr>
        <w:jc w:val="right"/>
        <w:rPr>
          <w:noProof w:val="0"/>
          <w:lang w:val="ro-MD"/>
        </w:rPr>
      </w:pPr>
      <w:r w:rsidRPr="00FF430B">
        <w:rPr>
          <w:noProof w:val="0"/>
          <w:lang w:val="ro-MD"/>
        </w:rPr>
        <w:t>din “____” ________ 20___</w:t>
      </w:r>
    </w:p>
    <w:p w14:paraId="41DA5E75" w14:textId="77777777" w:rsidR="000E4D7D" w:rsidRPr="00FF430B" w:rsidRDefault="000E4D7D" w:rsidP="00502EFF">
      <w:pPr>
        <w:jc w:val="right"/>
        <w:rPr>
          <w:noProof w:val="0"/>
          <w:lang w:val="ro-MD"/>
        </w:rPr>
      </w:pPr>
    </w:p>
    <w:p w14:paraId="7166887D" w14:textId="77777777" w:rsidR="000E4D7D" w:rsidRPr="00FF430B" w:rsidRDefault="000E4D7D" w:rsidP="00502EFF">
      <w:pPr>
        <w:jc w:val="right"/>
        <w:rPr>
          <w:noProof w:val="0"/>
          <w:lang w:val="ro-MD"/>
        </w:rPr>
      </w:pPr>
    </w:p>
    <w:p w14:paraId="6ACDFD10" w14:textId="77777777" w:rsidR="004C6B6A" w:rsidRDefault="004C6B6A" w:rsidP="004C6B6A">
      <w:pPr>
        <w:pStyle w:val="a7"/>
        <w:spacing w:before="64" w:line="396" w:lineRule="auto"/>
        <w:ind w:left="1536" w:right="727" w:firstLine="268"/>
        <w:rPr>
          <w:szCs w:val="24"/>
        </w:rPr>
      </w:pPr>
      <w:bookmarkStart w:id="45" w:name="_Hlk202543642"/>
      <w:r>
        <w:lastRenderedPageBreak/>
        <w:t>ANUNȚ DE PARTICIPARE MODIFICAT INCLUSIV PENTRU PROCEDURILE</w:t>
      </w:r>
      <w:r>
        <w:rPr>
          <w:spacing w:val="-12"/>
        </w:rPr>
        <w:t xml:space="preserve"> </w:t>
      </w:r>
      <w:r>
        <w:t>DE</w:t>
      </w:r>
      <w:r>
        <w:rPr>
          <w:spacing w:val="-12"/>
        </w:rPr>
        <w:t xml:space="preserve"> </w:t>
      </w:r>
      <w:r>
        <w:t>PRESELECȚIE/PROCEDURILE</w:t>
      </w:r>
      <w:r>
        <w:rPr>
          <w:spacing w:val="-12"/>
        </w:rPr>
        <w:t xml:space="preserve"> </w:t>
      </w:r>
      <w:r>
        <w:t>NEGOCIATE</w:t>
      </w:r>
    </w:p>
    <w:p w14:paraId="7B7251C9" w14:textId="77777777" w:rsidR="004C6B6A" w:rsidRDefault="004C6B6A" w:rsidP="004C6B6A">
      <w:pPr>
        <w:spacing w:line="256" w:lineRule="auto"/>
        <w:ind w:left="144" w:right="727"/>
        <w:rPr>
          <w:b/>
          <w:i/>
        </w:rPr>
      </w:pPr>
      <w:r>
        <w:rPr>
          <w:b/>
        </w:rPr>
        <w:t>privind</w:t>
      </w:r>
      <w:r>
        <w:rPr>
          <w:b/>
          <w:spacing w:val="-5"/>
        </w:rPr>
        <w:t xml:space="preserve"> </w:t>
      </w:r>
      <w:r>
        <w:rPr>
          <w:b/>
        </w:rPr>
        <w:t>achiziționarea</w:t>
      </w:r>
      <w:r>
        <w:rPr>
          <w:b/>
          <w:spacing w:val="-5"/>
          <w:u w:val="single"/>
        </w:rPr>
        <w:t xml:space="preserve"> </w:t>
      </w:r>
      <w:r>
        <w:rPr>
          <w:b/>
          <w:u w:val="single"/>
        </w:rPr>
        <w:t>“</w:t>
      </w:r>
      <w:r>
        <w:rPr>
          <w:b/>
          <w:i/>
          <w:u w:val="single"/>
        </w:rPr>
        <w:t xml:space="preserve"> Consolidarea interioara cu reparatia capitala interioara la sala de festivitati a blocului sanitar cu retele de apa si canalizare in incinta Casei de Cultura situata in com. Purcari, s. Purcari, r-nul Ștefan Vodă pe terenul cu nr. cad. 8528102.101.01”</w:t>
      </w:r>
    </w:p>
    <w:p w14:paraId="6BB87956" w14:textId="77777777" w:rsidR="004C6B6A" w:rsidRDefault="004C6B6A" w:rsidP="004C6B6A">
      <w:pPr>
        <w:spacing w:before="1"/>
        <w:ind w:left="2734"/>
        <w:rPr>
          <w:b/>
          <w:sz w:val="18"/>
        </w:rPr>
      </w:pPr>
      <w:r>
        <w:rPr>
          <w:b/>
          <w:sz w:val="18"/>
        </w:rPr>
        <w:t>(se</w:t>
      </w:r>
      <w:r>
        <w:rPr>
          <w:b/>
          <w:spacing w:val="-2"/>
          <w:sz w:val="18"/>
        </w:rPr>
        <w:t xml:space="preserve"> </w:t>
      </w:r>
      <w:r>
        <w:rPr>
          <w:b/>
          <w:sz w:val="18"/>
        </w:rPr>
        <w:t>indică</w:t>
      </w:r>
      <w:r>
        <w:rPr>
          <w:b/>
          <w:spacing w:val="-3"/>
          <w:sz w:val="18"/>
        </w:rPr>
        <w:t xml:space="preserve"> </w:t>
      </w:r>
      <w:r>
        <w:rPr>
          <w:b/>
          <w:sz w:val="18"/>
        </w:rPr>
        <w:t>obiectul</w:t>
      </w:r>
      <w:r>
        <w:rPr>
          <w:b/>
          <w:spacing w:val="-2"/>
          <w:sz w:val="18"/>
        </w:rPr>
        <w:t xml:space="preserve"> achiziției)</w:t>
      </w:r>
    </w:p>
    <w:p w14:paraId="1F13D90C" w14:textId="77777777" w:rsidR="004C6B6A" w:rsidRDefault="004C6B6A" w:rsidP="004C6B6A">
      <w:pPr>
        <w:pStyle w:val="a7"/>
        <w:tabs>
          <w:tab w:val="left" w:pos="7573"/>
        </w:tabs>
        <w:spacing w:before="15"/>
        <w:ind w:left="144"/>
        <w:rPr>
          <w:b/>
        </w:rPr>
      </w:pPr>
      <w:r>
        <w:t>prin</w:t>
      </w:r>
      <w:r>
        <w:rPr>
          <w:spacing w:val="-1"/>
        </w:rPr>
        <w:t xml:space="preserve"> </w:t>
      </w:r>
      <w:r>
        <w:t>procedura</w:t>
      </w:r>
      <w:r>
        <w:rPr>
          <w:spacing w:val="-2"/>
        </w:rPr>
        <w:t xml:space="preserve"> </w:t>
      </w:r>
      <w:r>
        <w:t>de</w:t>
      </w:r>
      <w:r>
        <w:rPr>
          <w:spacing w:val="-3"/>
        </w:rPr>
        <w:t xml:space="preserve"> </w:t>
      </w:r>
      <w:r>
        <w:t>achiziție</w:t>
      </w:r>
      <w:r>
        <w:rPr>
          <w:spacing w:val="-1"/>
        </w:rPr>
        <w:t xml:space="preserve"> </w:t>
      </w:r>
      <w:r>
        <w:rPr>
          <w:u w:val="single"/>
        </w:rPr>
        <w:t>_Licitație</w:t>
      </w:r>
      <w:r>
        <w:rPr>
          <w:spacing w:val="-1"/>
          <w:u w:val="single"/>
        </w:rPr>
        <w:t xml:space="preserve"> </w:t>
      </w:r>
      <w:r>
        <w:rPr>
          <w:spacing w:val="-2"/>
          <w:u w:val="single"/>
        </w:rPr>
        <w:t>deschisă</w:t>
      </w:r>
      <w:r>
        <w:rPr>
          <w:u w:val="single"/>
        </w:rPr>
        <w:tab/>
      </w:r>
    </w:p>
    <w:p w14:paraId="577A5E20" w14:textId="77777777" w:rsidR="004C6B6A" w:rsidRDefault="004C6B6A" w:rsidP="004C6B6A">
      <w:pPr>
        <w:spacing w:before="22"/>
        <w:ind w:left="5" w:right="432"/>
        <w:jc w:val="center"/>
        <w:rPr>
          <w:b/>
          <w:sz w:val="18"/>
        </w:rPr>
      </w:pPr>
      <w:r>
        <w:rPr>
          <w:b/>
          <w:sz w:val="18"/>
        </w:rPr>
        <w:t>(tipul</w:t>
      </w:r>
      <w:r>
        <w:rPr>
          <w:b/>
          <w:spacing w:val="-4"/>
          <w:sz w:val="18"/>
        </w:rPr>
        <w:t xml:space="preserve"> </w:t>
      </w:r>
      <w:r>
        <w:rPr>
          <w:b/>
          <w:sz w:val="18"/>
        </w:rPr>
        <w:t>procedurii</w:t>
      </w:r>
      <w:r>
        <w:rPr>
          <w:b/>
          <w:spacing w:val="-4"/>
          <w:sz w:val="18"/>
        </w:rPr>
        <w:t xml:space="preserve"> </w:t>
      </w:r>
      <w:r>
        <w:rPr>
          <w:b/>
          <w:sz w:val="18"/>
        </w:rPr>
        <w:t>de</w:t>
      </w:r>
      <w:r>
        <w:rPr>
          <w:b/>
          <w:spacing w:val="-4"/>
          <w:sz w:val="18"/>
        </w:rPr>
        <w:t xml:space="preserve"> </w:t>
      </w:r>
      <w:r>
        <w:rPr>
          <w:b/>
          <w:spacing w:val="-2"/>
          <w:sz w:val="18"/>
        </w:rPr>
        <w:t>achiziție)</w:t>
      </w:r>
    </w:p>
    <w:p w14:paraId="0C79D762" w14:textId="77777777" w:rsidR="004C6B6A" w:rsidRDefault="004C6B6A" w:rsidP="004C6B6A">
      <w:pPr>
        <w:pStyle w:val="a"/>
        <w:widowControl w:val="0"/>
        <w:numPr>
          <w:ilvl w:val="0"/>
          <w:numId w:val="37"/>
        </w:numPr>
        <w:tabs>
          <w:tab w:val="clear" w:pos="1134"/>
          <w:tab w:val="left" w:pos="384"/>
        </w:tabs>
        <w:autoSpaceDE w:val="0"/>
        <w:autoSpaceDN w:val="0"/>
        <w:spacing w:before="16"/>
        <w:jc w:val="left"/>
        <w:rPr>
          <w:b/>
          <w:i/>
        </w:rPr>
      </w:pPr>
      <w:r>
        <w:rPr>
          <w:b/>
        </w:rPr>
        <w:t>Denumirea</w:t>
      </w:r>
      <w:r>
        <w:rPr>
          <w:b/>
          <w:spacing w:val="-5"/>
        </w:rPr>
        <w:t xml:space="preserve"> </w:t>
      </w:r>
      <w:r>
        <w:rPr>
          <w:b/>
        </w:rPr>
        <w:t>autorității</w:t>
      </w:r>
      <w:r>
        <w:rPr>
          <w:b/>
          <w:spacing w:val="-2"/>
        </w:rPr>
        <w:t xml:space="preserve"> </w:t>
      </w:r>
      <w:r>
        <w:rPr>
          <w:b/>
        </w:rPr>
        <w:t>contractante:</w:t>
      </w:r>
      <w:r>
        <w:rPr>
          <w:b/>
          <w:spacing w:val="-2"/>
        </w:rPr>
        <w:t xml:space="preserve"> </w:t>
      </w:r>
      <w:r>
        <w:rPr>
          <w:b/>
          <w:i/>
          <w:u w:val="single"/>
        </w:rPr>
        <w:t xml:space="preserve">Primaria Purcari </w:t>
      </w:r>
    </w:p>
    <w:p w14:paraId="39487157" w14:textId="77777777" w:rsidR="004C6B6A" w:rsidRDefault="004C6B6A" w:rsidP="004C6B6A">
      <w:pPr>
        <w:pStyle w:val="a"/>
        <w:widowControl w:val="0"/>
        <w:numPr>
          <w:ilvl w:val="0"/>
          <w:numId w:val="37"/>
        </w:numPr>
        <w:tabs>
          <w:tab w:val="clear" w:pos="1134"/>
          <w:tab w:val="left" w:pos="384"/>
        </w:tabs>
        <w:autoSpaceDE w:val="0"/>
        <w:autoSpaceDN w:val="0"/>
        <w:spacing w:before="161"/>
        <w:jc w:val="left"/>
        <w:rPr>
          <w:b/>
          <w:i/>
        </w:rPr>
      </w:pPr>
      <w:r>
        <w:rPr>
          <w:b/>
        </w:rPr>
        <w:t>IDNO:</w:t>
      </w:r>
      <w:r>
        <w:rPr>
          <w:b/>
          <w:spacing w:val="-2"/>
        </w:rPr>
        <w:t xml:space="preserve"> </w:t>
      </w:r>
      <w:r>
        <w:rPr>
          <w:b/>
          <w:i/>
          <w:spacing w:val="-2"/>
          <w:u w:val="single"/>
        </w:rPr>
        <w:t>1007601006243</w:t>
      </w:r>
    </w:p>
    <w:p w14:paraId="2B30ECED" w14:textId="77777777" w:rsidR="004C6B6A" w:rsidRDefault="004C6B6A" w:rsidP="004C6B6A">
      <w:pPr>
        <w:pStyle w:val="a"/>
        <w:widowControl w:val="0"/>
        <w:numPr>
          <w:ilvl w:val="0"/>
          <w:numId w:val="37"/>
        </w:numPr>
        <w:tabs>
          <w:tab w:val="clear" w:pos="1134"/>
          <w:tab w:val="left" w:pos="384"/>
        </w:tabs>
        <w:autoSpaceDE w:val="0"/>
        <w:autoSpaceDN w:val="0"/>
        <w:spacing w:before="160"/>
        <w:jc w:val="left"/>
        <w:rPr>
          <w:b/>
          <w:i/>
        </w:rPr>
      </w:pPr>
      <w:r>
        <w:rPr>
          <w:b/>
        </w:rPr>
        <w:t>Adresa:</w:t>
      </w:r>
      <w:r>
        <w:rPr>
          <w:b/>
          <w:spacing w:val="-5"/>
        </w:rPr>
        <w:t xml:space="preserve"> </w:t>
      </w:r>
      <w:r>
        <w:rPr>
          <w:b/>
          <w:i/>
          <w:u w:val="single"/>
        </w:rPr>
        <w:t>Republica</w:t>
      </w:r>
      <w:r>
        <w:rPr>
          <w:b/>
          <w:i/>
          <w:spacing w:val="-1"/>
          <w:u w:val="single"/>
        </w:rPr>
        <w:t xml:space="preserve"> </w:t>
      </w:r>
      <w:r>
        <w:rPr>
          <w:b/>
          <w:i/>
          <w:u w:val="single"/>
        </w:rPr>
        <w:t>Moldova, or.</w:t>
      </w:r>
      <w:r>
        <w:rPr>
          <w:b/>
          <w:i/>
          <w:spacing w:val="-1"/>
          <w:u w:val="single"/>
        </w:rPr>
        <w:t xml:space="preserve"> </w:t>
      </w:r>
      <w:r>
        <w:rPr>
          <w:b/>
          <w:i/>
          <w:u w:val="single"/>
        </w:rPr>
        <w:t xml:space="preserve">Ştefan Vodă, </w:t>
      </w:r>
      <w:proofErr w:type="gramStart"/>
      <w:r>
        <w:rPr>
          <w:b/>
          <w:i/>
          <w:u w:val="single"/>
        </w:rPr>
        <w:t>s.Purcari</w:t>
      </w:r>
      <w:proofErr w:type="gramEnd"/>
      <w:r>
        <w:rPr>
          <w:b/>
          <w:i/>
          <w:u w:val="single"/>
        </w:rPr>
        <w:t xml:space="preserve">, </w:t>
      </w:r>
    </w:p>
    <w:p w14:paraId="0EFDFD2B" w14:textId="77777777" w:rsidR="004C6B6A" w:rsidRDefault="004C6B6A" w:rsidP="004C6B6A">
      <w:pPr>
        <w:pStyle w:val="a"/>
        <w:widowControl w:val="0"/>
        <w:numPr>
          <w:ilvl w:val="0"/>
          <w:numId w:val="37"/>
        </w:numPr>
        <w:tabs>
          <w:tab w:val="clear" w:pos="1134"/>
          <w:tab w:val="left" w:pos="384"/>
        </w:tabs>
        <w:autoSpaceDE w:val="0"/>
        <w:autoSpaceDN w:val="0"/>
        <w:spacing w:before="159"/>
        <w:jc w:val="left"/>
        <w:rPr>
          <w:b/>
          <w:i/>
        </w:rPr>
      </w:pPr>
      <w:r>
        <w:rPr>
          <w:b/>
        </w:rPr>
        <w:t>Numărul</w:t>
      </w:r>
      <w:r>
        <w:rPr>
          <w:b/>
          <w:spacing w:val="-4"/>
        </w:rPr>
        <w:t xml:space="preserve"> </w:t>
      </w:r>
      <w:r>
        <w:rPr>
          <w:b/>
        </w:rPr>
        <w:t>de</w:t>
      </w:r>
      <w:r>
        <w:rPr>
          <w:b/>
          <w:spacing w:val="-2"/>
        </w:rPr>
        <w:t xml:space="preserve"> </w:t>
      </w:r>
      <w:r>
        <w:rPr>
          <w:b/>
        </w:rPr>
        <w:t>telefon/fax:</w:t>
      </w:r>
      <w:r>
        <w:rPr>
          <w:b/>
          <w:spacing w:val="-2"/>
        </w:rPr>
        <w:t xml:space="preserve"> </w:t>
      </w:r>
      <w:r>
        <w:rPr>
          <w:b/>
          <w:i/>
          <w:u w:val="single"/>
        </w:rPr>
        <w:t>0242-30-437</w:t>
      </w:r>
    </w:p>
    <w:p w14:paraId="40E60F85" w14:textId="77777777" w:rsidR="004C6B6A" w:rsidRDefault="004C6B6A" w:rsidP="004C6B6A">
      <w:pPr>
        <w:pStyle w:val="a"/>
        <w:widowControl w:val="0"/>
        <w:numPr>
          <w:ilvl w:val="0"/>
          <w:numId w:val="37"/>
        </w:numPr>
        <w:tabs>
          <w:tab w:val="clear" w:pos="1134"/>
          <w:tab w:val="left" w:pos="384"/>
        </w:tabs>
        <w:autoSpaceDE w:val="0"/>
        <w:autoSpaceDN w:val="0"/>
        <w:spacing w:before="161"/>
        <w:ind w:left="144" w:right="221" w:firstLine="0"/>
        <w:jc w:val="left"/>
        <w:rPr>
          <w:b/>
          <w:i/>
        </w:rPr>
      </w:pPr>
      <w:r>
        <w:rPr>
          <w:b/>
        </w:rPr>
        <w:t>Adresa</w:t>
      </w:r>
      <w:r>
        <w:rPr>
          <w:b/>
          <w:spacing w:val="-4"/>
        </w:rPr>
        <w:t xml:space="preserve"> </w:t>
      </w:r>
      <w:r>
        <w:rPr>
          <w:b/>
        </w:rPr>
        <w:t>de</w:t>
      </w:r>
      <w:r>
        <w:rPr>
          <w:b/>
          <w:spacing w:val="-5"/>
        </w:rPr>
        <w:t xml:space="preserve"> </w:t>
      </w:r>
      <w:r>
        <w:rPr>
          <w:b/>
        </w:rPr>
        <w:t>e-mail</w:t>
      </w:r>
      <w:r>
        <w:rPr>
          <w:b/>
          <w:spacing w:val="-4"/>
        </w:rPr>
        <w:t xml:space="preserve"> </w:t>
      </w:r>
      <w:r>
        <w:rPr>
          <w:b/>
        </w:rPr>
        <w:t>și</w:t>
      </w:r>
      <w:r>
        <w:rPr>
          <w:b/>
          <w:spacing w:val="-4"/>
        </w:rPr>
        <w:t xml:space="preserve"> </w:t>
      </w:r>
      <w:r>
        <w:rPr>
          <w:b/>
        </w:rPr>
        <w:t>pagina</w:t>
      </w:r>
      <w:r>
        <w:rPr>
          <w:b/>
          <w:spacing w:val="-4"/>
        </w:rPr>
        <w:t xml:space="preserve"> </w:t>
      </w:r>
      <w:r>
        <w:rPr>
          <w:b/>
        </w:rPr>
        <w:t>web</w:t>
      </w:r>
      <w:r>
        <w:rPr>
          <w:b/>
          <w:spacing w:val="-4"/>
        </w:rPr>
        <w:t xml:space="preserve"> </w:t>
      </w:r>
      <w:r>
        <w:rPr>
          <w:b/>
        </w:rPr>
        <w:t>oficială</w:t>
      </w:r>
      <w:r>
        <w:rPr>
          <w:b/>
          <w:spacing w:val="-4"/>
        </w:rPr>
        <w:t xml:space="preserve"> </w:t>
      </w:r>
      <w:proofErr w:type="gramStart"/>
      <w:r>
        <w:rPr>
          <w:b/>
        </w:rPr>
        <w:t>a</w:t>
      </w:r>
      <w:proofErr w:type="gramEnd"/>
      <w:r>
        <w:rPr>
          <w:b/>
          <w:spacing w:val="-4"/>
        </w:rPr>
        <w:t xml:space="preserve"> </w:t>
      </w:r>
      <w:r>
        <w:rPr>
          <w:b/>
        </w:rPr>
        <w:t>autorității</w:t>
      </w:r>
      <w:r>
        <w:rPr>
          <w:b/>
          <w:spacing w:val="-4"/>
        </w:rPr>
        <w:t xml:space="preserve"> </w:t>
      </w:r>
      <w:r>
        <w:rPr>
          <w:b/>
        </w:rPr>
        <w:t xml:space="preserve">contractante: </w:t>
      </w:r>
      <w:hyperlink r:id="rId13" w:history="1">
        <w:r>
          <w:rPr>
            <w:rStyle w:val="af3"/>
            <w:b/>
            <w:bCs/>
            <w:i/>
            <w:iCs/>
            <w:color w:val="000000" w:themeColor="text1"/>
          </w:rPr>
          <w:t>spiceacs@mail.ru</w:t>
        </w:r>
      </w:hyperlink>
    </w:p>
    <w:p w14:paraId="54EE444C" w14:textId="77777777" w:rsidR="004C6B6A" w:rsidRDefault="004C6B6A" w:rsidP="004C6B6A">
      <w:pPr>
        <w:pStyle w:val="a"/>
        <w:widowControl w:val="0"/>
        <w:numPr>
          <w:ilvl w:val="0"/>
          <w:numId w:val="37"/>
        </w:numPr>
        <w:tabs>
          <w:tab w:val="clear" w:pos="1134"/>
          <w:tab w:val="left" w:pos="384"/>
        </w:tabs>
        <w:autoSpaceDE w:val="0"/>
        <w:autoSpaceDN w:val="0"/>
        <w:ind w:left="144" w:right="350" w:firstLine="0"/>
        <w:jc w:val="left"/>
        <w:rPr>
          <w:rFonts w:ascii="Calibri" w:hAnsi="Calibri"/>
          <w:b/>
          <w:i/>
          <w:sz w:val="22"/>
        </w:rPr>
      </w:pPr>
      <w:r>
        <w:rPr>
          <w:b/>
        </w:rPr>
        <w:t>Adresa</w:t>
      </w:r>
      <w:r>
        <w:rPr>
          <w:b/>
          <w:spacing w:val="-2"/>
        </w:rPr>
        <w:t xml:space="preserve"> </w:t>
      </w:r>
      <w:r>
        <w:rPr>
          <w:b/>
        </w:rPr>
        <w:t>de</w:t>
      </w:r>
      <w:r>
        <w:rPr>
          <w:b/>
          <w:spacing w:val="-3"/>
        </w:rPr>
        <w:t xml:space="preserve"> </w:t>
      </w:r>
      <w:r>
        <w:rPr>
          <w:b/>
        </w:rPr>
        <w:t>e-mail</w:t>
      </w:r>
      <w:r>
        <w:rPr>
          <w:b/>
          <w:spacing w:val="-2"/>
        </w:rPr>
        <w:t xml:space="preserve"> </w:t>
      </w:r>
      <w:r>
        <w:rPr>
          <w:b/>
        </w:rPr>
        <w:t>sau</w:t>
      </w:r>
      <w:r>
        <w:rPr>
          <w:b/>
          <w:spacing w:val="-2"/>
        </w:rPr>
        <w:t xml:space="preserve"> </w:t>
      </w:r>
      <w:r>
        <w:rPr>
          <w:b/>
        </w:rPr>
        <w:t>pagina</w:t>
      </w:r>
      <w:r>
        <w:rPr>
          <w:b/>
          <w:spacing w:val="-2"/>
        </w:rPr>
        <w:t xml:space="preserve"> </w:t>
      </w:r>
      <w:r>
        <w:rPr>
          <w:b/>
        </w:rPr>
        <w:t>web</w:t>
      </w:r>
      <w:r>
        <w:rPr>
          <w:b/>
          <w:spacing w:val="-2"/>
        </w:rPr>
        <w:t xml:space="preserve"> </w:t>
      </w:r>
      <w:r>
        <w:rPr>
          <w:b/>
        </w:rPr>
        <w:t>oficială</w:t>
      </w:r>
      <w:r>
        <w:rPr>
          <w:b/>
          <w:spacing w:val="-2"/>
        </w:rPr>
        <w:t xml:space="preserve"> </w:t>
      </w:r>
      <w:r>
        <w:rPr>
          <w:b/>
        </w:rPr>
        <w:t>de</w:t>
      </w:r>
      <w:r>
        <w:rPr>
          <w:b/>
          <w:spacing w:val="-3"/>
        </w:rPr>
        <w:t xml:space="preserve"> </w:t>
      </w:r>
      <w:r>
        <w:rPr>
          <w:b/>
        </w:rPr>
        <w:t>la</w:t>
      </w:r>
      <w:r>
        <w:rPr>
          <w:b/>
          <w:spacing w:val="-2"/>
        </w:rPr>
        <w:t xml:space="preserve"> </w:t>
      </w:r>
      <w:r>
        <w:rPr>
          <w:b/>
        </w:rPr>
        <w:t>care</w:t>
      </w:r>
      <w:r>
        <w:rPr>
          <w:b/>
          <w:spacing w:val="-3"/>
        </w:rPr>
        <w:t xml:space="preserve"> </w:t>
      </w:r>
      <w:r>
        <w:rPr>
          <w:b/>
        </w:rPr>
        <w:t>se</w:t>
      </w:r>
      <w:r>
        <w:rPr>
          <w:b/>
          <w:spacing w:val="-3"/>
        </w:rPr>
        <w:t xml:space="preserve"> </w:t>
      </w:r>
      <w:r>
        <w:rPr>
          <w:b/>
        </w:rPr>
        <w:t>va</w:t>
      </w:r>
      <w:r>
        <w:rPr>
          <w:b/>
          <w:spacing w:val="-2"/>
        </w:rPr>
        <w:t xml:space="preserve"> </w:t>
      </w:r>
      <w:r>
        <w:rPr>
          <w:b/>
        </w:rPr>
        <w:t>putea</w:t>
      </w:r>
      <w:r>
        <w:rPr>
          <w:b/>
          <w:spacing w:val="-2"/>
        </w:rPr>
        <w:t xml:space="preserve"> </w:t>
      </w:r>
      <w:r>
        <w:rPr>
          <w:b/>
        </w:rPr>
        <w:t>obține</w:t>
      </w:r>
      <w:r>
        <w:rPr>
          <w:b/>
          <w:spacing w:val="-3"/>
        </w:rPr>
        <w:t xml:space="preserve"> </w:t>
      </w:r>
      <w:r>
        <w:rPr>
          <w:b/>
        </w:rPr>
        <w:t>accesul</w:t>
      </w:r>
      <w:r>
        <w:rPr>
          <w:b/>
          <w:spacing w:val="-2"/>
        </w:rPr>
        <w:t xml:space="preserve"> </w:t>
      </w:r>
      <w:r>
        <w:rPr>
          <w:b/>
        </w:rPr>
        <w:t>la</w:t>
      </w:r>
      <w:r>
        <w:rPr>
          <w:b/>
          <w:spacing w:val="-2"/>
        </w:rPr>
        <w:t xml:space="preserve"> </w:t>
      </w:r>
      <w:r>
        <w:rPr>
          <w:b/>
        </w:rPr>
        <w:t xml:space="preserve">documentația de atribuire: </w:t>
      </w:r>
      <w:r>
        <w:rPr>
          <w:b/>
          <w:i/>
          <w:u w:val="single"/>
        </w:rPr>
        <w:t>documentația de atribuire este anexată în cadrul procedurii în SIA RSAP</w:t>
      </w:r>
      <w:r>
        <w:rPr>
          <w:rFonts w:ascii="Calibri" w:hAnsi="Calibri"/>
          <w:b/>
          <w:i/>
        </w:rPr>
        <w:t>.</w:t>
      </w:r>
    </w:p>
    <w:p w14:paraId="53BEEF6D" w14:textId="77777777" w:rsidR="004C6B6A" w:rsidRDefault="004C6B6A" w:rsidP="004C6B6A">
      <w:pPr>
        <w:pStyle w:val="a"/>
        <w:widowControl w:val="0"/>
        <w:numPr>
          <w:ilvl w:val="0"/>
          <w:numId w:val="37"/>
        </w:numPr>
        <w:tabs>
          <w:tab w:val="clear" w:pos="1134"/>
          <w:tab w:val="left" w:pos="384"/>
        </w:tabs>
        <w:autoSpaceDE w:val="0"/>
        <w:autoSpaceDN w:val="0"/>
        <w:spacing w:before="161"/>
        <w:ind w:left="144" w:right="1773" w:firstLine="0"/>
        <w:jc w:val="left"/>
        <w:rPr>
          <w:b/>
        </w:rPr>
      </w:pPr>
      <w:r>
        <w:rPr>
          <w:b/>
        </w:rPr>
        <w:t>Tipul autorității contractante și obiectul principal de activitate (dacă este cazul, mențiunea</w:t>
      </w:r>
      <w:r>
        <w:rPr>
          <w:b/>
          <w:spacing w:val="-4"/>
        </w:rPr>
        <w:t xml:space="preserve"> </w:t>
      </w:r>
      <w:r>
        <w:rPr>
          <w:b/>
        </w:rPr>
        <w:t>că</w:t>
      </w:r>
      <w:r>
        <w:rPr>
          <w:b/>
          <w:spacing w:val="-3"/>
        </w:rPr>
        <w:t xml:space="preserve"> </w:t>
      </w:r>
      <w:r>
        <w:rPr>
          <w:b/>
        </w:rPr>
        <w:t>autoritatea</w:t>
      </w:r>
      <w:r>
        <w:rPr>
          <w:b/>
          <w:spacing w:val="-4"/>
        </w:rPr>
        <w:t xml:space="preserve"> </w:t>
      </w:r>
      <w:r>
        <w:rPr>
          <w:b/>
        </w:rPr>
        <w:t>contractantă</w:t>
      </w:r>
      <w:r>
        <w:rPr>
          <w:b/>
          <w:spacing w:val="-3"/>
        </w:rPr>
        <w:t xml:space="preserve"> </w:t>
      </w:r>
      <w:r>
        <w:rPr>
          <w:b/>
        </w:rPr>
        <w:t>este</w:t>
      </w:r>
      <w:r>
        <w:rPr>
          <w:b/>
          <w:spacing w:val="-6"/>
        </w:rPr>
        <w:t xml:space="preserve"> </w:t>
      </w:r>
      <w:r>
        <w:rPr>
          <w:b/>
        </w:rPr>
        <w:t>o</w:t>
      </w:r>
      <w:r>
        <w:rPr>
          <w:b/>
          <w:spacing w:val="-4"/>
        </w:rPr>
        <w:t xml:space="preserve"> </w:t>
      </w:r>
      <w:r>
        <w:rPr>
          <w:b/>
        </w:rPr>
        <w:t>autoritate</w:t>
      </w:r>
      <w:r>
        <w:rPr>
          <w:b/>
          <w:spacing w:val="-3"/>
        </w:rPr>
        <w:t xml:space="preserve"> </w:t>
      </w:r>
      <w:r>
        <w:rPr>
          <w:b/>
        </w:rPr>
        <w:t>centrală</w:t>
      </w:r>
      <w:r>
        <w:rPr>
          <w:b/>
          <w:spacing w:val="-4"/>
        </w:rPr>
        <w:t xml:space="preserve"> </w:t>
      </w:r>
      <w:r>
        <w:rPr>
          <w:b/>
        </w:rPr>
        <w:t>de</w:t>
      </w:r>
      <w:r>
        <w:rPr>
          <w:b/>
          <w:spacing w:val="-5"/>
        </w:rPr>
        <w:t xml:space="preserve"> </w:t>
      </w:r>
      <w:r>
        <w:rPr>
          <w:b/>
        </w:rPr>
        <w:t>achiziție</w:t>
      </w:r>
      <w:r>
        <w:rPr>
          <w:b/>
          <w:spacing w:val="-6"/>
        </w:rPr>
        <w:t xml:space="preserve"> </w:t>
      </w:r>
      <w:r>
        <w:rPr>
          <w:b/>
        </w:rPr>
        <w:t>sau</w:t>
      </w:r>
      <w:r>
        <w:rPr>
          <w:b/>
          <w:spacing w:val="-4"/>
        </w:rPr>
        <w:t xml:space="preserve"> </w:t>
      </w:r>
      <w:r>
        <w:rPr>
          <w:b/>
        </w:rPr>
        <w:t>că</w:t>
      </w:r>
    </w:p>
    <w:p w14:paraId="5EF3FDF0" w14:textId="77777777" w:rsidR="004C6B6A" w:rsidRDefault="004C6B6A" w:rsidP="004C6B6A">
      <w:pPr>
        <w:spacing w:line="274" w:lineRule="exact"/>
        <w:ind w:left="144"/>
        <w:rPr>
          <w:b/>
          <w:i/>
        </w:rPr>
      </w:pPr>
      <w:r>
        <w:rPr>
          <w:b/>
        </w:rPr>
        <w:t>achiziția</w:t>
      </w:r>
      <w:r>
        <w:rPr>
          <w:b/>
          <w:spacing w:val="-2"/>
        </w:rPr>
        <w:t xml:space="preserve"> </w:t>
      </w:r>
      <w:r>
        <w:rPr>
          <w:b/>
        </w:rPr>
        <w:t>implică</w:t>
      </w:r>
      <w:r>
        <w:rPr>
          <w:b/>
          <w:spacing w:val="-1"/>
        </w:rPr>
        <w:t xml:space="preserve"> </w:t>
      </w:r>
      <w:r>
        <w:rPr>
          <w:b/>
        </w:rPr>
        <w:t>o</w:t>
      </w:r>
      <w:r>
        <w:rPr>
          <w:b/>
          <w:spacing w:val="-2"/>
        </w:rPr>
        <w:t xml:space="preserve"> </w:t>
      </w:r>
      <w:r>
        <w:rPr>
          <w:b/>
        </w:rPr>
        <w:t>altă</w:t>
      </w:r>
      <w:r>
        <w:rPr>
          <w:b/>
          <w:spacing w:val="-1"/>
        </w:rPr>
        <w:t xml:space="preserve"> </w:t>
      </w:r>
      <w:r>
        <w:rPr>
          <w:b/>
        </w:rPr>
        <w:t>formă</w:t>
      </w:r>
      <w:r>
        <w:rPr>
          <w:b/>
          <w:spacing w:val="-1"/>
        </w:rPr>
        <w:t xml:space="preserve"> </w:t>
      </w:r>
      <w:r>
        <w:rPr>
          <w:b/>
        </w:rPr>
        <w:t>de</w:t>
      </w:r>
      <w:r>
        <w:rPr>
          <w:b/>
          <w:spacing w:val="-3"/>
        </w:rPr>
        <w:t xml:space="preserve"> </w:t>
      </w:r>
      <w:r>
        <w:rPr>
          <w:b/>
        </w:rPr>
        <w:t>achiziție</w:t>
      </w:r>
      <w:r>
        <w:rPr>
          <w:b/>
          <w:spacing w:val="-3"/>
        </w:rPr>
        <w:t xml:space="preserve"> </w:t>
      </w:r>
      <w:r>
        <w:rPr>
          <w:b/>
        </w:rPr>
        <w:t>comună):</w:t>
      </w:r>
      <w:r>
        <w:rPr>
          <w:b/>
          <w:spacing w:val="-1"/>
        </w:rPr>
        <w:t xml:space="preserve"> </w:t>
      </w:r>
      <w:r>
        <w:rPr>
          <w:b/>
          <w:i/>
          <w:u w:val="single"/>
        </w:rPr>
        <w:t>Administratia</w:t>
      </w:r>
      <w:r>
        <w:rPr>
          <w:b/>
          <w:i/>
          <w:spacing w:val="-1"/>
          <w:u w:val="single"/>
        </w:rPr>
        <w:t xml:space="preserve"> </w:t>
      </w:r>
      <w:r>
        <w:rPr>
          <w:b/>
          <w:i/>
          <w:u w:val="single"/>
        </w:rPr>
        <w:t>Publica</w:t>
      </w:r>
      <w:r>
        <w:rPr>
          <w:b/>
          <w:i/>
          <w:spacing w:val="-1"/>
          <w:u w:val="single"/>
        </w:rPr>
        <w:t xml:space="preserve"> </w:t>
      </w:r>
      <w:r>
        <w:rPr>
          <w:b/>
          <w:i/>
          <w:u w:val="single"/>
        </w:rPr>
        <w:t xml:space="preserve">Locala </w:t>
      </w:r>
    </w:p>
    <w:p w14:paraId="5161DC1E" w14:textId="77777777" w:rsidR="004C6B6A" w:rsidRDefault="004C6B6A" w:rsidP="004C6B6A">
      <w:pPr>
        <w:pStyle w:val="a7"/>
        <w:rPr>
          <w:b/>
          <w:i/>
        </w:rPr>
      </w:pPr>
    </w:p>
    <w:p w14:paraId="3246555F" w14:textId="77777777" w:rsidR="004C6B6A" w:rsidRDefault="004C6B6A" w:rsidP="004C6B6A">
      <w:pPr>
        <w:pStyle w:val="a"/>
        <w:widowControl w:val="0"/>
        <w:numPr>
          <w:ilvl w:val="0"/>
          <w:numId w:val="37"/>
        </w:numPr>
        <w:tabs>
          <w:tab w:val="clear" w:pos="1134"/>
          <w:tab w:val="left" w:pos="384"/>
        </w:tabs>
        <w:autoSpaceDE w:val="0"/>
        <w:autoSpaceDN w:val="0"/>
        <w:ind w:left="144" w:right="1030" w:firstLine="0"/>
        <w:jc w:val="left"/>
        <w:rPr>
          <w:b/>
        </w:rPr>
      </w:pPr>
      <w:r>
        <w:rPr>
          <w:b/>
        </w:rPr>
        <w:t>Cumpărătorul</w:t>
      </w:r>
      <w:r>
        <w:rPr>
          <w:b/>
          <w:spacing w:val="-4"/>
        </w:rPr>
        <w:t xml:space="preserve"> </w:t>
      </w:r>
      <w:r>
        <w:rPr>
          <w:b/>
        </w:rPr>
        <w:t>invită</w:t>
      </w:r>
      <w:r>
        <w:rPr>
          <w:b/>
          <w:spacing w:val="-4"/>
        </w:rPr>
        <w:t xml:space="preserve"> </w:t>
      </w:r>
      <w:r>
        <w:rPr>
          <w:b/>
        </w:rPr>
        <w:t>operatorii</w:t>
      </w:r>
      <w:r>
        <w:rPr>
          <w:b/>
          <w:spacing w:val="-4"/>
        </w:rPr>
        <w:t xml:space="preserve"> </w:t>
      </w:r>
      <w:r>
        <w:rPr>
          <w:b/>
        </w:rPr>
        <w:t>economici</w:t>
      </w:r>
      <w:r>
        <w:rPr>
          <w:b/>
          <w:spacing w:val="-4"/>
        </w:rPr>
        <w:t xml:space="preserve"> </w:t>
      </w:r>
      <w:r>
        <w:rPr>
          <w:b/>
        </w:rPr>
        <w:t>interesați,</w:t>
      </w:r>
      <w:r>
        <w:rPr>
          <w:b/>
          <w:spacing w:val="-2"/>
        </w:rPr>
        <w:t xml:space="preserve"> </w:t>
      </w:r>
      <w:r>
        <w:rPr>
          <w:b/>
        </w:rPr>
        <w:t>care</w:t>
      </w:r>
      <w:r>
        <w:rPr>
          <w:b/>
          <w:spacing w:val="-5"/>
        </w:rPr>
        <w:t xml:space="preserve"> </w:t>
      </w:r>
      <w:r>
        <w:rPr>
          <w:b/>
        </w:rPr>
        <w:t>îi</w:t>
      </w:r>
      <w:r>
        <w:rPr>
          <w:b/>
          <w:spacing w:val="-4"/>
        </w:rPr>
        <w:t xml:space="preserve"> </w:t>
      </w:r>
      <w:r>
        <w:rPr>
          <w:b/>
        </w:rPr>
        <w:t>pot</w:t>
      </w:r>
      <w:r>
        <w:rPr>
          <w:b/>
          <w:spacing w:val="-4"/>
        </w:rPr>
        <w:t xml:space="preserve"> </w:t>
      </w:r>
      <w:r>
        <w:rPr>
          <w:b/>
        </w:rPr>
        <w:t>satisface</w:t>
      </w:r>
      <w:r>
        <w:rPr>
          <w:b/>
          <w:spacing w:val="-5"/>
        </w:rPr>
        <w:t xml:space="preserve"> </w:t>
      </w:r>
      <w:r>
        <w:rPr>
          <w:b/>
        </w:rPr>
        <w:t>necesitățile,</w:t>
      </w:r>
      <w:r>
        <w:rPr>
          <w:b/>
          <w:spacing w:val="-4"/>
        </w:rPr>
        <w:t xml:space="preserve"> </w:t>
      </w:r>
      <w:r>
        <w:rPr>
          <w:b/>
        </w:rPr>
        <w:t>să participe la procedura de achiziție privind prestarea/executarea următoarelor servicii</w:t>
      </w:r>
    </w:p>
    <w:p w14:paraId="4F45FB9F" w14:textId="77777777" w:rsidR="004C6B6A" w:rsidRDefault="004C6B6A" w:rsidP="004C6B6A">
      <w:pPr>
        <w:pStyle w:val="a7"/>
        <w:ind w:left="144"/>
        <w:rPr>
          <w:b/>
        </w:rPr>
      </w:pPr>
      <w:r>
        <w:t>de</w:t>
      </w:r>
      <w:r>
        <w:rPr>
          <w:spacing w:val="-1"/>
        </w:rPr>
        <w:t xml:space="preserve"> </w:t>
      </w:r>
      <w:r>
        <w:rPr>
          <w:spacing w:val="-2"/>
        </w:rPr>
        <w:t>proiectare/lucrări:</w:t>
      </w:r>
    </w:p>
    <w:tbl>
      <w:tblPr>
        <w:tblStyle w:val="TableNormal"/>
        <w:tblW w:w="0" w:type="auto"/>
        <w:tblInd w:w="1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82"/>
        <w:gridCol w:w="1395"/>
        <w:gridCol w:w="2310"/>
        <w:gridCol w:w="987"/>
        <w:gridCol w:w="1063"/>
        <w:gridCol w:w="1368"/>
        <w:gridCol w:w="1557"/>
      </w:tblGrid>
      <w:tr w:rsidR="004C6B6A" w14:paraId="24703AB8" w14:textId="77777777" w:rsidTr="004C6B6A">
        <w:trPr>
          <w:trHeight w:val="234"/>
        </w:trPr>
        <w:tc>
          <w:tcPr>
            <w:tcW w:w="682" w:type="dxa"/>
            <w:tcBorders>
              <w:top w:val="single" w:sz="4" w:space="0" w:color="000000"/>
              <w:left w:val="single" w:sz="4" w:space="0" w:color="000000"/>
              <w:bottom w:val="nil"/>
              <w:right w:val="single" w:sz="4" w:space="0" w:color="000000"/>
            </w:tcBorders>
            <w:hideMark/>
          </w:tcPr>
          <w:p w14:paraId="4AD2E1FF" w14:textId="77777777" w:rsidR="004C6B6A" w:rsidRDefault="004C6B6A">
            <w:pPr>
              <w:pStyle w:val="TableParagraph"/>
              <w:spacing w:line="215" w:lineRule="exact"/>
              <w:ind w:left="0" w:right="200"/>
              <w:jc w:val="right"/>
              <w:rPr>
                <w:sz w:val="20"/>
              </w:rPr>
            </w:pPr>
            <w:r>
              <w:rPr>
                <w:spacing w:val="-5"/>
                <w:sz w:val="20"/>
              </w:rPr>
              <w:t>Nr.</w:t>
            </w:r>
          </w:p>
        </w:tc>
        <w:tc>
          <w:tcPr>
            <w:tcW w:w="1395" w:type="dxa"/>
            <w:tcBorders>
              <w:top w:val="single" w:sz="4" w:space="0" w:color="000000"/>
              <w:left w:val="single" w:sz="4" w:space="0" w:color="000000"/>
              <w:bottom w:val="nil"/>
              <w:right w:val="single" w:sz="4" w:space="0" w:color="000000"/>
            </w:tcBorders>
            <w:hideMark/>
          </w:tcPr>
          <w:p w14:paraId="1734C84F" w14:textId="77777777" w:rsidR="004C6B6A" w:rsidRDefault="004C6B6A">
            <w:pPr>
              <w:pStyle w:val="TableParagraph"/>
              <w:spacing w:line="215" w:lineRule="exact"/>
              <w:ind w:left="3"/>
              <w:jc w:val="center"/>
              <w:rPr>
                <w:sz w:val="20"/>
              </w:rPr>
            </w:pPr>
            <w:r>
              <w:rPr>
                <w:sz w:val="20"/>
              </w:rPr>
              <w:t>Cod</w:t>
            </w:r>
            <w:r>
              <w:rPr>
                <w:spacing w:val="-3"/>
                <w:sz w:val="20"/>
              </w:rPr>
              <w:t xml:space="preserve"> </w:t>
            </w:r>
            <w:r>
              <w:rPr>
                <w:spacing w:val="-5"/>
                <w:sz w:val="20"/>
              </w:rPr>
              <w:t>CPV</w:t>
            </w:r>
          </w:p>
        </w:tc>
        <w:tc>
          <w:tcPr>
            <w:tcW w:w="2310" w:type="dxa"/>
            <w:tcBorders>
              <w:top w:val="single" w:sz="4" w:space="0" w:color="000000"/>
              <w:left w:val="single" w:sz="4" w:space="0" w:color="000000"/>
              <w:bottom w:val="nil"/>
              <w:right w:val="single" w:sz="4" w:space="0" w:color="000000"/>
            </w:tcBorders>
            <w:hideMark/>
          </w:tcPr>
          <w:p w14:paraId="5EF53BEA" w14:textId="77777777" w:rsidR="004C6B6A" w:rsidRDefault="004C6B6A">
            <w:pPr>
              <w:pStyle w:val="TableParagraph"/>
              <w:spacing w:line="215" w:lineRule="exact"/>
              <w:ind w:left="9" w:right="4"/>
              <w:jc w:val="center"/>
              <w:rPr>
                <w:sz w:val="20"/>
              </w:rPr>
            </w:pPr>
            <w:r>
              <w:rPr>
                <w:sz w:val="20"/>
              </w:rPr>
              <w:t>Denumirea</w:t>
            </w:r>
            <w:r>
              <w:rPr>
                <w:spacing w:val="-8"/>
                <w:sz w:val="20"/>
              </w:rPr>
              <w:t xml:space="preserve"> </w:t>
            </w:r>
            <w:r>
              <w:rPr>
                <w:sz w:val="20"/>
              </w:rPr>
              <w:t>serviciilor</w:t>
            </w:r>
            <w:r>
              <w:rPr>
                <w:spacing w:val="-8"/>
                <w:sz w:val="20"/>
              </w:rPr>
              <w:t xml:space="preserve"> </w:t>
            </w:r>
            <w:r>
              <w:rPr>
                <w:spacing w:val="-5"/>
                <w:sz w:val="20"/>
              </w:rPr>
              <w:t>de</w:t>
            </w:r>
          </w:p>
        </w:tc>
        <w:tc>
          <w:tcPr>
            <w:tcW w:w="987" w:type="dxa"/>
            <w:tcBorders>
              <w:top w:val="single" w:sz="4" w:space="0" w:color="000000"/>
              <w:left w:val="single" w:sz="4" w:space="0" w:color="000000"/>
              <w:bottom w:val="nil"/>
              <w:right w:val="single" w:sz="4" w:space="0" w:color="000000"/>
            </w:tcBorders>
            <w:hideMark/>
          </w:tcPr>
          <w:p w14:paraId="01086936" w14:textId="77777777" w:rsidR="004C6B6A" w:rsidRDefault="004C6B6A">
            <w:pPr>
              <w:pStyle w:val="TableParagraph"/>
              <w:spacing w:line="215" w:lineRule="exact"/>
              <w:ind w:left="0" w:right="147"/>
              <w:jc w:val="right"/>
              <w:rPr>
                <w:sz w:val="20"/>
              </w:rPr>
            </w:pPr>
            <w:r>
              <w:rPr>
                <w:spacing w:val="-2"/>
                <w:sz w:val="20"/>
              </w:rPr>
              <w:t>Unitatea</w:t>
            </w:r>
          </w:p>
        </w:tc>
        <w:tc>
          <w:tcPr>
            <w:tcW w:w="1063" w:type="dxa"/>
            <w:tcBorders>
              <w:top w:val="single" w:sz="4" w:space="0" w:color="000000"/>
              <w:left w:val="single" w:sz="4" w:space="0" w:color="000000"/>
              <w:bottom w:val="nil"/>
              <w:right w:val="single" w:sz="4" w:space="0" w:color="000000"/>
            </w:tcBorders>
            <w:hideMark/>
          </w:tcPr>
          <w:p w14:paraId="3AB8F0FE" w14:textId="77777777" w:rsidR="004C6B6A" w:rsidRDefault="004C6B6A">
            <w:pPr>
              <w:pStyle w:val="TableParagraph"/>
              <w:spacing w:line="215" w:lineRule="exact"/>
              <w:ind w:left="122"/>
              <w:rPr>
                <w:sz w:val="20"/>
              </w:rPr>
            </w:pPr>
            <w:r>
              <w:rPr>
                <w:spacing w:val="-2"/>
                <w:sz w:val="20"/>
              </w:rPr>
              <w:t>Cantitatea</w:t>
            </w:r>
          </w:p>
        </w:tc>
        <w:tc>
          <w:tcPr>
            <w:tcW w:w="1368" w:type="dxa"/>
            <w:tcBorders>
              <w:top w:val="single" w:sz="4" w:space="0" w:color="000000"/>
              <w:left w:val="single" w:sz="4" w:space="0" w:color="000000"/>
              <w:bottom w:val="nil"/>
              <w:right w:val="single" w:sz="4" w:space="0" w:color="000000"/>
            </w:tcBorders>
            <w:hideMark/>
          </w:tcPr>
          <w:p w14:paraId="640218D7" w14:textId="77777777" w:rsidR="004C6B6A" w:rsidRDefault="004C6B6A">
            <w:pPr>
              <w:pStyle w:val="TableParagraph"/>
              <w:spacing w:line="215" w:lineRule="exact"/>
              <w:ind w:left="7" w:right="3"/>
              <w:jc w:val="center"/>
              <w:rPr>
                <w:sz w:val="20"/>
              </w:rPr>
            </w:pPr>
            <w:r>
              <w:rPr>
                <w:spacing w:val="-2"/>
                <w:sz w:val="20"/>
              </w:rPr>
              <w:t>Specificarea</w:t>
            </w:r>
          </w:p>
        </w:tc>
        <w:tc>
          <w:tcPr>
            <w:tcW w:w="1557" w:type="dxa"/>
            <w:tcBorders>
              <w:top w:val="single" w:sz="4" w:space="0" w:color="000000"/>
              <w:left w:val="single" w:sz="4" w:space="0" w:color="000000"/>
              <w:bottom w:val="nil"/>
              <w:right w:val="single" w:sz="4" w:space="0" w:color="000000"/>
            </w:tcBorders>
            <w:hideMark/>
          </w:tcPr>
          <w:p w14:paraId="3F7FC9DF" w14:textId="77777777" w:rsidR="004C6B6A" w:rsidRDefault="004C6B6A">
            <w:pPr>
              <w:pStyle w:val="TableParagraph"/>
              <w:spacing w:line="215" w:lineRule="exact"/>
              <w:ind w:left="416"/>
              <w:rPr>
                <w:sz w:val="20"/>
              </w:rPr>
            </w:pPr>
            <w:r>
              <w:rPr>
                <w:spacing w:val="-2"/>
                <w:sz w:val="20"/>
              </w:rPr>
              <w:t>Valoarea</w:t>
            </w:r>
          </w:p>
        </w:tc>
      </w:tr>
      <w:tr w:rsidR="004C6B6A" w14:paraId="2B8FFE7B" w14:textId="77777777" w:rsidTr="004C6B6A">
        <w:trPr>
          <w:trHeight w:val="230"/>
        </w:trPr>
        <w:tc>
          <w:tcPr>
            <w:tcW w:w="682" w:type="dxa"/>
            <w:tcBorders>
              <w:top w:val="nil"/>
              <w:left w:val="single" w:sz="4" w:space="0" w:color="000000"/>
              <w:bottom w:val="nil"/>
              <w:right w:val="single" w:sz="4" w:space="0" w:color="000000"/>
            </w:tcBorders>
            <w:hideMark/>
          </w:tcPr>
          <w:p w14:paraId="00895BFF" w14:textId="77777777" w:rsidR="004C6B6A" w:rsidRDefault="004C6B6A">
            <w:pPr>
              <w:pStyle w:val="TableParagraph"/>
              <w:spacing w:line="210" w:lineRule="exact"/>
              <w:ind w:left="0" w:right="201"/>
              <w:jc w:val="right"/>
              <w:rPr>
                <w:sz w:val="20"/>
              </w:rPr>
            </w:pPr>
            <w:r>
              <w:rPr>
                <w:spacing w:val="-5"/>
                <w:sz w:val="20"/>
              </w:rPr>
              <w:t>d/o</w:t>
            </w:r>
          </w:p>
        </w:tc>
        <w:tc>
          <w:tcPr>
            <w:tcW w:w="1395" w:type="dxa"/>
            <w:tcBorders>
              <w:top w:val="nil"/>
              <w:left w:val="single" w:sz="4" w:space="0" w:color="000000"/>
              <w:bottom w:val="nil"/>
              <w:right w:val="single" w:sz="4" w:space="0" w:color="000000"/>
            </w:tcBorders>
          </w:tcPr>
          <w:p w14:paraId="309AED20" w14:textId="77777777" w:rsidR="004C6B6A" w:rsidRDefault="004C6B6A">
            <w:pPr>
              <w:pStyle w:val="TableParagraph"/>
              <w:ind w:left="0"/>
              <w:rPr>
                <w:sz w:val="16"/>
              </w:rPr>
            </w:pPr>
          </w:p>
        </w:tc>
        <w:tc>
          <w:tcPr>
            <w:tcW w:w="2310" w:type="dxa"/>
            <w:tcBorders>
              <w:top w:val="nil"/>
              <w:left w:val="single" w:sz="4" w:space="0" w:color="000000"/>
              <w:bottom w:val="nil"/>
              <w:right w:val="single" w:sz="4" w:space="0" w:color="000000"/>
            </w:tcBorders>
            <w:hideMark/>
          </w:tcPr>
          <w:p w14:paraId="4287B3E7" w14:textId="77777777" w:rsidR="004C6B6A" w:rsidRDefault="004C6B6A">
            <w:pPr>
              <w:pStyle w:val="TableParagraph"/>
              <w:spacing w:line="210" w:lineRule="exact"/>
              <w:ind w:left="9" w:right="6"/>
              <w:jc w:val="center"/>
              <w:rPr>
                <w:sz w:val="20"/>
              </w:rPr>
            </w:pPr>
            <w:r>
              <w:rPr>
                <w:sz w:val="20"/>
              </w:rPr>
              <w:t>proiectare</w:t>
            </w:r>
            <w:r>
              <w:rPr>
                <w:spacing w:val="-4"/>
                <w:sz w:val="20"/>
              </w:rPr>
              <w:t xml:space="preserve"> </w:t>
            </w:r>
            <w:r>
              <w:rPr>
                <w:sz w:val="20"/>
              </w:rPr>
              <w:t>sau</w:t>
            </w:r>
            <w:r>
              <w:rPr>
                <w:spacing w:val="-3"/>
                <w:sz w:val="20"/>
              </w:rPr>
              <w:t xml:space="preserve"> </w:t>
            </w:r>
            <w:r>
              <w:rPr>
                <w:sz w:val="20"/>
              </w:rPr>
              <w:t>de</w:t>
            </w:r>
            <w:r>
              <w:rPr>
                <w:spacing w:val="-5"/>
                <w:sz w:val="20"/>
              </w:rPr>
              <w:t xml:space="preserve"> </w:t>
            </w:r>
            <w:r>
              <w:rPr>
                <w:spacing w:val="-2"/>
                <w:sz w:val="20"/>
              </w:rPr>
              <w:t>lucrări</w:t>
            </w:r>
          </w:p>
        </w:tc>
        <w:tc>
          <w:tcPr>
            <w:tcW w:w="987" w:type="dxa"/>
            <w:tcBorders>
              <w:top w:val="nil"/>
              <w:left w:val="single" w:sz="4" w:space="0" w:color="000000"/>
              <w:bottom w:val="nil"/>
              <w:right w:val="single" w:sz="4" w:space="0" w:color="000000"/>
            </w:tcBorders>
            <w:hideMark/>
          </w:tcPr>
          <w:p w14:paraId="6B0D6AA3" w14:textId="77777777" w:rsidR="004C6B6A" w:rsidRDefault="004C6B6A">
            <w:pPr>
              <w:pStyle w:val="TableParagraph"/>
              <w:spacing w:line="210" w:lineRule="exact"/>
              <w:ind w:left="7"/>
              <w:jc w:val="center"/>
              <w:rPr>
                <w:sz w:val="20"/>
              </w:rPr>
            </w:pPr>
            <w:r>
              <w:rPr>
                <w:spacing w:val="-5"/>
                <w:sz w:val="20"/>
              </w:rPr>
              <w:t>de</w:t>
            </w:r>
          </w:p>
        </w:tc>
        <w:tc>
          <w:tcPr>
            <w:tcW w:w="1063" w:type="dxa"/>
            <w:tcBorders>
              <w:top w:val="nil"/>
              <w:left w:val="single" w:sz="4" w:space="0" w:color="000000"/>
              <w:bottom w:val="nil"/>
              <w:right w:val="single" w:sz="4" w:space="0" w:color="000000"/>
            </w:tcBorders>
          </w:tcPr>
          <w:p w14:paraId="7CC0DCE8" w14:textId="77777777" w:rsidR="004C6B6A" w:rsidRDefault="004C6B6A">
            <w:pPr>
              <w:pStyle w:val="TableParagraph"/>
              <w:ind w:left="0"/>
              <w:rPr>
                <w:sz w:val="16"/>
              </w:rPr>
            </w:pPr>
          </w:p>
        </w:tc>
        <w:tc>
          <w:tcPr>
            <w:tcW w:w="1368" w:type="dxa"/>
            <w:tcBorders>
              <w:top w:val="nil"/>
              <w:left w:val="single" w:sz="4" w:space="0" w:color="000000"/>
              <w:bottom w:val="nil"/>
              <w:right w:val="single" w:sz="4" w:space="0" w:color="000000"/>
            </w:tcBorders>
            <w:hideMark/>
          </w:tcPr>
          <w:p w14:paraId="0DE7AD7D" w14:textId="77777777" w:rsidR="004C6B6A" w:rsidRDefault="004C6B6A">
            <w:pPr>
              <w:pStyle w:val="TableParagraph"/>
              <w:spacing w:line="210" w:lineRule="exact"/>
              <w:ind w:left="7" w:right="5"/>
              <w:jc w:val="center"/>
              <w:rPr>
                <w:sz w:val="20"/>
              </w:rPr>
            </w:pPr>
            <w:r>
              <w:rPr>
                <w:spacing w:val="-2"/>
                <w:sz w:val="20"/>
              </w:rPr>
              <w:t>tehnică</w:t>
            </w:r>
          </w:p>
        </w:tc>
        <w:tc>
          <w:tcPr>
            <w:tcW w:w="1557" w:type="dxa"/>
            <w:tcBorders>
              <w:top w:val="nil"/>
              <w:left w:val="single" w:sz="4" w:space="0" w:color="000000"/>
              <w:bottom w:val="nil"/>
              <w:right w:val="single" w:sz="4" w:space="0" w:color="000000"/>
            </w:tcBorders>
            <w:hideMark/>
          </w:tcPr>
          <w:p w14:paraId="0BF75BF8" w14:textId="77777777" w:rsidR="004C6B6A" w:rsidRDefault="004C6B6A">
            <w:pPr>
              <w:pStyle w:val="TableParagraph"/>
              <w:spacing w:line="210" w:lineRule="exact"/>
              <w:ind w:left="442"/>
              <w:rPr>
                <w:sz w:val="20"/>
              </w:rPr>
            </w:pPr>
            <w:r>
              <w:rPr>
                <w:spacing w:val="-2"/>
                <w:sz w:val="20"/>
              </w:rPr>
              <w:t>estimată</w:t>
            </w:r>
          </w:p>
        </w:tc>
      </w:tr>
      <w:tr w:rsidR="004C6B6A" w14:paraId="6EA645EC" w14:textId="77777777" w:rsidTr="004C6B6A">
        <w:trPr>
          <w:trHeight w:val="230"/>
        </w:trPr>
        <w:tc>
          <w:tcPr>
            <w:tcW w:w="682" w:type="dxa"/>
            <w:tcBorders>
              <w:top w:val="nil"/>
              <w:left w:val="single" w:sz="4" w:space="0" w:color="000000"/>
              <w:bottom w:val="nil"/>
              <w:right w:val="single" w:sz="4" w:space="0" w:color="000000"/>
            </w:tcBorders>
          </w:tcPr>
          <w:p w14:paraId="4E226FCD" w14:textId="77777777" w:rsidR="004C6B6A" w:rsidRDefault="004C6B6A">
            <w:pPr>
              <w:pStyle w:val="TableParagraph"/>
              <w:ind w:left="0"/>
              <w:rPr>
                <w:sz w:val="16"/>
              </w:rPr>
            </w:pPr>
          </w:p>
        </w:tc>
        <w:tc>
          <w:tcPr>
            <w:tcW w:w="1395" w:type="dxa"/>
            <w:tcBorders>
              <w:top w:val="nil"/>
              <w:left w:val="single" w:sz="4" w:space="0" w:color="000000"/>
              <w:bottom w:val="nil"/>
              <w:right w:val="single" w:sz="4" w:space="0" w:color="000000"/>
            </w:tcBorders>
          </w:tcPr>
          <w:p w14:paraId="1A27F161" w14:textId="77777777" w:rsidR="004C6B6A" w:rsidRDefault="004C6B6A">
            <w:pPr>
              <w:pStyle w:val="TableParagraph"/>
              <w:ind w:left="0"/>
              <w:rPr>
                <w:sz w:val="16"/>
              </w:rPr>
            </w:pPr>
          </w:p>
        </w:tc>
        <w:tc>
          <w:tcPr>
            <w:tcW w:w="2310" w:type="dxa"/>
            <w:tcBorders>
              <w:top w:val="nil"/>
              <w:left w:val="single" w:sz="4" w:space="0" w:color="000000"/>
              <w:bottom w:val="nil"/>
              <w:right w:val="single" w:sz="4" w:space="0" w:color="000000"/>
            </w:tcBorders>
            <w:hideMark/>
          </w:tcPr>
          <w:p w14:paraId="0963CAEB" w14:textId="77777777" w:rsidR="004C6B6A" w:rsidRDefault="004C6B6A">
            <w:pPr>
              <w:pStyle w:val="TableParagraph"/>
              <w:spacing w:line="211" w:lineRule="exact"/>
              <w:ind w:left="9" w:right="7"/>
              <w:jc w:val="center"/>
              <w:rPr>
                <w:sz w:val="20"/>
              </w:rPr>
            </w:pPr>
            <w:r>
              <w:rPr>
                <w:spacing w:val="-2"/>
                <w:sz w:val="20"/>
              </w:rPr>
              <w:t>solicitate</w:t>
            </w:r>
          </w:p>
        </w:tc>
        <w:tc>
          <w:tcPr>
            <w:tcW w:w="987" w:type="dxa"/>
            <w:tcBorders>
              <w:top w:val="nil"/>
              <w:left w:val="single" w:sz="4" w:space="0" w:color="000000"/>
              <w:bottom w:val="nil"/>
              <w:right w:val="single" w:sz="4" w:space="0" w:color="000000"/>
            </w:tcBorders>
            <w:hideMark/>
          </w:tcPr>
          <w:p w14:paraId="546C4115" w14:textId="77777777" w:rsidR="004C6B6A" w:rsidRDefault="004C6B6A">
            <w:pPr>
              <w:pStyle w:val="TableParagraph"/>
              <w:spacing w:line="211" w:lineRule="exact"/>
              <w:ind w:left="0" w:right="195"/>
              <w:jc w:val="right"/>
              <w:rPr>
                <w:sz w:val="20"/>
              </w:rPr>
            </w:pPr>
            <w:r>
              <w:rPr>
                <w:spacing w:val="-2"/>
                <w:sz w:val="20"/>
              </w:rPr>
              <w:t>măsură</w:t>
            </w:r>
          </w:p>
        </w:tc>
        <w:tc>
          <w:tcPr>
            <w:tcW w:w="1063" w:type="dxa"/>
            <w:tcBorders>
              <w:top w:val="nil"/>
              <w:left w:val="single" w:sz="4" w:space="0" w:color="000000"/>
              <w:bottom w:val="nil"/>
              <w:right w:val="single" w:sz="4" w:space="0" w:color="000000"/>
            </w:tcBorders>
          </w:tcPr>
          <w:p w14:paraId="5809A6CF" w14:textId="77777777" w:rsidR="004C6B6A" w:rsidRDefault="004C6B6A">
            <w:pPr>
              <w:pStyle w:val="TableParagraph"/>
              <w:ind w:left="0"/>
              <w:rPr>
                <w:sz w:val="16"/>
              </w:rPr>
            </w:pPr>
          </w:p>
        </w:tc>
        <w:tc>
          <w:tcPr>
            <w:tcW w:w="1368" w:type="dxa"/>
            <w:tcBorders>
              <w:top w:val="nil"/>
              <w:left w:val="single" w:sz="4" w:space="0" w:color="000000"/>
              <w:bottom w:val="nil"/>
              <w:right w:val="single" w:sz="4" w:space="0" w:color="000000"/>
            </w:tcBorders>
            <w:hideMark/>
          </w:tcPr>
          <w:p w14:paraId="0551276C" w14:textId="77777777" w:rsidR="004C6B6A" w:rsidRDefault="004C6B6A">
            <w:pPr>
              <w:pStyle w:val="TableParagraph"/>
              <w:spacing w:line="211" w:lineRule="exact"/>
              <w:ind w:left="7" w:right="2"/>
              <w:jc w:val="center"/>
              <w:rPr>
                <w:sz w:val="20"/>
              </w:rPr>
            </w:pPr>
            <w:r>
              <w:rPr>
                <w:spacing w:val="-2"/>
                <w:sz w:val="20"/>
              </w:rPr>
              <w:t>deplină</w:t>
            </w:r>
          </w:p>
        </w:tc>
        <w:tc>
          <w:tcPr>
            <w:tcW w:w="1557" w:type="dxa"/>
            <w:tcBorders>
              <w:top w:val="nil"/>
              <w:left w:val="single" w:sz="4" w:space="0" w:color="000000"/>
              <w:bottom w:val="nil"/>
              <w:right w:val="single" w:sz="4" w:space="0" w:color="000000"/>
            </w:tcBorders>
            <w:hideMark/>
          </w:tcPr>
          <w:p w14:paraId="15621402" w14:textId="77777777" w:rsidR="004C6B6A" w:rsidRDefault="004C6B6A">
            <w:pPr>
              <w:pStyle w:val="TableParagraph"/>
              <w:spacing w:line="211" w:lineRule="exact"/>
              <w:ind w:left="0" w:right="261"/>
              <w:jc w:val="right"/>
              <w:rPr>
                <w:sz w:val="20"/>
              </w:rPr>
            </w:pPr>
            <w:r>
              <w:rPr>
                <w:sz w:val="20"/>
              </w:rPr>
              <w:t>(se</w:t>
            </w:r>
            <w:r>
              <w:rPr>
                <w:spacing w:val="-3"/>
                <w:sz w:val="20"/>
              </w:rPr>
              <w:t xml:space="preserve"> </w:t>
            </w:r>
            <w:r>
              <w:rPr>
                <w:sz w:val="20"/>
              </w:rPr>
              <w:t>va</w:t>
            </w:r>
            <w:r>
              <w:rPr>
                <w:spacing w:val="-2"/>
                <w:sz w:val="20"/>
              </w:rPr>
              <w:t xml:space="preserve"> indica</w:t>
            </w:r>
          </w:p>
        </w:tc>
      </w:tr>
      <w:tr w:rsidR="004C6B6A" w14:paraId="440F318A" w14:textId="77777777" w:rsidTr="004C6B6A">
        <w:trPr>
          <w:trHeight w:val="230"/>
        </w:trPr>
        <w:tc>
          <w:tcPr>
            <w:tcW w:w="682" w:type="dxa"/>
            <w:tcBorders>
              <w:top w:val="nil"/>
              <w:left w:val="single" w:sz="4" w:space="0" w:color="000000"/>
              <w:bottom w:val="nil"/>
              <w:right w:val="single" w:sz="4" w:space="0" w:color="000000"/>
            </w:tcBorders>
          </w:tcPr>
          <w:p w14:paraId="7BD56D96" w14:textId="77777777" w:rsidR="004C6B6A" w:rsidRDefault="004C6B6A">
            <w:pPr>
              <w:pStyle w:val="TableParagraph"/>
              <w:ind w:left="0"/>
              <w:rPr>
                <w:sz w:val="16"/>
              </w:rPr>
            </w:pPr>
          </w:p>
        </w:tc>
        <w:tc>
          <w:tcPr>
            <w:tcW w:w="1395" w:type="dxa"/>
            <w:tcBorders>
              <w:top w:val="nil"/>
              <w:left w:val="single" w:sz="4" w:space="0" w:color="000000"/>
              <w:bottom w:val="nil"/>
              <w:right w:val="single" w:sz="4" w:space="0" w:color="000000"/>
            </w:tcBorders>
          </w:tcPr>
          <w:p w14:paraId="45DA0143" w14:textId="77777777" w:rsidR="004C6B6A" w:rsidRDefault="004C6B6A">
            <w:pPr>
              <w:pStyle w:val="TableParagraph"/>
              <w:ind w:left="0"/>
              <w:rPr>
                <w:sz w:val="16"/>
              </w:rPr>
            </w:pPr>
          </w:p>
        </w:tc>
        <w:tc>
          <w:tcPr>
            <w:tcW w:w="2310" w:type="dxa"/>
            <w:tcBorders>
              <w:top w:val="nil"/>
              <w:left w:val="single" w:sz="4" w:space="0" w:color="000000"/>
              <w:bottom w:val="nil"/>
              <w:right w:val="single" w:sz="4" w:space="0" w:color="000000"/>
            </w:tcBorders>
          </w:tcPr>
          <w:p w14:paraId="576F4539" w14:textId="77777777" w:rsidR="004C6B6A" w:rsidRDefault="004C6B6A">
            <w:pPr>
              <w:pStyle w:val="TableParagraph"/>
              <w:ind w:left="0"/>
              <w:rPr>
                <w:sz w:val="16"/>
              </w:rPr>
            </w:pPr>
          </w:p>
        </w:tc>
        <w:tc>
          <w:tcPr>
            <w:tcW w:w="987" w:type="dxa"/>
            <w:tcBorders>
              <w:top w:val="nil"/>
              <w:left w:val="single" w:sz="4" w:space="0" w:color="000000"/>
              <w:bottom w:val="nil"/>
              <w:right w:val="single" w:sz="4" w:space="0" w:color="000000"/>
            </w:tcBorders>
          </w:tcPr>
          <w:p w14:paraId="62BF8C66" w14:textId="77777777" w:rsidR="004C6B6A" w:rsidRDefault="004C6B6A">
            <w:pPr>
              <w:pStyle w:val="TableParagraph"/>
              <w:ind w:left="0"/>
              <w:rPr>
                <w:sz w:val="16"/>
              </w:rPr>
            </w:pPr>
          </w:p>
        </w:tc>
        <w:tc>
          <w:tcPr>
            <w:tcW w:w="1063" w:type="dxa"/>
            <w:tcBorders>
              <w:top w:val="nil"/>
              <w:left w:val="single" w:sz="4" w:space="0" w:color="000000"/>
              <w:bottom w:val="nil"/>
              <w:right w:val="single" w:sz="4" w:space="0" w:color="000000"/>
            </w:tcBorders>
          </w:tcPr>
          <w:p w14:paraId="697A0616" w14:textId="77777777" w:rsidR="004C6B6A" w:rsidRDefault="004C6B6A">
            <w:pPr>
              <w:pStyle w:val="TableParagraph"/>
              <w:ind w:left="0"/>
              <w:rPr>
                <w:sz w:val="16"/>
              </w:rPr>
            </w:pPr>
          </w:p>
        </w:tc>
        <w:tc>
          <w:tcPr>
            <w:tcW w:w="1368" w:type="dxa"/>
            <w:tcBorders>
              <w:top w:val="nil"/>
              <w:left w:val="single" w:sz="4" w:space="0" w:color="000000"/>
              <w:bottom w:val="nil"/>
              <w:right w:val="single" w:sz="4" w:space="0" w:color="000000"/>
            </w:tcBorders>
            <w:hideMark/>
          </w:tcPr>
          <w:p w14:paraId="09485C74" w14:textId="77777777" w:rsidR="004C6B6A" w:rsidRDefault="004C6B6A">
            <w:pPr>
              <w:pStyle w:val="TableParagraph"/>
              <w:spacing w:line="211" w:lineRule="exact"/>
              <w:ind w:left="7" w:right="5"/>
              <w:jc w:val="center"/>
              <w:rPr>
                <w:sz w:val="20"/>
              </w:rPr>
            </w:pPr>
            <w:r>
              <w:rPr>
                <w:spacing w:val="-2"/>
                <w:sz w:val="20"/>
              </w:rPr>
              <w:t>solicitată,</w:t>
            </w:r>
          </w:p>
        </w:tc>
        <w:tc>
          <w:tcPr>
            <w:tcW w:w="1557" w:type="dxa"/>
            <w:tcBorders>
              <w:top w:val="nil"/>
              <w:left w:val="single" w:sz="4" w:space="0" w:color="000000"/>
              <w:bottom w:val="nil"/>
              <w:right w:val="single" w:sz="4" w:space="0" w:color="000000"/>
            </w:tcBorders>
            <w:hideMark/>
          </w:tcPr>
          <w:p w14:paraId="380F752E" w14:textId="77777777" w:rsidR="004C6B6A" w:rsidRDefault="004C6B6A">
            <w:pPr>
              <w:pStyle w:val="TableParagraph"/>
              <w:spacing w:line="211" w:lineRule="exact"/>
              <w:ind w:left="0" w:right="216"/>
              <w:jc w:val="right"/>
              <w:rPr>
                <w:sz w:val="20"/>
              </w:rPr>
            </w:pPr>
            <w:r>
              <w:rPr>
                <w:sz w:val="20"/>
              </w:rPr>
              <w:t>pentru</w:t>
            </w:r>
            <w:r>
              <w:rPr>
                <w:spacing w:val="-5"/>
                <w:sz w:val="20"/>
              </w:rPr>
              <w:t xml:space="preserve"> </w:t>
            </w:r>
            <w:r>
              <w:rPr>
                <w:spacing w:val="-2"/>
                <w:sz w:val="20"/>
              </w:rPr>
              <w:t>fiecare</w:t>
            </w:r>
          </w:p>
        </w:tc>
      </w:tr>
      <w:tr w:rsidR="004C6B6A" w14:paraId="66B041CB" w14:textId="77777777" w:rsidTr="004C6B6A">
        <w:trPr>
          <w:trHeight w:val="230"/>
        </w:trPr>
        <w:tc>
          <w:tcPr>
            <w:tcW w:w="682" w:type="dxa"/>
            <w:tcBorders>
              <w:top w:val="nil"/>
              <w:left w:val="single" w:sz="4" w:space="0" w:color="000000"/>
              <w:bottom w:val="nil"/>
              <w:right w:val="single" w:sz="4" w:space="0" w:color="000000"/>
            </w:tcBorders>
          </w:tcPr>
          <w:p w14:paraId="15EC4E15" w14:textId="77777777" w:rsidR="004C6B6A" w:rsidRDefault="004C6B6A">
            <w:pPr>
              <w:pStyle w:val="TableParagraph"/>
              <w:ind w:left="0"/>
              <w:rPr>
                <w:sz w:val="16"/>
              </w:rPr>
            </w:pPr>
          </w:p>
        </w:tc>
        <w:tc>
          <w:tcPr>
            <w:tcW w:w="1395" w:type="dxa"/>
            <w:tcBorders>
              <w:top w:val="nil"/>
              <w:left w:val="single" w:sz="4" w:space="0" w:color="000000"/>
              <w:bottom w:val="nil"/>
              <w:right w:val="single" w:sz="4" w:space="0" w:color="000000"/>
            </w:tcBorders>
          </w:tcPr>
          <w:p w14:paraId="257C3207" w14:textId="77777777" w:rsidR="004C6B6A" w:rsidRDefault="004C6B6A">
            <w:pPr>
              <w:pStyle w:val="TableParagraph"/>
              <w:ind w:left="0"/>
              <w:rPr>
                <w:sz w:val="16"/>
              </w:rPr>
            </w:pPr>
          </w:p>
        </w:tc>
        <w:tc>
          <w:tcPr>
            <w:tcW w:w="2310" w:type="dxa"/>
            <w:tcBorders>
              <w:top w:val="nil"/>
              <w:left w:val="single" w:sz="4" w:space="0" w:color="000000"/>
              <w:bottom w:val="nil"/>
              <w:right w:val="single" w:sz="4" w:space="0" w:color="000000"/>
            </w:tcBorders>
          </w:tcPr>
          <w:p w14:paraId="28980B70" w14:textId="77777777" w:rsidR="004C6B6A" w:rsidRDefault="004C6B6A">
            <w:pPr>
              <w:pStyle w:val="TableParagraph"/>
              <w:ind w:left="0"/>
              <w:rPr>
                <w:sz w:val="16"/>
              </w:rPr>
            </w:pPr>
          </w:p>
        </w:tc>
        <w:tc>
          <w:tcPr>
            <w:tcW w:w="987" w:type="dxa"/>
            <w:tcBorders>
              <w:top w:val="nil"/>
              <w:left w:val="single" w:sz="4" w:space="0" w:color="000000"/>
              <w:bottom w:val="nil"/>
              <w:right w:val="single" w:sz="4" w:space="0" w:color="000000"/>
            </w:tcBorders>
          </w:tcPr>
          <w:p w14:paraId="6BFB99CE" w14:textId="77777777" w:rsidR="004C6B6A" w:rsidRDefault="004C6B6A">
            <w:pPr>
              <w:pStyle w:val="TableParagraph"/>
              <w:ind w:left="0"/>
              <w:rPr>
                <w:sz w:val="16"/>
              </w:rPr>
            </w:pPr>
          </w:p>
        </w:tc>
        <w:tc>
          <w:tcPr>
            <w:tcW w:w="1063" w:type="dxa"/>
            <w:tcBorders>
              <w:top w:val="nil"/>
              <w:left w:val="single" w:sz="4" w:space="0" w:color="000000"/>
              <w:bottom w:val="nil"/>
              <w:right w:val="single" w:sz="4" w:space="0" w:color="000000"/>
            </w:tcBorders>
          </w:tcPr>
          <w:p w14:paraId="2E487709" w14:textId="77777777" w:rsidR="004C6B6A" w:rsidRDefault="004C6B6A">
            <w:pPr>
              <w:pStyle w:val="TableParagraph"/>
              <w:ind w:left="0"/>
              <w:rPr>
                <w:sz w:val="16"/>
              </w:rPr>
            </w:pPr>
          </w:p>
        </w:tc>
        <w:tc>
          <w:tcPr>
            <w:tcW w:w="1368" w:type="dxa"/>
            <w:tcBorders>
              <w:top w:val="nil"/>
              <w:left w:val="single" w:sz="4" w:space="0" w:color="000000"/>
              <w:bottom w:val="nil"/>
              <w:right w:val="single" w:sz="4" w:space="0" w:color="000000"/>
            </w:tcBorders>
            <w:hideMark/>
          </w:tcPr>
          <w:p w14:paraId="2D0B7035" w14:textId="77777777" w:rsidR="004C6B6A" w:rsidRDefault="004C6B6A">
            <w:pPr>
              <w:pStyle w:val="TableParagraph"/>
              <w:spacing w:line="210" w:lineRule="exact"/>
              <w:ind w:left="7" w:right="3"/>
              <w:jc w:val="center"/>
              <w:rPr>
                <w:sz w:val="20"/>
              </w:rPr>
            </w:pPr>
            <w:r>
              <w:rPr>
                <w:sz w:val="20"/>
              </w:rPr>
              <w:t>Standarde</w:t>
            </w:r>
            <w:r>
              <w:rPr>
                <w:spacing w:val="-5"/>
                <w:sz w:val="20"/>
              </w:rPr>
              <w:t xml:space="preserve"> de</w:t>
            </w:r>
          </w:p>
        </w:tc>
        <w:tc>
          <w:tcPr>
            <w:tcW w:w="1557" w:type="dxa"/>
            <w:tcBorders>
              <w:top w:val="nil"/>
              <w:left w:val="single" w:sz="4" w:space="0" w:color="000000"/>
              <w:bottom w:val="nil"/>
              <w:right w:val="single" w:sz="4" w:space="0" w:color="000000"/>
            </w:tcBorders>
            <w:hideMark/>
          </w:tcPr>
          <w:p w14:paraId="2ADC7639" w14:textId="77777777" w:rsidR="004C6B6A" w:rsidRDefault="004C6B6A">
            <w:pPr>
              <w:pStyle w:val="TableParagraph"/>
              <w:spacing w:line="210" w:lineRule="exact"/>
              <w:ind w:left="5"/>
              <w:jc w:val="center"/>
              <w:rPr>
                <w:sz w:val="20"/>
              </w:rPr>
            </w:pPr>
            <w:r>
              <w:rPr>
                <w:spacing w:val="-5"/>
                <w:sz w:val="20"/>
              </w:rPr>
              <w:t>lot</w:t>
            </w:r>
          </w:p>
        </w:tc>
      </w:tr>
      <w:tr w:rsidR="004C6B6A" w14:paraId="5E15C47E" w14:textId="77777777" w:rsidTr="004C6B6A">
        <w:trPr>
          <w:trHeight w:val="626"/>
        </w:trPr>
        <w:tc>
          <w:tcPr>
            <w:tcW w:w="682" w:type="dxa"/>
            <w:tcBorders>
              <w:top w:val="nil"/>
              <w:left w:val="single" w:sz="4" w:space="0" w:color="000000"/>
              <w:bottom w:val="single" w:sz="4" w:space="0" w:color="000000"/>
              <w:right w:val="single" w:sz="8" w:space="0" w:color="000000"/>
            </w:tcBorders>
          </w:tcPr>
          <w:p w14:paraId="12D907D4" w14:textId="77777777" w:rsidR="004C6B6A" w:rsidRDefault="004C6B6A">
            <w:pPr>
              <w:pStyle w:val="TableParagraph"/>
              <w:ind w:left="0"/>
            </w:pPr>
          </w:p>
        </w:tc>
        <w:tc>
          <w:tcPr>
            <w:tcW w:w="1395" w:type="dxa"/>
            <w:tcBorders>
              <w:top w:val="nil"/>
              <w:left w:val="single" w:sz="8" w:space="0" w:color="000000"/>
              <w:bottom w:val="single" w:sz="4" w:space="0" w:color="000000"/>
              <w:right w:val="single" w:sz="4" w:space="0" w:color="000000"/>
            </w:tcBorders>
          </w:tcPr>
          <w:p w14:paraId="2B0E05E4" w14:textId="77777777" w:rsidR="004C6B6A" w:rsidRDefault="004C6B6A">
            <w:pPr>
              <w:pStyle w:val="TableParagraph"/>
              <w:ind w:left="0"/>
            </w:pPr>
          </w:p>
        </w:tc>
        <w:tc>
          <w:tcPr>
            <w:tcW w:w="2310" w:type="dxa"/>
            <w:tcBorders>
              <w:top w:val="nil"/>
              <w:left w:val="single" w:sz="4" w:space="0" w:color="000000"/>
              <w:bottom w:val="single" w:sz="4" w:space="0" w:color="000000"/>
              <w:right w:val="single" w:sz="4" w:space="0" w:color="000000"/>
            </w:tcBorders>
          </w:tcPr>
          <w:p w14:paraId="5404C64E" w14:textId="77777777" w:rsidR="004C6B6A" w:rsidRDefault="004C6B6A">
            <w:pPr>
              <w:pStyle w:val="TableParagraph"/>
              <w:ind w:left="0"/>
            </w:pPr>
          </w:p>
        </w:tc>
        <w:tc>
          <w:tcPr>
            <w:tcW w:w="987" w:type="dxa"/>
            <w:tcBorders>
              <w:top w:val="nil"/>
              <w:left w:val="single" w:sz="4" w:space="0" w:color="000000"/>
              <w:bottom w:val="single" w:sz="4" w:space="0" w:color="000000"/>
              <w:right w:val="single" w:sz="4" w:space="0" w:color="000000"/>
            </w:tcBorders>
          </w:tcPr>
          <w:p w14:paraId="56388D4E" w14:textId="77777777" w:rsidR="004C6B6A" w:rsidRDefault="004C6B6A">
            <w:pPr>
              <w:pStyle w:val="TableParagraph"/>
              <w:ind w:left="0"/>
            </w:pPr>
          </w:p>
        </w:tc>
        <w:tc>
          <w:tcPr>
            <w:tcW w:w="1063" w:type="dxa"/>
            <w:tcBorders>
              <w:top w:val="nil"/>
              <w:left w:val="single" w:sz="4" w:space="0" w:color="000000"/>
              <w:bottom w:val="single" w:sz="4" w:space="0" w:color="000000"/>
              <w:right w:val="single" w:sz="4" w:space="0" w:color="000000"/>
            </w:tcBorders>
          </w:tcPr>
          <w:p w14:paraId="5291C38C" w14:textId="77777777" w:rsidR="004C6B6A" w:rsidRDefault="004C6B6A">
            <w:pPr>
              <w:pStyle w:val="TableParagraph"/>
              <w:ind w:left="0"/>
            </w:pPr>
          </w:p>
        </w:tc>
        <w:tc>
          <w:tcPr>
            <w:tcW w:w="1368" w:type="dxa"/>
            <w:tcBorders>
              <w:top w:val="nil"/>
              <w:left w:val="single" w:sz="4" w:space="0" w:color="000000"/>
              <w:bottom w:val="single" w:sz="4" w:space="0" w:color="000000"/>
              <w:right w:val="single" w:sz="4" w:space="0" w:color="000000"/>
            </w:tcBorders>
            <w:hideMark/>
          </w:tcPr>
          <w:p w14:paraId="3D07C660" w14:textId="77777777" w:rsidR="004C6B6A" w:rsidRDefault="004C6B6A">
            <w:pPr>
              <w:pStyle w:val="TableParagraph"/>
              <w:spacing w:line="226" w:lineRule="exact"/>
              <w:ind w:left="7"/>
              <w:jc w:val="center"/>
              <w:rPr>
                <w:sz w:val="20"/>
              </w:rPr>
            </w:pPr>
            <w:r>
              <w:rPr>
                <w:spacing w:val="-2"/>
                <w:sz w:val="20"/>
              </w:rPr>
              <w:t>referință</w:t>
            </w:r>
          </w:p>
        </w:tc>
        <w:tc>
          <w:tcPr>
            <w:tcW w:w="1557" w:type="dxa"/>
            <w:tcBorders>
              <w:top w:val="nil"/>
              <w:left w:val="single" w:sz="4" w:space="0" w:color="000000"/>
              <w:bottom w:val="single" w:sz="4" w:space="0" w:color="000000"/>
              <w:right w:val="single" w:sz="4" w:space="0" w:color="000000"/>
            </w:tcBorders>
            <w:hideMark/>
          </w:tcPr>
          <w:p w14:paraId="6E5215A8" w14:textId="77777777" w:rsidR="004C6B6A" w:rsidRDefault="004C6B6A">
            <w:pPr>
              <w:pStyle w:val="TableParagraph"/>
              <w:spacing w:line="226" w:lineRule="exact"/>
              <w:ind w:left="440"/>
              <w:rPr>
                <w:sz w:val="20"/>
              </w:rPr>
            </w:pPr>
            <w:r>
              <w:rPr>
                <w:sz w:val="20"/>
              </w:rPr>
              <w:t>în</w:t>
            </w:r>
            <w:r>
              <w:rPr>
                <w:spacing w:val="-1"/>
                <w:sz w:val="20"/>
              </w:rPr>
              <w:t xml:space="preserve"> </w:t>
            </w:r>
            <w:r>
              <w:rPr>
                <w:spacing w:val="-2"/>
                <w:sz w:val="20"/>
              </w:rPr>
              <w:t>parte)</w:t>
            </w:r>
          </w:p>
        </w:tc>
      </w:tr>
      <w:tr w:rsidR="004C6B6A" w14:paraId="39C06F20" w14:textId="77777777" w:rsidTr="004C6B6A">
        <w:trPr>
          <w:trHeight w:val="1491"/>
        </w:trPr>
        <w:tc>
          <w:tcPr>
            <w:tcW w:w="682" w:type="dxa"/>
            <w:tcBorders>
              <w:top w:val="single" w:sz="4" w:space="0" w:color="000000"/>
              <w:left w:val="single" w:sz="4" w:space="0" w:color="000000"/>
              <w:bottom w:val="single" w:sz="4" w:space="0" w:color="000000"/>
              <w:right w:val="single" w:sz="4" w:space="0" w:color="000000"/>
            </w:tcBorders>
            <w:hideMark/>
          </w:tcPr>
          <w:p w14:paraId="041FF65C" w14:textId="77777777" w:rsidR="004C6B6A" w:rsidRDefault="004C6B6A">
            <w:pPr>
              <w:pStyle w:val="TableParagraph"/>
              <w:spacing w:line="251" w:lineRule="exact"/>
              <w:rPr>
                <w:b/>
              </w:rPr>
            </w:pPr>
            <w:r>
              <w:rPr>
                <w:b/>
                <w:spacing w:val="-10"/>
              </w:rPr>
              <w:t>1</w:t>
            </w:r>
          </w:p>
        </w:tc>
        <w:tc>
          <w:tcPr>
            <w:tcW w:w="1395" w:type="dxa"/>
            <w:tcBorders>
              <w:top w:val="single" w:sz="4" w:space="0" w:color="000000"/>
              <w:left w:val="single" w:sz="4" w:space="0" w:color="000000"/>
              <w:bottom w:val="single" w:sz="4" w:space="0" w:color="000000"/>
              <w:right w:val="single" w:sz="4" w:space="0" w:color="000000"/>
            </w:tcBorders>
            <w:hideMark/>
          </w:tcPr>
          <w:p w14:paraId="593AE011" w14:textId="77777777" w:rsidR="004C6B6A" w:rsidRDefault="004C6B6A">
            <w:pPr>
              <w:pStyle w:val="TableParagraph"/>
              <w:spacing w:line="251" w:lineRule="exact"/>
              <w:ind w:left="3" w:right="105"/>
              <w:jc w:val="center"/>
              <w:rPr>
                <w:b/>
              </w:rPr>
            </w:pPr>
            <w:r>
              <w:rPr>
                <w:b/>
                <w:color w:val="000000"/>
                <w:spacing w:val="-2"/>
                <w:shd w:val="clear" w:color="auto" w:fill="F1F1F1"/>
              </w:rPr>
              <w:t>45453000-</w:t>
            </w:r>
            <w:r>
              <w:rPr>
                <w:b/>
                <w:color w:val="000000"/>
                <w:spacing w:val="-10"/>
                <w:shd w:val="clear" w:color="auto" w:fill="F1F1F1"/>
              </w:rPr>
              <w:t>7</w:t>
            </w:r>
          </w:p>
        </w:tc>
        <w:tc>
          <w:tcPr>
            <w:tcW w:w="2310" w:type="dxa"/>
            <w:tcBorders>
              <w:top w:val="single" w:sz="4" w:space="0" w:color="000000"/>
              <w:left w:val="single" w:sz="4" w:space="0" w:color="000000"/>
              <w:bottom w:val="thinThickMediumGap" w:sz="6" w:space="0" w:color="000000"/>
              <w:right w:val="single" w:sz="4" w:space="0" w:color="000000"/>
            </w:tcBorders>
            <w:hideMark/>
          </w:tcPr>
          <w:p w14:paraId="42B2D24E" w14:textId="77777777" w:rsidR="004C6B6A" w:rsidRDefault="004C6B6A">
            <w:pPr>
              <w:pStyle w:val="TableParagraph"/>
              <w:spacing w:line="208" w:lineRule="exact"/>
              <w:ind w:left="9"/>
              <w:jc w:val="center"/>
              <w:rPr>
                <w:b/>
                <w:i/>
                <w:spacing w:val="-5"/>
              </w:rPr>
            </w:pPr>
            <w:r>
              <w:rPr>
                <w:b/>
                <w:spacing w:val="-2"/>
                <w:u w:val="single"/>
              </w:rPr>
              <w:t>“</w:t>
            </w:r>
            <w:r>
              <w:rPr>
                <w:b/>
                <w:i/>
                <w:u w:val="single"/>
              </w:rPr>
              <w:t xml:space="preserve"> </w:t>
            </w:r>
            <w:r>
              <w:rPr>
                <w:b/>
                <w:i/>
                <w:sz w:val="24"/>
                <w:u w:val="single"/>
              </w:rPr>
              <w:t>Consolidarea interioara cu reparatia capitala interioara la sala de festivitati a blocului sanitar cu retele de apa si canalizare in incinta Casei de Cultura situata in com. Purcari, s. Purcari, r-nul Ștefan Vodă pe terenul cu nr. cad. 8528102.101.01</w:t>
            </w:r>
            <w:r>
              <w:rPr>
                <w:b/>
                <w:i/>
                <w:spacing w:val="-5"/>
              </w:rPr>
              <w:t>”</w:t>
            </w:r>
          </w:p>
          <w:p w14:paraId="613AC3EA" w14:textId="77777777" w:rsidR="004C6B6A" w:rsidRDefault="004C6B6A">
            <w:pPr>
              <w:pStyle w:val="TableParagraph"/>
              <w:spacing w:line="208" w:lineRule="exact"/>
              <w:ind w:left="9"/>
              <w:jc w:val="center"/>
              <w:rPr>
                <w:bCs/>
                <w:spacing w:val="-2"/>
                <w:u w:val="single"/>
              </w:rPr>
            </w:pPr>
            <w:r>
              <w:rPr>
                <w:bCs/>
                <w:spacing w:val="-2"/>
                <w:sz w:val="20"/>
                <w:szCs w:val="20"/>
                <w:u w:val="single"/>
              </w:rPr>
              <w:t>-</w:t>
            </w:r>
            <w:r>
              <w:rPr>
                <w:bCs/>
                <w:spacing w:val="-2"/>
                <w:u w:val="single"/>
              </w:rPr>
              <w:t>Anul 2026-69%</w:t>
            </w:r>
          </w:p>
          <w:p w14:paraId="267AD016" w14:textId="77777777" w:rsidR="004C6B6A" w:rsidRDefault="004C6B6A">
            <w:pPr>
              <w:pStyle w:val="TableParagraph"/>
              <w:spacing w:line="208" w:lineRule="exact"/>
              <w:ind w:left="9"/>
              <w:jc w:val="center"/>
              <w:rPr>
                <w:b/>
                <w:spacing w:val="-2"/>
                <w:sz w:val="20"/>
                <w:szCs w:val="20"/>
                <w:u w:val="single"/>
              </w:rPr>
            </w:pPr>
            <w:r>
              <w:rPr>
                <w:bCs/>
                <w:spacing w:val="-2"/>
                <w:u w:val="single"/>
              </w:rPr>
              <w:t>-Anul 2027-31%</w:t>
            </w:r>
          </w:p>
        </w:tc>
        <w:tc>
          <w:tcPr>
            <w:tcW w:w="987" w:type="dxa"/>
            <w:tcBorders>
              <w:top w:val="single" w:sz="4" w:space="0" w:color="000000"/>
              <w:left w:val="single" w:sz="4" w:space="0" w:color="000000"/>
              <w:bottom w:val="single" w:sz="4" w:space="0" w:color="000000"/>
              <w:right w:val="single" w:sz="4" w:space="0" w:color="000000"/>
            </w:tcBorders>
            <w:hideMark/>
          </w:tcPr>
          <w:p w14:paraId="508D9AEE" w14:textId="77777777" w:rsidR="004C6B6A" w:rsidRDefault="004C6B6A">
            <w:pPr>
              <w:pStyle w:val="TableParagraph"/>
              <w:spacing w:line="251" w:lineRule="exact"/>
              <w:ind w:left="0" w:right="183"/>
              <w:jc w:val="right"/>
              <w:rPr>
                <w:b/>
              </w:rPr>
            </w:pPr>
            <w:r>
              <w:rPr>
                <w:b/>
                <w:spacing w:val="-2"/>
              </w:rPr>
              <w:t>lucrare</w:t>
            </w:r>
          </w:p>
        </w:tc>
        <w:tc>
          <w:tcPr>
            <w:tcW w:w="1063" w:type="dxa"/>
            <w:tcBorders>
              <w:top w:val="single" w:sz="4" w:space="0" w:color="000000"/>
              <w:left w:val="single" w:sz="4" w:space="0" w:color="000000"/>
              <w:bottom w:val="single" w:sz="4" w:space="0" w:color="000000"/>
              <w:right w:val="single" w:sz="4" w:space="0" w:color="000000"/>
            </w:tcBorders>
            <w:hideMark/>
          </w:tcPr>
          <w:p w14:paraId="637D8C7A" w14:textId="77777777" w:rsidR="004C6B6A" w:rsidRDefault="004C6B6A">
            <w:pPr>
              <w:pStyle w:val="TableParagraph"/>
              <w:spacing w:line="251" w:lineRule="exact"/>
              <w:ind w:left="105"/>
              <w:rPr>
                <w:b/>
              </w:rPr>
            </w:pPr>
            <w:r>
              <w:rPr>
                <w:b/>
                <w:spacing w:val="-10"/>
              </w:rPr>
              <w:t>1</w:t>
            </w:r>
          </w:p>
        </w:tc>
        <w:tc>
          <w:tcPr>
            <w:tcW w:w="1368" w:type="dxa"/>
            <w:tcBorders>
              <w:top w:val="single" w:sz="4" w:space="0" w:color="000000"/>
              <w:left w:val="single" w:sz="4" w:space="0" w:color="000000"/>
              <w:bottom w:val="single" w:sz="4" w:space="0" w:color="000000"/>
              <w:right w:val="single" w:sz="4" w:space="0" w:color="000000"/>
            </w:tcBorders>
            <w:hideMark/>
          </w:tcPr>
          <w:p w14:paraId="6283135D" w14:textId="77777777" w:rsidR="004C6B6A" w:rsidRDefault="004C6B6A">
            <w:pPr>
              <w:pStyle w:val="TableParagraph"/>
              <w:spacing w:before="1" w:line="276" w:lineRule="auto"/>
              <w:ind w:left="7"/>
              <w:jc w:val="center"/>
              <w:rPr>
                <w:b/>
                <w:i/>
              </w:rPr>
            </w:pPr>
            <w:r>
              <w:rPr>
                <w:b/>
                <w:i/>
                <w:spacing w:val="-2"/>
              </w:rPr>
              <w:t xml:space="preserve">Conform </w:t>
            </w:r>
            <w:r>
              <w:rPr>
                <w:b/>
                <w:i/>
              </w:rPr>
              <w:t>caietului</w:t>
            </w:r>
            <w:r>
              <w:rPr>
                <w:b/>
                <w:i/>
                <w:spacing w:val="-14"/>
              </w:rPr>
              <w:t xml:space="preserve"> </w:t>
            </w:r>
            <w:r>
              <w:rPr>
                <w:b/>
                <w:i/>
              </w:rPr>
              <w:t xml:space="preserve">de </w:t>
            </w:r>
            <w:r>
              <w:rPr>
                <w:b/>
                <w:i/>
                <w:spacing w:val="-2"/>
              </w:rPr>
              <w:t>sarcini</w:t>
            </w:r>
          </w:p>
        </w:tc>
        <w:tc>
          <w:tcPr>
            <w:tcW w:w="1557" w:type="dxa"/>
            <w:tcBorders>
              <w:top w:val="single" w:sz="4" w:space="0" w:color="000000"/>
              <w:left w:val="single" w:sz="4" w:space="0" w:color="000000"/>
              <w:bottom w:val="single" w:sz="4" w:space="0" w:color="000000"/>
              <w:right w:val="single" w:sz="4" w:space="0" w:color="000000"/>
            </w:tcBorders>
            <w:hideMark/>
          </w:tcPr>
          <w:p w14:paraId="598AB7F7" w14:textId="77777777" w:rsidR="004C6B6A" w:rsidRDefault="004C6B6A">
            <w:pPr>
              <w:pStyle w:val="TableParagraph"/>
              <w:spacing w:line="251" w:lineRule="exact"/>
              <w:ind w:left="106"/>
              <w:rPr>
                <w:b/>
              </w:rPr>
            </w:pPr>
            <w:r>
              <w:rPr>
                <w:b/>
                <w:spacing w:val="-2"/>
              </w:rPr>
              <w:t>3 014 874 .15</w:t>
            </w:r>
          </w:p>
        </w:tc>
      </w:tr>
      <w:tr w:rsidR="004C6B6A" w14:paraId="7531537B" w14:textId="77777777" w:rsidTr="004C6B6A">
        <w:trPr>
          <w:trHeight w:val="229"/>
        </w:trPr>
        <w:tc>
          <w:tcPr>
            <w:tcW w:w="7805" w:type="dxa"/>
            <w:gridSpan w:val="6"/>
            <w:tcBorders>
              <w:top w:val="nil"/>
              <w:left w:val="single" w:sz="4" w:space="0" w:color="000000"/>
              <w:bottom w:val="single" w:sz="4" w:space="0" w:color="000000"/>
              <w:right w:val="single" w:sz="4" w:space="0" w:color="000000"/>
            </w:tcBorders>
            <w:hideMark/>
          </w:tcPr>
          <w:p w14:paraId="2673E3C9" w14:textId="77777777" w:rsidR="004C6B6A" w:rsidRDefault="004C6B6A">
            <w:pPr>
              <w:pStyle w:val="TableParagraph"/>
              <w:spacing w:line="209" w:lineRule="exact"/>
              <w:rPr>
                <w:b/>
              </w:rPr>
            </w:pPr>
            <w:r>
              <w:rPr>
                <w:b/>
              </w:rPr>
              <w:t>Valoarea</w:t>
            </w:r>
            <w:r>
              <w:rPr>
                <w:b/>
                <w:spacing w:val="-6"/>
              </w:rPr>
              <w:t xml:space="preserve"> </w:t>
            </w:r>
            <w:r>
              <w:rPr>
                <w:b/>
              </w:rPr>
              <w:t>estimativă</w:t>
            </w:r>
            <w:r>
              <w:rPr>
                <w:b/>
                <w:spacing w:val="-8"/>
              </w:rPr>
              <w:t xml:space="preserve"> </w:t>
            </w:r>
            <w:r>
              <w:rPr>
                <w:b/>
                <w:spacing w:val="-2"/>
              </w:rPr>
              <w:t>totală</w:t>
            </w:r>
          </w:p>
        </w:tc>
        <w:tc>
          <w:tcPr>
            <w:tcW w:w="1557" w:type="dxa"/>
            <w:tcBorders>
              <w:top w:val="single" w:sz="4" w:space="0" w:color="000000"/>
              <w:left w:val="single" w:sz="4" w:space="0" w:color="000000"/>
              <w:bottom w:val="single" w:sz="4" w:space="0" w:color="000000"/>
              <w:right w:val="single" w:sz="4" w:space="0" w:color="000000"/>
            </w:tcBorders>
            <w:hideMark/>
          </w:tcPr>
          <w:p w14:paraId="46F66299" w14:textId="77777777" w:rsidR="004C6B6A" w:rsidRDefault="004C6B6A">
            <w:pPr>
              <w:pStyle w:val="TableParagraph"/>
              <w:spacing w:line="209" w:lineRule="exact"/>
              <w:ind w:left="106"/>
              <w:rPr>
                <w:b/>
              </w:rPr>
            </w:pPr>
            <w:r>
              <w:rPr>
                <w:b/>
                <w:spacing w:val="-2"/>
              </w:rPr>
              <w:t>3 014 874 .15</w:t>
            </w:r>
          </w:p>
        </w:tc>
      </w:tr>
    </w:tbl>
    <w:p w14:paraId="005C95F7" w14:textId="77777777" w:rsidR="004C6B6A" w:rsidRDefault="004C6B6A" w:rsidP="004C6B6A">
      <w:pPr>
        <w:pStyle w:val="a7"/>
        <w:spacing w:before="23"/>
        <w:rPr>
          <w:b/>
          <w:szCs w:val="24"/>
        </w:rPr>
      </w:pPr>
    </w:p>
    <w:p w14:paraId="7AF1D701" w14:textId="77777777" w:rsidR="004C6B6A" w:rsidRDefault="004C6B6A" w:rsidP="004C6B6A">
      <w:pPr>
        <w:pStyle w:val="a"/>
        <w:widowControl w:val="0"/>
        <w:numPr>
          <w:ilvl w:val="0"/>
          <w:numId w:val="37"/>
        </w:numPr>
        <w:tabs>
          <w:tab w:val="clear" w:pos="1134"/>
          <w:tab w:val="left" w:pos="384"/>
        </w:tabs>
        <w:autoSpaceDE w:val="0"/>
        <w:autoSpaceDN w:val="0"/>
        <w:spacing w:before="1" w:line="276" w:lineRule="auto"/>
        <w:ind w:left="144" w:right="1330" w:firstLine="0"/>
        <w:jc w:val="left"/>
        <w:rPr>
          <w:b/>
          <w:i/>
        </w:rPr>
      </w:pPr>
      <w:r>
        <w:rPr>
          <w:b/>
        </w:rPr>
        <w:t>În</w:t>
      </w:r>
      <w:r>
        <w:rPr>
          <w:b/>
          <w:spacing w:val="-3"/>
        </w:rPr>
        <w:t xml:space="preserve"> </w:t>
      </w:r>
      <w:r>
        <w:rPr>
          <w:b/>
        </w:rPr>
        <w:t>cazul</w:t>
      </w:r>
      <w:r>
        <w:rPr>
          <w:b/>
          <w:spacing w:val="-3"/>
        </w:rPr>
        <w:t xml:space="preserve"> </w:t>
      </w:r>
      <w:r>
        <w:rPr>
          <w:b/>
        </w:rPr>
        <w:t>procedurilor</w:t>
      </w:r>
      <w:r>
        <w:rPr>
          <w:b/>
          <w:spacing w:val="-4"/>
        </w:rPr>
        <w:t xml:space="preserve"> </w:t>
      </w:r>
      <w:r>
        <w:rPr>
          <w:b/>
        </w:rPr>
        <w:t>de</w:t>
      </w:r>
      <w:r>
        <w:rPr>
          <w:b/>
          <w:spacing w:val="-4"/>
        </w:rPr>
        <w:t xml:space="preserve"> </w:t>
      </w:r>
      <w:r>
        <w:rPr>
          <w:b/>
        </w:rPr>
        <w:t>preselecție</w:t>
      </w:r>
      <w:r>
        <w:rPr>
          <w:b/>
          <w:spacing w:val="-5"/>
        </w:rPr>
        <w:t xml:space="preserve"> </w:t>
      </w:r>
      <w:r>
        <w:rPr>
          <w:b/>
        </w:rPr>
        <w:t>se</w:t>
      </w:r>
      <w:r>
        <w:rPr>
          <w:b/>
          <w:spacing w:val="-4"/>
        </w:rPr>
        <w:t xml:space="preserve"> </w:t>
      </w:r>
      <w:r>
        <w:rPr>
          <w:b/>
        </w:rPr>
        <w:t>indică</w:t>
      </w:r>
      <w:r>
        <w:rPr>
          <w:b/>
          <w:spacing w:val="-3"/>
        </w:rPr>
        <w:t xml:space="preserve"> </w:t>
      </w:r>
      <w:r>
        <w:rPr>
          <w:b/>
        </w:rPr>
        <w:t>numărul</w:t>
      </w:r>
      <w:r>
        <w:rPr>
          <w:b/>
          <w:spacing w:val="-3"/>
        </w:rPr>
        <w:t xml:space="preserve"> </w:t>
      </w:r>
      <w:r>
        <w:rPr>
          <w:b/>
        </w:rPr>
        <w:t>minim</w:t>
      </w:r>
      <w:r>
        <w:rPr>
          <w:b/>
          <w:spacing w:val="-2"/>
        </w:rPr>
        <w:t xml:space="preserve"> </w:t>
      </w:r>
      <w:r>
        <w:rPr>
          <w:b/>
        </w:rPr>
        <w:t>al</w:t>
      </w:r>
      <w:r>
        <w:rPr>
          <w:b/>
          <w:spacing w:val="-3"/>
        </w:rPr>
        <w:t xml:space="preserve"> </w:t>
      </w:r>
      <w:r>
        <w:rPr>
          <w:b/>
        </w:rPr>
        <w:t>candidaţilor</w:t>
      </w:r>
      <w:r>
        <w:rPr>
          <w:b/>
          <w:spacing w:val="-4"/>
        </w:rPr>
        <w:t xml:space="preserve"> </w:t>
      </w:r>
      <w:r>
        <w:rPr>
          <w:b/>
        </w:rPr>
        <w:t>şi,</w:t>
      </w:r>
      <w:r>
        <w:rPr>
          <w:b/>
          <w:spacing w:val="-3"/>
        </w:rPr>
        <w:t xml:space="preserve"> </w:t>
      </w:r>
      <w:r>
        <w:rPr>
          <w:b/>
        </w:rPr>
        <w:t xml:space="preserve">dacă este cazul, numărul maxim al acestora. </w:t>
      </w:r>
      <w:r>
        <w:rPr>
          <w:b/>
          <w:i/>
          <w:u w:val="single"/>
        </w:rPr>
        <w:t>Nu se aplică</w:t>
      </w:r>
    </w:p>
    <w:p w14:paraId="2AD23CFF" w14:textId="77777777" w:rsidR="004C6B6A" w:rsidRDefault="004C6B6A" w:rsidP="004C6B6A">
      <w:pPr>
        <w:pStyle w:val="a"/>
        <w:widowControl w:val="0"/>
        <w:numPr>
          <w:ilvl w:val="0"/>
          <w:numId w:val="37"/>
        </w:numPr>
        <w:tabs>
          <w:tab w:val="clear" w:pos="1134"/>
          <w:tab w:val="left" w:pos="504"/>
        </w:tabs>
        <w:autoSpaceDE w:val="0"/>
        <w:autoSpaceDN w:val="0"/>
        <w:spacing w:before="2"/>
        <w:ind w:left="504" w:hanging="360"/>
        <w:jc w:val="left"/>
        <w:rPr>
          <w:b/>
        </w:rPr>
      </w:pPr>
      <w:r>
        <w:rPr>
          <w:b/>
        </w:rPr>
        <w:t>În</w:t>
      </w:r>
      <w:r>
        <w:rPr>
          <w:b/>
          <w:spacing w:val="-3"/>
        </w:rPr>
        <w:t xml:space="preserve"> </w:t>
      </w:r>
      <w:r>
        <w:rPr>
          <w:b/>
        </w:rPr>
        <w:t>cazul</w:t>
      </w:r>
      <w:r>
        <w:rPr>
          <w:b/>
          <w:spacing w:val="-1"/>
        </w:rPr>
        <w:t xml:space="preserve"> </w:t>
      </w:r>
      <w:r>
        <w:rPr>
          <w:b/>
        </w:rPr>
        <w:t>în care</w:t>
      </w:r>
      <w:r>
        <w:rPr>
          <w:b/>
          <w:spacing w:val="-1"/>
        </w:rPr>
        <w:t xml:space="preserve"> </w:t>
      </w:r>
      <w:r>
        <w:rPr>
          <w:b/>
        </w:rPr>
        <w:t>contractul</w:t>
      </w:r>
      <w:r>
        <w:rPr>
          <w:b/>
          <w:spacing w:val="-1"/>
        </w:rPr>
        <w:t xml:space="preserve"> </w:t>
      </w:r>
      <w:r>
        <w:rPr>
          <w:b/>
        </w:rPr>
        <w:t>este</w:t>
      </w:r>
      <w:r>
        <w:rPr>
          <w:b/>
          <w:spacing w:val="-2"/>
        </w:rPr>
        <w:t xml:space="preserve"> </w:t>
      </w:r>
      <w:r>
        <w:rPr>
          <w:b/>
        </w:rPr>
        <w:t>împărțit</w:t>
      </w:r>
      <w:r>
        <w:rPr>
          <w:b/>
          <w:spacing w:val="-1"/>
        </w:rPr>
        <w:t xml:space="preserve"> </w:t>
      </w:r>
      <w:r>
        <w:rPr>
          <w:b/>
        </w:rPr>
        <w:t>pe</w:t>
      </w:r>
      <w:r>
        <w:rPr>
          <w:b/>
          <w:spacing w:val="-2"/>
        </w:rPr>
        <w:t xml:space="preserve"> </w:t>
      </w:r>
      <w:r>
        <w:rPr>
          <w:b/>
        </w:rPr>
        <w:t>loturi,</w:t>
      </w:r>
      <w:r>
        <w:rPr>
          <w:b/>
          <w:spacing w:val="-1"/>
        </w:rPr>
        <w:t xml:space="preserve"> </w:t>
      </w:r>
      <w:r>
        <w:rPr>
          <w:b/>
        </w:rPr>
        <w:t>un operator</w:t>
      </w:r>
      <w:r>
        <w:rPr>
          <w:b/>
          <w:spacing w:val="-3"/>
        </w:rPr>
        <w:t xml:space="preserve"> </w:t>
      </w:r>
      <w:r>
        <w:rPr>
          <w:b/>
        </w:rPr>
        <w:t>economic</w:t>
      </w:r>
      <w:r>
        <w:rPr>
          <w:b/>
          <w:spacing w:val="-1"/>
        </w:rPr>
        <w:t xml:space="preserve"> </w:t>
      </w:r>
      <w:r>
        <w:rPr>
          <w:b/>
        </w:rPr>
        <w:t>poate</w:t>
      </w:r>
      <w:r>
        <w:rPr>
          <w:b/>
          <w:spacing w:val="-2"/>
        </w:rPr>
        <w:t xml:space="preserve"> depune</w:t>
      </w:r>
    </w:p>
    <w:p w14:paraId="5E7ADF9F" w14:textId="77777777" w:rsidR="004C6B6A" w:rsidRDefault="004C6B6A" w:rsidP="004C6B6A">
      <w:pPr>
        <w:pStyle w:val="a"/>
        <w:tabs>
          <w:tab w:val="left" w:pos="501"/>
        </w:tabs>
        <w:spacing w:before="40"/>
        <w:ind w:left="501"/>
        <w:rPr>
          <w:b/>
          <w:i/>
        </w:rPr>
      </w:pPr>
      <w:r>
        <w:rPr>
          <w:b/>
        </w:rPr>
        <w:t>oferta (se</w:t>
      </w:r>
      <w:r>
        <w:rPr>
          <w:b/>
          <w:spacing w:val="-3"/>
        </w:rPr>
        <w:t xml:space="preserve"> </w:t>
      </w:r>
      <w:r>
        <w:rPr>
          <w:b/>
        </w:rPr>
        <w:t>va selecta):</w:t>
      </w:r>
      <w:r>
        <w:rPr>
          <w:b/>
          <w:i/>
          <w:spacing w:val="-10"/>
          <w:u w:val="single"/>
        </w:rPr>
        <w:t xml:space="preserve"> </w:t>
      </w:r>
      <w:r>
        <w:rPr>
          <w:b/>
          <w:i/>
          <w:u w:val="single"/>
        </w:rPr>
        <w:t>Nu</w:t>
      </w:r>
      <w:r>
        <w:rPr>
          <w:b/>
          <w:i/>
          <w:spacing w:val="-1"/>
          <w:u w:val="single"/>
        </w:rPr>
        <w:t xml:space="preserve"> </w:t>
      </w:r>
      <w:r>
        <w:rPr>
          <w:b/>
          <w:i/>
          <w:u w:val="single"/>
        </w:rPr>
        <w:t>se</w:t>
      </w:r>
      <w:r>
        <w:rPr>
          <w:b/>
          <w:i/>
          <w:spacing w:val="-1"/>
          <w:u w:val="single"/>
        </w:rPr>
        <w:t xml:space="preserve"> </w:t>
      </w:r>
      <w:r>
        <w:rPr>
          <w:b/>
          <w:i/>
          <w:spacing w:val="-2"/>
          <w:u w:val="single"/>
        </w:rPr>
        <w:t>aplică</w:t>
      </w:r>
    </w:p>
    <w:p w14:paraId="2AE1C090" w14:textId="77777777" w:rsidR="004C6B6A" w:rsidRDefault="004C6B6A" w:rsidP="004C6B6A">
      <w:pPr>
        <w:pStyle w:val="a"/>
        <w:widowControl w:val="0"/>
        <w:numPr>
          <w:ilvl w:val="1"/>
          <w:numId w:val="39"/>
        </w:numPr>
        <w:tabs>
          <w:tab w:val="clear" w:pos="1134"/>
          <w:tab w:val="left" w:pos="763"/>
        </w:tabs>
        <w:autoSpaceDE w:val="0"/>
        <w:autoSpaceDN w:val="0"/>
        <w:ind w:left="763" w:hanging="259"/>
        <w:jc w:val="left"/>
        <w:rPr>
          <w:b/>
          <w:bCs/>
          <w:i/>
          <w:iCs/>
          <w:u w:val="single"/>
        </w:rPr>
      </w:pPr>
      <w:r>
        <w:rPr>
          <w:b/>
          <w:bCs/>
          <w:i/>
          <w:iCs/>
          <w:u w:val="single"/>
        </w:rPr>
        <w:t>Pentru</w:t>
      </w:r>
      <w:r>
        <w:rPr>
          <w:b/>
          <w:bCs/>
          <w:i/>
          <w:iCs/>
          <w:spacing w:val="-1"/>
          <w:u w:val="single"/>
        </w:rPr>
        <w:t xml:space="preserve"> </w:t>
      </w:r>
      <w:r>
        <w:rPr>
          <w:b/>
          <w:bCs/>
          <w:i/>
          <w:iCs/>
          <w:u w:val="single"/>
        </w:rPr>
        <w:t>un singur</w:t>
      </w:r>
      <w:r>
        <w:rPr>
          <w:b/>
          <w:bCs/>
          <w:i/>
          <w:iCs/>
          <w:spacing w:val="-1"/>
          <w:u w:val="single"/>
        </w:rPr>
        <w:t xml:space="preserve"> </w:t>
      </w:r>
      <w:r>
        <w:rPr>
          <w:b/>
          <w:bCs/>
          <w:i/>
          <w:iCs/>
          <w:spacing w:val="-4"/>
          <w:u w:val="single"/>
        </w:rPr>
        <w:t>lot;</w:t>
      </w:r>
    </w:p>
    <w:p w14:paraId="31A51A12" w14:textId="77777777" w:rsidR="004C6B6A" w:rsidRDefault="004C6B6A" w:rsidP="004C6B6A">
      <w:pPr>
        <w:pStyle w:val="a"/>
        <w:widowControl w:val="0"/>
        <w:numPr>
          <w:ilvl w:val="1"/>
          <w:numId w:val="39"/>
        </w:numPr>
        <w:tabs>
          <w:tab w:val="clear" w:pos="1134"/>
          <w:tab w:val="left" w:pos="763"/>
        </w:tabs>
        <w:autoSpaceDE w:val="0"/>
        <w:autoSpaceDN w:val="0"/>
        <w:spacing w:before="41"/>
        <w:ind w:left="763" w:hanging="259"/>
        <w:jc w:val="left"/>
      </w:pPr>
      <w:r>
        <w:t>Pentru</w:t>
      </w:r>
      <w:r>
        <w:rPr>
          <w:spacing w:val="-1"/>
        </w:rPr>
        <w:t xml:space="preserve"> </w:t>
      </w:r>
      <w:r>
        <w:t xml:space="preserve">mai multe </w:t>
      </w:r>
      <w:r>
        <w:rPr>
          <w:spacing w:val="-2"/>
        </w:rPr>
        <w:t>loturi;</w:t>
      </w:r>
    </w:p>
    <w:p w14:paraId="25E60280" w14:textId="77777777" w:rsidR="004C6B6A" w:rsidRDefault="004C6B6A" w:rsidP="004C6B6A">
      <w:pPr>
        <w:pStyle w:val="a"/>
        <w:widowControl w:val="0"/>
        <w:numPr>
          <w:ilvl w:val="1"/>
          <w:numId w:val="39"/>
        </w:numPr>
        <w:tabs>
          <w:tab w:val="clear" w:pos="1134"/>
          <w:tab w:val="left" w:pos="763"/>
        </w:tabs>
        <w:autoSpaceDE w:val="0"/>
        <w:autoSpaceDN w:val="0"/>
        <w:spacing w:before="41"/>
        <w:ind w:left="763" w:hanging="259"/>
        <w:jc w:val="left"/>
      </w:pPr>
      <w:r>
        <w:t>Pentru</w:t>
      </w:r>
      <w:r>
        <w:rPr>
          <w:spacing w:val="-1"/>
        </w:rPr>
        <w:t xml:space="preserve"> </w:t>
      </w:r>
      <w:r>
        <w:t>toate</w:t>
      </w:r>
      <w:r>
        <w:rPr>
          <w:spacing w:val="-1"/>
        </w:rPr>
        <w:t xml:space="preserve"> </w:t>
      </w:r>
      <w:r>
        <w:rPr>
          <w:spacing w:val="-2"/>
        </w:rPr>
        <w:t>loturile;</w:t>
      </w:r>
    </w:p>
    <w:p w14:paraId="03FAB9CD" w14:textId="77777777" w:rsidR="004C6B6A" w:rsidRDefault="004C6B6A" w:rsidP="004C6B6A">
      <w:pPr>
        <w:pStyle w:val="a"/>
        <w:widowControl w:val="0"/>
        <w:numPr>
          <w:ilvl w:val="1"/>
          <w:numId w:val="39"/>
        </w:numPr>
        <w:tabs>
          <w:tab w:val="clear" w:pos="1134"/>
          <w:tab w:val="left" w:pos="583"/>
          <w:tab w:val="left" w:pos="9217"/>
        </w:tabs>
        <w:autoSpaceDE w:val="0"/>
        <w:autoSpaceDN w:val="0"/>
        <w:spacing w:before="43"/>
        <w:ind w:left="583" w:hanging="259"/>
        <w:jc w:val="left"/>
      </w:pPr>
      <w:r>
        <w:t>Alte</w:t>
      </w:r>
      <w:r>
        <w:rPr>
          <w:spacing w:val="-3"/>
        </w:rPr>
        <w:t xml:space="preserve"> </w:t>
      </w:r>
      <w:r>
        <w:t>limitări</w:t>
      </w:r>
      <w:r>
        <w:rPr>
          <w:spacing w:val="-1"/>
        </w:rPr>
        <w:t xml:space="preserve"> </w:t>
      </w:r>
      <w:r>
        <w:t>privind</w:t>
      </w:r>
      <w:r>
        <w:rPr>
          <w:spacing w:val="-1"/>
        </w:rPr>
        <w:t xml:space="preserve"> </w:t>
      </w:r>
      <w:r>
        <w:t>numărul</w:t>
      </w:r>
      <w:r>
        <w:rPr>
          <w:spacing w:val="-1"/>
        </w:rPr>
        <w:t xml:space="preserve"> </w:t>
      </w:r>
      <w:r>
        <w:t>de loturi</w:t>
      </w:r>
      <w:r>
        <w:rPr>
          <w:spacing w:val="-1"/>
        </w:rPr>
        <w:t xml:space="preserve"> </w:t>
      </w:r>
      <w:r>
        <w:t>care</w:t>
      </w:r>
      <w:r>
        <w:rPr>
          <w:spacing w:val="-2"/>
        </w:rPr>
        <w:t xml:space="preserve"> </w:t>
      </w:r>
      <w:r>
        <w:t>pot</w:t>
      </w:r>
      <w:r>
        <w:rPr>
          <w:spacing w:val="-1"/>
        </w:rPr>
        <w:t xml:space="preserve"> </w:t>
      </w:r>
      <w:r>
        <w:t>fi</w:t>
      </w:r>
      <w:r>
        <w:rPr>
          <w:spacing w:val="-1"/>
        </w:rPr>
        <w:t xml:space="preserve"> </w:t>
      </w:r>
      <w:r>
        <w:t>atribuite</w:t>
      </w:r>
      <w:r>
        <w:rPr>
          <w:spacing w:val="-1"/>
        </w:rPr>
        <w:t xml:space="preserve"> </w:t>
      </w:r>
      <w:r>
        <w:t>aceluiași</w:t>
      </w:r>
      <w:r>
        <w:rPr>
          <w:spacing w:val="-1"/>
        </w:rPr>
        <w:t xml:space="preserve"> </w:t>
      </w:r>
      <w:r>
        <w:rPr>
          <w:spacing w:val="-2"/>
        </w:rPr>
        <w:t>ofertant</w:t>
      </w:r>
      <w:r>
        <w:rPr>
          <w:u w:val="single"/>
        </w:rPr>
        <w:tab/>
      </w:r>
    </w:p>
    <w:p w14:paraId="44B6A405" w14:textId="77777777" w:rsidR="004C6B6A" w:rsidRDefault="004C6B6A" w:rsidP="004C6B6A">
      <w:pPr>
        <w:pStyle w:val="a"/>
        <w:widowControl w:val="0"/>
        <w:numPr>
          <w:ilvl w:val="0"/>
          <w:numId w:val="37"/>
        </w:numPr>
        <w:tabs>
          <w:tab w:val="clear" w:pos="1134"/>
          <w:tab w:val="left" w:pos="504"/>
          <w:tab w:val="left" w:pos="10070"/>
        </w:tabs>
        <w:autoSpaceDE w:val="0"/>
        <w:autoSpaceDN w:val="0"/>
        <w:spacing w:before="41"/>
        <w:ind w:left="504" w:hanging="360"/>
        <w:jc w:val="left"/>
        <w:rPr>
          <w:b/>
          <w:i/>
        </w:rPr>
      </w:pPr>
      <w:r>
        <w:rPr>
          <w:b/>
        </w:rPr>
        <w:t>Admiterea</w:t>
      </w:r>
      <w:r>
        <w:rPr>
          <w:b/>
          <w:spacing w:val="-2"/>
        </w:rPr>
        <w:t xml:space="preserve"> </w:t>
      </w:r>
      <w:r>
        <w:rPr>
          <w:b/>
        </w:rPr>
        <w:t>sau</w:t>
      </w:r>
      <w:r>
        <w:rPr>
          <w:b/>
          <w:spacing w:val="-2"/>
        </w:rPr>
        <w:t xml:space="preserve"> </w:t>
      </w:r>
      <w:r>
        <w:rPr>
          <w:b/>
        </w:rPr>
        <w:t>interzicerea</w:t>
      </w:r>
      <w:r>
        <w:rPr>
          <w:b/>
          <w:spacing w:val="-2"/>
        </w:rPr>
        <w:t xml:space="preserve"> </w:t>
      </w:r>
      <w:r>
        <w:rPr>
          <w:b/>
        </w:rPr>
        <w:t>ofertelor</w:t>
      </w:r>
      <w:r>
        <w:rPr>
          <w:b/>
          <w:spacing w:val="-1"/>
        </w:rPr>
        <w:t xml:space="preserve"> </w:t>
      </w:r>
      <w:r>
        <w:rPr>
          <w:b/>
        </w:rPr>
        <w:t xml:space="preserve">alternative: </w:t>
      </w:r>
      <w:r>
        <w:rPr>
          <w:b/>
          <w:i/>
          <w:u w:val="single"/>
        </w:rPr>
        <w:t>Nu</w:t>
      </w:r>
      <w:r>
        <w:rPr>
          <w:b/>
          <w:i/>
          <w:spacing w:val="-2"/>
          <w:u w:val="single"/>
        </w:rPr>
        <w:t xml:space="preserve"> </w:t>
      </w:r>
      <w:r>
        <w:rPr>
          <w:b/>
          <w:i/>
          <w:u w:val="single"/>
        </w:rPr>
        <w:t>se</w:t>
      </w:r>
      <w:r>
        <w:rPr>
          <w:b/>
          <w:i/>
          <w:spacing w:val="-1"/>
          <w:u w:val="single"/>
        </w:rPr>
        <w:t xml:space="preserve"> </w:t>
      </w:r>
      <w:r>
        <w:rPr>
          <w:b/>
          <w:i/>
          <w:spacing w:val="-2"/>
          <w:u w:val="single"/>
        </w:rPr>
        <w:t>admite</w:t>
      </w:r>
      <w:r>
        <w:rPr>
          <w:b/>
          <w:i/>
          <w:u w:val="single"/>
        </w:rPr>
        <w:tab/>
      </w:r>
    </w:p>
    <w:p w14:paraId="2DBF36A6" w14:textId="77777777" w:rsidR="004C6B6A" w:rsidRDefault="004C6B6A" w:rsidP="004C6B6A">
      <w:pPr>
        <w:tabs>
          <w:tab w:val="left" w:pos="504"/>
          <w:tab w:val="left" w:pos="10070"/>
        </w:tabs>
        <w:spacing w:before="41"/>
        <w:ind w:left="144"/>
        <w:rPr>
          <w:b/>
          <w:i/>
        </w:rPr>
      </w:pPr>
    </w:p>
    <w:p w14:paraId="1BA04830" w14:textId="77777777" w:rsidR="004C6B6A" w:rsidRDefault="004C6B6A" w:rsidP="004C6B6A">
      <w:pPr>
        <w:spacing w:before="42"/>
        <w:ind w:left="6630"/>
        <w:rPr>
          <w:sz w:val="18"/>
        </w:rPr>
      </w:pPr>
      <w:r>
        <w:rPr>
          <w:sz w:val="18"/>
        </w:rPr>
        <w:t>(indicați</w:t>
      </w:r>
      <w:r>
        <w:rPr>
          <w:spacing w:val="-2"/>
          <w:sz w:val="18"/>
        </w:rPr>
        <w:t xml:space="preserve"> </w:t>
      </w:r>
      <w:r>
        <w:rPr>
          <w:sz w:val="18"/>
        </w:rPr>
        <w:t>se</w:t>
      </w:r>
      <w:r>
        <w:rPr>
          <w:spacing w:val="-5"/>
          <w:sz w:val="18"/>
        </w:rPr>
        <w:t xml:space="preserve"> </w:t>
      </w:r>
      <w:r>
        <w:rPr>
          <w:sz w:val="18"/>
        </w:rPr>
        <w:t>admite</w:t>
      </w:r>
      <w:r>
        <w:rPr>
          <w:spacing w:val="-2"/>
          <w:sz w:val="18"/>
        </w:rPr>
        <w:t xml:space="preserve"> </w:t>
      </w:r>
      <w:r>
        <w:rPr>
          <w:sz w:val="18"/>
        </w:rPr>
        <w:t>sau nu se</w:t>
      </w:r>
      <w:r>
        <w:rPr>
          <w:spacing w:val="-2"/>
          <w:sz w:val="18"/>
        </w:rPr>
        <w:t xml:space="preserve"> admite)</w:t>
      </w:r>
    </w:p>
    <w:p w14:paraId="6EFE10A8" w14:textId="77777777" w:rsidR="004C6B6A" w:rsidRDefault="004C6B6A" w:rsidP="004C6B6A">
      <w:pPr>
        <w:pStyle w:val="a"/>
        <w:widowControl w:val="0"/>
        <w:numPr>
          <w:ilvl w:val="0"/>
          <w:numId w:val="37"/>
        </w:numPr>
        <w:tabs>
          <w:tab w:val="clear" w:pos="1134"/>
          <w:tab w:val="left" w:pos="504"/>
        </w:tabs>
        <w:autoSpaceDE w:val="0"/>
        <w:autoSpaceDN w:val="0"/>
        <w:spacing w:before="29" w:line="276" w:lineRule="auto"/>
        <w:ind w:left="144" w:right="233" w:firstLine="0"/>
        <w:jc w:val="left"/>
        <w:rPr>
          <w:b/>
          <w:i/>
        </w:rPr>
      </w:pPr>
      <w:r>
        <w:rPr>
          <w:b/>
        </w:rPr>
        <w:t>Termenii</w:t>
      </w:r>
      <w:r>
        <w:rPr>
          <w:b/>
          <w:spacing w:val="-4"/>
        </w:rPr>
        <w:t xml:space="preserve"> </w:t>
      </w:r>
      <w:r>
        <w:rPr>
          <w:b/>
        </w:rPr>
        <w:t>și</w:t>
      </w:r>
      <w:r>
        <w:rPr>
          <w:b/>
          <w:spacing w:val="-4"/>
        </w:rPr>
        <w:t xml:space="preserve"> </w:t>
      </w:r>
      <w:r>
        <w:rPr>
          <w:b/>
        </w:rPr>
        <w:t>condițiile</w:t>
      </w:r>
      <w:r>
        <w:rPr>
          <w:b/>
          <w:spacing w:val="-5"/>
        </w:rPr>
        <w:t xml:space="preserve"> </w:t>
      </w:r>
      <w:r>
        <w:rPr>
          <w:b/>
        </w:rPr>
        <w:t>de</w:t>
      </w:r>
      <w:r>
        <w:rPr>
          <w:b/>
          <w:spacing w:val="-5"/>
        </w:rPr>
        <w:t xml:space="preserve"> </w:t>
      </w:r>
      <w:r>
        <w:rPr>
          <w:b/>
        </w:rPr>
        <w:t>prestare/executare</w:t>
      </w:r>
      <w:r>
        <w:rPr>
          <w:b/>
          <w:spacing w:val="-3"/>
        </w:rPr>
        <w:t xml:space="preserve"> </w:t>
      </w:r>
      <w:proofErr w:type="gramStart"/>
      <w:r>
        <w:rPr>
          <w:b/>
        </w:rPr>
        <w:t>solicitați:</w:t>
      </w:r>
      <w:r>
        <w:rPr>
          <w:b/>
          <w:i/>
          <w:u w:val="single"/>
        </w:rPr>
        <w:t>,</w:t>
      </w:r>
      <w:proofErr w:type="gramEnd"/>
      <w:r>
        <w:rPr>
          <w:b/>
          <w:i/>
          <w:u w:val="single"/>
        </w:rPr>
        <w:t xml:space="preserve"> termenul de execuție a lucrarilor pana la </w:t>
      </w:r>
      <w:r>
        <w:rPr>
          <w:b/>
          <w:i/>
          <w:u w:val="single"/>
        </w:rPr>
        <w:lastRenderedPageBreak/>
        <w:t>01.07.2027</w:t>
      </w:r>
    </w:p>
    <w:p w14:paraId="23D1F837" w14:textId="77777777" w:rsidR="004C6B6A" w:rsidRDefault="004C6B6A" w:rsidP="004C6B6A">
      <w:pPr>
        <w:tabs>
          <w:tab w:val="left" w:pos="504"/>
        </w:tabs>
        <w:spacing w:before="29" w:line="276" w:lineRule="auto"/>
        <w:ind w:right="233"/>
        <w:rPr>
          <w:b/>
          <w:i/>
        </w:rPr>
      </w:pPr>
      <w:r>
        <w:rPr>
          <w:b/>
          <w:i/>
        </w:rPr>
        <w:t>Condițiile de achitare a lucrărilor executate:</w:t>
      </w:r>
    </w:p>
    <w:p w14:paraId="492C2122" w14:textId="77777777" w:rsidR="004C6B6A" w:rsidRDefault="004C6B6A" w:rsidP="004C6B6A">
      <w:pPr>
        <w:pStyle w:val="TableParagraph"/>
        <w:numPr>
          <w:ilvl w:val="0"/>
          <w:numId w:val="41"/>
        </w:numPr>
        <w:spacing w:line="208" w:lineRule="exact"/>
        <w:rPr>
          <w:bCs/>
          <w:spacing w:val="-2"/>
          <w:u w:val="single"/>
        </w:rPr>
      </w:pPr>
      <w:r>
        <w:rPr>
          <w:bCs/>
          <w:spacing w:val="-2"/>
          <w:u w:val="single"/>
        </w:rPr>
        <w:t>Anul 2026-69%</w:t>
      </w:r>
    </w:p>
    <w:p w14:paraId="3CFFF64F" w14:textId="77777777" w:rsidR="004C6B6A" w:rsidRDefault="004C6B6A" w:rsidP="004C6B6A">
      <w:pPr>
        <w:pStyle w:val="a"/>
        <w:widowControl w:val="0"/>
        <w:numPr>
          <w:ilvl w:val="0"/>
          <w:numId w:val="41"/>
        </w:numPr>
        <w:tabs>
          <w:tab w:val="clear" w:pos="1134"/>
          <w:tab w:val="left" w:pos="504"/>
        </w:tabs>
        <w:autoSpaceDE w:val="0"/>
        <w:autoSpaceDN w:val="0"/>
        <w:spacing w:before="29" w:line="276" w:lineRule="auto"/>
        <w:ind w:right="233"/>
        <w:jc w:val="left"/>
        <w:rPr>
          <w:b/>
          <w:i/>
        </w:rPr>
      </w:pPr>
      <w:r>
        <w:rPr>
          <w:bCs/>
          <w:spacing w:val="-2"/>
          <w:u w:val="single"/>
        </w:rPr>
        <w:t>Anul 2076-31%</w:t>
      </w:r>
    </w:p>
    <w:p w14:paraId="42991030" w14:textId="77777777" w:rsidR="004C6B6A" w:rsidRDefault="004C6B6A" w:rsidP="004C6B6A">
      <w:pPr>
        <w:pStyle w:val="a"/>
        <w:widowControl w:val="0"/>
        <w:numPr>
          <w:ilvl w:val="0"/>
          <w:numId w:val="37"/>
        </w:numPr>
        <w:tabs>
          <w:tab w:val="clear" w:pos="1134"/>
          <w:tab w:val="left" w:pos="504"/>
        </w:tabs>
        <w:autoSpaceDE w:val="0"/>
        <w:autoSpaceDN w:val="0"/>
        <w:spacing w:before="2"/>
        <w:ind w:left="504" w:hanging="360"/>
        <w:jc w:val="left"/>
        <w:rPr>
          <w:b/>
          <w:i/>
        </w:rPr>
      </w:pPr>
      <w:r>
        <w:rPr>
          <w:b/>
        </w:rPr>
        <w:t>Termenul</w:t>
      </w:r>
      <w:r>
        <w:rPr>
          <w:b/>
          <w:spacing w:val="-2"/>
        </w:rPr>
        <w:t xml:space="preserve"> </w:t>
      </w:r>
      <w:r>
        <w:rPr>
          <w:b/>
        </w:rPr>
        <w:t>de</w:t>
      </w:r>
      <w:r>
        <w:rPr>
          <w:b/>
          <w:spacing w:val="-2"/>
        </w:rPr>
        <w:t xml:space="preserve"> </w:t>
      </w:r>
      <w:r>
        <w:rPr>
          <w:b/>
        </w:rPr>
        <w:t>valabilitate</w:t>
      </w:r>
      <w:r>
        <w:rPr>
          <w:b/>
          <w:spacing w:val="-2"/>
        </w:rPr>
        <w:t xml:space="preserve"> </w:t>
      </w:r>
      <w:r>
        <w:rPr>
          <w:b/>
        </w:rPr>
        <w:t>a contractului:</w:t>
      </w:r>
      <w:r>
        <w:rPr>
          <w:b/>
          <w:spacing w:val="-1"/>
        </w:rPr>
        <w:t xml:space="preserve"> </w:t>
      </w:r>
      <w:r>
        <w:rPr>
          <w:b/>
          <w:i/>
          <w:spacing w:val="-2"/>
          <w:u w:val="single"/>
        </w:rPr>
        <w:t>31.12.2027</w:t>
      </w:r>
    </w:p>
    <w:p w14:paraId="050ED2F7" w14:textId="77777777" w:rsidR="004C6B6A" w:rsidRDefault="004C6B6A" w:rsidP="004C6B6A">
      <w:pPr>
        <w:pStyle w:val="a"/>
        <w:widowControl w:val="0"/>
        <w:numPr>
          <w:ilvl w:val="0"/>
          <w:numId w:val="37"/>
        </w:numPr>
        <w:tabs>
          <w:tab w:val="clear" w:pos="1134"/>
          <w:tab w:val="left" w:pos="504"/>
          <w:tab w:val="left" w:pos="8151"/>
        </w:tabs>
        <w:autoSpaceDE w:val="0"/>
        <w:autoSpaceDN w:val="0"/>
        <w:spacing w:before="41" w:line="276" w:lineRule="auto"/>
        <w:ind w:left="144" w:right="862" w:firstLine="0"/>
        <w:jc w:val="left"/>
        <w:rPr>
          <w:b/>
          <w:i/>
        </w:rPr>
      </w:pPr>
      <w:r>
        <w:rPr>
          <w:b/>
        </w:rPr>
        <w:t>Contract</w:t>
      </w:r>
      <w:r>
        <w:rPr>
          <w:b/>
          <w:spacing w:val="-3"/>
        </w:rPr>
        <w:t xml:space="preserve"> </w:t>
      </w:r>
      <w:r>
        <w:rPr>
          <w:b/>
        </w:rPr>
        <w:t>de</w:t>
      </w:r>
      <w:r>
        <w:rPr>
          <w:b/>
          <w:spacing w:val="-3"/>
        </w:rPr>
        <w:t xml:space="preserve"> </w:t>
      </w:r>
      <w:r>
        <w:rPr>
          <w:b/>
        </w:rPr>
        <w:t>achiziție</w:t>
      </w:r>
      <w:r>
        <w:rPr>
          <w:b/>
          <w:spacing w:val="-5"/>
        </w:rPr>
        <w:t xml:space="preserve"> </w:t>
      </w:r>
      <w:r>
        <w:rPr>
          <w:b/>
        </w:rPr>
        <w:t>rezervat</w:t>
      </w:r>
      <w:r>
        <w:rPr>
          <w:b/>
          <w:spacing w:val="-3"/>
        </w:rPr>
        <w:t xml:space="preserve"> </w:t>
      </w:r>
      <w:r>
        <w:rPr>
          <w:b/>
        </w:rPr>
        <w:t>atelierelor</w:t>
      </w:r>
      <w:r>
        <w:rPr>
          <w:b/>
          <w:spacing w:val="-3"/>
        </w:rPr>
        <w:t xml:space="preserve"> </w:t>
      </w:r>
      <w:r>
        <w:rPr>
          <w:b/>
        </w:rPr>
        <w:t>protejate</w:t>
      </w:r>
      <w:r>
        <w:rPr>
          <w:b/>
          <w:spacing w:val="-4"/>
        </w:rPr>
        <w:t xml:space="preserve"> </w:t>
      </w:r>
      <w:r>
        <w:rPr>
          <w:b/>
        </w:rPr>
        <w:t>sau</w:t>
      </w:r>
      <w:r>
        <w:rPr>
          <w:b/>
          <w:spacing w:val="-3"/>
        </w:rPr>
        <w:t xml:space="preserve"> </w:t>
      </w:r>
      <w:r>
        <w:rPr>
          <w:b/>
        </w:rPr>
        <w:t>că</w:t>
      </w:r>
      <w:r>
        <w:rPr>
          <w:b/>
          <w:spacing w:val="-3"/>
        </w:rPr>
        <w:t xml:space="preserve"> </w:t>
      </w:r>
      <w:r>
        <w:rPr>
          <w:b/>
        </w:rPr>
        <w:t>acesta</w:t>
      </w:r>
      <w:r>
        <w:rPr>
          <w:b/>
          <w:spacing w:val="-3"/>
        </w:rPr>
        <w:t xml:space="preserve"> </w:t>
      </w:r>
      <w:r>
        <w:rPr>
          <w:b/>
        </w:rPr>
        <w:t>poate</w:t>
      </w:r>
      <w:r>
        <w:rPr>
          <w:b/>
          <w:spacing w:val="-5"/>
        </w:rPr>
        <w:t xml:space="preserve"> </w:t>
      </w:r>
      <w:r>
        <w:rPr>
          <w:b/>
        </w:rPr>
        <w:t>fi</w:t>
      </w:r>
      <w:r>
        <w:rPr>
          <w:b/>
          <w:spacing w:val="-3"/>
        </w:rPr>
        <w:t xml:space="preserve"> </w:t>
      </w:r>
      <w:r>
        <w:rPr>
          <w:b/>
        </w:rPr>
        <w:t>executat</w:t>
      </w:r>
      <w:r>
        <w:rPr>
          <w:b/>
          <w:spacing w:val="-5"/>
        </w:rPr>
        <w:t xml:space="preserve"> </w:t>
      </w:r>
      <w:r>
        <w:rPr>
          <w:b/>
        </w:rPr>
        <w:t xml:space="preserve">numai în cadrul unor programe de angajare protejată (după caz): </w:t>
      </w:r>
      <w:r>
        <w:rPr>
          <w:b/>
          <w:i/>
          <w:spacing w:val="40"/>
          <w:u w:val="single"/>
        </w:rPr>
        <w:t xml:space="preserve">  </w:t>
      </w:r>
      <w:r>
        <w:rPr>
          <w:b/>
          <w:i/>
          <w:u w:val="single"/>
        </w:rPr>
        <w:t>NU</w:t>
      </w:r>
      <w:r>
        <w:rPr>
          <w:b/>
          <w:i/>
          <w:u w:val="single"/>
        </w:rPr>
        <w:tab/>
      </w:r>
    </w:p>
    <w:p w14:paraId="24BFF2D2" w14:textId="77777777" w:rsidR="004C6B6A" w:rsidRDefault="004C6B6A" w:rsidP="004C6B6A">
      <w:pPr>
        <w:spacing w:before="64"/>
        <w:ind w:left="6495"/>
        <w:rPr>
          <w:sz w:val="18"/>
        </w:rPr>
      </w:pPr>
      <w:r>
        <w:rPr>
          <w:sz w:val="18"/>
        </w:rPr>
        <w:t>(indicați</w:t>
      </w:r>
      <w:r>
        <w:rPr>
          <w:spacing w:val="-3"/>
          <w:sz w:val="18"/>
        </w:rPr>
        <w:t xml:space="preserve"> </w:t>
      </w:r>
      <w:r>
        <w:rPr>
          <w:sz w:val="18"/>
        </w:rPr>
        <w:t>da</w:t>
      </w:r>
      <w:r>
        <w:rPr>
          <w:spacing w:val="-4"/>
          <w:sz w:val="18"/>
        </w:rPr>
        <w:t xml:space="preserve"> </w:t>
      </w:r>
      <w:r>
        <w:rPr>
          <w:sz w:val="18"/>
        </w:rPr>
        <w:t>sau</w:t>
      </w:r>
      <w:r>
        <w:rPr>
          <w:spacing w:val="-1"/>
          <w:sz w:val="18"/>
        </w:rPr>
        <w:t xml:space="preserve"> </w:t>
      </w:r>
      <w:r>
        <w:rPr>
          <w:spacing w:val="-5"/>
          <w:sz w:val="18"/>
        </w:rPr>
        <w:t>nu)</w:t>
      </w:r>
    </w:p>
    <w:p w14:paraId="72D338C1" w14:textId="77777777" w:rsidR="004C6B6A" w:rsidRDefault="004C6B6A" w:rsidP="004C6B6A">
      <w:pPr>
        <w:pStyle w:val="a"/>
        <w:widowControl w:val="0"/>
        <w:numPr>
          <w:ilvl w:val="0"/>
          <w:numId w:val="37"/>
        </w:numPr>
        <w:tabs>
          <w:tab w:val="clear" w:pos="1134"/>
          <w:tab w:val="left" w:pos="504"/>
          <w:tab w:val="left" w:pos="8286"/>
        </w:tabs>
        <w:autoSpaceDE w:val="0"/>
        <w:autoSpaceDN w:val="0"/>
        <w:spacing w:before="33" w:line="276" w:lineRule="auto"/>
        <w:ind w:left="144" w:right="1310" w:firstLine="0"/>
        <w:jc w:val="left"/>
        <w:rPr>
          <w:b/>
          <w:i/>
        </w:rPr>
      </w:pPr>
      <w:r>
        <w:rPr>
          <w:b/>
        </w:rPr>
        <w:t>Prestarea</w:t>
      </w:r>
      <w:r>
        <w:rPr>
          <w:b/>
          <w:spacing w:val="-3"/>
        </w:rPr>
        <w:t xml:space="preserve"> </w:t>
      </w:r>
      <w:r>
        <w:rPr>
          <w:b/>
        </w:rPr>
        <w:t>serviciului</w:t>
      </w:r>
      <w:r>
        <w:rPr>
          <w:b/>
          <w:spacing w:val="-3"/>
        </w:rPr>
        <w:t xml:space="preserve"> </w:t>
      </w:r>
      <w:r>
        <w:rPr>
          <w:b/>
        </w:rPr>
        <w:t>este</w:t>
      </w:r>
      <w:r>
        <w:rPr>
          <w:b/>
          <w:spacing w:val="-4"/>
        </w:rPr>
        <w:t xml:space="preserve"> </w:t>
      </w:r>
      <w:r>
        <w:rPr>
          <w:b/>
        </w:rPr>
        <w:t>rezervată</w:t>
      </w:r>
      <w:r>
        <w:rPr>
          <w:b/>
          <w:spacing w:val="-4"/>
        </w:rPr>
        <w:t xml:space="preserve"> </w:t>
      </w:r>
      <w:r>
        <w:rPr>
          <w:b/>
        </w:rPr>
        <w:t>unei</w:t>
      </w:r>
      <w:r>
        <w:rPr>
          <w:b/>
          <w:spacing w:val="-3"/>
        </w:rPr>
        <w:t xml:space="preserve"> </w:t>
      </w:r>
      <w:r>
        <w:rPr>
          <w:b/>
        </w:rPr>
        <w:t>anumite</w:t>
      </w:r>
      <w:r>
        <w:rPr>
          <w:b/>
          <w:spacing w:val="-5"/>
        </w:rPr>
        <w:t xml:space="preserve"> </w:t>
      </w:r>
      <w:r>
        <w:rPr>
          <w:b/>
        </w:rPr>
        <w:t>profesii</w:t>
      </w:r>
      <w:r>
        <w:rPr>
          <w:b/>
          <w:spacing w:val="-2"/>
        </w:rPr>
        <w:t xml:space="preserve"> </w:t>
      </w:r>
      <w:r>
        <w:rPr>
          <w:b/>
        </w:rPr>
        <w:t>în</w:t>
      </w:r>
      <w:r>
        <w:rPr>
          <w:b/>
          <w:spacing w:val="-2"/>
        </w:rPr>
        <w:t xml:space="preserve"> </w:t>
      </w:r>
      <w:r>
        <w:rPr>
          <w:b/>
        </w:rPr>
        <w:t>temeiul</w:t>
      </w:r>
      <w:r>
        <w:rPr>
          <w:b/>
          <w:spacing w:val="-3"/>
        </w:rPr>
        <w:t xml:space="preserve"> </w:t>
      </w:r>
      <w:r>
        <w:rPr>
          <w:b/>
        </w:rPr>
        <w:t>unor</w:t>
      </w:r>
      <w:r>
        <w:rPr>
          <w:b/>
          <w:spacing w:val="-4"/>
        </w:rPr>
        <w:t xml:space="preserve"> </w:t>
      </w:r>
      <w:r>
        <w:rPr>
          <w:b/>
        </w:rPr>
        <w:t>legi</w:t>
      </w:r>
      <w:r>
        <w:rPr>
          <w:b/>
          <w:spacing w:val="-3"/>
        </w:rPr>
        <w:t xml:space="preserve"> </w:t>
      </w:r>
      <w:r>
        <w:rPr>
          <w:b/>
        </w:rPr>
        <w:t>sau</w:t>
      </w:r>
      <w:r>
        <w:rPr>
          <w:b/>
          <w:spacing w:val="-3"/>
        </w:rPr>
        <w:t xml:space="preserve"> </w:t>
      </w:r>
      <w:r>
        <w:rPr>
          <w:b/>
        </w:rPr>
        <w:t xml:space="preserve">al unor acte administrative (după caz): </w:t>
      </w:r>
      <w:r>
        <w:rPr>
          <w:b/>
          <w:i/>
          <w:u w:val="single"/>
        </w:rPr>
        <w:t>Nu se aplică</w:t>
      </w:r>
      <w:r>
        <w:rPr>
          <w:b/>
          <w:i/>
          <w:u w:val="single"/>
        </w:rPr>
        <w:tab/>
      </w:r>
    </w:p>
    <w:p w14:paraId="2C35357B" w14:textId="77777777" w:rsidR="004C6B6A" w:rsidRDefault="004C6B6A" w:rsidP="004C6B6A">
      <w:pPr>
        <w:spacing w:line="207" w:lineRule="exact"/>
        <w:ind w:left="3972"/>
        <w:rPr>
          <w:sz w:val="18"/>
        </w:rPr>
      </w:pPr>
      <w:r>
        <w:rPr>
          <w:sz w:val="18"/>
        </w:rPr>
        <w:t>(se</w:t>
      </w:r>
      <w:r>
        <w:rPr>
          <w:spacing w:val="-3"/>
          <w:sz w:val="18"/>
        </w:rPr>
        <w:t xml:space="preserve"> </w:t>
      </w:r>
      <w:r>
        <w:rPr>
          <w:sz w:val="18"/>
        </w:rPr>
        <w:t>menționează</w:t>
      </w:r>
      <w:r>
        <w:rPr>
          <w:spacing w:val="-2"/>
          <w:sz w:val="18"/>
        </w:rPr>
        <w:t xml:space="preserve"> </w:t>
      </w:r>
      <w:r>
        <w:rPr>
          <w:sz w:val="18"/>
        </w:rPr>
        <w:t>respectivele</w:t>
      </w:r>
      <w:r>
        <w:rPr>
          <w:spacing w:val="-2"/>
          <w:sz w:val="18"/>
        </w:rPr>
        <w:t xml:space="preserve"> </w:t>
      </w:r>
      <w:r>
        <w:rPr>
          <w:sz w:val="18"/>
        </w:rPr>
        <w:t>legi</w:t>
      </w:r>
      <w:r>
        <w:rPr>
          <w:spacing w:val="-1"/>
          <w:sz w:val="18"/>
        </w:rPr>
        <w:t xml:space="preserve"> </w:t>
      </w:r>
      <w:r>
        <w:rPr>
          <w:sz w:val="18"/>
        </w:rPr>
        <w:t>și</w:t>
      </w:r>
      <w:r>
        <w:rPr>
          <w:spacing w:val="-2"/>
          <w:sz w:val="18"/>
        </w:rPr>
        <w:t xml:space="preserve"> </w:t>
      </w:r>
      <w:r>
        <w:rPr>
          <w:sz w:val="18"/>
        </w:rPr>
        <w:t>acte</w:t>
      </w:r>
      <w:r>
        <w:rPr>
          <w:spacing w:val="-1"/>
          <w:sz w:val="18"/>
        </w:rPr>
        <w:t xml:space="preserve"> </w:t>
      </w:r>
      <w:r>
        <w:rPr>
          <w:spacing w:val="-2"/>
          <w:sz w:val="18"/>
        </w:rPr>
        <w:t>administrative)</w:t>
      </w:r>
    </w:p>
    <w:p w14:paraId="105182C8" w14:textId="77777777" w:rsidR="004C6B6A" w:rsidRDefault="004C6B6A" w:rsidP="004C6B6A">
      <w:pPr>
        <w:pStyle w:val="a"/>
        <w:widowControl w:val="0"/>
        <w:numPr>
          <w:ilvl w:val="0"/>
          <w:numId w:val="37"/>
        </w:numPr>
        <w:tabs>
          <w:tab w:val="clear" w:pos="1134"/>
          <w:tab w:val="left" w:pos="504"/>
        </w:tabs>
        <w:autoSpaceDE w:val="0"/>
        <w:autoSpaceDN w:val="0"/>
        <w:spacing w:before="29" w:line="276" w:lineRule="auto"/>
        <w:ind w:left="144" w:right="1492" w:firstLine="0"/>
        <w:rPr>
          <w:b/>
        </w:rPr>
      </w:pPr>
      <w:r>
        <w:rPr>
          <w:b/>
        </w:rPr>
        <w:t>Scurta</w:t>
      </w:r>
      <w:r>
        <w:rPr>
          <w:b/>
          <w:spacing w:val="-5"/>
        </w:rPr>
        <w:t xml:space="preserve"> </w:t>
      </w:r>
      <w:r>
        <w:rPr>
          <w:b/>
        </w:rPr>
        <w:t>descriere</w:t>
      </w:r>
      <w:r>
        <w:rPr>
          <w:b/>
          <w:spacing w:val="-6"/>
        </w:rPr>
        <w:t xml:space="preserve"> </w:t>
      </w:r>
      <w:r>
        <w:rPr>
          <w:b/>
        </w:rPr>
        <w:t>a</w:t>
      </w:r>
      <w:r>
        <w:rPr>
          <w:b/>
          <w:spacing w:val="-5"/>
        </w:rPr>
        <w:t xml:space="preserve"> </w:t>
      </w:r>
      <w:r>
        <w:rPr>
          <w:b/>
        </w:rPr>
        <w:t>criteriilor</w:t>
      </w:r>
      <w:r>
        <w:rPr>
          <w:b/>
          <w:spacing w:val="-5"/>
        </w:rPr>
        <w:t xml:space="preserve"> </w:t>
      </w:r>
      <w:r>
        <w:rPr>
          <w:b/>
        </w:rPr>
        <w:t>privind</w:t>
      </w:r>
      <w:r>
        <w:rPr>
          <w:b/>
          <w:spacing w:val="-5"/>
        </w:rPr>
        <w:t xml:space="preserve"> </w:t>
      </w:r>
      <w:r>
        <w:rPr>
          <w:b/>
        </w:rPr>
        <w:t>eligibilitatea</w:t>
      </w:r>
      <w:r>
        <w:rPr>
          <w:b/>
          <w:spacing w:val="-5"/>
        </w:rPr>
        <w:t xml:space="preserve"> </w:t>
      </w:r>
      <w:r>
        <w:rPr>
          <w:b/>
        </w:rPr>
        <w:t>operatorilor</w:t>
      </w:r>
      <w:r>
        <w:rPr>
          <w:b/>
          <w:spacing w:val="-1"/>
        </w:rPr>
        <w:t xml:space="preserve"> </w:t>
      </w:r>
      <w:r>
        <w:rPr>
          <w:b/>
        </w:rPr>
        <w:t>economici</w:t>
      </w:r>
      <w:r>
        <w:rPr>
          <w:b/>
          <w:spacing w:val="-5"/>
        </w:rPr>
        <w:t xml:space="preserve"> </w:t>
      </w:r>
      <w:r>
        <w:rPr>
          <w:b/>
        </w:rPr>
        <w:t>care</w:t>
      </w:r>
      <w:r>
        <w:rPr>
          <w:b/>
          <w:spacing w:val="-6"/>
        </w:rPr>
        <w:t xml:space="preserve"> </w:t>
      </w:r>
      <w:r>
        <w:rPr>
          <w:b/>
        </w:rPr>
        <w:t>pot determina eliminarea acestora și a criteriilor de selecție/de</w:t>
      </w:r>
      <w:r>
        <w:rPr>
          <w:b/>
          <w:spacing w:val="-1"/>
        </w:rPr>
        <w:t xml:space="preserve"> </w:t>
      </w:r>
      <w:r>
        <w:rPr>
          <w:b/>
        </w:rPr>
        <w:t>preselecție; nivelul</w:t>
      </w:r>
      <w:r>
        <w:rPr>
          <w:b/>
          <w:spacing w:val="-2"/>
        </w:rPr>
        <w:t xml:space="preserve"> </w:t>
      </w:r>
      <w:r>
        <w:rPr>
          <w:b/>
        </w:rPr>
        <w:t>minim (nivelurile minime) al (ale) cerințelor eventual impuse; se menționează informațiile</w:t>
      </w:r>
    </w:p>
    <w:p w14:paraId="2212F6FE" w14:textId="77777777" w:rsidR="004C6B6A" w:rsidRDefault="004C6B6A" w:rsidP="004C6B6A">
      <w:pPr>
        <w:pStyle w:val="a7"/>
        <w:spacing w:before="2" w:after="42"/>
        <w:ind w:left="144"/>
        <w:jc w:val="both"/>
        <w:rPr>
          <w:b/>
        </w:rPr>
      </w:pPr>
      <w:r>
        <w:t>solicitate</w:t>
      </w:r>
      <w:r>
        <w:rPr>
          <w:spacing w:val="-3"/>
        </w:rPr>
        <w:t xml:space="preserve"> </w:t>
      </w:r>
      <w:r>
        <w:t>(DUAE,</w:t>
      </w:r>
      <w:r>
        <w:rPr>
          <w:spacing w:val="-1"/>
        </w:rPr>
        <w:t xml:space="preserve"> </w:t>
      </w:r>
      <w:r>
        <w:rPr>
          <w:spacing w:val="-2"/>
        </w:rPr>
        <w:t>documentație):</w:t>
      </w:r>
    </w:p>
    <w:tbl>
      <w:tblPr>
        <w:tblStyle w:val="TableNormal"/>
        <w:tblW w:w="0" w:type="auto"/>
        <w:tblInd w:w="1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03"/>
        <w:gridCol w:w="3262"/>
        <w:gridCol w:w="3543"/>
        <w:gridCol w:w="1838"/>
      </w:tblGrid>
      <w:tr w:rsidR="004C6B6A" w14:paraId="78D8C86D" w14:textId="77777777" w:rsidTr="004C6B6A">
        <w:trPr>
          <w:trHeight w:val="827"/>
        </w:trPr>
        <w:tc>
          <w:tcPr>
            <w:tcW w:w="703" w:type="dxa"/>
            <w:tcBorders>
              <w:top w:val="single" w:sz="4" w:space="0" w:color="000000"/>
              <w:left w:val="single" w:sz="4" w:space="0" w:color="000000"/>
              <w:bottom w:val="single" w:sz="4" w:space="0" w:color="000000"/>
              <w:right w:val="single" w:sz="4" w:space="0" w:color="000000"/>
            </w:tcBorders>
            <w:hideMark/>
          </w:tcPr>
          <w:p w14:paraId="4C9A3AED" w14:textId="77777777" w:rsidR="004C6B6A" w:rsidRDefault="004C6B6A">
            <w:pPr>
              <w:pStyle w:val="TableParagraph"/>
              <w:ind w:right="264"/>
              <w:rPr>
                <w:sz w:val="24"/>
              </w:rPr>
            </w:pPr>
            <w:r>
              <w:rPr>
                <w:spacing w:val="-4"/>
                <w:sz w:val="24"/>
              </w:rPr>
              <w:t xml:space="preserve">Nr. </w:t>
            </w:r>
            <w:r>
              <w:rPr>
                <w:spacing w:val="-5"/>
                <w:sz w:val="24"/>
              </w:rPr>
              <w:t>d/o</w:t>
            </w:r>
          </w:p>
        </w:tc>
        <w:tc>
          <w:tcPr>
            <w:tcW w:w="3262" w:type="dxa"/>
            <w:tcBorders>
              <w:top w:val="single" w:sz="4" w:space="0" w:color="000000"/>
              <w:left w:val="single" w:sz="4" w:space="0" w:color="000000"/>
              <w:bottom w:val="single" w:sz="4" w:space="0" w:color="000000"/>
              <w:right w:val="single" w:sz="4" w:space="0" w:color="000000"/>
            </w:tcBorders>
            <w:hideMark/>
          </w:tcPr>
          <w:p w14:paraId="53D368F8" w14:textId="77777777" w:rsidR="004C6B6A" w:rsidRDefault="004C6B6A">
            <w:pPr>
              <w:pStyle w:val="TableParagraph"/>
              <w:spacing w:line="275" w:lineRule="exact"/>
              <w:rPr>
                <w:sz w:val="24"/>
              </w:rPr>
            </w:pPr>
            <w:r>
              <w:rPr>
                <w:sz w:val="24"/>
              </w:rPr>
              <w:t>Descrierea</w:t>
            </w:r>
            <w:r>
              <w:rPr>
                <w:spacing w:val="-6"/>
                <w:sz w:val="24"/>
              </w:rPr>
              <w:t xml:space="preserve"> </w:t>
            </w:r>
            <w:r>
              <w:rPr>
                <w:spacing w:val="-2"/>
                <w:sz w:val="24"/>
              </w:rPr>
              <w:t>criteriului/cerinței</w:t>
            </w:r>
          </w:p>
        </w:tc>
        <w:tc>
          <w:tcPr>
            <w:tcW w:w="3543" w:type="dxa"/>
            <w:tcBorders>
              <w:top w:val="single" w:sz="4" w:space="0" w:color="000000"/>
              <w:left w:val="single" w:sz="4" w:space="0" w:color="000000"/>
              <w:bottom w:val="single" w:sz="4" w:space="0" w:color="000000"/>
              <w:right w:val="single" w:sz="4" w:space="0" w:color="000000"/>
            </w:tcBorders>
            <w:hideMark/>
          </w:tcPr>
          <w:p w14:paraId="706EC7E2" w14:textId="77777777" w:rsidR="004C6B6A" w:rsidRDefault="004C6B6A">
            <w:pPr>
              <w:pStyle w:val="TableParagraph"/>
              <w:ind w:left="105"/>
              <w:rPr>
                <w:sz w:val="24"/>
              </w:rPr>
            </w:pPr>
            <w:r>
              <w:rPr>
                <w:sz w:val="24"/>
              </w:rPr>
              <w:t>Mod</w:t>
            </w:r>
            <w:r>
              <w:rPr>
                <w:spacing w:val="-9"/>
                <w:sz w:val="24"/>
              </w:rPr>
              <w:t xml:space="preserve"> </w:t>
            </w:r>
            <w:r>
              <w:rPr>
                <w:sz w:val="24"/>
              </w:rPr>
              <w:t>de</w:t>
            </w:r>
            <w:r>
              <w:rPr>
                <w:spacing w:val="-10"/>
                <w:sz w:val="24"/>
              </w:rPr>
              <w:t xml:space="preserve"> </w:t>
            </w:r>
            <w:r>
              <w:rPr>
                <w:sz w:val="24"/>
              </w:rPr>
              <w:t>demonstrare</w:t>
            </w:r>
            <w:r>
              <w:rPr>
                <w:spacing w:val="-10"/>
                <w:sz w:val="24"/>
              </w:rPr>
              <w:t xml:space="preserve"> </w:t>
            </w:r>
            <w:r>
              <w:rPr>
                <w:sz w:val="24"/>
              </w:rPr>
              <w:t>a</w:t>
            </w:r>
            <w:r>
              <w:rPr>
                <w:spacing w:val="-10"/>
                <w:sz w:val="24"/>
              </w:rPr>
              <w:t xml:space="preserve"> </w:t>
            </w:r>
            <w:r>
              <w:rPr>
                <w:sz w:val="24"/>
              </w:rPr>
              <w:t xml:space="preserve">îndeplinirii </w:t>
            </w:r>
            <w:r>
              <w:rPr>
                <w:spacing w:val="-2"/>
                <w:sz w:val="24"/>
              </w:rPr>
              <w:t>criteriului/cerinței:</w:t>
            </w:r>
          </w:p>
        </w:tc>
        <w:tc>
          <w:tcPr>
            <w:tcW w:w="1838" w:type="dxa"/>
            <w:tcBorders>
              <w:top w:val="single" w:sz="4" w:space="0" w:color="000000"/>
              <w:left w:val="single" w:sz="4" w:space="0" w:color="000000"/>
              <w:bottom w:val="single" w:sz="4" w:space="0" w:color="000000"/>
              <w:right w:val="single" w:sz="4" w:space="0" w:color="000000"/>
            </w:tcBorders>
            <w:hideMark/>
          </w:tcPr>
          <w:p w14:paraId="64F7287A" w14:textId="77777777" w:rsidR="004C6B6A" w:rsidRDefault="004C6B6A">
            <w:pPr>
              <w:pStyle w:val="TableParagraph"/>
              <w:ind w:left="108" w:right="241"/>
              <w:rPr>
                <w:sz w:val="24"/>
              </w:rPr>
            </w:pPr>
            <w:r>
              <w:rPr>
                <w:sz w:val="24"/>
              </w:rPr>
              <w:t>Nivelul</w:t>
            </w:r>
            <w:r>
              <w:rPr>
                <w:spacing w:val="-15"/>
                <w:sz w:val="24"/>
              </w:rPr>
              <w:t xml:space="preserve"> </w:t>
            </w:r>
            <w:r>
              <w:rPr>
                <w:sz w:val="24"/>
              </w:rPr>
              <w:t xml:space="preserve">minim/ </w:t>
            </w:r>
            <w:r>
              <w:rPr>
                <w:spacing w:val="-2"/>
                <w:sz w:val="24"/>
              </w:rPr>
              <w:t>Obligativitatea</w:t>
            </w:r>
          </w:p>
        </w:tc>
      </w:tr>
      <w:tr w:rsidR="004C6B6A" w14:paraId="341A49A6" w14:textId="77777777" w:rsidTr="004C6B6A">
        <w:trPr>
          <w:trHeight w:val="2025"/>
        </w:trPr>
        <w:tc>
          <w:tcPr>
            <w:tcW w:w="703" w:type="dxa"/>
            <w:tcBorders>
              <w:top w:val="single" w:sz="4" w:space="0" w:color="000000"/>
              <w:left w:val="single" w:sz="4" w:space="0" w:color="000000"/>
              <w:bottom w:val="single" w:sz="4" w:space="0" w:color="000000"/>
              <w:right w:val="single" w:sz="4" w:space="0" w:color="000000"/>
            </w:tcBorders>
            <w:hideMark/>
          </w:tcPr>
          <w:p w14:paraId="2F8E0452" w14:textId="77777777" w:rsidR="004C6B6A" w:rsidRDefault="004C6B6A">
            <w:pPr>
              <w:pStyle w:val="TableParagraph"/>
              <w:spacing w:before="1"/>
              <w:rPr>
                <w:b/>
              </w:rPr>
            </w:pPr>
            <w:r>
              <w:rPr>
                <w:b/>
                <w:spacing w:val="-10"/>
              </w:rPr>
              <w:t>1</w:t>
            </w:r>
          </w:p>
        </w:tc>
        <w:tc>
          <w:tcPr>
            <w:tcW w:w="3262" w:type="dxa"/>
            <w:tcBorders>
              <w:top w:val="single" w:sz="4" w:space="0" w:color="000000"/>
              <w:left w:val="single" w:sz="4" w:space="0" w:color="000000"/>
              <w:bottom w:val="single" w:sz="4" w:space="0" w:color="000000"/>
              <w:right w:val="single" w:sz="4" w:space="0" w:color="000000"/>
            </w:tcBorders>
          </w:tcPr>
          <w:p w14:paraId="7648880A" w14:textId="77777777" w:rsidR="004C6B6A" w:rsidRDefault="004C6B6A">
            <w:pPr>
              <w:pStyle w:val="TableParagraph"/>
              <w:ind w:left="0"/>
              <w:rPr>
                <w:b/>
                <w:sz w:val="21"/>
              </w:rPr>
            </w:pPr>
          </w:p>
          <w:p w14:paraId="5797E80F" w14:textId="77777777" w:rsidR="004C6B6A" w:rsidRDefault="004C6B6A">
            <w:pPr>
              <w:pStyle w:val="TableParagraph"/>
              <w:ind w:left="0"/>
              <w:rPr>
                <w:b/>
                <w:sz w:val="21"/>
              </w:rPr>
            </w:pPr>
          </w:p>
          <w:p w14:paraId="79AE6E2C" w14:textId="77777777" w:rsidR="004C6B6A" w:rsidRDefault="004C6B6A">
            <w:pPr>
              <w:pStyle w:val="TableParagraph"/>
              <w:ind w:left="0"/>
              <w:rPr>
                <w:b/>
                <w:sz w:val="21"/>
              </w:rPr>
            </w:pPr>
          </w:p>
          <w:p w14:paraId="33C58F50" w14:textId="77777777" w:rsidR="004C6B6A" w:rsidRDefault="004C6B6A">
            <w:pPr>
              <w:pStyle w:val="TableParagraph"/>
              <w:spacing w:before="1"/>
              <w:ind w:left="0"/>
              <w:rPr>
                <w:b/>
                <w:sz w:val="21"/>
              </w:rPr>
            </w:pPr>
          </w:p>
          <w:p w14:paraId="3D17B752" w14:textId="77777777" w:rsidR="004C6B6A" w:rsidRDefault="004C6B6A">
            <w:pPr>
              <w:pStyle w:val="TableParagraph"/>
              <w:spacing w:before="1"/>
              <w:ind w:left="8"/>
              <w:jc w:val="center"/>
              <w:rPr>
                <w:b/>
                <w:sz w:val="21"/>
              </w:rPr>
            </w:pPr>
            <w:r>
              <w:rPr>
                <w:b/>
                <w:spacing w:val="-4"/>
                <w:sz w:val="21"/>
              </w:rPr>
              <w:t>DUAE</w:t>
            </w:r>
          </w:p>
        </w:tc>
        <w:tc>
          <w:tcPr>
            <w:tcW w:w="3543" w:type="dxa"/>
            <w:tcBorders>
              <w:top w:val="single" w:sz="4" w:space="0" w:color="000000"/>
              <w:left w:val="single" w:sz="4" w:space="0" w:color="000000"/>
              <w:bottom w:val="single" w:sz="4" w:space="0" w:color="000000"/>
              <w:right w:val="single" w:sz="4" w:space="0" w:color="000000"/>
            </w:tcBorders>
            <w:hideMark/>
          </w:tcPr>
          <w:p w14:paraId="51E094A9" w14:textId="77777777" w:rsidR="004C6B6A" w:rsidRDefault="004C6B6A">
            <w:pPr>
              <w:pStyle w:val="TableParagraph"/>
              <w:spacing w:before="1"/>
              <w:ind w:left="105" w:right="175"/>
              <w:jc w:val="both"/>
              <w:rPr>
                <w:b/>
              </w:rPr>
            </w:pPr>
            <w:r>
              <w:rPr>
                <w:b/>
              </w:rPr>
              <w:t>Se</w:t>
            </w:r>
            <w:r>
              <w:rPr>
                <w:b/>
                <w:spacing w:val="-9"/>
              </w:rPr>
              <w:t xml:space="preserve"> </w:t>
            </w:r>
            <w:r>
              <w:rPr>
                <w:b/>
              </w:rPr>
              <w:t>va</w:t>
            </w:r>
            <w:r>
              <w:rPr>
                <w:b/>
                <w:spacing w:val="-9"/>
              </w:rPr>
              <w:t xml:space="preserve"> </w:t>
            </w:r>
            <w:r>
              <w:rPr>
                <w:b/>
              </w:rPr>
              <w:t>completa</w:t>
            </w:r>
            <w:r>
              <w:rPr>
                <w:b/>
                <w:spacing w:val="-11"/>
              </w:rPr>
              <w:t xml:space="preserve"> </w:t>
            </w:r>
            <w:r>
              <w:rPr>
                <w:b/>
              </w:rPr>
              <w:t>conform</w:t>
            </w:r>
            <w:r>
              <w:rPr>
                <w:b/>
                <w:spacing w:val="-11"/>
              </w:rPr>
              <w:t xml:space="preserve"> </w:t>
            </w:r>
            <w:r>
              <w:rPr>
                <w:b/>
              </w:rPr>
              <w:t>modelului atașat în SIA RSAP.</w:t>
            </w:r>
          </w:p>
          <w:p w14:paraId="2FB4095D" w14:textId="77777777" w:rsidR="004C6B6A" w:rsidRDefault="004C6B6A">
            <w:pPr>
              <w:pStyle w:val="TableParagraph"/>
              <w:ind w:left="105" w:right="94"/>
              <w:jc w:val="both"/>
              <w:rPr>
                <w:i/>
              </w:rPr>
            </w:pPr>
            <w:r>
              <w:rPr>
                <w:i/>
              </w:rPr>
              <w:t>Cu</w:t>
            </w:r>
            <w:r>
              <w:rPr>
                <w:i/>
                <w:spacing w:val="-14"/>
              </w:rPr>
              <w:t xml:space="preserve"> </w:t>
            </w:r>
            <w:r>
              <w:rPr>
                <w:i/>
              </w:rPr>
              <w:t>aplicarea</w:t>
            </w:r>
            <w:r>
              <w:rPr>
                <w:i/>
                <w:spacing w:val="-14"/>
              </w:rPr>
              <w:t xml:space="preserve"> </w:t>
            </w:r>
            <w:r>
              <w:rPr>
                <w:i/>
              </w:rPr>
              <w:t>semnăturii</w:t>
            </w:r>
            <w:r>
              <w:rPr>
                <w:i/>
                <w:spacing w:val="-13"/>
              </w:rPr>
              <w:t xml:space="preserve"> </w:t>
            </w:r>
            <w:r>
              <w:rPr>
                <w:i/>
              </w:rPr>
              <w:t>electronice</w:t>
            </w:r>
            <w:r>
              <w:rPr>
                <w:i/>
                <w:spacing w:val="-14"/>
              </w:rPr>
              <w:t xml:space="preserve"> </w:t>
            </w:r>
            <w:r>
              <w:rPr>
                <w:i/>
              </w:rPr>
              <w:t>a operatorului economic.</w:t>
            </w:r>
          </w:p>
          <w:p w14:paraId="28D7F2D4" w14:textId="77777777" w:rsidR="004C6B6A" w:rsidRDefault="004C6B6A">
            <w:pPr>
              <w:pStyle w:val="TableParagraph"/>
              <w:ind w:left="105" w:right="97"/>
              <w:jc w:val="both"/>
            </w:pPr>
            <w:r>
              <w:t>Prezentarea oricărui alt formular DUAE este temei de descalificare de la procedura de achiziție publică.</w:t>
            </w:r>
          </w:p>
        </w:tc>
        <w:tc>
          <w:tcPr>
            <w:tcW w:w="1838" w:type="dxa"/>
            <w:tcBorders>
              <w:top w:val="single" w:sz="4" w:space="0" w:color="000000"/>
              <w:left w:val="single" w:sz="4" w:space="0" w:color="000000"/>
              <w:bottom w:val="single" w:sz="4" w:space="0" w:color="000000"/>
              <w:right w:val="single" w:sz="4" w:space="0" w:color="000000"/>
            </w:tcBorders>
          </w:tcPr>
          <w:p w14:paraId="7F8B71C6" w14:textId="77777777" w:rsidR="004C6B6A" w:rsidRDefault="004C6B6A">
            <w:pPr>
              <w:pStyle w:val="TableParagraph"/>
              <w:spacing w:before="251"/>
              <w:ind w:left="0"/>
              <w:rPr>
                <w:b/>
              </w:rPr>
            </w:pPr>
          </w:p>
          <w:p w14:paraId="2398B311" w14:textId="77777777" w:rsidR="004C6B6A" w:rsidRDefault="004C6B6A">
            <w:pPr>
              <w:pStyle w:val="TableParagraph"/>
              <w:spacing w:before="1"/>
              <w:ind w:left="108"/>
              <w:rPr>
                <w:b/>
                <w:i/>
              </w:rPr>
            </w:pPr>
            <w:r>
              <w:rPr>
                <w:b/>
                <w:i/>
                <w:spacing w:val="-2"/>
              </w:rPr>
              <w:t>Obligatoriu</w:t>
            </w:r>
          </w:p>
        </w:tc>
      </w:tr>
      <w:tr w:rsidR="004C6B6A" w14:paraId="1054DFC3" w14:textId="77777777" w:rsidTr="004C6B6A">
        <w:trPr>
          <w:trHeight w:val="1012"/>
        </w:trPr>
        <w:tc>
          <w:tcPr>
            <w:tcW w:w="703" w:type="dxa"/>
            <w:tcBorders>
              <w:top w:val="single" w:sz="4" w:space="0" w:color="000000"/>
              <w:left w:val="single" w:sz="4" w:space="0" w:color="000000"/>
              <w:bottom w:val="single" w:sz="4" w:space="0" w:color="000000"/>
              <w:right w:val="single" w:sz="4" w:space="0" w:color="000000"/>
            </w:tcBorders>
            <w:hideMark/>
          </w:tcPr>
          <w:p w14:paraId="6F88412A" w14:textId="77777777" w:rsidR="004C6B6A" w:rsidRDefault="004C6B6A">
            <w:pPr>
              <w:pStyle w:val="TableParagraph"/>
              <w:spacing w:line="251" w:lineRule="exact"/>
              <w:rPr>
                <w:b/>
              </w:rPr>
            </w:pPr>
            <w:r>
              <w:rPr>
                <w:b/>
                <w:spacing w:val="-10"/>
              </w:rPr>
              <w:t>2</w:t>
            </w:r>
          </w:p>
        </w:tc>
        <w:tc>
          <w:tcPr>
            <w:tcW w:w="3262" w:type="dxa"/>
            <w:tcBorders>
              <w:top w:val="single" w:sz="4" w:space="0" w:color="000000"/>
              <w:left w:val="single" w:sz="4" w:space="0" w:color="000000"/>
              <w:bottom w:val="single" w:sz="4" w:space="0" w:color="000000"/>
              <w:right w:val="single" w:sz="4" w:space="0" w:color="000000"/>
            </w:tcBorders>
            <w:hideMark/>
          </w:tcPr>
          <w:p w14:paraId="5938DC9F" w14:textId="77777777" w:rsidR="004C6B6A" w:rsidRDefault="004C6B6A">
            <w:pPr>
              <w:pStyle w:val="TableParagraph"/>
              <w:spacing w:before="240"/>
              <w:ind w:left="8" w:right="1"/>
              <w:jc w:val="center"/>
              <w:rPr>
                <w:b/>
                <w:sz w:val="21"/>
              </w:rPr>
            </w:pPr>
            <w:r>
              <w:rPr>
                <w:b/>
                <w:spacing w:val="-2"/>
                <w:sz w:val="21"/>
              </w:rPr>
              <w:t>Oferta</w:t>
            </w:r>
          </w:p>
        </w:tc>
        <w:tc>
          <w:tcPr>
            <w:tcW w:w="3543" w:type="dxa"/>
            <w:tcBorders>
              <w:top w:val="single" w:sz="4" w:space="0" w:color="000000"/>
              <w:left w:val="single" w:sz="4" w:space="0" w:color="000000"/>
              <w:bottom w:val="single" w:sz="4" w:space="0" w:color="000000"/>
              <w:right w:val="single" w:sz="4" w:space="0" w:color="000000"/>
            </w:tcBorders>
            <w:hideMark/>
          </w:tcPr>
          <w:p w14:paraId="75749D0B" w14:textId="77777777" w:rsidR="004C6B6A" w:rsidRDefault="004C6B6A">
            <w:pPr>
              <w:pStyle w:val="TableParagraph"/>
              <w:ind w:left="105" w:right="93"/>
              <w:jc w:val="both"/>
              <w:rPr>
                <w:i/>
              </w:rPr>
            </w:pPr>
            <w:r>
              <w:rPr>
                <w:b/>
              </w:rPr>
              <w:t xml:space="preserve">Formularul ofertei </w:t>
            </w:r>
            <w:r>
              <w:rPr>
                <w:i/>
              </w:rPr>
              <w:t>(conform modelului</w:t>
            </w:r>
            <w:r>
              <w:rPr>
                <w:i/>
                <w:spacing w:val="-10"/>
              </w:rPr>
              <w:t xml:space="preserve"> </w:t>
            </w:r>
            <w:r>
              <w:rPr>
                <w:i/>
              </w:rPr>
              <w:t>din</w:t>
            </w:r>
            <w:r>
              <w:rPr>
                <w:i/>
                <w:spacing w:val="-9"/>
              </w:rPr>
              <w:t xml:space="preserve"> </w:t>
            </w:r>
            <w:r>
              <w:rPr>
                <w:i/>
              </w:rPr>
              <w:t>documentați</w:t>
            </w:r>
            <w:r>
              <w:rPr>
                <w:i/>
                <w:spacing w:val="-11"/>
              </w:rPr>
              <w:t xml:space="preserve"> </w:t>
            </w:r>
            <w:r>
              <w:rPr>
                <w:i/>
              </w:rPr>
              <w:t>standard), Semnat electronic</w:t>
            </w:r>
          </w:p>
        </w:tc>
        <w:tc>
          <w:tcPr>
            <w:tcW w:w="1838" w:type="dxa"/>
            <w:tcBorders>
              <w:top w:val="single" w:sz="4" w:space="0" w:color="000000"/>
              <w:left w:val="single" w:sz="4" w:space="0" w:color="000000"/>
              <w:bottom w:val="single" w:sz="4" w:space="0" w:color="000000"/>
              <w:right w:val="single" w:sz="4" w:space="0" w:color="000000"/>
            </w:tcBorders>
            <w:hideMark/>
          </w:tcPr>
          <w:p w14:paraId="15B9B4AC" w14:textId="77777777" w:rsidR="004C6B6A" w:rsidRDefault="004C6B6A">
            <w:pPr>
              <w:pStyle w:val="TableParagraph"/>
              <w:spacing w:before="250"/>
              <w:ind w:left="108"/>
              <w:rPr>
                <w:b/>
                <w:i/>
              </w:rPr>
            </w:pPr>
            <w:r>
              <w:rPr>
                <w:b/>
                <w:i/>
                <w:spacing w:val="-2"/>
              </w:rPr>
              <w:t>Obligatoriu</w:t>
            </w:r>
          </w:p>
        </w:tc>
      </w:tr>
      <w:tr w:rsidR="004C6B6A" w14:paraId="0BF05728" w14:textId="77777777" w:rsidTr="004C6B6A">
        <w:trPr>
          <w:trHeight w:val="1516"/>
        </w:trPr>
        <w:tc>
          <w:tcPr>
            <w:tcW w:w="703" w:type="dxa"/>
            <w:tcBorders>
              <w:top w:val="single" w:sz="4" w:space="0" w:color="000000"/>
              <w:left w:val="single" w:sz="4" w:space="0" w:color="000000"/>
              <w:bottom w:val="single" w:sz="4" w:space="0" w:color="000000"/>
              <w:right w:val="single" w:sz="4" w:space="0" w:color="000000"/>
            </w:tcBorders>
            <w:hideMark/>
          </w:tcPr>
          <w:p w14:paraId="2318F4F0" w14:textId="77777777" w:rsidR="004C6B6A" w:rsidRDefault="004C6B6A">
            <w:pPr>
              <w:pStyle w:val="TableParagraph"/>
              <w:rPr>
                <w:b/>
                <w:sz w:val="20"/>
              </w:rPr>
            </w:pPr>
            <w:r>
              <w:rPr>
                <w:b/>
                <w:spacing w:val="-10"/>
                <w:sz w:val="20"/>
              </w:rPr>
              <w:t>3</w:t>
            </w:r>
          </w:p>
        </w:tc>
        <w:tc>
          <w:tcPr>
            <w:tcW w:w="3262" w:type="dxa"/>
            <w:tcBorders>
              <w:top w:val="single" w:sz="4" w:space="0" w:color="000000"/>
              <w:left w:val="single" w:sz="4" w:space="0" w:color="000000"/>
              <w:bottom w:val="single" w:sz="4" w:space="0" w:color="000000"/>
              <w:right w:val="single" w:sz="4" w:space="0" w:color="000000"/>
            </w:tcBorders>
          </w:tcPr>
          <w:p w14:paraId="0F795E67" w14:textId="77777777" w:rsidR="004C6B6A" w:rsidRDefault="004C6B6A">
            <w:pPr>
              <w:pStyle w:val="TableParagraph"/>
              <w:spacing w:before="241"/>
              <w:ind w:left="0"/>
              <w:rPr>
                <w:b/>
                <w:sz w:val="21"/>
              </w:rPr>
            </w:pPr>
          </w:p>
          <w:p w14:paraId="3E274646" w14:textId="77777777" w:rsidR="004C6B6A" w:rsidRDefault="004C6B6A">
            <w:pPr>
              <w:pStyle w:val="TableParagraph"/>
              <w:ind w:left="659"/>
              <w:rPr>
                <w:b/>
                <w:sz w:val="21"/>
              </w:rPr>
            </w:pPr>
            <w:r>
              <w:rPr>
                <w:b/>
                <w:sz w:val="21"/>
              </w:rPr>
              <w:t>Cerere</w:t>
            </w:r>
            <w:r>
              <w:rPr>
                <w:b/>
                <w:spacing w:val="-3"/>
                <w:sz w:val="21"/>
              </w:rPr>
              <w:t xml:space="preserve"> </w:t>
            </w:r>
            <w:r>
              <w:rPr>
                <w:b/>
                <w:sz w:val="21"/>
              </w:rPr>
              <w:t>de</w:t>
            </w:r>
            <w:r>
              <w:rPr>
                <w:b/>
                <w:spacing w:val="-4"/>
                <w:sz w:val="21"/>
              </w:rPr>
              <w:t xml:space="preserve"> </w:t>
            </w:r>
            <w:r>
              <w:rPr>
                <w:b/>
                <w:spacing w:val="-2"/>
                <w:sz w:val="21"/>
              </w:rPr>
              <w:t>participare</w:t>
            </w:r>
          </w:p>
        </w:tc>
        <w:tc>
          <w:tcPr>
            <w:tcW w:w="3543" w:type="dxa"/>
            <w:tcBorders>
              <w:top w:val="single" w:sz="4" w:space="0" w:color="000000"/>
              <w:left w:val="single" w:sz="4" w:space="0" w:color="000000"/>
              <w:bottom w:val="single" w:sz="4" w:space="0" w:color="000000"/>
              <w:right w:val="single" w:sz="4" w:space="0" w:color="000000"/>
            </w:tcBorders>
            <w:hideMark/>
          </w:tcPr>
          <w:p w14:paraId="03BFAF65" w14:textId="77777777" w:rsidR="004C6B6A" w:rsidRDefault="004C6B6A">
            <w:pPr>
              <w:pStyle w:val="TableParagraph"/>
              <w:ind w:left="105"/>
              <w:rPr>
                <w:b/>
              </w:rPr>
            </w:pPr>
            <w:r>
              <w:rPr>
                <w:b/>
              </w:rPr>
              <w:t>Conform Anexei nr. 7 din Documentația</w:t>
            </w:r>
            <w:r>
              <w:rPr>
                <w:b/>
                <w:spacing w:val="-14"/>
              </w:rPr>
              <w:t xml:space="preserve"> </w:t>
            </w:r>
            <w:r>
              <w:rPr>
                <w:b/>
              </w:rPr>
              <w:t>standard</w:t>
            </w:r>
            <w:r>
              <w:rPr>
                <w:b/>
                <w:spacing w:val="-14"/>
              </w:rPr>
              <w:t xml:space="preserve"> </w:t>
            </w:r>
            <w:r>
              <w:rPr>
                <w:b/>
              </w:rPr>
              <w:t xml:space="preserve">aprobată prin Ordinul MF nr. 69 din </w:t>
            </w:r>
            <w:r>
              <w:rPr>
                <w:b/>
                <w:spacing w:val="-2"/>
              </w:rPr>
              <w:t>07.05.2021</w:t>
            </w:r>
          </w:p>
          <w:p w14:paraId="6BB85F80" w14:textId="77777777" w:rsidR="004C6B6A" w:rsidRDefault="004C6B6A">
            <w:pPr>
              <w:pStyle w:val="TableParagraph"/>
              <w:spacing w:line="254" w:lineRule="exact"/>
              <w:ind w:left="105" w:right="310"/>
              <w:rPr>
                <w:i/>
              </w:rPr>
            </w:pPr>
            <w:r>
              <w:rPr>
                <w:i/>
              </w:rPr>
              <w:t>Confirmat</w:t>
            </w:r>
            <w:r>
              <w:rPr>
                <w:i/>
                <w:spacing w:val="-14"/>
              </w:rPr>
              <w:t xml:space="preserve"> </w:t>
            </w:r>
            <w:r>
              <w:rPr>
                <w:i/>
              </w:rPr>
              <w:t>prin</w:t>
            </w:r>
            <w:r>
              <w:rPr>
                <w:i/>
                <w:spacing w:val="-14"/>
              </w:rPr>
              <w:t xml:space="preserve"> </w:t>
            </w:r>
            <w:r>
              <w:rPr>
                <w:i/>
              </w:rPr>
              <w:t>aplicarea semnăturii electronice</w:t>
            </w:r>
          </w:p>
        </w:tc>
        <w:tc>
          <w:tcPr>
            <w:tcW w:w="1838" w:type="dxa"/>
            <w:tcBorders>
              <w:top w:val="single" w:sz="4" w:space="0" w:color="000000"/>
              <w:left w:val="single" w:sz="4" w:space="0" w:color="000000"/>
              <w:bottom w:val="single" w:sz="4" w:space="0" w:color="000000"/>
              <w:right w:val="single" w:sz="4" w:space="0" w:color="000000"/>
            </w:tcBorders>
          </w:tcPr>
          <w:p w14:paraId="1B3498FB" w14:textId="77777777" w:rsidR="004C6B6A" w:rsidRDefault="004C6B6A">
            <w:pPr>
              <w:pStyle w:val="TableParagraph"/>
              <w:spacing w:before="228"/>
              <w:ind w:left="0"/>
              <w:rPr>
                <w:b/>
                <w:sz w:val="20"/>
              </w:rPr>
            </w:pPr>
          </w:p>
          <w:p w14:paraId="4BDD82D1" w14:textId="77777777" w:rsidR="004C6B6A" w:rsidRDefault="004C6B6A">
            <w:pPr>
              <w:pStyle w:val="TableParagraph"/>
              <w:ind w:left="108"/>
              <w:rPr>
                <w:b/>
                <w:i/>
                <w:sz w:val="20"/>
              </w:rPr>
            </w:pPr>
            <w:r>
              <w:rPr>
                <w:b/>
                <w:i/>
                <w:spacing w:val="-2"/>
                <w:sz w:val="20"/>
              </w:rPr>
              <w:t>Obligatoriu</w:t>
            </w:r>
          </w:p>
        </w:tc>
      </w:tr>
      <w:tr w:rsidR="004C6B6A" w14:paraId="13F2BEF4" w14:textId="77777777" w:rsidTr="004C6B6A">
        <w:trPr>
          <w:trHeight w:val="3687"/>
        </w:trPr>
        <w:tc>
          <w:tcPr>
            <w:tcW w:w="703" w:type="dxa"/>
            <w:tcBorders>
              <w:top w:val="single" w:sz="4" w:space="0" w:color="000000"/>
              <w:left w:val="single" w:sz="4" w:space="0" w:color="000000"/>
              <w:bottom w:val="single" w:sz="4" w:space="0" w:color="000000"/>
              <w:right w:val="single" w:sz="4" w:space="0" w:color="000000"/>
            </w:tcBorders>
            <w:hideMark/>
          </w:tcPr>
          <w:p w14:paraId="1E4C5B19" w14:textId="77777777" w:rsidR="004C6B6A" w:rsidRDefault="004C6B6A">
            <w:pPr>
              <w:pStyle w:val="TableParagraph"/>
              <w:spacing w:line="239" w:lineRule="exact"/>
              <w:rPr>
                <w:b/>
                <w:sz w:val="21"/>
              </w:rPr>
            </w:pPr>
            <w:r>
              <w:rPr>
                <w:b/>
                <w:spacing w:val="-10"/>
                <w:sz w:val="21"/>
              </w:rPr>
              <w:t>4</w:t>
            </w:r>
          </w:p>
        </w:tc>
        <w:tc>
          <w:tcPr>
            <w:tcW w:w="3262" w:type="dxa"/>
            <w:tcBorders>
              <w:top w:val="single" w:sz="4" w:space="0" w:color="000000"/>
              <w:left w:val="single" w:sz="4" w:space="0" w:color="000000"/>
              <w:bottom w:val="single" w:sz="4" w:space="0" w:color="000000"/>
              <w:right w:val="single" w:sz="4" w:space="0" w:color="000000"/>
            </w:tcBorders>
            <w:hideMark/>
          </w:tcPr>
          <w:p w14:paraId="724F7F15" w14:textId="77777777" w:rsidR="004C6B6A" w:rsidRDefault="004C6B6A">
            <w:pPr>
              <w:pStyle w:val="TableParagraph"/>
              <w:spacing w:before="239"/>
              <w:ind w:left="791"/>
              <w:rPr>
                <w:b/>
                <w:sz w:val="21"/>
              </w:rPr>
            </w:pPr>
            <w:r>
              <w:rPr>
                <w:b/>
                <w:sz w:val="21"/>
              </w:rPr>
              <w:t>Deviz</w:t>
            </w:r>
            <w:r>
              <w:rPr>
                <w:b/>
                <w:spacing w:val="-3"/>
                <w:sz w:val="21"/>
              </w:rPr>
              <w:t xml:space="preserve"> </w:t>
            </w:r>
            <w:r>
              <w:rPr>
                <w:b/>
                <w:sz w:val="21"/>
              </w:rPr>
              <w:t>de</w:t>
            </w:r>
            <w:r>
              <w:rPr>
                <w:b/>
                <w:spacing w:val="-4"/>
                <w:sz w:val="21"/>
              </w:rPr>
              <w:t xml:space="preserve"> </w:t>
            </w:r>
            <w:r>
              <w:rPr>
                <w:b/>
                <w:spacing w:val="-2"/>
                <w:sz w:val="21"/>
              </w:rPr>
              <w:t>cheltuieli</w:t>
            </w:r>
          </w:p>
        </w:tc>
        <w:tc>
          <w:tcPr>
            <w:tcW w:w="3543" w:type="dxa"/>
            <w:tcBorders>
              <w:top w:val="single" w:sz="4" w:space="0" w:color="000000"/>
              <w:left w:val="single" w:sz="4" w:space="0" w:color="000000"/>
              <w:bottom w:val="single" w:sz="4" w:space="0" w:color="000000"/>
              <w:right w:val="single" w:sz="4" w:space="0" w:color="000000"/>
            </w:tcBorders>
            <w:hideMark/>
          </w:tcPr>
          <w:p w14:paraId="6ECB40E3" w14:textId="77777777" w:rsidR="004C6B6A" w:rsidRDefault="004C6B6A">
            <w:pPr>
              <w:pStyle w:val="TableParagraph"/>
              <w:spacing w:line="256" w:lineRule="auto"/>
              <w:ind w:left="105" w:right="95"/>
              <w:jc w:val="both"/>
              <w:rPr>
                <w:i/>
              </w:rPr>
            </w:pPr>
            <w:r>
              <w:rPr>
                <w:b/>
              </w:rPr>
              <w:t xml:space="preserve">Original scanat, conform F7, F5, F3, </w:t>
            </w:r>
            <w:r>
              <w:rPr>
                <w:i/>
              </w:rPr>
              <w:t xml:space="preserve">confirmat prin semnătură electronica întocmite conform </w:t>
            </w:r>
            <w:r>
              <w:rPr>
                <w:i/>
                <w:spacing w:val="-2"/>
              </w:rPr>
              <w:t>CPL.01.01-2012.</w:t>
            </w:r>
          </w:p>
          <w:p w14:paraId="068532D7" w14:textId="77777777" w:rsidR="004C6B6A" w:rsidRDefault="004C6B6A">
            <w:pPr>
              <w:pStyle w:val="TableParagraph"/>
              <w:spacing w:line="256" w:lineRule="auto"/>
              <w:ind w:left="105" w:right="95"/>
              <w:jc w:val="both"/>
              <w:rPr>
                <w:i/>
              </w:rPr>
            </w:pPr>
            <w:r>
              <w:rPr>
                <w:i/>
              </w:rPr>
              <w:t>Este interzisă modificarea formularelor de deviz prin majorare sau micșorare a resurselor sau excluderea totală a acestora.</w:t>
            </w:r>
          </w:p>
          <w:p w14:paraId="3EFC04A6" w14:textId="77777777" w:rsidR="004C6B6A" w:rsidRDefault="004C6B6A">
            <w:pPr>
              <w:pStyle w:val="TableParagraph"/>
              <w:ind w:left="105" w:right="96"/>
              <w:jc w:val="both"/>
              <w:rPr>
                <w:b/>
              </w:rPr>
            </w:pPr>
            <w:r>
              <w:rPr>
                <w:i/>
              </w:rPr>
              <w:t>Cifrele indicate în devize la valoarea de deviz lei, pe unitate de măsură inclusiv salariu și total inclusiv salariu, obligatoriu vor fi cu două semne după virgulă</w:t>
            </w:r>
            <w:r>
              <w:rPr>
                <w:b/>
              </w:rPr>
              <w:t>.</w:t>
            </w:r>
          </w:p>
        </w:tc>
        <w:tc>
          <w:tcPr>
            <w:tcW w:w="1838" w:type="dxa"/>
            <w:tcBorders>
              <w:top w:val="single" w:sz="4" w:space="0" w:color="000000"/>
              <w:left w:val="single" w:sz="4" w:space="0" w:color="000000"/>
              <w:bottom w:val="single" w:sz="4" w:space="0" w:color="000000"/>
              <w:right w:val="single" w:sz="4" w:space="0" w:color="000000"/>
            </w:tcBorders>
          </w:tcPr>
          <w:p w14:paraId="654B2407" w14:textId="77777777" w:rsidR="004C6B6A" w:rsidRDefault="004C6B6A">
            <w:pPr>
              <w:pStyle w:val="TableParagraph"/>
              <w:ind w:left="0"/>
              <w:rPr>
                <w:b/>
                <w:sz w:val="21"/>
              </w:rPr>
            </w:pPr>
          </w:p>
          <w:p w14:paraId="0EB20493" w14:textId="77777777" w:rsidR="004C6B6A" w:rsidRDefault="004C6B6A">
            <w:pPr>
              <w:pStyle w:val="TableParagraph"/>
              <w:spacing w:before="238"/>
              <w:ind w:left="0"/>
              <w:rPr>
                <w:b/>
                <w:sz w:val="21"/>
              </w:rPr>
            </w:pPr>
          </w:p>
          <w:p w14:paraId="5E6641AF" w14:textId="77777777" w:rsidR="004C6B6A" w:rsidRDefault="004C6B6A">
            <w:pPr>
              <w:pStyle w:val="TableParagraph"/>
              <w:spacing w:before="1"/>
              <w:ind w:left="108"/>
              <w:rPr>
                <w:b/>
                <w:i/>
                <w:sz w:val="21"/>
              </w:rPr>
            </w:pPr>
            <w:r>
              <w:rPr>
                <w:b/>
                <w:i/>
                <w:spacing w:val="-2"/>
                <w:sz w:val="21"/>
              </w:rPr>
              <w:t>Obligatoriu</w:t>
            </w:r>
          </w:p>
        </w:tc>
      </w:tr>
      <w:tr w:rsidR="004C6B6A" w14:paraId="0F34D459" w14:textId="77777777" w:rsidTr="004C6B6A">
        <w:trPr>
          <w:trHeight w:val="1771"/>
        </w:trPr>
        <w:tc>
          <w:tcPr>
            <w:tcW w:w="703" w:type="dxa"/>
            <w:tcBorders>
              <w:top w:val="single" w:sz="4" w:space="0" w:color="000000"/>
              <w:left w:val="single" w:sz="4" w:space="0" w:color="000000"/>
              <w:bottom w:val="single" w:sz="4" w:space="0" w:color="000000"/>
              <w:right w:val="single" w:sz="4" w:space="0" w:color="000000"/>
            </w:tcBorders>
            <w:hideMark/>
          </w:tcPr>
          <w:p w14:paraId="62944B17" w14:textId="77777777" w:rsidR="004C6B6A" w:rsidRDefault="004C6B6A">
            <w:pPr>
              <w:pStyle w:val="TableParagraph"/>
              <w:rPr>
                <w:b/>
                <w:sz w:val="20"/>
              </w:rPr>
            </w:pPr>
            <w:r>
              <w:rPr>
                <w:b/>
                <w:spacing w:val="-10"/>
                <w:sz w:val="20"/>
              </w:rPr>
              <w:t>5</w:t>
            </w:r>
          </w:p>
        </w:tc>
        <w:tc>
          <w:tcPr>
            <w:tcW w:w="3262" w:type="dxa"/>
            <w:tcBorders>
              <w:top w:val="single" w:sz="4" w:space="0" w:color="000000"/>
              <w:left w:val="single" w:sz="4" w:space="0" w:color="000000"/>
              <w:bottom w:val="single" w:sz="4" w:space="0" w:color="000000"/>
              <w:right w:val="single" w:sz="4" w:space="0" w:color="000000"/>
            </w:tcBorders>
            <w:hideMark/>
          </w:tcPr>
          <w:p w14:paraId="6E1190E3" w14:textId="77777777" w:rsidR="004C6B6A" w:rsidRDefault="004C6B6A">
            <w:pPr>
              <w:pStyle w:val="TableParagraph"/>
              <w:rPr>
                <w:b/>
              </w:rPr>
            </w:pPr>
            <w:r>
              <w:rPr>
                <w:b/>
              </w:rPr>
              <w:t>Declarație</w:t>
            </w:r>
            <w:r>
              <w:rPr>
                <w:b/>
                <w:spacing w:val="-14"/>
              </w:rPr>
              <w:t xml:space="preserve"> </w:t>
            </w:r>
            <w:r>
              <w:rPr>
                <w:b/>
              </w:rPr>
              <w:t>privind</w:t>
            </w:r>
            <w:r>
              <w:rPr>
                <w:b/>
                <w:spacing w:val="-14"/>
              </w:rPr>
              <w:t xml:space="preserve"> </w:t>
            </w:r>
            <w:r>
              <w:rPr>
                <w:b/>
              </w:rPr>
              <w:t xml:space="preserve">valabilitatea </w:t>
            </w:r>
            <w:r>
              <w:rPr>
                <w:b/>
                <w:spacing w:val="-2"/>
              </w:rPr>
              <w:t>ofertei</w:t>
            </w:r>
          </w:p>
        </w:tc>
        <w:tc>
          <w:tcPr>
            <w:tcW w:w="3543" w:type="dxa"/>
            <w:tcBorders>
              <w:top w:val="single" w:sz="4" w:space="0" w:color="000000"/>
              <w:left w:val="single" w:sz="4" w:space="0" w:color="000000"/>
              <w:bottom w:val="single" w:sz="4" w:space="0" w:color="000000"/>
              <w:right w:val="single" w:sz="4" w:space="0" w:color="000000"/>
            </w:tcBorders>
            <w:hideMark/>
          </w:tcPr>
          <w:p w14:paraId="32F04502" w14:textId="77777777" w:rsidR="004C6B6A" w:rsidRDefault="004C6B6A">
            <w:pPr>
              <w:pStyle w:val="TableParagraph"/>
              <w:ind w:left="105" w:right="95"/>
              <w:jc w:val="both"/>
              <w:rPr>
                <w:b/>
              </w:rPr>
            </w:pPr>
            <w:r>
              <w:rPr>
                <w:b/>
              </w:rPr>
              <w:t xml:space="preserve">Conform Anexei nr. 8 din Documentația standard aprobată prin Ordinul MF nr. 69 din </w:t>
            </w:r>
            <w:r>
              <w:rPr>
                <w:b/>
                <w:spacing w:val="-2"/>
              </w:rPr>
              <w:t>07.05.2021</w:t>
            </w:r>
          </w:p>
          <w:p w14:paraId="469430F9" w14:textId="77777777" w:rsidR="004C6B6A" w:rsidRDefault="004C6B6A">
            <w:pPr>
              <w:pStyle w:val="TableParagraph"/>
              <w:ind w:left="105" w:right="203"/>
              <w:jc w:val="both"/>
              <w:rPr>
                <w:i/>
              </w:rPr>
            </w:pPr>
            <w:r>
              <w:rPr>
                <w:i/>
              </w:rPr>
              <w:t>Confirmat</w:t>
            </w:r>
            <w:r>
              <w:rPr>
                <w:i/>
                <w:spacing w:val="-12"/>
              </w:rPr>
              <w:t xml:space="preserve"> </w:t>
            </w:r>
            <w:r>
              <w:rPr>
                <w:i/>
              </w:rPr>
              <w:t>prin</w:t>
            </w:r>
            <w:r>
              <w:rPr>
                <w:i/>
                <w:spacing w:val="-14"/>
              </w:rPr>
              <w:t xml:space="preserve"> </w:t>
            </w:r>
            <w:r>
              <w:rPr>
                <w:i/>
              </w:rPr>
              <w:t>aplicarea</w:t>
            </w:r>
            <w:r>
              <w:rPr>
                <w:i/>
                <w:spacing w:val="-11"/>
              </w:rPr>
              <w:t xml:space="preserve"> </w:t>
            </w:r>
            <w:r>
              <w:rPr>
                <w:i/>
              </w:rPr>
              <w:t xml:space="preserve">semnăturii </w:t>
            </w:r>
            <w:r>
              <w:rPr>
                <w:i/>
                <w:spacing w:val="-2"/>
              </w:rPr>
              <w:t>electronice</w:t>
            </w:r>
          </w:p>
        </w:tc>
        <w:tc>
          <w:tcPr>
            <w:tcW w:w="1838" w:type="dxa"/>
            <w:tcBorders>
              <w:top w:val="single" w:sz="4" w:space="0" w:color="000000"/>
              <w:left w:val="single" w:sz="4" w:space="0" w:color="000000"/>
              <w:bottom w:val="single" w:sz="4" w:space="0" w:color="000000"/>
              <w:right w:val="single" w:sz="4" w:space="0" w:color="000000"/>
            </w:tcBorders>
            <w:hideMark/>
          </w:tcPr>
          <w:p w14:paraId="3E2792BB" w14:textId="77777777" w:rsidR="004C6B6A" w:rsidRDefault="004C6B6A">
            <w:pPr>
              <w:pStyle w:val="TableParagraph"/>
              <w:spacing w:line="251" w:lineRule="exact"/>
              <w:ind w:left="108"/>
              <w:rPr>
                <w:b/>
                <w:i/>
              </w:rPr>
            </w:pPr>
            <w:r>
              <w:rPr>
                <w:b/>
                <w:i/>
                <w:spacing w:val="-2"/>
              </w:rPr>
              <w:t>Obligatoriu</w:t>
            </w:r>
          </w:p>
        </w:tc>
      </w:tr>
    </w:tbl>
    <w:p w14:paraId="78C30796" w14:textId="77777777" w:rsidR="004C6B6A" w:rsidRDefault="004C6B6A" w:rsidP="004C6B6A">
      <w:pPr>
        <w:rPr>
          <w:b/>
          <w:i/>
        </w:rPr>
        <w:sectPr w:rsidR="004C6B6A">
          <w:pgSz w:w="11910" w:h="16840"/>
          <w:pgMar w:top="426" w:right="425" w:bottom="0" w:left="1133" w:header="720" w:footer="720" w:gutter="0"/>
          <w:cols w:space="720"/>
        </w:sectPr>
      </w:pPr>
    </w:p>
    <w:p w14:paraId="6D06FA9A" w14:textId="77777777" w:rsidR="004C6B6A" w:rsidRDefault="004C6B6A" w:rsidP="004C6B6A">
      <w:pPr>
        <w:pStyle w:val="a7"/>
        <w:spacing w:before="1"/>
        <w:rPr>
          <w:b/>
          <w:sz w:val="2"/>
          <w:szCs w:val="24"/>
        </w:rPr>
      </w:pPr>
    </w:p>
    <w:tbl>
      <w:tblPr>
        <w:tblStyle w:val="TableNormal"/>
        <w:tblW w:w="0" w:type="auto"/>
        <w:tblInd w:w="1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03"/>
        <w:gridCol w:w="3262"/>
        <w:gridCol w:w="3543"/>
        <w:gridCol w:w="1838"/>
      </w:tblGrid>
      <w:tr w:rsidR="004C6B6A" w14:paraId="2FB09D73" w14:textId="77777777" w:rsidTr="004C6B6A">
        <w:trPr>
          <w:trHeight w:val="1072"/>
        </w:trPr>
        <w:tc>
          <w:tcPr>
            <w:tcW w:w="703" w:type="dxa"/>
            <w:tcBorders>
              <w:top w:val="single" w:sz="4" w:space="0" w:color="000000"/>
              <w:left w:val="single" w:sz="4" w:space="0" w:color="000000"/>
              <w:bottom w:val="single" w:sz="4" w:space="0" w:color="000000"/>
              <w:right w:val="single" w:sz="4" w:space="0" w:color="000000"/>
            </w:tcBorders>
            <w:hideMark/>
          </w:tcPr>
          <w:p w14:paraId="3FC8E28D" w14:textId="77777777" w:rsidR="004C6B6A" w:rsidRDefault="004C6B6A">
            <w:pPr>
              <w:pStyle w:val="TableParagraph"/>
              <w:rPr>
                <w:b/>
                <w:sz w:val="20"/>
              </w:rPr>
            </w:pPr>
            <w:r>
              <w:rPr>
                <w:b/>
                <w:spacing w:val="-10"/>
                <w:sz w:val="20"/>
              </w:rPr>
              <w:t>6</w:t>
            </w:r>
          </w:p>
        </w:tc>
        <w:tc>
          <w:tcPr>
            <w:tcW w:w="3262" w:type="dxa"/>
            <w:tcBorders>
              <w:top w:val="single" w:sz="4" w:space="0" w:color="000000"/>
              <w:left w:val="single" w:sz="4" w:space="0" w:color="000000"/>
              <w:bottom w:val="single" w:sz="4" w:space="0" w:color="000000"/>
              <w:right w:val="single" w:sz="4" w:space="0" w:color="000000"/>
            </w:tcBorders>
            <w:hideMark/>
          </w:tcPr>
          <w:p w14:paraId="18A817C3" w14:textId="77777777" w:rsidR="004C6B6A" w:rsidRDefault="004C6B6A">
            <w:pPr>
              <w:pStyle w:val="TableParagraph"/>
              <w:spacing w:before="1" w:line="256" w:lineRule="auto"/>
              <w:ind w:right="97"/>
              <w:jc w:val="both"/>
              <w:rPr>
                <w:b/>
              </w:rPr>
            </w:pPr>
            <w:r>
              <w:rPr>
                <w:b/>
              </w:rPr>
              <w:t xml:space="preserve">Scrisoare de garanție bancară 1% din valoarea ofertei fără </w:t>
            </w:r>
            <w:r>
              <w:rPr>
                <w:b/>
                <w:spacing w:val="-4"/>
              </w:rPr>
              <w:t>TVA</w:t>
            </w:r>
          </w:p>
          <w:p w14:paraId="03A453D5" w14:textId="77777777" w:rsidR="004C6B6A" w:rsidRDefault="004C6B6A">
            <w:pPr>
              <w:pStyle w:val="TableParagraph"/>
              <w:spacing w:line="232" w:lineRule="exact"/>
              <w:jc w:val="both"/>
              <w:rPr>
                <w:b/>
              </w:rPr>
            </w:pPr>
            <w:r>
              <w:rPr>
                <w:b/>
              </w:rPr>
              <w:t>Scrisoare</w:t>
            </w:r>
            <w:r>
              <w:rPr>
                <w:b/>
                <w:spacing w:val="-4"/>
              </w:rPr>
              <w:t xml:space="preserve"> </w:t>
            </w:r>
            <w:r>
              <w:rPr>
                <w:b/>
              </w:rPr>
              <w:t>scanată</w:t>
            </w:r>
            <w:r>
              <w:rPr>
                <w:b/>
                <w:spacing w:val="-5"/>
              </w:rPr>
              <w:t xml:space="preserve"> </w:t>
            </w:r>
            <w:r>
              <w:rPr>
                <w:b/>
              </w:rPr>
              <w:t>în</w:t>
            </w:r>
            <w:r>
              <w:rPr>
                <w:b/>
                <w:spacing w:val="-1"/>
              </w:rPr>
              <w:t xml:space="preserve"> </w:t>
            </w:r>
            <w:r>
              <w:rPr>
                <w:b/>
                <w:spacing w:val="-2"/>
              </w:rPr>
              <w:t>original</w:t>
            </w:r>
          </w:p>
        </w:tc>
        <w:tc>
          <w:tcPr>
            <w:tcW w:w="3543" w:type="dxa"/>
            <w:tcBorders>
              <w:top w:val="single" w:sz="4" w:space="0" w:color="000000"/>
              <w:left w:val="single" w:sz="4" w:space="0" w:color="000000"/>
              <w:bottom w:val="single" w:sz="4" w:space="0" w:color="000000"/>
              <w:right w:val="single" w:sz="4" w:space="0" w:color="000000"/>
            </w:tcBorders>
            <w:hideMark/>
          </w:tcPr>
          <w:p w14:paraId="5230CA80" w14:textId="77777777" w:rsidR="004C6B6A" w:rsidRDefault="004C6B6A">
            <w:pPr>
              <w:pStyle w:val="TableParagraph"/>
              <w:ind w:left="105" w:right="97"/>
              <w:jc w:val="both"/>
            </w:pPr>
            <w:r>
              <w:t>Anexa nr. 9. Emisă de o bancă comercială cu aplicarea semnăturii electronice a operatorului economic</w:t>
            </w:r>
          </w:p>
          <w:p w14:paraId="34D56C37" w14:textId="77777777" w:rsidR="004C6B6A" w:rsidRDefault="004C6B6A">
            <w:pPr>
              <w:pStyle w:val="TableParagraph"/>
              <w:ind w:left="105" w:right="97"/>
              <w:jc w:val="both"/>
            </w:pPr>
            <w:r>
              <w:rPr>
                <w:i/>
              </w:rPr>
              <w:t>Confirmat</w:t>
            </w:r>
            <w:r>
              <w:rPr>
                <w:i/>
                <w:spacing w:val="-14"/>
              </w:rPr>
              <w:t xml:space="preserve"> </w:t>
            </w:r>
            <w:r>
              <w:rPr>
                <w:i/>
              </w:rPr>
              <w:t>prin</w:t>
            </w:r>
            <w:r>
              <w:rPr>
                <w:i/>
                <w:spacing w:val="-14"/>
              </w:rPr>
              <w:t xml:space="preserve"> </w:t>
            </w:r>
            <w:r>
              <w:rPr>
                <w:i/>
              </w:rPr>
              <w:t>aplicarea semnăturii electronice</w:t>
            </w:r>
          </w:p>
        </w:tc>
        <w:tc>
          <w:tcPr>
            <w:tcW w:w="1838" w:type="dxa"/>
            <w:tcBorders>
              <w:top w:val="single" w:sz="4" w:space="0" w:color="000000"/>
              <w:left w:val="single" w:sz="4" w:space="0" w:color="000000"/>
              <w:bottom w:val="single" w:sz="4" w:space="0" w:color="000000"/>
              <w:right w:val="single" w:sz="4" w:space="0" w:color="000000"/>
            </w:tcBorders>
            <w:hideMark/>
          </w:tcPr>
          <w:p w14:paraId="7AA53A0A" w14:textId="77777777" w:rsidR="004C6B6A" w:rsidRDefault="004C6B6A">
            <w:pPr>
              <w:pStyle w:val="TableParagraph"/>
              <w:ind w:left="108"/>
              <w:rPr>
                <w:b/>
                <w:i/>
                <w:sz w:val="20"/>
              </w:rPr>
            </w:pPr>
            <w:r>
              <w:rPr>
                <w:b/>
                <w:i/>
                <w:spacing w:val="-2"/>
                <w:sz w:val="20"/>
              </w:rPr>
              <w:t>Obligatoriu</w:t>
            </w:r>
          </w:p>
        </w:tc>
      </w:tr>
      <w:tr w:rsidR="004C6B6A" w14:paraId="078C515D" w14:textId="77777777" w:rsidTr="004C6B6A">
        <w:trPr>
          <w:trHeight w:val="1518"/>
        </w:trPr>
        <w:tc>
          <w:tcPr>
            <w:tcW w:w="703" w:type="dxa"/>
            <w:tcBorders>
              <w:top w:val="single" w:sz="4" w:space="0" w:color="000000"/>
              <w:left w:val="single" w:sz="4" w:space="0" w:color="000000"/>
              <w:bottom w:val="single" w:sz="4" w:space="0" w:color="000000"/>
              <w:right w:val="single" w:sz="4" w:space="0" w:color="000000"/>
            </w:tcBorders>
            <w:hideMark/>
          </w:tcPr>
          <w:p w14:paraId="25951C85" w14:textId="77777777" w:rsidR="004C6B6A" w:rsidRDefault="004C6B6A">
            <w:pPr>
              <w:pStyle w:val="TableParagraph"/>
              <w:spacing w:line="251" w:lineRule="exact"/>
              <w:ind w:left="0" w:right="285"/>
              <w:jc w:val="right"/>
              <w:rPr>
                <w:b/>
              </w:rPr>
            </w:pPr>
            <w:r>
              <w:rPr>
                <w:b/>
                <w:spacing w:val="-10"/>
              </w:rPr>
              <w:t>7</w:t>
            </w:r>
          </w:p>
        </w:tc>
        <w:tc>
          <w:tcPr>
            <w:tcW w:w="3262" w:type="dxa"/>
            <w:tcBorders>
              <w:top w:val="single" w:sz="4" w:space="0" w:color="000000"/>
              <w:left w:val="single" w:sz="4" w:space="0" w:color="000000"/>
              <w:bottom w:val="single" w:sz="4" w:space="0" w:color="000000"/>
              <w:right w:val="single" w:sz="4" w:space="0" w:color="000000"/>
            </w:tcBorders>
            <w:hideMark/>
          </w:tcPr>
          <w:p w14:paraId="6473E8B1" w14:textId="77777777" w:rsidR="004C6B6A" w:rsidRDefault="004C6B6A">
            <w:pPr>
              <w:pStyle w:val="TableParagraph"/>
              <w:ind w:right="141"/>
              <w:rPr>
                <w:b/>
              </w:rPr>
            </w:pPr>
            <w:r>
              <w:rPr>
                <w:b/>
              </w:rPr>
              <w:t>Certificat/Decizie de inregistrare a intreprinderii/Extras din Registrul</w:t>
            </w:r>
            <w:r>
              <w:rPr>
                <w:b/>
                <w:spacing w:val="-10"/>
              </w:rPr>
              <w:t xml:space="preserve"> </w:t>
            </w:r>
            <w:r>
              <w:rPr>
                <w:b/>
              </w:rPr>
              <w:t>de</w:t>
            </w:r>
            <w:r>
              <w:rPr>
                <w:b/>
                <w:spacing w:val="-9"/>
              </w:rPr>
              <w:t xml:space="preserve"> </w:t>
            </w:r>
            <w:r>
              <w:rPr>
                <w:b/>
              </w:rPr>
              <w:t>Stat</w:t>
            </w:r>
            <w:r>
              <w:rPr>
                <w:b/>
                <w:spacing w:val="-9"/>
              </w:rPr>
              <w:t xml:space="preserve"> </w:t>
            </w:r>
            <w:r>
              <w:rPr>
                <w:b/>
              </w:rPr>
              <w:t>al</w:t>
            </w:r>
            <w:r>
              <w:rPr>
                <w:b/>
                <w:spacing w:val="-8"/>
              </w:rPr>
              <w:t xml:space="preserve"> </w:t>
            </w:r>
            <w:r>
              <w:rPr>
                <w:b/>
              </w:rPr>
              <w:t xml:space="preserve">persoanelor </w:t>
            </w:r>
            <w:r>
              <w:rPr>
                <w:b/>
                <w:spacing w:val="-2"/>
              </w:rPr>
              <w:t>juridice</w:t>
            </w:r>
          </w:p>
        </w:tc>
        <w:tc>
          <w:tcPr>
            <w:tcW w:w="3543" w:type="dxa"/>
            <w:tcBorders>
              <w:top w:val="single" w:sz="4" w:space="0" w:color="000000"/>
              <w:left w:val="single" w:sz="4" w:space="0" w:color="000000"/>
              <w:bottom w:val="single" w:sz="4" w:space="0" w:color="000000"/>
              <w:right w:val="single" w:sz="4" w:space="0" w:color="000000"/>
            </w:tcBorders>
            <w:hideMark/>
          </w:tcPr>
          <w:p w14:paraId="4DB2A7FD" w14:textId="77777777" w:rsidR="004C6B6A" w:rsidRDefault="004C6B6A">
            <w:pPr>
              <w:pStyle w:val="TableParagraph"/>
              <w:ind w:left="105" w:right="310"/>
              <w:rPr>
                <w:i/>
              </w:rPr>
            </w:pPr>
            <w:r>
              <w:rPr>
                <w:i/>
              </w:rPr>
              <w:t>Confirmat</w:t>
            </w:r>
            <w:r>
              <w:rPr>
                <w:i/>
                <w:spacing w:val="-14"/>
              </w:rPr>
              <w:t xml:space="preserve"> </w:t>
            </w:r>
            <w:r>
              <w:rPr>
                <w:i/>
              </w:rPr>
              <w:t>prin</w:t>
            </w:r>
            <w:r>
              <w:rPr>
                <w:i/>
                <w:spacing w:val="-14"/>
              </w:rPr>
              <w:t xml:space="preserve"> </w:t>
            </w:r>
            <w:r>
              <w:rPr>
                <w:i/>
              </w:rPr>
              <w:t>aplicarea semnăturii electronice</w:t>
            </w:r>
          </w:p>
        </w:tc>
        <w:tc>
          <w:tcPr>
            <w:tcW w:w="1838" w:type="dxa"/>
            <w:tcBorders>
              <w:top w:val="single" w:sz="4" w:space="0" w:color="000000"/>
              <w:left w:val="single" w:sz="4" w:space="0" w:color="000000"/>
              <w:bottom w:val="single" w:sz="4" w:space="0" w:color="000000"/>
              <w:right w:val="single" w:sz="4" w:space="0" w:color="000000"/>
            </w:tcBorders>
            <w:hideMark/>
          </w:tcPr>
          <w:p w14:paraId="59E37F02" w14:textId="77777777" w:rsidR="004C6B6A" w:rsidRDefault="004C6B6A">
            <w:pPr>
              <w:pStyle w:val="TableParagraph"/>
              <w:spacing w:line="251" w:lineRule="exact"/>
              <w:ind w:left="108"/>
              <w:rPr>
                <w:b/>
                <w:i/>
              </w:rPr>
            </w:pPr>
            <w:r>
              <w:rPr>
                <w:b/>
                <w:i/>
                <w:spacing w:val="-2"/>
              </w:rPr>
              <w:t>Obligatoriu</w:t>
            </w:r>
          </w:p>
        </w:tc>
      </w:tr>
      <w:tr w:rsidR="004C6B6A" w14:paraId="1B5BBA84" w14:textId="77777777" w:rsidTr="004C6B6A">
        <w:trPr>
          <w:trHeight w:val="758"/>
        </w:trPr>
        <w:tc>
          <w:tcPr>
            <w:tcW w:w="703" w:type="dxa"/>
            <w:tcBorders>
              <w:top w:val="single" w:sz="4" w:space="0" w:color="000000"/>
              <w:left w:val="single" w:sz="4" w:space="0" w:color="000000"/>
              <w:bottom w:val="single" w:sz="4" w:space="0" w:color="000000"/>
              <w:right w:val="single" w:sz="4" w:space="0" w:color="000000"/>
            </w:tcBorders>
            <w:hideMark/>
          </w:tcPr>
          <w:p w14:paraId="2D1A03E6" w14:textId="77777777" w:rsidR="004C6B6A" w:rsidRDefault="004C6B6A">
            <w:pPr>
              <w:pStyle w:val="TableParagraph"/>
              <w:spacing w:line="251" w:lineRule="exact"/>
              <w:ind w:left="0" w:right="285"/>
              <w:jc w:val="right"/>
              <w:rPr>
                <w:b/>
              </w:rPr>
            </w:pPr>
            <w:r>
              <w:rPr>
                <w:b/>
                <w:spacing w:val="-10"/>
              </w:rPr>
              <w:t>8</w:t>
            </w:r>
          </w:p>
        </w:tc>
        <w:tc>
          <w:tcPr>
            <w:tcW w:w="3262" w:type="dxa"/>
            <w:tcBorders>
              <w:top w:val="single" w:sz="4" w:space="0" w:color="000000"/>
              <w:left w:val="single" w:sz="4" w:space="0" w:color="000000"/>
              <w:bottom w:val="single" w:sz="4" w:space="0" w:color="000000"/>
              <w:right w:val="single" w:sz="4" w:space="0" w:color="000000"/>
            </w:tcBorders>
            <w:hideMark/>
          </w:tcPr>
          <w:p w14:paraId="5A146159" w14:textId="77777777" w:rsidR="004C6B6A" w:rsidRDefault="004C6B6A">
            <w:pPr>
              <w:pStyle w:val="TableParagraph"/>
              <w:rPr>
                <w:b/>
              </w:rPr>
            </w:pPr>
            <w:r>
              <w:rPr>
                <w:b/>
              </w:rPr>
              <w:t>Actul</w:t>
            </w:r>
            <w:r>
              <w:rPr>
                <w:b/>
                <w:spacing w:val="40"/>
              </w:rPr>
              <w:t xml:space="preserve"> </w:t>
            </w:r>
            <w:r>
              <w:rPr>
                <w:b/>
              </w:rPr>
              <w:t>care</w:t>
            </w:r>
            <w:r>
              <w:rPr>
                <w:b/>
                <w:spacing w:val="40"/>
              </w:rPr>
              <w:t xml:space="preserve"> </w:t>
            </w:r>
            <w:r>
              <w:rPr>
                <w:b/>
              </w:rPr>
              <w:t>atestă</w:t>
            </w:r>
            <w:r>
              <w:rPr>
                <w:b/>
                <w:spacing w:val="40"/>
              </w:rPr>
              <w:t xml:space="preserve"> </w:t>
            </w:r>
            <w:r>
              <w:rPr>
                <w:b/>
              </w:rPr>
              <w:t>dreptul</w:t>
            </w:r>
            <w:r>
              <w:rPr>
                <w:b/>
                <w:spacing w:val="40"/>
              </w:rPr>
              <w:t xml:space="preserve"> </w:t>
            </w:r>
            <w:r>
              <w:rPr>
                <w:b/>
              </w:rPr>
              <w:t>de</w:t>
            </w:r>
            <w:r>
              <w:rPr>
                <w:b/>
                <w:spacing w:val="40"/>
              </w:rPr>
              <w:t xml:space="preserve"> </w:t>
            </w:r>
            <w:r>
              <w:rPr>
                <w:b/>
              </w:rPr>
              <w:t>a executa lucrările</w:t>
            </w:r>
          </w:p>
        </w:tc>
        <w:tc>
          <w:tcPr>
            <w:tcW w:w="3543" w:type="dxa"/>
            <w:tcBorders>
              <w:top w:val="single" w:sz="4" w:space="0" w:color="000000"/>
              <w:left w:val="single" w:sz="4" w:space="0" w:color="000000"/>
              <w:bottom w:val="single" w:sz="4" w:space="0" w:color="000000"/>
              <w:right w:val="single" w:sz="4" w:space="0" w:color="000000"/>
            </w:tcBorders>
            <w:hideMark/>
          </w:tcPr>
          <w:p w14:paraId="5AE78885" w14:textId="77777777" w:rsidR="004C6B6A" w:rsidRDefault="004C6B6A">
            <w:pPr>
              <w:pStyle w:val="TableParagraph"/>
              <w:ind w:left="105" w:right="310"/>
              <w:rPr>
                <w:i/>
              </w:rPr>
            </w:pPr>
            <w:r>
              <w:rPr>
                <w:i/>
              </w:rPr>
              <w:t>Confirmat</w:t>
            </w:r>
            <w:r>
              <w:rPr>
                <w:i/>
                <w:spacing w:val="-14"/>
              </w:rPr>
              <w:t xml:space="preserve"> </w:t>
            </w:r>
            <w:r>
              <w:rPr>
                <w:i/>
              </w:rPr>
              <w:t>prin</w:t>
            </w:r>
            <w:r>
              <w:rPr>
                <w:i/>
                <w:spacing w:val="-14"/>
              </w:rPr>
              <w:t xml:space="preserve"> </w:t>
            </w:r>
            <w:r>
              <w:rPr>
                <w:i/>
              </w:rPr>
              <w:t>aplicarea semnăturii electronice</w:t>
            </w:r>
          </w:p>
        </w:tc>
        <w:tc>
          <w:tcPr>
            <w:tcW w:w="1838" w:type="dxa"/>
            <w:tcBorders>
              <w:top w:val="single" w:sz="4" w:space="0" w:color="000000"/>
              <w:left w:val="single" w:sz="4" w:space="0" w:color="000000"/>
              <w:bottom w:val="single" w:sz="4" w:space="0" w:color="000000"/>
              <w:right w:val="single" w:sz="4" w:space="0" w:color="000000"/>
            </w:tcBorders>
            <w:hideMark/>
          </w:tcPr>
          <w:p w14:paraId="7F6D3373" w14:textId="77777777" w:rsidR="004C6B6A" w:rsidRDefault="004C6B6A">
            <w:pPr>
              <w:pStyle w:val="TableParagraph"/>
              <w:spacing w:line="251" w:lineRule="exact"/>
              <w:ind w:left="108"/>
              <w:rPr>
                <w:b/>
                <w:i/>
              </w:rPr>
            </w:pPr>
            <w:r>
              <w:rPr>
                <w:b/>
                <w:i/>
                <w:spacing w:val="-2"/>
              </w:rPr>
              <w:t>Obligatoriu</w:t>
            </w:r>
          </w:p>
        </w:tc>
      </w:tr>
      <w:tr w:rsidR="004C6B6A" w14:paraId="733FB71D" w14:textId="77777777" w:rsidTr="004C6B6A">
        <w:trPr>
          <w:trHeight w:val="1519"/>
        </w:trPr>
        <w:tc>
          <w:tcPr>
            <w:tcW w:w="703" w:type="dxa"/>
            <w:tcBorders>
              <w:top w:val="single" w:sz="4" w:space="0" w:color="000000"/>
              <w:left w:val="single" w:sz="4" w:space="0" w:color="000000"/>
              <w:bottom w:val="single" w:sz="4" w:space="0" w:color="000000"/>
              <w:right w:val="single" w:sz="4" w:space="0" w:color="000000"/>
            </w:tcBorders>
            <w:hideMark/>
          </w:tcPr>
          <w:p w14:paraId="290F179F" w14:textId="77777777" w:rsidR="004C6B6A" w:rsidRDefault="004C6B6A">
            <w:pPr>
              <w:pStyle w:val="TableParagraph"/>
              <w:spacing w:line="251" w:lineRule="exact"/>
              <w:ind w:left="0" w:right="285"/>
              <w:jc w:val="right"/>
              <w:rPr>
                <w:b/>
              </w:rPr>
            </w:pPr>
            <w:r>
              <w:rPr>
                <w:b/>
                <w:spacing w:val="-10"/>
              </w:rPr>
              <w:t>9</w:t>
            </w:r>
          </w:p>
        </w:tc>
        <w:tc>
          <w:tcPr>
            <w:tcW w:w="3262" w:type="dxa"/>
            <w:tcBorders>
              <w:top w:val="single" w:sz="4" w:space="0" w:color="000000"/>
              <w:left w:val="single" w:sz="4" w:space="0" w:color="000000"/>
              <w:bottom w:val="single" w:sz="4" w:space="0" w:color="000000"/>
              <w:right w:val="single" w:sz="4" w:space="0" w:color="000000"/>
            </w:tcBorders>
            <w:hideMark/>
          </w:tcPr>
          <w:p w14:paraId="4309F50B" w14:textId="77777777" w:rsidR="004C6B6A" w:rsidRDefault="004C6B6A">
            <w:pPr>
              <w:pStyle w:val="TableParagraph"/>
              <w:spacing w:line="251" w:lineRule="exact"/>
              <w:ind w:left="139"/>
              <w:rPr>
                <w:b/>
              </w:rPr>
            </w:pPr>
            <w:r>
              <w:rPr>
                <w:b/>
              </w:rPr>
              <w:t>Grafic</w:t>
            </w:r>
            <w:r>
              <w:rPr>
                <w:b/>
                <w:spacing w:val="-4"/>
              </w:rPr>
              <w:t xml:space="preserve"> </w:t>
            </w:r>
            <w:r>
              <w:rPr>
                <w:b/>
              </w:rPr>
              <w:t>de</w:t>
            </w:r>
            <w:r>
              <w:rPr>
                <w:b/>
                <w:spacing w:val="-2"/>
              </w:rPr>
              <w:t xml:space="preserve"> </w:t>
            </w:r>
            <w:r>
              <w:rPr>
                <w:b/>
              </w:rPr>
              <w:t>executare</w:t>
            </w:r>
            <w:r>
              <w:rPr>
                <w:b/>
                <w:spacing w:val="-4"/>
              </w:rPr>
              <w:t xml:space="preserve"> </w:t>
            </w:r>
            <w:r>
              <w:rPr>
                <w:b/>
              </w:rPr>
              <w:t>a</w:t>
            </w:r>
            <w:r>
              <w:rPr>
                <w:b/>
                <w:spacing w:val="-1"/>
              </w:rPr>
              <w:t xml:space="preserve"> </w:t>
            </w:r>
            <w:r>
              <w:rPr>
                <w:b/>
                <w:spacing w:val="-2"/>
              </w:rPr>
              <w:t>lucrărilor</w:t>
            </w:r>
          </w:p>
        </w:tc>
        <w:tc>
          <w:tcPr>
            <w:tcW w:w="3543" w:type="dxa"/>
            <w:tcBorders>
              <w:top w:val="single" w:sz="4" w:space="0" w:color="000000"/>
              <w:left w:val="single" w:sz="4" w:space="0" w:color="000000"/>
              <w:bottom w:val="single" w:sz="4" w:space="0" w:color="000000"/>
              <w:right w:val="single" w:sz="4" w:space="0" w:color="000000"/>
            </w:tcBorders>
            <w:hideMark/>
          </w:tcPr>
          <w:p w14:paraId="700A8F5E" w14:textId="77777777" w:rsidR="004C6B6A" w:rsidRDefault="004C6B6A">
            <w:pPr>
              <w:pStyle w:val="TableParagraph"/>
              <w:tabs>
                <w:tab w:val="left" w:pos="714"/>
                <w:tab w:val="left" w:pos="1676"/>
                <w:tab w:val="left" w:pos="2223"/>
                <w:tab w:val="left" w:pos="2701"/>
                <w:tab w:val="left" w:pos="3125"/>
              </w:tabs>
              <w:ind w:left="105" w:right="98"/>
              <w:rPr>
                <w:b/>
              </w:rPr>
            </w:pPr>
            <w:r>
              <w:rPr>
                <w:b/>
              </w:rPr>
              <w:t xml:space="preserve">Conform Anexei nr. 10 din Documentația standard aprobată </w:t>
            </w:r>
            <w:r>
              <w:rPr>
                <w:b/>
                <w:spacing w:val="-4"/>
              </w:rPr>
              <w:t>prin</w:t>
            </w:r>
            <w:r>
              <w:rPr>
                <w:b/>
              </w:rPr>
              <w:tab/>
            </w:r>
            <w:r>
              <w:rPr>
                <w:b/>
                <w:spacing w:val="-2"/>
              </w:rPr>
              <w:t>Ordinul</w:t>
            </w:r>
            <w:r>
              <w:rPr>
                <w:b/>
              </w:rPr>
              <w:tab/>
            </w:r>
            <w:r>
              <w:rPr>
                <w:b/>
                <w:spacing w:val="-6"/>
              </w:rPr>
              <w:t>MF</w:t>
            </w:r>
            <w:r>
              <w:rPr>
                <w:b/>
              </w:rPr>
              <w:tab/>
            </w:r>
            <w:r>
              <w:rPr>
                <w:b/>
                <w:spacing w:val="-4"/>
              </w:rPr>
              <w:t>nr.</w:t>
            </w:r>
            <w:r>
              <w:rPr>
                <w:b/>
              </w:rPr>
              <w:tab/>
            </w:r>
            <w:r>
              <w:rPr>
                <w:b/>
                <w:spacing w:val="-6"/>
              </w:rPr>
              <w:t>69</w:t>
            </w:r>
            <w:r>
              <w:rPr>
                <w:b/>
              </w:rPr>
              <w:tab/>
            </w:r>
            <w:r>
              <w:rPr>
                <w:b/>
                <w:spacing w:val="-4"/>
              </w:rPr>
              <w:t xml:space="preserve">din </w:t>
            </w:r>
            <w:r>
              <w:rPr>
                <w:b/>
                <w:spacing w:val="-2"/>
              </w:rPr>
              <w:t>07.05.2021</w:t>
            </w:r>
          </w:p>
          <w:p w14:paraId="602B0A53" w14:textId="77777777" w:rsidR="004C6B6A" w:rsidRDefault="004C6B6A">
            <w:pPr>
              <w:pStyle w:val="TableParagraph"/>
              <w:spacing w:line="250" w:lineRule="atLeast"/>
              <w:ind w:left="105" w:right="310"/>
              <w:rPr>
                <w:i/>
              </w:rPr>
            </w:pPr>
            <w:r>
              <w:rPr>
                <w:i/>
              </w:rPr>
              <w:t>Confirmat</w:t>
            </w:r>
            <w:r>
              <w:rPr>
                <w:i/>
                <w:spacing w:val="-14"/>
              </w:rPr>
              <w:t xml:space="preserve"> </w:t>
            </w:r>
            <w:r>
              <w:rPr>
                <w:i/>
              </w:rPr>
              <w:t>prin</w:t>
            </w:r>
            <w:r>
              <w:rPr>
                <w:i/>
                <w:spacing w:val="-14"/>
              </w:rPr>
              <w:t xml:space="preserve"> </w:t>
            </w:r>
            <w:r>
              <w:rPr>
                <w:i/>
              </w:rPr>
              <w:t>aplicarea semnăturii electronice</w:t>
            </w:r>
          </w:p>
        </w:tc>
        <w:tc>
          <w:tcPr>
            <w:tcW w:w="1838" w:type="dxa"/>
            <w:tcBorders>
              <w:top w:val="single" w:sz="4" w:space="0" w:color="000000"/>
              <w:left w:val="single" w:sz="4" w:space="0" w:color="000000"/>
              <w:bottom w:val="single" w:sz="4" w:space="0" w:color="000000"/>
              <w:right w:val="single" w:sz="4" w:space="0" w:color="000000"/>
            </w:tcBorders>
            <w:hideMark/>
          </w:tcPr>
          <w:p w14:paraId="6E37F1AF" w14:textId="77777777" w:rsidR="004C6B6A" w:rsidRDefault="004C6B6A">
            <w:pPr>
              <w:pStyle w:val="TableParagraph"/>
              <w:spacing w:line="251" w:lineRule="exact"/>
              <w:ind w:left="108"/>
              <w:rPr>
                <w:b/>
                <w:i/>
              </w:rPr>
            </w:pPr>
            <w:r>
              <w:rPr>
                <w:b/>
                <w:i/>
                <w:spacing w:val="-2"/>
              </w:rPr>
              <w:t>Obligatoriu</w:t>
            </w:r>
          </w:p>
        </w:tc>
      </w:tr>
      <w:tr w:rsidR="004C6B6A" w14:paraId="2120A417" w14:textId="77777777" w:rsidTr="004C6B6A">
        <w:trPr>
          <w:trHeight w:val="3794"/>
        </w:trPr>
        <w:tc>
          <w:tcPr>
            <w:tcW w:w="703" w:type="dxa"/>
            <w:tcBorders>
              <w:top w:val="single" w:sz="4" w:space="0" w:color="000000"/>
              <w:left w:val="single" w:sz="4" w:space="0" w:color="000000"/>
              <w:bottom w:val="single" w:sz="4" w:space="0" w:color="000000"/>
              <w:right w:val="single" w:sz="4" w:space="0" w:color="000000"/>
            </w:tcBorders>
            <w:hideMark/>
          </w:tcPr>
          <w:p w14:paraId="6E60CD24" w14:textId="77777777" w:rsidR="004C6B6A" w:rsidRDefault="004C6B6A">
            <w:pPr>
              <w:pStyle w:val="TableParagraph"/>
              <w:ind w:left="0" w:right="237"/>
              <w:jc w:val="right"/>
              <w:rPr>
                <w:b/>
                <w:sz w:val="20"/>
              </w:rPr>
            </w:pPr>
            <w:r>
              <w:rPr>
                <w:b/>
                <w:spacing w:val="-5"/>
                <w:sz w:val="20"/>
              </w:rPr>
              <w:t>12</w:t>
            </w:r>
          </w:p>
        </w:tc>
        <w:tc>
          <w:tcPr>
            <w:tcW w:w="3262" w:type="dxa"/>
            <w:tcBorders>
              <w:top w:val="single" w:sz="4" w:space="0" w:color="000000"/>
              <w:left w:val="single" w:sz="4" w:space="0" w:color="000000"/>
              <w:bottom w:val="single" w:sz="4" w:space="0" w:color="000000"/>
              <w:right w:val="single" w:sz="4" w:space="0" w:color="000000"/>
            </w:tcBorders>
            <w:hideMark/>
          </w:tcPr>
          <w:p w14:paraId="12AAD6CA" w14:textId="77777777" w:rsidR="004C6B6A" w:rsidRDefault="004C6B6A">
            <w:pPr>
              <w:pStyle w:val="TableParagraph"/>
              <w:rPr>
                <w:b/>
              </w:rPr>
            </w:pPr>
            <w:r>
              <w:rPr>
                <w:b/>
              </w:rPr>
              <w:t>Declarație</w:t>
            </w:r>
            <w:r>
              <w:rPr>
                <w:b/>
                <w:spacing w:val="-14"/>
              </w:rPr>
              <w:t xml:space="preserve"> </w:t>
            </w:r>
            <w:r>
              <w:rPr>
                <w:b/>
              </w:rPr>
              <w:t>privind</w:t>
            </w:r>
            <w:r>
              <w:rPr>
                <w:b/>
                <w:spacing w:val="-14"/>
              </w:rPr>
              <w:t xml:space="preserve"> </w:t>
            </w:r>
            <w:r>
              <w:rPr>
                <w:b/>
              </w:rPr>
              <w:t xml:space="preserve">experienţa </w:t>
            </w:r>
            <w:r>
              <w:rPr>
                <w:b/>
                <w:spacing w:val="-2"/>
              </w:rPr>
              <w:t>similară</w:t>
            </w:r>
          </w:p>
        </w:tc>
        <w:tc>
          <w:tcPr>
            <w:tcW w:w="3543" w:type="dxa"/>
            <w:tcBorders>
              <w:top w:val="single" w:sz="4" w:space="0" w:color="000000"/>
              <w:left w:val="single" w:sz="4" w:space="0" w:color="000000"/>
              <w:bottom w:val="single" w:sz="4" w:space="0" w:color="000000"/>
              <w:right w:val="single" w:sz="4" w:space="0" w:color="000000"/>
            </w:tcBorders>
            <w:hideMark/>
          </w:tcPr>
          <w:p w14:paraId="3EFECED6" w14:textId="77777777" w:rsidR="004C6B6A" w:rsidRDefault="004C6B6A">
            <w:pPr>
              <w:pStyle w:val="TableParagraph"/>
              <w:ind w:left="105"/>
              <w:rPr>
                <w:b/>
              </w:rPr>
            </w:pPr>
            <w:r>
              <w:rPr>
                <w:b/>
              </w:rPr>
              <w:t>Conform Anexei nr. 12 din Documentația</w:t>
            </w:r>
            <w:r>
              <w:rPr>
                <w:b/>
                <w:spacing w:val="-14"/>
              </w:rPr>
              <w:t xml:space="preserve"> </w:t>
            </w:r>
            <w:r>
              <w:rPr>
                <w:b/>
              </w:rPr>
              <w:t>standard</w:t>
            </w:r>
            <w:r>
              <w:rPr>
                <w:b/>
                <w:spacing w:val="-14"/>
              </w:rPr>
              <w:t xml:space="preserve"> </w:t>
            </w:r>
            <w:r>
              <w:rPr>
                <w:b/>
              </w:rPr>
              <w:t xml:space="preserve">aprobată prin Ordinul MF nr. 69 din </w:t>
            </w:r>
            <w:r>
              <w:rPr>
                <w:b/>
                <w:spacing w:val="-2"/>
              </w:rPr>
              <w:t>07.05.2021</w:t>
            </w:r>
          </w:p>
          <w:p w14:paraId="5051BE35" w14:textId="77777777" w:rsidR="004C6B6A" w:rsidRDefault="004C6B6A">
            <w:pPr>
              <w:pStyle w:val="TableParagraph"/>
              <w:ind w:left="105" w:right="310"/>
              <w:rPr>
                <w:i/>
              </w:rPr>
            </w:pPr>
            <w:r>
              <w:rPr>
                <w:i/>
              </w:rPr>
              <w:t>Confirmat</w:t>
            </w:r>
            <w:r>
              <w:rPr>
                <w:i/>
                <w:spacing w:val="-14"/>
              </w:rPr>
              <w:t xml:space="preserve"> </w:t>
            </w:r>
            <w:r>
              <w:rPr>
                <w:i/>
              </w:rPr>
              <w:t>prin</w:t>
            </w:r>
            <w:r>
              <w:rPr>
                <w:i/>
                <w:spacing w:val="-14"/>
              </w:rPr>
              <w:t xml:space="preserve"> </w:t>
            </w:r>
            <w:r>
              <w:rPr>
                <w:i/>
              </w:rPr>
              <w:t>aplicarea semnăturii electronice</w:t>
            </w:r>
          </w:p>
          <w:p w14:paraId="6AFAE89E" w14:textId="77777777" w:rsidR="004C6B6A" w:rsidRDefault="004C6B6A">
            <w:pPr>
              <w:pStyle w:val="TableParagraph"/>
              <w:spacing w:line="252" w:lineRule="exact"/>
              <w:ind w:left="105"/>
            </w:pPr>
            <w:r>
              <w:t>Operatorul</w:t>
            </w:r>
            <w:r>
              <w:rPr>
                <w:spacing w:val="-6"/>
              </w:rPr>
              <w:t xml:space="preserve"> </w:t>
            </w:r>
            <w:r>
              <w:t>economic</w:t>
            </w:r>
            <w:r>
              <w:rPr>
                <w:spacing w:val="-6"/>
              </w:rPr>
              <w:t xml:space="preserve"> </w:t>
            </w:r>
            <w:r>
              <w:t>trebuie</w:t>
            </w:r>
            <w:r>
              <w:rPr>
                <w:spacing w:val="-5"/>
              </w:rPr>
              <w:t xml:space="preserve"> să</w:t>
            </w:r>
          </w:p>
          <w:p w14:paraId="36BAEEC8" w14:textId="77777777" w:rsidR="004C6B6A" w:rsidRDefault="004C6B6A">
            <w:pPr>
              <w:pStyle w:val="TableParagraph"/>
              <w:ind w:left="105" w:right="103"/>
            </w:pPr>
            <w:r>
              <w:t>demonstreze</w:t>
            </w:r>
            <w:r>
              <w:rPr>
                <w:spacing w:val="-6"/>
              </w:rPr>
              <w:t xml:space="preserve"> </w:t>
            </w:r>
            <w:r>
              <w:t>că</w:t>
            </w:r>
            <w:r>
              <w:rPr>
                <w:spacing w:val="-8"/>
              </w:rPr>
              <w:t xml:space="preserve"> </w:t>
            </w:r>
            <w:r>
              <w:t>a</w:t>
            </w:r>
            <w:r>
              <w:rPr>
                <w:spacing w:val="-6"/>
              </w:rPr>
              <w:t xml:space="preserve"> </w:t>
            </w:r>
            <w:r>
              <w:t>finalizat</w:t>
            </w:r>
            <w:r>
              <w:rPr>
                <w:spacing w:val="-5"/>
              </w:rPr>
              <w:t xml:space="preserve"> </w:t>
            </w:r>
            <w:r>
              <w:t>în</w:t>
            </w:r>
            <w:r>
              <w:rPr>
                <w:spacing w:val="-6"/>
              </w:rPr>
              <w:t xml:space="preserve"> </w:t>
            </w:r>
            <w:r>
              <w:t>ultimii</w:t>
            </w:r>
            <w:r>
              <w:rPr>
                <w:spacing w:val="-4"/>
              </w:rPr>
              <w:t xml:space="preserve"> </w:t>
            </w:r>
            <w:r>
              <w:t>5 ani (calculaţi până la data limită de depunere a ofertelor): un contract ce au avut ca obiect execuţia unor</w:t>
            </w:r>
            <w:r>
              <w:rPr>
                <w:spacing w:val="40"/>
              </w:rPr>
              <w:t xml:space="preserve"> </w:t>
            </w:r>
            <w:r>
              <w:t>lucrări similare cu cele ce fac</w:t>
            </w:r>
          </w:p>
          <w:p w14:paraId="3C675263" w14:textId="77777777" w:rsidR="004C6B6A" w:rsidRDefault="004C6B6A">
            <w:pPr>
              <w:pStyle w:val="TableParagraph"/>
              <w:ind w:left="105"/>
            </w:pPr>
            <w:r>
              <w:t>obiectul</w:t>
            </w:r>
            <w:r>
              <w:rPr>
                <w:spacing w:val="-7"/>
              </w:rPr>
              <w:t xml:space="preserve"> </w:t>
            </w:r>
            <w:r>
              <w:t>contractului</w:t>
            </w:r>
            <w:r>
              <w:rPr>
                <w:spacing w:val="-7"/>
              </w:rPr>
              <w:t xml:space="preserve"> </w:t>
            </w:r>
            <w:r>
              <w:t>ce</w:t>
            </w:r>
            <w:r>
              <w:rPr>
                <w:spacing w:val="-7"/>
              </w:rPr>
              <w:t xml:space="preserve"> </w:t>
            </w:r>
            <w:r>
              <w:t>urmează</w:t>
            </w:r>
            <w:r>
              <w:rPr>
                <w:spacing w:val="-7"/>
              </w:rPr>
              <w:t xml:space="preserve"> </w:t>
            </w:r>
            <w:r>
              <w:t>a</w:t>
            </w:r>
            <w:r>
              <w:rPr>
                <w:spacing w:val="-9"/>
              </w:rPr>
              <w:t xml:space="preserve"> </w:t>
            </w:r>
            <w:r>
              <w:t>fi atribuit, care va constitui cel puţin</w:t>
            </w:r>
          </w:p>
          <w:p w14:paraId="62D070BC" w14:textId="77777777" w:rsidR="004C6B6A" w:rsidRDefault="004C6B6A">
            <w:pPr>
              <w:pStyle w:val="TableParagraph"/>
              <w:spacing w:line="233" w:lineRule="exact"/>
              <w:ind w:left="105"/>
              <w:rPr>
                <w:spacing w:val="-2"/>
              </w:rPr>
            </w:pPr>
            <w:r>
              <w:t>75%</w:t>
            </w:r>
            <w:r>
              <w:rPr>
                <w:spacing w:val="-3"/>
              </w:rPr>
              <w:t xml:space="preserve"> </w:t>
            </w:r>
            <w:r>
              <w:t>din</w:t>
            </w:r>
            <w:r>
              <w:rPr>
                <w:spacing w:val="-3"/>
              </w:rPr>
              <w:t xml:space="preserve"> </w:t>
            </w:r>
            <w:r>
              <w:t>valoarea</w:t>
            </w:r>
            <w:r>
              <w:rPr>
                <w:spacing w:val="-3"/>
              </w:rPr>
              <w:t xml:space="preserve"> </w:t>
            </w:r>
            <w:r>
              <w:rPr>
                <w:spacing w:val="-2"/>
              </w:rPr>
              <w:t>ofertei</w:t>
            </w:r>
          </w:p>
          <w:p w14:paraId="7181D527" w14:textId="77777777" w:rsidR="004C6B6A" w:rsidRDefault="004C6B6A">
            <w:pPr>
              <w:pStyle w:val="TableParagraph"/>
              <w:spacing w:line="233" w:lineRule="exact"/>
              <w:ind w:left="105"/>
            </w:pPr>
            <w:r>
              <w:t>prezentându-se informații detaliate, conform următoarelor documente suport: Obligatoriu - copii ale respectivului/ respectivelor contract/ contracte, astfel încât autoritatea contractantă să poată identifica natura lucrărilor executate, valoarea acestora şi prețul; - procese verbale de recepție la terminarea lucrărilor</w:t>
            </w:r>
          </w:p>
        </w:tc>
        <w:tc>
          <w:tcPr>
            <w:tcW w:w="1838" w:type="dxa"/>
            <w:tcBorders>
              <w:top w:val="single" w:sz="4" w:space="0" w:color="000000"/>
              <w:left w:val="single" w:sz="4" w:space="0" w:color="000000"/>
              <w:bottom w:val="single" w:sz="4" w:space="0" w:color="000000"/>
              <w:right w:val="single" w:sz="4" w:space="0" w:color="000000"/>
            </w:tcBorders>
            <w:hideMark/>
          </w:tcPr>
          <w:p w14:paraId="1CDB38D9" w14:textId="77777777" w:rsidR="004C6B6A" w:rsidRDefault="004C6B6A">
            <w:pPr>
              <w:pStyle w:val="TableParagraph"/>
              <w:spacing w:line="251" w:lineRule="exact"/>
              <w:ind w:left="108"/>
              <w:rPr>
                <w:b/>
                <w:i/>
              </w:rPr>
            </w:pPr>
            <w:r>
              <w:rPr>
                <w:b/>
                <w:i/>
                <w:spacing w:val="-2"/>
              </w:rPr>
              <w:t>Obligatoriu</w:t>
            </w:r>
          </w:p>
        </w:tc>
      </w:tr>
      <w:tr w:rsidR="004C6B6A" w14:paraId="2C1850EA" w14:textId="77777777" w:rsidTr="004C6B6A">
        <w:trPr>
          <w:trHeight w:val="2784"/>
        </w:trPr>
        <w:tc>
          <w:tcPr>
            <w:tcW w:w="703" w:type="dxa"/>
            <w:tcBorders>
              <w:top w:val="single" w:sz="4" w:space="0" w:color="000000"/>
              <w:left w:val="single" w:sz="4" w:space="0" w:color="000000"/>
              <w:bottom w:val="single" w:sz="4" w:space="0" w:color="000000"/>
              <w:right w:val="single" w:sz="4" w:space="0" w:color="000000"/>
            </w:tcBorders>
            <w:hideMark/>
          </w:tcPr>
          <w:p w14:paraId="7C43D63A" w14:textId="77777777" w:rsidR="004C6B6A" w:rsidRDefault="004C6B6A">
            <w:pPr>
              <w:pStyle w:val="TableParagraph"/>
              <w:rPr>
                <w:b/>
                <w:sz w:val="20"/>
              </w:rPr>
            </w:pPr>
            <w:r>
              <w:rPr>
                <w:b/>
                <w:spacing w:val="-5"/>
                <w:sz w:val="20"/>
              </w:rPr>
              <w:t>13</w:t>
            </w:r>
          </w:p>
        </w:tc>
        <w:tc>
          <w:tcPr>
            <w:tcW w:w="3262" w:type="dxa"/>
            <w:tcBorders>
              <w:top w:val="single" w:sz="4" w:space="0" w:color="000000"/>
              <w:left w:val="single" w:sz="4" w:space="0" w:color="000000"/>
              <w:bottom w:val="single" w:sz="4" w:space="0" w:color="000000"/>
              <w:right w:val="single" w:sz="4" w:space="0" w:color="000000"/>
            </w:tcBorders>
            <w:hideMark/>
          </w:tcPr>
          <w:p w14:paraId="517E6109" w14:textId="77777777" w:rsidR="004C6B6A" w:rsidRDefault="004C6B6A">
            <w:pPr>
              <w:pStyle w:val="TableParagraph"/>
              <w:spacing w:line="251" w:lineRule="exact"/>
              <w:rPr>
                <w:b/>
              </w:rPr>
            </w:pPr>
            <w:r>
              <w:rPr>
                <w:b/>
              </w:rPr>
              <w:t>Declarație</w:t>
            </w:r>
            <w:r>
              <w:rPr>
                <w:b/>
                <w:spacing w:val="-9"/>
              </w:rPr>
              <w:t xml:space="preserve"> </w:t>
            </w:r>
            <w:r>
              <w:rPr>
                <w:b/>
              </w:rPr>
              <w:t>privind</w:t>
            </w:r>
            <w:r>
              <w:rPr>
                <w:b/>
                <w:spacing w:val="-6"/>
              </w:rPr>
              <w:t xml:space="preserve"> </w:t>
            </w:r>
            <w:r>
              <w:rPr>
                <w:b/>
                <w:spacing w:val="-4"/>
              </w:rPr>
              <w:t>lista</w:t>
            </w:r>
          </w:p>
          <w:p w14:paraId="785D7ABF" w14:textId="77777777" w:rsidR="004C6B6A" w:rsidRDefault="004C6B6A">
            <w:pPr>
              <w:pStyle w:val="TableParagraph"/>
              <w:spacing w:before="1"/>
              <w:ind w:right="99"/>
              <w:rPr>
                <w:b/>
              </w:rPr>
            </w:pPr>
            <w:r>
              <w:rPr>
                <w:b/>
              </w:rPr>
              <w:t>principalelor</w:t>
            </w:r>
            <w:r>
              <w:rPr>
                <w:b/>
                <w:spacing w:val="40"/>
              </w:rPr>
              <w:t xml:space="preserve"> </w:t>
            </w:r>
            <w:r>
              <w:rPr>
                <w:b/>
              </w:rPr>
              <w:t>lucrări</w:t>
            </w:r>
            <w:r>
              <w:rPr>
                <w:b/>
                <w:spacing w:val="74"/>
              </w:rPr>
              <w:t xml:space="preserve"> </w:t>
            </w:r>
            <w:r>
              <w:rPr>
                <w:b/>
              </w:rPr>
              <w:t>executate în ultimul an de activitate</w:t>
            </w:r>
          </w:p>
        </w:tc>
        <w:tc>
          <w:tcPr>
            <w:tcW w:w="3543" w:type="dxa"/>
            <w:tcBorders>
              <w:top w:val="single" w:sz="4" w:space="0" w:color="000000"/>
              <w:left w:val="single" w:sz="4" w:space="0" w:color="000000"/>
              <w:bottom w:val="single" w:sz="4" w:space="0" w:color="000000"/>
              <w:right w:val="single" w:sz="4" w:space="0" w:color="000000"/>
            </w:tcBorders>
            <w:hideMark/>
          </w:tcPr>
          <w:p w14:paraId="353AE17B" w14:textId="77777777" w:rsidR="004C6B6A" w:rsidRDefault="004C6B6A">
            <w:pPr>
              <w:pStyle w:val="TableParagraph"/>
              <w:ind w:left="105"/>
              <w:rPr>
                <w:b/>
              </w:rPr>
            </w:pPr>
            <w:r>
              <w:rPr>
                <w:b/>
              </w:rPr>
              <w:t>Conform Anexei nr. 13 din Documentația</w:t>
            </w:r>
            <w:r>
              <w:rPr>
                <w:b/>
                <w:spacing w:val="-14"/>
              </w:rPr>
              <w:t xml:space="preserve"> </w:t>
            </w:r>
            <w:r>
              <w:rPr>
                <w:b/>
              </w:rPr>
              <w:t>standard</w:t>
            </w:r>
            <w:r>
              <w:rPr>
                <w:b/>
                <w:spacing w:val="-14"/>
              </w:rPr>
              <w:t xml:space="preserve"> </w:t>
            </w:r>
            <w:r>
              <w:rPr>
                <w:b/>
              </w:rPr>
              <w:t xml:space="preserve">aprobată prin Ordinul MF nr. 69 din </w:t>
            </w:r>
            <w:r>
              <w:rPr>
                <w:b/>
                <w:spacing w:val="-2"/>
              </w:rPr>
              <w:t>07.05.2021</w:t>
            </w:r>
          </w:p>
          <w:p w14:paraId="2EE8FB55" w14:textId="77777777" w:rsidR="004C6B6A" w:rsidRDefault="004C6B6A">
            <w:pPr>
              <w:pStyle w:val="TableParagraph"/>
              <w:ind w:left="105" w:right="310"/>
              <w:rPr>
                <w:i/>
              </w:rPr>
            </w:pPr>
            <w:r>
              <w:rPr>
                <w:i/>
              </w:rPr>
              <w:t>Confirmat</w:t>
            </w:r>
            <w:r>
              <w:rPr>
                <w:i/>
                <w:spacing w:val="-14"/>
              </w:rPr>
              <w:t xml:space="preserve"> </w:t>
            </w:r>
            <w:r>
              <w:rPr>
                <w:i/>
              </w:rPr>
              <w:t>prin</w:t>
            </w:r>
            <w:r>
              <w:rPr>
                <w:i/>
                <w:spacing w:val="-14"/>
              </w:rPr>
              <w:t xml:space="preserve"> </w:t>
            </w:r>
            <w:r>
              <w:rPr>
                <w:i/>
              </w:rPr>
              <w:t>aplicarea semnăturii electronice</w:t>
            </w:r>
          </w:p>
          <w:p w14:paraId="3AFEC8F1" w14:textId="77777777" w:rsidR="004C6B6A" w:rsidRDefault="004C6B6A">
            <w:pPr>
              <w:pStyle w:val="TableParagraph"/>
              <w:ind w:left="105" w:right="310"/>
            </w:pPr>
            <w:r>
              <w:t>Operatorul</w:t>
            </w:r>
            <w:r>
              <w:rPr>
                <w:spacing w:val="-12"/>
              </w:rPr>
              <w:t xml:space="preserve"> </w:t>
            </w:r>
            <w:r>
              <w:t>economic</w:t>
            </w:r>
            <w:r>
              <w:rPr>
                <w:spacing w:val="-12"/>
              </w:rPr>
              <w:t xml:space="preserve"> </w:t>
            </w:r>
            <w:r>
              <w:t>va</w:t>
            </w:r>
            <w:r>
              <w:rPr>
                <w:spacing w:val="-12"/>
              </w:rPr>
              <w:t xml:space="preserve"> </w:t>
            </w:r>
            <w:r>
              <w:t>prezenta copia proceselor verbale de</w:t>
            </w:r>
          </w:p>
          <w:p w14:paraId="5B6F8FF4" w14:textId="77777777" w:rsidR="004C6B6A" w:rsidRDefault="004C6B6A">
            <w:pPr>
              <w:pStyle w:val="TableParagraph"/>
              <w:ind w:left="105"/>
            </w:pPr>
            <w:r>
              <w:t>recepție</w:t>
            </w:r>
            <w:r>
              <w:rPr>
                <w:spacing w:val="-7"/>
              </w:rPr>
              <w:t xml:space="preserve"> </w:t>
            </w:r>
            <w:r>
              <w:t>finală</w:t>
            </w:r>
            <w:r>
              <w:rPr>
                <w:spacing w:val="-9"/>
              </w:rPr>
              <w:t xml:space="preserve"> </w:t>
            </w:r>
            <w:r>
              <w:t>sau</w:t>
            </w:r>
            <w:r>
              <w:rPr>
                <w:spacing w:val="-7"/>
              </w:rPr>
              <w:t xml:space="preserve"> </w:t>
            </w:r>
            <w:r>
              <w:t>de</w:t>
            </w:r>
            <w:r>
              <w:rPr>
                <w:spacing w:val="-7"/>
              </w:rPr>
              <w:t xml:space="preserve"> </w:t>
            </w:r>
            <w:r>
              <w:t>terminare</w:t>
            </w:r>
            <w:r>
              <w:rPr>
                <w:spacing w:val="-9"/>
              </w:rPr>
              <w:t xml:space="preserve"> </w:t>
            </w:r>
            <w:r>
              <w:t xml:space="preserve">a </w:t>
            </w:r>
            <w:r>
              <w:rPr>
                <w:spacing w:val="-2"/>
              </w:rPr>
              <w:t>lucrărilor.</w:t>
            </w:r>
          </w:p>
        </w:tc>
        <w:tc>
          <w:tcPr>
            <w:tcW w:w="1838" w:type="dxa"/>
            <w:tcBorders>
              <w:top w:val="single" w:sz="4" w:space="0" w:color="000000"/>
              <w:left w:val="single" w:sz="4" w:space="0" w:color="000000"/>
              <w:bottom w:val="single" w:sz="4" w:space="0" w:color="000000"/>
              <w:right w:val="single" w:sz="4" w:space="0" w:color="000000"/>
            </w:tcBorders>
            <w:hideMark/>
          </w:tcPr>
          <w:p w14:paraId="61F26BA4" w14:textId="77777777" w:rsidR="004C6B6A" w:rsidRDefault="004C6B6A">
            <w:pPr>
              <w:pStyle w:val="TableParagraph"/>
              <w:spacing w:line="251" w:lineRule="exact"/>
              <w:ind w:left="108"/>
              <w:rPr>
                <w:i/>
              </w:rPr>
            </w:pPr>
            <w:r>
              <w:rPr>
                <w:i/>
                <w:spacing w:val="-2"/>
              </w:rPr>
              <w:t>Obligatoriu</w:t>
            </w:r>
          </w:p>
        </w:tc>
      </w:tr>
      <w:tr w:rsidR="004C6B6A" w14:paraId="7D58F0D0" w14:textId="77777777" w:rsidTr="004C6B6A">
        <w:trPr>
          <w:trHeight w:val="1770"/>
        </w:trPr>
        <w:tc>
          <w:tcPr>
            <w:tcW w:w="703" w:type="dxa"/>
            <w:tcBorders>
              <w:top w:val="single" w:sz="4" w:space="0" w:color="000000"/>
              <w:left w:val="single" w:sz="4" w:space="0" w:color="000000"/>
              <w:bottom w:val="single" w:sz="4" w:space="0" w:color="000000"/>
              <w:right w:val="single" w:sz="4" w:space="0" w:color="000000"/>
            </w:tcBorders>
            <w:hideMark/>
          </w:tcPr>
          <w:p w14:paraId="3BE4EEC9" w14:textId="77777777" w:rsidR="004C6B6A" w:rsidRDefault="004C6B6A">
            <w:pPr>
              <w:pStyle w:val="TableParagraph"/>
              <w:ind w:left="0" w:right="237"/>
              <w:jc w:val="right"/>
              <w:rPr>
                <w:b/>
                <w:sz w:val="20"/>
              </w:rPr>
            </w:pPr>
            <w:r>
              <w:rPr>
                <w:b/>
                <w:spacing w:val="-5"/>
                <w:sz w:val="20"/>
              </w:rPr>
              <w:lastRenderedPageBreak/>
              <w:t>14</w:t>
            </w:r>
          </w:p>
        </w:tc>
        <w:tc>
          <w:tcPr>
            <w:tcW w:w="3262" w:type="dxa"/>
            <w:tcBorders>
              <w:top w:val="single" w:sz="4" w:space="0" w:color="000000"/>
              <w:left w:val="single" w:sz="4" w:space="0" w:color="000000"/>
              <w:bottom w:val="single" w:sz="4" w:space="0" w:color="000000"/>
              <w:right w:val="single" w:sz="4" w:space="0" w:color="000000"/>
            </w:tcBorders>
            <w:hideMark/>
          </w:tcPr>
          <w:p w14:paraId="58A95D53" w14:textId="77777777" w:rsidR="004C6B6A" w:rsidRDefault="004C6B6A">
            <w:pPr>
              <w:pStyle w:val="TableParagraph"/>
              <w:spacing w:line="251" w:lineRule="exact"/>
              <w:rPr>
                <w:b/>
              </w:rPr>
            </w:pPr>
            <w:r>
              <w:rPr>
                <w:b/>
              </w:rPr>
              <w:t>Declaraţie</w:t>
            </w:r>
            <w:r>
              <w:rPr>
                <w:b/>
                <w:spacing w:val="-7"/>
              </w:rPr>
              <w:t xml:space="preserve"> </w:t>
            </w:r>
            <w:r>
              <w:rPr>
                <w:b/>
              </w:rPr>
              <w:t>privind</w:t>
            </w:r>
            <w:r>
              <w:rPr>
                <w:b/>
                <w:spacing w:val="-6"/>
              </w:rPr>
              <w:t xml:space="preserve"> </w:t>
            </w:r>
            <w:r>
              <w:rPr>
                <w:b/>
                <w:spacing w:val="-2"/>
              </w:rPr>
              <w:t>dotările</w:t>
            </w:r>
          </w:p>
          <w:p w14:paraId="746E1DDA" w14:textId="77777777" w:rsidR="004C6B6A" w:rsidRDefault="004C6B6A">
            <w:pPr>
              <w:pStyle w:val="TableParagraph"/>
              <w:tabs>
                <w:tab w:val="left" w:pos="1640"/>
                <w:tab w:val="left" w:pos="3003"/>
              </w:tabs>
              <w:ind w:right="99"/>
              <w:rPr>
                <w:b/>
              </w:rPr>
            </w:pPr>
            <w:r>
              <w:rPr>
                <w:b/>
                <w:spacing w:val="-2"/>
              </w:rPr>
              <w:t>specifice,</w:t>
            </w:r>
            <w:r>
              <w:rPr>
                <w:b/>
              </w:rPr>
              <w:tab/>
            </w:r>
            <w:r>
              <w:rPr>
                <w:b/>
                <w:spacing w:val="-2"/>
              </w:rPr>
              <w:t>utilajul</w:t>
            </w:r>
            <w:r>
              <w:rPr>
                <w:b/>
              </w:rPr>
              <w:tab/>
            </w:r>
            <w:r>
              <w:rPr>
                <w:b/>
                <w:spacing w:val="-6"/>
              </w:rPr>
              <w:t xml:space="preserve">şi </w:t>
            </w:r>
            <w:r>
              <w:rPr>
                <w:b/>
                <w:spacing w:val="-2"/>
              </w:rPr>
              <w:t>echipamentul</w:t>
            </w:r>
          </w:p>
          <w:p w14:paraId="3F7C3932" w14:textId="77777777" w:rsidR="004C6B6A" w:rsidRDefault="004C6B6A">
            <w:pPr>
              <w:pStyle w:val="TableParagraph"/>
              <w:rPr>
                <w:b/>
              </w:rPr>
            </w:pPr>
            <w:r>
              <w:rPr>
                <w:b/>
              </w:rPr>
              <w:t>necesar</w:t>
            </w:r>
            <w:r>
              <w:rPr>
                <w:b/>
                <w:spacing w:val="-5"/>
              </w:rPr>
              <w:t xml:space="preserve"> </w:t>
            </w:r>
            <w:r>
              <w:rPr>
                <w:b/>
              </w:rPr>
              <w:t>pentru</w:t>
            </w:r>
            <w:r>
              <w:rPr>
                <w:b/>
                <w:spacing w:val="-6"/>
              </w:rPr>
              <w:t xml:space="preserve"> </w:t>
            </w:r>
            <w:r>
              <w:rPr>
                <w:b/>
                <w:spacing w:val="-2"/>
              </w:rPr>
              <w:t>îndeplinirea</w:t>
            </w:r>
          </w:p>
          <w:p w14:paraId="1BAAF687" w14:textId="77777777" w:rsidR="004C6B6A" w:rsidRDefault="004C6B6A">
            <w:pPr>
              <w:pStyle w:val="TableParagraph"/>
              <w:spacing w:before="1"/>
              <w:rPr>
                <w:b/>
              </w:rPr>
            </w:pPr>
            <w:r>
              <w:rPr>
                <w:b/>
              </w:rPr>
              <w:t>corespunzătoare</w:t>
            </w:r>
            <w:r>
              <w:rPr>
                <w:b/>
                <w:spacing w:val="-6"/>
              </w:rPr>
              <w:t xml:space="preserve"> </w:t>
            </w:r>
            <w:r>
              <w:rPr>
                <w:b/>
              </w:rPr>
              <w:t>a</w:t>
            </w:r>
            <w:r>
              <w:rPr>
                <w:b/>
                <w:spacing w:val="-4"/>
              </w:rPr>
              <w:t xml:space="preserve"> </w:t>
            </w:r>
            <w:r>
              <w:rPr>
                <w:b/>
                <w:spacing w:val="-2"/>
              </w:rPr>
              <w:t>contractului</w:t>
            </w:r>
          </w:p>
        </w:tc>
        <w:tc>
          <w:tcPr>
            <w:tcW w:w="3543" w:type="dxa"/>
            <w:tcBorders>
              <w:top w:val="single" w:sz="4" w:space="0" w:color="000000"/>
              <w:left w:val="single" w:sz="4" w:space="0" w:color="000000"/>
              <w:bottom w:val="single" w:sz="4" w:space="0" w:color="000000"/>
              <w:right w:val="single" w:sz="4" w:space="0" w:color="000000"/>
            </w:tcBorders>
            <w:hideMark/>
          </w:tcPr>
          <w:p w14:paraId="08C057D6" w14:textId="77777777" w:rsidR="004C6B6A" w:rsidRDefault="004C6B6A">
            <w:pPr>
              <w:pStyle w:val="TableParagraph"/>
              <w:ind w:left="105"/>
              <w:rPr>
                <w:b/>
              </w:rPr>
            </w:pPr>
            <w:r>
              <w:rPr>
                <w:b/>
              </w:rPr>
              <w:t>Conform Anexei nr. 14 din Documentația</w:t>
            </w:r>
            <w:r>
              <w:rPr>
                <w:b/>
                <w:spacing w:val="-14"/>
              </w:rPr>
              <w:t xml:space="preserve"> </w:t>
            </w:r>
            <w:r>
              <w:rPr>
                <w:b/>
              </w:rPr>
              <w:t>standard</w:t>
            </w:r>
            <w:r>
              <w:rPr>
                <w:b/>
                <w:spacing w:val="-14"/>
              </w:rPr>
              <w:t xml:space="preserve"> </w:t>
            </w:r>
            <w:r>
              <w:rPr>
                <w:b/>
              </w:rPr>
              <w:t xml:space="preserve">aprobată prin Ordinul MF nr. 69 din </w:t>
            </w:r>
            <w:r>
              <w:rPr>
                <w:b/>
                <w:spacing w:val="-2"/>
              </w:rPr>
              <w:t>07.05.2021</w:t>
            </w:r>
          </w:p>
          <w:p w14:paraId="55F66876" w14:textId="77777777" w:rsidR="004C6B6A" w:rsidRDefault="004C6B6A">
            <w:pPr>
              <w:pStyle w:val="TableParagraph"/>
              <w:ind w:left="105" w:right="310"/>
              <w:rPr>
                <w:i/>
              </w:rPr>
            </w:pPr>
            <w:r>
              <w:rPr>
                <w:i/>
              </w:rPr>
              <w:t>Confirmat</w:t>
            </w:r>
            <w:r>
              <w:rPr>
                <w:i/>
                <w:spacing w:val="-14"/>
              </w:rPr>
              <w:t xml:space="preserve"> </w:t>
            </w:r>
            <w:r>
              <w:rPr>
                <w:i/>
              </w:rPr>
              <w:t>prin</w:t>
            </w:r>
            <w:r>
              <w:rPr>
                <w:i/>
                <w:spacing w:val="-14"/>
              </w:rPr>
              <w:t xml:space="preserve"> </w:t>
            </w:r>
            <w:r>
              <w:rPr>
                <w:i/>
              </w:rPr>
              <w:t>aplicarea semnăturii electronice</w:t>
            </w:r>
          </w:p>
        </w:tc>
        <w:tc>
          <w:tcPr>
            <w:tcW w:w="1838" w:type="dxa"/>
            <w:tcBorders>
              <w:top w:val="single" w:sz="4" w:space="0" w:color="000000"/>
              <w:left w:val="single" w:sz="4" w:space="0" w:color="000000"/>
              <w:bottom w:val="single" w:sz="4" w:space="0" w:color="000000"/>
              <w:right w:val="single" w:sz="4" w:space="0" w:color="000000"/>
            </w:tcBorders>
            <w:hideMark/>
          </w:tcPr>
          <w:p w14:paraId="691247CA" w14:textId="77777777" w:rsidR="004C6B6A" w:rsidRDefault="004C6B6A">
            <w:pPr>
              <w:pStyle w:val="TableParagraph"/>
              <w:spacing w:line="251" w:lineRule="exact"/>
              <w:ind w:left="0" w:right="386"/>
              <w:jc w:val="right"/>
              <w:rPr>
                <w:i/>
              </w:rPr>
            </w:pPr>
            <w:r>
              <w:rPr>
                <w:i/>
                <w:spacing w:val="-2"/>
              </w:rPr>
              <w:t>Obligatoriu</w:t>
            </w:r>
          </w:p>
        </w:tc>
      </w:tr>
      <w:tr w:rsidR="004C6B6A" w14:paraId="1FD0F425" w14:textId="77777777" w:rsidTr="004C6B6A">
        <w:trPr>
          <w:trHeight w:val="1519"/>
        </w:trPr>
        <w:tc>
          <w:tcPr>
            <w:tcW w:w="703" w:type="dxa"/>
            <w:tcBorders>
              <w:top w:val="single" w:sz="4" w:space="0" w:color="000000"/>
              <w:left w:val="single" w:sz="4" w:space="0" w:color="000000"/>
              <w:bottom w:val="single" w:sz="4" w:space="0" w:color="000000"/>
              <w:right w:val="single" w:sz="4" w:space="0" w:color="000000"/>
            </w:tcBorders>
            <w:hideMark/>
          </w:tcPr>
          <w:p w14:paraId="581B52FF" w14:textId="77777777" w:rsidR="004C6B6A" w:rsidRDefault="004C6B6A">
            <w:pPr>
              <w:pStyle w:val="TableParagraph"/>
              <w:ind w:left="0" w:right="237"/>
              <w:jc w:val="right"/>
              <w:rPr>
                <w:b/>
                <w:sz w:val="20"/>
              </w:rPr>
            </w:pPr>
            <w:r>
              <w:rPr>
                <w:b/>
                <w:spacing w:val="-5"/>
                <w:sz w:val="20"/>
              </w:rPr>
              <w:t>15</w:t>
            </w:r>
          </w:p>
        </w:tc>
        <w:tc>
          <w:tcPr>
            <w:tcW w:w="3262" w:type="dxa"/>
            <w:tcBorders>
              <w:top w:val="single" w:sz="4" w:space="0" w:color="000000"/>
              <w:left w:val="single" w:sz="4" w:space="0" w:color="000000"/>
              <w:bottom w:val="single" w:sz="4" w:space="0" w:color="000000"/>
              <w:right w:val="single" w:sz="4" w:space="0" w:color="000000"/>
            </w:tcBorders>
            <w:hideMark/>
          </w:tcPr>
          <w:p w14:paraId="2B4BEF28" w14:textId="77777777" w:rsidR="004C6B6A" w:rsidRDefault="004C6B6A">
            <w:pPr>
              <w:pStyle w:val="TableParagraph"/>
              <w:rPr>
                <w:b/>
              </w:rPr>
            </w:pPr>
            <w:r>
              <w:rPr>
                <w:b/>
              </w:rPr>
              <w:t>Declaraţie</w:t>
            </w:r>
            <w:r>
              <w:rPr>
                <w:b/>
                <w:spacing w:val="-12"/>
              </w:rPr>
              <w:t xml:space="preserve"> </w:t>
            </w:r>
            <w:r>
              <w:rPr>
                <w:b/>
              </w:rPr>
              <w:t>privind</w:t>
            </w:r>
            <w:r>
              <w:rPr>
                <w:b/>
                <w:spacing w:val="-13"/>
              </w:rPr>
              <w:t xml:space="preserve"> </w:t>
            </w:r>
            <w:r>
              <w:rPr>
                <w:b/>
              </w:rPr>
              <w:t>personalul</w:t>
            </w:r>
            <w:r>
              <w:rPr>
                <w:b/>
                <w:spacing w:val="-12"/>
              </w:rPr>
              <w:t xml:space="preserve"> </w:t>
            </w:r>
            <w:r>
              <w:rPr>
                <w:b/>
              </w:rPr>
              <w:t>de specialitate propus pentru implementarea contractului</w:t>
            </w:r>
          </w:p>
        </w:tc>
        <w:tc>
          <w:tcPr>
            <w:tcW w:w="3543" w:type="dxa"/>
            <w:tcBorders>
              <w:top w:val="single" w:sz="4" w:space="0" w:color="000000"/>
              <w:left w:val="single" w:sz="4" w:space="0" w:color="000000"/>
              <w:bottom w:val="single" w:sz="4" w:space="0" w:color="000000"/>
              <w:right w:val="single" w:sz="4" w:space="0" w:color="000000"/>
            </w:tcBorders>
            <w:hideMark/>
          </w:tcPr>
          <w:p w14:paraId="1B22A84D" w14:textId="77777777" w:rsidR="004C6B6A" w:rsidRDefault="004C6B6A">
            <w:pPr>
              <w:pStyle w:val="TableParagraph"/>
              <w:ind w:left="105"/>
              <w:rPr>
                <w:b/>
              </w:rPr>
            </w:pPr>
            <w:r>
              <w:rPr>
                <w:b/>
              </w:rPr>
              <w:t>Conform Anexei nr. 15 din Documentația</w:t>
            </w:r>
            <w:r>
              <w:rPr>
                <w:b/>
                <w:spacing w:val="-14"/>
              </w:rPr>
              <w:t xml:space="preserve"> </w:t>
            </w:r>
            <w:r>
              <w:rPr>
                <w:b/>
              </w:rPr>
              <w:t>standard</w:t>
            </w:r>
            <w:r>
              <w:rPr>
                <w:b/>
                <w:spacing w:val="-14"/>
              </w:rPr>
              <w:t xml:space="preserve"> </w:t>
            </w:r>
            <w:r>
              <w:rPr>
                <w:b/>
              </w:rPr>
              <w:t xml:space="preserve">aprobată prin Ordinul MF nr. 69 din </w:t>
            </w:r>
            <w:r>
              <w:rPr>
                <w:b/>
                <w:spacing w:val="-2"/>
              </w:rPr>
              <w:t>07.05.2021</w:t>
            </w:r>
          </w:p>
          <w:p w14:paraId="1B9F527D" w14:textId="77777777" w:rsidR="004C6B6A" w:rsidRDefault="004C6B6A">
            <w:pPr>
              <w:pStyle w:val="TableParagraph"/>
              <w:spacing w:line="252" w:lineRule="exact"/>
              <w:ind w:left="105" w:right="310"/>
              <w:rPr>
                <w:i/>
              </w:rPr>
            </w:pPr>
            <w:r>
              <w:rPr>
                <w:i/>
              </w:rPr>
              <w:t>Confirmat</w:t>
            </w:r>
            <w:r>
              <w:rPr>
                <w:i/>
                <w:spacing w:val="-14"/>
              </w:rPr>
              <w:t xml:space="preserve"> </w:t>
            </w:r>
            <w:r>
              <w:rPr>
                <w:i/>
              </w:rPr>
              <w:t>prin</w:t>
            </w:r>
            <w:r>
              <w:rPr>
                <w:i/>
                <w:spacing w:val="-14"/>
              </w:rPr>
              <w:t xml:space="preserve"> </w:t>
            </w:r>
            <w:r>
              <w:rPr>
                <w:i/>
              </w:rPr>
              <w:t>aplicarea semnăturii electronice</w:t>
            </w:r>
          </w:p>
        </w:tc>
        <w:tc>
          <w:tcPr>
            <w:tcW w:w="1838" w:type="dxa"/>
            <w:tcBorders>
              <w:top w:val="single" w:sz="4" w:space="0" w:color="000000"/>
              <w:left w:val="single" w:sz="4" w:space="0" w:color="000000"/>
              <w:bottom w:val="single" w:sz="4" w:space="0" w:color="000000"/>
              <w:right w:val="single" w:sz="4" w:space="0" w:color="000000"/>
            </w:tcBorders>
            <w:hideMark/>
          </w:tcPr>
          <w:p w14:paraId="4A2C47F2" w14:textId="77777777" w:rsidR="004C6B6A" w:rsidRDefault="004C6B6A">
            <w:pPr>
              <w:pStyle w:val="TableParagraph"/>
              <w:spacing w:line="251" w:lineRule="exact"/>
              <w:ind w:left="0" w:right="386"/>
              <w:jc w:val="right"/>
              <w:rPr>
                <w:i/>
              </w:rPr>
            </w:pPr>
            <w:r>
              <w:rPr>
                <w:i/>
                <w:spacing w:val="-2"/>
              </w:rPr>
              <w:t>Obligatoriu</w:t>
            </w:r>
          </w:p>
        </w:tc>
      </w:tr>
    </w:tbl>
    <w:p w14:paraId="2E32F221" w14:textId="77777777" w:rsidR="004C6B6A" w:rsidRDefault="004C6B6A" w:rsidP="004C6B6A">
      <w:pPr>
        <w:pStyle w:val="a7"/>
        <w:spacing w:before="1"/>
        <w:rPr>
          <w:sz w:val="2"/>
          <w:szCs w:val="24"/>
        </w:rPr>
      </w:pPr>
    </w:p>
    <w:tbl>
      <w:tblPr>
        <w:tblStyle w:val="TableNormal"/>
        <w:tblW w:w="0" w:type="auto"/>
        <w:tblInd w:w="1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03"/>
        <w:gridCol w:w="3262"/>
        <w:gridCol w:w="3543"/>
        <w:gridCol w:w="1838"/>
      </w:tblGrid>
      <w:tr w:rsidR="004C6B6A" w14:paraId="48B580A0" w14:textId="77777777" w:rsidTr="004C6B6A">
        <w:trPr>
          <w:trHeight w:val="1771"/>
        </w:trPr>
        <w:tc>
          <w:tcPr>
            <w:tcW w:w="703" w:type="dxa"/>
            <w:tcBorders>
              <w:top w:val="single" w:sz="4" w:space="0" w:color="000000"/>
              <w:left w:val="single" w:sz="4" w:space="0" w:color="000000"/>
              <w:bottom w:val="single" w:sz="4" w:space="0" w:color="000000"/>
              <w:right w:val="single" w:sz="4" w:space="0" w:color="000000"/>
            </w:tcBorders>
            <w:hideMark/>
          </w:tcPr>
          <w:p w14:paraId="737FA8C9" w14:textId="77777777" w:rsidR="004C6B6A" w:rsidRDefault="004C6B6A">
            <w:pPr>
              <w:pStyle w:val="TableParagraph"/>
              <w:ind w:left="12"/>
              <w:jc w:val="center"/>
              <w:rPr>
                <w:b/>
                <w:sz w:val="20"/>
              </w:rPr>
            </w:pPr>
            <w:r>
              <w:rPr>
                <w:b/>
                <w:spacing w:val="-5"/>
                <w:sz w:val="20"/>
              </w:rPr>
              <w:t>16</w:t>
            </w:r>
          </w:p>
        </w:tc>
        <w:tc>
          <w:tcPr>
            <w:tcW w:w="3262" w:type="dxa"/>
            <w:tcBorders>
              <w:top w:val="single" w:sz="4" w:space="0" w:color="000000"/>
              <w:left w:val="single" w:sz="4" w:space="0" w:color="000000"/>
              <w:bottom w:val="single" w:sz="4" w:space="0" w:color="000000"/>
              <w:right w:val="single" w:sz="4" w:space="0" w:color="000000"/>
            </w:tcBorders>
            <w:hideMark/>
          </w:tcPr>
          <w:p w14:paraId="037B2E32" w14:textId="77777777" w:rsidR="004C6B6A" w:rsidRDefault="004C6B6A">
            <w:pPr>
              <w:pStyle w:val="TableParagraph"/>
              <w:rPr>
                <w:b/>
              </w:rPr>
            </w:pPr>
            <w:r>
              <w:rPr>
                <w:b/>
              </w:rPr>
              <w:t>Lista subcontractanților şi partea/părţile</w:t>
            </w:r>
            <w:r>
              <w:rPr>
                <w:b/>
                <w:spacing w:val="18"/>
              </w:rPr>
              <w:t xml:space="preserve"> </w:t>
            </w:r>
            <w:r>
              <w:rPr>
                <w:b/>
              </w:rPr>
              <w:t>din</w:t>
            </w:r>
            <w:r>
              <w:rPr>
                <w:b/>
                <w:spacing w:val="17"/>
              </w:rPr>
              <w:t xml:space="preserve"> </w:t>
            </w:r>
            <w:r>
              <w:rPr>
                <w:b/>
              </w:rPr>
              <w:t>contract</w:t>
            </w:r>
            <w:r>
              <w:rPr>
                <w:b/>
                <w:spacing w:val="19"/>
              </w:rPr>
              <w:t xml:space="preserve"> </w:t>
            </w:r>
            <w:r>
              <w:rPr>
                <w:b/>
              </w:rPr>
              <w:t>care sunt îndeplinite de aceştia</w:t>
            </w:r>
          </w:p>
        </w:tc>
        <w:tc>
          <w:tcPr>
            <w:tcW w:w="3543" w:type="dxa"/>
            <w:tcBorders>
              <w:top w:val="single" w:sz="4" w:space="0" w:color="000000"/>
              <w:left w:val="single" w:sz="4" w:space="0" w:color="000000"/>
              <w:bottom w:val="single" w:sz="4" w:space="0" w:color="000000"/>
              <w:right w:val="single" w:sz="4" w:space="0" w:color="000000"/>
            </w:tcBorders>
            <w:hideMark/>
          </w:tcPr>
          <w:p w14:paraId="27A7DB5A" w14:textId="77777777" w:rsidR="004C6B6A" w:rsidRDefault="004C6B6A">
            <w:pPr>
              <w:pStyle w:val="TableParagraph"/>
              <w:ind w:left="105"/>
              <w:rPr>
                <w:b/>
              </w:rPr>
            </w:pPr>
            <w:r>
              <w:rPr>
                <w:b/>
              </w:rPr>
              <w:t>Conform Anexei nr. 16 din Documentația</w:t>
            </w:r>
            <w:r>
              <w:rPr>
                <w:b/>
                <w:spacing w:val="-14"/>
              </w:rPr>
              <w:t xml:space="preserve"> </w:t>
            </w:r>
            <w:r>
              <w:rPr>
                <w:b/>
              </w:rPr>
              <w:t>standard</w:t>
            </w:r>
            <w:r>
              <w:rPr>
                <w:b/>
                <w:spacing w:val="-14"/>
              </w:rPr>
              <w:t xml:space="preserve"> </w:t>
            </w:r>
            <w:r>
              <w:rPr>
                <w:b/>
              </w:rPr>
              <w:t xml:space="preserve">aprobată prin Ordinul MF nr. 69 din </w:t>
            </w:r>
            <w:r>
              <w:rPr>
                <w:b/>
                <w:spacing w:val="-2"/>
              </w:rPr>
              <w:t>07.05.2021</w:t>
            </w:r>
          </w:p>
          <w:p w14:paraId="6D96E575" w14:textId="77777777" w:rsidR="004C6B6A" w:rsidRDefault="004C6B6A">
            <w:pPr>
              <w:pStyle w:val="TableParagraph"/>
              <w:ind w:left="105" w:right="310"/>
              <w:rPr>
                <w:i/>
              </w:rPr>
            </w:pPr>
            <w:r>
              <w:rPr>
                <w:i/>
              </w:rPr>
              <w:t>Confirmat</w:t>
            </w:r>
            <w:r>
              <w:rPr>
                <w:i/>
                <w:spacing w:val="-14"/>
              </w:rPr>
              <w:t xml:space="preserve"> </w:t>
            </w:r>
            <w:r>
              <w:rPr>
                <w:i/>
              </w:rPr>
              <w:t>prin</w:t>
            </w:r>
            <w:r>
              <w:rPr>
                <w:i/>
                <w:spacing w:val="-14"/>
              </w:rPr>
              <w:t xml:space="preserve"> </w:t>
            </w:r>
            <w:r>
              <w:rPr>
                <w:i/>
              </w:rPr>
              <w:t>aplicarea semnăturii electronice</w:t>
            </w:r>
          </w:p>
        </w:tc>
        <w:tc>
          <w:tcPr>
            <w:tcW w:w="1838" w:type="dxa"/>
            <w:tcBorders>
              <w:top w:val="single" w:sz="4" w:space="0" w:color="000000"/>
              <w:left w:val="single" w:sz="4" w:space="0" w:color="000000"/>
              <w:bottom w:val="single" w:sz="4" w:space="0" w:color="000000"/>
              <w:right w:val="single" w:sz="4" w:space="0" w:color="000000"/>
            </w:tcBorders>
            <w:hideMark/>
          </w:tcPr>
          <w:p w14:paraId="50EDAA92" w14:textId="77777777" w:rsidR="004C6B6A" w:rsidRDefault="004C6B6A">
            <w:pPr>
              <w:pStyle w:val="TableParagraph"/>
              <w:spacing w:line="251" w:lineRule="exact"/>
              <w:ind w:left="10"/>
              <w:jc w:val="center"/>
              <w:rPr>
                <w:i/>
              </w:rPr>
            </w:pPr>
            <w:r>
              <w:rPr>
                <w:i/>
                <w:spacing w:val="-2"/>
              </w:rPr>
              <w:t>Obligatoriu</w:t>
            </w:r>
          </w:p>
        </w:tc>
      </w:tr>
      <w:tr w:rsidR="004C6B6A" w14:paraId="7541E237" w14:textId="77777777" w:rsidTr="004C6B6A">
        <w:trPr>
          <w:trHeight w:val="1770"/>
        </w:trPr>
        <w:tc>
          <w:tcPr>
            <w:tcW w:w="703" w:type="dxa"/>
            <w:tcBorders>
              <w:top w:val="single" w:sz="4" w:space="0" w:color="000000"/>
              <w:left w:val="single" w:sz="4" w:space="0" w:color="000000"/>
              <w:bottom w:val="single" w:sz="4" w:space="0" w:color="000000"/>
              <w:right w:val="single" w:sz="4" w:space="0" w:color="000000"/>
            </w:tcBorders>
            <w:hideMark/>
          </w:tcPr>
          <w:p w14:paraId="76144EF1" w14:textId="77777777" w:rsidR="004C6B6A" w:rsidRDefault="004C6B6A">
            <w:pPr>
              <w:pStyle w:val="TableParagraph"/>
              <w:ind w:left="12"/>
              <w:jc w:val="center"/>
              <w:rPr>
                <w:b/>
                <w:sz w:val="20"/>
              </w:rPr>
            </w:pPr>
            <w:r>
              <w:rPr>
                <w:b/>
                <w:spacing w:val="-5"/>
                <w:sz w:val="20"/>
              </w:rPr>
              <w:t>17</w:t>
            </w:r>
          </w:p>
        </w:tc>
        <w:tc>
          <w:tcPr>
            <w:tcW w:w="3262" w:type="dxa"/>
            <w:tcBorders>
              <w:top w:val="single" w:sz="4" w:space="0" w:color="000000"/>
              <w:left w:val="single" w:sz="4" w:space="0" w:color="000000"/>
              <w:bottom w:val="single" w:sz="4" w:space="0" w:color="000000"/>
              <w:right w:val="single" w:sz="4" w:space="0" w:color="000000"/>
            </w:tcBorders>
            <w:hideMark/>
          </w:tcPr>
          <w:p w14:paraId="04256512" w14:textId="77777777" w:rsidR="004C6B6A" w:rsidRDefault="004C6B6A">
            <w:pPr>
              <w:pStyle w:val="TableParagraph"/>
              <w:spacing w:line="251" w:lineRule="exact"/>
              <w:rPr>
                <w:b/>
              </w:rPr>
            </w:pPr>
            <w:r>
              <w:rPr>
                <w:b/>
              </w:rPr>
              <w:t>Informaţii</w:t>
            </w:r>
            <w:r>
              <w:rPr>
                <w:b/>
                <w:spacing w:val="-5"/>
              </w:rPr>
              <w:t xml:space="preserve"> </w:t>
            </w:r>
            <w:r>
              <w:rPr>
                <w:b/>
              </w:rPr>
              <w:t>privind</w:t>
            </w:r>
            <w:r>
              <w:rPr>
                <w:b/>
                <w:spacing w:val="-8"/>
              </w:rPr>
              <w:t xml:space="preserve"> </w:t>
            </w:r>
            <w:r>
              <w:rPr>
                <w:b/>
                <w:spacing w:val="-2"/>
              </w:rPr>
              <w:t>asocierea</w:t>
            </w:r>
          </w:p>
        </w:tc>
        <w:tc>
          <w:tcPr>
            <w:tcW w:w="3543" w:type="dxa"/>
            <w:tcBorders>
              <w:top w:val="single" w:sz="4" w:space="0" w:color="000000"/>
              <w:left w:val="single" w:sz="4" w:space="0" w:color="000000"/>
              <w:bottom w:val="single" w:sz="4" w:space="0" w:color="000000"/>
              <w:right w:val="single" w:sz="4" w:space="0" w:color="000000"/>
            </w:tcBorders>
            <w:hideMark/>
          </w:tcPr>
          <w:p w14:paraId="29A31E36" w14:textId="77777777" w:rsidR="004C6B6A" w:rsidRDefault="004C6B6A">
            <w:pPr>
              <w:pStyle w:val="TableParagraph"/>
              <w:ind w:left="105"/>
              <w:rPr>
                <w:b/>
              </w:rPr>
            </w:pPr>
            <w:r>
              <w:rPr>
                <w:b/>
              </w:rPr>
              <w:t>Conform Anexei nr. 17 din Documentația</w:t>
            </w:r>
            <w:r>
              <w:rPr>
                <w:b/>
                <w:spacing w:val="-14"/>
              </w:rPr>
              <w:t xml:space="preserve"> </w:t>
            </w:r>
            <w:r>
              <w:rPr>
                <w:b/>
              </w:rPr>
              <w:t>standard</w:t>
            </w:r>
            <w:r>
              <w:rPr>
                <w:b/>
                <w:spacing w:val="-14"/>
              </w:rPr>
              <w:t xml:space="preserve"> </w:t>
            </w:r>
            <w:r>
              <w:rPr>
                <w:b/>
              </w:rPr>
              <w:t xml:space="preserve">aprobată prin Ordinul MF nr. 69 din </w:t>
            </w:r>
            <w:r>
              <w:rPr>
                <w:b/>
                <w:spacing w:val="-2"/>
              </w:rPr>
              <w:t>07.05.2021</w:t>
            </w:r>
          </w:p>
          <w:p w14:paraId="71CAB9B5" w14:textId="77777777" w:rsidR="004C6B6A" w:rsidRDefault="004C6B6A">
            <w:pPr>
              <w:pStyle w:val="TableParagraph"/>
              <w:ind w:left="105" w:right="310"/>
              <w:rPr>
                <w:i/>
              </w:rPr>
            </w:pPr>
            <w:r>
              <w:rPr>
                <w:i/>
              </w:rPr>
              <w:t>Confirmat</w:t>
            </w:r>
            <w:r>
              <w:rPr>
                <w:i/>
                <w:spacing w:val="-14"/>
              </w:rPr>
              <w:t xml:space="preserve"> </w:t>
            </w:r>
            <w:r>
              <w:rPr>
                <w:i/>
              </w:rPr>
              <w:t>prin</w:t>
            </w:r>
            <w:r>
              <w:rPr>
                <w:i/>
                <w:spacing w:val="-14"/>
              </w:rPr>
              <w:t xml:space="preserve"> </w:t>
            </w:r>
            <w:r>
              <w:rPr>
                <w:i/>
              </w:rPr>
              <w:t>aplicarea semnăturii electronice</w:t>
            </w:r>
          </w:p>
        </w:tc>
        <w:tc>
          <w:tcPr>
            <w:tcW w:w="1838" w:type="dxa"/>
            <w:tcBorders>
              <w:top w:val="single" w:sz="4" w:space="0" w:color="000000"/>
              <w:left w:val="single" w:sz="4" w:space="0" w:color="000000"/>
              <w:bottom w:val="single" w:sz="4" w:space="0" w:color="000000"/>
              <w:right w:val="single" w:sz="4" w:space="0" w:color="000000"/>
            </w:tcBorders>
            <w:hideMark/>
          </w:tcPr>
          <w:p w14:paraId="09434886" w14:textId="77777777" w:rsidR="004C6B6A" w:rsidRDefault="004C6B6A">
            <w:pPr>
              <w:pStyle w:val="TableParagraph"/>
              <w:spacing w:line="251" w:lineRule="exact"/>
              <w:ind w:left="10"/>
              <w:jc w:val="center"/>
              <w:rPr>
                <w:i/>
              </w:rPr>
            </w:pPr>
            <w:r>
              <w:rPr>
                <w:i/>
                <w:spacing w:val="-2"/>
              </w:rPr>
              <w:t>Obligatoriu</w:t>
            </w:r>
          </w:p>
        </w:tc>
      </w:tr>
      <w:tr w:rsidR="004C6B6A" w14:paraId="5BAB19AA" w14:textId="77777777" w:rsidTr="004C6B6A">
        <w:trPr>
          <w:trHeight w:val="1771"/>
        </w:trPr>
        <w:tc>
          <w:tcPr>
            <w:tcW w:w="703" w:type="dxa"/>
            <w:tcBorders>
              <w:top w:val="single" w:sz="4" w:space="0" w:color="000000"/>
              <w:left w:val="single" w:sz="4" w:space="0" w:color="000000"/>
              <w:bottom w:val="single" w:sz="4" w:space="0" w:color="000000"/>
              <w:right w:val="single" w:sz="4" w:space="0" w:color="000000"/>
            </w:tcBorders>
            <w:hideMark/>
          </w:tcPr>
          <w:p w14:paraId="7B905841" w14:textId="77777777" w:rsidR="004C6B6A" w:rsidRDefault="004C6B6A">
            <w:pPr>
              <w:pStyle w:val="TableParagraph"/>
              <w:ind w:left="12"/>
              <w:jc w:val="center"/>
              <w:rPr>
                <w:b/>
                <w:sz w:val="20"/>
              </w:rPr>
            </w:pPr>
            <w:r>
              <w:rPr>
                <w:b/>
                <w:spacing w:val="-5"/>
                <w:sz w:val="20"/>
              </w:rPr>
              <w:t>18</w:t>
            </w:r>
          </w:p>
        </w:tc>
        <w:tc>
          <w:tcPr>
            <w:tcW w:w="3262" w:type="dxa"/>
            <w:tcBorders>
              <w:top w:val="single" w:sz="4" w:space="0" w:color="000000"/>
              <w:left w:val="single" w:sz="4" w:space="0" w:color="000000"/>
              <w:bottom w:val="single" w:sz="4" w:space="0" w:color="000000"/>
              <w:right w:val="single" w:sz="4" w:space="0" w:color="000000"/>
            </w:tcBorders>
            <w:hideMark/>
          </w:tcPr>
          <w:p w14:paraId="6B96B49D" w14:textId="77777777" w:rsidR="004C6B6A" w:rsidRDefault="004C6B6A">
            <w:pPr>
              <w:pStyle w:val="TableParagraph"/>
              <w:rPr>
                <w:b/>
              </w:rPr>
            </w:pPr>
            <w:r>
              <w:rPr>
                <w:b/>
              </w:rPr>
              <w:t>Aviz pentru participare la licitațiile</w:t>
            </w:r>
            <w:r>
              <w:rPr>
                <w:b/>
                <w:spacing w:val="-8"/>
              </w:rPr>
              <w:t xml:space="preserve"> </w:t>
            </w:r>
            <w:r>
              <w:rPr>
                <w:b/>
              </w:rPr>
              <w:t>publice</w:t>
            </w:r>
            <w:r>
              <w:rPr>
                <w:b/>
                <w:spacing w:val="-9"/>
              </w:rPr>
              <w:t xml:space="preserve"> </w:t>
            </w:r>
            <w:r>
              <w:rPr>
                <w:b/>
              </w:rPr>
              <w:t>de</w:t>
            </w:r>
            <w:r>
              <w:rPr>
                <w:b/>
                <w:spacing w:val="-11"/>
              </w:rPr>
              <w:t xml:space="preserve"> </w:t>
            </w:r>
            <w:r>
              <w:rPr>
                <w:b/>
              </w:rPr>
              <w:t>lucrări</w:t>
            </w:r>
            <w:r>
              <w:rPr>
                <w:b/>
                <w:spacing w:val="-8"/>
              </w:rPr>
              <w:t xml:space="preserve"> </w:t>
            </w:r>
            <w:r>
              <w:rPr>
                <w:b/>
              </w:rPr>
              <w:t xml:space="preserve">din domeniul construcțiilor și </w:t>
            </w:r>
            <w:r>
              <w:rPr>
                <w:b/>
                <w:spacing w:val="-2"/>
              </w:rPr>
              <w:t>instalațiilor</w:t>
            </w:r>
          </w:p>
        </w:tc>
        <w:tc>
          <w:tcPr>
            <w:tcW w:w="3543" w:type="dxa"/>
            <w:tcBorders>
              <w:top w:val="single" w:sz="4" w:space="0" w:color="000000"/>
              <w:left w:val="single" w:sz="4" w:space="0" w:color="000000"/>
              <w:bottom w:val="single" w:sz="4" w:space="0" w:color="000000"/>
              <w:right w:val="single" w:sz="4" w:space="0" w:color="000000"/>
            </w:tcBorders>
            <w:hideMark/>
          </w:tcPr>
          <w:p w14:paraId="0F9BE6BF" w14:textId="77777777" w:rsidR="004C6B6A" w:rsidRDefault="004C6B6A">
            <w:pPr>
              <w:pStyle w:val="TableParagraph"/>
              <w:ind w:left="105"/>
              <w:rPr>
                <w:b/>
              </w:rPr>
            </w:pPr>
            <w:r>
              <w:rPr>
                <w:b/>
              </w:rPr>
              <w:t>Conform Anexei nr. 22 din Documentația</w:t>
            </w:r>
            <w:r>
              <w:rPr>
                <w:b/>
                <w:spacing w:val="-14"/>
              </w:rPr>
              <w:t xml:space="preserve"> </w:t>
            </w:r>
            <w:r>
              <w:rPr>
                <w:b/>
              </w:rPr>
              <w:t>standard</w:t>
            </w:r>
            <w:r>
              <w:rPr>
                <w:b/>
                <w:spacing w:val="-14"/>
              </w:rPr>
              <w:t xml:space="preserve"> </w:t>
            </w:r>
            <w:r>
              <w:rPr>
                <w:b/>
              </w:rPr>
              <w:t xml:space="preserve">aprobată prin Ordinul MF nr. 69 din </w:t>
            </w:r>
            <w:r>
              <w:rPr>
                <w:b/>
                <w:spacing w:val="-2"/>
              </w:rPr>
              <w:t>07.05.2021</w:t>
            </w:r>
          </w:p>
          <w:p w14:paraId="6AEFDCAA" w14:textId="77777777" w:rsidR="004C6B6A" w:rsidRDefault="004C6B6A">
            <w:pPr>
              <w:pStyle w:val="TableParagraph"/>
              <w:ind w:left="105" w:right="310"/>
              <w:rPr>
                <w:i/>
              </w:rPr>
            </w:pPr>
            <w:r>
              <w:rPr>
                <w:i/>
              </w:rPr>
              <w:t>Confirmat</w:t>
            </w:r>
            <w:r>
              <w:rPr>
                <w:i/>
                <w:spacing w:val="-14"/>
              </w:rPr>
              <w:t xml:space="preserve"> </w:t>
            </w:r>
            <w:r>
              <w:rPr>
                <w:i/>
              </w:rPr>
              <w:t>prin</w:t>
            </w:r>
            <w:r>
              <w:rPr>
                <w:i/>
                <w:spacing w:val="-14"/>
              </w:rPr>
              <w:t xml:space="preserve"> </w:t>
            </w:r>
            <w:r>
              <w:rPr>
                <w:i/>
              </w:rPr>
              <w:t>aplicarea semnăturii electronice</w:t>
            </w:r>
          </w:p>
        </w:tc>
        <w:tc>
          <w:tcPr>
            <w:tcW w:w="1838" w:type="dxa"/>
            <w:tcBorders>
              <w:top w:val="single" w:sz="4" w:space="0" w:color="000000"/>
              <w:left w:val="single" w:sz="4" w:space="0" w:color="000000"/>
              <w:bottom w:val="single" w:sz="4" w:space="0" w:color="000000"/>
              <w:right w:val="single" w:sz="4" w:space="0" w:color="000000"/>
            </w:tcBorders>
            <w:hideMark/>
          </w:tcPr>
          <w:p w14:paraId="0EF15734" w14:textId="77777777" w:rsidR="004C6B6A" w:rsidRDefault="004C6B6A">
            <w:pPr>
              <w:pStyle w:val="TableParagraph"/>
              <w:spacing w:line="251" w:lineRule="exact"/>
              <w:ind w:left="10"/>
              <w:jc w:val="center"/>
              <w:rPr>
                <w:i/>
              </w:rPr>
            </w:pPr>
            <w:r>
              <w:rPr>
                <w:i/>
                <w:spacing w:val="-2"/>
              </w:rPr>
              <w:t>Obligatoriu</w:t>
            </w:r>
          </w:p>
        </w:tc>
      </w:tr>
      <w:tr w:rsidR="004C6B6A" w14:paraId="264DE30C" w14:textId="77777777" w:rsidTr="004C6B6A">
        <w:trPr>
          <w:trHeight w:val="1264"/>
        </w:trPr>
        <w:tc>
          <w:tcPr>
            <w:tcW w:w="703" w:type="dxa"/>
            <w:tcBorders>
              <w:top w:val="single" w:sz="4" w:space="0" w:color="000000"/>
              <w:left w:val="single" w:sz="4" w:space="0" w:color="000000"/>
              <w:bottom w:val="single" w:sz="4" w:space="0" w:color="000000"/>
              <w:right w:val="single" w:sz="4" w:space="0" w:color="000000"/>
            </w:tcBorders>
            <w:hideMark/>
          </w:tcPr>
          <w:p w14:paraId="4E047C4D" w14:textId="77777777" w:rsidR="004C6B6A" w:rsidRDefault="004C6B6A">
            <w:pPr>
              <w:pStyle w:val="TableParagraph"/>
              <w:ind w:left="12"/>
              <w:jc w:val="center"/>
              <w:rPr>
                <w:b/>
                <w:sz w:val="20"/>
              </w:rPr>
            </w:pPr>
            <w:r>
              <w:rPr>
                <w:b/>
                <w:spacing w:val="-5"/>
                <w:sz w:val="20"/>
              </w:rPr>
              <w:t>19</w:t>
            </w:r>
          </w:p>
        </w:tc>
        <w:tc>
          <w:tcPr>
            <w:tcW w:w="3262" w:type="dxa"/>
            <w:tcBorders>
              <w:top w:val="single" w:sz="4" w:space="0" w:color="000000"/>
              <w:left w:val="single" w:sz="4" w:space="0" w:color="000000"/>
              <w:bottom w:val="single" w:sz="4" w:space="0" w:color="000000"/>
              <w:right w:val="single" w:sz="4" w:space="0" w:color="000000"/>
            </w:tcBorders>
            <w:hideMark/>
          </w:tcPr>
          <w:p w14:paraId="1D21853E" w14:textId="77777777" w:rsidR="004C6B6A" w:rsidRDefault="004C6B6A">
            <w:pPr>
              <w:pStyle w:val="TableParagraph"/>
              <w:ind w:right="95"/>
              <w:jc w:val="both"/>
              <w:rPr>
                <w:b/>
              </w:rPr>
            </w:pPr>
            <w:r>
              <w:rPr>
                <w:b/>
              </w:rPr>
              <w:t>Pină</w:t>
            </w:r>
            <w:r>
              <w:rPr>
                <w:b/>
                <w:spacing w:val="-14"/>
              </w:rPr>
              <w:t xml:space="preserve"> </w:t>
            </w:r>
            <w:r>
              <w:rPr>
                <w:b/>
              </w:rPr>
              <w:t>la</w:t>
            </w:r>
            <w:r>
              <w:rPr>
                <w:b/>
                <w:spacing w:val="-14"/>
              </w:rPr>
              <w:t xml:space="preserve"> </w:t>
            </w:r>
            <w:r>
              <w:rPr>
                <w:b/>
              </w:rPr>
              <w:t>data</w:t>
            </w:r>
            <w:r>
              <w:rPr>
                <w:b/>
                <w:spacing w:val="-14"/>
              </w:rPr>
              <w:t xml:space="preserve"> </w:t>
            </w:r>
            <w:r>
              <w:rPr>
                <w:b/>
              </w:rPr>
              <w:t>limită</w:t>
            </w:r>
            <w:r>
              <w:rPr>
                <w:b/>
                <w:spacing w:val="-13"/>
              </w:rPr>
              <w:t xml:space="preserve"> </w:t>
            </w:r>
            <w:r>
              <w:rPr>
                <w:b/>
              </w:rPr>
              <w:t>de</w:t>
            </w:r>
            <w:r>
              <w:rPr>
                <w:b/>
                <w:spacing w:val="-14"/>
              </w:rPr>
              <w:t xml:space="preserve"> </w:t>
            </w:r>
            <w:r>
              <w:rPr>
                <w:b/>
              </w:rPr>
              <w:t>depunere</w:t>
            </w:r>
            <w:r>
              <w:rPr>
                <w:b/>
                <w:spacing w:val="-14"/>
              </w:rPr>
              <w:t xml:space="preserve"> </w:t>
            </w:r>
            <w:r>
              <w:rPr>
                <w:b/>
              </w:rPr>
              <w:t>a ofertelor vor fi organizate vizite la</w:t>
            </w:r>
            <w:r>
              <w:rPr>
                <w:b/>
                <w:spacing w:val="62"/>
              </w:rPr>
              <w:t xml:space="preserve">   </w:t>
            </w:r>
            <w:r>
              <w:rPr>
                <w:b/>
              </w:rPr>
              <w:t>șantier.</w:t>
            </w:r>
            <w:r>
              <w:rPr>
                <w:b/>
                <w:spacing w:val="63"/>
              </w:rPr>
              <w:t xml:space="preserve">   </w:t>
            </w:r>
            <w:r>
              <w:rPr>
                <w:b/>
              </w:rPr>
              <w:t>Înscrierea</w:t>
            </w:r>
            <w:r>
              <w:rPr>
                <w:b/>
                <w:spacing w:val="63"/>
              </w:rPr>
              <w:t xml:space="preserve">   </w:t>
            </w:r>
            <w:r>
              <w:rPr>
                <w:b/>
                <w:spacing w:val="-5"/>
              </w:rPr>
              <w:t>și</w:t>
            </w:r>
          </w:p>
          <w:p w14:paraId="2A016B40" w14:textId="77777777" w:rsidR="004C6B6A" w:rsidRDefault="004C6B6A">
            <w:pPr>
              <w:pStyle w:val="TableParagraph"/>
              <w:spacing w:line="254" w:lineRule="exact"/>
              <w:ind w:right="98"/>
              <w:jc w:val="both"/>
              <w:rPr>
                <w:b/>
              </w:rPr>
            </w:pPr>
            <w:r>
              <w:rPr>
                <w:b/>
              </w:rPr>
              <w:t>coordonarea vizitelor se va face la telefonul 060191906</w:t>
            </w:r>
          </w:p>
        </w:tc>
        <w:tc>
          <w:tcPr>
            <w:tcW w:w="3543" w:type="dxa"/>
            <w:tcBorders>
              <w:top w:val="single" w:sz="4" w:space="0" w:color="000000"/>
              <w:left w:val="single" w:sz="4" w:space="0" w:color="000000"/>
              <w:bottom w:val="single" w:sz="4" w:space="0" w:color="000000"/>
              <w:right w:val="single" w:sz="4" w:space="0" w:color="000000"/>
            </w:tcBorders>
            <w:hideMark/>
          </w:tcPr>
          <w:p w14:paraId="137C33EB" w14:textId="77777777" w:rsidR="004C6B6A" w:rsidRDefault="004C6B6A">
            <w:pPr>
              <w:pStyle w:val="TableParagraph"/>
              <w:ind w:left="105"/>
              <w:rPr>
                <w:b/>
              </w:rPr>
            </w:pPr>
            <w:r>
              <w:rPr>
                <w:b/>
              </w:rPr>
              <w:t>Confirmarea</w:t>
            </w:r>
            <w:r>
              <w:rPr>
                <w:b/>
                <w:spacing w:val="-9"/>
              </w:rPr>
              <w:t xml:space="preserve"> </w:t>
            </w:r>
            <w:r>
              <w:rPr>
                <w:b/>
              </w:rPr>
              <w:t>vizitei</w:t>
            </w:r>
            <w:r>
              <w:rPr>
                <w:b/>
                <w:spacing w:val="-9"/>
              </w:rPr>
              <w:t xml:space="preserve"> </w:t>
            </w:r>
            <w:r>
              <w:rPr>
                <w:b/>
              </w:rPr>
              <w:t>la</w:t>
            </w:r>
            <w:r>
              <w:rPr>
                <w:b/>
                <w:spacing w:val="-9"/>
              </w:rPr>
              <w:t xml:space="preserve"> </w:t>
            </w:r>
            <w:r>
              <w:rPr>
                <w:b/>
              </w:rPr>
              <w:t>șantier</w:t>
            </w:r>
            <w:r>
              <w:rPr>
                <w:b/>
                <w:spacing w:val="-10"/>
              </w:rPr>
              <w:t xml:space="preserve"> </w:t>
            </w:r>
            <w:r>
              <w:rPr>
                <w:b/>
              </w:rPr>
              <w:t>prin prezentarea certificatului.</w:t>
            </w:r>
          </w:p>
        </w:tc>
        <w:tc>
          <w:tcPr>
            <w:tcW w:w="1838" w:type="dxa"/>
            <w:tcBorders>
              <w:top w:val="single" w:sz="4" w:space="0" w:color="000000"/>
              <w:left w:val="single" w:sz="4" w:space="0" w:color="000000"/>
              <w:bottom w:val="single" w:sz="4" w:space="0" w:color="000000"/>
              <w:right w:val="single" w:sz="4" w:space="0" w:color="000000"/>
            </w:tcBorders>
            <w:hideMark/>
          </w:tcPr>
          <w:p w14:paraId="1EE084A8" w14:textId="77777777" w:rsidR="004C6B6A" w:rsidRDefault="004C6B6A">
            <w:pPr>
              <w:pStyle w:val="TableParagraph"/>
              <w:spacing w:line="251" w:lineRule="exact"/>
              <w:ind w:left="10"/>
              <w:jc w:val="center"/>
              <w:rPr>
                <w:i/>
              </w:rPr>
            </w:pPr>
            <w:r>
              <w:rPr>
                <w:i/>
                <w:spacing w:val="-2"/>
              </w:rPr>
              <w:t>Obligatoriu</w:t>
            </w:r>
          </w:p>
        </w:tc>
      </w:tr>
      <w:tr w:rsidR="004C6B6A" w14:paraId="77C7C526" w14:textId="77777777" w:rsidTr="004C6B6A">
        <w:trPr>
          <w:trHeight w:val="1516"/>
        </w:trPr>
        <w:tc>
          <w:tcPr>
            <w:tcW w:w="703" w:type="dxa"/>
            <w:tcBorders>
              <w:top w:val="single" w:sz="4" w:space="0" w:color="000000"/>
              <w:left w:val="single" w:sz="4" w:space="0" w:color="000000"/>
              <w:bottom w:val="single" w:sz="4" w:space="0" w:color="000000"/>
              <w:right w:val="single" w:sz="4" w:space="0" w:color="000000"/>
            </w:tcBorders>
            <w:hideMark/>
          </w:tcPr>
          <w:p w14:paraId="150BF7D0" w14:textId="77777777" w:rsidR="004C6B6A" w:rsidRDefault="004C6B6A">
            <w:pPr>
              <w:pStyle w:val="TableParagraph"/>
              <w:spacing w:line="228" w:lineRule="exact"/>
              <w:ind w:left="12"/>
              <w:jc w:val="center"/>
              <w:rPr>
                <w:b/>
                <w:sz w:val="20"/>
              </w:rPr>
            </w:pPr>
            <w:r>
              <w:rPr>
                <w:b/>
                <w:spacing w:val="-5"/>
                <w:sz w:val="20"/>
              </w:rPr>
              <w:t>20</w:t>
            </w:r>
          </w:p>
        </w:tc>
        <w:tc>
          <w:tcPr>
            <w:tcW w:w="3262" w:type="dxa"/>
            <w:tcBorders>
              <w:top w:val="single" w:sz="4" w:space="0" w:color="000000"/>
              <w:left w:val="single" w:sz="4" w:space="0" w:color="000000"/>
              <w:bottom w:val="single" w:sz="4" w:space="0" w:color="000000"/>
              <w:right w:val="single" w:sz="4" w:space="0" w:color="000000"/>
            </w:tcBorders>
            <w:hideMark/>
          </w:tcPr>
          <w:p w14:paraId="072E9FBD" w14:textId="77777777" w:rsidR="004C6B6A" w:rsidRDefault="004C6B6A">
            <w:pPr>
              <w:pStyle w:val="TableParagraph"/>
              <w:spacing w:line="249" w:lineRule="exact"/>
              <w:rPr>
                <w:b/>
              </w:rPr>
            </w:pPr>
            <w:r>
              <w:rPr>
                <w:b/>
              </w:rPr>
              <w:t>Garanție</w:t>
            </w:r>
            <w:r>
              <w:rPr>
                <w:b/>
                <w:spacing w:val="25"/>
              </w:rPr>
              <w:t xml:space="preserve"> </w:t>
            </w:r>
            <w:r>
              <w:rPr>
                <w:b/>
              </w:rPr>
              <w:t>de</w:t>
            </w:r>
            <w:r>
              <w:rPr>
                <w:b/>
                <w:spacing w:val="23"/>
              </w:rPr>
              <w:t xml:space="preserve"> </w:t>
            </w:r>
            <w:r>
              <w:rPr>
                <w:b/>
              </w:rPr>
              <w:t>bună</w:t>
            </w:r>
            <w:r>
              <w:rPr>
                <w:b/>
                <w:spacing w:val="24"/>
              </w:rPr>
              <w:t xml:space="preserve"> </w:t>
            </w:r>
            <w:r>
              <w:rPr>
                <w:b/>
              </w:rPr>
              <w:t>execuție</w:t>
            </w:r>
            <w:r>
              <w:rPr>
                <w:b/>
                <w:spacing w:val="28"/>
              </w:rPr>
              <w:t xml:space="preserve"> </w:t>
            </w:r>
            <w:r>
              <w:rPr>
                <w:b/>
              </w:rPr>
              <w:t>–</w:t>
            </w:r>
            <w:r>
              <w:rPr>
                <w:b/>
                <w:spacing w:val="26"/>
              </w:rPr>
              <w:t xml:space="preserve"> </w:t>
            </w:r>
            <w:r>
              <w:rPr>
                <w:b/>
                <w:spacing w:val="-5"/>
              </w:rPr>
              <w:t>10</w:t>
            </w:r>
          </w:p>
          <w:p w14:paraId="22B2B97A" w14:textId="77777777" w:rsidR="004C6B6A" w:rsidRDefault="004C6B6A">
            <w:pPr>
              <w:pStyle w:val="TableParagraph"/>
              <w:spacing w:before="1"/>
              <w:rPr>
                <w:b/>
              </w:rPr>
            </w:pPr>
            <w:r>
              <w:rPr>
                <w:b/>
              </w:rPr>
              <w:t>%</w:t>
            </w:r>
            <w:r>
              <w:rPr>
                <w:b/>
                <w:spacing w:val="80"/>
              </w:rPr>
              <w:t xml:space="preserve"> </w:t>
            </w:r>
            <w:r>
              <w:rPr>
                <w:b/>
              </w:rPr>
              <w:t>din</w:t>
            </w:r>
            <w:r>
              <w:rPr>
                <w:b/>
                <w:spacing w:val="80"/>
              </w:rPr>
              <w:t xml:space="preserve"> </w:t>
            </w:r>
            <w:r>
              <w:rPr>
                <w:b/>
              </w:rPr>
              <w:t>valoarea</w:t>
            </w:r>
            <w:r>
              <w:rPr>
                <w:b/>
                <w:spacing w:val="80"/>
              </w:rPr>
              <w:t xml:space="preserve"> </w:t>
            </w:r>
            <w:r>
              <w:rPr>
                <w:b/>
              </w:rPr>
              <w:t>de</w:t>
            </w:r>
            <w:r>
              <w:rPr>
                <w:b/>
                <w:spacing w:val="80"/>
              </w:rPr>
              <w:t xml:space="preserve"> </w:t>
            </w:r>
            <w:r>
              <w:rPr>
                <w:b/>
              </w:rPr>
              <w:t>deviz</w:t>
            </w:r>
            <w:r>
              <w:rPr>
                <w:b/>
                <w:spacing w:val="80"/>
              </w:rPr>
              <w:t xml:space="preserve"> </w:t>
            </w:r>
            <w:r>
              <w:rPr>
                <w:b/>
              </w:rPr>
              <w:t>a contractului de achiziţii publice</w:t>
            </w:r>
          </w:p>
        </w:tc>
        <w:tc>
          <w:tcPr>
            <w:tcW w:w="3543" w:type="dxa"/>
            <w:tcBorders>
              <w:top w:val="single" w:sz="4" w:space="0" w:color="000000"/>
              <w:left w:val="single" w:sz="4" w:space="0" w:color="000000"/>
              <w:bottom w:val="single" w:sz="4" w:space="0" w:color="000000"/>
              <w:right w:val="single" w:sz="4" w:space="0" w:color="000000"/>
            </w:tcBorders>
            <w:hideMark/>
          </w:tcPr>
          <w:p w14:paraId="3D82506B" w14:textId="77777777" w:rsidR="004C6B6A" w:rsidRDefault="004C6B6A">
            <w:pPr>
              <w:pStyle w:val="TableParagraph"/>
              <w:ind w:left="105" w:right="285"/>
              <w:rPr>
                <w:b/>
              </w:rPr>
            </w:pPr>
            <w:r>
              <w:rPr>
                <w:b/>
              </w:rPr>
              <w:t>Scrisoare</w:t>
            </w:r>
            <w:r>
              <w:rPr>
                <w:b/>
                <w:spacing w:val="-10"/>
              </w:rPr>
              <w:t xml:space="preserve"> </w:t>
            </w:r>
            <w:r>
              <w:rPr>
                <w:b/>
              </w:rPr>
              <w:t>bancară</w:t>
            </w:r>
            <w:r>
              <w:rPr>
                <w:b/>
                <w:spacing w:val="-9"/>
              </w:rPr>
              <w:t xml:space="preserve"> </w:t>
            </w:r>
            <w:r>
              <w:rPr>
                <w:b/>
              </w:rPr>
              <w:t>Se</w:t>
            </w:r>
            <w:r>
              <w:rPr>
                <w:b/>
                <w:spacing w:val="-9"/>
              </w:rPr>
              <w:t xml:space="preserve"> </w:t>
            </w:r>
            <w:r>
              <w:rPr>
                <w:b/>
              </w:rPr>
              <w:t>va</w:t>
            </w:r>
            <w:r>
              <w:rPr>
                <w:b/>
                <w:spacing w:val="-11"/>
              </w:rPr>
              <w:t xml:space="preserve"> </w:t>
            </w:r>
            <w:r>
              <w:rPr>
                <w:b/>
              </w:rPr>
              <w:t>prezenta de сătrе ofertantul desemnat</w:t>
            </w:r>
          </w:p>
          <w:p w14:paraId="4B53DD35" w14:textId="77777777" w:rsidR="004C6B6A" w:rsidRDefault="004C6B6A">
            <w:pPr>
              <w:pStyle w:val="TableParagraph"/>
              <w:ind w:left="105" w:right="310"/>
              <w:rPr>
                <w:b/>
              </w:rPr>
            </w:pPr>
            <w:r>
              <w:rPr>
                <w:b/>
              </w:rPr>
              <w:t>cîștigător</w:t>
            </w:r>
            <w:r>
              <w:rPr>
                <w:b/>
                <w:spacing w:val="-13"/>
              </w:rPr>
              <w:t xml:space="preserve"> </w:t>
            </w:r>
            <w:r>
              <w:rPr>
                <w:b/>
              </w:rPr>
              <w:t>la</w:t>
            </w:r>
            <w:r>
              <w:rPr>
                <w:b/>
                <w:spacing w:val="-12"/>
              </w:rPr>
              <w:t xml:space="preserve"> </w:t>
            </w:r>
            <w:r>
              <w:rPr>
                <w:b/>
              </w:rPr>
              <w:t>momentul</w:t>
            </w:r>
            <w:r>
              <w:rPr>
                <w:b/>
                <w:spacing w:val="-13"/>
              </w:rPr>
              <w:t xml:space="preserve"> </w:t>
            </w:r>
            <w:r>
              <w:rPr>
                <w:b/>
              </w:rPr>
              <w:t xml:space="preserve">încheierii contractului de la o bancă </w:t>
            </w:r>
            <w:r>
              <w:rPr>
                <w:b/>
                <w:spacing w:val="-2"/>
              </w:rPr>
              <w:t>licențiată.</w:t>
            </w:r>
          </w:p>
        </w:tc>
        <w:tc>
          <w:tcPr>
            <w:tcW w:w="1838" w:type="dxa"/>
            <w:tcBorders>
              <w:top w:val="single" w:sz="4" w:space="0" w:color="000000"/>
              <w:left w:val="single" w:sz="4" w:space="0" w:color="000000"/>
              <w:bottom w:val="single" w:sz="4" w:space="0" w:color="000000"/>
              <w:right w:val="single" w:sz="4" w:space="0" w:color="000000"/>
            </w:tcBorders>
            <w:hideMark/>
          </w:tcPr>
          <w:p w14:paraId="6B5A06E7" w14:textId="77777777" w:rsidR="004C6B6A" w:rsidRDefault="004C6B6A">
            <w:pPr>
              <w:pStyle w:val="TableParagraph"/>
              <w:ind w:left="355" w:right="344" w:firstLine="43"/>
              <w:jc w:val="both"/>
              <w:rPr>
                <w:i/>
              </w:rPr>
            </w:pPr>
            <w:r>
              <w:rPr>
                <w:i/>
                <w:spacing w:val="-2"/>
              </w:rPr>
              <w:t xml:space="preserve">Obligatoriu </w:t>
            </w:r>
            <w:r>
              <w:rPr>
                <w:i/>
              </w:rPr>
              <w:t xml:space="preserve">la semnarea </w:t>
            </w:r>
            <w:r>
              <w:rPr>
                <w:i/>
                <w:spacing w:val="-2"/>
              </w:rPr>
              <w:t>Contractului</w:t>
            </w:r>
          </w:p>
        </w:tc>
      </w:tr>
      <w:tr w:rsidR="004C6B6A" w14:paraId="70B25D25" w14:textId="77777777" w:rsidTr="004C6B6A">
        <w:trPr>
          <w:trHeight w:val="4807"/>
        </w:trPr>
        <w:tc>
          <w:tcPr>
            <w:tcW w:w="703" w:type="dxa"/>
            <w:tcBorders>
              <w:top w:val="single" w:sz="4" w:space="0" w:color="000000"/>
              <w:left w:val="single" w:sz="4" w:space="0" w:color="000000"/>
              <w:bottom w:val="single" w:sz="4" w:space="0" w:color="000000"/>
              <w:right w:val="single" w:sz="4" w:space="0" w:color="000000"/>
            </w:tcBorders>
            <w:hideMark/>
          </w:tcPr>
          <w:p w14:paraId="45E33F1C" w14:textId="77777777" w:rsidR="004C6B6A" w:rsidRDefault="004C6B6A">
            <w:pPr>
              <w:pStyle w:val="TableParagraph"/>
              <w:ind w:left="12"/>
              <w:jc w:val="center"/>
              <w:rPr>
                <w:b/>
                <w:sz w:val="20"/>
              </w:rPr>
            </w:pPr>
            <w:r>
              <w:rPr>
                <w:b/>
                <w:spacing w:val="-5"/>
                <w:sz w:val="20"/>
              </w:rPr>
              <w:lastRenderedPageBreak/>
              <w:t>21</w:t>
            </w:r>
          </w:p>
        </w:tc>
        <w:tc>
          <w:tcPr>
            <w:tcW w:w="3262" w:type="dxa"/>
            <w:tcBorders>
              <w:top w:val="single" w:sz="4" w:space="0" w:color="000000"/>
              <w:left w:val="single" w:sz="4" w:space="0" w:color="000000"/>
              <w:bottom w:val="single" w:sz="4" w:space="0" w:color="000000"/>
              <w:right w:val="single" w:sz="4" w:space="0" w:color="000000"/>
            </w:tcBorders>
            <w:hideMark/>
          </w:tcPr>
          <w:p w14:paraId="39F8FC33" w14:textId="77777777" w:rsidR="004C6B6A" w:rsidRDefault="004C6B6A">
            <w:pPr>
              <w:pStyle w:val="TableParagraph"/>
              <w:ind w:right="920"/>
              <w:rPr>
                <w:b/>
              </w:rPr>
            </w:pPr>
            <w:r>
              <w:rPr>
                <w:b/>
              </w:rPr>
              <w:t>DECLARAŢIE</w:t>
            </w:r>
            <w:r>
              <w:rPr>
                <w:b/>
                <w:spacing w:val="-14"/>
              </w:rPr>
              <w:t xml:space="preserve"> </w:t>
            </w:r>
            <w:r>
              <w:rPr>
                <w:b/>
              </w:rPr>
              <w:t>privind confirmarea identității</w:t>
            </w:r>
          </w:p>
        </w:tc>
        <w:tc>
          <w:tcPr>
            <w:tcW w:w="3543" w:type="dxa"/>
            <w:tcBorders>
              <w:top w:val="single" w:sz="4" w:space="0" w:color="000000"/>
              <w:left w:val="single" w:sz="4" w:space="0" w:color="000000"/>
              <w:bottom w:val="single" w:sz="4" w:space="0" w:color="000000"/>
              <w:right w:val="single" w:sz="4" w:space="0" w:color="000000"/>
            </w:tcBorders>
            <w:hideMark/>
          </w:tcPr>
          <w:p w14:paraId="1FF00101" w14:textId="77777777" w:rsidR="004C6B6A" w:rsidRDefault="004C6B6A">
            <w:pPr>
              <w:pStyle w:val="TableParagraph"/>
              <w:spacing w:line="251" w:lineRule="exact"/>
              <w:ind w:left="105"/>
              <w:rPr>
                <w:b/>
              </w:rPr>
            </w:pPr>
            <w:r>
              <w:rPr>
                <w:b/>
              </w:rPr>
              <w:t>Se</w:t>
            </w:r>
            <w:r>
              <w:rPr>
                <w:b/>
                <w:spacing w:val="-4"/>
              </w:rPr>
              <w:t xml:space="preserve"> </w:t>
            </w:r>
            <w:r>
              <w:rPr>
                <w:b/>
              </w:rPr>
              <w:t>va</w:t>
            </w:r>
            <w:r>
              <w:rPr>
                <w:b/>
                <w:spacing w:val="-1"/>
              </w:rPr>
              <w:t xml:space="preserve"> </w:t>
            </w:r>
            <w:r>
              <w:rPr>
                <w:b/>
              </w:rPr>
              <w:t>prezenta</w:t>
            </w:r>
            <w:r>
              <w:rPr>
                <w:b/>
                <w:spacing w:val="-1"/>
              </w:rPr>
              <w:t xml:space="preserve"> </w:t>
            </w:r>
            <w:r>
              <w:rPr>
                <w:b/>
              </w:rPr>
              <w:t>de</w:t>
            </w:r>
            <w:r>
              <w:rPr>
                <w:b/>
                <w:spacing w:val="-4"/>
              </w:rPr>
              <w:t xml:space="preserve"> сătrе</w:t>
            </w:r>
          </w:p>
          <w:p w14:paraId="556339FC" w14:textId="77777777" w:rsidR="004C6B6A" w:rsidRDefault="004C6B6A">
            <w:pPr>
              <w:pStyle w:val="TableParagraph"/>
              <w:ind w:left="105"/>
              <w:rPr>
                <w:b/>
              </w:rPr>
            </w:pPr>
            <w:r>
              <w:rPr>
                <w:b/>
              </w:rPr>
              <w:t>ofertantul</w:t>
            </w:r>
            <w:r>
              <w:rPr>
                <w:b/>
                <w:spacing w:val="-11"/>
              </w:rPr>
              <w:t xml:space="preserve"> </w:t>
            </w:r>
            <w:r>
              <w:rPr>
                <w:b/>
              </w:rPr>
              <w:t>desemnat</w:t>
            </w:r>
            <w:r>
              <w:rPr>
                <w:b/>
                <w:spacing w:val="-14"/>
              </w:rPr>
              <w:t xml:space="preserve"> </w:t>
            </w:r>
            <w:r>
              <w:rPr>
                <w:b/>
              </w:rPr>
              <w:t>cîștigător</w:t>
            </w:r>
            <w:r>
              <w:rPr>
                <w:b/>
                <w:spacing w:val="-13"/>
              </w:rPr>
              <w:t xml:space="preserve"> </w:t>
            </w:r>
            <w:r>
              <w:rPr>
                <w:b/>
              </w:rPr>
              <w:t xml:space="preserve">în </w:t>
            </w:r>
            <w:r>
              <w:rPr>
                <w:b/>
                <w:spacing w:val="-2"/>
              </w:rPr>
              <w:t>Obligatoriu</w:t>
            </w:r>
          </w:p>
          <w:p w14:paraId="5AB46258" w14:textId="77777777" w:rsidR="004C6B6A" w:rsidRDefault="004C6B6A">
            <w:pPr>
              <w:pStyle w:val="TableParagraph"/>
              <w:ind w:left="105"/>
              <w:rPr>
                <w:b/>
              </w:rPr>
            </w:pPr>
            <w:r>
              <w:rPr>
                <w:b/>
              </w:rPr>
              <w:t>beneficiarilor</w:t>
            </w:r>
            <w:r>
              <w:rPr>
                <w:b/>
                <w:spacing w:val="-8"/>
              </w:rPr>
              <w:t xml:space="preserve"> </w:t>
            </w:r>
            <w:r>
              <w:rPr>
                <w:b/>
              </w:rPr>
              <w:t>efectivi</w:t>
            </w:r>
            <w:r>
              <w:rPr>
                <w:b/>
                <w:spacing w:val="-7"/>
              </w:rPr>
              <w:t xml:space="preserve"> </w:t>
            </w:r>
            <w:r>
              <w:rPr>
                <w:b/>
                <w:spacing w:val="-5"/>
              </w:rPr>
              <w:t>și</w:t>
            </w:r>
          </w:p>
          <w:p w14:paraId="552DB617" w14:textId="77777777" w:rsidR="004C6B6A" w:rsidRDefault="004C6B6A">
            <w:pPr>
              <w:pStyle w:val="TableParagraph"/>
              <w:spacing w:before="1"/>
              <w:ind w:left="105"/>
              <w:rPr>
                <w:b/>
              </w:rPr>
            </w:pPr>
            <w:r>
              <w:rPr>
                <w:b/>
              </w:rPr>
              <w:t>neîncadrarea acestora în situația condamnării</w:t>
            </w:r>
            <w:r>
              <w:rPr>
                <w:b/>
                <w:spacing w:val="-11"/>
              </w:rPr>
              <w:t xml:space="preserve"> </w:t>
            </w:r>
            <w:r>
              <w:rPr>
                <w:b/>
              </w:rPr>
              <w:t>pentru</w:t>
            </w:r>
            <w:r>
              <w:rPr>
                <w:b/>
                <w:spacing w:val="-14"/>
              </w:rPr>
              <w:t xml:space="preserve"> </w:t>
            </w:r>
            <w:r>
              <w:rPr>
                <w:b/>
              </w:rPr>
              <w:t>participarea</w:t>
            </w:r>
            <w:r>
              <w:rPr>
                <w:b/>
                <w:spacing w:val="-13"/>
              </w:rPr>
              <w:t xml:space="preserve"> </w:t>
            </w:r>
            <w:r>
              <w:rPr>
                <w:b/>
              </w:rPr>
              <w:t>la activităţi ale unei organizaţii sau</w:t>
            </w:r>
          </w:p>
          <w:p w14:paraId="55AF6E51" w14:textId="77777777" w:rsidR="004C6B6A" w:rsidRDefault="004C6B6A">
            <w:pPr>
              <w:pStyle w:val="TableParagraph"/>
              <w:ind w:left="105"/>
              <w:rPr>
                <w:b/>
              </w:rPr>
            </w:pPr>
            <w:r>
              <w:rPr>
                <w:b/>
              </w:rPr>
              <w:t>grupări</w:t>
            </w:r>
            <w:r>
              <w:rPr>
                <w:b/>
                <w:spacing w:val="-11"/>
              </w:rPr>
              <w:t xml:space="preserve"> </w:t>
            </w:r>
            <w:r>
              <w:rPr>
                <w:b/>
              </w:rPr>
              <w:t>criminale,</w:t>
            </w:r>
            <w:r>
              <w:rPr>
                <w:b/>
                <w:spacing w:val="-12"/>
              </w:rPr>
              <w:t xml:space="preserve"> </w:t>
            </w:r>
            <w:r>
              <w:rPr>
                <w:b/>
              </w:rPr>
              <w:t>pentru</w:t>
            </w:r>
            <w:r>
              <w:rPr>
                <w:b/>
                <w:spacing w:val="-14"/>
              </w:rPr>
              <w:t xml:space="preserve"> </w:t>
            </w:r>
            <w:r>
              <w:rPr>
                <w:b/>
              </w:rPr>
              <w:t>corupţie, fraudă şi/sau spălare de bani</w:t>
            </w:r>
          </w:p>
          <w:p w14:paraId="4627EAB9" w14:textId="77777777" w:rsidR="004C6B6A" w:rsidRDefault="004C6B6A">
            <w:pPr>
              <w:pStyle w:val="TableParagraph"/>
              <w:ind w:left="105"/>
              <w:rPr>
                <w:b/>
              </w:rPr>
            </w:pPr>
            <w:r>
              <w:rPr>
                <w:b/>
              </w:rPr>
              <w:t>tеrmen</w:t>
            </w:r>
            <w:r>
              <w:rPr>
                <w:b/>
                <w:spacing w:val="-6"/>
              </w:rPr>
              <w:t xml:space="preserve"> </w:t>
            </w:r>
            <w:r>
              <w:rPr>
                <w:b/>
              </w:rPr>
              <w:t>de</w:t>
            </w:r>
            <w:r>
              <w:rPr>
                <w:b/>
                <w:spacing w:val="-8"/>
              </w:rPr>
              <w:t xml:space="preserve"> </w:t>
            </w:r>
            <w:r>
              <w:rPr>
                <w:b/>
              </w:rPr>
              <w:t>5</w:t>
            </w:r>
            <w:r>
              <w:rPr>
                <w:b/>
                <w:spacing w:val="-6"/>
              </w:rPr>
              <w:t xml:space="preserve"> </w:t>
            </w:r>
            <w:r>
              <w:rPr>
                <w:b/>
              </w:rPr>
              <w:t>zile</w:t>
            </w:r>
            <w:r>
              <w:rPr>
                <w:b/>
                <w:spacing w:val="-8"/>
              </w:rPr>
              <w:t xml:space="preserve"> </w:t>
            </w:r>
            <w:r>
              <w:rPr>
                <w:b/>
              </w:rPr>
              <w:t>de</w:t>
            </w:r>
            <w:r>
              <w:rPr>
                <w:b/>
                <w:spacing w:val="-6"/>
              </w:rPr>
              <w:t xml:space="preserve"> </w:t>
            </w:r>
            <w:r>
              <w:rPr>
                <w:b/>
              </w:rPr>
              <w:t>la</w:t>
            </w:r>
            <w:r>
              <w:rPr>
                <w:b/>
                <w:spacing w:val="-6"/>
              </w:rPr>
              <w:t xml:space="preserve"> </w:t>
            </w:r>
            <w:r>
              <w:rPr>
                <w:b/>
              </w:rPr>
              <w:t>data comunicării rezultatelor</w:t>
            </w:r>
          </w:p>
          <w:p w14:paraId="0464981F" w14:textId="77777777" w:rsidR="004C6B6A" w:rsidRDefault="004C6B6A">
            <w:pPr>
              <w:pStyle w:val="TableParagraph"/>
              <w:ind w:left="105" w:right="285"/>
              <w:rPr>
                <w:b/>
              </w:rPr>
            </w:pPr>
            <w:r>
              <w:rPr>
                <w:b/>
              </w:rPr>
              <w:t>procedurii</w:t>
            </w:r>
            <w:r>
              <w:rPr>
                <w:b/>
                <w:spacing w:val="-8"/>
              </w:rPr>
              <w:t xml:space="preserve"> </w:t>
            </w:r>
            <w:r>
              <w:rPr>
                <w:b/>
              </w:rPr>
              <w:t>de</w:t>
            </w:r>
            <w:r>
              <w:rPr>
                <w:b/>
                <w:spacing w:val="-9"/>
              </w:rPr>
              <w:t xml:space="preserve"> </w:t>
            </w:r>
            <w:r>
              <w:rPr>
                <w:b/>
              </w:rPr>
              <w:t>achiziție</w:t>
            </w:r>
            <w:r>
              <w:rPr>
                <w:b/>
                <w:spacing w:val="-8"/>
              </w:rPr>
              <w:t xml:space="preserve"> </w:t>
            </w:r>
            <w:r>
              <w:rPr>
                <w:b/>
              </w:rPr>
              <w:t>publice,</w:t>
            </w:r>
            <w:r>
              <w:rPr>
                <w:b/>
                <w:spacing w:val="-9"/>
              </w:rPr>
              <w:t xml:space="preserve"> </w:t>
            </w:r>
            <w:r>
              <w:rPr>
                <w:b/>
              </w:rPr>
              <w:t xml:space="preserve">in adresa autorității contractante, conform modelului aprobat prin Ordinul MF nr.145 din </w:t>
            </w:r>
            <w:r>
              <w:rPr>
                <w:b/>
                <w:spacing w:val="-2"/>
              </w:rPr>
              <w:t>24.11.2020</w:t>
            </w:r>
          </w:p>
          <w:p w14:paraId="222C99BB" w14:textId="77777777" w:rsidR="004C6B6A" w:rsidRDefault="004C6B6A">
            <w:pPr>
              <w:pStyle w:val="TableParagraph"/>
              <w:ind w:left="105" w:right="310"/>
              <w:rPr>
                <w:i/>
              </w:rPr>
            </w:pPr>
            <w:r>
              <w:rPr>
                <w:i/>
              </w:rPr>
              <w:t>Confirmat</w:t>
            </w:r>
            <w:r>
              <w:rPr>
                <w:i/>
                <w:spacing w:val="-14"/>
              </w:rPr>
              <w:t xml:space="preserve"> </w:t>
            </w:r>
            <w:r>
              <w:rPr>
                <w:i/>
              </w:rPr>
              <w:t>prin</w:t>
            </w:r>
            <w:r>
              <w:rPr>
                <w:i/>
                <w:spacing w:val="-14"/>
              </w:rPr>
              <w:t xml:space="preserve"> </w:t>
            </w:r>
            <w:r>
              <w:rPr>
                <w:i/>
              </w:rPr>
              <w:t>aplicarea semnăturii electronice</w:t>
            </w:r>
          </w:p>
        </w:tc>
        <w:tc>
          <w:tcPr>
            <w:tcW w:w="1838" w:type="dxa"/>
            <w:tcBorders>
              <w:top w:val="single" w:sz="4" w:space="0" w:color="000000"/>
              <w:left w:val="single" w:sz="4" w:space="0" w:color="000000"/>
              <w:bottom w:val="single" w:sz="4" w:space="0" w:color="000000"/>
              <w:right w:val="single" w:sz="4" w:space="0" w:color="000000"/>
            </w:tcBorders>
            <w:hideMark/>
          </w:tcPr>
          <w:p w14:paraId="241264D1" w14:textId="77777777" w:rsidR="004C6B6A" w:rsidRDefault="004C6B6A">
            <w:pPr>
              <w:pStyle w:val="TableParagraph"/>
              <w:ind w:left="355" w:right="344" w:firstLine="1"/>
              <w:jc w:val="center"/>
              <w:rPr>
                <w:i/>
              </w:rPr>
            </w:pPr>
            <w:r>
              <w:rPr>
                <w:i/>
                <w:spacing w:val="-2"/>
              </w:rPr>
              <w:t>Obligtoriu</w:t>
            </w:r>
            <w:r>
              <w:rPr>
                <w:i/>
                <w:spacing w:val="40"/>
              </w:rPr>
              <w:t xml:space="preserve"> </w:t>
            </w:r>
            <w:r>
              <w:rPr>
                <w:i/>
              </w:rPr>
              <w:t xml:space="preserve">la semnarea </w:t>
            </w:r>
            <w:r>
              <w:rPr>
                <w:i/>
                <w:spacing w:val="-2"/>
              </w:rPr>
              <w:t>Contractului</w:t>
            </w:r>
          </w:p>
        </w:tc>
      </w:tr>
      <w:tr w:rsidR="004C6B6A" w14:paraId="7DB81202" w14:textId="77777777" w:rsidTr="004C6B6A">
        <w:trPr>
          <w:trHeight w:val="758"/>
        </w:trPr>
        <w:tc>
          <w:tcPr>
            <w:tcW w:w="703" w:type="dxa"/>
            <w:tcBorders>
              <w:top w:val="single" w:sz="4" w:space="0" w:color="000000"/>
              <w:left w:val="single" w:sz="4" w:space="0" w:color="000000"/>
              <w:bottom w:val="single" w:sz="4" w:space="0" w:color="000000"/>
              <w:right w:val="single" w:sz="4" w:space="0" w:color="000000"/>
            </w:tcBorders>
            <w:hideMark/>
          </w:tcPr>
          <w:p w14:paraId="05AC4FA1" w14:textId="77777777" w:rsidR="004C6B6A" w:rsidRDefault="004C6B6A">
            <w:pPr>
              <w:pStyle w:val="TableParagraph"/>
              <w:ind w:left="12"/>
              <w:jc w:val="center"/>
              <w:rPr>
                <w:b/>
                <w:sz w:val="20"/>
              </w:rPr>
            </w:pPr>
            <w:r>
              <w:rPr>
                <w:b/>
                <w:spacing w:val="-5"/>
                <w:sz w:val="20"/>
              </w:rPr>
              <w:t>22</w:t>
            </w:r>
          </w:p>
        </w:tc>
        <w:tc>
          <w:tcPr>
            <w:tcW w:w="3262" w:type="dxa"/>
            <w:tcBorders>
              <w:top w:val="single" w:sz="4" w:space="0" w:color="000000"/>
              <w:left w:val="single" w:sz="4" w:space="0" w:color="000000"/>
              <w:bottom w:val="single" w:sz="4" w:space="0" w:color="000000"/>
              <w:right w:val="single" w:sz="4" w:space="0" w:color="000000"/>
            </w:tcBorders>
            <w:hideMark/>
          </w:tcPr>
          <w:p w14:paraId="3E777847" w14:textId="77777777" w:rsidR="004C6B6A" w:rsidRDefault="004C6B6A">
            <w:pPr>
              <w:pStyle w:val="TableParagraph"/>
              <w:tabs>
                <w:tab w:val="left" w:pos="1887"/>
                <w:tab w:val="left" w:pos="2446"/>
              </w:tabs>
              <w:ind w:right="97"/>
              <w:rPr>
                <w:b/>
              </w:rPr>
            </w:pPr>
            <w:r>
              <w:rPr>
                <w:b/>
              </w:rPr>
              <w:t xml:space="preserve">Certificat ISO 9001 Sistemul de </w:t>
            </w:r>
            <w:r>
              <w:rPr>
                <w:b/>
                <w:spacing w:val="-2"/>
              </w:rPr>
              <w:t>manamgement</w:t>
            </w:r>
            <w:r>
              <w:rPr>
                <w:b/>
              </w:rPr>
              <w:tab/>
            </w:r>
            <w:r>
              <w:rPr>
                <w:b/>
                <w:spacing w:val="-5"/>
              </w:rPr>
              <w:t>al</w:t>
            </w:r>
            <w:r>
              <w:rPr>
                <w:b/>
              </w:rPr>
              <w:tab/>
            </w:r>
            <w:r>
              <w:rPr>
                <w:b/>
                <w:spacing w:val="-2"/>
              </w:rPr>
              <w:t>calitatii</w:t>
            </w:r>
          </w:p>
          <w:p w14:paraId="084E1CC1" w14:textId="77777777" w:rsidR="004C6B6A" w:rsidRDefault="004C6B6A">
            <w:pPr>
              <w:pStyle w:val="TableParagraph"/>
              <w:spacing w:line="233" w:lineRule="exact"/>
              <w:rPr>
                <w:b/>
              </w:rPr>
            </w:pPr>
            <w:r>
              <w:rPr>
                <w:b/>
                <w:spacing w:val="-2"/>
              </w:rPr>
              <w:t>lucrarilor. „sau echivalent”</w:t>
            </w:r>
          </w:p>
        </w:tc>
        <w:tc>
          <w:tcPr>
            <w:tcW w:w="3543" w:type="dxa"/>
            <w:tcBorders>
              <w:top w:val="single" w:sz="4" w:space="0" w:color="000000"/>
              <w:left w:val="single" w:sz="4" w:space="0" w:color="000000"/>
              <w:bottom w:val="single" w:sz="4" w:space="0" w:color="000000"/>
              <w:right w:val="single" w:sz="4" w:space="0" w:color="000000"/>
            </w:tcBorders>
            <w:hideMark/>
          </w:tcPr>
          <w:p w14:paraId="37B1CD3D" w14:textId="77777777" w:rsidR="004C6B6A" w:rsidRDefault="004C6B6A">
            <w:pPr>
              <w:pStyle w:val="TableParagraph"/>
              <w:tabs>
                <w:tab w:val="left" w:pos="587"/>
                <w:tab w:val="left" w:pos="1828"/>
                <w:tab w:val="left" w:pos="3325"/>
              </w:tabs>
              <w:ind w:left="105" w:right="95"/>
              <w:rPr>
                <w:i/>
              </w:rPr>
            </w:pPr>
            <w:r>
              <w:rPr>
                <w:i/>
              </w:rPr>
              <w:t>Confirmata</w:t>
            </w:r>
            <w:r>
              <w:rPr>
                <w:i/>
                <w:spacing w:val="-14"/>
              </w:rPr>
              <w:t xml:space="preserve"> </w:t>
            </w:r>
            <w:r>
              <w:rPr>
                <w:i/>
              </w:rPr>
              <w:t>prin</w:t>
            </w:r>
            <w:r>
              <w:rPr>
                <w:i/>
                <w:spacing w:val="-12"/>
              </w:rPr>
              <w:t xml:space="preserve"> </w:t>
            </w:r>
            <w:r>
              <w:rPr>
                <w:i/>
              </w:rPr>
              <w:t>aplicarea</w:t>
            </w:r>
            <w:r>
              <w:rPr>
                <w:i/>
                <w:spacing w:val="-14"/>
              </w:rPr>
              <w:t xml:space="preserve"> </w:t>
            </w:r>
            <w:r>
              <w:rPr>
                <w:i/>
              </w:rPr>
              <w:t xml:space="preserve">semnaturii </w:t>
            </w:r>
            <w:r>
              <w:rPr>
                <w:i/>
                <w:spacing w:val="-10"/>
              </w:rPr>
              <w:t>a</w:t>
            </w:r>
            <w:r>
              <w:rPr>
                <w:i/>
              </w:rPr>
              <w:tab/>
            </w:r>
            <w:r>
              <w:rPr>
                <w:i/>
                <w:spacing w:val="-2"/>
              </w:rPr>
              <w:t>persoanei</w:t>
            </w:r>
            <w:r>
              <w:rPr>
                <w:i/>
              </w:rPr>
              <w:tab/>
            </w:r>
            <w:r>
              <w:rPr>
                <w:i/>
                <w:spacing w:val="-2"/>
              </w:rPr>
              <w:t>responsabile</w:t>
            </w:r>
            <w:r>
              <w:rPr>
                <w:i/>
              </w:rPr>
              <w:tab/>
            </w:r>
            <w:r>
              <w:rPr>
                <w:i/>
                <w:spacing w:val="-10"/>
              </w:rPr>
              <w:t>a</w:t>
            </w:r>
          </w:p>
          <w:p w14:paraId="3B1B6EAF" w14:textId="77777777" w:rsidR="004C6B6A" w:rsidRDefault="004C6B6A">
            <w:pPr>
              <w:pStyle w:val="TableParagraph"/>
              <w:spacing w:line="233" w:lineRule="exact"/>
              <w:ind w:left="105"/>
              <w:rPr>
                <w:i/>
              </w:rPr>
            </w:pPr>
            <w:r>
              <w:rPr>
                <w:i/>
                <w:spacing w:val="-2"/>
              </w:rPr>
              <w:t>ofertantului.</w:t>
            </w:r>
          </w:p>
        </w:tc>
        <w:tc>
          <w:tcPr>
            <w:tcW w:w="1838" w:type="dxa"/>
            <w:tcBorders>
              <w:top w:val="single" w:sz="4" w:space="0" w:color="000000"/>
              <w:left w:val="single" w:sz="4" w:space="0" w:color="000000"/>
              <w:bottom w:val="single" w:sz="4" w:space="0" w:color="000000"/>
              <w:right w:val="single" w:sz="4" w:space="0" w:color="000000"/>
            </w:tcBorders>
            <w:hideMark/>
          </w:tcPr>
          <w:p w14:paraId="2671FB07" w14:textId="77777777" w:rsidR="004C6B6A" w:rsidRDefault="004C6B6A">
            <w:pPr>
              <w:pStyle w:val="TableParagraph"/>
              <w:spacing w:line="251" w:lineRule="exact"/>
              <w:ind w:left="10"/>
              <w:jc w:val="center"/>
              <w:rPr>
                <w:i/>
              </w:rPr>
            </w:pPr>
            <w:r>
              <w:rPr>
                <w:i/>
                <w:spacing w:val="-2"/>
              </w:rPr>
              <w:t>Obligatoriu</w:t>
            </w:r>
          </w:p>
        </w:tc>
      </w:tr>
      <w:tr w:rsidR="004C6B6A" w14:paraId="724809CF" w14:textId="77777777" w:rsidTr="004C6B6A">
        <w:trPr>
          <w:trHeight w:val="758"/>
        </w:trPr>
        <w:tc>
          <w:tcPr>
            <w:tcW w:w="703" w:type="dxa"/>
            <w:tcBorders>
              <w:top w:val="single" w:sz="4" w:space="0" w:color="000000"/>
              <w:left w:val="single" w:sz="4" w:space="0" w:color="000000"/>
              <w:bottom w:val="single" w:sz="4" w:space="0" w:color="000000"/>
              <w:right w:val="single" w:sz="4" w:space="0" w:color="000000"/>
            </w:tcBorders>
            <w:hideMark/>
          </w:tcPr>
          <w:p w14:paraId="1997C819" w14:textId="77777777" w:rsidR="004C6B6A" w:rsidRDefault="004C6B6A">
            <w:pPr>
              <w:pStyle w:val="TableParagraph"/>
              <w:ind w:left="12"/>
              <w:jc w:val="center"/>
              <w:rPr>
                <w:b/>
                <w:sz w:val="20"/>
              </w:rPr>
            </w:pPr>
            <w:r>
              <w:rPr>
                <w:b/>
                <w:spacing w:val="-5"/>
                <w:sz w:val="20"/>
              </w:rPr>
              <w:t>23</w:t>
            </w:r>
          </w:p>
        </w:tc>
        <w:tc>
          <w:tcPr>
            <w:tcW w:w="3262" w:type="dxa"/>
            <w:tcBorders>
              <w:top w:val="single" w:sz="4" w:space="0" w:color="000000"/>
              <w:left w:val="single" w:sz="4" w:space="0" w:color="000000"/>
              <w:bottom w:val="single" w:sz="4" w:space="0" w:color="000000"/>
              <w:right w:val="single" w:sz="4" w:space="0" w:color="000000"/>
            </w:tcBorders>
            <w:hideMark/>
          </w:tcPr>
          <w:p w14:paraId="6EE413D0" w14:textId="77777777" w:rsidR="004C6B6A" w:rsidRDefault="004C6B6A">
            <w:pPr>
              <w:pStyle w:val="TableParagraph"/>
              <w:spacing w:line="251" w:lineRule="exact"/>
              <w:rPr>
                <w:b/>
              </w:rPr>
            </w:pPr>
            <w:r>
              <w:rPr>
                <w:b/>
              </w:rPr>
              <w:t>Certificat</w:t>
            </w:r>
            <w:r>
              <w:rPr>
                <w:b/>
                <w:spacing w:val="-13"/>
              </w:rPr>
              <w:t xml:space="preserve"> </w:t>
            </w:r>
            <w:r>
              <w:rPr>
                <w:b/>
              </w:rPr>
              <w:t>ISO</w:t>
            </w:r>
            <w:r>
              <w:rPr>
                <w:b/>
                <w:spacing w:val="-13"/>
              </w:rPr>
              <w:t xml:space="preserve"> </w:t>
            </w:r>
            <w:r>
              <w:rPr>
                <w:b/>
              </w:rPr>
              <w:t>14001</w:t>
            </w:r>
            <w:r>
              <w:rPr>
                <w:b/>
                <w:spacing w:val="-14"/>
              </w:rPr>
              <w:t xml:space="preserve"> </w:t>
            </w:r>
            <w:r>
              <w:rPr>
                <w:b/>
              </w:rPr>
              <w:t>Sistemul</w:t>
            </w:r>
            <w:r>
              <w:rPr>
                <w:b/>
                <w:spacing w:val="-12"/>
              </w:rPr>
              <w:t xml:space="preserve"> </w:t>
            </w:r>
            <w:r>
              <w:rPr>
                <w:b/>
                <w:spacing w:val="-5"/>
              </w:rPr>
              <w:t>de</w:t>
            </w:r>
          </w:p>
          <w:p w14:paraId="3ED8FD43" w14:textId="77777777" w:rsidR="004C6B6A" w:rsidRDefault="004C6B6A">
            <w:pPr>
              <w:pStyle w:val="TableParagraph"/>
              <w:tabs>
                <w:tab w:val="left" w:pos="1539"/>
                <w:tab w:val="left" w:pos="1930"/>
                <w:tab w:val="left" w:pos="3040"/>
              </w:tabs>
              <w:spacing w:line="252" w:lineRule="exact"/>
              <w:ind w:right="98"/>
              <w:rPr>
                <w:b/>
              </w:rPr>
            </w:pPr>
            <w:r>
              <w:rPr>
                <w:b/>
                <w:spacing w:val="-2"/>
              </w:rPr>
              <w:t>management</w:t>
            </w:r>
            <w:r>
              <w:rPr>
                <w:b/>
              </w:rPr>
              <w:tab/>
            </w:r>
            <w:r>
              <w:rPr>
                <w:b/>
                <w:spacing w:val="-6"/>
              </w:rPr>
              <w:t>al</w:t>
            </w:r>
            <w:r>
              <w:rPr>
                <w:b/>
              </w:rPr>
              <w:tab/>
            </w:r>
            <w:r>
              <w:rPr>
                <w:b/>
                <w:spacing w:val="-2"/>
              </w:rPr>
              <w:t>protecției</w:t>
            </w:r>
            <w:r>
              <w:rPr>
                <w:b/>
              </w:rPr>
              <w:tab/>
            </w:r>
            <w:r>
              <w:rPr>
                <w:b/>
                <w:spacing w:val="-10"/>
              </w:rPr>
              <w:t xml:space="preserve">a </w:t>
            </w:r>
            <w:r>
              <w:rPr>
                <w:b/>
                <w:spacing w:val="-2"/>
              </w:rPr>
              <w:t>mediului„sau echivalent”</w:t>
            </w:r>
          </w:p>
        </w:tc>
        <w:tc>
          <w:tcPr>
            <w:tcW w:w="3543" w:type="dxa"/>
            <w:tcBorders>
              <w:top w:val="single" w:sz="4" w:space="0" w:color="000000"/>
              <w:left w:val="single" w:sz="4" w:space="0" w:color="000000"/>
              <w:bottom w:val="single" w:sz="4" w:space="0" w:color="000000"/>
              <w:right w:val="single" w:sz="4" w:space="0" w:color="000000"/>
            </w:tcBorders>
            <w:hideMark/>
          </w:tcPr>
          <w:p w14:paraId="2578BFFE" w14:textId="77777777" w:rsidR="004C6B6A" w:rsidRDefault="004C6B6A">
            <w:pPr>
              <w:pStyle w:val="TableParagraph"/>
              <w:spacing w:line="251" w:lineRule="exact"/>
              <w:ind w:left="105"/>
              <w:rPr>
                <w:i/>
              </w:rPr>
            </w:pPr>
            <w:r>
              <w:rPr>
                <w:i/>
              </w:rPr>
              <w:t>Confirmată</w:t>
            </w:r>
            <w:r>
              <w:rPr>
                <w:i/>
                <w:spacing w:val="-8"/>
              </w:rPr>
              <w:t xml:space="preserve"> </w:t>
            </w:r>
            <w:r>
              <w:rPr>
                <w:i/>
              </w:rPr>
              <w:t>prin</w:t>
            </w:r>
            <w:r>
              <w:rPr>
                <w:i/>
                <w:spacing w:val="-5"/>
              </w:rPr>
              <w:t xml:space="preserve"> </w:t>
            </w:r>
            <w:r>
              <w:rPr>
                <w:i/>
              </w:rPr>
              <w:t>aplicarea</w:t>
            </w:r>
            <w:r>
              <w:rPr>
                <w:i/>
                <w:spacing w:val="-7"/>
              </w:rPr>
              <w:t xml:space="preserve"> </w:t>
            </w:r>
            <w:r>
              <w:rPr>
                <w:i/>
                <w:spacing w:val="-2"/>
              </w:rPr>
              <w:t>semnăturii</w:t>
            </w:r>
          </w:p>
          <w:p w14:paraId="246A4625" w14:textId="77777777" w:rsidR="004C6B6A" w:rsidRDefault="004C6B6A">
            <w:pPr>
              <w:pStyle w:val="TableParagraph"/>
              <w:spacing w:line="252" w:lineRule="exact"/>
              <w:ind w:left="105" w:right="95"/>
              <w:rPr>
                <w:i/>
              </w:rPr>
            </w:pPr>
            <w:r>
              <w:rPr>
                <w:i/>
              </w:rPr>
              <w:t>electronice a persoanei responsabile a ofertantului</w:t>
            </w:r>
          </w:p>
        </w:tc>
        <w:tc>
          <w:tcPr>
            <w:tcW w:w="1838" w:type="dxa"/>
            <w:tcBorders>
              <w:top w:val="single" w:sz="4" w:space="0" w:color="000000"/>
              <w:left w:val="single" w:sz="4" w:space="0" w:color="000000"/>
              <w:bottom w:val="single" w:sz="4" w:space="0" w:color="000000"/>
              <w:right w:val="single" w:sz="4" w:space="0" w:color="000000"/>
            </w:tcBorders>
            <w:hideMark/>
          </w:tcPr>
          <w:p w14:paraId="1C11CF3D" w14:textId="77777777" w:rsidR="004C6B6A" w:rsidRDefault="004C6B6A">
            <w:pPr>
              <w:pStyle w:val="TableParagraph"/>
              <w:spacing w:line="251" w:lineRule="exact"/>
              <w:ind w:left="10"/>
              <w:jc w:val="center"/>
              <w:rPr>
                <w:i/>
              </w:rPr>
            </w:pPr>
            <w:r>
              <w:rPr>
                <w:i/>
                <w:spacing w:val="-2"/>
              </w:rPr>
              <w:t>Obligatoriu</w:t>
            </w:r>
          </w:p>
        </w:tc>
      </w:tr>
      <w:tr w:rsidR="004C6B6A" w14:paraId="168EF224" w14:textId="77777777" w:rsidTr="004C6B6A">
        <w:trPr>
          <w:trHeight w:val="760"/>
        </w:trPr>
        <w:tc>
          <w:tcPr>
            <w:tcW w:w="703" w:type="dxa"/>
            <w:tcBorders>
              <w:top w:val="single" w:sz="4" w:space="0" w:color="000000"/>
              <w:left w:val="single" w:sz="4" w:space="0" w:color="000000"/>
              <w:bottom w:val="single" w:sz="4" w:space="0" w:color="000000"/>
              <w:right w:val="single" w:sz="4" w:space="0" w:color="000000"/>
            </w:tcBorders>
            <w:hideMark/>
          </w:tcPr>
          <w:p w14:paraId="50AD424F" w14:textId="77777777" w:rsidR="004C6B6A" w:rsidRDefault="004C6B6A">
            <w:pPr>
              <w:pStyle w:val="TableParagraph"/>
              <w:ind w:left="12"/>
              <w:jc w:val="center"/>
              <w:rPr>
                <w:b/>
                <w:sz w:val="20"/>
              </w:rPr>
            </w:pPr>
            <w:r>
              <w:rPr>
                <w:b/>
                <w:spacing w:val="-5"/>
                <w:sz w:val="20"/>
              </w:rPr>
              <w:t>24</w:t>
            </w:r>
          </w:p>
        </w:tc>
        <w:tc>
          <w:tcPr>
            <w:tcW w:w="3262" w:type="dxa"/>
            <w:tcBorders>
              <w:top w:val="single" w:sz="4" w:space="0" w:color="000000"/>
              <w:left w:val="single" w:sz="4" w:space="0" w:color="000000"/>
              <w:bottom w:val="single" w:sz="4" w:space="0" w:color="000000"/>
              <w:right w:val="single" w:sz="4" w:space="0" w:color="000000"/>
            </w:tcBorders>
            <w:hideMark/>
          </w:tcPr>
          <w:p w14:paraId="21D5B122" w14:textId="77777777" w:rsidR="004C6B6A" w:rsidRDefault="004C6B6A">
            <w:pPr>
              <w:pStyle w:val="TableParagraph"/>
              <w:spacing w:line="252" w:lineRule="exact"/>
              <w:ind w:right="98"/>
              <w:jc w:val="both"/>
              <w:rPr>
                <w:b/>
              </w:rPr>
            </w:pPr>
            <w:r>
              <w:rPr>
                <w:b/>
              </w:rPr>
              <w:t>Certificat</w:t>
            </w:r>
            <w:r>
              <w:rPr>
                <w:b/>
                <w:spacing w:val="-14"/>
              </w:rPr>
              <w:t xml:space="preserve"> </w:t>
            </w:r>
            <w:r>
              <w:rPr>
                <w:b/>
              </w:rPr>
              <w:t>ISO</w:t>
            </w:r>
            <w:r>
              <w:rPr>
                <w:b/>
                <w:spacing w:val="-14"/>
              </w:rPr>
              <w:t xml:space="preserve"> </w:t>
            </w:r>
            <w:r>
              <w:rPr>
                <w:b/>
              </w:rPr>
              <w:t>45001</w:t>
            </w:r>
            <w:r>
              <w:rPr>
                <w:b/>
                <w:spacing w:val="-14"/>
              </w:rPr>
              <w:t xml:space="preserve"> </w:t>
            </w:r>
            <w:r>
              <w:rPr>
                <w:b/>
              </w:rPr>
              <w:t>Sistemul</w:t>
            </w:r>
            <w:r>
              <w:rPr>
                <w:b/>
                <w:spacing w:val="-13"/>
              </w:rPr>
              <w:t xml:space="preserve"> </w:t>
            </w:r>
            <w:r>
              <w:rPr>
                <w:b/>
              </w:rPr>
              <w:t>de management al sănătății și securității ocupaționale</w:t>
            </w:r>
            <w:r>
              <w:rPr>
                <w:b/>
                <w:spacing w:val="-2"/>
              </w:rPr>
              <w:t>„sau echivalent”</w:t>
            </w:r>
          </w:p>
        </w:tc>
        <w:tc>
          <w:tcPr>
            <w:tcW w:w="3543" w:type="dxa"/>
            <w:tcBorders>
              <w:top w:val="single" w:sz="4" w:space="0" w:color="000000"/>
              <w:left w:val="single" w:sz="4" w:space="0" w:color="000000"/>
              <w:bottom w:val="single" w:sz="4" w:space="0" w:color="000000"/>
              <w:right w:val="single" w:sz="4" w:space="0" w:color="000000"/>
            </w:tcBorders>
            <w:hideMark/>
          </w:tcPr>
          <w:p w14:paraId="1DF9366D" w14:textId="77777777" w:rsidR="004C6B6A" w:rsidRDefault="004C6B6A">
            <w:pPr>
              <w:pStyle w:val="TableParagraph"/>
              <w:spacing w:line="252" w:lineRule="exact"/>
              <w:ind w:left="105" w:right="95"/>
              <w:jc w:val="both"/>
              <w:rPr>
                <w:i/>
              </w:rPr>
            </w:pPr>
            <w:r>
              <w:rPr>
                <w:i/>
              </w:rPr>
              <w:t>Confirmată</w:t>
            </w:r>
            <w:r>
              <w:rPr>
                <w:i/>
                <w:spacing w:val="-14"/>
              </w:rPr>
              <w:t xml:space="preserve"> </w:t>
            </w:r>
            <w:r>
              <w:rPr>
                <w:i/>
              </w:rPr>
              <w:t>prin</w:t>
            </w:r>
            <w:r>
              <w:rPr>
                <w:i/>
                <w:spacing w:val="-12"/>
              </w:rPr>
              <w:t xml:space="preserve"> </w:t>
            </w:r>
            <w:r>
              <w:rPr>
                <w:i/>
              </w:rPr>
              <w:t>aplicarea</w:t>
            </w:r>
            <w:r>
              <w:rPr>
                <w:i/>
                <w:spacing w:val="-14"/>
              </w:rPr>
              <w:t xml:space="preserve"> </w:t>
            </w:r>
            <w:r>
              <w:rPr>
                <w:i/>
              </w:rPr>
              <w:t>semnăturii electronice a persoanei responsabile a ofertantulu</w:t>
            </w:r>
          </w:p>
        </w:tc>
        <w:tc>
          <w:tcPr>
            <w:tcW w:w="1838" w:type="dxa"/>
            <w:tcBorders>
              <w:top w:val="single" w:sz="4" w:space="0" w:color="000000"/>
              <w:left w:val="single" w:sz="4" w:space="0" w:color="000000"/>
              <w:bottom w:val="single" w:sz="4" w:space="0" w:color="000000"/>
              <w:right w:val="single" w:sz="4" w:space="0" w:color="000000"/>
            </w:tcBorders>
            <w:hideMark/>
          </w:tcPr>
          <w:p w14:paraId="7CA9BB9A" w14:textId="77777777" w:rsidR="004C6B6A" w:rsidRDefault="004C6B6A">
            <w:pPr>
              <w:pStyle w:val="TableParagraph"/>
              <w:spacing w:before="1"/>
              <w:ind w:left="10"/>
              <w:jc w:val="center"/>
              <w:rPr>
                <w:i/>
              </w:rPr>
            </w:pPr>
            <w:r>
              <w:rPr>
                <w:i/>
                <w:spacing w:val="-2"/>
              </w:rPr>
              <w:t>Obligatoriu</w:t>
            </w:r>
          </w:p>
        </w:tc>
      </w:tr>
    </w:tbl>
    <w:p w14:paraId="04EC17D6" w14:textId="77777777" w:rsidR="004C6B6A" w:rsidRDefault="004C6B6A" w:rsidP="004C6B6A">
      <w:pPr>
        <w:pStyle w:val="a7"/>
        <w:spacing w:before="1"/>
        <w:rPr>
          <w:sz w:val="2"/>
          <w:szCs w:val="24"/>
        </w:rPr>
      </w:pPr>
    </w:p>
    <w:tbl>
      <w:tblPr>
        <w:tblStyle w:val="TableNormal"/>
        <w:tblW w:w="0" w:type="auto"/>
        <w:tblInd w:w="1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03"/>
        <w:gridCol w:w="3262"/>
        <w:gridCol w:w="3543"/>
        <w:gridCol w:w="1838"/>
      </w:tblGrid>
      <w:tr w:rsidR="004C6B6A" w14:paraId="61508E12" w14:textId="77777777" w:rsidTr="004C6B6A">
        <w:trPr>
          <w:trHeight w:val="1012"/>
        </w:trPr>
        <w:tc>
          <w:tcPr>
            <w:tcW w:w="703" w:type="dxa"/>
            <w:tcBorders>
              <w:top w:val="single" w:sz="4" w:space="0" w:color="000000"/>
              <w:left w:val="single" w:sz="4" w:space="0" w:color="000000"/>
              <w:bottom w:val="single" w:sz="4" w:space="0" w:color="000000"/>
              <w:right w:val="single" w:sz="4" w:space="0" w:color="000000"/>
            </w:tcBorders>
            <w:hideMark/>
          </w:tcPr>
          <w:p w14:paraId="705B2E87" w14:textId="77777777" w:rsidR="004C6B6A" w:rsidRDefault="004C6B6A">
            <w:pPr>
              <w:pStyle w:val="TableParagraph"/>
              <w:ind w:left="12"/>
              <w:jc w:val="center"/>
              <w:rPr>
                <w:b/>
                <w:sz w:val="20"/>
              </w:rPr>
            </w:pPr>
            <w:r>
              <w:rPr>
                <w:b/>
                <w:spacing w:val="-5"/>
                <w:sz w:val="20"/>
              </w:rPr>
              <w:t>25</w:t>
            </w:r>
          </w:p>
        </w:tc>
        <w:tc>
          <w:tcPr>
            <w:tcW w:w="3262" w:type="dxa"/>
            <w:tcBorders>
              <w:top w:val="single" w:sz="4" w:space="0" w:color="000000"/>
              <w:left w:val="single" w:sz="4" w:space="0" w:color="000000"/>
              <w:bottom w:val="single" w:sz="4" w:space="0" w:color="000000"/>
              <w:right w:val="single" w:sz="4" w:space="0" w:color="000000"/>
            </w:tcBorders>
            <w:hideMark/>
          </w:tcPr>
          <w:p w14:paraId="7514DD50" w14:textId="77777777" w:rsidR="004C6B6A" w:rsidRDefault="004C6B6A">
            <w:pPr>
              <w:pStyle w:val="TableParagraph"/>
              <w:ind w:right="96"/>
              <w:jc w:val="both"/>
              <w:rPr>
                <w:b/>
              </w:rPr>
            </w:pPr>
            <w:r>
              <w:rPr>
                <w:b/>
              </w:rPr>
              <w:t>Certificat</w:t>
            </w:r>
            <w:r>
              <w:rPr>
                <w:b/>
                <w:spacing w:val="-14"/>
              </w:rPr>
              <w:t xml:space="preserve"> </w:t>
            </w:r>
            <w:r>
              <w:rPr>
                <w:b/>
              </w:rPr>
              <w:t>ISO</w:t>
            </w:r>
            <w:r>
              <w:rPr>
                <w:b/>
                <w:spacing w:val="-14"/>
              </w:rPr>
              <w:t xml:space="preserve"> </w:t>
            </w:r>
            <w:r>
              <w:rPr>
                <w:b/>
              </w:rPr>
              <w:t>50001</w:t>
            </w:r>
            <w:r>
              <w:rPr>
                <w:b/>
                <w:spacing w:val="-14"/>
              </w:rPr>
              <w:t xml:space="preserve"> </w:t>
            </w:r>
            <w:r>
              <w:rPr>
                <w:b/>
              </w:rPr>
              <w:t>Sistemul</w:t>
            </w:r>
            <w:r>
              <w:rPr>
                <w:b/>
                <w:spacing w:val="-13"/>
              </w:rPr>
              <w:t xml:space="preserve"> </w:t>
            </w:r>
            <w:r>
              <w:rPr>
                <w:b/>
              </w:rPr>
              <w:t>de Management al energiei - Sisteme</w:t>
            </w:r>
            <w:r>
              <w:rPr>
                <w:b/>
                <w:spacing w:val="61"/>
              </w:rPr>
              <w:t xml:space="preserve">  </w:t>
            </w:r>
            <w:r>
              <w:rPr>
                <w:b/>
              </w:rPr>
              <w:t>de</w:t>
            </w:r>
            <w:r>
              <w:rPr>
                <w:b/>
                <w:spacing w:val="62"/>
              </w:rPr>
              <w:t xml:space="preserve">  </w:t>
            </w:r>
            <w:r>
              <w:rPr>
                <w:b/>
              </w:rPr>
              <w:t>management</w:t>
            </w:r>
            <w:r>
              <w:rPr>
                <w:b/>
                <w:spacing w:val="64"/>
              </w:rPr>
              <w:t xml:space="preserve">  </w:t>
            </w:r>
            <w:r>
              <w:rPr>
                <w:b/>
                <w:spacing w:val="-5"/>
              </w:rPr>
              <w:t>al</w:t>
            </w:r>
          </w:p>
          <w:p w14:paraId="3C7B3209" w14:textId="77777777" w:rsidR="004C6B6A" w:rsidRDefault="004C6B6A">
            <w:pPr>
              <w:pStyle w:val="TableParagraph"/>
              <w:spacing w:line="233" w:lineRule="exact"/>
              <w:rPr>
                <w:b/>
              </w:rPr>
            </w:pPr>
            <w:r>
              <w:rPr>
                <w:b/>
                <w:spacing w:val="-2"/>
              </w:rPr>
              <w:t>energiei„sau echivalent”</w:t>
            </w:r>
          </w:p>
        </w:tc>
        <w:tc>
          <w:tcPr>
            <w:tcW w:w="3543" w:type="dxa"/>
            <w:tcBorders>
              <w:top w:val="single" w:sz="4" w:space="0" w:color="000000"/>
              <w:left w:val="single" w:sz="4" w:space="0" w:color="000000"/>
              <w:bottom w:val="single" w:sz="4" w:space="0" w:color="000000"/>
              <w:right w:val="single" w:sz="4" w:space="0" w:color="000000"/>
            </w:tcBorders>
            <w:hideMark/>
          </w:tcPr>
          <w:p w14:paraId="5D3B535E" w14:textId="77777777" w:rsidR="004C6B6A" w:rsidRDefault="004C6B6A">
            <w:pPr>
              <w:pStyle w:val="TableParagraph"/>
              <w:ind w:left="105" w:right="95"/>
              <w:jc w:val="both"/>
              <w:rPr>
                <w:i/>
              </w:rPr>
            </w:pPr>
            <w:r>
              <w:rPr>
                <w:i/>
              </w:rPr>
              <w:t>Confirmată</w:t>
            </w:r>
            <w:r>
              <w:rPr>
                <w:i/>
                <w:spacing w:val="-14"/>
              </w:rPr>
              <w:t xml:space="preserve"> </w:t>
            </w:r>
            <w:r>
              <w:rPr>
                <w:i/>
              </w:rPr>
              <w:t>prin</w:t>
            </w:r>
            <w:r>
              <w:rPr>
                <w:i/>
                <w:spacing w:val="-12"/>
              </w:rPr>
              <w:t xml:space="preserve"> </w:t>
            </w:r>
            <w:r>
              <w:rPr>
                <w:i/>
              </w:rPr>
              <w:t>aplicarea</w:t>
            </w:r>
            <w:r>
              <w:rPr>
                <w:i/>
                <w:spacing w:val="-14"/>
              </w:rPr>
              <w:t xml:space="preserve"> </w:t>
            </w:r>
            <w:r>
              <w:rPr>
                <w:i/>
              </w:rPr>
              <w:t>semnăturii electronice a persoanei responsabile a ofertantului</w:t>
            </w:r>
          </w:p>
        </w:tc>
        <w:tc>
          <w:tcPr>
            <w:tcW w:w="1838" w:type="dxa"/>
            <w:tcBorders>
              <w:top w:val="single" w:sz="4" w:space="0" w:color="000000"/>
              <w:left w:val="single" w:sz="4" w:space="0" w:color="000000"/>
              <w:bottom w:val="single" w:sz="4" w:space="0" w:color="000000"/>
              <w:right w:val="single" w:sz="4" w:space="0" w:color="000000"/>
            </w:tcBorders>
            <w:hideMark/>
          </w:tcPr>
          <w:p w14:paraId="47FA1DA8" w14:textId="77777777" w:rsidR="004C6B6A" w:rsidRDefault="004C6B6A">
            <w:pPr>
              <w:pStyle w:val="TableParagraph"/>
              <w:spacing w:line="251" w:lineRule="exact"/>
              <w:ind w:left="398"/>
              <w:rPr>
                <w:i/>
              </w:rPr>
            </w:pPr>
            <w:r>
              <w:rPr>
                <w:i/>
                <w:spacing w:val="-2"/>
              </w:rPr>
              <w:t>Obligatoriu</w:t>
            </w:r>
          </w:p>
        </w:tc>
      </w:tr>
      <w:tr w:rsidR="004C6B6A" w14:paraId="3D94A4B3" w14:textId="77777777" w:rsidTr="004C6B6A">
        <w:trPr>
          <w:trHeight w:val="1012"/>
        </w:trPr>
        <w:tc>
          <w:tcPr>
            <w:tcW w:w="703" w:type="dxa"/>
            <w:tcBorders>
              <w:top w:val="single" w:sz="4" w:space="0" w:color="000000"/>
              <w:left w:val="single" w:sz="4" w:space="0" w:color="000000"/>
              <w:bottom w:val="single" w:sz="4" w:space="0" w:color="000000"/>
              <w:right w:val="single" w:sz="4" w:space="0" w:color="000000"/>
            </w:tcBorders>
            <w:hideMark/>
          </w:tcPr>
          <w:p w14:paraId="6A6732C9" w14:textId="77777777" w:rsidR="004C6B6A" w:rsidRDefault="004C6B6A">
            <w:pPr>
              <w:pStyle w:val="TableParagraph"/>
              <w:ind w:left="12"/>
              <w:jc w:val="center"/>
              <w:rPr>
                <w:b/>
                <w:spacing w:val="-5"/>
                <w:sz w:val="20"/>
              </w:rPr>
            </w:pPr>
            <w:r>
              <w:rPr>
                <w:b/>
                <w:spacing w:val="-5"/>
                <w:sz w:val="20"/>
              </w:rPr>
              <w:t>26</w:t>
            </w:r>
          </w:p>
        </w:tc>
        <w:tc>
          <w:tcPr>
            <w:tcW w:w="3262" w:type="dxa"/>
            <w:tcBorders>
              <w:top w:val="single" w:sz="4" w:space="0" w:color="000000"/>
              <w:left w:val="single" w:sz="4" w:space="0" w:color="000000"/>
              <w:bottom w:val="single" w:sz="4" w:space="0" w:color="000000"/>
              <w:right w:val="single" w:sz="4" w:space="0" w:color="000000"/>
            </w:tcBorders>
            <w:hideMark/>
          </w:tcPr>
          <w:p w14:paraId="14143897" w14:textId="77777777" w:rsidR="004C6B6A" w:rsidRDefault="004C6B6A">
            <w:pPr>
              <w:pStyle w:val="TableParagraph"/>
              <w:ind w:right="96"/>
              <w:jc w:val="both"/>
              <w:rPr>
                <w:b/>
                <w:bCs/>
              </w:rPr>
            </w:pPr>
            <w:r>
              <w:rPr>
                <w:b/>
                <w:bCs/>
                <w:lang w:val="it-IT"/>
              </w:rPr>
              <w:t>Certificat de la organele Inspectoratului Fiscal  privind datoriile la buget şi Fondul Social</w:t>
            </w:r>
          </w:p>
        </w:tc>
        <w:tc>
          <w:tcPr>
            <w:tcW w:w="3543" w:type="dxa"/>
            <w:tcBorders>
              <w:top w:val="single" w:sz="4" w:space="0" w:color="000000"/>
              <w:left w:val="single" w:sz="4" w:space="0" w:color="000000"/>
              <w:bottom w:val="single" w:sz="4" w:space="0" w:color="000000"/>
              <w:right w:val="single" w:sz="4" w:space="0" w:color="000000"/>
            </w:tcBorders>
            <w:hideMark/>
          </w:tcPr>
          <w:p w14:paraId="66CBBE16" w14:textId="77777777" w:rsidR="004C6B6A" w:rsidRDefault="004C6B6A">
            <w:pPr>
              <w:pStyle w:val="TableParagraph"/>
              <w:ind w:left="105" w:right="95"/>
              <w:jc w:val="both"/>
              <w:rPr>
                <w:i/>
              </w:rPr>
            </w:pPr>
            <w:r>
              <w:rPr>
                <w:i/>
              </w:rPr>
              <w:t>Confirmată</w:t>
            </w:r>
            <w:r>
              <w:rPr>
                <w:i/>
                <w:spacing w:val="-14"/>
              </w:rPr>
              <w:t xml:space="preserve"> </w:t>
            </w:r>
            <w:r>
              <w:rPr>
                <w:i/>
              </w:rPr>
              <w:t>prin</w:t>
            </w:r>
            <w:r>
              <w:rPr>
                <w:i/>
                <w:spacing w:val="-12"/>
              </w:rPr>
              <w:t xml:space="preserve"> </w:t>
            </w:r>
            <w:r>
              <w:rPr>
                <w:i/>
              </w:rPr>
              <w:t>aplicarea</w:t>
            </w:r>
            <w:r>
              <w:rPr>
                <w:i/>
                <w:spacing w:val="-14"/>
              </w:rPr>
              <w:t xml:space="preserve"> </w:t>
            </w:r>
            <w:r>
              <w:rPr>
                <w:i/>
              </w:rPr>
              <w:t>semnăturii electronice a persoanei responsabile a ofertantului</w:t>
            </w:r>
          </w:p>
        </w:tc>
        <w:tc>
          <w:tcPr>
            <w:tcW w:w="1838" w:type="dxa"/>
            <w:tcBorders>
              <w:top w:val="single" w:sz="4" w:space="0" w:color="000000"/>
              <w:left w:val="single" w:sz="4" w:space="0" w:color="000000"/>
              <w:bottom w:val="single" w:sz="4" w:space="0" w:color="000000"/>
              <w:right w:val="single" w:sz="4" w:space="0" w:color="000000"/>
            </w:tcBorders>
            <w:hideMark/>
          </w:tcPr>
          <w:p w14:paraId="31484BE7" w14:textId="77777777" w:rsidR="004C6B6A" w:rsidRDefault="004C6B6A">
            <w:pPr>
              <w:pStyle w:val="TableParagraph"/>
              <w:spacing w:line="251" w:lineRule="exact"/>
              <w:ind w:left="398"/>
              <w:rPr>
                <w:i/>
                <w:spacing w:val="-2"/>
              </w:rPr>
            </w:pPr>
            <w:r>
              <w:rPr>
                <w:i/>
                <w:spacing w:val="-2"/>
              </w:rPr>
              <w:t>Obligatoriu</w:t>
            </w:r>
          </w:p>
        </w:tc>
      </w:tr>
      <w:tr w:rsidR="004C6B6A" w14:paraId="67D6A227" w14:textId="77777777" w:rsidTr="004C6B6A">
        <w:trPr>
          <w:trHeight w:val="1012"/>
        </w:trPr>
        <w:tc>
          <w:tcPr>
            <w:tcW w:w="703" w:type="dxa"/>
            <w:tcBorders>
              <w:top w:val="single" w:sz="4" w:space="0" w:color="000000"/>
              <w:left w:val="single" w:sz="4" w:space="0" w:color="000000"/>
              <w:bottom w:val="single" w:sz="4" w:space="0" w:color="000000"/>
              <w:right w:val="single" w:sz="4" w:space="0" w:color="000000"/>
            </w:tcBorders>
            <w:hideMark/>
          </w:tcPr>
          <w:p w14:paraId="0A7F4152" w14:textId="77777777" w:rsidR="004C6B6A" w:rsidRDefault="004C6B6A">
            <w:pPr>
              <w:pStyle w:val="TableParagraph"/>
              <w:ind w:left="12"/>
              <w:jc w:val="center"/>
              <w:rPr>
                <w:b/>
                <w:spacing w:val="-5"/>
                <w:sz w:val="20"/>
              </w:rPr>
            </w:pPr>
            <w:r>
              <w:rPr>
                <w:b/>
                <w:spacing w:val="-5"/>
                <w:sz w:val="20"/>
              </w:rPr>
              <w:t>27</w:t>
            </w:r>
          </w:p>
        </w:tc>
        <w:tc>
          <w:tcPr>
            <w:tcW w:w="3262" w:type="dxa"/>
            <w:tcBorders>
              <w:top w:val="single" w:sz="4" w:space="0" w:color="000000"/>
              <w:left w:val="single" w:sz="4" w:space="0" w:color="000000"/>
              <w:bottom w:val="single" w:sz="4" w:space="0" w:color="000000"/>
              <w:right w:val="single" w:sz="4" w:space="0" w:color="000000"/>
            </w:tcBorders>
            <w:hideMark/>
          </w:tcPr>
          <w:p w14:paraId="4EF9958B" w14:textId="77777777" w:rsidR="004C6B6A" w:rsidRDefault="004C6B6A">
            <w:pPr>
              <w:pStyle w:val="TableParagraph"/>
              <w:ind w:right="96"/>
              <w:jc w:val="both"/>
              <w:rPr>
                <w:b/>
                <w:bCs/>
              </w:rPr>
            </w:pPr>
            <w:r>
              <w:rPr>
                <w:b/>
                <w:bCs/>
                <w:lang w:val="en-US"/>
              </w:rPr>
              <w:t>Certificat de atribuire a contului bancar</w:t>
            </w:r>
          </w:p>
        </w:tc>
        <w:tc>
          <w:tcPr>
            <w:tcW w:w="3543" w:type="dxa"/>
            <w:tcBorders>
              <w:top w:val="single" w:sz="4" w:space="0" w:color="000000"/>
              <w:left w:val="single" w:sz="4" w:space="0" w:color="000000"/>
              <w:bottom w:val="single" w:sz="4" w:space="0" w:color="000000"/>
              <w:right w:val="single" w:sz="4" w:space="0" w:color="000000"/>
            </w:tcBorders>
            <w:hideMark/>
          </w:tcPr>
          <w:p w14:paraId="57EADC85" w14:textId="77777777" w:rsidR="004C6B6A" w:rsidRDefault="004C6B6A">
            <w:pPr>
              <w:pStyle w:val="TableParagraph"/>
              <w:ind w:left="105" w:right="95"/>
              <w:jc w:val="both"/>
              <w:rPr>
                <w:i/>
                <w:iCs/>
              </w:rPr>
            </w:pPr>
            <w:r>
              <w:rPr>
                <w:i/>
                <w:iCs/>
                <w:lang w:val="en-US"/>
              </w:rPr>
              <w:t xml:space="preserve">Eliberat de banca deținătoare de cont. </w:t>
            </w:r>
            <w:r>
              <w:rPr>
                <w:i/>
              </w:rPr>
              <w:t>Confirmată</w:t>
            </w:r>
            <w:r>
              <w:rPr>
                <w:i/>
                <w:spacing w:val="-14"/>
              </w:rPr>
              <w:t xml:space="preserve"> </w:t>
            </w:r>
            <w:r>
              <w:rPr>
                <w:i/>
              </w:rPr>
              <w:t>prin</w:t>
            </w:r>
            <w:r>
              <w:rPr>
                <w:i/>
                <w:spacing w:val="-12"/>
              </w:rPr>
              <w:t xml:space="preserve"> </w:t>
            </w:r>
            <w:r>
              <w:rPr>
                <w:i/>
              </w:rPr>
              <w:t>aplicarea</w:t>
            </w:r>
            <w:r>
              <w:rPr>
                <w:i/>
                <w:spacing w:val="-14"/>
              </w:rPr>
              <w:t xml:space="preserve"> </w:t>
            </w:r>
            <w:r>
              <w:rPr>
                <w:i/>
              </w:rPr>
              <w:t xml:space="preserve">semnăturii electronice a persoanei responsabile </w:t>
            </w:r>
            <w:proofErr w:type="gramStart"/>
            <w:r>
              <w:rPr>
                <w:i/>
              </w:rPr>
              <w:t>a</w:t>
            </w:r>
            <w:proofErr w:type="gramEnd"/>
            <w:r>
              <w:rPr>
                <w:i/>
              </w:rPr>
              <w:t xml:space="preserve"> ofertantului</w:t>
            </w:r>
            <w:r>
              <w:rPr>
                <w:b/>
                <w:i/>
                <w:iCs/>
                <w:lang w:val="en-US"/>
              </w:rPr>
              <w:t>.</w:t>
            </w:r>
          </w:p>
        </w:tc>
        <w:tc>
          <w:tcPr>
            <w:tcW w:w="1838" w:type="dxa"/>
            <w:tcBorders>
              <w:top w:val="single" w:sz="4" w:space="0" w:color="000000"/>
              <w:left w:val="single" w:sz="4" w:space="0" w:color="000000"/>
              <w:bottom w:val="single" w:sz="4" w:space="0" w:color="000000"/>
              <w:right w:val="single" w:sz="4" w:space="0" w:color="000000"/>
            </w:tcBorders>
            <w:hideMark/>
          </w:tcPr>
          <w:p w14:paraId="681AD127" w14:textId="77777777" w:rsidR="004C6B6A" w:rsidRDefault="004C6B6A">
            <w:pPr>
              <w:pStyle w:val="TableParagraph"/>
              <w:spacing w:line="251" w:lineRule="exact"/>
              <w:ind w:left="398"/>
              <w:rPr>
                <w:i/>
                <w:iCs/>
                <w:spacing w:val="-2"/>
              </w:rPr>
            </w:pPr>
            <w:r>
              <w:rPr>
                <w:i/>
                <w:iCs/>
                <w:lang w:val="en-US"/>
              </w:rPr>
              <w:t>Obligatoriu</w:t>
            </w:r>
          </w:p>
        </w:tc>
      </w:tr>
      <w:tr w:rsidR="004C6B6A" w14:paraId="11F59BEE" w14:textId="77777777" w:rsidTr="004C6B6A">
        <w:trPr>
          <w:trHeight w:val="1012"/>
        </w:trPr>
        <w:tc>
          <w:tcPr>
            <w:tcW w:w="703" w:type="dxa"/>
            <w:tcBorders>
              <w:top w:val="single" w:sz="4" w:space="0" w:color="000000"/>
              <w:left w:val="single" w:sz="4" w:space="0" w:color="000000"/>
              <w:bottom w:val="single" w:sz="4" w:space="0" w:color="000000"/>
              <w:right w:val="single" w:sz="4" w:space="0" w:color="000000"/>
            </w:tcBorders>
            <w:hideMark/>
          </w:tcPr>
          <w:p w14:paraId="30179BF8" w14:textId="77777777" w:rsidR="004C6B6A" w:rsidRDefault="004C6B6A">
            <w:pPr>
              <w:pStyle w:val="TableParagraph"/>
              <w:ind w:left="12"/>
              <w:jc w:val="center"/>
              <w:rPr>
                <w:b/>
                <w:spacing w:val="-5"/>
                <w:sz w:val="20"/>
              </w:rPr>
            </w:pPr>
            <w:r>
              <w:rPr>
                <w:b/>
                <w:spacing w:val="-5"/>
                <w:sz w:val="20"/>
              </w:rPr>
              <w:t>28</w:t>
            </w:r>
          </w:p>
        </w:tc>
        <w:tc>
          <w:tcPr>
            <w:tcW w:w="3262" w:type="dxa"/>
            <w:tcBorders>
              <w:top w:val="single" w:sz="4" w:space="0" w:color="000000"/>
              <w:left w:val="single" w:sz="4" w:space="0" w:color="000000"/>
              <w:bottom w:val="single" w:sz="4" w:space="0" w:color="000000"/>
              <w:right w:val="single" w:sz="4" w:space="0" w:color="000000"/>
            </w:tcBorders>
            <w:hideMark/>
          </w:tcPr>
          <w:p w14:paraId="14C73EDB" w14:textId="77777777" w:rsidR="004C6B6A" w:rsidRDefault="004C6B6A">
            <w:pPr>
              <w:pStyle w:val="TableParagraph"/>
              <w:ind w:right="96"/>
              <w:jc w:val="both"/>
              <w:rPr>
                <w:b/>
                <w:bCs/>
                <w:lang w:val="en-US"/>
              </w:rPr>
            </w:pPr>
            <w:r>
              <w:rPr>
                <w:b/>
                <w:bCs/>
              </w:rPr>
              <w:t>Manualul Calității</w:t>
            </w:r>
          </w:p>
        </w:tc>
        <w:tc>
          <w:tcPr>
            <w:tcW w:w="3543" w:type="dxa"/>
            <w:tcBorders>
              <w:top w:val="single" w:sz="4" w:space="0" w:color="000000"/>
              <w:left w:val="single" w:sz="4" w:space="0" w:color="000000"/>
              <w:bottom w:val="single" w:sz="4" w:space="0" w:color="000000"/>
              <w:right w:val="single" w:sz="4" w:space="0" w:color="000000"/>
            </w:tcBorders>
            <w:hideMark/>
          </w:tcPr>
          <w:p w14:paraId="3AC30F28" w14:textId="77777777" w:rsidR="004C6B6A" w:rsidRDefault="004C6B6A">
            <w:pPr>
              <w:pStyle w:val="TableParagraph"/>
              <w:ind w:left="105" w:right="95"/>
              <w:jc w:val="both"/>
              <w:rPr>
                <w:i/>
                <w:iCs/>
                <w:lang w:val="en-US"/>
              </w:rPr>
            </w:pPr>
            <w:r>
              <w:rPr>
                <w:i/>
              </w:rPr>
              <w:t>Confirmată</w:t>
            </w:r>
            <w:r>
              <w:rPr>
                <w:i/>
                <w:spacing w:val="-14"/>
              </w:rPr>
              <w:t xml:space="preserve"> </w:t>
            </w:r>
            <w:r>
              <w:rPr>
                <w:i/>
              </w:rPr>
              <w:t>prin</w:t>
            </w:r>
            <w:r>
              <w:rPr>
                <w:i/>
                <w:spacing w:val="-12"/>
              </w:rPr>
              <w:t xml:space="preserve"> </w:t>
            </w:r>
            <w:r>
              <w:rPr>
                <w:i/>
              </w:rPr>
              <w:t>aplicarea</w:t>
            </w:r>
            <w:r>
              <w:rPr>
                <w:i/>
                <w:spacing w:val="-14"/>
              </w:rPr>
              <w:t xml:space="preserve"> </w:t>
            </w:r>
            <w:r>
              <w:rPr>
                <w:i/>
              </w:rPr>
              <w:t>semnăturii electronice a persoanei responsabile a ofertantului</w:t>
            </w:r>
          </w:p>
        </w:tc>
        <w:tc>
          <w:tcPr>
            <w:tcW w:w="1838" w:type="dxa"/>
            <w:tcBorders>
              <w:top w:val="single" w:sz="4" w:space="0" w:color="000000"/>
              <w:left w:val="single" w:sz="4" w:space="0" w:color="000000"/>
              <w:bottom w:val="single" w:sz="4" w:space="0" w:color="000000"/>
              <w:right w:val="single" w:sz="4" w:space="0" w:color="000000"/>
            </w:tcBorders>
            <w:hideMark/>
          </w:tcPr>
          <w:p w14:paraId="682942D4" w14:textId="77777777" w:rsidR="004C6B6A" w:rsidRDefault="004C6B6A">
            <w:pPr>
              <w:pStyle w:val="TableParagraph"/>
              <w:spacing w:line="251" w:lineRule="exact"/>
              <w:ind w:left="398"/>
              <w:rPr>
                <w:i/>
                <w:iCs/>
                <w:lang w:val="en-US"/>
              </w:rPr>
            </w:pPr>
            <w:r>
              <w:rPr>
                <w:i/>
                <w:iCs/>
                <w:lang w:val="en-US"/>
              </w:rPr>
              <w:t>Obligatoriu</w:t>
            </w:r>
          </w:p>
        </w:tc>
      </w:tr>
      <w:tr w:rsidR="004C6B6A" w14:paraId="723602E9" w14:textId="77777777" w:rsidTr="004C6B6A">
        <w:trPr>
          <w:trHeight w:val="1012"/>
        </w:trPr>
        <w:tc>
          <w:tcPr>
            <w:tcW w:w="703" w:type="dxa"/>
            <w:tcBorders>
              <w:top w:val="single" w:sz="4" w:space="0" w:color="000000"/>
              <w:left w:val="single" w:sz="4" w:space="0" w:color="000000"/>
              <w:bottom w:val="single" w:sz="4" w:space="0" w:color="000000"/>
              <w:right w:val="single" w:sz="4" w:space="0" w:color="000000"/>
            </w:tcBorders>
            <w:hideMark/>
          </w:tcPr>
          <w:p w14:paraId="166BB5EE" w14:textId="77777777" w:rsidR="004C6B6A" w:rsidRDefault="004C6B6A">
            <w:pPr>
              <w:pStyle w:val="TableParagraph"/>
              <w:ind w:left="12"/>
              <w:jc w:val="center"/>
              <w:rPr>
                <w:b/>
                <w:spacing w:val="-5"/>
                <w:sz w:val="20"/>
              </w:rPr>
            </w:pPr>
            <w:r>
              <w:rPr>
                <w:b/>
                <w:spacing w:val="-5"/>
                <w:sz w:val="20"/>
              </w:rPr>
              <w:t>29</w:t>
            </w:r>
          </w:p>
        </w:tc>
        <w:tc>
          <w:tcPr>
            <w:tcW w:w="3262" w:type="dxa"/>
            <w:tcBorders>
              <w:top w:val="single" w:sz="4" w:space="0" w:color="000000"/>
              <w:left w:val="single" w:sz="4" w:space="0" w:color="000000"/>
              <w:bottom w:val="single" w:sz="4" w:space="0" w:color="000000"/>
              <w:right w:val="single" w:sz="4" w:space="0" w:color="000000"/>
            </w:tcBorders>
            <w:hideMark/>
          </w:tcPr>
          <w:p w14:paraId="3D2F3557" w14:textId="77777777" w:rsidR="004C6B6A" w:rsidRDefault="004C6B6A">
            <w:pPr>
              <w:pStyle w:val="TableParagraph"/>
              <w:ind w:right="96"/>
              <w:jc w:val="both"/>
              <w:rPr>
                <w:b/>
                <w:bCs/>
              </w:rPr>
            </w:pPr>
            <w:r>
              <w:rPr>
                <w:b/>
                <w:bCs/>
              </w:rPr>
              <w:t>Ultimul Raport financiar pentru ultimul an de activitate 2025</w:t>
            </w:r>
          </w:p>
        </w:tc>
        <w:tc>
          <w:tcPr>
            <w:tcW w:w="3543" w:type="dxa"/>
            <w:tcBorders>
              <w:top w:val="single" w:sz="4" w:space="0" w:color="000000"/>
              <w:left w:val="single" w:sz="4" w:space="0" w:color="000000"/>
              <w:bottom w:val="single" w:sz="4" w:space="0" w:color="000000"/>
              <w:right w:val="single" w:sz="4" w:space="0" w:color="000000"/>
            </w:tcBorders>
            <w:hideMark/>
          </w:tcPr>
          <w:p w14:paraId="571E2831" w14:textId="77777777" w:rsidR="004C6B6A" w:rsidRDefault="004C6B6A">
            <w:pPr>
              <w:pStyle w:val="TableParagraph"/>
              <w:spacing w:line="247" w:lineRule="auto"/>
              <w:ind w:right="112"/>
              <w:rPr>
                <w:i/>
                <w:iCs/>
              </w:rPr>
            </w:pPr>
            <w:r>
              <w:rPr>
                <w:i/>
              </w:rPr>
              <w:t>Confirmată</w:t>
            </w:r>
            <w:r>
              <w:rPr>
                <w:i/>
                <w:spacing w:val="-14"/>
              </w:rPr>
              <w:t xml:space="preserve"> </w:t>
            </w:r>
            <w:r>
              <w:rPr>
                <w:i/>
              </w:rPr>
              <w:t>prin</w:t>
            </w:r>
            <w:r>
              <w:rPr>
                <w:i/>
                <w:spacing w:val="-12"/>
              </w:rPr>
              <w:t xml:space="preserve"> </w:t>
            </w:r>
            <w:r>
              <w:rPr>
                <w:i/>
              </w:rPr>
              <w:t>aplicarea</w:t>
            </w:r>
            <w:r>
              <w:rPr>
                <w:i/>
                <w:spacing w:val="-14"/>
              </w:rPr>
              <w:t xml:space="preserve"> </w:t>
            </w:r>
            <w:r>
              <w:rPr>
                <w:i/>
              </w:rPr>
              <w:t>semnăturii electronice a persoanei responsabile a ofertantului</w:t>
            </w:r>
          </w:p>
        </w:tc>
        <w:tc>
          <w:tcPr>
            <w:tcW w:w="1838" w:type="dxa"/>
            <w:tcBorders>
              <w:top w:val="single" w:sz="4" w:space="0" w:color="000000"/>
              <w:left w:val="single" w:sz="4" w:space="0" w:color="000000"/>
              <w:bottom w:val="single" w:sz="4" w:space="0" w:color="000000"/>
              <w:right w:val="single" w:sz="4" w:space="0" w:color="000000"/>
            </w:tcBorders>
            <w:hideMark/>
          </w:tcPr>
          <w:p w14:paraId="3AF8B49F" w14:textId="77777777" w:rsidR="004C6B6A" w:rsidRDefault="004C6B6A">
            <w:pPr>
              <w:pStyle w:val="TableParagraph"/>
              <w:spacing w:line="251" w:lineRule="exact"/>
              <w:ind w:left="398"/>
              <w:rPr>
                <w:i/>
                <w:iCs/>
                <w:lang w:val="en-US"/>
              </w:rPr>
            </w:pPr>
            <w:r>
              <w:rPr>
                <w:i/>
                <w:iCs/>
                <w:lang w:val="en-US"/>
              </w:rPr>
              <w:t>Obligatoriu</w:t>
            </w:r>
          </w:p>
        </w:tc>
      </w:tr>
      <w:tr w:rsidR="004C6B6A" w14:paraId="6FC887C0" w14:textId="77777777" w:rsidTr="004C6B6A">
        <w:trPr>
          <w:trHeight w:val="1012"/>
        </w:trPr>
        <w:tc>
          <w:tcPr>
            <w:tcW w:w="703" w:type="dxa"/>
            <w:tcBorders>
              <w:top w:val="single" w:sz="4" w:space="0" w:color="000000"/>
              <w:left w:val="single" w:sz="4" w:space="0" w:color="000000"/>
              <w:bottom w:val="single" w:sz="4" w:space="0" w:color="000000"/>
              <w:right w:val="single" w:sz="4" w:space="0" w:color="000000"/>
            </w:tcBorders>
            <w:hideMark/>
          </w:tcPr>
          <w:p w14:paraId="1D1AABF8" w14:textId="77777777" w:rsidR="004C6B6A" w:rsidRDefault="004C6B6A">
            <w:pPr>
              <w:pStyle w:val="TableParagraph"/>
              <w:ind w:left="12"/>
              <w:jc w:val="center"/>
              <w:rPr>
                <w:b/>
                <w:spacing w:val="-5"/>
                <w:sz w:val="20"/>
              </w:rPr>
            </w:pPr>
            <w:r>
              <w:rPr>
                <w:b/>
                <w:spacing w:val="-5"/>
                <w:sz w:val="20"/>
              </w:rPr>
              <w:t>30</w:t>
            </w:r>
          </w:p>
        </w:tc>
        <w:tc>
          <w:tcPr>
            <w:tcW w:w="3262" w:type="dxa"/>
            <w:tcBorders>
              <w:top w:val="single" w:sz="4" w:space="0" w:color="000000"/>
              <w:left w:val="single" w:sz="4" w:space="0" w:color="000000"/>
              <w:bottom w:val="single" w:sz="4" w:space="0" w:color="000000"/>
              <w:right w:val="single" w:sz="4" w:space="0" w:color="000000"/>
            </w:tcBorders>
            <w:hideMark/>
          </w:tcPr>
          <w:p w14:paraId="2343FE5F" w14:textId="77777777" w:rsidR="004C6B6A" w:rsidRDefault="004C6B6A">
            <w:pPr>
              <w:pStyle w:val="TableParagraph"/>
              <w:ind w:right="96"/>
              <w:jc w:val="both"/>
              <w:rPr>
                <w:b/>
                <w:bCs/>
              </w:rPr>
            </w:pPr>
            <w:r>
              <w:rPr>
                <w:b/>
                <w:bCs/>
              </w:rPr>
              <w:t xml:space="preserve">Extras din contul curent bancar despre disponibilitatea de bani lichizi, sau certificate de linie de credit din ultimele 3 zile după deschiderea procedurii de achiziție </w:t>
            </w:r>
          </w:p>
        </w:tc>
        <w:tc>
          <w:tcPr>
            <w:tcW w:w="3543" w:type="dxa"/>
            <w:tcBorders>
              <w:top w:val="single" w:sz="4" w:space="0" w:color="000000"/>
              <w:left w:val="single" w:sz="4" w:space="0" w:color="000000"/>
              <w:bottom w:val="single" w:sz="4" w:space="0" w:color="000000"/>
              <w:right w:val="single" w:sz="4" w:space="0" w:color="000000"/>
            </w:tcBorders>
            <w:hideMark/>
          </w:tcPr>
          <w:p w14:paraId="02823B9C" w14:textId="77777777" w:rsidR="004C6B6A" w:rsidRDefault="004C6B6A">
            <w:pPr>
              <w:pStyle w:val="TableParagraph"/>
              <w:spacing w:line="247" w:lineRule="auto"/>
              <w:ind w:right="112"/>
            </w:pPr>
            <w:r>
              <w:t xml:space="preserve">Operatorul economic trebuie să demonstreze că are pe contul curent bani lichizi sau certificate de linie de credit – minim </w:t>
            </w:r>
            <w:r>
              <w:rPr>
                <w:b/>
                <w:bCs/>
              </w:rPr>
              <w:t>2 milioane lei</w:t>
            </w:r>
            <w:r>
              <w:t>, confirmată prin aplicarea semnăturii electronice a operatorului</w:t>
            </w:r>
          </w:p>
          <w:p w14:paraId="593592E2" w14:textId="77777777" w:rsidR="004C6B6A" w:rsidRDefault="004C6B6A">
            <w:pPr>
              <w:pStyle w:val="TableParagraph"/>
              <w:spacing w:line="247" w:lineRule="auto"/>
              <w:ind w:right="112"/>
              <w:rPr>
                <w:i/>
                <w:iCs/>
              </w:rPr>
            </w:pPr>
            <w:r>
              <w:rPr>
                <w:i/>
              </w:rPr>
              <w:t>Confirmată</w:t>
            </w:r>
            <w:r>
              <w:rPr>
                <w:i/>
                <w:spacing w:val="-14"/>
              </w:rPr>
              <w:t xml:space="preserve"> </w:t>
            </w:r>
            <w:r>
              <w:rPr>
                <w:i/>
              </w:rPr>
              <w:t>prin</w:t>
            </w:r>
            <w:r>
              <w:rPr>
                <w:i/>
                <w:spacing w:val="-12"/>
              </w:rPr>
              <w:t xml:space="preserve"> </w:t>
            </w:r>
            <w:r>
              <w:rPr>
                <w:i/>
              </w:rPr>
              <w:t>aplicarea</w:t>
            </w:r>
            <w:r>
              <w:rPr>
                <w:i/>
                <w:spacing w:val="-14"/>
              </w:rPr>
              <w:t xml:space="preserve"> </w:t>
            </w:r>
            <w:r>
              <w:rPr>
                <w:i/>
              </w:rPr>
              <w:t>semnăturii electronice a persoanei responsabile a ofertantului</w:t>
            </w:r>
          </w:p>
        </w:tc>
        <w:tc>
          <w:tcPr>
            <w:tcW w:w="1838" w:type="dxa"/>
            <w:tcBorders>
              <w:top w:val="single" w:sz="4" w:space="0" w:color="000000"/>
              <w:left w:val="single" w:sz="4" w:space="0" w:color="000000"/>
              <w:bottom w:val="single" w:sz="4" w:space="0" w:color="000000"/>
              <w:right w:val="single" w:sz="4" w:space="0" w:color="000000"/>
            </w:tcBorders>
            <w:hideMark/>
          </w:tcPr>
          <w:p w14:paraId="7750BF51" w14:textId="77777777" w:rsidR="004C6B6A" w:rsidRDefault="004C6B6A">
            <w:pPr>
              <w:pStyle w:val="TableParagraph"/>
              <w:spacing w:line="251" w:lineRule="exact"/>
              <w:ind w:left="398"/>
              <w:rPr>
                <w:i/>
                <w:iCs/>
                <w:lang w:val="en-US"/>
              </w:rPr>
            </w:pPr>
            <w:r>
              <w:rPr>
                <w:i/>
                <w:iCs/>
                <w:lang w:val="en-US"/>
              </w:rPr>
              <w:t>Obligatoriu</w:t>
            </w:r>
          </w:p>
        </w:tc>
      </w:tr>
    </w:tbl>
    <w:p w14:paraId="7B0CBE5E" w14:textId="77777777" w:rsidR="004C6B6A" w:rsidRDefault="004C6B6A" w:rsidP="004C6B6A">
      <w:pPr>
        <w:pStyle w:val="a7"/>
        <w:spacing w:before="21"/>
        <w:rPr>
          <w:szCs w:val="24"/>
        </w:rPr>
      </w:pPr>
    </w:p>
    <w:p w14:paraId="32F01276" w14:textId="77777777" w:rsidR="004C6B6A" w:rsidRDefault="004C6B6A" w:rsidP="004C6B6A">
      <w:pPr>
        <w:pStyle w:val="a"/>
        <w:widowControl w:val="0"/>
        <w:numPr>
          <w:ilvl w:val="0"/>
          <w:numId w:val="37"/>
        </w:numPr>
        <w:tabs>
          <w:tab w:val="clear" w:pos="1134"/>
          <w:tab w:val="left" w:pos="504"/>
        </w:tabs>
        <w:autoSpaceDE w:val="0"/>
        <w:autoSpaceDN w:val="0"/>
        <w:spacing w:before="1" w:line="256" w:lineRule="auto"/>
        <w:ind w:left="144" w:right="1104" w:firstLine="0"/>
        <w:jc w:val="left"/>
        <w:rPr>
          <w:b/>
          <w:i/>
        </w:rPr>
      </w:pPr>
      <w:r>
        <w:rPr>
          <w:b/>
        </w:rPr>
        <w:t>Garanția</w:t>
      </w:r>
      <w:r>
        <w:rPr>
          <w:b/>
          <w:spacing w:val="-2"/>
        </w:rPr>
        <w:t xml:space="preserve"> </w:t>
      </w:r>
      <w:r>
        <w:rPr>
          <w:b/>
        </w:rPr>
        <w:t>pentru</w:t>
      </w:r>
      <w:r>
        <w:rPr>
          <w:b/>
          <w:spacing w:val="-2"/>
        </w:rPr>
        <w:t xml:space="preserve"> </w:t>
      </w:r>
      <w:proofErr w:type="gramStart"/>
      <w:r>
        <w:rPr>
          <w:b/>
        </w:rPr>
        <w:t>ofertă</w:t>
      </w:r>
      <w:r>
        <w:rPr>
          <w:b/>
          <w:spacing w:val="-2"/>
        </w:rPr>
        <w:t xml:space="preserve"> </w:t>
      </w:r>
      <w:r>
        <w:rPr>
          <w:b/>
        </w:rPr>
        <w:t>,</w:t>
      </w:r>
      <w:proofErr w:type="gramEnd"/>
      <w:r>
        <w:rPr>
          <w:b/>
          <w:spacing w:val="-2"/>
        </w:rPr>
        <w:t xml:space="preserve"> </w:t>
      </w:r>
      <w:r>
        <w:rPr>
          <w:b/>
          <w:i/>
          <w:u w:val="single"/>
        </w:rPr>
        <w:t>cuantumul</w:t>
      </w:r>
      <w:r>
        <w:rPr>
          <w:b/>
          <w:i/>
          <w:spacing w:val="-2"/>
          <w:u w:val="single"/>
        </w:rPr>
        <w:t xml:space="preserve"> </w:t>
      </w:r>
      <w:r>
        <w:rPr>
          <w:b/>
          <w:i/>
          <w:u w:val="single"/>
        </w:rPr>
        <w:t>1</w:t>
      </w:r>
      <w:r>
        <w:rPr>
          <w:b/>
          <w:i/>
          <w:spacing w:val="-4"/>
          <w:u w:val="single"/>
        </w:rPr>
        <w:t xml:space="preserve"> </w:t>
      </w:r>
      <w:r>
        <w:rPr>
          <w:b/>
          <w:i/>
          <w:u w:val="single"/>
        </w:rPr>
        <w:t>%</w:t>
      </w:r>
      <w:r>
        <w:rPr>
          <w:b/>
          <w:i/>
          <w:spacing w:val="-2"/>
          <w:u w:val="single"/>
        </w:rPr>
        <w:t xml:space="preserve"> </w:t>
      </w:r>
      <w:r>
        <w:rPr>
          <w:b/>
          <w:i/>
          <w:u w:val="single"/>
        </w:rPr>
        <w:t>,</w:t>
      </w:r>
      <w:r>
        <w:rPr>
          <w:b/>
          <w:i/>
          <w:spacing w:val="-2"/>
          <w:u w:val="single"/>
        </w:rPr>
        <w:t xml:space="preserve"> </w:t>
      </w:r>
      <w:r>
        <w:rPr>
          <w:b/>
          <w:i/>
          <w:u w:val="single"/>
        </w:rPr>
        <w:t>Gаranție</w:t>
      </w:r>
      <w:r>
        <w:rPr>
          <w:b/>
          <w:i/>
          <w:spacing w:val="-3"/>
          <w:u w:val="single"/>
        </w:rPr>
        <w:t xml:space="preserve"> </w:t>
      </w:r>
      <w:r>
        <w:rPr>
          <w:b/>
          <w:i/>
          <w:u w:val="single"/>
        </w:rPr>
        <w:t>Вancară -</w:t>
      </w:r>
      <w:r>
        <w:rPr>
          <w:b/>
          <w:i/>
          <w:spacing w:val="-3"/>
          <w:u w:val="single"/>
        </w:rPr>
        <w:t xml:space="preserve"> </w:t>
      </w:r>
      <w:r>
        <w:rPr>
          <w:b/>
          <w:i/>
          <w:u w:val="single"/>
        </w:rPr>
        <w:t>conform</w:t>
      </w:r>
      <w:r>
        <w:rPr>
          <w:b/>
          <w:i/>
          <w:spacing w:val="-2"/>
          <w:u w:val="single"/>
        </w:rPr>
        <w:t xml:space="preserve"> </w:t>
      </w:r>
      <w:r>
        <w:rPr>
          <w:b/>
          <w:i/>
          <w:u w:val="single"/>
        </w:rPr>
        <w:t>Anexei</w:t>
      </w:r>
      <w:r>
        <w:rPr>
          <w:b/>
          <w:i/>
          <w:spacing w:val="-2"/>
          <w:u w:val="single"/>
        </w:rPr>
        <w:t xml:space="preserve"> </w:t>
      </w:r>
      <w:r>
        <w:rPr>
          <w:b/>
          <w:i/>
          <w:u w:val="single"/>
        </w:rPr>
        <w:lastRenderedPageBreak/>
        <w:t>nr.</w:t>
      </w:r>
      <w:r>
        <w:rPr>
          <w:b/>
          <w:i/>
          <w:spacing w:val="-2"/>
          <w:u w:val="single"/>
        </w:rPr>
        <w:t xml:space="preserve"> </w:t>
      </w:r>
      <w:r>
        <w:rPr>
          <w:b/>
          <w:i/>
          <w:u w:val="single"/>
        </w:rPr>
        <w:t>9</w:t>
      </w:r>
      <w:r>
        <w:rPr>
          <w:b/>
          <w:i/>
          <w:spacing w:val="-2"/>
          <w:u w:val="single"/>
        </w:rPr>
        <w:t xml:space="preserve"> </w:t>
      </w:r>
      <w:r>
        <w:rPr>
          <w:b/>
          <w:i/>
          <w:u w:val="single"/>
        </w:rPr>
        <w:t>din</w:t>
      </w:r>
      <w:r>
        <w:rPr>
          <w:b/>
          <w:i/>
        </w:rPr>
        <w:t xml:space="preserve"> </w:t>
      </w:r>
      <w:r>
        <w:rPr>
          <w:b/>
          <w:i/>
          <w:u w:val="single"/>
        </w:rPr>
        <w:t>Documentatia standard.</w:t>
      </w:r>
    </w:p>
    <w:p w14:paraId="3F010B83" w14:textId="77777777" w:rsidR="004C6B6A" w:rsidRDefault="004C6B6A" w:rsidP="004C6B6A">
      <w:pPr>
        <w:spacing w:before="1" w:line="256" w:lineRule="auto"/>
        <w:ind w:left="144" w:firstLine="708"/>
        <w:rPr>
          <w:b/>
          <w:i/>
          <w:u w:val="single"/>
        </w:rPr>
      </w:pPr>
      <w:r>
        <w:rPr>
          <w:b/>
          <w:i/>
          <w:u w:val="single"/>
        </w:rPr>
        <w:t>Prezentarea</w:t>
      </w:r>
      <w:r>
        <w:rPr>
          <w:b/>
          <w:i/>
          <w:spacing w:val="-11"/>
          <w:u w:val="single"/>
        </w:rPr>
        <w:t xml:space="preserve"> </w:t>
      </w:r>
      <w:r>
        <w:rPr>
          <w:b/>
          <w:i/>
          <w:u w:val="single"/>
        </w:rPr>
        <w:t>oricărui</w:t>
      </w:r>
      <w:r>
        <w:rPr>
          <w:b/>
          <w:i/>
          <w:spacing w:val="-10"/>
          <w:u w:val="single"/>
        </w:rPr>
        <w:t xml:space="preserve"> </w:t>
      </w:r>
      <w:r>
        <w:rPr>
          <w:b/>
          <w:i/>
          <w:u w:val="single"/>
        </w:rPr>
        <w:t>alt</w:t>
      </w:r>
      <w:r>
        <w:rPr>
          <w:b/>
          <w:i/>
          <w:spacing w:val="-12"/>
          <w:u w:val="single"/>
        </w:rPr>
        <w:t xml:space="preserve"> </w:t>
      </w:r>
      <w:r>
        <w:rPr>
          <w:b/>
          <w:i/>
          <w:u w:val="single"/>
        </w:rPr>
        <w:t>formular</w:t>
      </w:r>
      <w:r>
        <w:rPr>
          <w:b/>
          <w:i/>
          <w:spacing w:val="-10"/>
          <w:u w:val="single"/>
        </w:rPr>
        <w:t xml:space="preserve"> </w:t>
      </w:r>
      <w:r>
        <w:rPr>
          <w:b/>
          <w:i/>
          <w:u w:val="single"/>
        </w:rPr>
        <w:t>decât</w:t>
      </w:r>
      <w:r>
        <w:rPr>
          <w:b/>
          <w:i/>
          <w:spacing w:val="-10"/>
          <w:u w:val="single"/>
        </w:rPr>
        <w:t xml:space="preserve"> </w:t>
      </w:r>
      <w:r>
        <w:rPr>
          <w:b/>
          <w:i/>
          <w:u w:val="single"/>
        </w:rPr>
        <w:t>cel</w:t>
      </w:r>
      <w:r>
        <w:rPr>
          <w:b/>
          <w:i/>
          <w:spacing w:val="-10"/>
          <w:u w:val="single"/>
        </w:rPr>
        <w:t xml:space="preserve"> </w:t>
      </w:r>
      <w:r>
        <w:rPr>
          <w:b/>
          <w:i/>
          <w:u w:val="single"/>
        </w:rPr>
        <w:t>aprobat</w:t>
      </w:r>
      <w:r>
        <w:rPr>
          <w:b/>
          <w:i/>
          <w:spacing w:val="-10"/>
          <w:u w:val="single"/>
        </w:rPr>
        <w:t xml:space="preserve"> </w:t>
      </w:r>
      <w:r>
        <w:rPr>
          <w:b/>
          <w:i/>
          <w:u w:val="single"/>
        </w:rPr>
        <w:t>prin</w:t>
      </w:r>
      <w:r>
        <w:rPr>
          <w:b/>
          <w:i/>
          <w:spacing w:val="-9"/>
          <w:u w:val="single"/>
        </w:rPr>
        <w:t xml:space="preserve"> </w:t>
      </w:r>
      <w:r>
        <w:rPr>
          <w:b/>
          <w:i/>
          <w:u w:val="single"/>
        </w:rPr>
        <w:t>Ordinul</w:t>
      </w:r>
      <w:r>
        <w:rPr>
          <w:b/>
          <w:i/>
          <w:spacing w:val="-10"/>
          <w:u w:val="single"/>
        </w:rPr>
        <w:t xml:space="preserve"> </w:t>
      </w:r>
      <w:r>
        <w:rPr>
          <w:b/>
          <w:i/>
          <w:u w:val="single"/>
        </w:rPr>
        <w:t>Ministerului</w:t>
      </w:r>
      <w:r>
        <w:rPr>
          <w:b/>
          <w:i/>
          <w:spacing w:val="-13"/>
          <w:u w:val="single"/>
        </w:rPr>
        <w:t xml:space="preserve"> </w:t>
      </w:r>
      <w:r>
        <w:rPr>
          <w:b/>
          <w:i/>
          <w:u w:val="single"/>
        </w:rPr>
        <w:t>Finanțelor</w:t>
      </w:r>
      <w:r>
        <w:rPr>
          <w:b/>
          <w:i/>
          <w:spacing w:val="-10"/>
          <w:u w:val="single"/>
        </w:rPr>
        <w:t xml:space="preserve"> </w:t>
      </w:r>
      <w:r>
        <w:rPr>
          <w:b/>
          <w:i/>
          <w:u w:val="single"/>
        </w:rPr>
        <w:t>nr.</w:t>
      </w:r>
      <w:r>
        <w:rPr>
          <w:b/>
          <w:i/>
          <w:spacing w:val="-13"/>
          <w:u w:val="single"/>
        </w:rPr>
        <w:t xml:space="preserve"> </w:t>
      </w:r>
      <w:r>
        <w:rPr>
          <w:b/>
          <w:i/>
          <w:u w:val="single"/>
        </w:rPr>
        <w:t>69</w:t>
      </w:r>
      <w:r>
        <w:rPr>
          <w:b/>
          <w:i/>
        </w:rPr>
        <w:t xml:space="preserve"> </w:t>
      </w:r>
      <w:r>
        <w:rPr>
          <w:b/>
          <w:i/>
          <w:u w:val="single"/>
        </w:rPr>
        <w:t>din 07.05.2021 constituie temei de respingere a ofertei , conform pct.53 din Ordin.</w:t>
      </w:r>
    </w:p>
    <w:p w14:paraId="262387D8" w14:textId="77777777" w:rsidR="004C6B6A" w:rsidRDefault="004C6B6A" w:rsidP="004C6B6A">
      <w:pPr>
        <w:spacing w:before="1" w:line="256" w:lineRule="auto"/>
        <w:ind w:left="144" w:firstLine="708"/>
        <w:rPr>
          <w:b/>
          <w:i/>
        </w:rPr>
      </w:pPr>
    </w:p>
    <w:p w14:paraId="3C1F287C" w14:textId="77777777" w:rsidR="004C6B6A" w:rsidRDefault="004C6B6A" w:rsidP="004C6B6A">
      <w:pPr>
        <w:pStyle w:val="a"/>
        <w:widowControl w:val="0"/>
        <w:numPr>
          <w:ilvl w:val="0"/>
          <w:numId w:val="37"/>
        </w:numPr>
        <w:tabs>
          <w:tab w:val="clear" w:pos="1134"/>
          <w:tab w:val="left" w:pos="504"/>
        </w:tabs>
        <w:autoSpaceDE w:val="0"/>
        <w:autoSpaceDN w:val="0"/>
        <w:spacing w:line="275" w:lineRule="exact"/>
        <w:ind w:left="504" w:hanging="360"/>
        <w:jc w:val="left"/>
        <w:rPr>
          <w:b/>
        </w:rPr>
      </w:pPr>
      <w:r>
        <w:rPr>
          <w:b/>
        </w:rPr>
        <w:t>Termenul</w:t>
      </w:r>
      <w:r>
        <w:rPr>
          <w:b/>
          <w:spacing w:val="-1"/>
        </w:rPr>
        <w:t xml:space="preserve"> </w:t>
      </w:r>
      <w:r>
        <w:rPr>
          <w:b/>
        </w:rPr>
        <w:t>de</w:t>
      </w:r>
      <w:r>
        <w:rPr>
          <w:b/>
          <w:spacing w:val="-2"/>
        </w:rPr>
        <w:t xml:space="preserve"> </w:t>
      </w:r>
      <w:r>
        <w:rPr>
          <w:b/>
        </w:rPr>
        <w:t>garanție</w:t>
      </w:r>
      <w:r>
        <w:rPr>
          <w:b/>
          <w:spacing w:val="-1"/>
        </w:rPr>
        <w:t xml:space="preserve"> </w:t>
      </w:r>
      <w:r>
        <w:rPr>
          <w:b/>
        </w:rPr>
        <w:t>a</w:t>
      </w:r>
      <w:r>
        <w:rPr>
          <w:b/>
          <w:spacing w:val="-1"/>
        </w:rPr>
        <w:t xml:space="preserve"> </w:t>
      </w:r>
      <w:r>
        <w:rPr>
          <w:b/>
        </w:rPr>
        <w:t>lucrărilor</w:t>
      </w:r>
      <w:r>
        <w:rPr>
          <w:b/>
          <w:spacing w:val="-2"/>
        </w:rPr>
        <w:t xml:space="preserve"> </w:t>
      </w:r>
      <w:r>
        <w:rPr>
          <w:b/>
        </w:rPr>
        <w:t>sau</w:t>
      </w:r>
      <w:r>
        <w:rPr>
          <w:b/>
          <w:spacing w:val="-1"/>
        </w:rPr>
        <w:t xml:space="preserve"> </w:t>
      </w:r>
      <w:r>
        <w:rPr>
          <w:b/>
        </w:rPr>
        <w:t>serviciilor</w:t>
      </w:r>
      <w:r>
        <w:rPr>
          <w:b/>
          <w:spacing w:val="-1"/>
        </w:rPr>
        <w:t xml:space="preserve"> </w:t>
      </w:r>
      <w:r>
        <w:rPr>
          <w:b/>
        </w:rPr>
        <w:t>de</w:t>
      </w:r>
      <w:r>
        <w:rPr>
          <w:b/>
          <w:spacing w:val="-1"/>
        </w:rPr>
        <w:t xml:space="preserve"> </w:t>
      </w:r>
      <w:r>
        <w:rPr>
          <w:b/>
        </w:rPr>
        <w:t>proiectare</w:t>
      </w:r>
      <w:r>
        <w:rPr>
          <w:b/>
          <w:spacing w:val="-2"/>
        </w:rPr>
        <w:t xml:space="preserve"> </w:t>
      </w:r>
      <w:r>
        <w:rPr>
          <w:b/>
        </w:rPr>
        <w:t>și</w:t>
      </w:r>
      <w:r>
        <w:rPr>
          <w:b/>
          <w:spacing w:val="-1"/>
        </w:rPr>
        <w:t xml:space="preserve"> </w:t>
      </w:r>
      <w:r>
        <w:rPr>
          <w:b/>
        </w:rPr>
        <w:t>de</w:t>
      </w:r>
      <w:r>
        <w:rPr>
          <w:b/>
          <w:spacing w:val="-2"/>
        </w:rPr>
        <w:t xml:space="preserve"> </w:t>
      </w:r>
      <w:r>
        <w:rPr>
          <w:b/>
        </w:rPr>
        <w:t>lucrări</w:t>
      </w:r>
      <w:r>
        <w:rPr>
          <w:b/>
          <w:spacing w:val="2"/>
        </w:rPr>
        <w:t xml:space="preserve"> </w:t>
      </w:r>
      <w:r>
        <w:rPr>
          <w:b/>
        </w:rPr>
        <w:t>–</w:t>
      </w:r>
      <w:r>
        <w:rPr>
          <w:b/>
          <w:spacing w:val="-1"/>
        </w:rPr>
        <w:t xml:space="preserve"> </w:t>
      </w:r>
      <w:r>
        <w:rPr>
          <w:b/>
          <w:i/>
          <w:u w:val="single"/>
        </w:rPr>
        <w:t xml:space="preserve">5 </w:t>
      </w:r>
      <w:r>
        <w:rPr>
          <w:b/>
          <w:i/>
          <w:spacing w:val="-4"/>
          <w:u w:val="single"/>
        </w:rPr>
        <w:t>ani</w:t>
      </w:r>
      <w:r>
        <w:rPr>
          <w:b/>
          <w:spacing w:val="-4"/>
        </w:rPr>
        <w:t>.</w:t>
      </w:r>
    </w:p>
    <w:p w14:paraId="1260EDAC" w14:textId="77777777" w:rsidR="004C6B6A" w:rsidRDefault="004C6B6A" w:rsidP="004C6B6A">
      <w:pPr>
        <w:pStyle w:val="a"/>
        <w:tabs>
          <w:tab w:val="left" w:pos="504"/>
        </w:tabs>
        <w:spacing w:line="275" w:lineRule="exact"/>
        <w:ind w:left="504"/>
        <w:rPr>
          <w:b/>
        </w:rPr>
      </w:pPr>
    </w:p>
    <w:p w14:paraId="2B8AA40C" w14:textId="77777777" w:rsidR="004C6B6A" w:rsidRDefault="004C6B6A" w:rsidP="004C6B6A">
      <w:pPr>
        <w:pStyle w:val="a"/>
        <w:widowControl w:val="0"/>
        <w:numPr>
          <w:ilvl w:val="0"/>
          <w:numId w:val="37"/>
        </w:numPr>
        <w:tabs>
          <w:tab w:val="clear" w:pos="1134"/>
          <w:tab w:val="left" w:pos="504"/>
        </w:tabs>
        <w:autoSpaceDE w:val="0"/>
        <w:autoSpaceDN w:val="0"/>
        <w:spacing w:before="41" w:line="276" w:lineRule="auto"/>
        <w:ind w:left="144" w:right="981" w:firstLine="0"/>
        <w:jc w:val="left"/>
        <w:rPr>
          <w:b/>
          <w:i/>
        </w:rPr>
      </w:pPr>
      <w:r>
        <w:rPr>
          <w:b/>
        </w:rPr>
        <w:t>Garanția</w:t>
      </w:r>
      <w:r>
        <w:rPr>
          <w:b/>
          <w:spacing w:val="-3"/>
        </w:rPr>
        <w:t xml:space="preserve"> </w:t>
      </w:r>
      <w:r>
        <w:rPr>
          <w:b/>
        </w:rPr>
        <w:t>de</w:t>
      </w:r>
      <w:r>
        <w:rPr>
          <w:b/>
          <w:spacing w:val="-4"/>
        </w:rPr>
        <w:t xml:space="preserve"> </w:t>
      </w:r>
      <w:r>
        <w:rPr>
          <w:b/>
        </w:rPr>
        <w:t>bună</w:t>
      </w:r>
      <w:r>
        <w:rPr>
          <w:b/>
          <w:spacing w:val="-3"/>
        </w:rPr>
        <w:t xml:space="preserve"> </w:t>
      </w:r>
      <w:r>
        <w:rPr>
          <w:b/>
        </w:rPr>
        <w:t>execuție</w:t>
      </w:r>
      <w:r>
        <w:rPr>
          <w:b/>
          <w:spacing w:val="-5"/>
        </w:rPr>
        <w:t xml:space="preserve"> </w:t>
      </w:r>
      <w:r>
        <w:rPr>
          <w:b/>
        </w:rPr>
        <w:t>a</w:t>
      </w:r>
      <w:r>
        <w:rPr>
          <w:b/>
          <w:spacing w:val="-3"/>
        </w:rPr>
        <w:t xml:space="preserve"> </w:t>
      </w:r>
      <w:r>
        <w:rPr>
          <w:b/>
        </w:rPr>
        <w:t>contractului:</w:t>
      </w:r>
      <w:r>
        <w:rPr>
          <w:b/>
          <w:spacing w:val="40"/>
        </w:rPr>
        <w:t xml:space="preserve"> </w:t>
      </w:r>
      <w:r>
        <w:rPr>
          <w:b/>
          <w:i/>
          <w:u w:val="single"/>
        </w:rPr>
        <w:t>în</w:t>
      </w:r>
      <w:r>
        <w:rPr>
          <w:b/>
          <w:i/>
          <w:spacing w:val="-2"/>
          <w:u w:val="single"/>
        </w:rPr>
        <w:t xml:space="preserve"> </w:t>
      </w:r>
      <w:r>
        <w:rPr>
          <w:b/>
          <w:i/>
          <w:u w:val="single"/>
        </w:rPr>
        <w:t>cuantumul</w:t>
      </w:r>
      <w:r>
        <w:rPr>
          <w:b/>
          <w:i/>
          <w:spacing w:val="-3"/>
          <w:u w:val="single"/>
        </w:rPr>
        <w:t xml:space="preserve"> </w:t>
      </w:r>
      <w:r>
        <w:rPr>
          <w:b/>
          <w:i/>
          <w:u w:val="single"/>
        </w:rPr>
        <w:t>10%</w:t>
      </w:r>
      <w:r>
        <w:rPr>
          <w:b/>
          <w:i/>
          <w:spacing w:val="-2"/>
          <w:u w:val="single"/>
        </w:rPr>
        <w:t xml:space="preserve"> </w:t>
      </w:r>
      <w:r>
        <w:rPr>
          <w:b/>
          <w:i/>
          <w:u w:val="single"/>
        </w:rPr>
        <w:t>din</w:t>
      </w:r>
      <w:r>
        <w:rPr>
          <w:b/>
          <w:i/>
          <w:spacing w:val="-3"/>
          <w:u w:val="single"/>
        </w:rPr>
        <w:t xml:space="preserve"> </w:t>
      </w:r>
      <w:r>
        <w:rPr>
          <w:b/>
          <w:i/>
          <w:u w:val="single"/>
        </w:rPr>
        <w:t>valoarea</w:t>
      </w:r>
      <w:r>
        <w:rPr>
          <w:b/>
          <w:i/>
          <w:spacing w:val="-3"/>
          <w:u w:val="single"/>
        </w:rPr>
        <w:t xml:space="preserve"> </w:t>
      </w:r>
      <w:r>
        <w:rPr>
          <w:b/>
          <w:i/>
          <w:u w:val="single"/>
        </w:rPr>
        <w:t>contractului,</w:t>
      </w:r>
      <w:r>
        <w:rPr>
          <w:b/>
          <w:i/>
        </w:rPr>
        <w:t xml:space="preserve"> </w:t>
      </w:r>
      <w:r>
        <w:rPr>
          <w:b/>
          <w:i/>
          <w:u w:val="single"/>
        </w:rPr>
        <w:t>se va prezenta la încheierea contractului de la o bancă licențiată.</w:t>
      </w:r>
    </w:p>
    <w:p w14:paraId="00C41B8F" w14:textId="77777777" w:rsidR="004C6B6A" w:rsidRDefault="004C6B6A" w:rsidP="004C6B6A">
      <w:pPr>
        <w:tabs>
          <w:tab w:val="left" w:pos="504"/>
        </w:tabs>
        <w:spacing w:before="41" w:line="276" w:lineRule="auto"/>
        <w:ind w:right="981"/>
        <w:rPr>
          <w:b/>
          <w:i/>
        </w:rPr>
      </w:pPr>
    </w:p>
    <w:p w14:paraId="7E61DD17" w14:textId="77777777" w:rsidR="004C6B6A" w:rsidRDefault="004C6B6A" w:rsidP="004C6B6A">
      <w:pPr>
        <w:pStyle w:val="a"/>
        <w:widowControl w:val="0"/>
        <w:numPr>
          <w:ilvl w:val="0"/>
          <w:numId w:val="37"/>
        </w:numPr>
        <w:tabs>
          <w:tab w:val="clear" w:pos="1134"/>
          <w:tab w:val="left" w:pos="504"/>
        </w:tabs>
        <w:autoSpaceDE w:val="0"/>
        <w:autoSpaceDN w:val="0"/>
        <w:spacing w:line="276" w:lineRule="auto"/>
        <w:ind w:left="144" w:right="1292" w:firstLine="0"/>
        <w:jc w:val="left"/>
        <w:rPr>
          <w:b/>
          <w:i/>
        </w:rPr>
      </w:pPr>
      <w:r>
        <w:rPr>
          <w:b/>
        </w:rPr>
        <w:t>Motivul</w:t>
      </w:r>
      <w:r>
        <w:rPr>
          <w:b/>
          <w:spacing w:val="-4"/>
        </w:rPr>
        <w:t xml:space="preserve"> </w:t>
      </w:r>
      <w:r>
        <w:rPr>
          <w:b/>
        </w:rPr>
        <w:t>recurgerii</w:t>
      </w:r>
      <w:r>
        <w:rPr>
          <w:b/>
          <w:spacing w:val="-4"/>
        </w:rPr>
        <w:t xml:space="preserve"> </w:t>
      </w:r>
      <w:r>
        <w:rPr>
          <w:b/>
        </w:rPr>
        <w:t>la</w:t>
      </w:r>
      <w:r>
        <w:rPr>
          <w:b/>
          <w:spacing w:val="-4"/>
        </w:rPr>
        <w:t xml:space="preserve"> </w:t>
      </w:r>
      <w:r>
        <w:rPr>
          <w:b/>
        </w:rPr>
        <w:t>procedura</w:t>
      </w:r>
      <w:r>
        <w:rPr>
          <w:b/>
          <w:spacing w:val="-4"/>
        </w:rPr>
        <w:t xml:space="preserve"> </w:t>
      </w:r>
      <w:r>
        <w:rPr>
          <w:b/>
        </w:rPr>
        <w:t>accelerată</w:t>
      </w:r>
      <w:r>
        <w:rPr>
          <w:b/>
          <w:spacing w:val="-3"/>
        </w:rPr>
        <w:t xml:space="preserve"> </w:t>
      </w:r>
      <w:r>
        <w:rPr>
          <w:b/>
        </w:rPr>
        <w:t>(în</w:t>
      </w:r>
      <w:r>
        <w:rPr>
          <w:b/>
          <w:spacing w:val="-4"/>
        </w:rPr>
        <w:t xml:space="preserve"> </w:t>
      </w:r>
      <w:r>
        <w:rPr>
          <w:b/>
        </w:rPr>
        <w:t>cazul</w:t>
      </w:r>
      <w:r>
        <w:rPr>
          <w:b/>
          <w:spacing w:val="-4"/>
        </w:rPr>
        <w:t xml:space="preserve"> </w:t>
      </w:r>
      <w:r>
        <w:rPr>
          <w:b/>
        </w:rPr>
        <w:t>licitației</w:t>
      </w:r>
      <w:r>
        <w:rPr>
          <w:b/>
          <w:spacing w:val="-4"/>
        </w:rPr>
        <w:t xml:space="preserve"> </w:t>
      </w:r>
      <w:r>
        <w:rPr>
          <w:b/>
        </w:rPr>
        <w:t>deschise,</w:t>
      </w:r>
      <w:r>
        <w:rPr>
          <w:b/>
          <w:spacing w:val="-4"/>
        </w:rPr>
        <w:t xml:space="preserve"> </w:t>
      </w:r>
      <w:r>
        <w:rPr>
          <w:b/>
        </w:rPr>
        <w:t>restrânse</w:t>
      </w:r>
      <w:r>
        <w:rPr>
          <w:b/>
          <w:spacing w:val="-5"/>
        </w:rPr>
        <w:t xml:space="preserve"> </w:t>
      </w:r>
      <w:r>
        <w:rPr>
          <w:b/>
        </w:rPr>
        <w:t>și</w:t>
      </w:r>
      <w:r>
        <w:rPr>
          <w:b/>
          <w:spacing w:val="-4"/>
        </w:rPr>
        <w:t xml:space="preserve"> </w:t>
      </w:r>
      <w:r>
        <w:rPr>
          <w:b/>
        </w:rPr>
        <w:t xml:space="preserve">a procedurii negociate), după caz: </w:t>
      </w:r>
      <w:r>
        <w:rPr>
          <w:b/>
          <w:i/>
          <w:u w:val="single"/>
        </w:rPr>
        <w:t>Nu se aplică</w:t>
      </w:r>
    </w:p>
    <w:p w14:paraId="0B6BB8A4" w14:textId="77777777" w:rsidR="004C6B6A" w:rsidRDefault="004C6B6A" w:rsidP="004C6B6A">
      <w:pPr>
        <w:tabs>
          <w:tab w:val="left" w:pos="504"/>
        </w:tabs>
        <w:spacing w:line="276" w:lineRule="auto"/>
        <w:ind w:right="1292"/>
        <w:rPr>
          <w:b/>
          <w:i/>
        </w:rPr>
      </w:pPr>
    </w:p>
    <w:p w14:paraId="3E971F34" w14:textId="77777777" w:rsidR="004C6B6A" w:rsidRDefault="004C6B6A" w:rsidP="004C6B6A">
      <w:pPr>
        <w:pStyle w:val="a"/>
        <w:widowControl w:val="0"/>
        <w:numPr>
          <w:ilvl w:val="0"/>
          <w:numId w:val="37"/>
        </w:numPr>
        <w:tabs>
          <w:tab w:val="clear" w:pos="1134"/>
          <w:tab w:val="left" w:pos="504"/>
        </w:tabs>
        <w:autoSpaceDE w:val="0"/>
        <w:autoSpaceDN w:val="0"/>
        <w:spacing w:line="276" w:lineRule="auto"/>
        <w:ind w:left="144" w:right="1503" w:firstLine="0"/>
        <w:jc w:val="left"/>
        <w:rPr>
          <w:b/>
          <w:i/>
        </w:rPr>
      </w:pPr>
      <w:r>
        <w:rPr>
          <w:b/>
        </w:rPr>
        <w:t>Tehnici</w:t>
      </w:r>
      <w:r>
        <w:rPr>
          <w:b/>
          <w:spacing w:val="-3"/>
        </w:rPr>
        <w:t xml:space="preserve"> </w:t>
      </w:r>
      <w:r>
        <w:rPr>
          <w:b/>
        </w:rPr>
        <w:t>și</w:t>
      </w:r>
      <w:r>
        <w:rPr>
          <w:b/>
          <w:spacing w:val="-3"/>
        </w:rPr>
        <w:t xml:space="preserve"> </w:t>
      </w:r>
      <w:r>
        <w:rPr>
          <w:b/>
        </w:rPr>
        <w:t>instrumente</w:t>
      </w:r>
      <w:r>
        <w:rPr>
          <w:b/>
          <w:spacing w:val="-5"/>
        </w:rPr>
        <w:t xml:space="preserve"> </w:t>
      </w:r>
      <w:r>
        <w:rPr>
          <w:b/>
        </w:rPr>
        <w:t>specifice</w:t>
      </w:r>
      <w:r>
        <w:rPr>
          <w:b/>
          <w:spacing w:val="-4"/>
        </w:rPr>
        <w:t xml:space="preserve"> </w:t>
      </w:r>
      <w:r>
        <w:rPr>
          <w:b/>
        </w:rPr>
        <w:t>de</w:t>
      </w:r>
      <w:r>
        <w:rPr>
          <w:b/>
          <w:spacing w:val="-4"/>
        </w:rPr>
        <w:t xml:space="preserve"> </w:t>
      </w:r>
      <w:r>
        <w:rPr>
          <w:b/>
        </w:rPr>
        <w:t>atribuire</w:t>
      </w:r>
      <w:r>
        <w:rPr>
          <w:b/>
          <w:spacing w:val="-5"/>
        </w:rPr>
        <w:t xml:space="preserve"> </w:t>
      </w:r>
      <w:r>
        <w:rPr>
          <w:b/>
        </w:rPr>
        <w:t>(dacă</w:t>
      </w:r>
      <w:r>
        <w:rPr>
          <w:b/>
          <w:spacing w:val="-3"/>
        </w:rPr>
        <w:t xml:space="preserve"> </w:t>
      </w:r>
      <w:r>
        <w:rPr>
          <w:b/>
        </w:rPr>
        <w:t>este</w:t>
      </w:r>
      <w:r>
        <w:rPr>
          <w:b/>
          <w:spacing w:val="-4"/>
        </w:rPr>
        <w:t xml:space="preserve"> </w:t>
      </w:r>
      <w:r>
        <w:rPr>
          <w:b/>
        </w:rPr>
        <w:t>cazul</w:t>
      </w:r>
      <w:r>
        <w:rPr>
          <w:b/>
          <w:spacing w:val="-3"/>
        </w:rPr>
        <w:t xml:space="preserve"> </w:t>
      </w:r>
      <w:r>
        <w:rPr>
          <w:b/>
        </w:rPr>
        <w:t>specificați</w:t>
      </w:r>
      <w:r>
        <w:rPr>
          <w:b/>
          <w:spacing w:val="-3"/>
        </w:rPr>
        <w:t xml:space="preserve"> </w:t>
      </w:r>
      <w:r>
        <w:rPr>
          <w:b/>
        </w:rPr>
        <w:t>dacă</w:t>
      </w:r>
      <w:r>
        <w:rPr>
          <w:b/>
          <w:spacing w:val="-3"/>
        </w:rPr>
        <w:t xml:space="preserve"> </w:t>
      </w:r>
      <w:r>
        <w:rPr>
          <w:b/>
        </w:rPr>
        <w:t>se</w:t>
      </w:r>
      <w:r>
        <w:rPr>
          <w:b/>
          <w:spacing w:val="-4"/>
        </w:rPr>
        <w:t xml:space="preserve"> </w:t>
      </w:r>
      <w:r>
        <w:rPr>
          <w:b/>
        </w:rPr>
        <w:t xml:space="preserve">va utiliza acordul-cadru, sistemul dinamic de achiziție sau licitația electronică): </w:t>
      </w:r>
      <w:r>
        <w:rPr>
          <w:b/>
          <w:i/>
          <w:u w:val="single"/>
        </w:rPr>
        <w:t>Nu se</w:t>
      </w:r>
    </w:p>
    <w:p w14:paraId="4694ED80" w14:textId="77777777" w:rsidR="004C6B6A" w:rsidRDefault="004C6B6A" w:rsidP="004C6B6A">
      <w:pPr>
        <w:spacing w:line="275" w:lineRule="exact"/>
        <w:ind w:left="144"/>
        <w:rPr>
          <w:b/>
          <w:i/>
          <w:spacing w:val="-2"/>
          <w:u w:val="single"/>
        </w:rPr>
      </w:pPr>
      <w:r>
        <w:rPr>
          <w:b/>
          <w:i/>
          <w:spacing w:val="-2"/>
          <w:u w:val="single"/>
        </w:rPr>
        <w:t>Aplică</w:t>
      </w:r>
    </w:p>
    <w:p w14:paraId="5A6818A5" w14:textId="77777777" w:rsidR="004C6B6A" w:rsidRDefault="004C6B6A" w:rsidP="004C6B6A">
      <w:pPr>
        <w:spacing w:line="275" w:lineRule="exact"/>
        <w:ind w:left="144"/>
        <w:rPr>
          <w:b/>
          <w:i/>
        </w:rPr>
      </w:pPr>
    </w:p>
    <w:p w14:paraId="66866747" w14:textId="77777777" w:rsidR="004C6B6A" w:rsidRDefault="004C6B6A" w:rsidP="004C6B6A">
      <w:pPr>
        <w:pStyle w:val="a"/>
        <w:widowControl w:val="0"/>
        <w:numPr>
          <w:ilvl w:val="0"/>
          <w:numId w:val="37"/>
        </w:numPr>
        <w:tabs>
          <w:tab w:val="clear" w:pos="1134"/>
          <w:tab w:val="left" w:pos="504"/>
        </w:tabs>
        <w:autoSpaceDE w:val="0"/>
        <w:autoSpaceDN w:val="0"/>
        <w:spacing w:before="38"/>
        <w:ind w:left="504" w:hanging="360"/>
        <w:jc w:val="left"/>
        <w:rPr>
          <w:b/>
        </w:rPr>
      </w:pPr>
      <w:r>
        <w:rPr>
          <w:b/>
        </w:rPr>
        <w:t>Condiții</w:t>
      </w:r>
      <w:r>
        <w:rPr>
          <w:b/>
          <w:spacing w:val="-5"/>
        </w:rPr>
        <w:t xml:space="preserve"> </w:t>
      </w:r>
      <w:r>
        <w:rPr>
          <w:b/>
        </w:rPr>
        <w:t>speciale</w:t>
      </w:r>
      <w:r>
        <w:rPr>
          <w:b/>
          <w:spacing w:val="-3"/>
        </w:rPr>
        <w:t xml:space="preserve"> </w:t>
      </w:r>
      <w:r>
        <w:rPr>
          <w:b/>
        </w:rPr>
        <w:t>de</w:t>
      </w:r>
      <w:r>
        <w:rPr>
          <w:b/>
          <w:spacing w:val="-6"/>
        </w:rPr>
        <w:t xml:space="preserve"> </w:t>
      </w:r>
      <w:r>
        <w:rPr>
          <w:b/>
        </w:rPr>
        <w:t>care</w:t>
      </w:r>
      <w:r>
        <w:rPr>
          <w:b/>
          <w:spacing w:val="-4"/>
        </w:rPr>
        <w:t xml:space="preserve"> </w:t>
      </w:r>
      <w:r>
        <w:rPr>
          <w:b/>
        </w:rPr>
        <w:t>depinde</w:t>
      </w:r>
      <w:r>
        <w:rPr>
          <w:b/>
          <w:spacing w:val="-3"/>
        </w:rPr>
        <w:t xml:space="preserve"> </w:t>
      </w:r>
      <w:r>
        <w:rPr>
          <w:b/>
        </w:rPr>
        <w:t>îndeplinirea</w:t>
      </w:r>
      <w:r>
        <w:rPr>
          <w:b/>
          <w:spacing w:val="-2"/>
        </w:rPr>
        <w:t xml:space="preserve"> </w:t>
      </w:r>
      <w:r>
        <w:rPr>
          <w:b/>
        </w:rPr>
        <w:t>contractului</w:t>
      </w:r>
      <w:r>
        <w:rPr>
          <w:b/>
          <w:spacing w:val="-3"/>
        </w:rPr>
        <w:t xml:space="preserve"> </w:t>
      </w:r>
      <w:r>
        <w:rPr>
          <w:b/>
        </w:rPr>
        <w:t>(indicați</w:t>
      </w:r>
      <w:r>
        <w:rPr>
          <w:b/>
          <w:spacing w:val="-4"/>
        </w:rPr>
        <w:t xml:space="preserve"> </w:t>
      </w:r>
      <w:r>
        <w:rPr>
          <w:b/>
        </w:rPr>
        <w:t>după</w:t>
      </w:r>
      <w:r>
        <w:rPr>
          <w:b/>
          <w:spacing w:val="-2"/>
        </w:rPr>
        <w:t xml:space="preserve"> caz):</w:t>
      </w:r>
    </w:p>
    <w:p w14:paraId="4D34F9DD" w14:textId="77777777" w:rsidR="004C6B6A" w:rsidRDefault="004C6B6A" w:rsidP="004C6B6A">
      <w:pPr>
        <w:pStyle w:val="a"/>
        <w:tabs>
          <w:tab w:val="left" w:pos="504"/>
        </w:tabs>
        <w:spacing w:before="38"/>
        <w:ind w:left="504"/>
        <w:rPr>
          <w:b/>
        </w:rPr>
      </w:pPr>
    </w:p>
    <w:p w14:paraId="046282C8" w14:textId="77777777" w:rsidR="004C6B6A" w:rsidRDefault="004C6B6A" w:rsidP="004C6B6A">
      <w:pPr>
        <w:pStyle w:val="a"/>
        <w:widowControl w:val="0"/>
        <w:numPr>
          <w:ilvl w:val="0"/>
          <w:numId w:val="37"/>
        </w:numPr>
        <w:tabs>
          <w:tab w:val="clear" w:pos="1134"/>
          <w:tab w:val="left" w:pos="504"/>
        </w:tabs>
        <w:autoSpaceDE w:val="0"/>
        <w:autoSpaceDN w:val="0"/>
        <w:spacing w:before="41"/>
        <w:ind w:left="504" w:hanging="360"/>
        <w:jc w:val="left"/>
        <w:rPr>
          <w:b/>
          <w:i/>
        </w:rPr>
      </w:pPr>
      <w:r>
        <w:rPr>
          <w:b/>
        </w:rPr>
        <w:t>Ofertele</w:t>
      </w:r>
      <w:r>
        <w:rPr>
          <w:b/>
          <w:spacing w:val="-1"/>
        </w:rPr>
        <w:t xml:space="preserve"> </w:t>
      </w:r>
      <w:r>
        <w:rPr>
          <w:b/>
        </w:rPr>
        <w:t>se</w:t>
      </w:r>
      <w:r>
        <w:rPr>
          <w:b/>
          <w:spacing w:val="-3"/>
        </w:rPr>
        <w:t xml:space="preserve"> </w:t>
      </w:r>
      <w:r>
        <w:rPr>
          <w:b/>
        </w:rPr>
        <w:t>prezintă în valuta-</w:t>
      </w:r>
      <w:r>
        <w:rPr>
          <w:b/>
          <w:spacing w:val="-2"/>
        </w:rPr>
        <w:t xml:space="preserve"> </w:t>
      </w:r>
      <w:r>
        <w:rPr>
          <w:b/>
        </w:rPr>
        <w:t>–</w:t>
      </w:r>
      <w:r>
        <w:rPr>
          <w:b/>
          <w:spacing w:val="-1"/>
        </w:rPr>
        <w:t xml:space="preserve"> </w:t>
      </w:r>
      <w:r>
        <w:rPr>
          <w:b/>
          <w:i/>
          <w:u w:val="single"/>
        </w:rPr>
        <w:t xml:space="preserve">lei </w:t>
      </w:r>
      <w:r>
        <w:rPr>
          <w:b/>
          <w:i/>
          <w:spacing w:val="-5"/>
          <w:u w:val="single"/>
        </w:rPr>
        <w:t>MDL</w:t>
      </w:r>
    </w:p>
    <w:p w14:paraId="523FF0EC" w14:textId="77777777" w:rsidR="004C6B6A" w:rsidRDefault="004C6B6A" w:rsidP="004C6B6A">
      <w:pPr>
        <w:pStyle w:val="a"/>
        <w:widowControl w:val="0"/>
        <w:numPr>
          <w:ilvl w:val="0"/>
          <w:numId w:val="37"/>
        </w:numPr>
        <w:tabs>
          <w:tab w:val="clear" w:pos="1134"/>
          <w:tab w:val="left" w:pos="504"/>
        </w:tabs>
        <w:autoSpaceDE w:val="0"/>
        <w:autoSpaceDN w:val="0"/>
        <w:spacing w:before="160" w:line="256" w:lineRule="auto"/>
        <w:ind w:left="144" w:right="513" w:firstLine="0"/>
        <w:jc w:val="left"/>
        <w:rPr>
          <w:b/>
          <w:i/>
        </w:rPr>
      </w:pPr>
      <w:r>
        <w:rPr>
          <w:b/>
        </w:rPr>
        <w:t>Criteriul</w:t>
      </w:r>
      <w:r>
        <w:rPr>
          <w:b/>
          <w:spacing w:val="-3"/>
        </w:rPr>
        <w:t xml:space="preserve"> </w:t>
      </w:r>
      <w:r>
        <w:rPr>
          <w:b/>
        </w:rPr>
        <w:t>de</w:t>
      </w:r>
      <w:r>
        <w:rPr>
          <w:b/>
          <w:spacing w:val="-4"/>
        </w:rPr>
        <w:t xml:space="preserve"> </w:t>
      </w:r>
      <w:r>
        <w:rPr>
          <w:b/>
        </w:rPr>
        <w:t>evaluare</w:t>
      </w:r>
      <w:r>
        <w:rPr>
          <w:b/>
          <w:spacing w:val="-4"/>
        </w:rPr>
        <w:t xml:space="preserve"> </w:t>
      </w:r>
      <w:r>
        <w:rPr>
          <w:b/>
        </w:rPr>
        <w:t>aplicat</w:t>
      </w:r>
      <w:r>
        <w:rPr>
          <w:b/>
          <w:spacing w:val="-3"/>
        </w:rPr>
        <w:t xml:space="preserve"> </w:t>
      </w:r>
      <w:r>
        <w:rPr>
          <w:b/>
        </w:rPr>
        <w:t>pentru</w:t>
      </w:r>
      <w:r>
        <w:rPr>
          <w:b/>
          <w:spacing w:val="-3"/>
        </w:rPr>
        <w:t xml:space="preserve"> </w:t>
      </w:r>
      <w:r>
        <w:rPr>
          <w:b/>
        </w:rPr>
        <w:t>atribuirea contractului:</w:t>
      </w:r>
      <w:r>
        <w:rPr>
          <w:b/>
          <w:spacing w:val="-3"/>
        </w:rPr>
        <w:t xml:space="preserve"> </w:t>
      </w:r>
      <w:r>
        <w:rPr>
          <w:b/>
          <w:i/>
          <w:u w:val="single"/>
        </w:rPr>
        <w:t>Preţul cel mai scăzut,</w:t>
      </w:r>
      <w:r>
        <w:rPr>
          <w:b/>
          <w:i/>
        </w:rPr>
        <w:t xml:space="preserve"> </w:t>
      </w:r>
      <w:r>
        <w:rPr>
          <w:b/>
          <w:i/>
          <w:u w:val="single"/>
        </w:rPr>
        <w:t>fără TVA, cu corespunderea cerințelor solicitate</w:t>
      </w:r>
    </w:p>
    <w:p w14:paraId="7A0A6566" w14:textId="77777777" w:rsidR="004C6B6A" w:rsidRDefault="004C6B6A" w:rsidP="004C6B6A">
      <w:pPr>
        <w:pStyle w:val="a"/>
        <w:tabs>
          <w:tab w:val="left" w:pos="504"/>
        </w:tabs>
        <w:spacing w:before="160" w:line="256" w:lineRule="auto"/>
        <w:ind w:right="513"/>
        <w:rPr>
          <w:b/>
          <w:i/>
        </w:rPr>
      </w:pPr>
    </w:p>
    <w:p w14:paraId="7BE0E7D2" w14:textId="77777777" w:rsidR="004C6B6A" w:rsidRDefault="004C6B6A" w:rsidP="004C6B6A">
      <w:pPr>
        <w:tabs>
          <w:tab w:val="left" w:pos="444"/>
        </w:tabs>
        <w:spacing w:after="3" w:line="276" w:lineRule="auto"/>
        <w:ind w:right="489"/>
        <w:rPr>
          <w:b/>
          <w:i/>
        </w:rPr>
      </w:pPr>
    </w:p>
    <w:p w14:paraId="7E2A6789" w14:textId="77777777" w:rsidR="004C6B6A" w:rsidRDefault="004C6B6A" w:rsidP="004C6B6A">
      <w:pPr>
        <w:pStyle w:val="a"/>
        <w:rPr>
          <w:b/>
        </w:rPr>
      </w:pPr>
    </w:p>
    <w:p w14:paraId="3BD2E38A" w14:textId="77777777" w:rsidR="004C6B6A" w:rsidRDefault="004C6B6A" w:rsidP="004C6B6A">
      <w:pPr>
        <w:pStyle w:val="a"/>
        <w:widowControl w:val="0"/>
        <w:numPr>
          <w:ilvl w:val="0"/>
          <w:numId w:val="37"/>
        </w:numPr>
        <w:tabs>
          <w:tab w:val="clear" w:pos="1134"/>
          <w:tab w:val="left" w:pos="444"/>
        </w:tabs>
        <w:autoSpaceDE w:val="0"/>
        <w:autoSpaceDN w:val="0"/>
        <w:spacing w:after="3" w:line="276" w:lineRule="auto"/>
        <w:ind w:left="144" w:right="489" w:firstLine="0"/>
        <w:jc w:val="left"/>
        <w:rPr>
          <w:b/>
          <w:i/>
        </w:rPr>
      </w:pPr>
      <w:r>
        <w:rPr>
          <w:b/>
        </w:rPr>
        <w:t>Factorii</w:t>
      </w:r>
      <w:r>
        <w:rPr>
          <w:b/>
          <w:spacing w:val="-3"/>
        </w:rPr>
        <w:t xml:space="preserve"> </w:t>
      </w:r>
      <w:r>
        <w:rPr>
          <w:b/>
        </w:rPr>
        <w:t>de</w:t>
      </w:r>
      <w:r>
        <w:rPr>
          <w:b/>
          <w:spacing w:val="-4"/>
        </w:rPr>
        <w:t xml:space="preserve"> </w:t>
      </w:r>
      <w:r>
        <w:rPr>
          <w:b/>
        </w:rPr>
        <w:t>evaluare</w:t>
      </w:r>
      <w:r>
        <w:rPr>
          <w:b/>
          <w:spacing w:val="-2"/>
        </w:rPr>
        <w:t xml:space="preserve"> </w:t>
      </w:r>
      <w:proofErr w:type="gramStart"/>
      <w:r>
        <w:rPr>
          <w:b/>
        </w:rPr>
        <w:t>a</w:t>
      </w:r>
      <w:proofErr w:type="gramEnd"/>
      <w:r>
        <w:rPr>
          <w:b/>
          <w:spacing w:val="-3"/>
        </w:rPr>
        <w:t xml:space="preserve"> </w:t>
      </w:r>
      <w:r>
        <w:rPr>
          <w:b/>
        </w:rPr>
        <w:t>ofertei</w:t>
      </w:r>
      <w:r>
        <w:rPr>
          <w:b/>
          <w:spacing w:val="-3"/>
        </w:rPr>
        <w:t xml:space="preserve"> </w:t>
      </w:r>
      <w:r>
        <w:rPr>
          <w:b/>
        </w:rPr>
        <w:t>celei</w:t>
      </w:r>
      <w:r>
        <w:rPr>
          <w:b/>
          <w:spacing w:val="-3"/>
        </w:rPr>
        <w:t xml:space="preserve"> </w:t>
      </w:r>
      <w:r>
        <w:rPr>
          <w:b/>
        </w:rPr>
        <w:t>mai</w:t>
      </w:r>
      <w:r>
        <w:rPr>
          <w:b/>
          <w:spacing w:val="-3"/>
        </w:rPr>
        <w:t xml:space="preserve"> </w:t>
      </w:r>
      <w:r>
        <w:rPr>
          <w:b/>
        </w:rPr>
        <w:t>avantajoase</w:t>
      </w:r>
      <w:r>
        <w:rPr>
          <w:b/>
          <w:spacing w:val="-5"/>
        </w:rPr>
        <w:t xml:space="preserve"> </w:t>
      </w:r>
      <w:r>
        <w:rPr>
          <w:b/>
        </w:rPr>
        <w:t>din</w:t>
      </w:r>
      <w:r>
        <w:rPr>
          <w:b/>
          <w:spacing w:val="-2"/>
        </w:rPr>
        <w:t xml:space="preserve"> </w:t>
      </w:r>
      <w:r>
        <w:rPr>
          <w:b/>
        </w:rPr>
        <w:t>punct</w:t>
      </w:r>
      <w:r>
        <w:rPr>
          <w:b/>
          <w:spacing w:val="-3"/>
        </w:rPr>
        <w:t xml:space="preserve"> </w:t>
      </w:r>
      <w:r>
        <w:rPr>
          <w:b/>
        </w:rPr>
        <w:t>de</w:t>
      </w:r>
      <w:r>
        <w:rPr>
          <w:b/>
          <w:spacing w:val="-3"/>
        </w:rPr>
        <w:t xml:space="preserve"> </w:t>
      </w:r>
      <w:r>
        <w:rPr>
          <w:b/>
        </w:rPr>
        <w:t>vedere</w:t>
      </w:r>
      <w:r>
        <w:rPr>
          <w:b/>
          <w:spacing w:val="-2"/>
        </w:rPr>
        <w:t xml:space="preserve"> </w:t>
      </w:r>
      <w:r>
        <w:rPr>
          <w:b/>
        </w:rPr>
        <w:t>economic,</w:t>
      </w:r>
      <w:r>
        <w:rPr>
          <w:b/>
          <w:spacing w:val="-3"/>
        </w:rPr>
        <w:t xml:space="preserve"> </w:t>
      </w:r>
      <w:r>
        <w:rPr>
          <w:b/>
        </w:rPr>
        <w:t>precum</w:t>
      </w:r>
      <w:r>
        <w:rPr>
          <w:b/>
          <w:spacing w:val="-2"/>
        </w:rPr>
        <w:t xml:space="preserve"> </w:t>
      </w:r>
      <w:r>
        <w:rPr>
          <w:b/>
        </w:rPr>
        <w:t>și ponderile lor:</w:t>
      </w:r>
      <w:r>
        <w:rPr>
          <w:b/>
          <w:i/>
          <w:u w:val="single"/>
        </w:rPr>
        <w:t xml:space="preserve"> pct.17 anexa2.</w:t>
      </w:r>
    </w:p>
    <w:tbl>
      <w:tblPr>
        <w:tblStyle w:val="TableNormal"/>
        <w:tblW w:w="0" w:type="auto"/>
        <w:tblInd w:w="1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74"/>
        <w:gridCol w:w="6996"/>
        <w:gridCol w:w="2068"/>
      </w:tblGrid>
      <w:tr w:rsidR="004C6B6A" w14:paraId="38CDDD40" w14:textId="77777777" w:rsidTr="004C6B6A">
        <w:trPr>
          <w:trHeight w:val="616"/>
        </w:trPr>
        <w:tc>
          <w:tcPr>
            <w:tcW w:w="574" w:type="dxa"/>
            <w:tcBorders>
              <w:top w:val="single" w:sz="4" w:space="0" w:color="000000"/>
              <w:left w:val="single" w:sz="4" w:space="0" w:color="000000"/>
              <w:bottom w:val="single" w:sz="4" w:space="0" w:color="000000"/>
              <w:right w:val="single" w:sz="4" w:space="0" w:color="000000"/>
            </w:tcBorders>
            <w:hideMark/>
          </w:tcPr>
          <w:p w14:paraId="246FE6D9" w14:textId="77777777" w:rsidR="004C6B6A" w:rsidRDefault="004C6B6A">
            <w:pPr>
              <w:pStyle w:val="TableParagraph"/>
              <w:spacing w:line="254" w:lineRule="auto"/>
              <w:ind w:right="165"/>
              <w:rPr>
                <w:b/>
                <w:sz w:val="20"/>
              </w:rPr>
            </w:pPr>
            <w:r>
              <w:rPr>
                <w:b/>
                <w:spacing w:val="-4"/>
                <w:sz w:val="20"/>
              </w:rPr>
              <w:t xml:space="preserve">Nr. </w:t>
            </w:r>
            <w:r>
              <w:rPr>
                <w:b/>
                <w:spacing w:val="-5"/>
                <w:sz w:val="20"/>
              </w:rPr>
              <w:t>d/o</w:t>
            </w:r>
          </w:p>
        </w:tc>
        <w:tc>
          <w:tcPr>
            <w:tcW w:w="6996" w:type="dxa"/>
            <w:tcBorders>
              <w:top w:val="single" w:sz="4" w:space="0" w:color="000000"/>
              <w:left w:val="single" w:sz="4" w:space="0" w:color="000000"/>
              <w:bottom w:val="single" w:sz="4" w:space="0" w:color="000000"/>
              <w:right w:val="single" w:sz="4" w:space="0" w:color="000000"/>
            </w:tcBorders>
            <w:hideMark/>
          </w:tcPr>
          <w:p w14:paraId="73F7D1C5" w14:textId="77777777" w:rsidR="004C6B6A" w:rsidRDefault="004C6B6A">
            <w:pPr>
              <w:pStyle w:val="TableParagraph"/>
              <w:ind w:left="2"/>
              <w:jc w:val="center"/>
              <w:rPr>
                <w:b/>
                <w:sz w:val="20"/>
              </w:rPr>
            </w:pPr>
            <w:r>
              <w:rPr>
                <w:b/>
                <w:sz w:val="20"/>
              </w:rPr>
              <w:t>Denumirea</w:t>
            </w:r>
            <w:r>
              <w:rPr>
                <w:b/>
                <w:spacing w:val="-4"/>
                <w:sz w:val="20"/>
              </w:rPr>
              <w:t xml:space="preserve"> </w:t>
            </w:r>
            <w:r>
              <w:rPr>
                <w:b/>
                <w:sz w:val="20"/>
              </w:rPr>
              <w:t>factorului</w:t>
            </w:r>
            <w:r>
              <w:rPr>
                <w:b/>
                <w:spacing w:val="-6"/>
                <w:sz w:val="20"/>
              </w:rPr>
              <w:t xml:space="preserve"> </w:t>
            </w:r>
            <w:r>
              <w:rPr>
                <w:b/>
                <w:sz w:val="20"/>
              </w:rPr>
              <w:t>de</w:t>
            </w:r>
            <w:r>
              <w:rPr>
                <w:b/>
                <w:spacing w:val="-5"/>
                <w:sz w:val="20"/>
              </w:rPr>
              <w:t xml:space="preserve"> </w:t>
            </w:r>
            <w:r>
              <w:rPr>
                <w:b/>
                <w:spacing w:val="-2"/>
                <w:sz w:val="20"/>
              </w:rPr>
              <w:t>evaluare</w:t>
            </w:r>
          </w:p>
        </w:tc>
        <w:tc>
          <w:tcPr>
            <w:tcW w:w="2068" w:type="dxa"/>
            <w:tcBorders>
              <w:top w:val="single" w:sz="4" w:space="0" w:color="000000"/>
              <w:left w:val="single" w:sz="4" w:space="0" w:color="000000"/>
              <w:bottom w:val="single" w:sz="4" w:space="0" w:color="000000"/>
              <w:right w:val="single" w:sz="4" w:space="0" w:color="000000"/>
            </w:tcBorders>
            <w:hideMark/>
          </w:tcPr>
          <w:p w14:paraId="05376297" w14:textId="77777777" w:rsidR="004C6B6A" w:rsidRDefault="004C6B6A">
            <w:pPr>
              <w:pStyle w:val="TableParagraph"/>
              <w:ind w:left="4"/>
              <w:jc w:val="center"/>
              <w:rPr>
                <w:b/>
                <w:sz w:val="20"/>
              </w:rPr>
            </w:pPr>
            <w:r>
              <w:rPr>
                <w:b/>
                <w:spacing w:val="-2"/>
                <w:sz w:val="20"/>
              </w:rPr>
              <w:t>Ponderea%</w:t>
            </w:r>
          </w:p>
        </w:tc>
      </w:tr>
      <w:tr w:rsidR="004C6B6A" w14:paraId="79423B54" w14:textId="77777777" w:rsidTr="004C6B6A">
        <w:trPr>
          <w:trHeight w:val="397"/>
        </w:trPr>
        <w:tc>
          <w:tcPr>
            <w:tcW w:w="574" w:type="dxa"/>
            <w:tcBorders>
              <w:top w:val="single" w:sz="4" w:space="0" w:color="000000"/>
              <w:left w:val="single" w:sz="4" w:space="0" w:color="000000"/>
              <w:bottom w:val="single" w:sz="4" w:space="0" w:color="000000"/>
              <w:right w:val="single" w:sz="4" w:space="0" w:color="000000"/>
            </w:tcBorders>
          </w:tcPr>
          <w:p w14:paraId="4CADA209" w14:textId="77777777" w:rsidR="004C6B6A" w:rsidRDefault="004C6B6A">
            <w:pPr>
              <w:pStyle w:val="TableParagraph"/>
              <w:spacing w:before="141"/>
              <w:ind w:left="0"/>
              <w:rPr>
                <w:b/>
                <w:i/>
              </w:rPr>
            </w:pPr>
          </w:p>
          <w:p w14:paraId="3C2E1F8B" w14:textId="77777777" w:rsidR="004C6B6A" w:rsidRDefault="004C6B6A">
            <w:pPr>
              <w:pStyle w:val="TableParagraph"/>
            </w:pPr>
            <w:r>
              <w:rPr>
                <w:spacing w:val="-10"/>
              </w:rPr>
              <w:t>1</w:t>
            </w:r>
          </w:p>
        </w:tc>
        <w:tc>
          <w:tcPr>
            <w:tcW w:w="6996" w:type="dxa"/>
            <w:tcBorders>
              <w:top w:val="single" w:sz="4" w:space="0" w:color="000000"/>
              <w:left w:val="single" w:sz="4" w:space="0" w:color="000000"/>
              <w:bottom w:val="single" w:sz="4" w:space="0" w:color="000000"/>
              <w:right w:val="single" w:sz="4" w:space="0" w:color="000000"/>
            </w:tcBorders>
          </w:tcPr>
          <w:p w14:paraId="507CDD07" w14:textId="77777777" w:rsidR="004C6B6A" w:rsidRDefault="004C6B6A">
            <w:pPr>
              <w:pStyle w:val="TableParagraph"/>
              <w:tabs>
                <w:tab w:val="left" w:pos="360"/>
              </w:tabs>
              <w:spacing w:before="121" w:line="256" w:lineRule="auto"/>
              <w:ind w:left="0" w:right="97"/>
              <w:jc w:val="both"/>
            </w:pPr>
          </w:p>
        </w:tc>
        <w:tc>
          <w:tcPr>
            <w:tcW w:w="2068" w:type="dxa"/>
            <w:tcBorders>
              <w:top w:val="single" w:sz="4" w:space="0" w:color="000000"/>
              <w:left w:val="single" w:sz="4" w:space="0" w:color="000000"/>
              <w:bottom w:val="single" w:sz="4" w:space="0" w:color="000000"/>
              <w:right w:val="single" w:sz="4" w:space="0" w:color="000000"/>
            </w:tcBorders>
          </w:tcPr>
          <w:p w14:paraId="613844F6" w14:textId="77777777" w:rsidR="004C6B6A" w:rsidRDefault="004C6B6A">
            <w:pPr>
              <w:pStyle w:val="TableParagraph"/>
              <w:spacing w:before="141"/>
              <w:ind w:left="0"/>
              <w:rPr>
                <w:b/>
                <w:i/>
              </w:rPr>
            </w:pPr>
          </w:p>
          <w:p w14:paraId="46BA6F07" w14:textId="77777777" w:rsidR="004C6B6A" w:rsidRDefault="004C6B6A">
            <w:pPr>
              <w:pStyle w:val="TableParagraph"/>
              <w:ind w:left="4" w:right="1"/>
              <w:jc w:val="center"/>
            </w:pPr>
          </w:p>
        </w:tc>
      </w:tr>
    </w:tbl>
    <w:p w14:paraId="7CEAF2E8" w14:textId="77777777" w:rsidR="004C6B6A" w:rsidRDefault="004C6B6A" w:rsidP="004C6B6A">
      <w:pPr>
        <w:pStyle w:val="a7"/>
        <w:spacing w:before="41"/>
        <w:rPr>
          <w:i/>
          <w:szCs w:val="24"/>
        </w:rPr>
      </w:pPr>
    </w:p>
    <w:p w14:paraId="5C75B5FA" w14:textId="77777777" w:rsidR="004C6B6A" w:rsidRDefault="004C6B6A" w:rsidP="004C6B6A">
      <w:pPr>
        <w:pStyle w:val="a"/>
        <w:widowControl w:val="0"/>
        <w:numPr>
          <w:ilvl w:val="0"/>
          <w:numId w:val="37"/>
        </w:numPr>
        <w:tabs>
          <w:tab w:val="clear" w:pos="1134"/>
          <w:tab w:val="left" w:pos="504"/>
        </w:tabs>
        <w:autoSpaceDE w:val="0"/>
        <w:autoSpaceDN w:val="0"/>
        <w:ind w:left="504" w:hanging="360"/>
        <w:jc w:val="left"/>
        <w:rPr>
          <w:b/>
        </w:rPr>
      </w:pPr>
      <w:r>
        <w:rPr>
          <w:b/>
        </w:rPr>
        <w:t>Termenul</w:t>
      </w:r>
      <w:r>
        <w:rPr>
          <w:b/>
          <w:spacing w:val="-3"/>
        </w:rPr>
        <w:t xml:space="preserve"> </w:t>
      </w:r>
      <w:r>
        <w:rPr>
          <w:b/>
        </w:rPr>
        <w:t>limită</w:t>
      </w:r>
      <w:r>
        <w:rPr>
          <w:b/>
          <w:spacing w:val="-2"/>
        </w:rPr>
        <w:t xml:space="preserve"> </w:t>
      </w:r>
      <w:r>
        <w:rPr>
          <w:b/>
        </w:rPr>
        <w:t>de</w:t>
      </w:r>
      <w:r>
        <w:rPr>
          <w:b/>
          <w:spacing w:val="-6"/>
        </w:rPr>
        <w:t xml:space="preserve"> </w:t>
      </w:r>
      <w:r>
        <w:rPr>
          <w:b/>
        </w:rPr>
        <w:t>depunere/deschidere</w:t>
      </w:r>
      <w:r>
        <w:rPr>
          <w:b/>
          <w:spacing w:val="-3"/>
        </w:rPr>
        <w:t xml:space="preserve"> </w:t>
      </w:r>
      <w:proofErr w:type="gramStart"/>
      <w:r>
        <w:rPr>
          <w:b/>
        </w:rPr>
        <w:t>a</w:t>
      </w:r>
      <w:proofErr w:type="gramEnd"/>
      <w:r>
        <w:rPr>
          <w:b/>
          <w:spacing w:val="-2"/>
        </w:rPr>
        <w:t xml:space="preserve"> ofertelor:</w:t>
      </w:r>
    </w:p>
    <w:p w14:paraId="2AD30FDD" w14:textId="77777777" w:rsidR="004C6B6A" w:rsidRDefault="004C6B6A" w:rsidP="004C6B6A">
      <w:pPr>
        <w:pStyle w:val="a"/>
        <w:widowControl w:val="0"/>
        <w:numPr>
          <w:ilvl w:val="1"/>
          <w:numId w:val="37"/>
        </w:numPr>
        <w:tabs>
          <w:tab w:val="clear" w:pos="1134"/>
          <w:tab w:val="left" w:pos="642"/>
        </w:tabs>
        <w:autoSpaceDE w:val="0"/>
        <w:autoSpaceDN w:val="0"/>
        <w:spacing w:before="41"/>
        <w:ind w:left="642" w:hanging="138"/>
        <w:jc w:val="left"/>
        <w:rPr>
          <w:b/>
          <w:i/>
        </w:rPr>
      </w:pPr>
      <w:r>
        <w:rPr>
          <w:b/>
          <w:i/>
        </w:rPr>
        <w:t>conform</w:t>
      </w:r>
      <w:r>
        <w:rPr>
          <w:b/>
          <w:i/>
          <w:spacing w:val="-3"/>
        </w:rPr>
        <w:t xml:space="preserve"> </w:t>
      </w:r>
      <w:r>
        <w:rPr>
          <w:b/>
          <w:i/>
        </w:rPr>
        <w:t>SIA</w:t>
      </w:r>
      <w:r>
        <w:rPr>
          <w:b/>
          <w:i/>
          <w:spacing w:val="-1"/>
        </w:rPr>
        <w:t xml:space="preserve"> </w:t>
      </w:r>
      <w:r>
        <w:rPr>
          <w:b/>
          <w:i/>
        </w:rPr>
        <w:t>RSAP</w:t>
      </w:r>
      <w:r>
        <w:rPr>
          <w:b/>
          <w:i/>
          <w:spacing w:val="-4"/>
        </w:rPr>
        <w:t xml:space="preserve"> </w:t>
      </w:r>
      <w:r>
        <w:rPr>
          <w:b/>
          <w:i/>
        </w:rPr>
        <w:t>/până</w:t>
      </w:r>
      <w:r>
        <w:rPr>
          <w:b/>
          <w:i/>
          <w:spacing w:val="-1"/>
        </w:rPr>
        <w:t xml:space="preserve"> </w:t>
      </w:r>
      <w:r>
        <w:rPr>
          <w:b/>
          <w:i/>
        </w:rPr>
        <w:t>la:</w:t>
      </w:r>
      <w:r>
        <w:rPr>
          <w:b/>
          <w:i/>
          <w:spacing w:val="-1"/>
        </w:rPr>
        <w:t xml:space="preserve"> </w:t>
      </w:r>
      <w:r>
        <w:rPr>
          <w:b/>
          <w:i/>
        </w:rPr>
        <w:t>[ora exactă]-</w:t>
      </w:r>
      <w:r>
        <w:rPr>
          <w:b/>
          <w:i/>
          <w:spacing w:val="-2"/>
        </w:rPr>
        <w:t xml:space="preserve"> </w:t>
      </w:r>
      <w:r>
        <w:rPr>
          <w:b/>
          <w:i/>
        </w:rPr>
        <w:t>Informația</w:t>
      </w:r>
      <w:r>
        <w:rPr>
          <w:b/>
          <w:i/>
          <w:spacing w:val="-1"/>
        </w:rPr>
        <w:t xml:space="preserve"> </w:t>
      </w:r>
      <w:r>
        <w:rPr>
          <w:b/>
          <w:i/>
        </w:rPr>
        <w:t>o</w:t>
      </w:r>
      <w:r>
        <w:rPr>
          <w:b/>
          <w:i/>
          <w:spacing w:val="-1"/>
        </w:rPr>
        <w:t xml:space="preserve"> </w:t>
      </w:r>
      <w:r>
        <w:rPr>
          <w:b/>
          <w:i/>
        </w:rPr>
        <w:t>găsiți</w:t>
      </w:r>
      <w:r>
        <w:rPr>
          <w:b/>
          <w:i/>
          <w:spacing w:val="-3"/>
        </w:rPr>
        <w:t xml:space="preserve"> </w:t>
      </w:r>
      <w:r>
        <w:rPr>
          <w:b/>
          <w:i/>
        </w:rPr>
        <w:t>în</w:t>
      </w:r>
      <w:r>
        <w:rPr>
          <w:b/>
          <w:i/>
          <w:spacing w:val="1"/>
        </w:rPr>
        <w:t xml:space="preserve"> </w:t>
      </w:r>
      <w:r>
        <w:rPr>
          <w:b/>
          <w:i/>
        </w:rPr>
        <w:t xml:space="preserve">SIA </w:t>
      </w:r>
      <w:r>
        <w:rPr>
          <w:b/>
          <w:i/>
          <w:spacing w:val="-4"/>
        </w:rPr>
        <w:t>RSAP</w:t>
      </w:r>
    </w:p>
    <w:p w14:paraId="7E14552B" w14:textId="77777777" w:rsidR="004C6B6A" w:rsidRDefault="004C6B6A" w:rsidP="004C6B6A">
      <w:pPr>
        <w:pStyle w:val="a"/>
        <w:widowControl w:val="0"/>
        <w:numPr>
          <w:ilvl w:val="1"/>
          <w:numId w:val="37"/>
        </w:numPr>
        <w:tabs>
          <w:tab w:val="clear" w:pos="1134"/>
          <w:tab w:val="left" w:pos="642"/>
        </w:tabs>
        <w:autoSpaceDE w:val="0"/>
        <w:autoSpaceDN w:val="0"/>
        <w:spacing w:before="43"/>
        <w:ind w:left="642" w:hanging="138"/>
        <w:jc w:val="left"/>
        <w:rPr>
          <w:b/>
          <w:i/>
        </w:rPr>
      </w:pPr>
      <w:r>
        <w:rPr>
          <w:b/>
          <w:i/>
        </w:rPr>
        <w:t>pe:</w:t>
      </w:r>
      <w:r>
        <w:rPr>
          <w:b/>
          <w:i/>
          <w:spacing w:val="-1"/>
        </w:rPr>
        <w:t xml:space="preserve"> </w:t>
      </w:r>
      <w:r>
        <w:rPr>
          <w:b/>
          <w:i/>
        </w:rPr>
        <w:t>[data]</w:t>
      </w:r>
      <w:r>
        <w:rPr>
          <w:b/>
          <w:i/>
          <w:spacing w:val="1"/>
        </w:rPr>
        <w:t xml:space="preserve"> </w:t>
      </w:r>
      <w:r>
        <w:rPr>
          <w:b/>
          <w:i/>
        </w:rPr>
        <w:t>-</w:t>
      </w:r>
      <w:r>
        <w:rPr>
          <w:b/>
          <w:i/>
          <w:spacing w:val="-2"/>
        </w:rPr>
        <w:t xml:space="preserve"> </w:t>
      </w:r>
      <w:r>
        <w:rPr>
          <w:b/>
          <w:i/>
        </w:rPr>
        <w:t>Informația</w:t>
      </w:r>
      <w:r>
        <w:rPr>
          <w:b/>
          <w:i/>
          <w:spacing w:val="-1"/>
        </w:rPr>
        <w:t xml:space="preserve"> </w:t>
      </w:r>
      <w:r>
        <w:rPr>
          <w:b/>
          <w:i/>
        </w:rPr>
        <w:t>o găsiți</w:t>
      </w:r>
      <w:r>
        <w:rPr>
          <w:b/>
          <w:i/>
          <w:spacing w:val="-1"/>
        </w:rPr>
        <w:t xml:space="preserve"> </w:t>
      </w:r>
      <w:r>
        <w:rPr>
          <w:b/>
          <w:i/>
        </w:rPr>
        <w:t>în</w:t>
      </w:r>
      <w:r>
        <w:rPr>
          <w:b/>
          <w:i/>
          <w:spacing w:val="-1"/>
        </w:rPr>
        <w:t xml:space="preserve"> </w:t>
      </w:r>
      <w:r>
        <w:rPr>
          <w:b/>
          <w:i/>
        </w:rPr>
        <w:t>SIA</w:t>
      </w:r>
      <w:r>
        <w:rPr>
          <w:b/>
          <w:i/>
          <w:spacing w:val="-2"/>
        </w:rPr>
        <w:t xml:space="preserve"> </w:t>
      </w:r>
      <w:r>
        <w:rPr>
          <w:b/>
          <w:i/>
          <w:spacing w:val="-4"/>
        </w:rPr>
        <w:t>RSAP</w:t>
      </w:r>
    </w:p>
    <w:p w14:paraId="6D144230" w14:textId="77777777" w:rsidR="004C6B6A" w:rsidRDefault="004C6B6A" w:rsidP="004C6B6A">
      <w:pPr>
        <w:pStyle w:val="a"/>
        <w:widowControl w:val="0"/>
        <w:numPr>
          <w:ilvl w:val="0"/>
          <w:numId w:val="37"/>
        </w:numPr>
        <w:tabs>
          <w:tab w:val="clear" w:pos="1134"/>
          <w:tab w:val="left" w:pos="504"/>
        </w:tabs>
        <w:autoSpaceDE w:val="0"/>
        <w:autoSpaceDN w:val="0"/>
        <w:spacing w:before="41"/>
        <w:ind w:left="504" w:hanging="360"/>
        <w:jc w:val="left"/>
        <w:rPr>
          <w:b/>
        </w:rPr>
      </w:pPr>
      <w:r>
        <w:rPr>
          <w:b/>
        </w:rPr>
        <w:t>Adresa</w:t>
      </w:r>
      <w:r>
        <w:rPr>
          <w:b/>
          <w:spacing w:val="-2"/>
        </w:rPr>
        <w:t xml:space="preserve"> </w:t>
      </w:r>
      <w:r>
        <w:rPr>
          <w:b/>
        </w:rPr>
        <w:t>la</w:t>
      </w:r>
      <w:r>
        <w:rPr>
          <w:b/>
          <w:spacing w:val="-1"/>
        </w:rPr>
        <w:t xml:space="preserve"> </w:t>
      </w:r>
      <w:r>
        <w:rPr>
          <w:b/>
        </w:rPr>
        <w:t>care</w:t>
      </w:r>
      <w:r>
        <w:rPr>
          <w:b/>
          <w:spacing w:val="-2"/>
        </w:rPr>
        <w:t xml:space="preserve"> </w:t>
      </w:r>
      <w:r>
        <w:rPr>
          <w:b/>
        </w:rPr>
        <w:t>trebuie</w:t>
      </w:r>
      <w:r>
        <w:rPr>
          <w:b/>
          <w:spacing w:val="-2"/>
        </w:rPr>
        <w:t xml:space="preserve"> </w:t>
      </w:r>
      <w:r>
        <w:rPr>
          <w:b/>
        </w:rPr>
        <w:t>transmise</w:t>
      </w:r>
      <w:r>
        <w:rPr>
          <w:b/>
          <w:spacing w:val="-1"/>
        </w:rPr>
        <w:t xml:space="preserve"> </w:t>
      </w:r>
      <w:r>
        <w:rPr>
          <w:b/>
        </w:rPr>
        <w:t>ofertele</w:t>
      </w:r>
      <w:r>
        <w:rPr>
          <w:b/>
          <w:spacing w:val="-2"/>
        </w:rPr>
        <w:t xml:space="preserve"> </w:t>
      </w:r>
      <w:r>
        <w:rPr>
          <w:b/>
        </w:rPr>
        <w:t>sau</w:t>
      </w:r>
      <w:r>
        <w:rPr>
          <w:b/>
          <w:spacing w:val="-1"/>
        </w:rPr>
        <w:t xml:space="preserve"> </w:t>
      </w:r>
      <w:r>
        <w:rPr>
          <w:b/>
        </w:rPr>
        <w:t>cererile</w:t>
      </w:r>
      <w:r>
        <w:rPr>
          <w:b/>
          <w:spacing w:val="-2"/>
        </w:rPr>
        <w:t xml:space="preserve"> </w:t>
      </w:r>
      <w:r>
        <w:rPr>
          <w:b/>
        </w:rPr>
        <w:t>de</w:t>
      </w:r>
      <w:r>
        <w:rPr>
          <w:b/>
          <w:spacing w:val="-2"/>
        </w:rPr>
        <w:t xml:space="preserve"> participare:</w:t>
      </w:r>
    </w:p>
    <w:p w14:paraId="3D3C171C" w14:textId="77777777" w:rsidR="004C6B6A" w:rsidRDefault="004C6B6A" w:rsidP="004C6B6A">
      <w:pPr>
        <w:spacing w:before="137"/>
        <w:ind w:left="144"/>
        <w:rPr>
          <w:b/>
          <w:i/>
        </w:rPr>
      </w:pPr>
      <w:r>
        <w:rPr>
          <w:b/>
          <w:i/>
        </w:rPr>
        <w:t>Ofertele</w:t>
      </w:r>
      <w:r>
        <w:rPr>
          <w:b/>
          <w:i/>
          <w:spacing w:val="-2"/>
        </w:rPr>
        <w:t xml:space="preserve"> </w:t>
      </w:r>
      <w:r>
        <w:rPr>
          <w:b/>
          <w:i/>
        </w:rPr>
        <w:t>sau</w:t>
      </w:r>
      <w:r>
        <w:rPr>
          <w:b/>
          <w:i/>
          <w:spacing w:val="-1"/>
        </w:rPr>
        <w:t xml:space="preserve"> </w:t>
      </w:r>
      <w:r>
        <w:rPr>
          <w:b/>
          <w:i/>
        </w:rPr>
        <w:t>cererile</w:t>
      </w:r>
      <w:r>
        <w:rPr>
          <w:b/>
          <w:i/>
          <w:spacing w:val="-2"/>
        </w:rPr>
        <w:t xml:space="preserve"> </w:t>
      </w:r>
      <w:r>
        <w:rPr>
          <w:b/>
          <w:i/>
        </w:rPr>
        <w:t>de participare</w:t>
      </w:r>
      <w:r>
        <w:rPr>
          <w:b/>
          <w:i/>
          <w:spacing w:val="-2"/>
        </w:rPr>
        <w:t xml:space="preserve"> </w:t>
      </w:r>
      <w:r>
        <w:rPr>
          <w:b/>
          <w:i/>
        </w:rPr>
        <w:t>vor</w:t>
      </w:r>
      <w:r>
        <w:rPr>
          <w:b/>
          <w:i/>
          <w:spacing w:val="-1"/>
        </w:rPr>
        <w:t xml:space="preserve"> </w:t>
      </w:r>
      <w:r>
        <w:rPr>
          <w:b/>
          <w:i/>
        </w:rPr>
        <w:t>fi</w:t>
      </w:r>
      <w:r>
        <w:rPr>
          <w:b/>
          <w:i/>
          <w:spacing w:val="-1"/>
        </w:rPr>
        <w:t xml:space="preserve"> </w:t>
      </w:r>
      <w:r>
        <w:rPr>
          <w:b/>
          <w:i/>
        </w:rPr>
        <w:t>depuse electronic</w:t>
      </w:r>
      <w:r>
        <w:rPr>
          <w:b/>
          <w:i/>
          <w:spacing w:val="-1"/>
        </w:rPr>
        <w:t xml:space="preserve"> </w:t>
      </w:r>
      <w:r>
        <w:rPr>
          <w:b/>
          <w:i/>
        </w:rPr>
        <w:t>prin</w:t>
      </w:r>
      <w:r>
        <w:rPr>
          <w:b/>
          <w:i/>
          <w:spacing w:val="-1"/>
        </w:rPr>
        <w:t xml:space="preserve"> </w:t>
      </w:r>
      <w:r>
        <w:rPr>
          <w:b/>
          <w:i/>
        </w:rPr>
        <w:t>intermediul</w:t>
      </w:r>
      <w:r>
        <w:rPr>
          <w:b/>
          <w:i/>
          <w:spacing w:val="-1"/>
        </w:rPr>
        <w:t xml:space="preserve"> </w:t>
      </w:r>
      <w:r>
        <w:rPr>
          <w:b/>
          <w:i/>
        </w:rPr>
        <w:t>SIA</w:t>
      </w:r>
      <w:r>
        <w:rPr>
          <w:b/>
          <w:i/>
          <w:spacing w:val="-1"/>
        </w:rPr>
        <w:t xml:space="preserve"> </w:t>
      </w:r>
      <w:r>
        <w:rPr>
          <w:b/>
          <w:i/>
          <w:spacing w:val="-4"/>
        </w:rPr>
        <w:t>RSAP</w:t>
      </w:r>
    </w:p>
    <w:p w14:paraId="454F67C3" w14:textId="77777777" w:rsidR="004C6B6A" w:rsidRDefault="004C6B6A" w:rsidP="004C6B6A">
      <w:pPr>
        <w:pStyle w:val="a"/>
        <w:widowControl w:val="0"/>
        <w:numPr>
          <w:ilvl w:val="0"/>
          <w:numId w:val="37"/>
        </w:numPr>
        <w:tabs>
          <w:tab w:val="clear" w:pos="1134"/>
          <w:tab w:val="left" w:pos="504"/>
        </w:tabs>
        <w:autoSpaceDE w:val="0"/>
        <w:autoSpaceDN w:val="0"/>
        <w:spacing w:before="140"/>
        <w:ind w:left="504" w:hanging="360"/>
        <w:jc w:val="left"/>
        <w:rPr>
          <w:b/>
          <w:i/>
        </w:rPr>
      </w:pPr>
      <w:r>
        <w:rPr>
          <w:b/>
        </w:rPr>
        <w:t>Termenul</w:t>
      </w:r>
      <w:r>
        <w:rPr>
          <w:b/>
          <w:spacing w:val="-3"/>
        </w:rPr>
        <w:t xml:space="preserve"> </w:t>
      </w:r>
      <w:r>
        <w:rPr>
          <w:b/>
        </w:rPr>
        <w:t>de</w:t>
      </w:r>
      <w:r>
        <w:rPr>
          <w:b/>
          <w:spacing w:val="-2"/>
        </w:rPr>
        <w:t xml:space="preserve"> </w:t>
      </w:r>
      <w:r>
        <w:rPr>
          <w:b/>
        </w:rPr>
        <w:t xml:space="preserve">valabilitate </w:t>
      </w:r>
      <w:proofErr w:type="gramStart"/>
      <w:r>
        <w:rPr>
          <w:b/>
        </w:rPr>
        <w:t>a</w:t>
      </w:r>
      <w:proofErr w:type="gramEnd"/>
      <w:r>
        <w:rPr>
          <w:b/>
          <w:spacing w:val="-2"/>
        </w:rPr>
        <w:t xml:space="preserve"> </w:t>
      </w:r>
      <w:r>
        <w:rPr>
          <w:b/>
        </w:rPr>
        <w:t>ofertelor:</w:t>
      </w:r>
      <w:r>
        <w:rPr>
          <w:b/>
          <w:spacing w:val="-1"/>
        </w:rPr>
        <w:t xml:space="preserve"> </w:t>
      </w:r>
      <w:r>
        <w:rPr>
          <w:b/>
          <w:i/>
          <w:u w:val="single"/>
        </w:rPr>
        <w:t>60</w:t>
      </w:r>
      <w:r>
        <w:rPr>
          <w:b/>
          <w:i/>
          <w:spacing w:val="-1"/>
          <w:u w:val="single"/>
        </w:rPr>
        <w:t xml:space="preserve"> </w:t>
      </w:r>
      <w:r>
        <w:rPr>
          <w:b/>
          <w:i/>
          <w:spacing w:val="-2"/>
          <w:u w:val="single"/>
        </w:rPr>
        <w:t>zile.</w:t>
      </w:r>
    </w:p>
    <w:p w14:paraId="124C6E79" w14:textId="77777777" w:rsidR="004C6B6A" w:rsidRDefault="004C6B6A" w:rsidP="004C6B6A">
      <w:pPr>
        <w:tabs>
          <w:tab w:val="left" w:pos="8011"/>
        </w:tabs>
        <w:spacing w:before="136"/>
        <w:ind w:left="144"/>
        <w:rPr>
          <w:b/>
          <w:i/>
        </w:rPr>
      </w:pPr>
      <w:r>
        <w:rPr>
          <w:b/>
        </w:rPr>
        <w:t>Locul</w:t>
      </w:r>
      <w:r>
        <w:rPr>
          <w:b/>
          <w:spacing w:val="-2"/>
        </w:rPr>
        <w:t xml:space="preserve"> </w:t>
      </w:r>
      <w:r>
        <w:rPr>
          <w:b/>
        </w:rPr>
        <w:t>deschiderii</w:t>
      </w:r>
      <w:r>
        <w:rPr>
          <w:b/>
          <w:spacing w:val="-1"/>
        </w:rPr>
        <w:t xml:space="preserve"> </w:t>
      </w:r>
      <w:r>
        <w:rPr>
          <w:b/>
        </w:rPr>
        <w:t>ofertelor:</w:t>
      </w:r>
      <w:r>
        <w:rPr>
          <w:b/>
          <w:spacing w:val="-1"/>
        </w:rPr>
        <w:t xml:space="preserve"> </w:t>
      </w:r>
      <w:r>
        <w:rPr>
          <w:b/>
          <w:i/>
          <w:u w:val="single"/>
        </w:rPr>
        <w:t>SIA</w:t>
      </w:r>
      <w:r>
        <w:rPr>
          <w:b/>
          <w:i/>
          <w:spacing w:val="-1"/>
          <w:u w:val="single"/>
        </w:rPr>
        <w:t xml:space="preserve"> </w:t>
      </w:r>
      <w:r>
        <w:rPr>
          <w:b/>
          <w:i/>
          <w:spacing w:val="-4"/>
          <w:u w:val="single"/>
        </w:rPr>
        <w:t>RSAP</w:t>
      </w:r>
      <w:r>
        <w:rPr>
          <w:b/>
          <w:i/>
          <w:u w:val="single"/>
        </w:rPr>
        <w:tab/>
      </w:r>
    </w:p>
    <w:p w14:paraId="1936C823" w14:textId="77777777" w:rsidR="004C6B6A" w:rsidRDefault="004C6B6A" w:rsidP="004C6B6A">
      <w:pPr>
        <w:spacing w:before="140"/>
        <w:ind w:left="4738"/>
        <w:rPr>
          <w:b/>
          <w:sz w:val="18"/>
        </w:rPr>
      </w:pPr>
      <w:r>
        <w:rPr>
          <w:b/>
          <w:sz w:val="18"/>
        </w:rPr>
        <w:t>(SIA</w:t>
      </w:r>
      <w:r>
        <w:rPr>
          <w:b/>
          <w:spacing w:val="-2"/>
          <w:sz w:val="18"/>
        </w:rPr>
        <w:t xml:space="preserve"> </w:t>
      </w:r>
      <w:r>
        <w:rPr>
          <w:b/>
          <w:sz w:val="18"/>
        </w:rPr>
        <w:t>RSAP</w:t>
      </w:r>
      <w:r>
        <w:rPr>
          <w:b/>
          <w:spacing w:val="-1"/>
          <w:sz w:val="18"/>
        </w:rPr>
        <w:t xml:space="preserve"> </w:t>
      </w:r>
      <w:r>
        <w:rPr>
          <w:b/>
          <w:sz w:val="18"/>
        </w:rPr>
        <w:t>sau</w:t>
      </w:r>
      <w:r>
        <w:rPr>
          <w:b/>
          <w:spacing w:val="-2"/>
          <w:sz w:val="18"/>
        </w:rPr>
        <w:t xml:space="preserve"> </w:t>
      </w:r>
      <w:r>
        <w:rPr>
          <w:b/>
          <w:sz w:val="18"/>
        </w:rPr>
        <w:t>adresa</w:t>
      </w:r>
      <w:r>
        <w:rPr>
          <w:b/>
          <w:spacing w:val="-1"/>
          <w:sz w:val="18"/>
        </w:rPr>
        <w:t xml:space="preserve"> </w:t>
      </w:r>
      <w:r>
        <w:rPr>
          <w:b/>
          <w:spacing w:val="-2"/>
          <w:sz w:val="18"/>
        </w:rPr>
        <w:t>deschiderii)</w:t>
      </w:r>
    </w:p>
    <w:p w14:paraId="65A8B8AF" w14:textId="77777777" w:rsidR="004C6B6A" w:rsidRDefault="004C6B6A" w:rsidP="004C6B6A">
      <w:pPr>
        <w:spacing w:before="102"/>
        <w:ind w:left="144"/>
        <w:rPr>
          <w:b/>
          <w:i/>
        </w:rPr>
      </w:pPr>
      <w:r>
        <w:rPr>
          <w:b/>
          <w:i/>
        </w:rPr>
        <w:t>Ofertele</w:t>
      </w:r>
      <w:r>
        <w:rPr>
          <w:b/>
          <w:i/>
          <w:spacing w:val="-3"/>
        </w:rPr>
        <w:t xml:space="preserve"> </w:t>
      </w:r>
      <w:r>
        <w:rPr>
          <w:b/>
          <w:i/>
        </w:rPr>
        <w:t>întârziate</w:t>
      </w:r>
      <w:r>
        <w:rPr>
          <w:b/>
          <w:i/>
          <w:spacing w:val="-3"/>
        </w:rPr>
        <w:t xml:space="preserve"> </w:t>
      </w:r>
      <w:r>
        <w:rPr>
          <w:b/>
          <w:i/>
        </w:rPr>
        <w:t>vor</w:t>
      </w:r>
      <w:r>
        <w:rPr>
          <w:b/>
          <w:i/>
          <w:spacing w:val="-3"/>
        </w:rPr>
        <w:t xml:space="preserve"> </w:t>
      </w:r>
      <w:r>
        <w:rPr>
          <w:b/>
          <w:i/>
        </w:rPr>
        <w:t xml:space="preserve">fi </w:t>
      </w:r>
      <w:r>
        <w:rPr>
          <w:b/>
          <w:i/>
          <w:spacing w:val="-2"/>
        </w:rPr>
        <w:t>respinse.</w:t>
      </w:r>
    </w:p>
    <w:p w14:paraId="14C206D7" w14:textId="77777777" w:rsidR="004C6B6A" w:rsidRDefault="004C6B6A" w:rsidP="004C6B6A">
      <w:pPr>
        <w:pStyle w:val="a"/>
        <w:widowControl w:val="0"/>
        <w:numPr>
          <w:ilvl w:val="0"/>
          <w:numId w:val="37"/>
        </w:numPr>
        <w:tabs>
          <w:tab w:val="clear" w:pos="1134"/>
          <w:tab w:val="left" w:pos="504"/>
        </w:tabs>
        <w:autoSpaceDE w:val="0"/>
        <w:autoSpaceDN w:val="0"/>
        <w:spacing w:before="139"/>
        <w:ind w:left="504" w:hanging="360"/>
        <w:jc w:val="left"/>
        <w:rPr>
          <w:b/>
        </w:rPr>
      </w:pPr>
      <w:r>
        <w:rPr>
          <w:b/>
        </w:rPr>
        <w:t>Persoanele</w:t>
      </w:r>
      <w:r>
        <w:rPr>
          <w:b/>
          <w:spacing w:val="-4"/>
        </w:rPr>
        <w:t xml:space="preserve"> </w:t>
      </w:r>
      <w:r>
        <w:rPr>
          <w:b/>
        </w:rPr>
        <w:t>autorizate</w:t>
      </w:r>
      <w:r>
        <w:rPr>
          <w:b/>
          <w:spacing w:val="-4"/>
        </w:rPr>
        <w:t xml:space="preserve"> </w:t>
      </w:r>
      <w:r>
        <w:rPr>
          <w:b/>
        </w:rPr>
        <w:t>să</w:t>
      </w:r>
      <w:r>
        <w:rPr>
          <w:b/>
          <w:spacing w:val="-1"/>
        </w:rPr>
        <w:t xml:space="preserve"> </w:t>
      </w:r>
      <w:r>
        <w:rPr>
          <w:b/>
        </w:rPr>
        <w:t>asiste</w:t>
      </w:r>
      <w:r>
        <w:rPr>
          <w:b/>
          <w:spacing w:val="-4"/>
        </w:rPr>
        <w:t xml:space="preserve"> </w:t>
      </w:r>
      <w:r>
        <w:rPr>
          <w:b/>
        </w:rPr>
        <w:t>la</w:t>
      </w:r>
      <w:r>
        <w:rPr>
          <w:b/>
          <w:spacing w:val="-2"/>
        </w:rPr>
        <w:t xml:space="preserve"> </w:t>
      </w:r>
      <w:r>
        <w:rPr>
          <w:b/>
        </w:rPr>
        <w:t>deschiderea</w:t>
      </w:r>
      <w:r>
        <w:rPr>
          <w:b/>
          <w:spacing w:val="-1"/>
        </w:rPr>
        <w:t xml:space="preserve"> </w:t>
      </w:r>
      <w:r>
        <w:rPr>
          <w:b/>
          <w:spacing w:val="-2"/>
        </w:rPr>
        <w:t>ofertelor:</w:t>
      </w:r>
    </w:p>
    <w:p w14:paraId="728D23D8" w14:textId="77777777" w:rsidR="004C6B6A" w:rsidRDefault="004C6B6A" w:rsidP="004C6B6A">
      <w:pPr>
        <w:spacing w:before="137" w:line="360" w:lineRule="auto"/>
        <w:ind w:left="144" w:right="727"/>
        <w:rPr>
          <w:b/>
          <w:i/>
        </w:rPr>
      </w:pPr>
      <w:r>
        <w:rPr>
          <w:b/>
          <w:i/>
        </w:rPr>
        <w:t>Ofertanții</w:t>
      </w:r>
      <w:r>
        <w:rPr>
          <w:b/>
          <w:i/>
          <w:spacing w:val="-4"/>
        </w:rPr>
        <w:t xml:space="preserve"> </w:t>
      </w:r>
      <w:r>
        <w:rPr>
          <w:b/>
          <w:i/>
        </w:rPr>
        <w:t>sau</w:t>
      </w:r>
      <w:r>
        <w:rPr>
          <w:b/>
          <w:i/>
          <w:spacing w:val="-3"/>
        </w:rPr>
        <w:t xml:space="preserve"> </w:t>
      </w:r>
      <w:r>
        <w:rPr>
          <w:b/>
          <w:i/>
        </w:rPr>
        <w:t>reprezentanții</w:t>
      </w:r>
      <w:r>
        <w:rPr>
          <w:b/>
          <w:i/>
          <w:spacing w:val="-4"/>
        </w:rPr>
        <w:t xml:space="preserve"> </w:t>
      </w:r>
      <w:r>
        <w:rPr>
          <w:b/>
          <w:i/>
        </w:rPr>
        <w:t>acestora</w:t>
      </w:r>
      <w:r>
        <w:rPr>
          <w:b/>
          <w:i/>
          <w:spacing w:val="-4"/>
        </w:rPr>
        <w:t xml:space="preserve"> </w:t>
      </w:r>
      <w:r>
        <w:rPr>
          <w:b/>
          <w:i/>
        </w:rPr>
        <w:t>au</w:t>
      </w:r>
      <w:r>
        <w:rPr>
          <w:b/>
          <w:i/>
          <w:spacing w:val="-4"/>
        </w:rPr>
        <w:t xml:space="preserve"> </w:t>
      </w:r>
      <w:r>
        <w:rPr>
          <w:b/>
          <w:i/>
        </w:rPr>
        <w:t>dreptul</w:t>
      </w:r>
      <w:r>
        <w:rPr>
          <w:b/>
          <w:i/>
          <w:spacing w:val="-6"/>
        </w:rPr>
        <w:t xml:space="preserve"> </w:t>
      </w:r>
      <w:r>
        <w:rPr>
          <w:b/>
          <w:i/>
        </w:rPr>
        <w:t>să</w:t>
      </w:r>
      <w:r>
        <w:rPr>
          <w:b/>
          <w:i/>
          <w:spacing w:val="-4"/>
        </w:rPr>
        <w:t xml:space="preserve"> </w:t>
      </w:r>
      <w:r>
        <w:rPr>
          <w:b/>
          <w:i/>
        </w:rPr>
        <w:t>participe</w:t>
      </w:r>
      <w:r>
        <w:rPr>
          <w:b/>
          <w:i/>
          <w:spacing w:val="-5"/>
        </w:rPr>
        <w:t xml:space="preserve"> </w:t>
      </w:r>
      <w:r>
        <w:rPr>
          <w:b/>
          <w:i/>
        </w:rPr>
        <w:t>la</w:t>
      </w:r>
      <w:r>
        <w:rPr>
          <w:b/>
          <w:i/>
          <w:spacing w:val="-4"/>
        </w:rPr>
        <w:t xml:space="preserve"> </w:t>
      </w:r>
      <w:r>
        <w:rPr>
          <w:b/>
          <w:i/>
        </w:rPr>
        <w:t>deschiderea</w:t>
      </w:r>
      <w:r>
        <w:rPr>
          <w:b/>
          <w:i/>
          <w:spacing w:val="-4"/>
        </w:rPr>
        <w:t xml:space="preserve"> </w:t>
      </w:r>
      <w:r>
        <w:rPr>
          <w:b/>
          <w:i/>
        </w:rPr>
        <w:t>ofertelor,</w:t>
      </w:r>
      <w:r>
        <w:rPr>
          <w:b/>
          <w:i/>
          <w:spacing w:val="-4"/>
        </w:rPr>
        <w:t xml:space="preserve"> </w:t>
      </w:r>
      <w:r>
        <w:rPr>
          <w:b/>
          <w:i/>
        </w:rPr>
        <w:t>cu excepția cazului când ofertele au fost depuse prin SIA RSAP.</w:t>
      </w:r>
    </w:p>
    <w:p w14:paraId="2BA50916" w14:textId="77777777" w:rsidR="004C6B6A" w:rsidRDefault="004C6B6A" w:rsidP="004C6B6A">
      <w:pPr>
        <w:pStyle w:val="a"/>
        <w:widowControl w:val="0"/>
        <w:numPr>
          <w:ilvl w:val="0"/>
          <w:numId w:val="37"/>
        </w:numPr>
        <w:tabs>
          <w:tab w:val="clear" w:pos="1134"/>
          <w:tab w:val="left" w:pos="504"/>
        </w:tabs>
        <w:autoSpaceDE w:val="0"/>
        <w:autoSpaceDN w:val="0"/>
        <w:spacing w:line="360" w:lineRule="auto"/>
        <w:ind w:left="144" w:right="1139" w:firstLine="0"/>
        <w:jc w:val="left"/>
        <w:rPr>
          <w:b/>
          <w:i/>
        </w:rPr>
      </w:pPr>
      <w:r>
        <w:rPr>
          <w:b/>
        </w:rPr>
        <w:t>Limba</w:t>
      </w:r>
      <w:r>
        <w:rPr>
          <w:b/>
          <w:spacing w:val="-4"/>
        </w:rPr>
        <w:t xml:space="preserve"> </w:t>
      </w:r>
      <w:r>
        <w:rPr>
          <w:b/>
        </w:rPr>
        <w:t>sau</w:t>
      </w:r>
      <w:r>
        <w:rPr>
          <w:b/>
          <w:spacing w:val="-4"/>
        </w:rPr>
        <w:t xml:space="preserve"> </w:t>
      </w:r>
      <w:r>
        <w:rPr>
          <w:b/>
        </w:rPr>
        <w:t>limbile</w:t>
      </w:r>
      <w:r>
        <w:rPr>
          <w:b/>
          <w:spacing w:val="-5"/>
        </w:rPr>
        <w:t xml:space="preserve"> </w:t>
      </w:r>
      <w:r>
        <w:rPr>
          <w:b/>
        </w:rPr>
        <w:t>în</w:t>
      </w:r>
      <w:r>
        <w:rPr>
          <w:b/>
          <w:spacing w:val="-4"/>
        </w:rPr>
        <w:t xml:space="preserve"> </w:t>
      </w:r>
      <w:r>
        <w:rPr>
          <w:b/>
        </w:rPr>
        <w:t>care</w:t>
      </w:r>
      <w:r>
        <w:rPr>
          <w:b/>
          <w:spacing w:val="-5"/>
        </w:rPr>
        <w:t xml:space="preserve"> </w:t>
      </w:r>
      <w:r>
        <w:rPr>
          <w:b/>
        </w:rPr>
        <w:t>trebuie</w:t>
      </w:r>
      <w:r>
        <w:rPr>
          <w:b/>
          <w:spacing w:val="-4"/>
        </w:rPr>
        <w:t xml:space="preserve"> </w:t>
      </w:r>
      <w:r>
        <w:rPr>
          <w:b/>
        </w:rPr>
        <w:t>redactate</w:t>
      </w:r>
      <w:r>
        <w:rPr>
          <w:b/>
          <w:spacing w:val="-4"/>
        </w:rPr>
        <w:t xml:space="preserve"> </w:t>
      </w:r>
      <w:r>
        <w:rPr>
          <w:b/>
        </w:rPr>
        <w:t>ofertele</w:t>
      </w:r>
      <w:r>
        <w:rPr>
          <w:b/>
          <w:spacing w:val="-4"/>
        </w:rPr>
        <w:t xml:space="preserve"> </w:t>
      </w:r>
      <w:r>
        <w:rPr>
          <w:b/>
        </w:rPr>
        <w:t>sau</w:t>
      </w:r>
      <w:r>
        <w:rPr>
          <w:b/>
          <w:spacing w:val="-5"/>
        </w:rPr>
        <w:t xml:space="preserve"> </w:t>
      </w:r>
      <w:r>
        <w:rPr>
          <w:b/>
        </w:rPr>
        <w:t>cererile</w:t>
      </w:r>
      <w:r>
        <w:rPr>
          <w:b/>
          <w:spacing w:val="-5"/>
        </w:rPr>
        <w:t xml:space="preserve"> </w:t>
      </w:r>
      <w:r>
        <w:rPr>
          <w:b/>
        </w:rPr>
        <w:t>de</w:t>
      </w:r>
      <w:r>
        <w:rPr>
          <w:b/>
          <w:spacing w:val="-3"/>
        </w:rPr>
        <w:t xml:space="preserve"> </w:t>
      </w:r>
      <w:r>
        <w:rPr>
          <w:b/>
        </w:rPr>
        <w:lastRenderedPageBreak/>
        <w:t xml:space="preserve">participare: </w:t>
      </w:r>
      <w:r>
        <w:rPr>
          <w:b/>
          <w:i/>
          <w:u w:val="single"/>
        </w:rPr>
        <w:t>limba</w:t>
      </w:r>
      <w:r>
        <w:rPr>
          <w:b/>
          <w:i/>
        </w:rPr>
        <w:t xml:space="preserve"> </w:t>
      </w:r>
      <w:r>
        <w:rPr>
          <w:b/>
          <w:i/>
          <w:spacing w:val="-2"/>
          <w:u w:val="single"/>
        </w:rPr>
        <w:t>română</w:t>
      </w:r>
    </w:p>
    <w:p w14:paraId="755A4EF4" w14:textId="77777777" w:rsidR="004C6B6A" w:rsidRDefault="004C6B6A" w:rsidP="004C6B6A">
      <w:pPr>
        <w:pStyle w:val="a"/>
        <w:widowControl w:val="0"/>
        <w:numPr>
          <w:ilvl w:val="0"/>
          <w:numId w:val="37"/>
        </w:numPr>
        <w:tabs>
          <w:tab w:val="clear" w:pos="1134"/>
          <w:tab w:val="left" w:pos="504"/>
        </w:tabs>
        <w:autoSpaceDE w:val="0"/>
        <w:autoSpaceDN w:val="0"/>
        <w:spacing w:line="360" w:lineRule="auto"/>
        <w:ind w:left="144" w:right="1390" w:firstLine="0"/>
        <w:jc w:val="left"/>
        <w:rPr>
          <w:b/>
          <w:i/>
        </w:rPr>
      </w:pPr>
      <w:r>
        <w:rPr>
          <w:b/>
        </w:rPr>
        <w:t>Respectivul</w:t>
      </w:r>
      <w:r>
        <w:rPr>
          <w:b/>
          <w:spacing w:val="-3"/>
        </w:rPr>
        <w:t xml:space="preserve"> </w:t>
      </w:r>
      <w:r>
        <w:rPr>
          <w:b/>
        </w:rPr>
        <w:t>contract</w:t>
      </w:r>
      <w:r>
        <w:rPr>
          <w:b/>
          <w:spacing w:val="-3"/>
        </w:rPr>
        <w:t xml:space="preserve"> </w:t>
      </w:r>
      <w:r>
        <w:rPr>
          <w:b/>
        </w:rPr>
        <w:t>se</w:t>
      </w:r>
      <w:r>
        <w:rPr>
          <w:b/>
          <w:spacing w:val="-5"/>
        </w:rPr>
        <w:t xml:space="preserve"> </w:t>
      </w:r>
      <w:r>
        <w:rPr>
          <w:b/>
        </w:rPr>
        <w:t>referă</w:t>
      </w:r>
      <w:r>
        <w:rPr>
          <w:b/>
          <w:spacing w:val="-3"/>
        </w:rPr>
        <w:t xml:space="preserve"> </w:t>
      </w:r>
      <w:r>
        <w:rPr>
          <w:b/>
        </w:rPr>
        <w:t>la</w:t>
      </w:r>
      <w:r>
        <w:rPr>
          <w:b/>
          <w:spacing w:val="-3"/>
        </w:rPr>
        <w:t xml:space="preserve"> </w:t>
      </w:r>
      <w:r>
        <w:rPr>
          <w:b/>
        </w:rPr>
        <w:t>un</w:t>
      </w:r>
      <w:r>
        <w:rPr>
          <w:b/>
          <w:spacing w:val="-3"/>
        </w:rPr>
        <w:t xml:space="preserve"> </w:t>
      </w:r>
      <w:r>
        <w:rPr>
          <w:b/>
        </w:rPr>
        <w:t>proiect</w:t>
      </w:r>
      <w:r>
        <w:rPr>
          <w:b/>
          <w:spacing w:val="-2"/>
        </w:rPr>
        <w:t xml:space="preserve"> </w:t>
      </w:r>
      <w:r>
        <w:rPr>
          <w:b/>
        </w:rPr>
        <w:t>și/sau</w:t>
      </w:r>
      <w:r>
        <w:rPr>
          <w:b/>
          <w:spacing w:val="-3"/>
        </w:rPr>
        <w:t xml:space="preserve"> </w:t>
      </w:r>
      <w:r>
        <w:rPr>
          <w:b/>
        </w:rPr>
        <w:t>program</w:t>
      </w:r>
      <w:r>
        <w:rPr>
          <w:b/>
          <w:spacing w:val="-2"/>
        </w:rPr>
        <w:t xml:space="preserve"> </w:t>
      </w:r>
      <w:r>
        <w:rPr>
          <w:b/>
        </w:rPr>
        <w:t>finanțat</w:t>
      </w:r>
      <w:r>
        <w:rPr>
          <w:b/>
          <w:spacing w:val="-5"/>
        </w:rPr>
        <w:t xml:space="preserve"> </w:t>
      </w:r>
      <w:r>
        <w:rPr>
          <w:b/>
        </w:rPr>
        <w:t>din</w:t>
      </w:r>
      <w:r>
        <w:rPr>
          <w:b/>
          <w:spacing w:val="-2"/>
        </w:rPr>
        <w:t xml:space="preserve"> </w:t>
      </w:r>
      <w:r>
        <w:rPr>
          <w:b/>
        </w:rPr>
        <w:t>fonduri</w:t>
      </w:r>
      <w:r>
        <w:rPr>
          <w:b/>
          <w:spacing w:val="-3"/>
        </w:rPr>
        <w:t xml:space="preserve"> </w:t>
      </w:r>
      <w:r>
        <w:rPr>
          <w:b/>
        </w:rPr>
        <w:t xml:space="preserve">ale Uniunii Europene: </w:t>
      </w:r>
      <w:r>
        <w:rPr>
          <w:b/>
          <w:i/>
        </w:rPr>
        <w:t>Nu se referă</w:t>
      </w:r>
    </w:p>
    <w:p w14:paraId="2493EF29" w14:textId="4F0DD6D1" w:rsidR="004C6B6A" w:rsidRDefault="004C6B6A" w:rsidP="004C6B6A">
      <w:pPr>
        <w:pStyle w:val="a7"/>
        <w:spacing w:before="10"/>
        <w:rPr>
          <w:b/>
          <w:i/>
          <w:sz w:val="20"/>
        </w:rPr>
      </w:pPr>
      <w:r>
        <w:rPr>
          <w:b/>
          <w:noProof/>
        </w:rPr>
        <mc:AlternateContent>
          <mc:Choice Requires="wps">
            <w:drawing>
              <wp:anchor distT="0" distB="0" distL="0" distR="0" simplePos="0" relativeHeight="251658240" behindDoc="1" locked="0" layoutInCell="1" allowOverlap="1" wp14:anchorId="23F74BD7" wp14:editId="4286F911">
                <wp:simplePos x="0" y="0"/>
                <wp:positionH relativeFrom="page">
                  <wp:posOffset>810895</wp:posOffset>
                </wp:positionH>
                <wp:positionV relativeFrom="paragraph">
                  <wp:posOffset>167640</wp:posOffset>
                </wp:positionV>
                <wp:extent cx="5638800" cy="1270"/>
                <wp:effectExtent l="0" t="0" r="0" b="0"/>
                <wp:wrapTopAndBottom/>
                <wp:docPr id="1" name="Полилиния: фигура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638800" cy="1270"/>
                        </a:xfrm>
                        <a:custGeom>
                          <a:avLst/>
                          <a:gdLst/>
                          <a:ahLst/>
                          <a:cxnLst/>
                          <a:rect l="l" t="t" r="r" b="b"/>
                          <a:pathLst>
                            <a:path w="5638800">
                              <a:moveTo>
                                <a:pt x="0" y="0"/>
                              </a:moveTo>
                              <a:lnTo>
                                <a:pt x="5638800" y="0"/>
                              </a:lnTo>
                            </a:path>
                          </a:pathLst>
                        </a:custGeom>
                        <a:ln w="9601">
                          <a:solidFill>
                            <a:srgbClr val="000000"/>
                          </a:solidFill>
                          <a:prstDash val="solid"/>
                        </a:ln>
                      </wps:spPr>
                      <wps:bodyPr wrap="square" lIns="0" tIns="0" rIns="0" bIns="0" rtlCol="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35AEC0CE" id="Полилиния: фигура 1" o:spid="_x0000_s1026" style="position:absolute;margin-left:63.85pt;margin-top:13.2pt;width:444pt;height:.1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56388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" path="m,l5638800,e" filled="f" strokeweight=".26669mm">
                <v:path arrowok="t"/>
                <w10:wrap type="topAndBottom" anchorx="page"/>
              </v:shape>
            </w:pict>
          </mc:Fallback>
        </mc:AlternateContent>
      </w:r>
    </w:p>
    <w:p w14:paraId="5A4ACFEF" w14:textId="77777777" w:rsidR="004C6B6A" w:rsidRDefault="004C6B6A" w:rsidP="004C6B6A">
      <w:pPr>
        <w:spacing w:before="137"/>
        <w:ind w:left="430" w:right="427"/>
        <w:jc w:val="center"/>
        <w:rPr>
          <w:b/>
          <w:sz w:val="18"/>
        </w:rPr>
      </w:pPr>
      <w:r>
        <w:rPr>
          <w:b/>
          <w:sz w:val="18"/>
        </w:rPr>
        <w:t>(se</w:t>
      </w:r>
      <w:r>
        <w:rPr>
          <w:b/>
          <w:spacing w:val="-5"/>
          <w:sz w:val="18"/>
        </w:rPr>
        <w:t xml:space="preserve"> </w:t>
      </w:r>
      <w:r>
        <w:rPr>
          <w:b/>
          <w:sz w:val="18"/>
        </w:rPr>
        <w:t>specifică</w:t>
      </w:r>
      <w:r>
        <w:rPr>
          <w:b/>
          <w:spacing w:val="-2"/>
          <w:sz w:val="18"/>
        </w:rPr>
        <w:t xml:space="preserve"> </w:t>
      </w:r>
      <w:r>
        <w:rPr>
          <w:b/>
          <w:sz w:val="18"/>
        </w:rPr>
        <w:t>denumirea</w:t>
      </w:r>
      <w:r>
        <w:rPr>
          <w:b/>
          <w:spacing w:val="-2"/>
          <w:sz w:val="18"/>
        </w:rPr>
        <w:t xml:space="preserve"> </w:t>
      </w:r>
      <w:r>
        <w:rPr>
          <w:b/>
          <w:sz w:val="18"/>
        </w:rPr>
        <w:t>proiectului</w:t>
      </w:r>
      <w:r>
        <w:rPr>
          <w:b/>
          <w:spacing w:val="-3"/>
          <w:sz w:val="18"/>
        </w:rPr>
        <w:t xml:space="preserve"> </w:t>
      </w:r>
      <w:r>
        <w:rPr>
          <w:b/>
          <w:sz w:val="18"/>
        </w:rPr>
        <w:t>și/sau</w:t>
      </w:r>
      <w:r>
        <w:rPr>
          <w:b/>
          <w:spacing w:val="-1"/>
          <w:sz w:val="18"/>
        </w:rPr>
        <w:t xml:space="preserve"> </w:t>
      </w:r>
      <w:r>
        <w:rPr>
          <w:b/>
          <w:spacing w:val="-2"/>
          <w:sz w:val="18"/>
        </w:rPr>
        <w:t>programului)</w:t>
      </w:r>
    </w:p>
    <w:p w14:paraId="0317EE14" w14:textId="77777777" w:rsidR="004C6B6A" w:rsidRDefault="004C6B6A" w:rsidP="004C6B6A">
      <w:pPr>
        <w:pStyle w:val="a"/>
        <w:widowControl w:val="0"/>
        <w:numPr>
          <w:ilvl w:val="0"/>
          <w:numId w:val="37"/>
        </w:numPr>
        <w:tabs>
          <w:tab w:val="clear" w:pos="1134"/>
          <w:tab w:val="left" w:pos="504"/>
        </w:tabs>
        <w:autoSpaceDE w:val="0"/>
        <w:autoSpaceDN w:val="0"/>
        <w:spacing w:before="105"/>
        <w:ind w:left="504" w:hanging="360"/>
        <w:jc w:val="left"/>
        <w:rPr>
          <w:b/>
        </w:rPr>
      </w:pPr>
      <w:r>
        <w:rPr>
          <w:b/>
        </w:rPr>
        <w:t>Denumirea</w:t>
      </w:r>
      <w:r>
        <w:rPr>
          <w:b/>
          <w:spacing w:val="-3"/>
        </w:rPr>
        <w:t xml:space="preserve"> </w:t>
      </w:r>
      <w:r>
        <w:rPr>
          <w:b/>
        </w:rPr>
        <w:t>și</w:t>
      </w:r>
      <w:r>
        <w:rPr>
          <w:b/>
          <w:spacing w:val="-3"/>
        </w:rPr>
        <w:t xml:space="preserve"> </w:t>
      </w:r>
      <w:r>
        <w:rPr>
          <w:b/>
        </w:rPr>
        <w:t>adresa</w:t>
      </w:r>
      <w:r>
        <w:rPr>
          <w:b/>
          <w:spacing w:val="-2"/>
        </w:rPr>
        <w:t xml:space="preserve"> </w:t>
      </w:r>
      <w:r>
        <w:rPr>
          <w:b/>
        </w:rPr>
        <w:t>organismului</w:t>
      </w:r>
      <w:r>
        <w:rPr>
          <w:b/>
          <w:spacing w:val="-3"/>
        </w:rPr>
        <w:t xml:space="preserve"> </w:t>
      </w:r>
      <w:r>
        <w:rPr>
          <w:b/>
        </w:rPr>
        <w:t>competent</w:t>
      </w:r>
      <w:r>
        <w:rPr>
          <w:b/>
          <w:spacing w:val="-3"/>
        </w:rPr>
        <w:t xml:space="preserve"> </w:t>
      </w:r>
      <w:r>
        <w:rPr>
          <w:b/>
        </w:rPr>
        <w:t>de</w:t>
      </w:r>
      <w:r>
        <w:rPr>
          <w:b/>
          <w:spacing w:val="-2"/>
        </w:rPr>
        <w:t xml:space="preserve"> </w:t>
      </w:r>
      <w:r>
        <w:rPr>
          <w:b/>
        </w:rPr>
        <w:t>soluționare</w:t>
      </w:r>
      <w:r>
        <w:rPr>
          <w:b/>
          <w:spacing w:val="-4"/>
        </w:rPr>
        <w:t xml:space="preserve"> </w:t>
      </w:r>
      <w:r>
        <w:rPr>
          <w:b/>
        </w:rPr>
        <w:t>a</w:t>
      </w:r>
      <w:r>
        <w:rPr>
          <w:b/>
          <w:spacing w:val="-2"/>
        </w:rPr>
        <w:t xml:space="preserve"> contestațiilor:</w:t>
      </w:r>
    </w:p>
    <w:p w14:paraId="4815181B" w14:textId="77777777" w:rsidR="004C6B6A" w:rsidRDefault="004C6B6A" w:rsidP="004C6B6A">
      <w:pPr>
        <w:spacing w:before="136"/>
        <w:ind w:left="144"/>
        <w:rPr>
          <w:b/>
          <w:i/>
        </w:rPr>
      </w:pPr>
      <w:r>
        <w:rPr>
          <w:b/>
          <w:i/>
        </w:rPr>
        <w:t>Agenția</w:t>
      </w:r>
      <w:r>
        <w:rPr>
          <w:b/>
          <w:i/>
          <w:spacing w:val="-5"/>
        </w:rPr>
        <w:t xml:space="preserve"> </w:t>
      </w:r>
      <w:r>
        <w:rPr>
          <w:b/>
          <w:i/>
        </w:rPr>
        <w:t>Națională</w:t>
      </w:r>
      <w:r>
        <w:rPr>
          <w:b/>
          <w:i/>
          <w:spacing w:val="-4"/>
        </w:rPr>
        <w:t xml:space="preserve"> </w:t>
      </w:r>
      <w:r>
        <w:rPr>
          <w:b/>
          <w:i/>
        </w:rPr>
        <w:t>pentru</w:t>
      </w:r>
      <w:r>
        <w:rPr>
          <w:b/>
          <w:i/>
          <w:spacing w:val="-4"/>
        </w:rPr>
        <w:t xml:space="preserve"> </w:t>
      </w:r>
      <w:r>
        <w:rPr>
          <w:b/>
          <w:i/>
        </w:rPr>
        <w:t>Soluționarea</w:t>
      </w:r>
      <w:r>
        <w:rPr>
          <w:b/>
          <w:i/>
          <w:spacing w:val="-4"/>
        </w:rPr>
        <w:t xml:space="preserve"> </w:t>
      </w:r>
      <w:r>
        <w:rPr>
          <w:b/>
          <w:i/>
          <w:spacing w:val="-2"/>
        </w:rPr>
        <w:t>Contestațiilor</w:t>
      </w:r>
    </w:p>
    <w:p w14:paraId="6C4AAF68" w14:textId="77777777" w:rsidR="004C6B6A" w:rsidRDefault="004C6B6A" w:rsidP="004C6B6A">
      <w:pPr>
        <w:ind w:left="144" w:right="1201"/>
        <w:rPr>
          <w:b/>
          <w:i/>
        </w:rPr>
      </w:pPr>
      <w:r>
        <w:rPr>
          <w:b/>
          <w:i/>
        </w:rPr>
        <w:t>Adresa:</w:t>
      </w:r>
      <w:r>
        <w:rPr>
          <w:b/>
          <w:i/>
          <w:spacing w:val="-3"/>
        </w:rPr>
        <w:t xml:space="preserve"> </w:t>
      </w:r>
      <w:r>
        <w:rPr>
          <w:b/>
          <w:i/>
        </w:rPr>
        <w:t>mun.</w:t>
      </w:r>
      <w:r>
        <w:rPr>
          <w:b/>
          <w:i/>
          <w:spacing w:val="-3"/>
        </w:rPr>
        <w:t xml:space="preserve"> </w:t>
      </w:r>
      <w:r>
        <w:rPr>
          <w:b/>
          <w:i/>
        </w:rPr>
        <w:t>Chișinău,</w:t>
      </w:r>
      <w:r>
        <w:rPr>
          <w:b/>
          <w:i/>
          <w:spacing w:val="-6"/>
        </w:rPr>
        <w:t xml:space="preserve"> </w:t>
      </w:r>
      <w:r>
        <w:rPr>
          <w:b/>
          <w:i/>
        </w:rPr>
        <w:t>bd.</w:t>
      </w:r>
      <w:r>
        <w:rPr>
          <w:b/>
          <w:i/>
          <w:spacing w:val="-3"/>
        </w:rPr>
        <w:t xml:space="preserve"> </w:t>
      </w:r>
      <w:r>
        <w:rPr>
          <w:b/>
          <w:i/>
        </w:rPr>
        <w:t>Ștefan</w:t>
      </w:r>
      <w:r>
        <w:rPr>
          <w:b/>
          <w:i/>
          <w:spacing w:val="-3"/>
        </w:rPr>
        <w:t xml:space="preserve"> </w:t>
      </w:r>
      <w:r>
        <w:rPr>
          <w:b/>
          <w:i/>
        </w:rPr>
        <w:t>cel</w:t>
      </w:r>
      <w:r>
        <w:rPr>
          <w:b/>
          <w:i/>
          <w:spacing w:val="-3"/>
        </w:rPr>
        <w:t xml:space="preserve"> </w:t>
      </w:r>
      <w:r>
        <w:rPr>
          <w:b/>
          <w:i/>
        </w:rPr>
        <w:t>Mare</w:t>
      </w:r>
      <w:r>
        <w:rPr>
          <w:b/>
          <w:i/>
          <w:spacing w:val="-4"/>
        </w:rPr>
        <w:t xml:space="preserve"> </w:t>
      </w:r>
      <w:r>
        <w:rPr>
          <w:b/>
          <w:i/>
        </w:rPr>
        <w:t>și</w:t>
      </w:r>
      <w:r>
        <w:rPr>
          <w:b/>
          <w:i/>
          <w:spacing w:val="-3"/>
        </w:rPr>
        <w:t xml:space="preserve"> </w:t>
      </w:r>
      <w:r>
        <w:rPr>
          <w:b/>
          <w:i/>
        </w:rPr>
        <w:t>Sfânt</w:t>
      </w:r>
      <w:r>
        <w:rPr>
          <w:b/>
          <w:i/>
          <w:spacing w:val="-3"/>
        </w:rPr>
        <w:t xml:space="preserve"> </w:t>
      </w:r>
      <w:r>
        <w:rPr>
          <w:b/>
          <w:i/>
        </w:rPr>
        <w:t>nr.124</w:t>
      </w:r>
      <w:r>
        <w:rPr>
          <w:b/>
          <w:i/>
          <w:spacing w:val="-3"/>
        </w:rPr>
        <w:t xml:space="preserve"> </w:t>
      </w:r>
      <w:r>
        <w:rPr>
          <w:b/>
          <w:i/>
        </w:rPr>
        <w:t>(et.4),</w:t>
      </w:r>
      <w:r>
        <w:rPr>
          <w:b/>
          <w:i/>
          <w:spacing w:val="-3"/>
        </w:rPr>
        <w:t xml:space="preserve"> </w:t>
      </w:r>
      <w:r>
        <w:rPr>
          <w:b/>
          <w:i/>
        </w:rPr>
        <w:t>MD</w:t>
      </w:r>
      <w:r>
        <w:rPr>
          <w:b/>
          <w:i/>
          <w:spacing w:val="-4"/>
        </w:rPr>
        <w:t xml:space="preserve"> </w:t>
      </w:r>
      <w:r>
        <w:rPr>
          <w:b/>
          <w:i/>
        </w:rPr>
        <w:t xml:space="preserve">2001; Tel/Fax/email: 022-820 652, 022 820-651, </w:t>
      </w:r>
      <w:hyperlink r:id="rId14" w:history="1">
        <w:r>
          <w:rPr>
            <w:rStyle w:val="af3"/>
            <w:b/>
            <w:i/>
          </w:rPr>
          <w:t>contestatii@ansc.md</w:t>
        </w:r>
      </w:hyperlink>
    </w:p>
    <w:p w14:paraId="08381355" w14:textId="77777777" w:rsidR="004C6B6A" w:rsidRDefault="004C6B6A" w:rsidP="004C6B6A">
      <w:pPr>
        <w:pStyle w:val="a7"/>
        <w:spacing w:before="1"/>
        <w:rPr>
          <w:b/>
          <w:i/>
        </w:rPr>
      </w:pPr>
    </w:p>
    <w:p w14:paraId="6A4A62BE" w14:textId="77777777" w:rsidR="004C6B6A" w:rsidRDefault="004C6B6A" w:rsidP="004C6B6A">
      <w:pPr>
        <w:pStyle w:val="a"/>
        <w:widowControl w:val="0"/>
        <w:numPr>
          <w:ilvl w:val="0"/>
          <w:numId w:val="37"/>
        </w:numPr>
        <w:tabs>
          <w:tab w:val="clear" w:pos="1134"/>
          <w:tab w:val="left" w:pos="504"/>
        </w:tabs>
        <w:autoSpaceDE w:val="0"/>
        <w:autoSpaceDN w:val="0"/>
        <w:spacing w:line="360" w:lineRule="auto"/>
        <w:ind w:left="144" w:right="1432" w:firstLine="0"/>
        <w:jc w:val="left"/>
        <w:rPr>
          <w:b/>
          <w:i/>
        </w:rPr>
      </w:pPr>
      <w:r>
        <w:rPr>
          <w:b/>
        </w:rPr>
        <w:t>Data</w:t>
      </w:r>
      <w:r>
        <w:rPr>
          <w:b/>
          <w:spacing w:val="-4"/>
        </w:rPr>
        <w:t xml:space="preserve"> </w:t>
      </w:r>
      <w:r>
        <w:rPr>
          <w:b/>
        </w:rPr>
        <w:t>(datele)</w:t>
      </w:r>
      <w:r>
        <w:rPr>
          <w:b/>
          <w:spacing w:val="-4"/>
        </w:rPr>
        <w:t xml:space="preserve"> </w:t>
      </w:r>
      <w:r>
        <w:rPr>
          <w:b/>
        </w:rPr>
        <w:t>și</w:t>
      </w:r>
      <w:r>
        <w:rPr>
          <w:b/>
          <w:spacing w:val="-4"/>
        </w:rPr>
        <w:t xml:space="preserve"> </w:t>
      </w:r>
      <w:r>
        <w:rPr>
          <w:b/>
        </w:rPr>
        <w:t>referința</w:t>
      </w:r>
      <w:r>
        <w:rPr>
          <w:b/>
          <w:spacing w:val="-4"/>
        </w:rPr>
        <w:t xml:space="preserve"> </w:t>
      </w:r>
      <w:r>
        <w:rPr>
          <w:b/>
        </w:rPr>
        <w:t>(referințele)</w:t>
      </w:r>
      <w:r>
        <w:rPr>
          <w:b/>
          <w:spacing w:val="-4"/>
        </w:rPr>
        <w:t xml:space="preserve"> </w:t>
      </w:r>
      <w:r>
        <w:rPr>
          <w:b/>
        </w:rPr>
        <w:t>publicărilor</w:t>
      </w:r>
      <w:r>
        <w:rPr>
          <w:b/>
          <w:spacing w:val="-5"/>
        </w:rPr>
        <w:t xml:space="preserve"> </w:t>
      </w:r>
      <w:r>
        <w:rPr>
          <w:b/>
        </w:rPr>
        <w:t>anterioare</w:t>
      </w:r>
      <w:r>
        <w:rPr>
          <w:b/>
          <w:spacing w:val="-5"/>
        </w:rPr>
        <w:t xml:space="preserve"> </w:t>
      </w:r>
      <w:r>
        <w:rPr>
          <w:b/>
        </w:rPr>
        <w:t>în</w:t>
      </w:r>
      <w:r>
        <w:rPr>
          <w:b/>
          <w:spacing w:val="-3"/>
        </w:rPr>
        <w:t xml:space="preserve"> </w:t>
      </w:r>
      <w:r>
        <w:rPr>
          <w:b/>
        </w:rPr>
        <w:t>Jurnalul</w:t>
      </w:r>
      <w:r>
        <w:rPr>
          <w:b/>
          <w:spacing w:val="-4"/>
        </w:rPr>
        <w:t xml:space="preserve"> </w:t>
      </w:r>
      <w:r>
        <w:rPr>
          <w:b/>
        </w:rPr>
        <w:t>Oficial</w:t>
      </w:r>
      <w:r>
        <w:rPr>
          <w:b/>
          <w:spacing w:val="-4"/>
        </w:rPr>
        <w:t xml:space="preserve"> </w:t>
      </w:r>
      <w:r>
        <w:rPr>
          <w:b/>
        </w:rPr>
        <w:t xml:space="preserve">al Uniunii Europene privind contractul (contractele) la care se referă anunțul respectiv (dacă este cazul): </w:t>
      </w:r>
      <w:r>
        <w:rPr>
          <w:b/>
          <w:i/>
          <w:u w:val="single"/>
        </w:rPr>
        <w:t>Nu se aplică</w:t>
      </w:r>
    </w:p>
    <w:p w14:paraId="42BAFC13" w14:textId="77777777" w:rsidR="004C6B6A" w:rsidRDefault="004C6B6A" w:rsidP="004C6B6A">
      <w:pPr>
        <w:pStyle w:val="a"/>
        <w:widowControl w:val="0"/>
        <w:numPr>
          <w:ilvl w:val="0"/>
          <w:numId w:val="37"/>
        </w:numPr>
        <w:tabs>
          <w:tab w:val="clear" w:pos="1134"/>
          <w:tab w:val="left" w:pos="504"/>
        </w:tabs>
        <w:autoSpaceDE w:val="0"/>
        <w:autoSpaceDN w:val="0"/>
        <w:spacing w:before="1" w:line="360" w:lineRule="auto"/>
        <w:ind w:left="144" w:right="1663" w:firstLine="0"/>
        <w:jc w:val="left"/>
        <w:rPr>
          <w:b/>
          <w:i/>
        </w:rPr>
      </w:pPr>
      <w:r>
        <w:rPr>
          <w:b/>
        </w:rPr>
        <w:t>În</w:t>
      </w:r>
      <w:r>
        <w:rPr>
          <w:b/>
          <w:spacing w:val="-5"/>
        </w:rPr>
        <w:t xml:space="preserve"> </w:t>
      </w:r>
      <w:r>
        <w:rPr>
          <w:b/>
        </w:rPr>
        <w:t>cazul</w:t>
      </w:r>
      <w:r>
        <w:rPr>
          <w:b/>
          <w:spacing w:val="-5"/>
        </w:rPr>
        <w:t xml:space="preserve"> </w:t>
      </w:r>
      <w:r>
        <w:rPr>
          <w:b/>
        </w:rPr>
        <w:t>achizițiilor</w:t>
      </w:r>
      <w:r>
        <w:rPr>
          <w:b/>
          <w:spacing w:val="-6"/>
        </w:rPr>
        <w:t xml:space="preserve"> </w:t>
      </w:r>
      <w:r>
        <w:rPr>
          <w:b/>
        </w:rPr>
        <w:t>periodice,</w:t>
      </w:r>
      <w:r>
        <w:rPr>
          <w:b/>
          <w:spacing w:val="-5"/>
        </w:rPr>
        <w:t xml:space="preserve"> </w:t>
      </w:r>
      <w:r>
        <w:rPr>
          <w:b/>
        </w:rPr>
        <w:t>calendarul</w:t>
      </w:r>
      <w:r>
        <w:rPr>
          <w:b/>
          <w:spacing w:val="-5"/>
        </w:rPr>
        <w:t xml:space="preserve"> </w:t>
      </w:r>
      <w:r>
        <w:rPr>
          <w:b/>
        </w:rPr>
        <w:t>estimat</w:t>
      </w:r>
      <w:r>
        <w:rPr>
          <w:b/>
          <w:spacing w:val="-5"/>
        </w:rPr>
        <w:t xml:space="preserve"> </w:t>
      </w:r>
      <w:r>
        <w:rPr>
          <w:b/>
        </w:rPr>
        <w:t>pentru</w:t>
      </w:r>
      <w:r>
        <w:rPr>
          <w:b/>
          <w:spacing w:val="-5"/>
        </w:rPr>
        <w:t xml:space="preserve"> </w:t>
      </w:r>
      <w:r>
        <w:rPr>
          <w:b/>
        </w:rPr>
        <w:t>publicarea</w:t>
      </w:r>
      <w:r>
        <w:rPr>
          <w:b/>
          <w:spacing w:val="-5"/>
        </w:rPr>
        <w:t xml:space="preserve"> </w:t>
      </w:r>
      <w:r>
        <w:rPr>
          <w:b/>
        </w:rPr>
        <w:t xml:space="preserve">anunțurilor viitoare: </w:t>
      </w:r>
      <w:r>
        <w:rPr>
          <w:b/>
          <w:i/>
          <w:u w:val="single"/>
        </w:rPr>
        <w:t>Nu se aplică</w:t>
      </w:r>
    </w:p>
    <w:p w14:paraId="1A6531B5" w14:textId="77777777" w:rsidR="004C6B6A" w:rsidRDefault="004C6B6A" w:rsidP="004C6B6A">
      <w:pPr>
        <w:pStyle w:val="a"/>
        <w:widowControl w:val="0"/>
        <w:numPr>
          <w:ilvl w:val="0"/>
          <w:numId w:val="37"/>
        </w:numPr>
        <w:tabs>
          <w:tab w:val="clear" w:pos="1134"/>
          <w:tab w:val="left" w:pos="504"/>
        </w:tabs>
        <w:autoSpaceDE w:val="0"/>
        <w:autoSpaceDN w:val="0"/>
        <w:spacing w:before="1" w:line="360" w:lineRule="auto"/>
        <w:ind w:left="144" w:right="1004" w:firstLine="0"/>
        <w:jc w:val="left"/>
        <w:rPr>
          <w:b/>
          <w:i/>
        </w:rPr>
      </w:pPr>
      <w:r>
        <w:rPr>
          <w:b/>
        </w:rPr>
        <w:t>Data</w:t>
      </w:r>
      <w:r>
        <w:rPr>
          <w:b/>
          <w:spacing w:val="-3"/>
        </w:rPr>
        <w:t xml:space="preserve"> </w:t>
      </w:r>
      <w:r>
        <w:rPr>
          <w:b/>
        </w:rPr>
        <w:t>publicării</w:t>
      </w:r>
      <w:r>
        <w:rPr>
          <w:b/>
          <w:spacing w:val="-3"/>
        </w:rPr>
        <w:t xml:space="preserve"> </w:t>
      </w:r>
      <w:r>
        <w:rPr>
          <w:b/>
        </w:rPr>
        <w:t>anunțului</w:t>
      </w:r>
      <w:r>
        <w:rPr>
          <w:b/>
          <w:spacing w:val="-5"/>
        </w:rPr>
        <w:t xml:space="preserve"> </w:t>
      </w:r>
      <w:r>
        <w:rPr>
          <w:b/>
        </w:rPr>
        <w:t>de</w:t>
      </w:r>
      <w:r>
        <w:rPr>
          <w:b/>
          <w:spacing w:val="-4"/>
        </w:rPr>
        <w:t xml:space="preserve"> </w:t>
      </w:r>
      <w:r>
        <w:rPr>
          <w:b/>
        </w:rPr>
        <w:t>intenție</w:t>
      </w:r>
      <w:r>
        <w:rPr>
          <w:b/>
          <w:spacing w:val="-5"/>
        </w:rPr>
        <w:t xml:space="preserve"> </w:t>
      </w:r>
      <w:r>
        <w:rPr>
          <w:b/>
        </w:rPr>
        <w:t>sau,</w:t>
      </w:r>
      <w:r>
        <w:rPr>
          <w:b/>
          <w:spacing w:val="-3"/>
        </w:rPr>
        <w:t xml:space="preserve"> </w:t>
      </w:r>
      <w:r>
        <w:rPr>
          <w:b/>
        </w:rPr>
        <w:t>după</w:t>
      </w:r>
      <w:r>
        <w:rPr>
          <w:b/>
          <w:spacing w:val="-3"/>
        </w:rPr>
        <w:t xml:space="preserve"> </w:t>
      </w:r>
      <w:r>
        <w:rPr>
          <w:b/>
        </w:rPr>
        <w:t>caz,</w:t>
      </w:r>
      <w:r>
        <w:rPr>
          <w:b/>
          <w:spacing w:val="-3"/>
        </w:rPr>
        <w:t xml:space="preserve"> </w:t>
      </w:r>
      <w:r>
        <w:rPr>
          <w:b/>
        </w:rPr>
        <w:t>precizarea</w:t>
      </w:r>
      <w:r>
        <w:rPr>
          <w:b/>
          <w:spacing w:val="-3"/>
        </w:rPr>
        <w:t xml:space="preserve"> </w:t>
      </w:r>
      <w:r>
        <w:rPr>
          <w:b/>
        </w:rPr>
        <w:t>că</w:t>
      </w:r>
      <w:r>
        <w:rPr>
          <w:b/>
          <w:spacing w:val="-1"/>
        </w:rPr>
        <w:t xml:space="preserve"> </w:t>
      </w:r>
      <w:r>
        <w:rPr>
          <w:b/>
        </w:rPr>
        <w:t>nu</w:t>
      </w:r>
      <w:r>
        <w:rPr>
          <w:b/>
          <w:spacing w:val="-3"/>
        </w:rPr>
        <w:t xml:space="preserve"> </w:t>
      </w:r>
      <w:r>
        <w:rPr>
          <w:b/>
        </w:rPr>
        <w:t>a</w:t>
      </w:r>
      <w:r>
        <w:rPr>
          <w:b/>
          <w:spacing w:val="-3"/>
        </w:rPr>
        <w:t xml:space="preserve"> </w:t>
      </w:r>
      <w:r>
        <w:rPr>
          <w:b/>
        </w:rPr>
        <w:t>fost</w:t>
      </w:r>
      <w:r>
        <w:rPr>
          <w:b/>
          <w:spacing w:val="-5"/>
        </w:rPr>
        <w:t xml:space="preserve"> </w:t>
      </w:r>
      <w:r>
        <w:rPr>
          <w:b/>
        </w:rPr>
        <w:t>publicat</w:t>
      </w:r>
      <w:r>
        <w:rPr>
          <w:b/>
          <w:spacing w:val="-3"/>
        </w:rPr>
        <w:t xml:space="preserve"> </w:t>
      </w:r>
      <w:r>
        <w:rPr>
          <w:b/>
        </w:rPr>
        <w:t xml:space="preserve">un astfel de anunţ: </w:t>
      </w:r>
      <w:r>
        <w:rPr>
          <w:b/>
          <w:i/>
          <w:color w:val="000000" w:themeColor="text1"/>
          <w:u w:val="single"/>
        </w:rPr>
        <w:t>BAP nr</w:t>
      </w:r>
    </w:p>
    <w:p w14:paraId="3730A733" w14:textId="77777777" w:rsidR="004C6B6A" w:rsidRDefault="004C6B6A" w:rsidP="004C6B6A">
      <w:pPr>
        <w:pStyle w:val="a"/>
        <w:widowControl w:val="0"/>
        <w:numPr>
          <w:ilvl w:val="0"/>
          <w:numId w:val="37"/>
        </w:numPr>
        <w:tabs>
          <w:tab w:val="clear" w:pos="1134"/>
          <w:tab w:val="left" w:pos="504"/>
        </w:tabs>
        <w:autoSpaceDE w:val="0"/>
        <w:autoSpaceDN w:val="0"/>
        <w:ind w:left="504" w:hanging="360"/>
        <w:jc w:val="left"/>
        <w:rPr>
          <w:b/>
          <w:i/>
        </w:rPr>
      </w:pPr>
      <w:r>
        <w:rPr>
          <w:b/>
        </w:rPr>
        <w:t>Data</w:t>
      </w:r>
      <w:r>
        <w:rPr>
          <w:b/>
          <w:spacing w:val="-5"/>
        </w:rPr>
        <w:t xml:space="preserve"> </w:t>
      </w:r>
      <w:r>
        <w:rPr>
          <w:b/>
        </w:rPr>
        <w:t>transmiterii</w:t>
      </w:r>
      <w:r>
        <w:rPr>
          <w:b/>
          <w:spacing w:val="-2"/>
        </w:rPr>
        <w:t xml:space="preserve"> </w:t>
      </w:r>
      <w:r>
        <w:rPr>
          <w:b/>
        </w:rPr>
        <w:t>spre</w:t>
      </w:r>
      <w:r>
        <w:rPr>
          <w:b/>
          <w:spacing w:val="-4"/>
        </w:rPr>
        <w:t xml:space="preserve"> </w:t>
      </w:r>
      <w:r>
        <w:rPr>
          <w:b/>
        </w:rPr>
        <w:t>publicare</w:t>
      </w:r>
      <w:r>
        <w:rPr>
          <w:b/>
          <w:spacing w:val="-3"/>
        </w:rPr>
        <w:t xml:space="preserve"> </w:t>
      </w:r>
      <w:proofErr w:type="gramStart"/>
      <w:r>
        <w:rPr>
          <w:b/>
        </w:rPr>
        <w:t>a</w:t>
      </w:r>
      <w:proofErr w:type="gramEnd"/>
      <w:r>
        <w:rPr>
          <w:b/>
          <w:spacing w:val="-3"/>
        </w:rPr>
        <w:t xml:space="preserve"> </w:t>
      </w:r>
      <w:r>
        <w:rPr>
          <w:b/>
        </w:rPr>
        <w:t>anunțului</w:t>
      </w:r>
      <w:r>
        <w:rPr>
          <w:b/>
          <w:spacing w:val="-2"/>
        </w:rPr>
        <w:t xml:space="preserve"> </w:t>
      </w:r>
      <w:r>
        <w:rPr>
          <w:b/>
        </w:rPr>
        <w:t>de</w:t>
      </w:r>
      <w:r>
        <w:rPr>
          <w:b/>
          <w:spacing w:val="-4"/>
        </w:rPr>
        <w:t xml:space="preserve"> </w:t>
      </w:r>
      <w:r>
        <w:rPr>
          <w:b/>
        </w:rPr>
        <w:t>participare:</w:t>
      </w:r>
      <w:r>
        <w:rPr>
          <w:b/>
          <w:spacing w:val="1"/>
        </w:rPr>
        <w:t xml:space="preserve"> </w:t>
      </w:r>
      <w:r>
        <w:rPr>
          <w:b/>
          <w:i/>
          <w:spacing w:val="-2"/>
          <w:u w:val="single"/>
        </w:rPr>
        <w:t>06.07.2026</w:t>
      </w:r>
    </w:p>
    <w:p w14:paraId="608B1D14" w14:textId="77777777" w:rsidR="004C6B6A" w:rsidRDefault="004C6B6A" w:rsidP="004C6B6A">
      <w:pPr>
        <w:tabs>
          <w:tab w:val="left" w:pos="504"/>
        </w:tabs>
        <w:rPr>
          <w:b/>
          <w:i/>
        </w:rPr>
      </w:pPr>
    </w:p>
    <w:p w14:paraId="53E76207" w14:textId="77777777" w:rsidR="004C6B6A" w:rsidRDefault="004C6B6A" w:rsidP="004C6B6A">
      <w:pPr>
        <w:tabs>
          <w:tab w:val="left" w:pos="504"/>
        </w:tabs>
        <w:rPr>
          <w:b/>
          <w:i/>
        </w:rPr>
      </w:pPr>
    </w:p>
    <w:p w14:paraId="6EA8979B" w14:textId="77777777" w:rsidR="004C6B6A" w:rsidRDefault="004C6B6A" w:rsidP="004C6B6A">
      <w:pPr>
        <w:tabs>
          <w:tab w:val="left" w:pos="504"/>
        </w:tabs>
        <w:rPr>
          <w:b/>
          <w:i/>
        </w:rPr>
      </w:pPr>
    </w:p>
    <w:p w14:paraId="54CD192E" w14:textId="77777777" w:rsidR="004C6B6A" w:rsidRDefault="004C6B6A" w:rsidP="004C6B6A">
      <w:pPr>
        <w:tabs>
          <w:tab w:val="left" w:pos="504"/>
        </w:tabs>
        <w:rPr>
          <w:b/>
          <w:i/>
        </w:rPr>
      </w:pPr>
    </w:p>
    <w:p w14:paraId="5B4BEDEC" w14:textId="77777777" w:rsidR="004C6B6A" w:rsidRDefault="004C6B6A" w:rsidP="004C6B6A">
      <w:pPr>
        <w:tabs>
          <w:tab w:val="left" w:pos="504"/>
        </w:tabs>
        <w:rPr>
          <w:b/>
          <w:i/>
        </w:rPr>
      </w:pPr>
    </w:p>
    <w:p w14:paraId="0AF36C60" w14:textId="77777777" w:rsidR="004C6B6A" w:rsidRDefault="004C6B6A" w:rsidP="004C6B6A">
      <w:pPr>
        <w:tabs>
          <w:tab w:val="left" w:pos="504"/>
        </w:tabs>
        <w:rPr>
          <w:b/>
          <w:i/>
        </w:rPr>
      </w:pPr>
    </w:p>
    <w:p w14:paraId="37915918" w14:textId="77777777" w:rsidR="004C6B6A" w:rsidRDefault="004C6B6A" w:rsidP="004C6B6A">
      <w:pPr>
        <w:tabs>
          <w:tab w:val="left" w:pos="504"/>
        </w:tabs>
        <w:rPr>
          <w:b/>
          <w:i/>
        </w:rPr>
      </w:pPr>
    </w:p>
    <w:p w14:paraId="5E13CCBA" w14:textId="77777777" w:rsidR="004C6B6A" w:rsidRDefault="004C6B6A" w:rsidP="004C6B6A">
      <w:pPr>
        <w:pStyle w:val="a"/>
        <w:widowControl w:val="0"/>
        <w:numPr>
          <w:ilvl w:val="0"/>
          <w:numId w:val="37"/>
        </w:numPr>
        <w:tabs>
          <w:tab w:val="clear" w:pos="1134"/>
          <w:tab w:val="left" w:pos="504"/>
        </w:tabs>
        <w:autoSpaceDE w:val="0"/>
        <w:autoSpaceDN w:val="0"/>
        <w:spacing w:before="137"/>
        <w:ind w:left="504" w:hanging="360"/>
        <w:jc w:val="left"/>
        <w:rPr>
          <w:b/>
        </w:rPr>
      </w:pPr>
      <w:r>
        <w:rPr>
          <w:b/>
        </w:rPr>
        <w:t>În</w:t>
      </w:r>
      <w:r>
        <w:rPr>
          <w:b/>
          <w:spacing w:val="-2"/>
        </w:rPr>
        <w:t xml:space="preserve"> </w:t>
      </w:r>
      <w:r>
        <w:rPr>
          <w:b/>
        </w:rPr>
        <w:t>cadrul</w:t>
      </w:r>
      <w:r>
        <w:rPr>
          <w:b/>
          <w:spacing w:val="-1"/>
        </w:rPr>
        <w:t xml:space="preserve"> </w:t>
      </w:r>
      <w:r>
        <w:rPr>
          <w:b/>
        </w:rPr>
        <w:t>procedurii</w:t>
      </w:r>
      <w:r>
        <w:rPr>
          <w:b/>
          <w:spacing w:val="-3"/>
        </w:rPr>
        <w:t xml:space="preserve"> </w:t>
      </w:r>
      <w:r>
        <w:rPr>
          <w:b/>
        </w:rPr>
        <w:t>de</w:t>
      </w:r>
      <w:r>
        <w:rPr>
          <w:b/>
          <w:spacing w:val="-2"/>
        </w:rPr>
        <w:t xml:space="preserve"> </w:t>
      </w:r>
      <w:r>
        <w:rPr>
          <w:b/>
        </w:rPr>
        <w:t>achiziție</w:t>
      </w:r>
      <w:r>
        <w:rPr>
          <w:b/>
          <w:spacing w:val="-3"/>
        </w:rPr>
        <w:t xml:space="preserve"> </w:t>
      </w:r>
      <w:r>
        <w:rPr>
          <w:b/>
        </w:rPr>
        <w:t>publică</w:t>
      </w:r>
      <w:r>
        <w:rPr>
          <w:b/>
          <w:spacing w:val="-1"/>
        </w:rPr>
        <w:t xml:space="preserve"> </w:t>
      </w:r>
      <w:r>
        <w:rPr>
          <w:b/>
        </w:rPr>
        <w:t>se</w:t>
      </w:r>
      <w:r>
        <w:rPr>
          <w:b/>
          <w:spacing w:val="-2"/>
        </w:rPr>
        <w:t xml:space="preserve"> </w:t>
      </w:r>
      <w:r>
        <w:rPr>
          <w:b/>
        </w:rPr>
        <w:t>va</w:t>
      </w:r>
      <w:r>
        <w:rPr>
          <w:b/>
          <w:spacing w:val="-1"/>
        </w:rPr>
        <w:t xml:space="preserve"> </w:t>
      </w:r>
      <w:r>
        <w:rPr>
          <w:b/>
          <w:spacing w:val="-2"/>
        </w:rPr>
        <w:t>utiliza/accepta:</w:t>
      </w:r>
    </w:p>
    <w:p w14:paraId="38A1E1B3" w14:textId="77777777" w:rsidR="004C6B6A" w:rsidRDefault="004C6B6A" w:rsidP="004C6B6A">
      <w:pPr>
        <w:pStyle w:val="a7"/>
        <w:spacing w:before="2"/>
        <w:rPr>
          <w:b/>
          <w:sz w:val="12"/>
        </w:rPr>
      </w:pPr>
    </w:p>
    <w:tbl>
      <w:tblPr>
        <w:tblStyle w:val="TableNormal"/>
        <w:tblW w:w="0" w:type="auto"/>
        <w:tblInd w:w="1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375"/>
        <w:gridCol w:w="2971"/>
      </w:tblGrid>
      <w:tr w:rsidR="004C6B6A" w:rsidRPr="004C6B6A" w14:paraId="4E7ECFE7" w14:textId="77777777" w:rsidTr="004C6B6A">
        <w:trPr>
          <w:trHeight w:val="551"/>
        </w:trPr>
        <w:tc>
          <w:tcPr>
            <w:tcW w:w="6375" w:type="dxa"/>
            <w:tcBorders>
              <w:top w:val="single" w:sz="4" w:space="0" w:color="000000"/>
              <w:left w:val="single" w:sz="4" w:space="0" w:color="000000"/>
              <w:bottom w:val="single" w:sz="4" w:space="0" w:color="000000"/>
              <w:right w:val="single" w:sz="4" w:space="0" w:color="000000"/>
            </w:tcBorders>
            <w:hideMark/>
          </w:tcPr>
          <w:p w14:paraId="355C599C" w14:textId="77777777" w:rsidR="004C6B6A" w:rsidRDefault="004C6B6A">
            <w:pPr>
              <w:pStyle w:val="TableParagraph"/>
              <w:spacing w:line="275" w:lineRule="exact"/>
              <w:rPr>
                <w:b/>
                <w:sz w:val="24"/>
              </w:rPr>
            </w:pPr>
            <w:r>
              <w:rPr>
                <w:b/>
                <w:sz w:val="24"/>
              </w:rPr>
              <w:t>Denumirea</w:t>
            </w:r>
            <w:r>
              <w:rPr>
                <w:b/>
                <w:spacing w:val="-4"/>
                <w:sz w:val="24"/>
              </w:rPr>
              <w:t xml:space="preserve"> </w:t>
            </w:r>
            <w:r>
              <w:rPr>
                <w:b/>
                <w:sz w:val="24"/>
              </w:rPr>
              <w:t>instrumentului</w:t>
            </w:r>
            <w:r>
              <w:rPr>
                <w:b/>
                <w:spacing w:val="-3"/>
                <w:sz w:val="24"/>
              </w:rPr>
              <w:t xml:space="preserve"> </w:t>
            </w:r>
            <w:r>
              <w:rPr>
                <w:b/>
                <w:spacing w:val="-2"/>
                <w:sz w:val="24"/>
              </w:rPr>
              <w:t>electronic:</w:t>
            </w:r>
          </w:p>
        </w:tc>
        <w:tc>
          <w:tcPr>
            <w:tcW w:w="2971" w:type="dxa"/>
            <w:tcBorders>
              <w:top w:val="single" w:sz="4" w:space="0" w:color="000000"/>
              <w:left w:val="single" w:sz="4" w:space="0" w:color="000000"/>
              <w:bottom w:val="single" w:sz="4" w:space="0" w:color="000000"/>
              <w:right w:val="single" w:sz="4" w:space="0" w:color="000000"/>
            </w:tcBorders>
            <w:hideMark/>
          </w:tcPr>
          <w:p w14:paraId="32E67763" w14:textId="77777777" w:rsidR="004C6B6A" w:rsidRDefault="004C6B6A">
            <w:pPr>
              <w:pStyle w:val="TableParagraph"/>
              <w:spacing w:line="276" w:lineRule="exact"/>
              <w:ind w:left="108" w:right="171"/>
              <w:rPr>
                <w:b/>
                <w:sz w:val="24"/>
              </w:rPr>
            </w:pPr>
            <w:r>
              <w:rPr>
                <w:b/>
                <w:sz w:val="24"/>
              </w:rPr>
              <w:t>Se</w:t>
            </w:r>
            <w:r>
              <w:rPr>
                <w:b/>
                <w:spacing w:val="-14"/>
                <w:sz w:val="24"/>
              </w:rPr>
              <w:t xml:space="preserve"> </w:t>
            </w:r>
            <w:r>
              <w:rPr>
                <w:b/>
                <w:sz w:val="24"/>
              </w:rPr>
              <w:t>va</w:t>
            </w:r>
            <w:r>
              <w:rPr>
                <w:b/>
                <w:spacing w:val="-13"/>
                <w:sz w:val="24"/>
              </w:rPr>
              <w:t xml:space="preserve"> </w:t>
            </w:r>
            <w:r>
              <w:rPr>
                <w:b/>
                <w:sz w:val="24"/>
              </w:rPr>
              <w:t>utiliza/accepta</w:t>
            </w:r>
            <w:r>
              <w:rPr>
                <w:b/>
                <w:spacing w:val="-13"/>
                <w:sz w:val="24"/>
              </w:rPr>
              <w:t xml:space="preserve"> </w:t>
            </w:r>
            <w:r>
              <w:rPr>
                <w:b/>
                <w:sz w:val="24"/>
              </w:rPr>
              <w:t xml:space="preserve">sau </w:t>
            </w:r>
            <w:r>
              <w:rPr>
                <w:b/>
                <w:spacing w:val="-6"/>
                <w:sz w:val="24"/>
              </w:rPr>
              <w:t>nu</w:t>
            </w:r>
          </w:p>
        </w:tc>
      </w:tr>
      <w:tr w:rsidR="004C6B6A" w14:paraId="15DE48FC" w14:textId="77777777" w:rsidTr="004C6B6A">
        <w:trPr>
          <w:trHeight w:val="551"/>
        </w:trPr>
        <w:tc>
          <w:tcPr>
            <w:tcW w:w="6375" w:type="dxa"/>
            <w:tcBorders>
              <w:top w:val="single" w:sz="4" w:space="0" w:color="000000"/>
              <w:left w:val="single" w:sz="4" w:space="0" w:color="000000"/>
              <w:bottom w:val="single" w:sz="4" w:space="0" w:color="000000"/>
              <w:right w:val="single" w:sz="4" w:space="0" w:color="000000"/>
            </w:tcBorders>
            <w:hideMark/>
          </w:tcPr>
          <w:p w14:paraId="71FAC0EF" w14:textId="77777777" w:rsidR="004C6B6A" w:rsidRDefault="004C6B6A">
            <w:pPr>
              <w:pStyle w:val="TableParagraph"/>
              <w:spacing w:line="275" w:lineRule="exact"/>
              <w:rPr>
                <w:b/>
                <w:sz w:val="24"/>
              </w:rPr>
            </w:pPr>
            <w:r>
              <w:rPr>
                <w:b/>
                <w:sz w:val="24"/>
              </w:rPr>
              <w:t>depunerea</w:t>
            </w:r>
            <w:r>
              <w:rPr>
                <w:b/>
                <w:spacing w:val="-6"/>
                <w:sz w:val="24"/>
              </w:rPr>
              <w:t xml:space="preserve"> </w:t>
            </w:r>
            <w:r>
              <w:rPr>
                <w:b/>
                <w:sz w:val="24"/>
              </w:rPr>
              <w:t>electronică</w:t>
            </w:r>
            <w:r>
              <w:rPr>
                <w:b/>
                <w:spacing w:val="-6"/>
                <w:sz w:val="24"/>
              </w:rPr>
              <w:t xml:space="preserve"> </w:t>
            </w:r>
            <w:r>
              <w:rPr>
                <w:b/>
                <w:sz w:val="24"/>
              </w:rPr>
              <w:t>a</w:t>
            </w:r>
            <w:r>
              <w:rPr>
                <w:b/>
                <w:spacing w:val="-6"/>
                <w:sz w:val="24"/>
              </w:rPr>
              <w:t xml:space="preserve"> </w:t>
            </w:r>
            <w:r>
              <w:rPr>
                <w:b/>
                <w:sz w:val="24"/>
              </w:rPr>
              <w:t>ofertelor</w:t>
            </w:r>
            <w:r>
              <w:rPr>
                <w:b/>
                <w:spacing w:val="-6"/>
                <w:sz w:val="24"/>
              </w:rPr>
              <w:t xml:space="preserve"> </w:t>
            </w:r>
            <w:r>
              <w:rPr>
                <w:b/>
                <w:sz w:val="24"/>
              </w:rPr>
              <w:t>sau</w:t>
            </w:r>
            <w:r>
              <w:rPr>
                <w:b/>
                <w:spacing w:val="-7"/>
                <w:sz w:val="24"/>
              </w:rPr>
              <w:t xml:space="preserve"> </w:t>
            </w:r>
            <w:r>
              <w:rPr>
                <w:b/>
                <w:sz w:val="24"/>
              </w:rPr>
              <w:t>a</w:t>
            </w:r>
            <w:r>
              <w:rPr>
                <w:b/>
                <w:spacing w:val="-6"/>
                <w:sz w:val="24"/>
              </w:rPr>
              <w:t xml:space="preserve"> </w:t>
            </w:r>
            <w:r>
              <w:rPr>
                <w:b/>
                <w:sz w:val="24"/>
              </w:rPr>
              <w:t>cererilor</w:t>
            </w:r>
            <w:r>
              <w:rPr>
                <w:b/>
                <w:spacing w:val="-7"/>
                <w:sz w:val="24"/>
              </w:rPr>
              <w:t xml:space="preserve"> </w:t>
            </w:r>
            <w:r>
              <w:rPr>
                <w:b/>
                <w:sz w:val="24"/>
              </w:rPr>
              <w:t xml:space="preserve">de </w:t>
            </w:r>
            <w:r>
              <w:rPr>
                <w:b/>
                <w:spacing w:val="-2"/>
                <w:sz w:val="24"/>
              </w:rPr>
              <w:t>participare</w:t>
            </w:r>
          </w:p>
        </w:tc>
        <w:tc>
          <w:tcPr>
            <w:tcW w:w="2971" w:type="dxa"/>
            <w:tcBorders>
              <w:top w:val="single" w:sz="4" w:space="0" w:color="000000"/>
              <w:left w:val="single" w:sz="4" w:space="0" w:color="000000"/>
              <w:bottom w:val="single" w:sz="4" w:space="0" w:color="000000"/>
              <w:right w:val="single" w:sz="4" w:space="0" w:color="000000"/>
            </w:tcBorders>
            <w:hideMark/>
          </w:tcPr>
          <w:p w14:paraId="3BC87FDE" w14:textId="77777777" w:rsidR="004C6B6A" w:rsidRDefault="004C6B6A">
            <w:pPr>
              <w:pStyle w:val="TableParagraph"/>
              <w:spacing w:line="276" w:lineRule="exact"/>
              <w:ind w:left="108" w:right="171"/>
              <w:rPr>
                <w:b/>
                <w:sz w:val="24"/>
              </w:rPr>
            </w:pPr>
            <w:r>
              <w:rPr>
                <w:b/>
                <w:sz w:val="24"/>
              </w:rPr>
              <w:t>Se</w:t>
            </w:r>
            <w:r>
              <w:rPr>
                <w:b/>
                <w:spacing w:val="-1"/>
                <w:sz w:val="24"/>
              </w:rPr>
              <w:t xml:space="preserve"> </w:t>
            </w:r>
            <w:r>
              <w:rPr>
                <w:b/>
                <w:spacing w:val="-2"/>
                <w:sz w:val="24"/>
              </w:rPr>
              <w:t>acceptă</w:t>
            </w:r>
          </w:p>
        </w:tc>
      </w:tr>
      <w:tr w:rsidR="004C6B6A" w14:paraId="06847F52" w14:textId="77777777" w:rsidTr="004C6B6A">
        <w:trPr>
          <w:trHeight w:val="551"/>
        </w:trPr>
        <w:tc>
          <w:tcPr>
            <w:tcW w:w="6375" w:type="dxa"/>
            <w:tcBorders>
              <w:top w:val="single" w:sz="4" w:space="0" w:color="000000"/>
              <w:left w:val="single" w:sz="4" w:space="0" w:color="000000"/>
              <w:bottom w:val="single" w:sz="4" w:space="0" w:color="000000"/>
              <w:right w:val="single" w:sz="4" w:space="0" w:color="000000"/>
            </w:tcBorders>
            <w:hideMark/>
          </w:tcPr>
          <w:p w14:paraId="0BA29D27" w14:textId="77777777" w:rsidR="004C6B6A" w:rsidRDefault="004C6B6A">
            <w:pPr>
              <w:pStyle w:val="TableParagraph"/>
              <w:spacing w:line="275" w:lineRule="exact"/>
              <w:rPr>
                <w:b/>
                <w:sz w:val="24"/>
              </w:rPr>
            </w:pPr>
            <w:r>
              <w:rPr>
                <w:b/>
                <w:sz w:val="24"/>
              </w:rPr>
              <w:t>sistemul</w:t>
            </w:r>
            <w:r>
              <w:rPr>
                <w:b/>
                <w:spacing w:val="-1"/>
                <w:sz w:val="24"/>
              </w:rPr>
              <w:t xml:space="preserve"> </w:t>
            </w:r>
            <w:r>
              <w:rPr>
                <w:b/>
                <w:sz w:val="24"/>
              </w:rPr>
              <w:t>de</w:t>
            </w:r>
            <w:r>
              <w:rPr>
                <w:b/>
                <w:spacing w:val="-2"/>
                <w:sz w:val="24"/>
              </w:rPr>
              <w:t xml:space="preserve"> </w:t>
            </w:r>
            <w:r>
              <w:rPr>
                <w:b/>
                <w:sz w:val="24"/>
              </w:rPr>
              <w:t xml:space="preserve">comenzi </w:t>
            </w:r>
            <w:r>
              <w:rPr>
                <w:b/>
                <w:spacing w:val="-2"/>
                <w:sz w:val="24"/>
              </w:rPr>
              <w:t>electronice</w:t>
            </w:r>
          </w:p>
        </w:tc>
        <w:tc>
          <w:tcPr>
            <w:tcW w:w="2971" w:type="dxa"/>
            <w:tcBorders>
              <w:top w:val="single" w:sz="4" w:space="0" w:color="000000"/>
              <w:left w:val="single" w:sz="4" w:space="0" w:color="000000"/>
              <w:bottom w:val="single" w:sz="4" w:space="0" w:color="000000"/>
              <w:right w:val="single" w:sz="4" w:space="0" w:color="000000"/>
            </w:tcBorders>
            <w:hideMark/>
          </w:tcPr>
          <w:p w14:paraId="78739E15" w14:textId="77777777" w:rsidR="004C6B6A" w:rsidRDefault="004C6B6A">
            <w:pPr>
              <w:pStyle w:val="TableParagraph"/>
              <w:spacing w:line="276" w:lineRule="exact"/>
              <w:ind w:left="108" w:right="171"/>
              <w:rPr>
                <w:b/>
                <w:sz w:val="24"/>
              </w:rPr>
            </w:pPr>
            <w:r>
              <w:rPr>
                <w:b/>
                <w:sz w:val="24"/>
              </w:rPr>
              <w:t>Nu</w:t>
            </w:r>
            <w:r>
              <w:rPr>
                <w:b/>
                <w:spacing w:val="-4"/>
                <w:sz w:val="24"/>
              </w:rPr>
              <w:t xml:space="preserve"> </w:t>
            </w:r>
            <w:r>
              <w:rPr>
                <w:b/>
                <w:sz w:val="24"/>
              </w:rPr>
              <w:t xml:space="preserve">se </w:t>
            </w:r>
            <w:r>
              <w:rPr>
                <w:b/>
                <w:spacing w:val="-2"/>
                <w:sz w:val="24"/>
              </w:rPr>
              <w:t>acceptă</w:t>
            </w:r>
          </w:p>
        </w:tc>
      </w:tr>
      <w:tr w:rsidR="004C6B6A" w14:paraId="19C90CE7" w14:textId="77777777" w:rsidTr="004C6B6A">
        <w:trPr>
          <w:trHeight w:val="551"/>
        </w:trPr>
        <w:tc>
          <w:tcPr>
            <w:tcW w:w="6375" w:type="dxa"/>
            <w:tcBorders>
              <w:top w:val="single" w:sz="4" w:space="0" w:color="000000"/>
              <w:left w:val="single" w:sz="4" w:space="0" w:color="000000"/>
              <w:bottom w:val="single" w:sz="4" w:space="0" w:color="000000"/>
              <w:right w:val="single" w:sz="4" w:space="0" w:color="000000"/>
            </w:tcBorders>
            <w:hideMark/>
          </w:tcPr>
          <w:p w14:paraId="241531A6" w14:textId="77777777" w:rsidR="004C6B6A" w:rsidRDefault="004C6B6A">
            <w:pPr>
              <w:pStyle w:val="TableParagraph"/>
              <w:spacing w:line="275" w:lineRule="exact"/>
              <w:rPr>
                <w:b/>
                <w:sz w:val="24"/>
              </w:rPr>
            </w:pPr>
            <w:r>
              <w:rPr>
                <w:b/>
                <w:sz w:val="24"/>
              </w:rPr>
              <w:t>facturarea</w:t>
            </w:r>
            <w:r>
              <w:rPr>
                <w:b/>
                <w:spacing w:val="-3"/>
                <w:sz w:val="24"/>
              </w:rPr>
              <w:t xml:space="preserve"> </w:t>
            </w:r>
            <w:r>
              <w:rPr>
                <w:b/>
                <w:spacing w:val="-2"/>
                <w:sz w:val="24"/>
              </w:rPr>
              <w:t>electronică</w:t>
            </w:r>
          </w:p>
        </w:tc>
        <w:tc>
          <w:tcPr>
            <w:tcW w:w="2971" w:type="dxa"/>
            <w:tcBorders>
              <w:top w:val="single" w:sz="4" w:space="0" w:color="000000"/>
              <w:left w:val="single" w:sz="4" w:space="0" w:color="000000"/>
              <w:bottom w:val="single" w:sz="4" w:space="0" w:color="000000"/>
              <w:right w:val="single" w:sz="4" w:space="0" w:color="000000"/>
            </w:tcBorders>
            <w:hideMark/>
          </w:tcPr>
          <w:p w14:paraId="5C1E845F" w14:textId="77777777" w:rsidR="004C6B6A" w:rsidRDefault="004C6B6A">
            <w:pPr>
              <w:pStyle w:val="TableParagraph"/>
              <w:spacing w:line="276" w:lineRule="exact"/>
              <w:ind w:left="108" w:right="171"/>
              <w:rPr>
                <w:b/>
                <w:sz w:val="24"/>
              </w:rPr>
            </w:pPr>
            <w:r>
              <w:rPr>
                <w:b/>
                <w:sz w:val="24"/>
              </w:rPr>
              <w:t>Se</w:t>
            </w:r>
            <w:r>
              <w:rPr>
                <w:b/>
                <w:spacing w:val="-1"/>
                <w:sz w:val="24"/>
              </w:rPr>
              <w:t xml:space="preserve"> </w:t>
            </w:r>
            <w:r>
              <w:rPr>
                <w:b/>
                <w:spacing w:val="-2"/>
                <w:sz w:val="24"/>
              </w:rPr>
              <w:t>acceptă</w:t>
            </w:r>
          </w:p>
        </w:tc>
      </w:tr>
      <w:tr w:rsidR="004C6B6A" w14:paraId="17816641" w14:textId="77777777" w:rsidTr="004C6B6A">
        <w:trPr>
          <w:trHeight w:val="551"/>
        </w:trPr>
        <w:tc>
          <w:tcPr>
            <w:tcW w:w="6375" w:type="dxa"/>
            <w:tcBorders>
              <w:top w:val="single" w:sz="4" w:space="0" w:color="000000"/>
              <w:left w:val="single" w:sz="4" w:space="0" w:color="000000"/>
              <w:bottom w:val="single" w:sz="4" w:space="0" w:color="000000"/>
              <w:right w:val="single" w:sz="4" w:space="0" w:color="000000"/>
            </w:tcBorders>
            <w:hideMark/>
          </w:tcPr>
          <w:p w14:paraId="5100ABF8" w14:textId="77777777" w:rsidR="004C6B6A" w:rsidRDefault="004C6B6A">
            <w:pPr>
              <w:pStyle w:val="TableParagraph"/>
              <w:spacing w:line="275" w:lineRule="exact"/>
              <w:rPr>
                <w:b/>
                <w:sz w:val="24"/>
              </w:rPr>
            </w:pPr>
            <w:r>
              <w:rPr>
                <w:b/>
                <w:sz w:val="24"/>
              </w:rPr>
              <w:t xml:space="preserve">plățile </w:t>
            </w:r>
            <w:r>
              <w:rPr>
                <w:b/>
                <w:spacing w:val="-2"/>
                <w:sz w:val="24"/>
              </w:rPr>
              <w:t>electronice</w:t>
            </w:r>
          </w:p>
        </w:tc>
        <w:tc>
          <w:tcPr>
            <w:tcW w:w="2971" w:type="dxa"/>
            <w:tcBorders>
              <w:top w:val="single" w:sz="4" w:space="0" w:color="000000"/>
              <w:left w:val="single" w:sz="4" w:space="0" w:color="000000"/>
              <w:bottom w:val="single" w:sz="4" w:space="0" w:color="000000"/>
              <w:right w:val="single" w:sz="4" w:space="0" w:color="000000"/>
            </w:tcBorders>
            <w:hideMark/>
          </w:tcPr>
          <w:p w14:paraId="21D22FD3" w14:textId="77777777" w:rsidR="004C6B6A" w:rsidRDefault="004C6B6A">
            <w:pPr>
              <w:pStyle w:val="TableParagraph"/>
              <w:spacing w:line="276" w:lineRule="exact"/>
              <w:ind w:left="108" w:right="171"/>
              <w:rPr>
                <w:b/>
                <w:sz w:val="24"/>
              </w:rPr>
            </w:pPr>
            <w:r>
              <w:rPr>
                <w:b/>
                <w:sz w:val="24"/>
              </w:rPr>
              <w:t>Se</w:t>
            </w:r>
            <w:r>
              <w:rPr>
                <w:b/>
                <w:spacing w:val="-1"/>
                <w:sz w:val="24"/>
              </w:rPr>
              <w:t xml:space="preserve"> </w:t>
            </w:r>
            <w:r>
              <w:rPr>
                <w:b/>
                <w:spacing w:val="-2"/>
                <w:sz w:val="24"/>
              </w:rPr>
              <w:t>acceptă</w:t>
            </w:r>
          </w:p>
        </w:tc>
      </w:tr>
    </w:tbl>
    <w:p w14:paraId="5A3C92B8" w14:textId="77777777" w:rsidR="004C6B6A" w:rsidRDefault="004C6B6A" w:rsidP="004C6B6A">
      <w:pPr>
        <w:pStyle w:val="a7"/>
        <w:spacing w:before="1"/>
        <w:rPr>
          <w:b/>
          <w:sz w:val="2"/>
          <w:szCs w:val="24"/>
        </w:rPr>
      </w:pPr>
    </w:p>
    <w:p w14:paraId="60D58524" w14:textId="77777777" w:rsidR="004C6B6A" w:rsidRDefault="004C6B6A" w:rsidP="004C6B6A">
      <w:pPr>
        <w:pStyle w:val="a7"/>
        <w:spacing w:before="140"/>
      </w:pPr>
    </w:p>
    <w:p w14:paraId="7A61B048" w14:textId="77777777" w:rsidR="004C6B6A" w:rsidRDefault="004C6B6A" w:rsidP="004C6B6A">
      <w:pPr>
        <w:pStyle w:val="a"/>
        <w:widowControl w:val="0"/>
        <w:numPr>
          <w:ilvl w:val="0"/>
          <w:numId w:val="37"/>
        </w:numPr>
        <w:tabs>
          <w:tab w:val="clear" w:pos="1134"/>
          <w:tab w:val="left" w:pos="504"/>
        </w:tabs>
        <w:autoSpaceDE w:val="0"/>
        <w:autoSpaceDN w:val="0"/>
        <w:spacing w:before="1" w:line="256" w:lineRule="auto"/>
        <w:ind w:left="144" w:right="1802" w:firstLine="0"/>
        <w:jc w:val="left"/>
        <w:rPr>
          <w:b/>
          <w:i/>
        </w:rPr>
      </w:pPr>
      <w:r>
        <w:rPr>
          <w:b/>
        </w:rPr>
        <w:t>Contractul</w:t>
      </w:r>
      <w:r>
        <w:rPr>
          <w:b/>
          <w:spacing w:val="-4"/>
        </w:rPr>
        <w:t xml:space="preserve"> </w:t>
      </w:r>
      <w:r>
        <w:rPr>
          <w:b/>
        </w:rPr>
        <w:t>intră</w:t>
      </w:r>
      <w:r>
        <w:rPr>
          <w:b/>
          <w:spacing w:val="-4"/>
        </w:rPr>
        <w:t xml:space="preserve"> </w:t>
      </w:r>
      <w:r>
        <w:rPr>
          <w:b/>
        </w:rPr>
        <w:t>sub</w:t>
      </w:r>
      <w:r>
        <w:rPr>
          <w:b/>
          <w:spacing w:val="-4"/>
        </w:rPr>
        <w:t xml:space="preserve"> </w:t>
      </w:r>
      <w:r>
        <w:rPr>
          <w:b/>
        </w:rPr>
        <w:t>incidența</w:t>
      </w:r>
      <w:r>
        <w:rPr>
          <w:b/>
          <w:spacing w:val="-4"/>
        </w:rPr>
        <w:t xml:space="preserve"> </w:t>
      </w:r>
      <w:r>
        <w:rPr>
          <w:b/>
        </w:rPr>
        <w:t>Acordului</w:t>
      </w:r>
      <w:r>
        <w:rPr>
          <w:b/>
          <w:spacing w:val="-6"/>
        </w:rPr>
        <w:t xml:space="preserve"> </w:t>
      </w:r>
      <w:r>
        <w:rPr>
          <w:b/>
        </w:rPr>
        <w:t>privind</w:t>
      </w:r>
      <w:r>
        <w:rPr>
          <w:b/>
          <w:spacing w:val="-4"/>
        </w:rPr>
        <w:t xml:space="preserve"> </w:t>
      </w:r>
      <w:r>
        <w:rPr>
          <w:b/>
        </w:rPr>
        <w:t>achizițiile</w:t>
      </w:r>
      <w:r>
        <w:rPr>
          <w:b/>
          <w:spacing w:val="-5"/>
        </w:rPr>
        <w:t xml:space="preserve"> </w:t>
      </w:r>
      <w:r>
        <w:rPr>
          <w:b/>
        </w:rPr>
        <w:t>guvernamentale</w:t>
      </w:r>
      <w:r>
        <w:rPr>
          <w:b/>
          <w:spacing w:val="-6"/>
        </w:rPr>
        <w:t xml:space="preserve"> </w:t>
      </w:r>
      <w:r>
        <w:rPr>
          <w:b/>
        </w:rPr>
        <w:t>al Organizației Mondiale a Comerțului (numai în cazul anunțurilor transmise spre publicare în Jurnalul Oficial al Uniunii Europene):</w:t>
      </w:r>
      <w:r>
        <w:rPr>
          <w:b/>
          <w:spacing w:val="40"/>
        </w:rPr>
        <w:t xml:space="preserve"> </w:t>
      </w:r>
      <w:r>
        <w:rPr>
          <w:b/>
          <w:i/>
          <w:u w:val="single"/>
        </w:rPr>
        <w:t>Nu</w:t>
      </w:r>
    </w:p>
    <w:p w14:paraId="10B4C42D" w14:textId="1D75AFF3" w:rsidR="004C6B6A" w:rsidRDefault="004C6B6A" w:rsidP="004C6B6A">
      <w:pPr>
        <w:pStyle w:val="a7"/>
        <w:spacing w:before="12"/>
        <w:rPr>
          <w:b/>
          <w:i/>
          <w:sz w:val="20"/>
        </w:rPr>
      </w:pPr>
      <w:r>
        <w:rPr>
          <w:b/>
          <w:noProof/>
        </w:rPr>
        <mc:AlternateContent>
          <mc:Choice Requires="wps">
            <w:drawing>
              <wp:anchor distT="0" distB="0" distL="0" distR="0" simplePos="0" relativeHeight="251658240" behindDoc="1" locked="0" layoutInCell="1" allowOverlap="1" wp14:anchorId="612530CC" wp14:editId="7181D92E">
                <wp:simplePos x="0" y="0"/>
                <wp:positionH relativeFrom="page">
                  <wp:posOffset>810895</wp:posOffset>
                </wp:positionH>
                <wp:positionV relativeFrom="paragraph">
                  <wp:posOffset>169545</wp:posOffset>
                </wp:positionV>
                <wp:extent cx="5638800" cy="1270"/>
                <wp:effectExtent l="0" t="0" r="0" b="0"/>
                <wp:wrapTopAndBottom/>
                <wp:docPr id="2" name="Полилиния: фигура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638800" cy="1270"/>
                        </a:xfrm>
                        <a:custGeom>
                          <a:avLst/>
                          <a:gdLst/>
                          <a:ahLst/>
                          <a:cxnLst/>
                          <a:rect l="l" t="t" r="r" b="b"/>
                          <a:pathLst>
                            <a:path w="5638800">
                              <a:moveTo>
                                <a:pt x="0" y="0"/>
                              </a:moveTo>
                              <a:lnTo>
                                <a:pt x="5638800" y="0"/>
                              </a:lnTo>
                            </a:path>
                          </a:pathLst>
                        </a:custGeom>
                        <a:ln w="9601">
                          <a:solidFill>
                            <a:srgbClr val="000000"/>
                          </a:solidFill>
                          <a:prstDash val="solid"/>
                        </a:ln>
                      </wps:spPr>
                      <wps:bodyPr wrap="square" lIns="0" tIns="0" rIns="0" bIns="0" rtlCol="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4C628FF3" id="Полилиния: фигура 2" o:spid="_x0000_s1026" style="position:absolute;margin-left:63.85pt;margin-top:13.35pt;width:444pt;height:.1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56388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" path="m,l5638800,e" filled="f" strokeweight=".26669mm">
                <v:path arrowok="t"/>
                <w10:wrap type="topAndBottom" anchorx="page"/>
              </v:shape>
            </w:pict>
          </mc:Fallback>
        </mc:AlternateContent>
      </w:r>
    </w:p>
    <w:p w14:paraId="01D6BC4E" w14:textId="77777777" w:rsidR="004C6B6A" w:rsidRDefault="004C6B6A" w:rsidP="004C6B6A">
      <w:pPr>
        <w:spacing w:before="22"/>
        <w:ind w:left="432" w:right="427"/>
        <w:jc w:val="center"/>
        <w:rPr>
          <w:b/>
          <w:sz w:val="18"/>
        </w:rPr>
      </w:pPr>
      <w:r>
        <w:rPr>
          <w:b/>
          <w:sz w:val="18"/>
        </w:rPr>
        <w:t>(se</w:t>
      </w:r>
      <w:r>
        <w:rPr>
          <w:b/>
          <w:spacing w:val="-3"/>
          <w:sz w:val="18"/>
        </w:rPr>
        <w:t xml:space="preserve"> </w:t>
      </w:r>
      <w:r>
        <w:rPr>
          <w:b/>
          <w:sz w:val="18"/>
        </w:rPr>
        <w:t>specifică da sau</w:t>
      </w:r>
      <w:r>
        <w:rPr>
          <w:b/>
          <w:spacing w:val="-1"/>
          <w:sz w:val="18"/>
        </w:rPr>
        <w:t xml:space="preserve"> </w:t>
      </w:r>
      <w:r>
        <w:rPr>
          <w:b/>
          <w:spacing w:val="-5"/>
          <w:sz w:val="18"/>
        </w:rPr>
        <w:t>nu)</w:t>
      </w:r>
    </w:p>
    <w:p w14:paraId="2602BA87" w14:textId="77777777" w:rsidR="004C6B6A" w:rsidRDefault="004C6B6A" w:rsidP="004C6B6A">
      <w:pPr>
        <w:pStyle w:val="a"/>
        <w:widowControl w:val="0"/>
        <w:numPr>
          <w:ilvl w:val="0"/>
          <w:numId w:val="37"/>
        </w:numPr>
        <w:tabs>
          <w:tab w:val="clear" w:pos="1134"/>
          <w:tab w:val="left" w:pos="504"/>
          <w:tab w:val="left" w:pos="9471"/>
        </w:tabs>
        <w:autoSpaceDE w:val="0"/>
        <w:autoSpaceDN w:val="0"/>
        <w:spacing w:before="16"/>
        <w:ind w:left="504" w:hanging="360"/>
        <w:jc w:val="left"/>
      </w:pPr>
      <w:r>
        <w:rPr>
          <w:b/>
        </w:rPr>
        <w:t xml:space="preserve">Alte informații relevante: </w:t>
      </w:r>
      <w:r>
        <w:rPr>
          <w:u w:val="single"/>
        </w:rPr>
        <w:tab/>
      </w:r>
    </w:p>
    <w:p w14:paraId="51BA9DBE" w14:textId="77777777" w:rsidR="004C6B6A" w:rsidRDefault="004C6B6A" w:rsidP="004C6B6A">
      <w:pPr>
        <w:pStyle w:val="a7"/>
      </w:pPr>
    </w:p>
    <w:p w14:paraId="7F42648D" w14:textId="77777777" w:rsidR="004C6B6A" w:rsidRDefault="004C6B6A" w:rsidP="004C6B6A">
      <w:pPr>
        <w:pStyle w:val="a7"/>
        <w:rPr>
          <w:b/>
        </w:rPr>
      </w:pPr>
    </w:p>
    <w:p w14:paraId="31186FF5" w14:textId="77777777" w:rsidR="004C6B6A" w:rsidRDefault="004C6B6A" w:rsidP="004C6B6A">
      <w:pPr>
        <w:pStyle w:val="a7"/>
        <w:spacing w:before="86"/>
        <w:rPr>
          <w:b/>
        </w:rPr>
      </w:pPr>
    </w:p>
    <w:p w14:paraId="118BD1DD" w14:textId="77777777" w:rsidR="004C6B6A" w:rsidRDefault="004C6B6A" w:rsidP="004C6B6A">
      <w:pPr>
        <w:pStyle w:val="a7"/>
        <w:ind w:left="204"/>
        <w:rPr>
          <w:b/>
        </w:rPr>
      </w:pPr>
      <w:r>
        <w:t>Conducătorul</w:t>
      </w:r>
      <w:r>
        <w:rPr>
          <w:spacing w:val="-4"/>
        </w:rPr>
        <w:t xml:space="preserve"> </w:t>
      </w:r>
      <w:r>
        <w:t>grupului</w:t>
      </w:r>
      <w:r>
        <w:rPr>
          <w:spacing w:val="-4"/>
        </w:rPr>
        <w:t xml:space="preserve"> </w:t>
      </w:r>
      <w:r>
        <w:t>de</w:t>
      </w:r>
      <w:r>
        <w:rPr>
          <w:spacing w:val="-4"/>
        </w:rPr>
        <w:t xml:space="preserve"> </w:t>
      </w:r>
      <w:r>
        <w:rPr>
          <w:spacing w:val="-2"/>
        </w:rPr>
        <w:t>lucru:   Damian Nicolae</w:t>
      </w:r>
    </w:p>
    <w:p w14:paraId="3BFEC62E" w14:textId="77777777" w:rsidR="004C6B6A" w:rsidRDefault="004C6B6A" w:rsidP="004C6B6A">
      <w:pPr>
        <w:pStyle w:val="a7"/>
        <w:spacing w:before="6"/>
      </w:pPr>
    </w:p>
    <w:bookmarkEnd w:id="45"/>
    <w:p w14:paraId="3805A3B6" w14:textId="77777777" w:rsidR="004C6B6A" w:rsidRDefault="004C6B6A" w:rsidP="004C6B6A">
      <w:pPr>
        <w:ind w:left="2827" w:right="5175"/>
        <w:rPr>
          <w:sz w:val="15"/>
        </w:rPr>
      </w:pPr>
    </w:p>
    <w:p w14:paraId="2E35DE93" w14:textId="60F7015E" w:rsidR="00B65C93" w:rsidRPr="004C6B6A" w:rsidRDefault="004C6B6A" w:rsidP="002A6E99">
      <w:pPr>
        <w:pStyle w:val="Style3"/>
        <w:tabs>
          <w:tab w:val="left" w:pos="567"/>
        </w:tabs>
        <w:spacing w:before="0" w:beforeAutospacing="0" w:after="0"/>
        <w:ind w:left="0" w:firstLine="0"/>
        <w:jc w:val="center"/>
        <w:rPr>
          <w:rFonts w:eastAsia="PMingLiU"/>
          <w:lang w:val="ro-RO" w:eastAsia="zh-CN"/>
        </w:rPr>
      </w:pPr>
      <w:r>
        <w:rPr>
          <w:rFonts w:eastAsia="PMingLiU"/>
          <w:lang w:val="ro-RO" w:eastAsia="zh-CN"/>
        </w:rPr>
        <w:t>s</w:t>
      </w:r>
      <w:bookmarkStart w:id="46" w:name="_GoBack"/>
      <w:bookmarkEnd w:id="46"/>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CB0FA5">
      <w:pPr>
        <w:pStyle w:val="a"/>
        <w:numPr>
          <w:ilvl w:val="0"/>
          <w:numId w:val="24"/>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CB0FA5">
      <w:pPr>
        <w:numPr>
          <w:ilvl w:val="0"/>
          <w:numId w:val="24"/>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CB0FA5">
      <w:pPr>
        <w:numPr>
          <w:ilvl w:val="0"/>
          <w:numId w:val="24"/>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CB0FA5">
      <w:pPr>
        <w:numPr>
          <w:ilvl w:val="0"/>
          <w:numId w:val="24"/>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CB0FA5">
      <w:pPr>
        <w:numPr>
          <w:ilvl w:val="0"/>
          <w:numId w:val="24"/>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CB0FA5">
      <w:pPr>
        <w:numPr>
          <w:ilvl w:val="0"/>
          <w:numId w:val="24"/>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CB0FA5">
      <w:pPr>
        <w:numPr>
          <w:ilvl w:val="0"/>
          <w:numId w:val="24"/>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CB0FA5">
      <w:pPr>
        <w:numPr>
          <w:ilvl w:val="0"/>
          <w:numId w:val="24"/>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r w:rsidR="00B355C4" w:rsidRPr="00FF430B">
        <w:rPr>
          <w:b/>
          <w:noProof w:val="0"/>
          <w:lang w:val="ro-MD" w:eastAsia="ru-RU"/>
        </w:rPr>
        <w:t>candidațiiselect</w:t>
      </w:r>
      <w:r w:rsidRPr="00FF430B">
        <w:rPr>
          <w:b/>
          <w:noProof w:val="0"/>
          <w:lang w:val="ro-MD" w:eastAsia="ru-RU"/>
        </w:rPr>
        <w:t>ați</w:t>
      </w:r>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CB0FA5">
      <w:pPr>
        <w:numPr>
          <w:ilvl w:val="0"/>
          <w:numId w:val="24"/>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CB0FA5">
      <w:pPr>
        <w:numPr>
          <w:ilvl w:val="0"/>
          <w:numId w:val="24"/>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CB0FA5">
      <w:pPr>
        <w:numPr>
          <w:ilvl w:val="0"/>
          <w:numId w:val="24"/>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CB0FA5">
      <w:pPr>
        <w:numPr>
          <w:ilvl w:val="0"/>
          <w:numId w:val="24"/>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CB0FA5">
      <w:pPr>
        <w:numPr>
          <w:ilvl w:val="0"/>
          <w:numId w:val="24"/>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CB0FA5">
      <w:pPr>
        <w:numPr>
          <w:ilvl w:val="0"/>
          <w:numId w:val="24"/>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CB0FA5">
      <w:pPr>
        <w:numPr>
          <w:ilvl w:val="0"/>
          <w:numId w:val="20"/>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CB0FA5">
      <w:pPr>
        <w:numPr>
          <w:ilvl w:val="0"/>
          <w:numId w:val="20"/>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CB0FA5">
      <w:pPr>
        <w:numPr>
          <w:ilvl w:val="0"/>
          <w:numId w:val="24"/>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lastRenderedPageBreak/>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CB0FA5">
      <w:pPr>
        <w:numPr>
          <w:ilvl w:val="0"/>
          <w:numId w:val="24"/>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CB0FA5">
      <w:pPr>
        <w:numPr>
          <w:ilvl w:val="0"/>
          <w:numId w:val="24"/>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CB0FA5">
      <w:pPr>
        <w:numPr>
          <w:ilvl w:val="0"/>
          <w:numId w:val="24"/>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CB0FA5">
      <w:pPr>
        <w:numPr>
          <w:ilvl w:val="0"/>
          <w:numId w:val="24"/>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CB0FA5">
      <w:pPr>
        <w:numPr>
          <w:ilvl w:val="0"/>
          <w:numId w:val="24"/>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CB0FA5">
      <w:pPr>
        <w:numPr>
          <w:ilvl w:val="0"/>
          <w:numId w:val="24"/>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CB0FA5">
      <w:pPr>
        <w:numPr>
          <w:ilvl w:val="0"/>
          <w:numId w:val="24"/>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din__________________________a __________________________________________________av</w:t>
      </w:r>
      <w:r w:rsidR="00D1419B" w:rsidRPr="00FF430B">
        <w:rPr>
          <w:rFonts w:eastAsia="PMingLiU"/>
          <w:b w:val="0"/>
          <w:lang w:val="ro-MD" w:eastAsia="zh-CN"/>
        </w:rPr>
        <w:t>â</w:t>
      </w:r>
      <w:r w:rsidRPr="00FF430B">
        <w:rPr>
          <w:rFonts w:eastAsia="PMingLiU"/>
          <w:b w:val="0"/>
          <w:lang w:val="ro-MD"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 xml:space="preserve">Informaţia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Organizatorul procedurii de preselecție de achiziţie publică va anunţa şi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294B330A" w14:textId="75947E71" w:rsidR="00F505C8" w:rsidRPr="00F505C8" w:rsidRDefault="00EC4378" w:rsidP="00F505C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5AF37199" w14:textId="77777777" w:rsidR="00F505C8" w:rsidRDefault="00F505C8">
      <w:pPr>
        <w:spacing w:after="160" w:line="259" w:lineRule="auto"/>
        <w:rPr>
          <w:noProof w:val="0"/>
          <w:lang w:val="ro-MD"/>
        </w:rPr>
      </w:pPr>
      <w:r>
        <w:rPr>
          <w:noProof w:val="0"/>
          <w:lang w:val="ro-MD"/>
        </w:rPr>
        <w:br w:type="page"/>
      </w:r>
    </w:p>
    <w:p w14:paraId="0433DA9E" w14:textId="5CC3B494"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r w:rsidRPr="00FF430B">
        <w:rPr>
          <w:rFonts w:eastAsia="Cambria"/>
          <w:noProof w:val="0"/>
          <w:lang w:val="ro-MD"/>
        </w:rPr>
        <w:t>Nr.din___________</w:t>
      </w:r>
    </w:p>
    <w:p w14:paraId="3E6D4277" w14:textId="77777777" w:rsidR="009D62FF" w:rsidRPr="00FF430B" w:rsidRDefault="009D62FF" w:rsidP="00CB0FA5">
      <w:pPr>
        <w:numPr>
          <w:ilvl w:val="0"/>
          <w:numId w:val="21"/>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CB0FA5">
      <w:pPr>
        <w:numPr>
          <w:ilvl w:val="0"/>
          <w:numId w:val="21"/>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CB0FA5">
      <w:pPr>
        <w:numPr>
          <w:ilvl w:val="0"/>
          <w:numId w:val="21"/>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CB0FA5">
      <w:pPr>
        <w:numPr>
          <w:ilvl w:val="0"/>
          <w:numId w:val="21"/>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5"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CB0FA5">
      <w:pPr>
        <w:numPr>
          <w:ilvl w:val="0"/>
          <w:numId w:val="22"/>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CB0FA5">
      <w:pPr>
        <w:numPr>
          <w:ilvl w:val="0"/>
          <w:numId w:val="22"/>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hyperlink r:id="rId16"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CB0FA5">
      <w:pPr>
        <w:numPr>
          <w:ilvl w:val="0"/>
          <w:numId w:val="22"/>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lastRenderedPageBreak/>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CB0FA5">
      <w:pPr>
        <w:numPr>
          <w:ilvl w:val="0"/>
          <w:numId w:val="22"/>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CB0FA5">
      <w:pPr>
        <w:numPr>
          <w:ilvl w:val="0"/>
          <w:numId w:val="22"/>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CB0FA5">
      <w:pPr>
        <w:numPr>
          <w:ilvl w:val="0"/>
          <w:numId w:val="22"/>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CB0FA5">
      <w:pPr>
        <w:numPr>
          <w:ilvl w:val="0"/>
          <w:numId w:val="22"/>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7" w:name="_Toc449692095"/>
      <w:r w:rsidRPr="00FF430B">
        <w:rPr>
          <w:noProof w:val="0"/>
          <w:lang w:val="ro-MD"/>
        </w:rPr>
        <w:lastRenderedPageBreak/>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48" w:name="_Toc449692096"/>
      <w:bookmarkEnd w:id="47"/>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7"/>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lang w:val="ro-MD"/>
        </w:rPr>
      </w:pPr>
    </w:p>
    <w:bookmarkEnd w:id="48"/>
    <w:p w14:paraId="1C51A82A" w14:textId="77777777" w:rsidR="00AA1372" w:rsidRPr="00FF430B" w:rsidRDefault="00AA1372" w:rsidP="00950D18">
      <w:pPr>
        <w:pStyle w:val="a7"/>
        <w:tabs>
          <w:tab w:val="left" w:pos="567"/>
        </w:tabs>
        <w:rPr>
          <w:rFonts w:ascii="Times New Roman" w:hAnsi="Times New Roman"/>
          <w:b/>
          <w:szCs w:val="24"/>
          <w:lang w:val="ro-MD"/>
        </w:rPr>
      </w:pPr>
    </w:p>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lang w:val="ro-MD"/>
        </w:rPr>
      </w:pP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lang w:val="ro-MD"/>
        </w:rPr>
      </w:pPr>
    </w:p>
    <w:p w14:paraId="5D1725F5" w14:textId="77777777" w:rsidR="00AA1372" w:rsidRPr="00FF430B" w:rsidRDefault="00AA1372" w:rsidP="00950D18">
      <w:pPr>
        <w:pStyle w:val="a7"/>
        <w:tabs>
          <w:tab w:val="left" w:pos="567"/>
        </w:tabs>
        <w:rPr>
          <w:rFonts w:ascii="Times New Roman" w:hAnsi="Times New Roman"/>
          <w:szCs w:val="24"/>
          <w:lang w:val="ro-MD"/>
        </w:rPr>
      </w:pPr>
    </w:p>
    <w:p w14:paraId="5C17FDC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9"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9"/>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50"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a7"/>
              <w:tabs>
                <w:tab w:val="left" w:pos="567"/>
              </w:tabs>
              <w:rPr>
                <w:rFonts w:ascii="Times New Roman" w:hAnsi="Times New Roman"/>
                <w:szCs w:val="24"/>
                <w:lang w:val="ro-MD"/>
              </w:rPr>
            </w:pPr>
          </w:p>
          <w:p w14:paraId="7261E288" w14:textId="77777777" w:rsidR="00D01642" w:rsidRPr="00FF430B" w:rsidRDefault="00D01642" w:rsidP="00F43D02">
            <w:pPr>
              <w:pStyle w:val="a7"/>
              <w:tabs>
                <w:tab w:val="left" w:pos="567"/>
              </w:tabs>
              <w:rPr>
                <w:rFonts w:ascii="Times New Roman" w:hAnsi="Times New Roman"/>
                <w:szCs w:val="24"/>
                <w:lang w:val="ro-MD"/>
              </w:rPr>
            </w:pPr>
          </w:p>
          <w:p w14:paraId="303C6D39" w14:textId="77777777" w:rsidR="00D01642" w:rsidRPr="00FF430B" w:rsidRDefault="00D01642" w:rsidP="00F43D02">
            <w:pPr>
              <w:pStyle w:val="a7"/>
              <w:tabs>
                <w:tab w:val="left" w:pos="567"/>
              </w:tabs>
              <w:rPr>
                <w:rFonts w:ascii="Times New Roman" w:hAnsi="Times New Roman"/>
                <w:szCs w:val="24"/>
                <w:lang w:val="ro-MD"/>
              </w:rPr>
            </w:pPr>
          </w:p>
          <w:p w14:paraId="1936FA40"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a7"/>
              <w:tabs>
                <w:tab w:val="left" w:pos="567"/>
              </w:tabs>
              <w:rPr>
                <w:rFonts w:ascii="Times New Roman" w:hAnsi="Times New Roman"/>
                <w:szCs w:val="24"/>
                <w:lang w:val="ro-MD"/>
              </w:rPr>
            </w:pPr>
          </w:p>
          <w:p w14:paraId="3CEB5A05" w14:textId="77777777" w:rsidR="00D01642" w:rsidRPr="00FF430B" w:rsidRDefault="00D01642" w:rsidP="00F43D02">
            <w:pPr>
              <w:pStyle w:val="a7"/>
              <w:tabs>
                <w:tab w:val="left" w:pos="567"/>
              </w:tabs>
              <w:rPr>
                <w:rFonts w:ascii="Times New Roman" w:hAnsi="Times New Roman"/>
                <w:szCs w:val="24"/>
                <w:lang w:val="ro-MD"/>
              </w:rPr>
            </w:pPr>
          </w:p>
          <w:p w14:paraId="2BE9467D" w14:textId="77777777" w:rsidR="00D01642" w:rsidRPr="00FF430B" w:rsidRDefault="00D01642" w:rsidP="00F43D02">
            <w:pPr>
              <w:pStyle w:val="a7"/>
              <w:tabs>
                <w:tab w:val="left" w:pos="567"/>
              </w:tabs>
              <w:rPr>
                <w:rFonts w:ascii="Times New Roman" w:hAnsi="Times New Roman"/>
                <w:szCs w:val="24"/>
                <w:lang w:val="ro-MD"/>
              </w:rPr>
            </w:pPr>
          </w:p>
          <w:p w14:paraId="2F41E6A1"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50"/>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1"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1"/>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2"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2"/>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3" w:name="_Toc449632664"/>
      <w:bookmarkStart w:id="54" w:name="_Toc449633156"/>
      <w:bookmarkStart w:id="55" w:name="_Toc449692111"/>
      <w:r w:rsidRPr="00FF430B">
        <w:rPr>
          <w:rFonts w:eastAsia="PMingLiU"/>
          <w:b/>
          <w:bCs/>
          <w:iCs/>
          <w:lang w:val="ro-MD" w:eastAsia="zh-CN"/>
        </w:rPr>
        <w:t>DECLARAŢIE</w:t>
      </w:r>
      <w:bookmarkEnd w:id="53"/>
      <w:bookmarkEnd w:id="54"/>
      <w:bookmarkEnd w:id="55"/>
    </w:p>
    <w:p w14:paraId="65E0A4FA" w14:textId="77777777" w:rsidR="00AA1372" w:rsidRPr="00FF430B" w:rsidRDefault="00A227F2" w:rsidP="00284ED0">
      <w:pPr>
        <w:tabs>
          <w:tab w:val="left" w:pos="720"/>
        </w:tabs>
        <w:jc w:val="center"/>
        <w:outlineLvl w:val="1"/>
        <w:rPr>
          <w:rFonts w:eastAsia="PMingLiU"/>
          <w:b/>
          <w:lang w:val="ro-MD" w:eastAsia="zh-CN"/>
        </w:rPr>
      </w:pPr>
      <w:bookmarkStart w:id="56" w:name="_Toc449632665"/>
      <w:bookmarkStart w:id="57" w:name="_Toc449633157"/>
      <w:bookmarkStart w:id="58"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6"/>
      <w:bookmarkEnd w:id="57"/>
      <w:bookmarkEnd w:id="58"/>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9"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9"/>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60"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60"/>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1"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1"/>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tcPr>
          <w:p w14:paraId="054693E6" w14:textId="77777777" w:rsidR="005C6BF4" w:rsidRPr="00FF430B" w:rsidRDefault="005C6BF4" w:rsidP="008A2F19">
            <w:pPr>
              <w:jc w:val="center"/>
              <w:rPr>
                <w:rFonts w:eastAsia="Calibri"/>
                <w:lang w:val="ro-MD" w:eastAsia="ro-RO"/>
              </w:rPr>
            </w:pPr>
          </w:p>
        </w:tc>
        <w:tc>
          <w:tcPr>
            <w:tcW w:w="3477" w:type="dxa"/>
          </w:tcPr>
          <w:p w14:paraId="7FA49F24" w14:textId="77777777" w:rsidR="005C6BF4" w:rsidRPr="00FF430B" w:rsidRDefault="005C6BF4" w:rsidP="008A2F19">
            <w:pPr>
              <w:jc w:val="center"/>
              <w:rPr>
                <w:rFonts w:eastAsia="Calibri"/>
                <w:lang w:val="ro-MD" w:eastAsia="ro-RO"/>
              </w:rPr>
            </w:pPr>
          </w:p>
        </w:tc>
        <w:tc>
          <w:tcPr>
            <w:tcW w:w="1293" w:type="dxa"/>
          </w:tcPr>
          <w:p w14:paraId="697A17F2" w14:textId="77777777" w:rsidR="005C6BF4" w:rsidRPr="00FF430B" w:rsidRDefault="005C6BF4" w:rsidP="008A2F19">
            <w:pPr>
              <w:jc w:val="center"/>
              <w:rPr>
                <w:rFonts w:eastAsia="Calibri"/>
                <w:lang w:val="ro-MD" w:eastAsia="ro-RO"/>
              </w:rPr>
            </w:pPr>
          </w:p>
        </w:tc>
        <w:tc>
          <w:tcPr>
            <w:tcW w:w="1608" w:type="dxa"/>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tcPr>
          <w:p w14:paraId="2E99133E" w14:textId="77777777" w:rsidR="005C6BF4" w:rsidRPr="00FF430B" w:rsidRDefault="005C6BF4" w:rsidP="008A2F19">
            <w:pPr>
              <w:jc w:val="center"/>
              <w:rPr>
                <w:rFonts w:eastAsia="Calibri"/>
                <w:lang w:val="ro-MD" w:eastAsia="ro-RO"/>
              </w:rPr>
            </w:pPr>
          </w:p>
        </w:tc>
        <w:tc>
          <w:tcPr>
            <w:tcW w:w="3477" w:type="dxa"/>
          </w:tcPr>
          <w:p w14:paraId="4183FD6D" w14:textId="77777777" w:rsidR="005C6BF4" w:rsidRPr="00FF430B" w:rsidRDefault="005C6BF4" w:rsidP="008A2F19">
            <w:pPr>
              <w:jc w:val="center"/>
              <w:rPr>
                <w:rFonts w:eastAsia="Calibri"/>
                <w:lang w:val="ro-MD" w:eastAsia="ro-RO"/>
              </w:rPr>
            </w:pPr>
          </w:p>
        </w:tc>
        <w:tc>
          <w:tcPr>
            <w:tcW w:w="1293" w:type="dxa"/>
          </w:tcPr>
          <w:p w14:paraId="7F9E1882" w14:textId="77777777" w:rsidR="005C6BF4" w:rsidRPr="00FF430B" w:rsidRDefault="005C6BF4" w:rsidP="008A2F19">
            <w:pPr>
              <w:jc w:val="center"/>
              <w:rPr>
                <w:rFonts w:eastAsia="Calibri"/>
                <w:lang w:val="ro-MD" w:eastAsia="ro-RO"/>
              </w:rPr>
            </w:pPr>
          </w:p>
        </w:tc>
        <w:tc>
          <w:tcPr>
            <w:tcW w:w="1608" w:type="dxa"/>
          </w:tcPr>
          <w:p w14:paraId="6F1F323A" w14:textId="77777777" w:rsidR="005C6BF4" w:rsidRPr="00FF430B" w:rsidRDefault="005C6BF4" w:rsidP="008A2F19">
            <w:pPr>
              <w:jc w:val="center"/>
              <w:rPr>
                <w:rFonts w:eastAsia="Calibri"/>
                <w:lang w:val="ro-MD" w:eastAsia="ro-RO"/>
              </w:rPr>
            </w:pPr>
          </w:p>
        </w:tc>
        <w:tc>
          <w:tcPr>
            <w:tcW w:w="1323" w:type="dxa"/>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tcPr>
          <w:p w14:paraId="27257344" w14:textId="77777777" w:rsidR="005C6BF4" w:rsidRPr="00FF430B" w:rsidRDefault="005C6BF4" w:rsidP="008A2F19">
            <w:pPr>
              <w:jc w:val="center"/>
              <w:rPr>
                <w:rFonts w:eastAsia="Calibri"/>
                <w:lang w:val="ro-MD" w:eastAsia="ro-RO"/>
              </w:rPr>
            </w:pPr>
          </w:p>
        </w:tc>
        <w:tc>
          <w:tcPr>
            <w:tcW w:w="3477" w:type="dxa"/>
          </w:tcPr>
          <w:p w14:paraId="62C3D1B1" w14:textId="77777777" w:rsidR="005C6BF4" w:rsidRPr="00FF430B" w:rsidRDefault="005C6BF4" w:rsidP="008A2F19">
            <w:pPr>
              <w:jc w:val="center"/>
              <w:rPr>
                <w:rFonts w:eastAsia="Calibri"/>
                <w:lang w:val="ro-MD" w:eastAsia="ro-RO"/>
              </w:rPr>
            </w:pPr>
          </w:p>
        </w:tc>
        <w:tc>
          <w:tcPr>
            <w:tcW w:w="1293" w:type="dxa"/>
          </w:tcPr>
          <w:p w14:paraId="0D5052EA" w14:textId="77777777" w:rsidR="005C6BF4" w:rsidRPr="00FF430B" w:rsidRDefault="005C6BF4" w:rsidP="008A2F19">
            <w:pPr>
              <w:jc w:val="center"/>
              <w:rPr>
                <w:rFonts w:eastAsia="Calibri"/>
                <w:lang w:val="ro-MD" w:eastAsia="ro-RO"/>
              </w:rPr>
            </w:pPr>
          </w:p>
        </w:tc>
        <w:tc>
          <w:tcPr>
            <w:tcW w:w="1608" w:type="dxa"/>
          </w:tcPr>
          <w:p w14:paraId="5D8985CA" w14:textId="77777777" w:rsidR="005C6BF4" w:rsidRPr="00FF430B" w:rsidRDefault="005C6BF4" w:rsidP="008A2F19">
            <w:pPr>
              <w:jc w:val="center"/>
              <w:rPr>
                <w:rFonts w:eastAsia="Calibri"/>
                <w:lang w:val="ro-MD" w:eastAsia="ro-RO"/>
              </w:rPr>
            </w:pPr>
          </w:p>
        </w:tc>
        <w:tc>
          <w:tcPr>
            <w:tcW w:w="1323" w:type="dxa"/>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tcPr>
          <w:p w14:paraId="62CD8C93" w14:textId="77777777" w:rsidR="005C6BF4" w:rsidRPr="00FF430B" w:rsidRDefault="005C6BF4" w:rsidP="008A2F19">
            <w:pPr>
              <w:jc w:val="center"/>
              <w:rPr>
                <w:rFonts w:eastAsia="Calibri"/>
                <w:lang w:val="ro-MD" w:eastAsia="ro-RO"/>
              </w:rPr>
            </w:pPr>
          </w:p>
        </w:tc>
        <w:tc>
          <w:tcPr>
            <w:tcW w:w="3477" w:type="dxa"/>
          </w:tcPr>
          <w:p w14:paraId="0296CF01" w14:textId="77777777" w:rsidR="005C6BF4" w:rsidRPr="00FF430B" w:rsidRDefault="005C6BF4" w:rsidP="008A2F19">
            <w:pPr>
              <w:jc w:val="center"/>
              <w:rPr>
                <w:rFonts w:eastAsia="Calibri"/>
                <w:lang w:val="ro-MD" w:eastAsia="ro-RO"/>
              </w:rPr>
            </w:pPr>
          </w:p>
        </w:tc>
        <w:tc>
          <w:tcPr>
            <w:tcW w:w="1293" w:type="dxa"/>
          </w:tcPr>
          <w:p w14:paraId="6E90068B" w14:textId="77777777" w:rsidR="005C6BF4" w:rsidRPr="00FF430B" w:rsidRDefault="005C6BF4" w:rsidP="008A2F19">
            <w:pPr>
              <w:jc w:val="center"/>
              <w:rPr>
                <w:rFonts w:eastAsia="Calibri"/>
                <w:lang w:val="ro-MD" w:eastAsia="ro-RO"/>
              </w:rPr>
            </w:pPr>
          </w:p>
        </w:tc>
        <w:tc>
          <w:tcPr>
            <w:tcW w:w="1608" w:type="dxa"/>
          </w:tcPr>
          <w:p w14:paraId="2657F0A5" w14:textId="77777777" w:rsidR="005C6BF4" w:rsidRPr="00FF430B" w:rsidRDefault="005C6BF4" w:rsidP="008A2F19">
            <w:pPr>
              <w:jc w:val="center"/>
              <w:rPr>
                <w:rFonts w:eastAsia="Calibri"/>
                <w:lang w:val="ro-MD" w:eastAsia="ro-RO"/>
              </w:rPr>
            </w:pPr>
          </w:p>
        </w:tc>
        <w:tc>
          <w:tcPr>
            <w:tcW w:w="1323" w:type="dxa"/>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tcPr>
          <w:p w14:paraId="3D97AE0A" w14:textId="77777777" w:rsidR="005C6BF4" w:rsidRPr="00FF430B" w:rsidRDefault="005C6BF4" w:rsidP="008A2F19">
            <w:pPr>
              <w:rPr>
                <w:rFonts w:eastAsia="Calibri"/>
                <w:lang w:val="ro-MD" w:eastAsia="ro-RO"/>
              </w:rPr>
            </w:pPr>
          </w:p>
        </w:tc>
        <w:tc>
          <w:tcPr>
            <w:tcW w:w="1757" w:type="dxa"/>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tcPr>
          <w:p w14:paraId="3E02A609" w14:textId="77777777" w:rsidR="005C6BF4" w:rsidRPr="00FF430B" w:rsidRDefault="005C6BF4" w:rsidP="008A2F19">
            <w:pPr>
              <w:rPr>
                <w:rFonts w:eastAsia="Calibri"/>
                <w:lang w:val="ro-MD" w:eastAsia="ro-RO"/>
              </w:rPr>
            </w:pPr>
          </w:p>
        </w:tc>
        <w:tc>
          <w:tcPr>
            <w:tcW w:w="1845" w:type="dxa"/>
          </w:tcPr>
          <w:p w14:paraId="06A886BB" w14:textId="77777777" w:rsidR="005C6BF4" w:rsidRPr="00FF430B" w:rsidRDefault="005C6BF4" w:rsidP="008A2F19">
            <w:pPr>
              <w:rPr>
                <w:rFonts w:eastAsia="Calibri"/>
                <w:lang w:val="ro-MD" w:eastAsia="ro-RO"/>
              </w:rPr>
            </w:pPr>
          </w:p>
        </w:tc>
        <w:tc>
          <w:tcPr>
            <w:tcW w:w="1757" w:type="dxa"/>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E77133C" w14:textId="77777777" w:rsidR="005C6BF4" w:rsidRPr="00FF430B" w:rsidRDefault="005C6BF4" w:rsidP="008A2F19">
            <w:pPr>
              <w:rPr>
                <w:rFonts w:eastAsia="Calibri"/>
                <w:lang w:val="ro-MD" w:eastAsia="ro-RO"/>
              </w:rPr>
            </w:pPr>
          </w:p>
        </w:tc>
        <w:tc>
          <w:tcPr>
            <w:tcW w:w="1845" w:type="dxa"/>
          </w:tcPr>
          <w:p w14:paraId="5929A5E9" w14:textId="77777777" w:rsidR="005C6BF4" w:rsidRPr="00FF430B" w:rsidRDefault="005C6BF4" w:rsidP="008A2F19">
            <w:pPr>
              <w:rPr>
                <w:rFonts w:eastAsia="Calibri"/>
                <w:lang w:val="ro-MD" w:eastAsia="ro-RO"/>
              </w:rPr>
            </w:pPr>
          </w:p>
        </w:tc>
        <w:tc>
          <w:tcPr>
            <w:tcW w:w="1757" w:type="dxa"/>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9A6E728" w14:textId="77777777" w:rsidR="005C6BF4" w:rsidRPr="00FF430B" w:rsidRDefault="005C6BF4" w:rsidP="008A2F19">
            <w:pPr>
              <w:rPr>
                <w:rFonts w:eastAsia="Calibri"/>
                <w:lang w:val="ro-MD" w:eastAsia="ro-RO"/>
              </w:rPr>
            </w:pPr>
          </w:p>
        </w:tc>
        <w:tc>
          <w:tcPr>
            <w:tcW w:w="1845" w:type="dxa"/>
          </w:tcPr>
          <w:p w14:paraId="32FEA686" w14:textId="77777777" w:rsidR="005C6BF4" w:rsidRPr="00FF430B" w:rsidRDefault="005C6BF4" w:rsidP="008A2F19">
            <w:pPr>
              <w:rPr>
                <w:rFonts w:eastAsia="Calibri"/>
                <w:lang w:val="ro-MD" w:eastAsia="ro-RO"/>
              </w:rPr>
            </w:pPr>
          </w:p>
        </w:tc>
        <w:tc>
          <w:tcPr>
            <w:tcW w:w="1757" w:type="dxa"/>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4E692331" w14:textId="77777777" w:rsidR="005C6BF4" w:rsidRPr="00FF430B" w:rsidRDefault="005C6BF4" w:rsidP="008A2F19">
            <w:pPr>
              <w:rPr>
                <w:rFonts w:eastAsia="Calibri"/>
                <w:lang w:val="ro-MD" w:eastAsia="ro-RO"/>
              </w:rPr>
            </w:pPr>
          </w:p>
        </w:tc>
        <w:tc>
          <w:tcPr>
            <w:tcW w:w="1845" w:type="dxa"/>
          </w:tcPr>
          <w:p w14:paraId="3277F8FA" w14:textId="77777777" w:rsidR="005C6BF4" w:rsidRPr="00FF430B" w:rsidRDefault="005C6BF4" w:rsidP="008A2F19">
            <w:pPr>
              <w:rPr>
                <w:rFonts w:eastAsia="Calibri"/>
                <w:lang w:val="ro-MD" w:eastAsia="ro-RO"/>
              </w:rPr>
            </w:pPr>
          </w:p>
        </w:tc>
        <w:tc>
          <w:tcPr>
            <w:tcW w:w="1757" w:type="dxa"/>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6E2F47E6"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w:t>
      </w:r>
      <w:r w:rsidR="00781D0E" w:rsidRPr="00781D0E">
        <w:rPr>
          <w:rFonts w:eastAsia="PMingLiU"/>
          <w:lang w:val="ro-MD" w:eastAsia="zh-CN"/>
        </w:rPr>
        <w:t>Inspectoratul Național pentru Supraveghere Tehnică</w:t>
      </w:r>
      <w:r w:rsidRPr="00FF430B">
        <w:rPr>
          <w:rFonts w:eastAsia="PMingLiU"/>
          <w:lang w:val="ro-MD" w:eastAsia="zh-CN"/>
        </w:rPr>
        <w:t xml:space="preserve">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26E6229D"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781D0E">
              <w:rPr>
                <w:rFonts w:eastAsia="PMingLiU"/>
                <w:lang w:val="ro-MD" w:eastAsia="zh-CN"/>
              </w:rPr>
              <w:t xml:space="preserve"> </w:t>
            </w:r>
            <w:r w:rsidR="00FD2140" w:rsidRPr="00FF430B">
              <w:rPr>
                <w:lang w:val="ro-MD"/>
              </w:rPr>
              <w:t>cu certificate de atestare tehnico-profesională</w:t>
            </w:r>
            <w:r w:rsidRPr="00FF430B">
              <w:rPr>
                <w:rFonts w:eastAsia="PMingLiU"/>
                <w:lang w:val="ro-MD" w:eastAsia="zh-CN"/>
              </w:rPr>
              <w:t xml:space="preserve">),tehnică specializată (mecanisme, utilaje), încăperi </w:t>
            </w:r>
            <w:r w:rsidRPr="00FF430B">
              <w:rPr>
                <w:rFonts w:eastAsia="PMingLiU"/>
                <w:lang w:val="ro-MD" w:eastAsia="zh-CN"/>
              </w:rPr>
              <w:lastRenderedPageBreak/>
              <w:t>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CB0FA5">
            <w:pPr>
              <w:pStyle w:val="a"/>
              <w:numPr>
                <w:ilvl w:val="0"/>
                <w:numId w:val="17"/>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62" w:name="_Toc449692118"/>
      <w:bookmarkStart w:id="63" w:name="_Toc390252621"/>
      <w:r w:rsidRPr="00FF430B">
        <w:rPr>
          <w:rFonts w:ascii="Times New Roman" w:hAnsi="Times New Roman" w:cs="Times New Roman"/>
          <w:bCs w:val="0"/>
          <w:color w:val="auto"/>
          <w:sz w:val="24"/>
          <w:szCs w:val="24"/>
          <w:lang w:val="ro-MD"/>
        </w:rPr>
        <w:t>CAIET DE SARCINI</w:t>
      </w:r>
      <w:bookmarkEnd w:id="62"/>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3"/>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a"/>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a7"/>
        <w:tabs>
          <w:tab w:val="left" w:pos="567"/>
        </w:tabs>
        <w:rPr>
          <w:rFonts w:ascii="Times New Roman" w:hAnsi="Times New Roman"/>
          <w:szCs w:val="24"/>
          <w:lang w:val="ro-MD"/>
        </w:rPr>
      </w:pPr>
    </w:p>
    <w:p w14:paraId="2258319A" w14:textId="77777777" w:rsidR="00AA7E9A" w:rsidRPr="00FF430B" w:rsidRDefault="00AA7E9A" w:rsidP="009E2657">
      <w:pPr>
        <w:pStyle w:val="a7"/>
        <w:tabs>
          <w:tab w:val="left" w:pos="567"/>
        </w:tabs>
        <w:rPr>
          <w:rFonts w:ascii="Times New Roman" w:hAnsi="Times New Roman"/>
          <w:szCs w:val="24"/>
          <w:lang w:val="ro-MD"/>
        </w:rPr>
      </w:pPr>
    </w:p>
    <w:p w14:paraId="2C73A8CE" w14:textId="29DE13C2" w:rsidR="00AA7E9A" w:rsidRDefault="00AA7E9A" w:rsidP="009E2657">
      <w:pPr>
        <w:pStyle w:val="a7"/>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a7"/>
        <w:tabs>
          <w:tab w:val="left" w:pos="567"/>
        </w:tabs>
        <w:rPr>
          <w:rFonts w:ascii="Times New Roman" w:hAnsi="Times New Roman"/>
          <w:i/>
          <w:szCs w:val="24"/>
          <w:lang w:val="ro-MD"/>
        </w:rPr>
        <w:sectPr w:rsidR="006537B3" w:rsidRPr="00FF430B" w:rsidSect="00837D1C">
          <w:footerReference w:type="first" r:id="rId17"/>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a"/>
        <w:numPr>
          <w:ilvl w:val="0"/>
          <w:numId w:val="0"/>
        </w:numPr>
        <w:rPr>
          <w:lang w:val="ro-MD"/>
        </w:rPr>
      </w:pPr>
    </w:p>
    <w:p w14:paraId="45CBD70E" w14:textId="77777777" w:rsidR="00233538" w:rsidRPr="00FF430B" w:rsidRDefault="00233538" w:rsidP="00CB0FA5">
      <w:pPr>
        <w:pStyle w:val="a"/>
        <w:numPr>
          <w:ilvl w:val="0"/>
          <w:numId w:val="11"/>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a"/>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CB0FA5">
      <w:pPr>
        <w:pStyle w:val="a"/>
        <w:numPr>
          <w:ilvl w:val="0"/>
          <w:numId w:val="11"/>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a"/>
        <w:numPr>
          <w:ilvl w:val="0"/>
          <w:numId w:val="0"/>
        </w:numPr>
        <w:rPr>
          <w:lang w:val="ro-MD"/>
        </w:rPr>
      </w:pPr>
      <w:r w:rsidRPr="00FF430B">
        <w:rPr>
          <w:lang w:val="ro-MD"/>
        </w:rPr>
        <w:t>Se precizează adresa.</w:t>
      </w:r>
    </w:p>
    <w:p w14:paraId="11F77E4D" w14:textId="77777777" w:rsidR="00233538" w:rsidRPr="00FF430B" w:rsidRDefault="00233538" w:rsidP="00CB0FA5">
      <w:pPr>
        <w:pStyle w:val="a"/>
        <w:numPr>
          <w:ilvl w:val="0"/>
          <w:numId w:val="11"/>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a"/>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CB0FA5">
      <w:pPr>
        <w:pStyle w:val="a"/>
        <w:numPr>
          <w:ilvl w:val="0"/>
          <w:numId w:val="11"/>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a"/>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CB0FA5">
      <w:pPr>
        <w:pStyle w:val="a"/>
        <w:numPr>
          <w:ilvl w:val="0"/>
          <w:numId w:val="11"/>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a"/>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CB0FA5">
      <w:pPr>
        <w:pStyle w:val="a"/>
        <w:numPr>
          <w:ilvl w:val="0"/>
          <w:numId w:val="11"/>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CB0FA5">
      <w:pPr>
        <w:pStyle w:val="a"/>
        <w:numPr>
          <w:ilvl w:val="0"/>
          <w:numId w:val="11"/>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CB0FA5">
      <w:pPr>
        <w:pStyle w:val="a"/>
        <w:numPr>
          <w:ilvl w:val="0"/>
          <w:numId w:val="11"/>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a"/>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CB0FA5">
      <w:pPr>
        <w:pStyle w:val="a"/>
        <w:numPr>
          <w:ilvl w:val="0"/>
          <w:numId w:val="11"/>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a"/>
        <w:numPr>
          <w:ilvl w:val="0"/>
          <w:numId w:val="0"/>
        </w:numPr>
        <w:ind w:right="-1"/>
        <w:rPr>
          <w:i/>
          <w:lang w:val="ro-MD"/>
        </w:rPr>
      </w:pPr>
    </w:p>
    <w:p w14:paraId="1950596A" w14:textId="77777777" w:rsidR="00806E2B" w:rsidRPr="00FF430B" w:rsidRDefault="00806E2B" w:rsidP="00196AB4">
      <w:pPr>
        <w:pStyle w:val="a"/>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lang w:val="ro-MD"/>
        </w:rPr>
      </w:pPr>
    </w:p>
    <w:p w14:paraId="35367A78" w14:textId="77777777" w:rsidR="002D6E71" w:rsidRPr="00FF430B" w:rsidRDefault="002D6E71" w:rsidP="00196AB4">
      <w:pPr>
        <w:pStyle w:val="a"/>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3C9BA25" w14:textId="77777777" w:rsidR="00892FAB" w:rsidRPr="00892FAB" w:rsidRDefault="00892FAB" w:rsidP="00892FAB">
      <w:pPr>
        <w:tabs>
          <w:tab w:val="left" w:pos="1260"/>
        </w:tabs>
        <w:ind w:firstLine="720"/>
        <w:contextualSpacing/>
        <w:jc w:val="right"/>
        <w:rPr>
          <w:b/>
          <w:noProof w:val="0"/>
          <w:lang w:val="en-US" w:eastAsia="ru-RU"/>
        </w:rPr>
      </w:pPr>
      <w:r w:rsidRPr="00892FAB">
        <w:rPr>
          <w:noProof w:val="0"/>
          <w:lang w:val="en-US" w:eastAsia="ru-RU"/>
        </w:rPr>
        <w:lastRenderedPageBreak/>
        <w:t>Anexa nr. 25</w:t>
      </w:r>
    </w:p>
    <w:p w14:paraId="704FF93F" w14:textId="77777777" w:rsidR="00892FAB" w:rsidRDefault="00892FAB" w:rsidP="00892FAB">
      <w:pPr>
        <w:tabs>
          <w:tab w:val="left" w:pos="1260"/>
        </w:tabs>
        <w:ind w:firstLine="720"/>
        <w:contextualSpacing/>
        <w:jc w:val="center"/>
        <w:rPr>
          <w:b/>
          <w:noProof w:val="0"/>
          <w:lang w:val="en-US" w:eastAsia="ru-RU"/>
        </w:rPr>
      </w:pPr>
    </w:p>
    <w:p w14:paraId="6CF6D449" w14:textId="0D0768E6" w:rsidR="00892FAB" w:rsidRPr="00892FAB" w:rsidRDefault="00892FAB" w:rsidP="00892FAB">
      <w:pPr>
        <w:tabs>
          <w:tab w:val="left" w:pos="1260"/>
        </w:tabs>
        <w:ind w:firstLine="720"/>
        <w:contextualSpacing/>
        <w:jc w:val="center"/>
        <w:rPr>
          <w:b/>
          <w:noProof w:val="0"/>
          <w:lang w:val="en-US" w:eastAsia="ru-RU"/>
        </w:rPr>
      </w:pPr>
      <w:r w:rsidRPr="00892FAB">
        <w:rPr>
          <w:b/>
          <w:noProof w:val="0"/>
          <w:lang w:val="en-US" w:eastAsia="ru-RU"/>
        </w:rPr>
        <w:t>CONTRACT – MODEL</w:t>
      </w:r>
    </w:p>
    <w:p w14:paraId="543AF339" w14:textId="77777777" w:rsidR="00892FAB" w:rsidRPr="00892FAB" w:rsidRDefault="00892FAB" w:rsidP="00892FAB">
      <w:pPr>
        <w:tabs>
          <w:tab w:val="left" w:pos="1260"/>
        </w:tabs>
        <w:ind w:firstLine="720"/>
        <w:contextualSpacing/>
        <w:jc w:val="center"/>
        <w:rPr>
          <w:b/>
          <w:caps/>
          <w:noProof w:val="0"/>
          <w:lang w:val="en-US" w:eastAsia="ru-RU"/>
        </w:rPr>
      </w:pPr>
    </w:p>
    <w:p w14:paraId="7491B18A" w14:textId="77777777" w:rsidR="00892FAB" w:rsidRPr="00892FAB" w:rsidRDefault="00892FAB" w:rsidP="00892FAB">
      <w:pPr>
        <w:tabs>
          <w:tab w:val="left" w:pos="1260"/>
        </w:tabs>
        <w:ind w:firstLine="720"/>
        <w:contextualSpacing/>
        <w:jc w:val="center"/>
        <w:rPr>
          <w:b/>
          <w:noProof w:val="0"/>
          <w:lang w:val="en-US" w:eastAsia="ru-RU"/>
        </w:rPr>
      </w:pPr>
      <w:r w:rsidRPr="00892FAB">
        <w:rPr>
          <w:b/>
          <w:caps/>
          <w:noProof w:val="0"/>
          <w:lang w:val="en-US" w:eastAsia="ru-RU"/>
        </w:rPr>
        <w:t>Contract</w:t>
      </w:r>
      <w:r w:rsidRPr="00892FAB">
        <w:rPr>
          <w:b/>
          <w:noProof w:val="0"/>
          <w:lang w:val="en-US" w:eastAsia="ru-RU"/>
        </w:rPr>
        <w:t xml:space="preserve"> DE ANTREPRIZĂ </w:t>
      </w:r>
      <w:proofErr w:type="gramStart"/>
      <w:r w:rsidRPr="00892FAB">
        <w:rPr>
          <w:b/>
          <w:noProof w:val="0"/>
          <w:lang w:val="en-US" w:eastAsia="ru-RU"/>
        </w:rPr>
        <w:t>nr._</w:t>
      </w:r>
      <w:proofErr w:type="gramEnd"/>
      <w:r w:rsidRPr="00892FAB">
        <w:rPr>
          <w:b/>
          <w:noProof w:val="0"/>
          <w:lang w:val="en-US" w:eastAsia="ru-RU"/>
        </w:rPr>
        <w:t>__________</w:t>
      </w:r>
    </w:p>
    <w:p w14:paraId="1454E130" w14:textId="77777777" w:rsidR="00892FAB" w:rsidRPr="00892FAB" w:rsidRDefault="00892FAB" w:rsidP="00892FAB">
      <w:pPr>
        <w:tabs>
          <w:tab w:val="left" w:pos="1260"/>
        </w:tabs>
        <w:ind w:firstLine="720"/>
        <w:contextualSpacing/>
        <w:jc w:val="both"/>
        <w:rPr>
          <w:noProof w:val="0"/>
          <w:lang w:eastAsia="ru-RU"/>
        </w:rPr>
      </w:pPr>
    </w:p>
    <w:p w14:paraId="174FB134" w14:textId="77777777" w:rsidR="00892FAB" w:rsidRPr="00892FAB" w:rsidRDefault="00892FAB" w:rsidP="00CB0FA5">
      <w:pPr>
        <w:numPr>
          <w:ilvl w:val="0"/>
          <w:numId w:val="30"/>
        </w:numPr>
        <w:tabs>
          <w:tab w:val="left" w:pos="540"/>
        </w:tabs>
        <w:ind w:left="0" w:firstLine="0"/>
        <w:contextualSpacing/>
        <w:jc w:val="center"/>
        <w:rPr>
          <w:b/>
          <w:noProof w:val="0"/>
          <w:lang w:eastAsia="ru-RU"/>
        </w:rPr>
      </w:pPr>
      <w:r w:rsidRPr="00892FAB">
        <w:rPr>
          <w:b/>
          <w:noProof w:val="0"/>
          <w:lang w:eastAsia="ru-RU"/>
        </w:rPr>
        <w:t>PARTEA GENERALĂ</w:t>
      </w:r>
    </w:p>
    <w:p w14:paraId="674DC54C" w14:textId="77777777" w:rsidR="00892FAB" w:rsidRPr="00892FAB" w:rsidRDefault="00892FAB" w:rsidP="00892FAB">
      <w:pPr>
        <w:tabs>
          <w:tab w:val="left" w:pos="540"/>
        </w:tabs>
        <w:contextualSpacing/>
        <w:jc w:val="center"/>
        <w:rPr>
          <w:i/>
          <w:noProof w:val="0"/>
          <w:sz w:val="20"/>
          <w:szCs w:val="20"/>
          <w:lang w:eastAsia="ru-RU"/>
        </w:rPr>
      </w:pPr>
      <w:r w:rsidRPr="00892FAB">
        <w:rPr>
          <w:i/>
          <w:noProof w:val="0"/>
          <w:sz w:val="20"/>
          <w:szCs w:val="20"/>
          <w:lang w:eastAsia="ru-RU"/>
        </w:rPr>
        <w:t>(OBLIGATORIE)</w:t>
      </w:r>
    </w:p>
    <w:p w14:paraId="2D96D14C" w14:textId="77777777" w:rsidR="00892FAB" w:rsidRPr="00892FAB" w:rsidRDefault="00892FAB" w:rsidP="00892FAB">
      <w:pPr>
        <w:tabs>
          <w:tab w:val="left" w:pos="540"/>
        </w:tabs>
        <w:contextualSpacing/>
        <w:jc w:val="both"/>
        <w:rPr>
          <w:i/>
          <w:noProof w:val="0"/>
          <w:lang w:eastAsia="ru-RU"/>
        </w:rPr>
      </w:pPr>
    </w:p>
    <w:p w14:paraId="0DE81E8A" w14:textId="77777777" w:rsidR="00892FAB" w:rsidRPr="00892FAB" w:rsidRDefault="00892FAB" w:rsidP="00892FAB">
      <w:pPr>
        <w:tabs>
          <w:tab w:val="left" w:pos="540"/>
        </w:tabs>
        <w:spacing w:after="120"/>
        <w:contextualSpacing/>
        <w:jc w:val="both"/>
        <w:rPr>
          <w:b/>
          <w:noProof w:val="0"/>
          <w:lang w:eastAsia="ru-RU"/>
        </w:rPr>
      </w:pPr>
      <w:r w:rsidRPr="00892FAB">
        <w:rPr>
          <w:b/>
          <w:noProof w:val="0"/>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04"/>
        <w:gridCol w:w="4412"/>
      </w:tblGrid>
      <w:tr w:rsidR="00892FAB" w:rsidRPr="00892FAB" w14:paraId="5143179B" w14:textId="77777777" w:rsidTr="00BC532B">
        <w:tc>
          <w:tcPr>
            <w:tcW w:w="2553" w:type="pct"/>
          </w:tcPr>
          <w:p w14:paraId="1CE84404" w14:textId="77777777" w:rsidR="00892FAB" w:rsidRPr="00892FAB" w:rsidRDefault="00892FAB" w:rsidP="00892FAB">
            <w:pPr>
              <w:tabs>
                <w:tab w:val="left" w:pos="360"/>
              </w:tabs>
              <w:jc w:val="both"/>
              <w:rPr>
                <w:b/>
                <w:noProof w:val="0"/>
                <w:lang w:val="ru-RU" w:eastAsia="ru-RU"/>
              </w:rPr>
            </w:pPr>
            <w:r w:rsidRPr="00892FAB">
              <w:rPr>
                <w:b/>
                <w:noProof w:val="0"/>
                <w:lang w:val="ru-RU" w:eastAsia="ru-RU"/>
              </w:rPr>
              <w:t>Beneficiar</w:t>
            </w:r>
          </w:p>
        </w:tc>
        <w:tc>
          <w:tcPr>
            <w:tcW w:w="2447" w:type="pct"/>
          </w:tcPr>
          <w:p w14:paraId="1586038E" w14:textId="77777777" w:rsidR="00892FAB" w:rsidRPr="00892FAB" w:rsidRDefault="00892FAB" w:rsidP="00892FAB">
            <w:pPr>
              <w:tabs>
                <w:tab w:val="left" w:pos="360"/>
              </w:tabs>
              <w:jc w:val="both"/>
              <w:rPr>
                <w:b/>
                <w:noProof w:val="0"/>
                <w:lang w:val="ru-RU" w:eastAsia="ru-RU"/>
              </w:rPr>
            </w:pPr>
            <w:r w:rsidRPr="00892FAB">
              <w:rPr>
                <w:b/>
                <w:noProof w:val="0"/>
                <w:lang w:val="ru-RU" w:eastAsia="ru-RU"/>
              </w:rPr>
              <w:t>Antreprenor</w:t>
            </w:r>
          </w:p>
        </w:tc>
      </w:tr>
      <w:tr w:rsidR="00892FAB" w:rsidRPr="00892FAB" w14:paraId="69D844EA" w14:textId="77777777" w:rsidTr="00BC532B">
        <w:tc>
          <w:tcPr>
            <w:tcW w:w="2553" w:type="pct"/>
          </w:tcPr>
          <w:p w14:paraId="15ED77EB" w14:textId="77777777"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r w:rsidRPr="00892FAB">
              <w:rPr>
                <w:i/>
                <w:noProof w:val="0"/>
                <w:lang w:val="en-US" w:eastAsia="ru-RU"/>
              </w:rPr>
              <w:t>Beneficiar</w:t>
            </w:r>
            <w:r w:rsidRPr="00892FAB">
              <w:rPr>
                <w:noProof w:val="0"/>
                <w:lang w:val="en-US" w:eastAsia="ru-RU"/>
              </w:rPr>
              <w:t xml:space="preserve">, </w:t>
            </w:r>
            <w:proofErr w:type="gramStart"/>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w:t>
            </w:r>
            <w:proofErr w:type="gramEnd"/>
            <w:r w:rsidRPr="00892FAB">
              <w:rPr>
                <w:noProof w:val="0"/>
                <w:lang w:val="en-US" w:eastAsia="ru-RU"/>
              </w:rPr>
              <w:t xml:space="preserve"> de o parte,</w:t>
            </w:r>
          </w:p>
        </w:tc>
        <w:tc>
          <w:tcPr>
            <w:tcW w:w="2447" w:type="pct"/>
          </w:tcPr>
          <w:p w14:paraId="521E2758" w14:textId="77777777"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în calitate de </w:t>
            </w:r>
            <w:r w:rsidRPr="00892FAB">
              <w:rPr>
                <w:i/>
                <w:noProof w:val="0"/>
                <w:lang w:val="en-US" w:eastAsia="ru-RU"/>
              </w:rPr>
              <w:t xml:space="preserve">Antreprenor, </w:t>
            </w:r>
            <w:proofErr w:type="gramStart"/>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w:t>
            </w:r>
            <w:proofErr w:type="gramEnd"/>
            <w:r w:rsidRPr="00892FAB">
              <w:rPr>
                <w:noProof w:val="0"/>
                <w:lang w:val="en-US" w:eastAsia="ru-RU"/>
              </w:rPr>
              <w:t xml:space="preserve"> de altă parte,</w:t>
            </w:r>
          </w:p>
        </w:tc>
      </w:tr>
    </w:tbl>
    <w:p w14:paraId="28D8BF11" w14:textId="77777777" w:rsidR="00892FAB" w:rsidRPr="00892FAB" w:rsidRDefault="00892FAB" w:rsidP="00892FAB">
      <w:pPr>
        <w:tabs>
          <w:tab w:val="left" w:pos="1260"/>
        </w:tabs>
        <w:contextualSpacing/>
        <w:jc w:val="both"/>
        <w:rPr>
          <w:noProof w:val="0"/>
          <w:lang w:val="en-US" w:eastAsia="ru-RU"/>
        </w:rPr>
      </w:pPr>
      <w:r w:rsidRPr="00892FAB">
        <w:rPr>
          <w:noProof w:val="0"/>
          <w:lang w:val="en-US" w:eastAsia="ru-RU"/>
        </w:rPr>
        <w:t xml:space="preserve">ambii (denumiţi în continuare </w:t>
      </w:r>
      <w:r w:rsidRPr="00892FAB">
        <w:rPr>
          <w:i/>
          <w:noProof w:val="0"/>
          <w:lang w:val="en-US" w:eastAsia="ru-RU"/>
        </w:rPr>
        <w:t>Părţi</w:t>
      </w:r>
      <w:r w:rsidRPr="00892FAB">
        <w:rPr>
          <w:noProof w:val="0"/>
          <w:lang w:val="en-US" w:eastAsia="ru-RU"/>
        </w:rPr>
        <w:t>), au încheiat prezentul contract referitor la următoarele:</w:t>
      </w:r>
    </w:p>
    <w:tbl>
      <w:tblPr>
        <w:tblW w:w="9540" w:type="dxa"/>
        <w:tblLayout w:type="fixed"/>
        <w:tblLook w:val="04A0" w:firstRow="1" w:lastRow="0" w:firstColumn="1" w:lastColumn="0" w:noHBand="0" w:noVBand="1"/>
      </w:tblPr>
      <w:tblGrid>
        <w:gridCol w:w="9540"/>
      </w:tblGrid>
      <w:tr w:rsidR="00892FAB" w:rsidRPr="00892FAB" w14:paraId="61269F53" w14:textId="77777777" w:rsidTr="00BC532B">
        <w:trPr>
          <w:trHeight w:val="697"/>
        </w:trPr>
        <w:tc>
          <w:tcPr>
            <w:tcW w:w="9540" w:type="dxa"/>
            <w:vAlign w:val="center"/>
          </w:tcPr>
          <w:p w14:paraId="1E26C4E5" w14:textId="77777777" w:rsidR="00892FAB" w:rsidRPr="00892FAB" w:rsidRDefault="00892FAB" w:rsidP="00892FAB">
            <w:pPr>
              <w:tabs>
                <w:tab w:val="left" w:pos="360"/>
              </w:tabs>
              <w:jc w:val="both"/>
              <w:rPr>
                <w:noProof w:val="0"/>
                <w:lang w:val="en-US" w:eastAsia="ru-RU"/>
              </w:rPr>
            </w:pPr>
          </w:p>
          <w:p w14:paraId="505C573D" w14:textId="77777777" w:rsidR="00892FAB" w:rsidRPr="00892FAB" w:rsidRDefault="00892FAB" w:rsidP="00892FAB">
            <w:pPr>
              <w:tabs>
                <w:tab w:val="left" w:pos="525"/>
                <w:tab w:val="left" w:pos="1134"/>
                <w:tab w:val="left" w:pos="3705"/>
              </w:tabs>
              <w:jc w:val="both"/>
              <w:rPr>
                <w:b/>
                <w:noProof w:val="0"/>
                <w:lang w:val="en-US" w:eastAsia="ru-RU"/>
              </w:rPr>
            </w:pPr>
            <w:r w:rsidRPr="00892FAB">
              <w:rPr>
                <w:b/>
                <w:noProof w:val="0"/>
                <w:lang w:val="en-US" w:eastAsia="ru-RU"/>
              </w:rPr>
              <w:t>1. OBIECTUL CONTRACTULUI</w:t>
            </w:r>
          </w:p>
          <w:p w14:paraId="018B9508" w14:textId="77777777" w:rsidR="00892FAB" w:rsidRPr="00892FAB" w:rsidRDefault="00892FAB" w:rsidP="00892FAB">
            <w:pPr>
              <w:tabs>
                <w:tab w:val="left" w:pos="360"/>
              </w:tabs>
              <w:ind w:left="-15" w:right="-15" w:firstLine="15"/>
              <w:jc w:val="both"/>
              <w:rPr>
                <w:noProof w:val="0"/>
                <w:lang w:val="en-US" w:eastAsia="ru-RU"/>
              </w:rPr>
            </w:pPr>
            <w:r w:rsidRPr="00892FAB">
              <w:rPr>
                <w:noProof w:val="0"/>
                <w:lang w:val="en-US" w:eastAsia="ru-RU"/>
              </w:rPr>
              <w:t xml:space="preserve">Antreprenorul se obligă să execute </w:t>
            </w:r>
            <w:r w:rsidRPr="00892FAB">
              <w:rPr>
                <w:b/>
                <w:noProof w:val="0"/>
                <w:lang w:val="en-US" w:eastAsia="ru-RU"/>
              </w:rPr>
              <w:t xml:space="preserve">lucrările </w:t>
            </w:r>
            <w:r w:rsidRPr="00892FAB">
              <w:rPr>
                <w:i/>
                <w:noProof w:val="0"/>
                <w:lang w:val="en-US" w:eastAsia="ru-RU"/>
              </w:rPr>
              <w:t xml:space="preserve">______________________________________________ </w:t>
            </w:r>
            <w:r w:rsidRPr="00892FAB">
              <w:rPr>
                <w:noProof w:val="0"/>
                <w:lang w:val="en-US" w:eastAsia="ru-RU"/>
              </w:rPr>
              <w:t xml:space="preserve">în conformitate cu prevederile proiectului tehnic, cu detaliile de execuţie, precum şi cu normativele, standardele şi prescripţiile tehnice, achiziționate conform procedurii de achiziție publică                               nr.     </w:t>
            </w:r>
            <w:r w:rsidRPr="00892FAB">
              <w:rPr>
                <w:b/>
                <w:noProof w:val="0"/>
                <w:lang w:val="en-US" w:eastAsia="ru-RU"/>
              </w:rPr>
              <w:t xml:space="preserve">________________ </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r w:rsidRPr="00892FAB">
              <w:rPr>
                <w:b/>
                <w:noProof w:val="0"/>
                <w:lang w:val="en-US" w:eastAsia="ru-RU"/>
              </w:rPr>
              <w:t xml:space="preserve"> </w:t>
            </w:r>
            <w:r w:rsidRPr="00892FAB">
              <w:rPr>
                <w:noProof w:val="0"/>
                <w:lang w:val="en-US" w:eastAsia="ru-RU"/>
              </w:rPr>
              <w:t xml:space="preserve">în baza deciziei grupului de lucru al Beneficiarului nr. </w:t>
            </w:r>
            <w:r w:rsidRPr="00892FAB">
              <w:rPr>
                <w:b/>
                <w:noProof w:val="0"/>
                <w:lang w:val="en-US" w:eastAsia="ru-RU"/>
              </w:rPr>
              <w:t>_____________</w:t>
            </w:r>
            <w:r w:rsidRPr="00892FAB">
              <w:rPr>
                <w:noProof w:val="0"/>
                <w:lang w:val="en-US" w:eastAsia="ru-RU"/>
              </w:rPr>
              <w:t xml:space="preserve"> din </w:t>
            </w:r>
            <w:r w:rsidRPr="00892FAB">
              <w:rPr>
                <w:b/>
                <w:noProof w:val="0"/>
                <w:lang w:val="en-US" w:eastAsia="ru-RU"/>
              </w:rPr>
              <w:t>___________________</w:t>
            </w:r>
            <w:r w:rsidRPr="00892FAB">
              <w:rPr>
                <w:noProof w:val="0"/>
                <w:lang w:val="en-US" w:eastAsia="ru-RU"/>
              </w:rPr>
              <w:t>.</w:t>
            </w:r>
          </w:p>
          <w:p w14:paraId="62E10D86" w14:textId="77777777" w:rsidR="00892FAB" w:rsidRPr="00892FAB" w:rsidRDefault="00892FAB" w:rsidP="00892FAB">
            <w:pPr>
              <w:tabs>
                <w:tab w:val="left" w:pos="360"/>
              </w:tabs>
              <w:jc w:val="both"/>
              <w:rPr>
                <w:noProof w:val="0"/>
                <w:lang w:val="en-US" w:eastAsia="ru-RU"/>
              </w:rPr>
            </w:pPr>
          </w:p>
          <w:p w14:paraId="6ED0C1AB" w14:textId="77777777" w:rsidR="00892FAB" w:rsidRPr="00892FAB" w:rsidRDefault="00892FAB" w:rsidP="00892FAB">
            <w:pPr>
              <w:tabs>
                <w:tab w:val="left" w:pos="525"/>
                <w:tab w:val="left" w:pos="567"/>
              </w:tabs>
              <w:ind w:left="-15"/>
              <w:jc w:val="both"/>
              <w:rPr>
                <w:b/>
                <w:noProof w:val="0"/>
                <w:lang w:val="en-US" w:eastAsia="ru-RU"/>
              </w:rPr>
            </w:pPr>
            <w:r w:rsidRPr="00892FAB">
              <w:rPr>
                <w:b/>
                <w:noProof w:val="0"/>
                <w:lang w:val="en-US" w:eastAsia="ru-RU"/>
              </w:rPr>
              <w:t>2. DOCUMENTELE CONTRACTULUI</w:t>
            </w:r>
          </w:p>
          <w:p w14:paraId="59A2A951" w14:textId="77777777" w:rsidR="00892FAB" w:rsidRPr="00892FAB" w:rsidRDefault="00892FAB" w:rsidP="00892FAB">
            <w:pPr>
              <w:tabs>
                <w:tab w:val="left" w:pos="360"/>
              </w:tabs>
              <w:jc w:val="both"/>
              <w:rPr>
                <w:noProof w:val="0"/>
                <w:lang w:val="en-US" w:eastAsia="ru-RU"/>
              </w:rPr>
            </w:pPr>
            <w:r w:rsidRPr="00892FAB">
              <w:rPr>
                <w:noProof w:val="0"/>
                <w:lang w:val="en-US" w:eastAsia="ru-RU"/>
              </w:rPr>
              <w:t>2.1. Următoarele documente vor fi considerate părţi componente ale Contractului:</w:t>
            </w:r>
          </w:p>
          <w:p w14:paraId="50466D5B" w14:textId="77777777" w:rsidR="00892FAB" w:rsidRPr="00892FAB" w:rsidRDefault="00892FAB" w:rsidP="00CB0FA5">
            <w:pPr>
              <w:numPr>
                <w:ilvl w:val="0"/>
                <w:numId w:val="32"/>
              </w:numPr>
              <w:tabs>
                <w:tab w:val="left" w:pos="360"/>
              </w:tabs>
              <w:suppressAutoHyphens/>
              <w:ind w:left="-15" w:firstLine="0"/>
              <w:jc w:val="both"/>
              <w:rPr>
                <w:noProof w:val="0"/>
                <w:lang w:val="ru-RU" w:eastAsia="ru-RU"/>
              </w:rPr>
            </w:pPr>
            <w:r w:rsidRPr="00892FAB">
              <w:rPr>
                <w:noProof w:val="0"/>
                <w:lang w:val="ru-RU" w:eastAsia="ru-RU"/>
              </w:rPr>
              <w:t>Formularul contractului;</w:t>
            </w:r>
          </w:p>
          <w:p w14:paraId="38DE093C" w14:textId="77777777" w:rsidR="00892FAB" w:rsidRPr="00892FAB" w:rsidRDefault="00892FAB" w:rsidP="00CB0FA5">
            <w:pPr>
              <w:numPr>
                <w:ilvl w:val="0"/>
                <w:numId w:val="32"/>
              </w:numPr>
              <w:tabs>
                <w:tab w:val="left" w:pos="360"/>
              </w:tabs>
              <w:suppressAutoHyphens/>
              <w:ind w:left="-15" w:firstLine="0"/>
              <w:jc w:val="both"/>
              <w:rPr>
                <w:noProof w:val="0"/>
                <w:lang w:val="en-US" w:eastAsia="ru-RU"/>
              </w:rPr>
            </w:pPr>
            <w:r w:rsidRPr="00892FAB">
              <w:rPr>
                <w:noProof w:val="0"/>
                <w:lang w:val="en-US" w:eastAsia="ru-RU"/>
              </w:rPr>
              <w:t>Propunerea tehnică și propunerea financiară;</w:t>
            </w:r>
          </w:p>
          <w:p w14:paraId="39152015" w14:textId="77777777" w:rsidR="00892FAB" w:rsidRPr="00892FAB" w:rsidRDefault="00892FAB" w:rsidP="00CB0FA5">
            <w:pPr>
              <w:numPr>
                <w:ilvl w:val="0"/>
                <w:numId w:val="32"/>
              </w:numPr>
              <w:tabs>
                <w:tab w:val="left" w:pos="360"/>
              </w:tabs>
              <w:suppressAutoHyphens/>
              <w:ind w:left="-15" w:firstLine="0"/>
              <w:jc w:val="both"/>
              <w:rPr>
                <w:noProof w:val="0"/>
                <w:lang w:val="ru-RU" w:eastAsia="ru-RU"/>
              </w:rPr>
            </w:pPr>
            <w:r w:rsidRPr="00892FAB">
              <w:rPr>
                <w:noProof w:val="0"/>
                <w:lang w:val="ru-RU" w:eastAsia="ru-RU"/>
              </w:rPr>
              <w:t>Caietul de sarcini;</w:t>
            </w:r>
          </w:p>
          <w:p w14:paraId="7A7CA4EF" w14:textId="77777777" w:rsidR="00892FAB" w:rsidRPr="00892FAB" w:rsidRDefault="00892FAB" w:rsidP="00CB0FA5">
            <w:pPr>
              <w:numPr>
                <w:ilvl w:val="0"/>
                <w:numId w:val="32"/>
              </w:numPr>
              <w:tabs>
                <w:tab w:val="left" w:pos="360"/>
              </w:tabs>
              <w:suppressAutoHyphens/>
              <w:ind w:left="-15" w:firstLine="0"/>
              <w:jc w:val="both"/>
              <w:rPr>
                <w:noProof w:val="0"/>
                <w:lang w:val="en-US" w:eastAsia="ru-RU"/>
              </w:rPr>
            </w:pPr>
            <w:r w:rsidRPr="00892FAB">
              <w:rPr>
                <w:noProof w:val="0"/>
                <w:lang w:val="en-US" w:eastAsia="ru-RU"/>
              </w:rPr>
              <w:t>Garanția de bună execuție a contractului;</w:t>
            </w:r>
          </w:p>
          <w:p w14:paraId="1AD066D4" w14:textId="77777777" w:rsidR="00892FAB" w:rsidRPr="00892FAB" w:rsidRDefault="00892FAB" w:rsidP="00CB0FA5">
            <w:pPr>
              <w:numPr>
                <w:ilvl w:val="0"/>
                <w:numId w:val="32"/>
              </w:numPr>
              <w:tabs>
                <w:tab w:val="left" w:pos="360"/>
              </w:tabs>
              <w:suppressAutoHyphens/>
              <w:ind w:left="-15" w:firstLine="0"/>
              <w:jc w:val="both"/>
              <w:rPr>
                <w:noProof w:val="0"/>
                <w:lang w:val="en-US" w:eastAsia="ru-RU"/>
              </w:rPr>
            </w:pPr>
            <w:r w:rsidRPr="00892FAB">
              <w:rPr>
                <w:noProof w:val="0"/>
                <w:lang w:val="en-US" w:eastAsia="ru-RU"/>
              </w:rPr>
              <w:t>Acordul de asociere (după caz);</w:t>
            </w:r>
          </w:p>
          <w:p w14:paraId="48058C30" w14:textId="77777777" w:rsidR="00892FAB" w:rsidRPr="00892FAB" w:rsidRDefault="00892FAB" w:rsidP="00CB0FA5">
            <w:pPr>
              <w:numPr>
                <w:ilvl w:val="0"/>
                <w:numId w:val="32"/>
              </w:numPr>
              <w:tabs>
                <w:tab w:val="left" w:pos="360"/>
              </w:tabs>
              <w:suppressAutoHyphens/>
              <w:ind w:left="-15" w:firstLine="0"/>
              <w:jc w:val="both"/>
              <w:rPr>
                <w:noProof w:val="0"/>
                <w:lang w:val="en-US" w:eastAsia="ru-RU"/>
              </w:rPr>
            </w:pPr>
            <w:r w:rsidRPr="00892FAB">
              <w:rPr>
                <w:noProof w:val="0"/>
                <w:lang w:val="en-US" w:eastAsia="ru-RU"/>
              </w:rPr>
              <w:t xml:space="preserve">Contractele încheiate cu subcontractanții (după </w:t>
            </w:r>
            <w:r w:rsidRPr="00892FAB">
              <w:rPr>
                <w:noProof w:val="0"/>
                <w:lang w:eastAsia="ru-RU"/>
              </w:rPr>
              <w:t>caz</w:t>
            </w:r>
            <w:r w:rsidRPr="00892FAB">
              <w:rPr>
                <w:noProof w:val="0"/>
                <w:lang w:val="en-US" w:eastAsia="ru-RU"/>
              </w:rPr>
              <w:t>);</w:t>
            </w:r>
          </w:p>
          <w:p w14:paraId="17DFD79F" w14:textId="77777777" w:rsidR="00892FAB" w:rsidRPr="00892FAB" w:rsidRDefault="00892FAB" w:rsidP="00CB0FA5">
            <w:pPr>
              <w:numPr>
                <w:ilvl w:val="0"/>
                <w:numId w:val="32"/>
              </w:numPr>
              <w:tabs>
                <w:tab w:val="left" w:pos="360"/>
              </w:tabs>
              <w:suppressAutoHyphens/>
              <w:ind w:left="-15" w:firstLine="0"/>
              <w:jc w:val="both"/>
              <w:rPr>
                <w:noProof w:val="0"/>
                <w:lang w:val="en-US" w:eastAsia="ru-RU"/>
              </w:rPr>
            </w:pPr>
            <w:r w:rsidRPr="00892FAB">
              <w:rPr>
                <w:noProof w:val="0"/>
                <w:lang w:val="en-US" w:eastAsia="ru-RU"/>
              </w:rPr>
              <w:t>Graficul de execuție a contractului aprobat de ambele părți.</w:t>
            </w:r>
          </w:p>
          <w:p w14:paraId="015F9B80" w14:textId="77777777" w:rsidR="00892FAB" w:rsidRPr="00892FAB" w:rsidRDefault="00892FAB" w:rsidP="00892FAB">
            <w:pPr>
              <w:tabs>
                <w:tab w:val="left" w:pos="360"/>
              </w:tabs>
              <w:ind w:left="1530"/>
              <w:contextualSpacing/>
              <w:jc w:val="both"/>
              <w:rPr>
                <w:noProof w:val="0"/>
                <w:lang w:val="en-US" w:eastAsia="ru-RU"/>
              </w:rPr>
            </w:pPr>
          </w:p>
          <w:p w14:paraId="4BDD1B79" w14:textId="77777777" w:rsidR="00892FAB" w:rsidRPr="00892FAB" w:rsidRDefault="00892FAB" w:rsidP="00892FAB">
            <w:pPr>
              <w:tabs>
                <w:tab w:val="left" w:pos="525"/>
                <w:tab w:val="left" w:pos="3645"/>
              </w:tabs>
              <w:jc w:val="both"/>
              <w:rPr>
                <w:b/>
                <w:noProof w:val="0"/>
                <w:lang w:val="en-US" w:eastAsia="ru-RU"/>
              </w:rPr>
            </w:pPr>
            <w:r w:rsidRPr="00892FAB">
              <w:rPr>
                <w:b/>
                <w:noProof w:val="0"/>
                <w:lang w:val="en-US" w:eastAsia="ru-RU"/>
              </w:rPr>
              <w:t>3. PREȚUL CONTRACTULUI ŞI MODALITĂŢILE DE PLATĂ</w:t>
            </w:r>
          </w:p>
          <w:p w14:paraId="7C73BD9B" w14:textId="77777777" w:rsidR="00892FAB" w:rsidRPr="00892FAB" w:rsidRDefault="00892FAB" w:rsidP="00892FAB">
            <w:pPr>
              <w:jc w:val="both"/>
              <w:rPr>
                <w:noProof w:val="0"/>
                <w:lang w:val="en-US" w:eastAsia="ru-RU"/>
              </w:rPr>
            </w:pPr>
            <w:r w:rsidRPr="00892FAB">
              <w:rPr>
                <w:noProof w:val="0"/>
                <w:lang w:val="en-US" w:eastAsia="ru-RU"/>
              </w:rPr>
              <w:t>3.1. Prețul lucrărilor, ce reprezintă obiectul prezentului contract, este stabilit în lei MDL.</w:t>
            </w:r>
          </w:p>
          <w:p w14:paraId="7F3DE801" w14:textId="77777777" w:rsidR="00892FAB" w:rsidRPr="00892FAB" w:rsidRDefault="00892FAB" w:rsidP="00892FAB">
            <w:pPr>
              <w:rPr>
                <w:iCs/>
                <w:noProof w:val="0"/>
                <w:color w:val="000000"/>
                <w:lang w:eastAsia="ru-RU"/>
              </w:rPr>
            </w:pPr>
            <w:r w:rsidRPr="00892FAB">
              <w:rPr>
                <w:noProof w:val="0"/>
                <w:lang w:val="en-US" w:eastAsia="ru-RU"/>
              </w:rPr>
              <w:t xml:space="preserve">3.2.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04FA6295" w14:textId="77777777" w:rsidR="00892FAB" w:rsidRPr="00892FAB" w:rsidRDefault="00892FAB" w:rsidP="00892FAB">
            <w:pPr>
              <w:jc w:val="both"/>
              <w:rPr>
                <w:noProof w:val="0"/>
                <w:lang w:val="en-US" w:eastAsia="ru-RU"/>
              </w:rPr>
            </w:pPr>
            <w:r w:rsidRPr="00892FAB">
              <w:rPr>
                <w:noProof w:val="0"/>
                <w:lang w:val="en-US" w:eastAsia="ru-RU"/>
              </w:rPr>
              <w:t>3.3. Achitările vor fi efectuate prin transfer în baza facturilor fiscale, după primirea proceselor-verbale de recepţie a lucrărilor executate, semnate şi acceptate de către Beneficiar, în decurs de ________zile.</w:t>
            </w:r>
          </w:p>
          <w:p w14:paraId="14A4971E" w14:textId="77777777" w:rsidR="00892FAB" w:rsidRPr="00892FAB" w:rsidRDefault="00892FAB" w:rsidP="00892FAB">
            <w:pPr>
              <w:jc w:val="both"/>
              <w:rPr>
                <w:noProof w:val="0"/>
                <w:lang w:val="en-US" w:eastAsia="ru-RU"/>
              </w:rPr>
            </w:pPr>
            <w:r w:rsidRPr="00892FAB">
              <w:rPr>
                <w:noProof w:val="0"/>
                <w:lang w:val="en-US" w:eastAsia="ru-RU"/>
              </w:rPr>
              <w:t>3.4. Beneficiarul va verifica procesele-verbale de recepție a lucrărilor executate în termen de ________ zile de la primirea acestora de la Antreprenor.</w:t>
            </w:r>
          </w:p>
          <w:p w14:paraId="09461B17" w14:textId="77777777" w:rsidR="00892FAB" w:rsidRPr="00892FAB" w:rsidRDefault="00892FAB" w:rsidP="00892FAB">
            <w:pPr>
              <w:jc w:val="both"/>
              <w:rPr>
                <w:noProof w:val="0"/>
                <w:lang w:val="en-US" w:eastAsia="ru-RU"/>
              </w:rPr>
            </w:pPr>
            <w:r w:rsidRPr="00892FAB">
              <w:rPr>
                <w:noProof w:val="0"/>
                <w:lang w:val="en-US" w:eastAsia="ru-RU"/>
              </w:rPr>
              <w:t>3.5.</w:t>
            </w:r>
            <w:r w:rsidRPr="00892FAB">
              <w:rPr>
                <w:iCs/>
                <w:noProof w:val="0"/>
                <w:color w:val="000000"/>
                <w:sz w:val="20"/>
                <w:szCs w:val="20"/>
                <w:lang w:eastAsia="ru-RU"/>
              </w:rPr>
              <w:t xml:space="preserve"> </w:t>
            </w:r>
            <w:r w:rsidRPr="00892FAB">
              <w:rPr>
                <w:iCs/>
                <w:noProof w:val="0"/>
                <w:color w:val="000000"/>
                <w:lang w:eastAsia="ru-RU"/>
              </w:rPr>
              <w:t>Plata facturii finale se va efectua imediat după verificarea și acceptarea situației de plată definitive de către Beneficiar</w:t>
            </w:r>
            <w:r w:rsidRPr="00892FAB">
              <w:rPr>
                <w:noProof w:val="0"/>
                <w:lang w:val="en-US" w:eastAsia="ru-RU"/>
              </w:rPr>
              <w:t xml:space="preserve">. Dacă verificarea se prelungeşte din diferite motive, dar în special datorită unor eventuale litigii, contravaloarea lucrărilor care nu sunt în litigiu va fi plătită imediat. </w:t>
            </w:r>
          </w:p>
          <w:p w14:paraId="6189F5E1" w14:textId="77777777" w:rsidR="00892FAB" w:rsidRPr="00892FAB" w:rsidRDefault="00892FAB" w:rsidP="00892FAB">
            <w:pPr>
              <w:jc w:val="both"/>
              <w:rPr>
                <w:noProof w:val="0"/>
                <w:lang w:val="en-US" w:eastAsia="ru-RU"/>
              </w:rPr>
            </w:pPr>
            <w:r w:rsidRPr="00892FAB">
              <w:rPr>
                <w:noProof w:val="0"/>
                <w:lang w:val="en-US" w:eastAsia="ru-RU"/>
              </w:rPr>
              <w:t xml:space="preserve">3.6. Lucrările nu vor fi considerate finalizate până când procesul-verbal de recepţie la terminarea </w:t>
            </w:r>
            <w:proofErr w:type="gramStart"/>
            <w:r w:rsidRPr="00892FAB">
              <w:rPr>
                <w:noProof w:val="0"/>
                <w:lang w:val="en-US" w:eastAsia="ru-RU"/>
              </w:rPr>
              <w:t>lucrărilor  nu</w:t>
            </w:r>
            <w:proofErr w:type="gramEnd"/>
            <w:r w:rsidRPr="00892FAB">
              <w:rPr>
                <w:noProof w:val="0"/>
                <w:lang w:val="en-US" w:eastAsia="ru-RU"/>
              </w:rPr>
              <w:t xml:space="preserve"> va fi semnat de comisia de recepţie, care confirmă că lucrările au fost executate conform contractului.</w:t>
            </w:r>
          </w:p>
          <w:p w14:paraId="04AA9F3E" w14:textId="77777777" w:rsidR="00892FAB" w:rsidRPr="00892FAB" w:rsidRDefault="00892FAB" w:rsidP="00892FAB">
            <w:pPr>
              <w:jc w:val="both"/>
              <w:rPr>
                <w:noProof w:val="0"/>
                <w:lang w:val="en-US" w:eastAsia="ru-RU"/>
              </w:rPr>
            </w:pPr>
          </w:p>
          <w:p w14:paraId="20ABD395"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4. DURATA DE EXECUȚIE</w:t>
            </w:r>
          </w:p>
          <w:p w14:paraId="7AE0CE9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4.1. Durata de execuţie a prezentului contract este de _________ luni, </w:t>
            </w:r>
            <w:r w:rsidRPr="00892FAB">
              <w:rPr>
                <w:noProof w:val="0"/>
                <w:lang w:eastAsia="ru-RU"/>
              </w:rPr>
              <w:t>începând de la data prevăzută în Ordinul de începere</w:t>
            </w:r>
            <w:r w:rsidRPr="00892FAB">
              <w:rPr>
                <w:noProof w:val="0"/>
                <w:lang w:val="en-US" w:eastAsia="ru-RU"/>
              </w:rPr>
              <w:t>.</w:t>
            </w:r>
          </w:p>
          <w:p w14:paraId="1D62AAC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4.2. </w:t>
            </w:r>
            <w:r w:rsidRPr="00892FAB">
              <w:rPr>
                <w:noProof w:val="0"/>
                <w:lang w:eastAsia="ru-RU"/>
              </w:rPr>
              <w:t>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________ luni de la data precizată în ordinul de începere a lucrărilor. Emiterea ordinului de începere a lucrărilor este condiționată de îndeplinirea cumulativă a următoarelor condiții:</w:t>
            </w:r>
          </w:p>
          <w:p w14:paraId="6D3DB2F5" w14:textId="77777777" w:rsidR="00892FAB" w:rsidRPr="00892FAB" w:rsidRDefault="00892FAB" w:rsidP="00892FAB">
            <w:pPr>
              <w:jc w:val="both"/>
              <w:rPr>
                <w:noProof w:val="0"/>
                <w:lang w:eastAsia="ru-RU"/>
              </w:rPr>
            </w:pPr>
            <w:r w:rsidRPr="00892FAB">
              <w:rPr>
                <w:noProof w:val="0"/>
                <w:lang w:eastAsia="ru-RU"/>
              </w:rPr>
              <w:t>- obținerea autorizației de construire de către Beneficiar;</w:t>
            </w:r>
          </w:p>
          <w:p w14:paraId="73076314" w14:textId="77777777" w:rsidR="00892FAB" w:rsidRPr="00892FAB" w:rsidRDefault="00892FAB" w:rsidP="00892FAB">
            <w:pPr>
              <w:jc w:val="both"/>
              <w:rPr>
                <w:noProof w:val="0"/>
                <w:lang w:eastAsia="ru-RU"/>
              </w:rPr>
            </w:pPr>
            <w:r w:rsidRPr="00892FAB">
              <w:rPr>
                <w:noProof w:val="0"/>
                <w:lang w:eastAsia="ru-RU"/>
              </w:rPr>
              <w:t>- constituirea garanției de bună execuție a contractului;</w:t>
            </w:r>
          </w:p>
          <w:p w14:paraId="7D70DCB0" w14:textId="77777777" w:rsidR="00892FAB" w:rsidRPr="00892FAB" w:rsidRDefault="00892FAB" w:rsidP="00892FAB">
            <w:pPr>
              <w:jc w:val="both"/>
              <w:rPr>
                <w:noProof w:val="0"/>
                <w:lang w:eastAsia="ru-RU"/>
              </w:rPr>
            </w:pPr>
            <w:r w:rsidRPr="00892FAB">
              <w:rPr>
                <w:noProof w:val="0"/>
                <w:lang w:eastAsia="ru-RU"/>
              </w:rPr>
              <w:t>- semnarea procesului–verbal de predare - primire a amplasamentului, liber de orice sarcini care împiedică realizarea obiectului prezentului contract.</w:t>
            </w:r>
          </w:p>
          <w:p w14:paraId="6DCF57D3" w14:textId="77777777" w:rsidR="00892FAB" w:rsidRPr="00892FAB" w:rsidRDefault="00892FAB" w:rsidP="00892FAB">
            <w:pPr>
              <w:tabs>
                <w:tab w:val="left" w:pos="567"/>
              </w:tabs>
              <w:ind w:firstLine="29"/>
              <w:jc w:val="both"/>
              <w:rPr>
                <w:noProof w:val="0"/>
                <w:lang w:val="en-US" w:eastAsia="ru-RU"/>
              </w:rPr>
            </w:pPr>
            <w:r w:rsidRPr="00892FAB">
              <w:rPr>
                <w:noProof w:val="0"/>
                <w:lang w:val="en-US" w:eastAsia="ru-RU"/>
              </w:rPr>
              <w:t xml:space="preserve">4.3. Executarea lucrărilor se va face în succesiunea și termenele stabilite prin graficul de execuție, alcătuit în ordinea tehnologică de execuţie, anexă la contract și parte integrantă </w:t>
            </w:r>
            <w:proofErr w:type="gramStart"/>
            <w:r w:rsidRPr="00892FAB">
              <w:rPr>
                <w:noProof w:val="0"/>
                <w:lang w:val="en-US" w:eastAsia="ru-RU"/>
              </w:rPr>
              <w:t>a</w:t>
            </w:r>
            <w:proofErr w:type="gramEnd"/>
            <w:r w:rsidRPr="00892FAB">
              <w:rPr>
                <w:noProof w:val="0"/>
                <w:lang w:val="en-US" w:eastAsia="ru-RU"/>
              </w:rPr>
              <w:t xml:space="preserve"> acestuia.</w:t>
            </w:r>
          </w:p>
          <w:p w14:paraId="46693EA6" w14:textId="77777777" w:rsidR="00892FAB" w:rsidRPr="00892FAB" w:rsidRDefault="00892FAB" w:rsidP="00892FAB">
            <w:pPr>
              <w:tabs>
                <w:tab w:val="left" w:pos="567"/>
              </w:tabs>
              <w:ind w:right="-110"/>
              <w:jc w:val="both"/>
              <w:rPr>
                <w:noProof w:val="0"/>
                <w:lang w:val="en-US" w:eastAsia="ru-RU"/>
              </w:rPr>
            </w:pPr>
            <w:r w:rsidRPr="00892FAB">
              <w:rPr>
                <w:noProof w:val="0"/>
                <w:lang w:val="en-US" w:eastAsia="ru-RU"/>
              </w:rPr>
              <w:t>4.4. Antreprenorul are dreptul la modificarea duratei de execuţie doar dacă aceasta nu se datorează din culpa sa.</w:t>
            </w:r>
          </w:p>
          <w:p w14:paraId="4E955007" w14:textId="77777777" w:rsidR="00892FAB" w:rsidRPr="00892FAB" w:rsidRDefault="00892FAB" w:rsidP="00892FAB">
            <w:pPr>
              <w:tabs>
                <w:tab w:val="left" w:pos="567"/>
              </w:tabs>
              <w:jc w:val="both"/>
              <w:rPr>
                <w:noProof w:val="0"/>
                <w:lang w:val="en-US" w:eastAsia="ru-RU"/>
              </w:rPr>
            </w:pPr>
            <w:r w:rsidRPr="00892FAB">
              <w:rPr>
                <w:noProof w:val="0"/>
                <w:lang w:val="en-US" w:eastAsia="ru-RU"/>
              </w:rPr>
              <w:t>4.5. Perioada de execuţie poate fi prelungită sau suspendată, cu modificarea graficului de execuție aprobat de ambele părți, dacă constrângerea activităţii se datorează următoarelor cauze:</w:t>
            </w:r>
          </w:p>
          <w:p w14:paraId="512C01B2" w14:textId="77777777" w:rsidR="00892FAB" w:rsidRPr="00892FAB" w:rsidRDefault="00892FAB" w:rsidP="00892FAB">
            <w:pPr>
              <w:tabs>
                <w:tab w:val="left" w:pos="1276"/>
              </w:tabs>
              <w:jc w:val="both"/>
              <w:rPr>
                <w:noProof w:val="0"/>
                <w:lang w:val="en-US" w:eastAsia="ru-RU"/>
              </w:rPr>
            </w:pPr>
            <w:r w:rsidRPr="00892FAB">
              <w:rPr>
                <w:noProof w:val="0"/>
                <w:lang w:val="en-US" w:eastAsia="ru-RU"/>
              </w:rPr>
              <w:t>a) generate de Beneficiar;</w:t>
            </w:r>
          </w:p>
          <w:p w14:paraId="2049EBBF" w14:textId="77777777" w:rsidR="00892FAB" w:rsidRPr="00892FAB" w:rsidRDefault="00892FAB" w:rsidP="00892FAB">
            <w:pPr>
              <w:tabs>
                <w:tab w:val="left" w:pos="1276"/>
              </w:tabs>
              <w:jc w:val="both"/>
              <w:rPr>
                <w:noProof w:val="0"/>
                <w:lang w:val="en-US" w:eastAsia="ru-RU"/>
              </w:rPr>
            </w:pPr>
            <w:r w:rsidRPr="00892FAB">
              <w:rPr>
                <w:noProof w:val="0"/>
                <w:lang w:val="en-US" w:eastAsia="ru-RU"/>
              </w:rPr>
              <w:t>b) datorită impedimentului care justifică neexecutarea obligației sau altei situaţii extreme neimputabile şi imprevizibile pentru Antreprenor;</w:t>
            </w:r>
          </w:p>
          <w:p w14:paraId="4EE5CF4F" w14:textId="77777777" w:rsidR="00892FAB" w:rsidRPr="00892FAB" w:rsidRDefault="00892FAB" w:rsidP="00892FAB">
            <w:pPr>
              <w:tabs>
                <w:tab w:val="left" w:pos="1276"/>
              </w:tabs>
              <w:jc w:val="both"/>
              <w:rPr>
                <w:noProof w:val="0"/>
                <w:lang w:val="en-US" w:eastAsia="ru-RU"/>
              </w:rPr>
            </w:pPr>
            <w:r w:rsidRPr="00892FAB">
              <w:rPr>
                <w:noProof w:val="0"/>
                <w:lang w:val="en-US" w:eastAsia="ru-RU"/>
              </w:rPr>
              <w:t>c) influenţei factorilor climatici, care duc la imposibilitatea executării lucrărilor stabilite conform caietului de sarcini, or executarea lor în asemenea codiții climaterice se va răsfrânge asupra calității lucrărilor;</w:t>
            </w:r>
          </w:p>
          <w:p w14:paraId="614EEA21" w14:textId="77777777" w:rsidR="00892FAB" w:rsidRPr="00892FAB" w:rsidRDefault="00892FAB" w:rsidP="00892FAB">
            <w:pPr>
              <w:tabs>
                <w:tab w:val="left" w:pos="1276"/>
              </w:tabs>
              <w:jc w:val="both"/>
              <w:rPr>
                <w:noProof w:val="0"/>
                <w:lang w:val="en-US" w:eastAsia="ru-RU"/>
              </w:rPr>
            </w:pPr>
            <w:r w:rsidRPr="00892FAB">
              <w:rPr>
                <w:noProof w:val="0"/>
                <w:lang w:val="en-US" w:eastAsia="ru-RU"/>
              </w:rPr>
              <w:t>d) calamităţilor naturale recunoscute de autoritatea legală.</w:t>
            </w:r>
          </w:p>
          <w:p w14:paraId="2B78EB6D" w14:textId="77777777" w:rsidR="00892FAB" w:rsidRPr="00892FAB" w:rsidRDefault="00892FAB" w:rsidP="00892FAB">
            <w:pPr>
              <w:tabs>
                <w:tab w:val="left" w:pos="567"/>
              </w:tabs>
              <w:jc w:val="both"/>
              <w:rPr>
                <w:noProof w:val="0"/>
                <w:lang w:val="en-US" w:eastAsia="ru-RU"/>
              </w:rPr>
            </w:pPr>
            <w:r w:rsidRPr="00892FAB">
              <w:rPr>
                <w:noProof w:val="0"/>
                <w:lang w:val="en-US" w:eastAsia="ru-RU"/>
              </w:rPr>
              <w:t>4.6. Conform dispoziţiei scrise a Beneficiarului, Antreprenorul va sista execuţia lucrărilor sau a unor părţi ale acestora pe o durată şi în modul în care Beneficiarul consideră oportun.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58EC7C9A" w14:textId="77777777" w:rsidR="00892FAB" w:rsidRPr="00892FAB" w:rsidRDefault="00892FAB" w:rsidP="00892FAB">
            <w:pPr>
              <w:tabs>
                <w:tab w:val="left" w:pos="567"/>
              </w:tabs>
              <w:jc w:val="both"/>
              <w:rPr>
                <w:noProof w:val="0"/>
                <w:lang w:val="en-US" w:eastAsia="ru-RU"/>
              </w:rPr>
            </w:pPr>
            <w:r w:rsidRPr="00892FAB">
              <w:rPr>
                <w:noProof w:val="0"/>
                <w:lang w:val="en-US" w:eastAsia="ru-RU"/>
              </w:rPr>
              <w:t>4.7. Lipsa informării Beneficiarului face inopozabila decizia Antreprenorului de sistare a lucrărilor, cu consecinţa exercitării de către Beneficiar a dreptului de a refuza prelungirea duratei de execuţie a lucrărilor contractate.</w:t>
            </w:r>
          </w:p>
          <w:p w14:paraId="03750F25" w14:textId="77777777" w:rsidR="00892FAB" w:rsidRPr="00892FAB" w:rsidRDefault="00892FAB" w:rsidP="00892FAB">
            <w:pPr>
              <w:tabs>
                <w:tab w:val="left" w:pos="360"/>
              </w:tabs>
              <w:jc w:val="both"/>
              <w:rPr>
                <w:noProof w:val="0"/>
                <w:lang w:val="en-US" w:eastAsia="ru-RU"/>
              </w:rPr>
            </w:pPr>
          </w:p>
          <w:p w14:paraId="3CD2A0D6"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5. RECEPŢIA LUCRĂRILOR DE EXECUŢIE</w:t>
            </w:r>
          </w:p>
          <w:p w14:paraId="7770F387" w14:textId="77777777" w:rsidR="00892FAB" w:rsidRPr="00892FAB" w:rsidRDefault="00892FAB" w:rsidP="00892FAB">
            <w:pPr>
              <w:tabs>
                <w:tab w:val="left" w:pos="567"/>
              </w:tabs>
              <w:jc w:val="both"/>
              <w:rPr>
                <w:noProof w:val="0"/>
                <w:lang w:val="en-US" w:eastAsia="ru-RU"/>
              </w:rPr>
            </w:pPr>
            <w:r w:rsidRPr="00892FAB">
              <w:rPr>
                <w:noProof w:val="0"/>
                <w:lang w:val="en-US" w:eastAsia="ru-RU"/>
              </w:rPr>
              <w:t>5.1. Terminarea lucrărilor</w:t>
            </w:r>
          </w:p>
          <w:p w14:paraId="433B6E51" w14:textId="77777777" w:rsidR="00892FAB" w:rsidRPr="00892FAB" w:rsidRDefault="00892FAB" w:rsidP="00892FAB">
            <w:pPr>
              <w:tabs>
                <w:tab w:val="left" w:pos="567"/>
              </w:tabs>
              <w:jc w:val="both"/>
              <w:rPr>
                <w:noProof w:val="0"/>
                <w:lang w:val="en-US" w:eastAsia="ru-RU"/>
              </w:rPr>
            </w:pPr>
            <w:r w:rsidRPr="00892FAB">
              <w:rPr>
                <w:noProof w:val="0"/>
                <w:lang w:val="en-US" w:eastAsia="ru-RU"/>
              </w:rPr>
              <w:t>5.1.1. Totalitatea lucrărilor sau, dacă este cazul, oricare parte din acestea, prevăzute a fi finalizate într-un termen stabilit prin graficul de execuție a contractului, trebuie finalizate în termenul convenit de părţi, termen care curge împotriva Antreprenorului de la data precizata în Ordinul de începere a lucrărilor.</w:t>
            </w:r>
          </w:p>
          <w:p w14:paraId="5A03DF08" w14:textId="77777777" w:rsidR="00892FAB" w:rsidRPr="00892FAB" w:rsidRDefault="00892FAB" w:rsidP="00892FAB">
            <w:pPr>
              <w:tabs>
                <w:tab w:val="left" w:pos="567"/>
              </w:tabs>
              <w:jc w:val="both"/>
              <w:rPr>
                <w:noProof w:val="0"/>
                <w:lang w:val="en-US" w:eastAsia="ru-RU"/>
              </w:rPr>
            </w:pPr>
            <w:r w:rsidRPr="00892FAB">
              <w:rPr>
                <w:noProof w:val="0"/>
                <w:lang w:val="en-US" w:eastAsia="ru-RU"/>
              </w:rPr>
              <w:t>5.2. Înştiinţarea de Recepţie</w:t>
            </w:r>
          </w:p>
          <w:p w14:paraId="61902C4B" w14:textId="77777777" w:rsidR="00892FAB" w:rsidRPr="00892FAB" w:rsidRDefault="00892FAB" w:rsidP="00892FAB">
            <w:pPr>
              <w:tabs>
                <w:tab w:val="left" w:pos="567"/>
              </w:tabs>
              <w:jc w:val="both"/>
              <w:rPr>
                <w:noProof w:val="0"/>
                <w:lang w:eastAsia="ru-RU"/>
              </w:rPr>
            </w:pPr>
            <w:r w:rsidRPr="00892FAB">
              <w:rPr>
                <w:noProof w:val="0"/>
                <w:lang w:val="en-US" w:eastAsia="ru-RU"/>
              </w:rPr>
              <w:t xml:space="preserve">5.2.1. Antreprenorul are obligaţia de a notifica în scris Beneficiarul cu privire la îndeplinirea condiţiilor de recepţie, solicitând acestuia convocarea comisiei de recepţie conform prevederilor art.196 din </w:t>
            </w:r>
            <w:r w:rsidRPr="00892FAB">
              <w:rPr>
                <w:noProof w:val="0"/>
                <w:lang w:eastAsia="ru-RU"/>
              </w:rPr>
              <w:t>Codul urbanismului și construcțiilor al Republicii Moldova nr. 434/2023. Notificarea va fi avizată de către dirigintele de șantier. În baza acestei notificări, Beneficiarul va convoca  comisia de recepție la terminrea lucrărilor, în termenii stabiliți de legislație.</w:t>
            </w:r>
          </w:p>
          <w:p w14:paraId="730012C8" w14:textId="77777777" w:rsidR="00892FAB" w:rsidRPr="00892FAB" w:rsidRDefault="00892FAB" w:rsidP="00892FAB">
            <w:pPr>
              <w:tabs>
                <w:tab w:val="left" w:pos="567"/>
              </w:tabs>
              <w:jc w:val="both"/>
              <w:rPr>
                <w:noProof w:val="0"/>
                <w:lang w:val="en-US" w:eastAsia="ru-RU"/>
              </w:rPr>
            </w:pPr>
            <w:r w:rsidRPr="00892FAB">
              <w:rPr>
                <w:noProof w:val="0"/>
                <w:lang w:val="en-US" w:eastAsia="ru-RU"/>
              </w:rPr>
              <w:t>5.2.2. În cazul în care Comisia de recep</w:t>
            </w:r>
            <w:r w:rsidRPr="00892FAB">
              <w:rPr>
                <w:noProof w:val="0"/>
                <w:lang w:eastAsia="ru-RU"/>
              </w:rPr>
              <w:t>ție</w:t>
            </w:r>
            <w:r w:rsidRPr="00892FAB">
              <w:rPr>
                <w:noProof w:val="0"/>
                <w:lang w:val="en-US" w:eastAsia="ru-RU"/>
              </w:rPr>
              <w:t xml:space="preserve"> constată că sunt lipsuri sau deficienţe, acestea vor fi consemnate </w:t>
            </w:r>
            <w:r w:rsidRPr="00892FAB">
              <w:rPr>
                <w:noProof w:val="0"/>
                <w:lang w:eastAsia="ru-RU"/>
              </w:rPr>
              <w:t>î</w:t>
            </w:r>
            <w:r w:rsidRPr="00892FAB">
              <w:rPr>
                <w:noProof w:val="0"/>
                <w:lang w:val="en-US" w:eastAsia="ru-RU"/>
              </w:rPr>
              <w:t>ntr-un proces-verbal şi notificate Antreprenorului, stabilindu-se şi termenele pentru remediere şi finalizare din contul Antreprenorului, sub sancțiunea perceperii de penalități în condițiile punctului 15 din prezentele condiții contractuale.</w:t>
            </w:r>
          </w:p>
          <w:p w14:paraId="64DD852E" w14:textId="77777777" w:rsidR="00892FAB" w:rsidRPr="00892FAB" w:rsidRDefault="00892FAB" w:rsidP="00892FAB">
            <w:pPr>
              <w:tabs>
                <w:tab w:val="left" w:pos="567"/>
              </w:tabs>
              <w:jc w:val="both"/>
              <w:rPr>
                <w:noProof w:val="0"/>
                <w:lang w:val="en-US" w:eastAsia="ru-RU"/>
              </w:rPr>
            </w:pPr>
            <w:r w:rsidRPr="00892FAB">
              <w:rPr>
                <w:noProof w:val="0"/>
                <w:lang w:val="en-US" w:eastAsia="ru-RU"/>
              </w:rPr>
              <w:lastRenderedPageBreak/>
              <w:t xml:space="preserve">5.2.3. Comisia de recepţie are obligaţia de a constata executarea completă a tuturor lucrărilor prevăzute în prezentul contract, prin corelarea prevederilor acestuia cu documentaţia de execuţie şi cu reglementările specifice, cu respectarea exigenţelor prevăzute de lege. În funcţie de constatările făcute, Beneficiarul are dreptul de </w:t>
            </w:r>
            <w:proofErr w:type="gramStart"/>
            <w:r w:rsidRPr="00892FAB">
              <w:rPr>
                <w:noProof w:val="0"/>
                <w:lang w:val="en-US" w:eastAsia="ru-RU"/>
              </w:rPr>
              <w:t>a</w:t>
            </w:r>
            <w:proofErr w:type="gramEnd"/>
            <w:r w:rsidRPr="00892FAB">
              <w:rPr>
                <w:noProof w:val="0"/>
                <w:lang w:val="en-US" w:eastAsia="ru-RU"/>
              </w:rPr>
              <w:t xml:space="preserve"> admite, cu sau fără obiecții, a amâna sau de a respinge recepţia.</w:t>
            </w:r>
            <w:r w:rsidRPr="00892FAB">
              <w:rPr>
                <w:noProof w:val="0"/>
                <w:color w:val="333333"/>
                <w:shd w:val="clear" w:color="auto" w:fill="FFFFFF"/>
                <w:lang w:val="en-US" w:eastAsia="ru-RU"/>
              </w:rPr>
              <w:t xml:space="preserve"> </w:t>
            </w:r>
          </w:p>
          <w:p w14:paraId="214B1FBD" w14:textId="77777777" w:rsidR="00892FAB" w:rsidRPr="00892FAB" w:rsidRDefault="00892FAB" w:rsidP="00892FAB">
            <w:pPr>
              <w:tabs>
                <w:tab w:val="left" w:pos="567"/>
              </w:tabs>
              <w:jc w:val="both"/>
              <w:rPr>
                <w:noProof w:val="0"/>
                <w:lang w:val="en-US" w:eastAsia="ru-RU"/>
              </w:rPr>
            </w:pPr>
            <w:r w:rsidRPr="00892FAB">
              <w:rPr>
                <w:noProof w:val="0"/>
                <w:lang w:val="en-US" w:eastAsia="ru-RU"/>
              </w:rPr>
              <w:t>5.2.4. Beneficiarul va proceda la recepţia lucrărilor potrivit actelor normative şi va înştiinţa Antreprenorul referitor la decizia sa, transmiţând acestuia o copie a procesului verbal de recepţie la terminarea lucrărilor.</w:t>
            </w:r>
          </w:p>
          <w:p w14:paraId="5A0D49F5" w14:textId="77777777" w:rsidR="00892FAB" w:rsidRPr="00892FAB" w:rsidRDefault="00892FAB" w:rsidP="00892FAB">
            <w:pPr>
              <w:tabs>
                <w:tab w:val="left" w:pos="567"/>
              </w:tabs>
              <w:jc w:val="both"/>
              <w:rPr>
                <w:noProof w:val="0"/>
                <w:lang w:val="en-US" w:eastAsia="ru-RU"/>
              </w:rPr>
            </w:pPr>
            <w:r w:rsidRPr="00892FAB">
              <w:rPr>
                <w:noProof w:val="0"/>
                <w:lang w:val="en-US" w:eastAsia="ru-RU"/>
              </w:rPr>
              <w:t>5.2.5. Antreprenorul va finaliza cu promptitudine lucrările neterminate sau necorespunzătoare din punct de vedere calitativ indicate de comisia de recepţie şi va elibera șantierul, conform termenului stabilit în procesul verbal de recepție la terminarea lucrărilor.</w:t>
            </w:r>
          </w:p>
          <w:p w14:paraId="4ADB33F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5.2.6. Recepţia finală va fi efectuată conform prevederilor actelor normative. </w:t>
            </w:r>
          </w:p>
          <w:p w14:paraId="56655D27" w14:textId="77777777" w:rsidR="00892FAB" w:rsidRPr="00892FAB" w:rsidRDefault="00892FAB" w:rsidP="00892FAB">
            <w:pPr>
              <w:tabs>
                <w:tab w:val="left" w:pos="567"/>
              </w:tabs>
              <w:jc w:val="both"/>
              <w:rPr>
                <w:noProof w:val="0"/>
                <w:lang w:val="en-US" w:eastAsia="ru-RU"/>
              </w:rPr>
            </w:pPr>
          </w:p>
          <w:p w14:paraId="09B37385"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6. REMEDIEREA DEFECTELOR</w:t>
            </w:r>
          </w:p>
          <w:p w14:paraId="44635A55" w14:textId="77777777" w:rsidR="00892FAB" w:rsidRPr="00892FAB" w:rsidRDefault="00892FAB" w:rsidP="00892FAB">
            <w:pPr>
              <w:jc w:val="both"/>
              <w:rPr>
                <w:noProof w:val="0"/>
                <w:lang w:val="en-US" w:eastAsia="ru-RU"/>
              </w:rPr>
            </w:pPr>
            <w:r w:rsidRPr="00892FAB">
              <w:rPr>
                <w:noProof w:val="0"/>
                <w:lang w:val="en-US" w:eastAsia="ru-RU"/>
              </w:rPr>
              <w:t>6.1. În orice moment înainte de expirarea perioadei stabilite la punctul 13 din prezentele condiții contractuale, Beneficiarul poate să înştiinţeze Antreprenorul cu privire la orice defecte, fie ele aparente sau ascunse, sau lucrări nefinalizate.</w:t>
            </w:r>
          </w:p>
          <w:p w14:paraId="328D3E61" w14:textId="77777777" w:rsidR="00892FAB" w:rsidRPr="00892FAB" w:rsidRDefault="00892FAB" w:rsidP="00892FAB">
            <w:pPr>
              <w:jc w:val="both"/>
              <w:rPr>
                <w:noProof w:val="0"/>
                <w:lang w:val="en-US" w:eastAsia="ru-RU"/>
              </w:rPr>
            </w:pPr>
            <w:r w:rsidRPr="00892FAB">
              <w:rPr>
                <w:noProof w:val="0"/>
                <w:lang w:val="en-US" w:eastAsia="ru-RU"/>
              </w:rPr>
              <w:t>6.2. Antreprenorul va remedia, fără costuri suplimentare pentru Beneficiar, orice defecte datorate faptului că materialele, echipamentele sau calitatea execuţiei nu sunt în conformitate cu prevederile Contractului.</w:t>
            </w:r>
          </w:p>
          <w:p w14:paraId="6F9EDE5C" w14:textId="77777777" w:rsidR="00892FAB" w:rsidRPr="00892FAB" w:rsidRDefault="00892FAB" w:rsidP="00892FAB">
            <w:pPr>
              <w:jc w:val="both"/>
              <w:rPr>
                <w:noProof w:val="0"/>
                <w:lang w:val="en-US" w:eastAsia="ru-RU"/>
              </w:rPr>
            </w:pPr>
            <w:r w:rsidRPr="00892FAB">
              <w:rPr>
                <w:noProof w:val="0"/>
                <w:lang w:val="en-US" w:eastAsia="ru-RU"/>
              </w:rPr>
              <w:t>6.3. Remedierea defectelor calitative apărute din vina Antreprenorului, atât în perioada de execuţie, cât şi în perioada de garanţie stabilită, se face pe cheltuiala acestuia potrivit actelor normative.</w:t>
            </w:r>
          </w:p>
          <w:p w14:paraId="3CC5686E" w14:textId="77777777" w:rsidR="00892FAB" w:rsidRPr="00892FAB" w:rsidRDefault="00892FAB" w:rsidP="00892FAB">
            <w:pPr>
              <w:tabs>
                <w:tab w:val="left" w:pos="567"/>
              </w:tabs>
              <w:jc w:val="both"/>
              <w:rPr>
                <w:noProof w:val="0"/>
                <w:lang w:val="en-US" w:eastAsia="ru-RU"/>
              </w:rPr>
            </w:pPr>
          </w:p>
          <w:p w14:paraId="7C442B49" w14:textId="77777777" w:rsidR="00892FAB" w:rsidRPr="00892FAB" w:rsidRDefault="00892FAB" w:rsidP="00892FAB">
            <w:pPr>
              <w:tabs>
                <w:tab w:val="left" w:pos="525"/>
              </w:tabs>
              <w:jc w:val="both"/>
              <w:rPr>
                <w:noProof w:val="0"/>
                <w:lang w:val="en-US" w:eastAsia="ru-RU"/>
              </w:rPr>
            </w:pPr>
            <w:r w:rsidRPr="00892FAB">
              <w:rPr>
                <w:b/>
                <w:noProof w:val="0"/>
                <w:lang w:val="en-US" w:eastAsia="ru-RU"/>
              </w:rPr>
              <w:t>7. DREPTURILE ŞI OBLIGAŢIUNILE ANTREPRENORULUI ŞI ALE BENEFICIARULUI</w:t>
            </w:r>
          </w:p>
          <w:p w14:paraId="5E3D7BDD"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7.1. Întreaga documentaţie necesară pentru executarea lucrărilor contractate se pune de către Beneficiar la dispoziţia Antreprenorului în două exemplare.</w:t>
            </w:r>
          </w:p>
          <w:p w14:paraId="77C5C04C"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14:paraId="786F1CD7"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14:paraId="59B26069"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7.4. Documentaţia pusă la dispoziţia Antreprenorului se repartizează astfel: </w:t>
            </w:r>
          </w:p>
          <w:p w14:paraId="2B29832C" w14:textId="77777777" w:rsidR="00892FAB" w:rsidRPr="00892FAB" w:rsidRDefault="00892FAB" w:rsidP="00892FAB">
            <w:pPr>
              <w:tabs>
                <w:tab w:val="left" w:pos="1276"/>
              </w:tabs>
              <w:jc w:val="both"/>
              <w:rPr>
                <w:noProof w:val="0"/>
                <w:lang w:val="en-US" w:eastAsia="ru-RU"/>
              </w:rPr>
            </w:pPr>
            <w:r w:rsidRPr="00892FAB">
              <w:rPr>
                <w:noProof w:val="0"/>
                <w:lang w:val="en-US" w:eastAsia="ru-RU"/>
              </w:rPr>
              <w:t>a) un exemplar rămâne la dispoziţia Antreprenorului,</w:t>
            </w:r>
          </w:p>
          <w:p w14:paraId="7299FF74" w14:textId="77777777" w:rsidR="00892FAB" w:rsidRPr="00892FAB" w:rsidRDefault="00892FAB" w:rsidP="00892FAB">
            <w:pPr>
              <w:tabs>
                <w:tab w:val="left" w:pos="1276"/>
              </w:tabs>
              <w:jc w:val="both"/>
              <w:rPr>
                <w:noProof w:val="0"/>
                <w:lang w:val="en-US" w:eastAsia="ru-RU"/>
              </w:rPr>
            </w:pPr>
            <w:r w:rsidRPr="00892FAB">
              <w:rPr>
                <w:noProof w:val="0"/>
                <w:lang w:val="en-US" w:eastAsia="ru-RU"/>
              </w:rPr>
              <w:t>b) un exemplar</w:t>
            </w:r>
            <w:r w:rsidRPr="00892FAB">
              <w:rPr>
                <w:noProof w:val="0"/>
                <w:lang w:eastAsia="ru-RU"/>
              </w:rPr>
              <w:t xml:space="preserve"> </w:t>
            </w:r>
            <w:r w:rsidRPr="00892FAB">
              <w:rPr>
                <w:noProof w:val="0"/>
                <w:lang w:val="en-US" w:eastAsia="ru-RU"/>
              </w:rPr>
              <w:t xml:space="preserve">va fi ţinut de către acesta la dispoziţie pentru consultare de către Inspectoratul Național pentru Supraveghere Tehnică, precum şi de către alte persoane autorizate, inclusiv dirigintele de șantier. </w:t>
            </w:r>
          </w:p>
          <w:p w14:paraId="18EA087E"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14:paraId="65548D48"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care se solicită şi va specifica data la care acestea au fost necesare, precum şi întârzierile sau întreruperile ce survin datorită lipsei acestor documente. </w:t>
            </w:r>
          </w:p>
          <w:p w14:paraId="77BCF63E" w14:textId="77777777" w:rsidR="00892FAB" w:rsidRPr="00892FAB" w:rsidRDefault="00892FAB" w:rsidP="00892FAB">
            <w:pPr>
              <w:tabs>
                <w:tab w:val="left" w:pos="1276"/>
              </w:tabs>
              <w:jc w:val="both"/>
              <w:rPr>
                <w:noProof w:val="0"/>
                <w:lang w:val="en-US" w:eastAsia="ru-RU"/>
              </w:rPr>
            </w:pPr>
            <w:r w:rsidRPr="00892FAB">
              <w:rPr>
                <w:noProof w:val="0"/>
                <w:lang w:val="en-US" w:eastAsia="ru-RU"/>
              </w:rPr>
              <w:lastRenderedPageBreak/>
              <w:t xml:space="preserve">7.7. Antreprenorul garantează că, la data recepţiei, lucrarea executată va avea cel puțin </w:t>
            </w:r>
            <w:proofErr w:type="gramStart"/>
            <w:r w:rsidRPr="00892FAB">
              <w:rPr>
                <w:noProof w:val="0"/>
                <w:lang w:val="en-US" w:eastAsia="ru-RU"/>
              </w:rPr>
              <w:t>caracteristicile  tehnice</w:t>
            </w:r>
            <w:proofErr w:type="gramEnd"/>
            <w:r w:rsidRPr="00892FAB">
              <w:rPr>
                <w:noProof w:val="0"/>
                <w:lang w:val="en-US" w:eastAsia="ru-RU"/>
              </w:rPr>
              <w:t xml:space="preserv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14:paraId="273FA8BA"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7.8. La lucrările la care se fac încercări, se consideră calitatea probei îndeplinită atâta timp cât rezultatele se înscriu în limitele admise prin reglementările tehnice. </w:t>
            </w:r>
          </w:p>
          <w:p w14:paraId="5038B951" w14:textId="77777777" w:rsidR="00892FAB" w:rsidRPr="00892FAB" w:rsidRDefault="00892FAB" w:rsidP="00892FAB">
            <w:pPr>
              <w:tabs>
                <w:tab w:val="left" w:pos="1276"/>
              </w:tabs>
              <w:jc w:val="both"/>
              <w:rPr>
                <w:noProof w:val="0"/>
                <w:lang w:val="en-US" w:eastAsia="ru-RU"/>
              </w:rPr>
            </w:pPr>
            <w:r w:rsidRPr="00892FAB">
              <w:rPr>
                <w:noProof w:val="0"/>
                <w:lang w:val="en-US" w:eastAsia="ru-RU"/>
              </w:rPr>
              <w:t>7.9.</w:t>
            </w:r>
            <w:r w:rsidRPr="00892FAB">
              <w:rPr>
                <w:noProof w:val="0"/>
                <w:sz w:val="20"/>
                <w:szCs w:val="20"/>
                <w:lang w:val="en-US" w:eastAsia="ru-RU"/>
              </w:rPr>
              <w:t xml:space="preserve"> </w:t>
            </w:r>
            <w:r w:rsidRPr="00892FAB">
              <w:rPr>
                <w:noProof w:val="0"/>
                <w:lang w:val="en-US" w:eastAsia="ru-RU"/>
              </w:rPr>
              <w:t xml:space="preserve">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B2A38C9" w14:textId="77777777" w:rsidR="00892FAB" w:rsidRPr="00892FAB" w:rsidRDefault="00892FAB" w:rsidP="00892FAB">
            <w:pPr>
              <w:tabs>
                <w:tab w:val="left" w:pos="1276"/>
              </w:tabs>
              <w:jc w:val="both"/>
              <w:rPr>
                <w:noProof w:val="0"/>
                <w:lang w:val="en-US" w:eastAsia="ru-RU"/>
              </w:rPr>
            </w:pPr>
            <w:r w:rsidRPr="00892FAB">
              <w:rPr>
                <w:noProof w:val="0"/>
                <w:lang w:val="en-US" w:eastAsia="ru-RU"/>
              </w:rPr>
              <w:t>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14:paraId="0DD1412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7.11. Dacă Antreprenorul consideră că dispoziţiile Beneficiarului sunt nejustificate sau inoportune, el poate înainta obiecţii, dar acestea nu îl scutește de obligația de </w:t>
            </w:r>
            <w:proofErr w:type="gramStart"/>
            <w:r w:rsidRPr="00892FAB">
              <w:rPr>
                <w:noProof w:val="0"/>
                <w:lang w:val="en-US" w:eastAsia="ru-RU"/>
              </w:rPr>
              <w:t>a</w:t>
            </w:r>
            <w:proofErr w:type="gramEnd"/>
            <w:r w:rsidRPr="00892FAB">
              <w:rPr>
                <w:noProof w:val="0"/>
                <w:lang w:val="en-US" w:eastAsia="ru-RU"/>
              </w:rPr>
              <w:t xml:space="preserve">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2FBC34C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14:paraId="6240989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7.13. Pentru verificarea trasării de către Beneficiar sau proiectant, Antreprenorul este obligat să protejeze şi să păstreze toate reperele, bornele sau alte obiecte folosite la trasarea lucrărilor. </w:t>
            </w:r>
          </w:p>
          <w:p w14:paraId="6329E550"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594F2AD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4D2A7E53"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7.16. Pe parcursul executării lucrărilor, Beneficiarul are dreptul să dispună în scris: </w:t>
            </w:r>
          </w:p>
          <w:p w14:paraId="723D0D4B" w14:textId="77777777" w:rsidR="00892FAB" w:rsidRPr="00892FAB" w:rsidRDefault="00892FAB" w:rsidP="00CB0FA5">
            <w:pPr>
              <w:numPr>
                <w:ilvl w:val="0"/>
                <w:numId w:val="31"/>
              </w:numPr>
              <w:tabs>
                <w:tab w:val="left" w:pos="345"/>
              </w:tabs>
              <w:ind w:left="0" w:firstLine="0"/>
              <w:contextualSpacing/>
              <w:jc w:val="both"/>
              <w:rPr>
                <w:noProof w:val="0"/>
                <w:lang w:val="en-US" w:eastAsia="ru-RU"/>
              </w:rPr>
            </w:pPr>
            <w:r w:rsidRPr="00892FAB">
              <w:rPr>
                <w:noProof w:val="0"/>
                <w:lang w:val="en-US" w:eastAsia="ru-RU"/>
              </w:rPr>
              <w:t xml:space="preserve">îndepărtarea de pe şantier </w:t>
            </w:r>
            <w:proofErr w:type="gramStart"/>
            <w:r w:rsidRPr="00892FAB">
              <w:rPr>
                <w:noProof w:val="0"/>
                <w:lang w:val="en-US" w:eastAsia="ru-RU"/>
              </w:rPr>
              <w:t>a</w:t>
            </w:r>
            <w:proofErr w:type="gramEnd"/>
            <w:r w:rsidRPr="00892FAB">
              <w:rPr>
                <w:noProof w:val="0"/>
                <w:lang w:val="en-US" w:eastAsia="ru-RU"/>
              </w:rPr>
              <w:t xml:space="preserve"> oricăror materiale care sunt calitativ necorespunzătoare; </w:t>
            </w:r>
          </w:p>
          <w:p w14:paraId="2B33D99A" w14:textId="77777777" w:rsidR="00892FAB" w:rsidRPr="00892FAB" w:rsidRDefault="00892FAB" w:rsidP="00CB0FA5">
            <w:pPr>
              <w:numPr>
                <w:ilvl w:val="0"/>
                <w:numId w:val="31"/>
              </w:numPr>
              <w:tabs>
                <w:tab w:val="left" w:pos="345"/>
              </w:tabs>
              <w:ind w:left="0" w:firstLine="0"/>
              <w:jc w:val="both"/>
              <w:rPr>
                <w:noProof w:val="0"/>
                <w:lang w:val="en-US" w:eastAsia="ru-RU"/>
              </w:rPr>
            </w:pPr>
            <w:r w:rsidRPr="00892FAB">
              <w:rPr>
                <w:noProof w:val="0"/>
                <w:lang w:val="en-US" w:eastAsia="ru-RU"/>
              </w:rPr>
              <w:t xml:space="preserve">înlocuirea materialelor necorespunzătoare calitativ cu altele corespunzătoare; </w:t>
            </w:r>
          </w:p>
          <w:p w14:paraId="7F2FBD63" w14:textId="77777777" w:rsidR="00892FAB" w:rsidRPr="00892FAB" w:rsidRDefault="00892FAB" w:rsidP="00CB0FA5">
            <w:pPr>
              <w:numPr>
                <w:ilvl w:val="0"/>
                <w:numId w:val="31"/>
              </w:numPr>
              <w:tabs>
                <w:tab w:val="left" w:pos="345"/>
              </w:tabs>
              <w:ind w:left="0" w:firstLine="0"/>
              <w:jc w:val="both"/>
              <w:rPr>
                <w:noProof w:val="0"/>
                <w:lang w:val="en-US" w:eastAsia="ru-RU"/>
              </w:rPr>
            </w:pPr>
            <w:r w:rsidRPr="00892FAB">
              <w:rPr>
                <w:noProof w:val="0"/>
                <w:lang w:val="en-US" w:eastAsia="ru-RU"/>
              </w:rPr>
              <w:t xml:space="preserve">îndepărtarea sau refacerea oricărei lucrări sau părţi de lucrare necorespunzătoare din punct de vedere calitativ. </w:t>
            </w:r>
          </w:p>
          <w:p w14:paraId="65817400"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7.17.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14:paraId="324C19B7"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7.18. În cazul în care în timpul executării lucrărilor, pe amplasamente se descoperă valori istorice, artistice sau ştiinţifice, Antreprenorul este obligat să oprească execuţia lucrărilor în zona respectivă şi să comunice Beneficiarului și autorităților de specialitate responsabile. </w:t>
            </w:r>
          </w:p>
          <w:p w14:paraId="2C8342AB"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7.19.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și va readuce în stare inițială toate sectoarele pe care le-a utilizat în legătură cu executarea contractului. </w:t>
            </w:r>
          </w:p>
          <w:p w14:paraId="42A17502" w14:textId="77777777" w:rsidR="00892FAB" w:rsidRPr="00892FAB" w:rsidRDefault="00892FAB" w:rsidP="00892FAB">
            <w:pPr>
              <w:tabs>
                <w:tab w:val="left" w:pos="314"/>
              </w:tabs>
              <w:jc w:val="both"/>
              <w:rPr>
                <w:noProof w:val="0"/>
                <w:lang w:val="en-US" w:eastAsia="ru-RU"/>
              </w:rPr>
            </w:pPr>
            <w:r w:rsidRPr="00892FAB">
              <w:rPr>
                <w:noProof w:val="0"/>
                <w:lang w:val="en-US" w:eastAsia="ru-RU"/>
              </w:rPr>
              <w:lastRenderedPageBreak/>
              <w:t xml:space="preserve">7.20. Lucrările suplimentare față de cele contractate, considerate necesare de Antreprenor, nu pot fi demarate sau executate fără modificarea prin Acord adițional a prezentului contract. </w:t>
            </w:r>
          </w:p>
          <w:p w14:paraId="4712B43A" w14:textId="77777777" w:rsidR="00892FAB" w:rsidRPr="00892FAB" w:rsidRDefault="00892FAB" w:rsidP="00892FAB">
            <w:pPr>
              <w:tabs>
                <w:tab w:val="left" w:pos="314"/>
              </w:tabs>
              <w:jc w:val="both"/>
              <w:rPr>
                <w:noProof w:val="0"/>
                <w:lang w:val="en-US" w:eastAsia="ru-RU"/>
              </w:rPr>
            </w:pPr>
            <w:r w:rsidRPr="00892FAB">
              <w:rPr>
                <w:noProof w:val="0"/>
                <w:lang w:val="en-US" w:eastAsia="ru-RU"/>
              </w:rPr>
              <w:t>7.21. Antreprenorul răspunde pentru defectele ascunse ale construcției, în conformitate cu prevederile actelor normative.</w:t>
            </w:r>
          </w:p>
          <w:p w14:paraId="3399017E" w14:textId="77777777" w:rsidR="00892FAB" w:rsidRPr="00892FAB" w:rsidRDefault="00892FAB" w:rsidP="00892FAB">
            <w:pPr>
              <w:tabs>
                <w:tab w:val="left" w:pos="525"/>
              </w:tabs>
              <w:jc w:val="both"/>
              <w:rPr>
                <w:noProof w:val="0"/>
                <w:lang w:val="en-US" w:eastAsia="ru-RU"/>
              </w:rPr>
            </w:pPr>
            <w:r w:rsidRPr="00892FAB">
              <w:rPr>
                <w:noProof w:val="0"/>
                <w:lang w:val="en-US" w:eastAsia="ru-RU"/>
              </w:rPr>
              <w:t>7.22.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14:paraId="0FDB123F" w14:textId="77777777" w:rsidR="00892FAB" w:rsidRPr="00892FAB" w:rsidRDefault="00892FAB" w:rsidP="00892FAB">
            <w:pPr>
              <w:tabs>
                <w:tab w:val="left" w:pos="525"/>
              </w:tabs>
              <w:jc w:val="both"/>
              <w:rPr>
                <w:noProof w:val="0"/>
                <w:lang w:val="en-US" w:eastAsia="ru-RU"/>
              </w:rPr>
            </w:pPr>
          </w:p>
          <w:p w14:paraId="6257BBB3"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8. MODIFICĂRI</w:t>
            </w:r>
          </w:p>
          <w:p w14:paraId="5AC8A070" w14:textId="77777777" w:rsidR="00892FAB" w:rsidRPr="00892FAB" w:rsidRDefault="00892FAB" w:rsidP="00892FAB">
            <w:pPr>
              <w:tabs>
                <w:tab w:val="left" w:pos="360"/>
              </w:tabs>
              <w:jc w:val="both"/>
              <w:rPr>
                <w:noProof w:val="0"/>
                <w:lang w:val="en-US" w:eastAsia="ru-RU"/>
              </w:rPr>
            </w:pPr>
            <w:r w:rsidRPr="00892FAB">
              <w:rPr>
                <w:noProof w:val="0"/>
                <w:lang w:val="en-US" w:eastAsia="ru-RU"/>
              </w:rPr>
              <w:t>Modificarea contractului de achiziţie publică, în cursul perioadei sale de valabilitate, se va efectua conform prevederilor actelor normative aplicabile în domeniul achiziţiilor publice, prin acord adiţional la prezentul contract.</w:t>
            </w:r>
          </w:p>
          <w:p w14:paraId="5DBFBD6E" w14:textId="77777777" w:rsidR="00892FAB" w:rsidRPr="00892FAB" w:rsidRDefault="00892FAB" w:rsidP="00892FAB">
            <w:pPr>
              <w:tabs>
                <w:tab w:val="left" w:pos="360"/>
              </w:tabs>
              <w:jc w:val="both"/>
              <w:rPr>
                <w:noProof w:val="0"/>
                <w:lang w:val="en-US" w:eastAsia="ru-RU"/>
              </w:rPr>
            </w:pPr>
          </w:p>
          <w:p w14:paraId="1FD30F83" w14:textId="77777777" w:rsidR="00892FAB" w:rsidRPr="00892FAB" w:rsidRDefault="00892FAB" w:rsidP="00892FAB">
            <w:pPr>
              <w:tabs>
                <w:tab w:val="left" w:pos="360"/>
              </w:tabs>
              <w:jc w:val="both"/>
              <w:rPr>
                <w:noProof w:val="0"/>
                <w:lang w:val="en-US" w:eastAsia="ru-RU"/>
              </w:rPr>
            </w:pPr>
            <w:r w:rsidRPr="00892FAB">
              <w:rPr>
                <w:b/>
                <w:noProof w:val="0"/>
                <w:lang w:val="en-US" w:eastAsia="ru-RU"/>
              </w:rPr>
              <w:t>9. AJUSTAREA PREŢULUI CONTRACTULUI</w:t>
            </w:r>
          </w:p>
          <w:p w14:paraId="7F06D34D" w14:textId="77777777" w:rsidR="00892FAB" w:rsidRPr="00892FAB" w:rsidRDefault="00892FAB" w:rsidP="00892FAB">
            <w:pPr>
              <w:jc w:val="both"/>
              <w:rPr>
                <w:noProof w:val="0"/>
                <w:lang w:eastAsia="ru-RU"/>
              </w:rPr>
            </w:pPr>
            <w:r w:rsidRPr="00892FAB">
              <w:rPr>
                <w:noProof w:val="0"/>
                <w:lang w:val="en-US" w:eastAsia="ru-RU"/>
              </w:rPr>
              <w:t xml:space="preserve">9.1. </w:t>
            </w:r>
            <w:r w:rsidRPr="00892FAB">
              <w:rPr>
                <w:noProof w:val="0"/>
                <w:lang w:eastAsia="ru-RU"/>
              </w:rPr>
              <w:t xml:space="preserve">Ajustarea prețului contractului pe parcursul derulării contractului aflat în perioada sa de valabilitate se va efectua conform prevederilor actelor normative aplicabile în domeniul achiziţiilor publice. </w:t>
            </w:r>
          </w:p>
          <w:p w14:paraId="43E53273" w14:textId="77777777" w:rsidR="00892FAB" w:rsidRPr="00892FAB" w:rsidRDefault="00892FAB" w:rsidP="00892FAB">
            <w:pPr>
              <w:tabs>
                <w:tab w:val="left" w:pos="360"/>
              </w:tabs>
              <w:jc w:val="both"/>
              <w:rPr>
                <w:noProof w:val="0"/>
                <w:lang w:val="en-US" w:eastAsia="ru-RU"/>
              </w:rPr>
            </w:pPr>
            <w:r w:rsidRPr="00892FAB">
              <w:rPr>
                <w:noProof w:val="0"/>
                <w:lang w:eastAsia="ru-RU"/>
              </w:rPr>
              <w:t>9.2.</w:t>
            </w:r>
            <w:r w:rsidRPr="00892FAB">
              <w:rPr>
                <w:noProof w:val="0"/>
                <w:color w:val="333333"/>
                <w:shd w:val="clear" w:color="auto" w:fill="FFFFFF"/>
                <w:lang w:eastAsia="ru-RU"/>
              </w:rPr>
              <w:t xml:space="preserve"> </w:t>
            </w:r>
            <w:r w:rsidRPr="00892FAB">
              <w:rPr>
                <w:noProof w:val="0"/>
                <w:lang w:eastAsia="ru-RU"/>
              </w:rPr>
              <w:t xml:space="preserve">Ajustarea valorii prezentului contract de achiziție se va efectua ținând cont de rata inflației sau deflației/în baza actualizării prețurilor de cost (modalitate stabilită de comun acord </w:t>
            </w:r>
            <w:r w:rsidRPr="00892FAB">
              <w:rPr>
                <w:noProof w:val="0"/>
                <w:color w:val="333333"/>
                <w:shd w:val="clear" w:color="auto" w:fill="FFFFFF"/>
                <w:lang w:eastAsia="ru-RU"/>
              </w:rPr>
              <w:t>între părți la semnarea acestuia și nu poate fi modificată pe durata executării</w:t>
            </w:r>
            <w:r w:rsidRPr="00892FAB">
              <w:rPr>
                <w:noProof w:val="0"/>
                <w:lang w:eastAsia="ru-RU"/>
              </w:rPr>
              <w:t>, potrivit Regulamentului privind ajustarea periodică a valorii contractelor de achiziții publice cu executare continuă, încheiate pe un termen mai mare de un an, aprobat prin Hotărârea Guvernului nr. 1129/2018).</w:t>
            </w:r>
          </w:p>
          <w:p w14:paraId="4ACD3AD2" w14:textId="77777777" w:rsidR="00892FAB" w:rsidRPr="00892FAB" w:rsidRDefault="00892FAB" w:rsidP="00892FAB">
            <w:pPr>
              <w:tabs>
                <w:tab w:val="left" w:pos="360"/>
              </w:tabs>
              <w:jc w:val="both"/>
              <w:rPr>
                <w:noProof w:val="0"/>
                <w:lang w:val="en-US" w:eastAsia="ru-RU"/>
              </w:rPr>
            </w:pPr>
          </w:p>
          <w:p w14:paraId="3E566A59" w14:textId="77777777" w:rsidR="00892FAB" w:rsidRPr="00892FAB" w:rsidRDefault="00892FAB" w:rsidP="00892FAB">
            <w:pPr>
              <w:tabs>
                <w:tab w:val="left" w:pos="555"/>
                <w:tab w:val="left" w:pos="4365"/>
              </w:tabs>
              <w:jc w:val="both"/>
              <w:rPr>
                <w:b/>
                <w:noProof w:val="0"/>
                <w:lang w:val="en-US" w:eastAsia="ru-RU"/>
              </w:rPr>
            </w:pPr>
            <w:r w:rsidRPr="00892FAB">
              <w:rPr>
                <w:b/>
                <w:noProof w:val="0"/>
                <w:lang w:val="en-US" w:eastAsia="ru-RU"/>
              </w:rPr>
              <w:t xml:space="preserve">10. ANTREPRENORUL ŞI SUBANTREPRENORII </w:t>
            </w:r>
          </w:p>
          <w:p w14:paraId="143AACEE" w14:textId="77777777" w:rsidR="00892FAB" w:rsidRPr="00892FAB" w:rsidRDefault="00892FAB" w:rsidP="00892FAB">
            <w:pPr>
              <w:tabs>
                <w:tab w:val="left" w:pos="4365"/>
              </w:tabs>
              <w:jc w:val="both"/>
              <w:rPr>
                <w:noProof w:val="0"/>
                <w:lang w:val="en-US" w:eastAsia="ru-RU"/>
              </w:rPr>
            </w:pPr>
            <w:r w:rsidRPr="00892FAB">
              <w:rPr>
                <w:noProof w:val="0"/>
                <w:lang w:val="en-US" w:eastAsia="ru-RU"/>
              </w:rPr>
              <w:t>10.1. La încheierea contractului sau atunci când se introduc noi subcontractanţi, este obligatorie furnizarea către Beneficiar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14:paraId="2A08DCB6"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14:paraId="3107F913" w14:textId="77777777" w:rsidR="00892FAB" w:rsidRPr="00892FAB" w:rsidRDefault="00892FAB" w:rsidP="00892FAB">
            <w:pPr>
              <w:tabs>
                <w:tab w:val="left" w:pos="4365"/>
              </w:tabs>
              <w:spacing w:before="240" w:after="240"/>
              <w:contextualSpacing/>
              <w:jc w:val="both"/>
              <w:rPr>
                <w:noProof w:val="0"/>
                <w:lang w:eastAsia="ru-RU"/>
              </w:rPr>
            </w:pPr>
            <w:r w:rsidRPr="00892FAB">
              <w:rPr>
                <w:noProof w:val="0"/>
                <w:lang w:val="en-US" w:eastAsia="ru-RU"/>
              </w:rPr>
              <w:t xml:space="preserve">10.3. În vederea obţinerii acordului Beneficiarului, noii subcontractanţi sunt obligati sã prezinte la solicitare, informații cu privire la activitățile ce urmează a fi subcontractate, proporționale cerințelor impuse inițial prin </w:t>
            </w:r>
            <w:r w:rsidRPr="00892FAB">
              <w:rPr>
                <w:noProof w:val="0"/>
                <w:lang w:eastAsia="ru-RU"/>
              </w:rPr>
              <w:t>documentația de atribuire.</w:t>
            </w:r>
          </w:p>
          <w:p w14:paraId="19EB2845"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10.4. Înlocuirea/implicarea de noi subcontractanţi nu diminueaza în nici o situaţie răspunderea Antreprenorului în ceea ce priveşte modul de îndeplinire a contractului.</w:t>
            </w:r>
          </w:p>
          <w:p w14:paraId="6D7494CA"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10.5. Angajarea forţei de muncă pe bază de acord nu este considerată obiectul unei subcontractări.</w:t>
            </w:r>
          </w:p>
          <w:p w14:paraId="2C7CEC4A" w14:textId="77777777" w:rsidR="00892FAB" w:rsidRPr="00892FAB" w:rsidRDefault="00892FAB" w:rsidP="00892FAB">
            <w:pPr>
              <w:tabs>
                <w:tab w:val="left" w:pos="4365"/>
              </w:tabs>
              <w:jc w:val="both"/>
              <w:rPr>
                <w:b/>
                <w:noProof w:val="0"/>
                <w:lang w:val="en-US" w:eastAsia="ru-RU"/>
              </w:rPr>
            </w:pPr>
          </w:p>
          <w:p w14:paraId="4F81A3BB" w14:textId="77777777" w:rsidR="00892FAB" w:rsidRPr="00892FAB" w:rsidRDefault="00892FAB" w:rsidP="00892FAB">
            <w:pPr>
              <w:tabs>
                <w:tab w:val="left" w:pos="4365"/>
              </w:tabs>
              <w:jc w:val="both"/>
              <w:rPr>
                <w:noProof w:val="0"/>
                <w:lang w:val="en-US" w:eastAsia="ru-RU"/>
              </w:rPr>
            </w:pPr>
            <w:r w:rsidRPr="00892FAB">
              <w:rPr>
                <w:b/>
                <w:noProof w:val="0"/>
                <w:lang w:val="en-US" w:eastAsia="ru-RU"/>
              </w:rPr>
              <w:t>11. FORȚA DE MUNCĂ</w:t>
            </w:r>
          </w:p>
          <w:p w14:paraId="3B731666" w14:textId="77777777" w:rsidR="00892FAB" w:rsidRPr="00892FAB" w:rsidRDefault="00892FAB" w:rsidP="00892FAB">
            <w:pPr>
              <w:tabs>
                <w:tab w:val="left" w:pos="795"/>
              </w:tabs>
              <w:ind w:left="-14"/>
              <w:contextualSpacing/>
              <w:jc w:val="both"/>
              <w:rPr>
                <w:noProof w:val="0"/>
                <w:lang w:val="en-US" w:eastAsia="ru-RU"/>
              </w:rPr>
            </w:pPr>
            <w:r w:rsidRPr="00892FAB">
              <w:rPr>
                <w:noProof w:val="0"/>
                <w:lang w:val="en-US" w:eastAsia="ru-RU"/>
              </w:rPr>
              <w:t xml:space="preserve">Antreprenorul şi subantreprenorii vor îndeplini toate formalităţile necesare angajării întregii forţe de muncă pentru executarea lucrărilor contractate în conformitate cu prevederile actelor normative în domeniul </w:t>
            </w:r>
            <w:r w:rsidRPr="00892FAB">
              <w:rPr>
                <w:noProof w:val="0"/>
                <w:lang w:eastAsia="ru-RU"/>
              </w:rPr>
              <w:t>securității şi sănătății în muncă</w:t>
            </w:r>
            <w:r w:rsidRPr="00892FAB">
              <w:rPr>
                <w:noProof w:val="0"/>
                <w:lang w:val="en-US" w:eastAsia="ru-RU"/>
              </w:rPr>
              <w:t>.</w:t>
            </w:r>
          </w:p>
          <w:p w14:paraId="492F1C3F" w14:textId="77777777" w:rsidR="00892FAB" w:rsidRPr="00892FAB" w:rsidRDefault="00892FAB" w:rsidP="00892FAB">
            <w:pPr>
              <w:tabs>
                <w:tab w:val="left" w:pos="795"/>
              </w:tabs>
              <w:ind w:left="-15"/>
              <w:contextualSpacing/>
              <w:jc w:val="both"/>
              <w:rPr>
                <w:noProof w:val="0"/>
                <w:lang w:val="en-US" w:eastAsia="ru-RU"/>
              </w:rPr>
            </w:pPr>
          </w:p>
          <w:p w14:paraId="2F5B8AE2" w14:textId="77777777" w:rsidR="00892FAB" w:rsidRPr="00892FAB" w:rsidRDefault="00892FAB" w:rsidP="00892FAB">
            <w:pPr>
              <w:tabs>
                <w:tab w:val="left" w:pos="795"/>
              </w:tabs>
              <w:jc w:val="both"/>
              <w:rPr>
                <w:noProof w:val="0"/>
                <w:lang w:val="en-US" w:eastAsia="ru-RU"/>
              </w:rPr>
            </w:pPr>
            <w:r w:rsidRPr="00892FAB">
              <w:rPr>
                <w:b/>
                <w:noProof w:val="0"/>
                <w:lang w:val="en-US" w:eastAsia="ru-RU"/>
              </w:rPr>
              <w:t>12. MATERIALELE ŞI EXECUŢIA LUCRĂRILOR</w:t>
            </w:r>
          </w:p>
          <w:p w14:paraId="65EBCC74" w14:textId="77777777" w:rsidR="00892FAB" w:rsidRPr="00892FAB" w:rsidRDefault="00892FAB" w:rsidP="00892FAB">
            <w:pPr>
              <w:tabs>
                <w:tab w:val="left" w:pos="0"/>
              </w:tabs>
              <w:jc w:val="both"/>
              <w:rPr>
                <w:noProof w:val="0"/>
                <w:lang w:val="en-US" w:eastAsia="ru-RU"/>
              </w:rPr>
            </w:pPr>
            <w:r w:rsidRPr="00892FAB">
              <w:rPr>
                <w:noProof w:val="0"/>
                <w:lang w:val="en-US" w:eastAsia="ru-RU"/>
              </w:rPr>
              <w:t xml:space="preserve">12.1.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20F5B81" w14:textId="77777777" w:rsidR="00892FAB" w:rsidRPr="00892FAB" w:rsidRDefault="00892FAB" w:rsidP="00892FAB">
            <w:pPr>
              <w:tabs>
                <w:tab w:val="left" w:pos="0"/>
              </w:tabs>
              <w:jc w:val="both"/>
              <w:rPr>
                <w:noProof w:val="0"/>
                <w:lang w:val="en-US" w:eastAsia="ru-RU"/>
              </w:rPr>
            </w:pPr>
            <w:r w:rsidRPr="00892FAB">
              <w:rPr>
                <w:noProof w:val="0"/>
                <w:lang w:val="en-US" w:eastAsia="ru-RU"/>
              </w:rPr>
              <w:lastRenderedPageBreak/>
              <w:t xml:space="preserve">12.2. Costul probelor şi încercărilor va fi suportat de Antreprenor, dacă acesta este prevăzut în documentaţie, în caz contrar cheltuielile vor fi suportate de Beneficiar. </w:t>
            </w:r>
          </w:p>
          <w:p w14:paraId="423623C7"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12.3. Costul probelor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14:paraId="320760CF"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12.4. Beneficiarul, proiectantul sau orice altă persoană autorizată de aceştia au acces tot timpul la lucrări pe şantier şi în locurile unde se pregăteşte lucrarea, în depozite de materiale prefabricate. </w:t>
            </w:r>
          </w:p>
          <w:p w14:paraId="6019C508" w14:textId="77777777" w:rsidR="00892FAB" w:rsidRPr="00892FAB" w:rsidRDefault="00892FAB" w:rsidP="00892FAB">
            <w:pPr>
              <w:tabs>
                <w:tab w:val="left" w:pos="284"/>
              </w:tabs>
              <w:jc w:val="both"/>
              <w:rPr>
                <w:noProof w:val="0"/>
                <w:lang w:val="en-US" w:eastAsia="ru-RU"/>
              </w:rPr>
            </w:pPr>
            <w:r w:rsidRPr="00892FAB">
              <w:rPr>
                <w:noProof w:val="0"/>
                <w:lang w:val="en-US" w:eastAsia="ru-RU"/>
              </w:rPr>
              <w:t>12.5. Lucrările care devin ascunse nu vor fi acoperite fără aprobarea Dirigintelui de șantier atestat şi, după caz, a proiectantului, Antreprenorul asigurând posibilitatea acestora să examineze şi să urmărească orice lucrare care urmează să fie ascunsă. Antreprenorul va anunţa dirigintele de șantier</w:t>
            </w:r>
            <w:r w:rsidRPr="00892FAB" w:rsidDel="001A2B64">
              <w:rPr>
                <w:noProof w:val="0"/>
                <w:lang w:val="en-US" w:eastAsia="ru-RU"/>
              </w:rPr>
              <w:t xml:space="preserve"> </w:t>
            </w:r>
            <w:r w:rsidRPr="00892FAB">
              <w:rPr>
                <w:noProof w:val="0"/>
                <w:lang w:val="en-US" w:eastAsia="ru-RU"/>
              </w:rPr>
              <w:t>atestat, proiectantul ori de câte ori astfel de lucrări, inclusiv fundaţiile clădirii, sunt gata pentru a fi examinate. Dirigintele de șantier</w:t>
            </w:r>
            <w:r w:rsidRPr="00892FAB" w:rsidDel="001A2B64">
              <w:rPr>
                <w:noProof w:val="0"/>
                <w:lang w:val="en-US" w:eastAsia="ru-RU"/>
              </w:rPr>
              <w:t xml:space="preserve"> </w:t>
            </w:r>
            <w:r w:rsidRPr="00892FAB">
              <w:rPr>
                <w:noProof w:val="0"/>
                <w:lang w:val="en-US" w:eastAsia="ru-RU"/>
              </w:rPr>
              <w:t xml:space="preserve">atestat şi proiectantul vor participa la examinarea şi măsurarea lucrărilor. </w:t>
            </w:r>
          </w:p>
          <w:p w14:paraId="57A8A9F5"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7C8D04FA"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12.7. Costurile pentru consumul de utilităţi, precum şi cel al contoarelor sau al altor aparate de măsurat se suportă de către Antreprenor. În cazul mai multor antreprenori, costurile se suportă proporţional de către aceştia. </w:t>
            </w:r>
          </w:p>
          <w:p w14:paraId="4904D704" w14:textId="77777777" w:rsidR="00892FAB" w:rsidRPr="00892FAB" w:rsidRDefault="00892FAB" w:rsidP="00892FAB">
            <w:pPr>
              <w:tabs>
                <w:tab w:val="left" w:pos="360"/>
              </w:tabs>
              <w:jc w:val="both"/>
              <w:rPr>
                <w:noProof w:val="0"/>
                <w:lang w:val="en-US" w:eastAsia="ru-RU"/>
              </w:rPr>
            </w:pPr>
            <w:r w:rsidRPr="00892FAB">
              <w:rPr>
                <w:noProof w:val="0"/>
                <w:lang w:val="en-US" w:eastAsia="ru-RU"/>
              </w:rPr>
              <w:t xml:space="preserve">12.8. Lucrările executate de Antreprenor în afara celor prevăzute în contract sau fără dispoziţia Beneficiarului, precum și cele care nu respectă prevederile contractului, fără </w:t>
            </w:r>
            <w:proofErr w:type="gramStart"/>
            <w:r w:rsidRPr="00892FAB">
              <w:rPr>
                <w:noProof w:val="0"/>
                <w:lang w:val="en-US" w:eastAsia="ru-RU"/>
              </w:rPr>
              <w:t>a</w:t>
            </w:r>
            <w:proofErr w:type="gramEnd"/>
            <w:r w:rsidRPr="00892FAB">
              <w:rPr>
                <w:noProof w:val="0"/>
                <w:lang w:val="en-US" w:eastAsia="ru-RU"/>
              </w:rPr>
              <w:t xml:space="preserve">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14:paraId="59B99961" w14:textId="77777777" w:rsidR="00892FAB" w:rsidRPr="00892FAB" w:rsidRDefault="00892FAB" w:rsidP="00892FAB">
            <w:pPr>
              <w:tabs>
                <w:tab w:val="left" w:pos="360"/>
              </w:tabs>
              <w:jc w:val="both"/>
              <w:rPr>
                <w:noProof w:val="0"/>
                <w:lang w:val="en-US" w:eastAsia="ru-RU"/>
              </w:rPr>
            </w:pPr>
          </w:p>
          <w:p w14:paraId="403E11C7" w14:textId="77777777" w:rsidR="00892FAB" w:rsidRPr="00892FAB" w:rsidRDefault="00892FAB" w:rsidP="00892FAB">
            <w:pPr>
              <w:tabs>
                <w:tab w:val="left" w:pos="525"/>
              </w:tabs>
              <w:jc w:val="both"/>
              <w:rPr>
                <w:noProof w:val="0"/>
                <w:lang w:val="en-US" w:eastAsia="ru-RU"/>
              </w:rPr>
            </w:pPr>
            <w:r w:rsidRPr="00892FAB">
              <w:rPr>
                <w:b/>
                <w:noProof w:val="0"/>
                <w:lang w:val="en-US" w:eastAsia="ru-RU"/>
              </w:rPr>
              <w:t>13. PERIOADA DE GARANŢIE ŞI REMEDIERI ÎN PERIOADA DE GARANŢIE</w:t>
            </w:r>
          </w:p>
          <w:p w14:paraId="283CDC95"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13.1. Perioada de garanție curge de la data recepției la terminarea lucrărilor și </w:t>
            </w:r>
            <w:proofErr w:type="gramStart"/>
            <w:r w:rsidRPr="00892FAB">
              <w:rPr>
                <w:noProof w:val="0"/>
                <w:lang w:val="en-US" w:eastAsia="ru-RU"/>
              </w:rPr>
              <w:t>este  de</w:t>
            </w:r>
            <w:proofErr w:type="gramEnd"/>
            <w:r w:rsidRPr="00892FAB">
              <w:rPr>
                <w:noProof w:val="0"/>
                <w:lang w:val="en-US" w:eastAsia="ru-RU"/>
              </w:rPr>
              <w:t xml:space="preserve">  ____ luni. </w:t>
            </w:r>
          </w:p>
          <w:p w14:paraId="41E6F91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13.2. </w:t>
            </w:r>
            <w:r w:rsidRPr="00892FAB">
              <w:rPr>
                <w:noProof w:val="0"/>
                <w:lang w:eastAsia="ru-RU"/>
              </w:rPr>
              <w:t>În perioada de garanţie Antreprenorul are obligaţia, în urma dispoziţiei date de Beneficiar, de a executa toate lucrările de modificare, reconstrucţie şi remediere a viciilor şi altor defecte a căror cauză este nerespectarea clauzelor contractuale, conform prevederilor actelor normative.</w:t>
            </w:r>
          </w:p>
          <w:p w14:paraId="54EE298A" w14:textId="77777777" w:rsidR="00892FAB" w:rsidRPr="00892FAB" w:rsidRDefault="00892FAB" w:rsidP="00892FAB">
            <w:pPr>
              <w:tabs>
                <w:tab w:val="left" w:pos="567"/>
              </w:tabs>
              <w:jc w:val="both"/>
              <w:rPr>
                <w:noProof w:val="0"/>
                <w:lang w:eastAsia="ru-RU"/>
              </w:rPr>
            </w:pPr>
            <w:r w:rsidRPr="00892FAB">
              <w:rPr>
                <w:noProof w:val="0"/>
                <w:lang w:eastAsia="ru-RU"/>
              </w:rPr>
              <w:t>13.3. Intervenţiile efectuate în perioada de garanţie, aflate în sarcina Antreprenorului, se realizează pe cheltuiala acestuia, în cazul în care ele sunt necesare ca urmare a:</w:t>
            </w:r>
          </w:p>
          <w:p w14:paraId="4FBC7297" w14:textId="77777777" w:rsidR="00892FAB" w:rsidRPr="00892FAB" w:rsidRDefault="00892FAB" w:rsidP="00892FAB">
            <w:pPr>
              <w:tabs>
                <w:tab w:val="left" w:pos="567"/>
              </w:tabs>
              <w:jc w:val="both"/>
              <w:rPr>
                <w:noProof w:val="0"/>
                <w:lang w:eastAsia="ru-RU"/>
              </w:rPr>
            </w:pPr>
            <w:r w:rsidRPr="00892FAB">
              <w:rPr>
                <w:noProof w:val="0"/>
                <w:lang w:eastAsia="ru-RU"/>
              </w:rPr>
              <w:t>a) utilizării de materiale, instalaţii sau a unei manopere neconforme cu prevederile contractului și/sau cu prevederile documentației tehnico-economice;</w:t>
            </w:r>
          </w:p>
          <w:p w14:paraId="0B84F46F" w14:textId="77777777" w:rsidR="00892FAB" w:rsidRPr="00892FAB" w:rsidRDefault="00892FAB" w:rsidP="00892FAB">
            <w:pPr>
              <w:tabs>
                <w:tab w:val="left" w:pos="567"/>
              </w:tabs>
              <w:jc w:val="both"/>
              <w:rPr>
                <w:noProof w:val="0"/>
                <w:lang w:eastAsia="ru-RU"/>
              </w:rPr>
            </w:pPr>
            <w:r w:rsidRPr="00892FAB">
              <w:rPr>
                <w:noProof w:val="0"/>
                <w:lang w:eastAsia="ru-RU"/>
              </w:rPr>
              <w:t>b) neglijenţei sau neîndeplinirii de către Antreprenor a oricăreia dintre obligaţiile care îi revin în baza contractului.</w:t>
            </w:r>
          </w:p>
          <w:p w14:paraId="06A1F72E" w14:textId="77777777" w:rsidR="00892FAB" w:rsidRPr="00892FAB" w:rsidRDefault="00892FAB" w:rsidP="00892FAB">
            <w:pPr>
              <w:tabs>
                <w:tab w:val="left" w:pos="360"/>
              </w:tabs>
              <w:jc w:val="both"/>
              <w:rPr>
                <w:noProof w:val="0"/>
                <w:lang w:eastAsia="ru-RU"/>
              </w:rPr>
            </w:pPr>
            <w:r w:rsidRPr="00892FAB">
              <w:rPr>
                <w:noProof w:val="0"/>
                <w:lang w:eastAsia="ru-RU"/>
              </w:rPr>
              <w:t>13.4.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proces-verbal/notă de constatare încheiat între Părți.</w:t>
            </w:r>
          </w:p>
          <w:p w14:paraId="0E9463AD" w14:textId="77777777" w:rsidR="00892FAB" w:rsidRPr="00892FAB" w:rsidRDefault="00892FAB" w:rsidP="00892FAB">
            <w:pPr>
              <w:tabs>
                <w:tab w:val="left" w:pos="360"/>
              </w:tabs>
              <w:jc w:val="both"/>
              <w:rPr>
                <w:noProof w:val="0"/>
                <w:lang w:eastAsia="ru-RU"/>
              </w:rPr>
            </w:pPr>
          </w:p>
          <w:p w14:paraId="6DC08DA8" w14:textId="77777777" w:rsidR="00892FAB" w:rsidRPr="00892FAB" w:rsidRDefault="00892FAB" w:rsidP="00892FAB">
            <w:pPr>
              <w:tabs>
                <w:tab w:val="left" w:pos="525"/>
              </w:tabs>
              <w:jc w:val="both"/>
              <w:rPr>
                <w:noProof w:val="0"/>
                <w:lang w:val="en-US" w:eastAsia="ru-RU"/>
              </w:rPr>
            </w:pPr>
            <w:r w:rsidRPr="00892FAB">
              <w:rPr>
                <w:b/>
                <w:noProof w:val="0"/>
                <w:lang w:val="en-US" w:eastAsia="ru-RU"/>
              </w:rPr>
              <w:t>14. RĂSPUNDEREA PĂRŢILOR</w:t>
            </w:r>
          </w:p>
          <w:p w14:paraId="0F074D8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14.1. Părţile poartă răspundere pentru neexecutarea sau executarea necorespunzătoare a </w:t>
            </w:r>
            <w:proofErr w:type="gramStart"/>
            <w:r w:rsidRPr="00892FAB">
              <w:rPr>
                <w:noProof w:val="0"/>
                <w:lang w:val="en-US" w:eastAsia="ru-RU"/>
              </w:rPr>
              <w:t>obligaţiilor  prevăzute</w:t>
            </w:r>
            <w:proofErr w:type="gramEnd"/>
            <w:r w:rsidRPr="00892FAB">
              <w:rPr>
                <w:noProof w:val="0"/>
                <w:lang w:val="en-US" w:eastAsia="ru-RU"/>
              </w:rPr>
              <w:t xml:space="preserve"> de prezentul contract în conformitate cu actele normative a Republicii Moldova.</w:t>
            </w:r>
          </w:p>
          <w:p w14:paraId="2635483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14.2. Dacă în legătură cu executarea lucrărilor de construcţii se produce o daună unui terţ, părţile contractante răspund solidar, conform prevederilor legale. Pentru stabilirea între părţi a </w:t>
            </w:r>
            <w:r w:rsidRPr="00892FAB">
              <w:rPr>
                <w:noProof w:val="0"/>
                <w:lang w:val="en-US" w:eastAsia="ru-RU"/>
              </w:rPr>
              <w:lastRenderedPageBreak/>
              <w:t xml:space="preserve">cuantumului răspunderii pentru dauna provocată se va ţine seama de gradul de vinovăţie a fiecăruia în producerea acesteia, dacă în clauzele contractuale nu s-a prevăzut altfel. </w:t>
            </w:r>
          </w:p>
          <w:p w14:paraId="65207DEF"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14.3. Membrii asocierii își păstrează individualitatea ca subiecți de drept, însă sunt obligați să răspundă solidar față de Beneficiar pentru modul de îndeplinire </w:t>
            </w:r>
            <w:proofErr w:type="gramStart"/>
            <w:r w:rsidRPr="00892FAB">
              <w:rPr>
                <w:noProof w:val="0"/>
                <w:lang w:val="en-US" w:eastAsia="ru-RU"/>
              </w:rPr>
              <w:t>a</w:t>
            </w:r>
            <w:proofErr w:type="gramEnd"/>
            <w:r w:rsidRPr="00892FAB">
              <w:rPr>
                <w:noProof w:val="0"/>
                <w:lang w:val="en-US" w:eastAsia="ru-RU"/>
              </w:rPr>
              <w:t xml:space="preserve"> obligațiilor contractuale.</w:t>
            </w:r>
          </w:p>
          <w:p w14:paraId="2A8C21C0"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5CF79A1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21E042CC"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w:t>
            </w:r>
            <w:proofErr w:type="gramStart"/>
            <w:r w:rsidRPr="00892FAB">
              <w:rPr>
                <w:noProof w:val="0"/>
                <w:lang w:val="en-US" w:eastAsia="ru-RU"/>
              </w:rPr>
              <w:t>a</w:t>
            </w:r>
            <w:proofErr w:type="gramEnd"/>
            <w:r w:rsidRPr="00892FAB">
              <w:rPr>
                <w:noProof w:val="0"/>
                <w:lang w:val="en-US" w:eastAsia="ru-RU"/>
              </w:rPr>
              <w:t xml:space="preserve"> apei şi să îndepărteze zăpada şi gheaţa. </w:t>
            </w:r>
          </w:p>
          <w:p w14:paraId="336F540B"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14.7. Dacă nerespectarea de către Antreprenor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50F7EBDB" w14:textId="77777777" w:rsidR="00892FAB" w:rsidRPr="00892FAB" w:rsidRDefault="00892FAB" w:rsidP="00892FAB">
            <w:pPr>
              <w:jc w:val="both"/>
              <w:rPr>
                <w:noProof w:val="0"/>
                <w:lang w:val="en-US" w:eastAsia="ru-RU"/>
              </w:rPr>
            </w:pPr>
            <w:r w:rsidRPr="00892FAB">
              <w:rPr>
                <w:noProof w:val="0"/>
                <w:lang w:val="en-US" w:eastAsia="ru-RU"/>
              </w:rPr>
              <w:t xml:space="preserve">14.8. Dacă motivele constrângerii sau ale întreruperii sunt imputabile uneia dintre părţile contractante, atunci cealaltă parte poate emite pretenţii privind despăgubirea pentru daunele intervenite şi care pot fi dovedite. </w:t>
            </w:r>
          </w:p>
          <w:p w14:paraId="522023CC" w14:textId="77777777" w:rsidR="00892FAB" w:rsidRPr="00892FAB" w:rsidRDefault="00892FAB" w:rsidP="00892FAB">
            <w:pPr>
              <w:tabs>
                <w:tab w:val="left" w:pos="0"/>
              </w:tabs>
              <w:contextualSpacing/>
              <w:jc w:val="both"/>
              <w:rPr>
                <w:noProof w:val="0"/>
                <w:lang w:val="en-US" w:eastAsia="ru-RU"/>
              </w:rPr>
            </w:pPr>
            <w:r w:rsidRPr="00892FAB">
              <w:rPr>
                <w:noProof w:val="0"/>
                <w:lang w:val="en-US" w:eastAsia="ru-RU"/>
              </w:rPr>
              <w:t xml:space="preserve">14.9. Beneficiarul nu va fi responsabil pentru nici un fel de daune-interese, compensaţii plătibile conform prevederilor legale, în privinţa sau ca urmare a unui accident sau prejudiciu adus unui muncitor sau altei persoane angajate de Antreprenor, cu excepția unui accident sau prejudiciu rezultând din vina Beneficiarului, </w:t>
            </w:r>
            <w:proofErr w:type="gramStart"/>
            <w:r w:rsidRPr="00892FAB">
              <w:rPr>
                <w:noProof w:val="0"/>
                <w:lang w:val="en-US" w:eastAsia="ru-RU"/>
              </w:rPr>
              <w:t>a</w:t>
            </w:r>
            <w:proofErr w:type="gramEnd"/>
            <w:r w:rsidRPr="00892FAB">
              <w:rPr>
                <w:noProof w:val="0"/>
                <w:lang w:val="en-US" w:eastAsia="ru-RU"/>
              </w:rPr>
              <w:t xml:space="preserve"> agenţilor sau a angajaţilor acestora.</w:t>
            </w:r>
          </w:p>
          <w:p w14:paraId="360A30E3" w14:textId="77777777" w:rsidR="00892FAB" w:rsidRPr="00892FAB" w:rsidRDefault="00892FAB" w:rsidP="00892FAB">
            <w:pPr>
              <w:tabs>
                <w:tab w:val="left" w:pos="360"/>
              </w:tabs>
              <w:jc w:val="both"/>
              <w:rPr>
                <w:noProof w:val="0"/>
                <w:lang w:val="en-US" w:eastAsia="ru-RU"/>
              </w:rPr>
            </w:pPr>
          </w:p>
          <w:p w14:paraId="40023DE5" w14:textId="77777777" w:rsidR="00892FAB" w:rsidRPr="00892FAB" w:rsidRDefault="00892FAB" w:rsidP="00892FAB">
            <w:pPr>
              <w:tabs>
                <w:tab w:val="left" w:pos="525"/>
              </w:tabs>
              <w:jc w:val="both"/>
              <w:rPr>
                <w:noProof w:val="0"/>
                <w:lang w:val="en-US" w:eastAsia="ru-RU"/>
              </w:rPr>
            </w:pPr>
            <w:r w:rsidRPr="00892FAB">
              <w:rPr>
                <w:b/>
                <w:noProof w:val="0"/>
                <w:lang w:val="en-US" w:eastAsia="ru-RU"/>
              </w:rPr>
              <w:t>15. RECLAMAŢII ŞI SANCŢIUNI</w:t>
            </w:r>
          </w:p>
          <w:p w14:paraId="310D5455" w14:textId="77777777" w:rsidR="00892FAB" w:rsidRPr="00892FAB" w:rsidRDefault="00892FAB" w:rsidP="00892FAB">
            <w:pPr>
              <w:jc w:val="both"/>
              <w:rPr>
                <w:noProof w:val="0"/>
                <w:lang w:val="en-US" w:eastAsia="ru-RU"/>
              </w:rPr>
            </w:pPr>
            <w:r w:rsidRPr="00892FAB">
              <w:rPr>
                <w:noProof w:val="0"/>
                <w:lang w:val="en-US" w:eastAsia="ru-RU"/>
              </w:rPr>
              <w:t>15.1. Toate lucrările contractate vor fi finalizate de Antreprenor și recepţionate de Beneficiar în cadrul termenului convenit de parți potrivit punctului 4.1., sub sancţiunea aplicării unor penalitați de întârziere în cuantum de: ________ %/ zi din valoarea restului de executat dar nu mai mult de ________</w:t>
            </w:r>
            <w:proofErr w:type="gramStart"/>
            <w:r w:rsidRPr="00892FAB">
              <w:rPr>
                <w:noProof w:val="0"/>
                <w:lang w:val="en-US" w:eastAsia="ru-RU"/>
              </w:rPr>
              <w:t>%  din</w:t>
            </w:r>
            <w:proofErr w:type="gramEnd"/>
            <w:r w:rsidRPr="00892FAB">
              <w:rPr>
                <w:noProof w:val="0"/>
                <w:lang w:val="en-US" w:eastAsia="ru-RU"/>
              </w:rPr>
              <w:t xml:space="preserve"> suma totală a prezentului contract, </w:t>
            </w:r>
            <w:r w:rsidRPr="00892FAB">
              <w:rPr>
                <w:noProof w:val="0"/>
                <w:lang w:eastAsia="ru-RU"/>
              </w:rPr>
              <w:t>în conformitate cu prevederile Codului</w:t>
            </w:r>
            <w:r w:rsidRPr="00892FAB">
              <w:rPr>
                <w:noProof w:val="0"/>
                <w:lang w:val="en-US" w:eastAsia="ru-RU"/>
              </w:rPr>
              <w:t xml:space="preserve"> civil al </w:t>
            </w:r>
            <w:r w:rsidRPr="00892FAB">
              <w:rPr>
                <w:noProof w:val="0"/>
                <w:lang w:eastAsia="ru-RU"/>
              </w:rPr>
              <w:t>Republicii Moldova nr</w:t>
            </w:r>
            <w:r w:rsidRPr="00892FAB">
              <w:rPr>
                <w:noProof w:val="0"/>
                <w:lang w:val="en-US" w:eastAsia="ru-RU"/>
              </w:rPr>
              <w:t>. 1107/2002</w:t>
            </w:r>
            <w:r w:rsidRPr="00892FAB">
              <w:rPr>
                <w:noProof w:val="0"/>
                <w:color w:val="000000"/>
                <w:lang w:val="en-US" w:eastAsia="ru-RU"/>
              </w:rPr>
              <w:t>,</w:t>
            </w:r>
            <w:r w:rsidRPr="00892FAB">
              <w:rPr>
                <w:noProof w:val="0"/>
                <w:lang w:val="en-US" w:eastAsia="ru-RU"/>
              </w:rPr>
              <w:t xml:space="preserve"> în situația epuizării duratei de execuţie, pentru fiecare zi de întârziere, de la data scadenței obligaţiei Antreprenorului și până la data îndeplinirii efective </w:t>
            </w:r>
            <w:proofErr w:type="gramStart"/>
            <w:r w:rsidRPr="00892FAB">
              <w:rPr>
                <w:noProof w:val="0"/>
                <w:lang w:val="en-US" w:eastAsia="ru-RU"/>
              </w:rPr>
              <w:t>a</w:t>
            </w:r>
            <w:proofErr w:type="gramEnd"/>
            <w:r w:rsidRPr="00892FAB">
              <w:rPr>
                <w:noProof w:val="0"/>
                <w:lang w:val="en-US" w:eastAsia="ru-RU"/>
              </w:rPr>
              <w:t xml:space="preserve"> obligaţiei de finalizare a lucrărilor contractate, potrivit graficului de execuție.</w:t>
            </w:r>
          </w:p>
          <w:p w14:paraId="6769080F" w14:textId="77777777" w:rsidR="00892FAB" w:rsidRPr="00892FAB" w:rsidRDefault="00892FAB" w:rsidP="00892FAB">
            <w:pPr>
              <w:jc w:val="both"/>
              <w:rPr>
                <w:noProof w:val="0"/>
                <w:color w:val="000000"/>
                <w:lang w:val="en-US" w:eastAsia="ru-RU"/>
              </w:rPr>
            </w:pPr>
            <w:r w:rsidRPr="00892FAB">
              <w:rPr>
                <w:noProof w:val="0"/>
                <w:color w:val="000000"/>
                <w:lang w:val="en-US" w:eastAsia="ru-RU"/>
              </w:rPr>
              <w:t>15.2. Beneficiarul va notifica Antreprenorul în scris cu privire la deducerea acestor penalități și modul de calcul.</w:t>
            </w:r>
          </w:p>
          <w:p w14:paraId="436716B8" w14:textId="77777777" w:rsidR="00892FAB" w:rsidRPr="00892FAB" w:rsidRDefault="00892FAB" w:rsidP="00892FAB">
            <w:pPr>
              <w:jc w:val="both"/>
              <w:rPr>
                <w:noProof w:val="0"/>
                <w:color w:val="000000"/>
                <w:lang w:val="en-US" w:eastAsia="ru-RU"/>
              </w:rPr>
            </w:pPr>
            <w:r w:rsidRPr="00892FAB">
              <w:rPr>
                <w:noProof w:val="0"/>
                <w:lang w:val="en-US" w:eastAsia="ru-RU"/>
              </w:rPr>
              <w:t>15.3. Plata sumelor datorate de către Beneficiar se efectuează după achitarea de către Antreprenor a sumelor datorate.</w:t>
            </w:r>
            <w:r w:rsidRPr="00892FAB">
              <w:rPr>
                <w:noProof w:val="0"/>
                <w:color w:val="000000"/>
                <w:lang w:val="en-US" w:eastAsia="ru-RU"/>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14:paraId="64DF6091" w14:textId="77777777" w:rsidR="00892FAB" w:rsidRPr="00892FAB" w:rsidRDefault="00892FAB" w:rsidP="00892FAB">
            <w:pPr>
              <w:jc w:val="both"/>
              <w:rPr>
                <w:noProof w:val="0"/>
                <w:lang w:val="en-US" w:eastAsia="ru-RU"/>
              </w:rPr>
            </w:pPr>
            <w:r w:rsidRPr="00892FAB">
              <w:rPr>
                <w:noProof w:val="0"/>
                <w:lang w:val="en-US" w:eastAsia="ru-RU"/>
              </w:rPr>
              <w:t>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părți și încheierea unui acord adiţional la contract.</w:t>
            </w:r>
          </w:p>
          <w:p w14:paraId="68887EB4" w14:textId="77777777" w:rsidR="00892FAB" w:rsidRPr="00892FAB" w:rsidRDefault="00892FAB" w:rsidP="00892FAB">
            <w:pPr>
              <w:jc w:val="both"/>
              <w:rPr>
                <w:noProof w:val="0"/>
                <w:lang w:eastAsia="ru-RU"/>
              </w:rPr>
            </w:pPr>
            <w:r w:rsidRPr="00892FAB">
              <w:rPr>
                <w:noProof w:val="0"/>
                <w:lang w:val="en-US" w:eastAsia="ru-RU"/>
              </w:rPr>
              <w:t xml:space="preserve">15.5. Pentru refuzul de </w:t>
            </w:r>
            <w:proofErr w:type="gramStart"/>
            <w:r w:rsidRPr="00892FAB">
              <w:rPr>
                <w:noProof w:val="0"/>
                <w:lang w:val="en-US" w:eastAsia="ru-RU"/>
              </w:rPr>
              <w:t>a</w:t>
            </w:r>
            <w:proofErr w:type="gramEnd"/>
            <w:r w:rsidRPr="00892FAB">
              <w:rPr>
                <w:noProof w:val="0"/>
                <w:lang w:val="en-US" w:eastAsia="ru-RU"/>
              </w:rPr>
              <w:t xml:space="preserve"> executa lucrările prevăzute în prezentul contract, Antreprenorul suportă o penalitate în valoare de _____ % din prețul contractului, </w:t>
            </w:r>
            <w:r w:rsidRPr="00892FAB">
              <w:rPr>
                <w:noProof w:val="0"/>
                <w:lang w:eastAsia="ru-RU"/>
              </w:rPr>
              <w:t>în conformitate cu prevederile Codului civil al Republicii Moldova nr. 1107/2002.</w:t>
            </w:r>
          </w:p>
          <w:p w14:paraId="5771AC09" w14:textId="77777777" w:rsidR="00892FAB" w:rsidRPr="00892FAB" w:rsidRDefault="00892FAB" w:rsidP="00892FAB">
            <w:pPr>
              <w:jc w:val="both"/>
              <w:rPr>
                <w:noProof w:val="0"/>
                <w:lang w:eastAsia="ru-RU"/>
              </w:rPr>
            </w:pPr>
            <w:r w:rsidRPr="00892FAB">
              <w:rPr>
                <w:noProof w:val="0"/>
                <w:lang w:eastAsia="ru-RU"/>
              </w:rPr>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3EE1BDA5" w14:textId="77777777" w:rsidR="00892FAB" w:rsidRPr="00892FAB" w:rsidRDefault="00892FAB" w:rsidP="00892FAB">
            <w:pPr>
              <w:tabs>
                <w:tab w:val="left" w:pos="360"/>
              </w:tabs>
              <w:jc w:val="both"/>
              <w:rPr>
                <w:noProof w:val="0"/>
                <w:lang w:val="en-US" w:eastAsia="ru-RU"/>
              </w:rPr>
            </w:pPr>
            <w:r w:rsidRPr="00892FAB">
              <w:rPr>
                <w:noProof w:val="0"/>
                <w:lang w:val="en-US" w:eastAsia="ru-RU"/>
              </w:rPr>
              <w:lastRenderedPageBreak/>
              <w:t xml:space="preserve">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w:t>
            </w:r>
            <w:proofErr w:type="gramStart"/>
            <w:r w:rsidRPr="00892FAB">
              <w:rPr>
                <w:noProof w:val="0"/>
                <w:lang w:val="en-US" w:eastAsia="ru-RU"/>
              </w:rPr>
              <w:t>a</w:t>
            </w:r>
            <w:proofErr w:type="gramEnd"/>
            <w:r w:rsidRPr="00892FAB">
              <w:rPr>
                <w:noProof w:val="0"/>
                <w:lang w:val="en-US" w:eastAsia="ru-RU"/>
              </w:rPr>
              <w:t xml:space="preserve"> agenţilor sau a angajaţilor acestora.</w:t>
            </w:r>
          </w:p>
          <w:p w14:paraId="75353DC0" w14:textId="77777777" w:rsidR="00892FAB" w:rsidRPr="00892FAB" w:rsidRDefault="00892FAB" w:rsidP="00892FAB">
            <w:pPr>
              <w:tabs>
                <w:tab w:val="left" w:pos="360"/>
              </w:tabs>
              <w:jc w:val="both"/>
              <w:rPr>
                <w:noProof w:val="0"/>
                <w:lang w:val="en-US" w:eastAsia="ru-RU"/>
              </w:rPr>
            </w:pPr>
          </w:p>
          <w:p w14:paraId="168EF4A6" w14:textId="77777777" w:rsidR="00892FAB" w:rsidRPr="00892FAB" w:rsidRDefault="00892FAB" w:rsidP="00892FAB">
            <w:pPr>
              <w:tabs>
                <w:tab w:val="left" w:pos="540"/>
              </w:tabs>
              <w:jc w:val="both"/>
              <w:rPr>
                <w:b/>
                <w:noProof w:val="0"/>
                <w:lang w:val="en-US" w:eastAsia="ru-RU"/>
              </w:rPr>
            </w:pPr>
            <w:r w:rsidRPr="00892FAB">
              <w:rPr>
                <w:b/>
                <w:noProof w:val="0"/>
                <w:lang w:val="en-US" w:eastAsia="ru-RU"/>
              </w:rPr>
              <w:t xml:space="preserve">16. GARANŢIA DE BUNĂ EXECUŢIE A CONTRACTULUI </w:t>
            </w:r>
          </w:p>
          <w:p w14:paraId="054C4E90" w14:textId="77777777" w:rsidR="00892FAB" w:rsidRPr="00892FAB" w:rsidRDefault="00892FAB" w:rsidP="00892FAB">
            <w:pPr>
              <w:jc w:val="both"/>
              <w:rPr>
                <w:noProof w:val="0"/>
                <w:lang w:eastAsia="ru-RU"/>
              </w:rPr>
            </w:pPr>
            <w:r w:rsidRPr="00892FAB">
              <w:rPr>
                <w:noProof w:val="0"/>
                <w:lang w:val="en-US" w:eastAsia="ru-RU"/>
              </w:rPr>
              <w:t xml:space="preserve">16.1. </w:t>
            </w:r>
            <w:r w:rsidRPr="00892FAB">
              <w:rPr>
                <w:noProof w:val="0"/>
                <w:lang w:eastAsia="ru-RU"/>
              </w:rPr>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5B6E9E03" w14:textId="77777777" w:rsidR="00892FAB" w:rsidRPr="00892FAB" w:rsidRDefault="00892FAB" w:rsidP="00892FAB">
            <w:pPr>
              <w:jc w:val="both"/>
              <w:rPr>
                <w:noProof w:val="0"/>
                <w:lang w:eastAsia="ru-RU"/>
              </w:rPr>
            </w:pPr>
            <w:r w:rsidRPr="00892FAB">
              <w:rPr>
                <w:noProof w:val="0"/>
                <w:lang w:eastAsia="ru-RU"/>
              </w:rPr>
              <w:t xml:space="preserve">16.2. Cuantumul garanţiei de bună execuţie a contractului reprezintă _____ %  </w:t>
            </w:r>
            <w:r w:rsidRPr="00892FAB">
              <w:rPr>
                <w:noProof w:val="0"/>
                <w:color w:val="333333"/>
                <w:shd w:val="clear" w:color="auto" w:fill="FFFFFF"/>
                <w:lang w:eastAsia="ru-RU"/>
              </w:rPr>
              <w:t xml:space="preserve">din valoarea de deviz a contractului de achiziţii publice </w:t>
            </w:r>
            <w:r w:rsidRPr="00892FAB">
              <w:rPr>
                <w:noProof w:val="0"/>
                <w:lang w:eastAsia="ru-RU"/>
              </w:rPr>
              <w:t>şi se va constitui fie:</w:t>
            </w:r>
          </w:p>
          <w:p w14:paraId="3DB0BFAB" w14:textId="77777777" w:rsidR="00892FAB" w:rsidRPr="00892FAB" w:rsidRDefault="00892FAB" w:rsidP="00892FAB">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40B5D026" w14:textId="77777777" w:rsidR="00892FAB" w:rsidRPr="00892FAB" w:rsidRDefault="00892FAB" w:rsidP="00892FAB">
            <w:pPr>
              <w:jc w:val="both"/>
              <w:rPr>
                <w:noProof w:val="0"/>
                <w:lang w:eastAsia="ru-RU"/>
              </w:rPr>
            </w:pPr>
            <w:r w:rsidRPr="00892FAB">
              <w:rPr>
                <w:noProof w:val="0"/>
                <w:lang w:eastAsia="ru-RU"/>
              </w:rPr>
              <w:t xml:space="preserve">b) reţineri succesive din sumele datorate pentru facturi parţiale, într- un cont disponibil distinct. Suma iniţială care se va depune de către Antreprenor, nu trebuie să fie mai mică de 0,5% din </w:t>
            </w:r>
            <w:r w:rsidRPr="00892FAB">
              <w:rPr>
                <w:noProof w:val="0"/>
                <w:color w:val="333333"/>
                <w:shd w:val="clear" w:color="auto" w:fill="FFFFFF"/>
                <w:lang w:eastAsia="ru-RU"/>
              </w:rPr>
              <w:t>valoarea de deviz a contractului</w:t>
            </w:r>
            <w:r w:rsidRPr="00892FAB">
              <w:rPr>
                <w:noProof w:val="0"/>
                <w:lang w:eastAsia="ru-RU"/>
              </w:rPr>
              <w:t>.</w:t>
            </w:r>
          </w:p>
          <w:p w14:paraId="19FF1128" w14:textId="77777777" w:rsidR="00892FAB" w:rsidRPr="00892FAB" w:rsidRDefault="00892FAB" w:rsidP="00892FAB">
            <w:pPr>
              <w:jc w:val="both"/>
              <w:rPr>
                <w:noProof w:val="0"/>
                <w:lang w:eastAsia="ru-RU"/>
              </w:rPr>
            </w:pPr>
            <w:r w:rsidRPr="00892FAB">
              <w:rPr>
                <w:noProof w:val="0"/>
                <w:lang w:eastAsia="ru-RU"/>
              </w:rPr>
              <w:t xml:space="preserve">16.3.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6941ECB7" w14:textId="77777777" w:rsidR="00892FAB" w:rsidRPr="00892FAB" w:rsidRDefault="00892FAB" w:rsidP="00892FAB">
            <w:pPr>
              <w:jc w:val="both"/>
              <w:rPr>
                <w:noProof w:val="0"/>
                <w:lang w:eastAsia="ru-RU"/>
              </w:rPr>
            </w:pPr>
            <w:r w:rsidRPr="00892FAB">
              <w:rPr>
                <w:noProof w:val="0"/>
                <w:lang w:eastAsia="ru-RU"/>
              </w:rPr>
              <w:t>16.4.  Antreprenorul se va asigura că garanţia de bună execuţie este valabilă și acoperă terminii stabiliți de Codul urbanismului și construcțiilor al Republicii Moldova nr. 434/2023. Dacă termenii garanţiei de bună execuţie specifică data de expirare a acesteia, Antreprenorul va prelungi valabilitatea garanţiei de bună execuţie, cu 20 de zile înainte de data de expirare a acesteia.</w:t>
            </w:r>
          </w:p>
          <w:p w14:paraId="212329BC" w14:textId="77777777" w:rsidR="00892FAB" w:rsidRPr="00892FAB" w:rsidRDefault="00892FAB" w:rsidP="00892FAB">
            <w:pPr>
              <w:jc w:val="both"/>
              <w:rPr>
                <w:noProof w:val="0"/>
                <w:lang w:eastAsia="ru-RU"/>
              </w:rPr>
            </w:pPr>
            <w:r w:rsidRPr="00892FAB">
              <w:rPr>
                <w:noProof w:val="0"/>
                <w:lang w:eastAsia="ru-RU"/>
              </w:rPr>
              <w:t>16.5. Beneficiarul va executa garanţia de bună execuţie, în eventualitatea în care:</w:t>
            </w:r>
          </w:p>
          <w:p w14:paraId="5D04D16F" w14:textId="77777777" w:rsidR="00892FAB" w:rsidRPr="00892FAB" w:rsidRDefault="00892FAB" w:rsidP="00892FAB">
            <w:pPr>
              <w:jc w:val="both"/>
              <w:rPr>
                <w:noProof w:val="0"/>
                <w:lang w:eastAsia="ru-RU"/>
              </w:rPr>
            </w:pPr>
            <w:r w:rsidRPr="00892FAB">
              <w:rPr>
                <w:noProof w:val="0"/>
                <w:lang w:eastAsia="ru-RU"/>
              </w:rPr>
              <w:t>a) oricând pe parcursul îndeplinirii contractului, în limita prejudiciului creat, în conformitate cu actele normative;</w:t>
            </w:r>
          </w:p>
          <w:p w14:paraId="1CE37BBF" w14:textId="77777777" w:rsidR="00892FAB" w:rsidRPr="00892FAB" w:rsidRDefault="00892FAB" w:rsidP="00892FAB">
            <w:pPr>
              <w:jc w:val="both"/>
              <w:rPr>
                <w:noProof w:val="0"/>
                <w:lang w:eastAsia="ru-RU"/>
              </w:rPr>
            </w:pPr>
            <w:r w:rsidRPr="00892FAB">
              <w:rPr>
                <w:noProof w:val="0"/>
                <w:lang w:eastAsia="ru-RU"/>
              </w:rPr>
              <w:t>b) Antreprenorul nu reuşeşte să prelungească valabilitatea garanţiei de bună execuţie, aşa cum este prevăzut la pct. 16.4., sau să completeze garanţia de bună execuţie aşa cum este prevăzut la pct. 16.3, situaţii în care Beneficiarul poate revendica întreaga valoare a garanţiei de bună execuţie.</w:t>
            </w:r>
          </w:p>
          <w:p w14:paraId="5E0F21DB" w14:textId="77777777" w:rsidR="00892FAB" w:rsidRPr="00892FAB" w:rsidRDefault="00892FAB" w:rsidP="00892FAB">
            <w:pPr>
              <w:jc w:val="both"/>
              <w:rPr>
                <w:noProof w:val="0"/>
                <w:lang w:eastAsia="ru-RU"/>
              </w:rPr>
            </w:pPr>
            <w:r w:rsidRPr="00892FAB">
              <w:rPr>
                <w:noProof w:val="0"/>
                <w:lang w:eastAsia="ru-RU"/>
              </w:rPr>
              <w:t>16.6. Anterior emiterii unei pretenţii asupra garanţiei de bună execuţie, Beneficiarul are obligaţia de a notifica atât Antreprenorul cât şi emitentul instrumentului de garantare pretenţia sa, precizând obligaţiile care nu au fost respectate şi modul de calcul al prejudiciului în cazul nesoluționării pretențiilor.</w:t>
            </w:r>
          </w:p>
          <w:p w14:paraId="0592B5BD" w14:textId="77777777" w:rsidR="00892FAB" w:rsidRPr="00892FAB" w:rsidRDefault="00892FAB" w:rsidP="00892FAB">
            <w:pPr>
              <w:tabs>
                <w:tab w:val="left" w:pos="360"/>
              </w:tabs>
              <w:ind w:left="-15" w:firstLine="15"/>
              <w:contextualSpacing/>
              <w:jc w:val="both"/>
              <w:rPr>
                <w:noProof w:val="0"/>
                <w:lang w:val="en-US" w:eastAsia="ru-RU"/>
              </w:rPr>
            </w:pPr>
            <w:r w:rsidRPr="00892FAB">
              <w:rPr>
                <w:noProof w:val="0"/>
                <w:lang w:eastAsia="ru-RU"/>
              </w:rPr>
              <w:t>16.7. Restituirea garanţiei de bună execuţie a contractului se va face în conformitate cu prevederile Codul urbanismului și construcțiilor al Republicii Moldova nr.</w:t>
            </w:r>
            <w:r w:rsidRPr="00892FAB">
              <w:rPr>
                <w:noProof w:val="0"/>
                <w:lang w:val="en-US" w:eastAsia="ru-RU"/>
              </w:rPr>
              <w:t xml:space="preserve"> 434/2023.</w:t>
            </w:r>
          </w:p>
          <w:p w14:paraId="6852CBB4" w14:textId="77777777" w:rsidR="00892FAB" w:rsidRPr="00892FAB" w:rsidRDefault="00892FAB" w:rsidP="00892FAB">
            <w:pPr>
              <w:tabs>
                <w:tab w:val="left" w:pos="360"/>
              </w:tabs>
              <w:jc w:val="both"/>
              <w:rPr>
                <w:noProof w:val="0"/>
                <w:lang w:val="en-US" w:eastAsia="ru-RU"/>
              </w:rPr>
            </w:pPr>
          </w:p>
          <w:p w14:paraId="4B5DB37F" w14:textId="77777777" w:rsidR="00892FAB" w:rsidRPr="00892FAB" w:rsidRDefault="00892FAB" w:rsidP="00CB0FA5">
            <w:pPr>
              <w:numPr>
                <w:ilvl w:val="0"/>
                <w:numId w:val="33"/>
              </w:numPr>
              <w:tabs>
                <w:tab w:val="left" w:pos="525"/>
              </w:tabs>
              <w:ind w:left="0" w:hanging="15"/>
              <w:contextualSpacing/>
              <w:jc w:val="both"/>
              <w:rPr>
                <w:noProof w:val="0"/>
                <w:lang w:val="ru-RU" w:eastAsia="ru-RU"/>
              </w:rPr>
            </w:pPr>
            <w:r w:rsidRPr="00892FAB">
              <w:rPr>
                <w:b/>
                <w:noProof w:val="0"/>
                <w:lang w:val="ru-RU" w:eastAsia="ru-RU"/>
              </w:rPr>
              <w:t>SOLUŢIONAREA LITIGIILOR</w:t>
            </w:r>
          </w:p>
          <w:p w14:paraId="64BBF9AF" w14:textId="77777777" w:rsidR="00892FAB" w:rsidRPr="00892FAB" w:rsidRDefault="00892FAB" w:rsidP="00892FAB">
            <w:pPr>
              <w:tabs>
                <w:tab w:val="left" w:pos="3465"/>
              </w:tabs>
              <w:contextualSpacing/>
              <w:jc w:val="both"/>
              <w:rPr>
                <w:noProof w:val="0"/>
                <w:lang w:val="en-US" w:eastAsia="ru-RU"/>
              </w:rPr>
            </w:pPr>
            <w:r w:rsidRPr="00892FAB">
              <w:rPr>
                <w:noProof w:val="0"/>
                <w:lang w:val="en-US" w:eastAsia="ru-RU"/>
              </w:rPr>
              <w:t>17.1. Beneficiarul și Antreprenorul vor face eforturi pentru a rezolva pe cale amiabilă orice neînţelegere sau litigiu care se poate ivi intre ei, în cadrul sau în legătură cu îndeplinirea Contractului.</w:t>
            </w:r>
          </w:p>
          <w:p w14:paraId="1A6693A8" w14:textId="77777777" w:rsidR="00892FAB" w:rsidRPr="00892FAB" w:rsidRDefault="00892FAB" w:rsidP="00892FAB">
            <w:pPr>
              <w:tabs>
                <w:tab w:val="left" w:pos="3465"/>
              </w:tabs>
              <w:contextualSpacing/>
              <w:jc w:val="both"/>
              <w:rPr>
                <w:noProof w:val="0"/>
                <w:lang w:val="en-US" w:eastAsia="ru-RU"/>
              </w:rPr>
            </w:pPr>
            <w:r w:rsidRPr="00892FAB">
              <w:rPr>
                <w:noProof w:val="0"/>
                <w:lang w:val="en-US" w:eastAsia="ru-RU"/>
              </w:rPr>
              <w:t>17.2. În ipoteza în care părţile nu reusesc o soluţionare amiabila în termen de _____ zile, fiecare dintre acestea poate solicita ca litigiul să se soluţioneze de către instantele judecătoreşti competente.</w:t>
            </w:r>
          </w:p>
          <w:p w14:paraId="6C3B48C7" w14:textId="77777777" w:rsidR="00892FAB" w:rsidRPr="00892FAB" w:rsidRDefault="00892FAB" w:rsidP="00892FAB">
            <w:pPr>
              <w:tabs>
                <w:tab w:val="left" w:pos="567"/>
              </w:tabs>
              <w:contextualSpacing/>
              <w:jc w:val="both"/>
              <w:rPr>
                <w:noProof w:val="0"/>
                <w:lang w:val="en-US" w:eastAsia="ru-RU"/>
              </w:rPr>
            </w:pPr>
            <w:r w:rsidRPr="00892FAB">
              <w:rPr>
                <w:noProof w:val="0"/>
                <w:lang w:val="en-US" w:eastAsia="ru-RU"/>
              </w:rPr>
              <w:t>17.3. În cazul litigiilor privind calitatea şi proprietăţile materialelor de construcţie, procedurile de verificare, corectitudinea efectuării probelor, a utilajelor de construcţie folosite, fiecare parte poate, după o înştiinţare prealabilă a celeilalte părţi, să solicite verificarea, m</w:t>
            </w:r>
            <w:r w:rsidRPr="00892FAB">
              <w:rPr>
                <w:noProof w:val="0"/>
                <w:lang w:eastAsia="ru-RU"/>
              </w:rPr>
              <w:t xml:space="preserve">ăsurarea și testarea, conform normativelor. </w:t>
            </w:r>
            <w:r w:rsidRPr="00892FAB">
              <w:rPr>
                <w:noProof w:val="0"/>
                <w:lang w:val="en-US" w:eastAsia="ru-RU"/>
              </w:rPr>
              <w:t xml:space="preserve">Costurile cercetărilor efectuate le </w:t>
            </w:r>
            <w:proofErr w:type="gramStart"/>
            <w:r w:rsidRPr="00892FAB">
              <w:rPr>
                <w:noProof w:val="0"/>
                <w:lang w:val="en-US" w:eastAsia="ru-RU"/>
              </w:rPr>
              <w:t>suportă  partea</w:t>
            </w:r>
            <w:proofErr w:type="gramEnd"/>
            <w:r w:rsidRPr="00892FAB">
              <w:rPr>
                <w:noProof w:val="0"/>
                <w:lang w:val="en-US" w:eastAsia="ru-RU"/>
              </w:rPr>
              <w:t xml:space="preserve"> a cărei culpă a fost dovedită.</w:t>
            </w:r>
          </w:p>
          <w:p w14:paraId="3963F5B3" w14:textId="77777777" w:rsidR="00892FAB" w:rsidRPr="00892FAB" w:rsidRDefault="00892FAB" w:rsidP="00892FAB">
            <w:pPr>
              <w:tabs>
                <w:tab w:val="left" w:pos="567"/>
              </w:tabs>
              <w:jc w:val="both"/>
              <w:rPr>
                <w:b/>
                <w:noProof w:val="0"/>
                <w:lang w:val="en-US" w:eastAsia="ru-RU"/>
              </w:rPr>
            </w:pPr>
          </w:p>
          <w:p w14:paraId="4AD5B429"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lastRenderedPageBreak/>
              <w:t>18. REZOLUȚIUNEA CONTRACTULUI</w:t>
            </w:r>
          </w:p>
          <w:p w14:paraId="036D6476"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18.1. Antreprenorul poate cere rezoluțiunea contractului, dacă: </w:t>
            </w:r>
          </w:p>
          <w:p w14:paraId="16B3B4F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Beneficiarul nu-şi îndeplineşte o obligaţie care este în sarcina sa şi prin aceasta pune Antreprenorul în situaţia de a nu putea executa lucrarea; </w:t>
            </w:r>
          </w:p>
          <w:p w14:paraId="073361F9" w14:textId="77777777" w:rsidR="00892FAB" w:rsidRPr="00892FAB" w:rsidRDefault="00892FAB" w:rsidP="00CB0FA5">
            <w:pPr>
              <w:numPr>
                <w:ilvl w:val="0"/>
                <w:numId w:val="9"/>
              </w:numPr>
              <w:tabs>
                <w:tab w:val="left" w:pos="1276"/>
              </w:tabs>
              <w:ind w:left="0" w:hanging="425"/>
              <w:jc w:val="both"/>
              <w:rPr>
                <w:noProof w:val="0"/>
                <w:lang w:val="en-US" w:eastAsia="ru-RU"/>
              </w:rPr>
            </w:pPr>
            <w:r w:rsidRPr="00892FAB">
              <w:rPr>
                <w:noProof w:val="0"/>
                <w:lang w:val="en-US" w:eastAsia="ru-RU"/>
              </w:rPr>
              <w:t xml:space="preserve">b) Beneficiarul nu onorează o plată scadentă mai mult de 3 luni; </w:t>
            </w:r>
          </w:p>
          <w:p w14:paraId="59423DEF" w14:textId="77777777" w:rsidR="00892FAB" w:rsidRPr="00892FAB" w:rsidRDefault="00892FAB" w:rsidP="00CB0FA5">
            <w:pPr>
              <w:numPr>
                <w:ilvl w:val="0"/>
                <w:numId w:val="10"/>
              </w:numPr>
              <w:tabs>
                <w:tab w:val="left" w:pos="1276"/>
              </w:tabs>
              <w:ind w:left="0"/>
              <w:contextualSpacing/>
              <w:jc w:val="both"/>
              <w:rPr>
                <w:noProof w:val="0"/>
                <w:lang w:val="en-US" w:eastAsia="ru-RU"/>
              </w:rPr>
            </w:pPr>
            <w:r w:rsidRPr="00892FAB">
              <w:rPr>
                <w:noProof w:val="0"/>
                <w:lang w:val="en-US" w:eastAsia="ru-RU"/>
              </w:rPr>
              <w:t xml:space="preserve">c) Beneficiarul notifică Antreprenorul că datorită unor conjuncturi economice din motive neimputabile Beneficiarului, este în imposibilitate de a continua îndeplinirea obligaţiunilor contractuale. </w:t>
            </w:r>
          </w:p>
          <w:p w14:paraId="5D4EE7AB" w14:textId="77777777" w:rsidR="00892FAB" w:rsidRPr="00892FAB" w:rsidRDefault="00892FAB" w:rsidP="00CB0FA5">
            <w:pPr>
              <w:numPr>
                <w:ilvl w:val="1"/>
                <w:numId w:val="29"/>
              </w:numPr>
              <w:tabs>
                <w:tab w:val="left" w:pos="567"/>
              </w:tabs>
              <w:ind w:left="0" w:hanging="567"/>
              <w:jc w:val="both"/>
              <w:rPr>
                <w:noProof w:val="0"/>
                <w:lang w:val="en-US" w:eastAsia="ru-RU"/>
              </w:rPr>
            </w:pPr>
            <w:r w:rsidRPr="00892FAB">
              <w:rPr>
                <w:noProof w:val="0"/>
                <w:lang w:val="en-US" w:eastAsia="ru-RU"/>
              </w:rPr>
              <w:t xml:space="preserve">18.2. Beneficiarul poate cere rezoluțiunea contractului, dacă: </w:t>
            </w:r>
          </w:p>
          <w:p w14:paraId="371A6FE7" w14:textId="77777777" w:rsidR="00892FAB" w:rsidRPr="00892FAB" w:rsidRDefault="00892FAB" w:rsidP="00CB0FA5">
            <w:pPr>
              <w:numPr>
                <w:ilvl w:val="0"/>
                <w:numId w:val="10"/>
              </w:numPr>
              <w:tabs>
                <w:tab w:val="left" w:pos="1276"/>
              </w:tabs>
              <w:ind w:left="0"/>
              <w:contextualSpacing/>
              <w:jc w:val="both"/>
              <w:rPr>
                <w:noProof w:val="0"/>
                <w:lang w:val="en-US" w:eastAsia="ru-RU"/>
              </w:rPr>
            </w:pPr>
            <w:r w:rsidRPr="00892FAB">
              <w:rPr>
                <w:noProof w:val="0"/>
                <w:lang w:val="en-US" w:eastAsia="ru-RU"/>
              </w:rPr>
              <w:t>a) Antreprenorul se află în incapacitate de plată, lichidare sau bunurile acestuia sunt subsechestru;</w:t>
            </w:r>
          </w:p>
          <w:p w14:paraId="0C43B029" w14:textId="77777777" w:rsidR="00892FAB" w:rsidRPr="00892FAB" w:rsidRDefault="00892FAB" w:rsidP="00CB0FA5">
            <w:pPr>
              <w:numPr>
                <w:ilvl w:val="0"/>
                <w:numId w:val="10"/>
              </w:numPr>
              <w:tabs>
                <w:tab w:val="left" w:pos="1276"/>
              </w:tabs>
              <w:ind w:left="0"/>
              <w:contextualSpacing/>
              <w:jc w:val="both"/>
              <w:rPr>
                <w:noProof w:val="0"/>
                <w:lang w:val="en-US" w:eastAsia="ru-RU"/>
              </w:rPr>
            </w:pPr>
            <w:r w:rsidRPr="00892FAB">
              <w:rPr>
                <w:noProof w:val="0"/>
                <w:lang w:val="en-US" w:eastAsia="ru-RU"/>
              </w:rPr>
              <w:t xml:space="preserve">b) Antreprenorul nu începe lucrările fără să aibă un motiv justificat sau nu reia lucrările suspendate, în termenul stabilit de la primirea dispoziţiei scrise de începere/reîncepere a lucrărilor; </w:t>
            </w:r>
          </w:p>
          <w:p w14:paraId="1BC9D410" w14:textId="77777777" w:rsidR="00892FAB" w:rsidRPr="00892FAB" w:rsidRDefault="00892FAB" w:rsidP="00CB0FA5">
            <w:pPr>
              <w:numPr>
                <w:ilvl w:val="0"/>
                <w:numId w:val="10"/>
              </w:numPr>
              <w:tabs>
                <w:tab w:val="left" w:pos="1276"/>
              </w:tabs>
              <w:ind w:left="0"/>
              <w:contextualSpacing/>
              <w:jc w:val="both"/>
              <w:rPr>
                <w:noProof w:val="0"/>
                <w:lang w:val="en-US" w:eastAsia="ru-RU"/>
              </w:rPr>
            </w:pPr>
            <w:r w:rsidRPr="00892FAB">
              <w:rPr>
                <w:noProof w:val="0"/>
                <w:lang w:val="en-US" w:eastAsia="ru-RU"/>
              </w:rPr>
              <w:t>c) Antreprenorul nu a îndepărtat materialele necorespunzătoare de pe şantier sau nu a refăcut o lucrare în termenul stabilit de către beneficiar;</w:t>
            </w:r>
          </w:p>
          <w:p w14:paraId="28D92203" w14:textId="77777777" w:rsidR="00892FAB" w:rsidRPr="00892FAB" w:rsidRDefault="00892FAB" w:rsidP="00CB0FA5">
            <w:pPr>
              <w:numPr>
                <w:ilvl w:val="0"/>
                <w:numId w:val="10"/>
              </w:numPr>
              <w:tabs>
                <w:tab w:val="left" w:pos="1276"/>
              </w:tabs>
              <w:ind w:left="0"/>
              <w:contextualSpacing/>
              <w:jc w:val="both"/>
              <w:rPr>
                <w:noProof w:val="0"/>
                <w:lang w:val="en-US" w:eastAsia="ru-RU"/>
              </w:rPr>
            </w:pPr>
            <w:r w:rsidRPr="00892FAB">
              <w:rPr>
                <w:noProof w:val="0"/>
                <w:lang w:val="en-US" w:eastAsia="ru-RU"/>
              </w:rPr>
              <w:t>d) Antreprenorul nu furnizează/menține garanția de bună execuție în condițiile solicitate prin prezentul contract;</w:t>
            </w:r>
          </w:p>
          <w:p w14:paraId="2CFA8969" w14:textId="77777777" w:rsidR="00892FAB" w:rsidRPr="00892FAB" w:rsidRDefault="00892FAB" w:rsidP="00CB0FA5">
            <w:pPr>
              <w:numPr>
                <w:ilvl w:val="0"/>
                <w:numId w:val="10"/>
              </w:numPr>
              <w:tabs>
                <w:tab w:val="left" w:pos="1276"/>
              </w:tabs>
              <w:ind w:left="0"/>
              <w:contextualSpacing/>
              <w:jc w:val="both"/>
              <w:rPr>
                <w:noProof w:val="0"/>
                <w:lang w:val="en-US" w:eastAsia="ru-RU"/>
              </w:rPr>
            </w:pPr>
            <w:r w:rsidRPr="00892FAB">
              <w:rPr>
                <w:noProof w:val="0"/>
                <w:lang w:val="en-US" w:eastAsia="ru-RU"/>
              </w:rPr>
              <w:t xml:space="preserve">e) Antreprenorul notifică Beneficiarul că datorită unor conjuncturi economice din motive neimputabile Antreprenorului, este în imposibilitate de a continua îndeplinirea obligaţiunilor contractuale. </w:t>
            </w:r>
          </w:p>
          <w:p w14:paraId="22763D17" w14:textId="77777777" w:rsidR="00892FAB" w:rsidRPr="00892FAB" w:rsidRDefault="00892FAB" w:rsidP="00CB0FA5">
            <w:pPr>
              <w:numPr>
                <w:ilvl w:val="0"/>
                <w:numId w:val="10"/>
              </w:numPr>
              <w:tabs>
                <w:tab w:val="left" w:pos="1276"/>
              </w:tabs>
              <w:ind w:left="0"/>
              <w:contextualSpacing/>
              <w:jc w:val="both"/>
              <w:rPr>
                <w:noProof w:val="0"/>
                <w:lang w:val="en-US" w:eastAsia="ru-RU"/>
              </w:rPr>
            </w:pPr>
            <w:r w:rsidRPr="00892FAB">
              <w:rPr>
                <w:noProof w:val="0"/>
                <w:lang w:val="en-US"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2D125AD2" w14:textId="77777777" w:rsidR="00892FAB" w:rsidRPr="00892FAB" w:rsidRDefault="00892FAB" w:rsidP="00CB0FA5">
            <w:pPr>
              <w:numPr>
                <w:ilvl w:val="1"/>
                <w:numId w:val="29"/>
              </w:numPr>
              <w:tabs>
                <w:tab w:val="left" w:pos="567"/>
              </w:tabs>
              <w:ind w:left="0" w:hanging="567"/>
              <w:jc w:val="both"/>
              <w:rPr>
                <w:noProof w:val="0"/>
                <w:lang w:val="en-US" w:eastAsia="ru-RU"/>
              </w:rPr>
            </w:pPr>
            <w:r w:rsidRPr="00892FAB">
              <w:rPr>
                <w:noProof w:val="0"/>
                <w:lang w:val="en-US" w:eastAsia="ru-RU"/>
              </w:rPr>
              <w:t xml:space="preserve">18.4. Contractul se consideră rezolvit, dacă partea contractantă va comunica în scris celeilalte părţi contractante în termen de 15 zile motivele indicate la punctele 18.1. şi 18.2. din prezentul contract.  </w:t>
            </w:r>
          </w:p>
          <w:p w14:paraId="3432FE5C" w14:textId="77777777" w:rsidR="00892FAB" w:rsidRPr="00892FAB" w:rsidRDefault="00892FAB" w:rsidP="00CB0FA5">
            <w:pPr>
              <w:numPr>
                <w:ilvl w:val="1"/>
                <w:numId w:val="29"/>
              </w:numPr>
              <w:tabs>
                <w:tab w:val="left" w:pos="567"/>
              </w:tabs>
              <w:ind w:left="0" w:hanging="567"/>
              <w:jc w:val="both"/>
              <w:rPr>
                <w:noProof w:val="0"/>
                <w:lang w:val="en-US" w:eastAsia="ru-RU"/>
              </w:rPr>
            </w:pPr>
            <w:r w:rsidRPr="00892FAB">
              <w:rPr>
                <w:noProof w:val="0"/>
                <w:lang w:val="en-US" w:eastAsia="ru-RU"/>
              </w:rPr>
              <w:t>18.5. Beneficiarul, în caz de rezoluțiunea contractului, va convoca comisia de recepţie care va efectua recepţia cantitativă şi calitativă a lucrărilor executate, în maximum 15 zile de la data rezoluțiunii contractului.</w:t>
            </w:r>
          </w:p>
          <w:p w14:paraId="2354E19F" w14:textId="77777777" w:rsidR="00892FAB" w:rsidRPr="00892FAB" w:rsidRDefault="00892FAB" w:rsidP="00CB0FA5">
            <w:pPr>
              <w:numPr>
                <w:ilvl w:val="1"/>
                <w:numId w:val="29"/>
              </w:numPr>
              <w:tabs>
                <w:tab w:val="left" w:pos="567"/>
              </w:tabs>
              <w:ind w:left="0" w:hanging="567"/>
              <w:jc w:val="both"/>
              <w:rPr>
                <w:noProof w:val="0"/>
                <w:lang w:val="en-US" w:eastAsia="ru-RU"/>
              </w:rPr>
            </w:pPr>
            <w:r w:rsidRPr="00892FAB">
              <w:rPr>
                <w:noProof w:val="0"/>
                <w:lang w:val="en-US" w:eastAsia="ru-RU"/>
              </w:rPr>
              <w:t xml:space="preserve">18.6.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0A604E35" w14:textId="77777777" w:rsidR="00892FAB" w:rsidRPr="00892FAB" w:rsidRDefault="00892FAB" w:rsidP="00CB0FA5">
            <w:pPr>
              <w:numPr>
                <w:ilvl w:val="1"/>
                <w:numId w:val="29"/>
              </w:numPr>
              <w:tabs>
                <w:tab w:val="left" w:pos="567"/>
              </w:tabs>
              <w:ind w:left="0" w:hanging="567"/>
              <w:jc w:val="both"/>
              <w:rPr>
                <w:noProof w:val="0"/>
                <w:lang w:val="en-US" w:eastAsia="ru-RU"/>
              </w:rPr>
            </w:pPr>
            <w:r w:rsidRPr="00892FAB">
              <w:rPr>
                <w:noProof w:val="0"/>
                <w:lang w:val="en-US" w:eastAsia="ru-RU"/>
              </w:rPr>
              <w:t xml:space="preserve">18.7. După rezoluțiunea contractului, Beneficiarul poate continua execuţia lucrărilor cu respectarea prevederilor legale. </w:t>
            </w:r>
          </w:p>
          <w:p w14:paraId="2BA4F8A2" w14:textId="77777777" w:rsidR="00892FAB" w:rsidRPr="00892FAB" w:rsidRDefault="00892FAB" w:rsidP="00CB0FA5">
            <w:pPr>
              <w:numPr>
                <w:ilvl w:val="1"/>
                <w:numId w:val="29"/>
              </w:numPr>
              <w:tabs>
                <w:tab w:val="left" w:pos="567"/>
              </w:tabs>
              <w:ind w:left="0" w:hanging="567"/>
              <w:jc w:val="both"/>
              <w:rPr>
                <w:noProof w:val="0"/>
                <w:lang w:val="en-US" w:eastAsia="ru-RU"/>
              </w:rPr>
            </w:pPr>
            <w:r w:rsidRPr="00892FAB">
              <w:rPr>
                <w:noProof w:val="0"/>
                <w:lang w:val="en-US" w:eastAsia="ru-RU"/>
              </w:rPr>
              <w:t>18.8. Cazuri specifice de încetare a contractului de achiziţii publice:</w:t>
            </w:r>
          </w:p>
          <w:p w14:paraId="72E32D39" w14:textId="77777777" w:rsidR="00892FAB" w:rsidRPr="00892FAB" w:rsidRDefault="00892FAB" w:rsidP="00CB0FA5">
            <w:pPr>
              <w:numPr>
                <w:ilvl w:val="1"/>
                <w:numId w:val="29"/>
              </w:numPr>
              <w:tabs>
                <w:tab w:val="left" w:pos="567"/>
              </w:tabs>
              <w:ind w:left="0" w:hanging="567"/>
              <w:jc w:val="both"/>
              <w:rPr>
                <w:noProof w:val="0"/>
                <w:lang w:val="en-US" w:eastAsia="ru-RU"/>
              </w:rPr>
            </w:pPr>
            <w:r w:rsidRPr="00892FAB">
              <w:rPr>
                <w:noProof w:val="0"/>
                <w:lang w:val="en-US" w:eastAsia="ru-RU"/>
              </w:rPr>
              <w:t xml:space="preserve">Beneficiarul are dreptul de a rezolvi unilateral un contract de achiziţii publice în perioada de valabilitate </w:t>
            </w:r>
            <w:proofErr w:type="gramStart"/>
            <w:r w:rsidRPr="00892FAB">
              <w:rPr>
                <w:noProof w:val="0"/>
                <w:lang w:val="en-US" w:eastAsia="ru-RU"/>
              </w:rPr>
              <w:t>a</w:t>
            </w:r>
            <w:proofErr w:type="gramEnd"/>
            <w:r w:rsidRPr="00892FAB">
              <w:rPr>
                <w:noProof w:val="0"/>
                <w:lang w:val="en-US" w:eastAsia="ru-RU"/>
              </w:rPr>
              <w:t xml:space="preserve"> acestuia în una dintre următoarele situaţii:</w:t>
            </w:r>
          </w:p>
          <w:p w14:paraId="104AE3C3" w14:textId="77777777" w:rsidR="00892FAB" w:rsidRPr="00892FAB" w:rsidRDefault="00892FAB" w:rsidP="00CB0FA5">
            <w:pPr>
              <w:numPr>
                <w:ilvl w:val="1"/>
                <w:numId w:val="29"/>
              </w:numPr>
              <w:tabs>
                <w:tab w:val="left" w:pos="567"/>
              </w:tabs>
              <w:ind w:left="0" w:hanging="567"/>
              <w:jc w:val="both"/>
              <w:rPr>
                <w:noProof w:val="0"/>
                <w:lang w:val="en-US" w:eastAsia="ru-RU"/>
              </w:rPr>
            </w:pPr>
            <w:r w:rsidRPr="00892FAB">
              <w:rPr>
                <w:noProof w:val="0"/>
                <w:lang w:val="en-US" w:eastAsia="ru-RU"/>
              </w:rPr>
              <w:t>a) contractantul se afla, la momentul atribuirii lui, în una dintre situaţiile care ar fi determinat excluderea sa din procedura de atribuire potrivit art. 19 al Legii nr. 131/2015 privind achizițiile publice;</w:t>
            </w:r>
          </w:p>
          <w:p w14:paraId="241073A7" w14:textId="77777777" w:rsidR="00892FAB" w:rsidRPr="00892FAB" w:rsidRDefault="00892FAB" w:rsidP="00CB0FA5">
            <w:pPr>
              <w:numPr>
                <w:ilvl w:val="1"/>
                <w:numId w:val="29"/>
              </w:numPr>
              <w:tabs>
                <w:tab w:val="left" w:pos="567"/>
              </w:tabs>
              <w:ind w:left="0" w:hanging="567"/>
              <w:jc w:val="both"/>
              <w:rPr>
                <w:noProof w:val="0"/>
                <w:lang w:val="en-US" w:eastAsia="ru-RU"/>
              </w:rPr>
            </w:pPr>
            <w:r w:rsidRPr="00892FAB">
              <w:rPr>
                <w:noProof w:val="0"/>
                <w:lang w:val="en-US" w:eastAsia="ru-RU"/>
              </w:rPr>
              <w:t>b) contractul a făcut obiectul unei modificări substanțiale care necesita o nouă procedură de achiziție publică în conformitate cu art. 76 al Legii nr. 131/2015 privind achizițiile publice;</w:t>
            </w:r>
          </w:p>
          <w:p w14:paraId="26318FE8"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c) contractul nu ar fi trebuit să fie atribuit contractantului respectiv, având în vedere o încălcare gravă </w:t>
            </w:r>
            <w:proofErr w:type="gramStart"/>
            <w:r w:rsidRPr="00892FAB">
              <w:rPr>
                <w:noProof w:val="0"/>
                <w:lang w:val="en-US" w:eastAsia="ru-RU"/>
              </w:rPr>
              <w:t>a</w:t>
            </w:r>
            <w:proofErr w:type="gramEnd"/>
            <w:r w:rsidRPr="00892FAB">
              <w:rPr>
                <w:noProof w:val="0"/>
                <w:lang w:val="en-US" w:eastAsia="ru-RU"/>
              </w:rPr>
              <w:t xml:space="preserve">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566A80A3" w14:textId="77777777" w:rsidR="00892FAB" w:rsidRPr="00892FAB" w:rsidRDefault="00892FAB" w:rsidP="00892FAB">
            <w:pPr>
              <w:tabs>
                <w:tab w:val="left" w:pos="567"/>
              </w:tabs>
              <w:jc w:val="both"/>
              <w:rPr>
                <w:noProof w:val="0"/>
                <w:lang w:val="en-US" w:eastAsia="ru-RU"/>
              </w:rPr>
            </w:pPr>
          </w:p>
          <w:p w14:paraId="4ED5C062"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19. DISPOZIȚII FINALE</w:t>
            </w:r>
          </w:p>
          <w:p w14:paraId="79426144" w14:textId="77777777" w:rsidR="00892FAB" w:rsidRPr="00892FAB" w:rsidRDefault="00892FAB" w:rsidP="00892FAB">
            <w:pPr>
              <w:jc w:val="both"/>
              <w:rPr>
                <w:noProof w:val="0"/>
                <w:lang w:val="en-US" w:eastAsia="ru-RU"/>
              </w:rPr>
            </w:pPr>
            <w:r w:rsidRPr="00892FAB">
              <w:rPr>
                <w:noProof w:val="0"/>
                <w:lang w:val="en-US" w:eastAsia="ru-RU"/>
              </w:rPr>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w:t>
            </w:r>
            <w:r w:rsidRPr="00892FAB">
              <w:rPr>
                <w:noProof w:val="0"/>
                <w:lang w:val="en-US" w:eastAsia="ru-RU"/>
              </w:rPr>
              <w:lastRenderedPageBreak/>
              <w:t xml:space="preserve">cazul în care au fost perfectate în scris şi au fost semnate de ambele Părţi, conform actelor normative.  </w:t>
            </w:r>
          </w:p>
          <w:p w14:paraId="029A5C9A" w14:textId="77777777" w:rsidR="00892FAB" w:rsidRPr="00892FAB" w:rsidRDefault="00892FAB" w:rsidP="00892FAB">
            <w:pPr>
              <w:jc w:val="both"/>
              <w:rPr>
                <w:noProof w:val="0"/>
                <w:lang w:val="en-US" w:eastAsia="ru-RU"/>
              </w:rPr>
            </w:pPr>
            <w:r w:rsidRPr="00892FAB">
              <w:rPr>
                <w:noProof w:val="0"/>
                <w:lang w:val="en-US" w:eastAsia="ru-RU"/>
              </w:rPr>
              <w:t>19.2. Nici una dintre Părţi nu are dreptul să transmită obligaţiile şi drepturile sale stipulate în prezentul contract unor terţe persoane, fără acordul în scris al celeilalte părţi.</w:t>
            </w:r>
          </w:p>
          <w:p w14:paraId="76DF2CD3" w14:textId="77777777" w:rsidR="00892FAB" w:rsidRPr="00892FAB" w:rsidRDefault="00892FAB" w:rsidP="00892FAB">
            <w:pPr>
              <w:jc w:val="both"/>
              <w:rPr>
                <w:noProof w:val="0"/>
                <w:lang w:val="en-US" w:eastAsia="ru-RU"/>
              </w:rPr>
            </w:pPr>
            <w:r w:rsidRPr="00892FAB">
              <w:rPr>
                <w:noProof w:val="0"/>
                <w:lang w:val="en-US" w:eastAsia="ru-RU"/>
              </w:rPr>
              <w:t>19.3. Prezentul contract este întocmit în limba de română, în două exemplare de valoare juridică egală, câte un exemplar pentru Beneficiar și Antreprenor.</w:t>
            </w:r>
          </w:p>
          <w:p w14:paraId="6AC7934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19.4.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Antreprenorului, fiind valabil până la îndeplinirea integrală și corespunzătoare </w:t>
            </w:r>
            <w:proofErr w:type="gramStart"/>
            <w:r w:rsidRPr="00892FAB">
              <w:rPr>
                <w:noProof w:val="0"/>
                <w:lang w:val="en-US" w:eastAsia="ru-RU"/>
              </w:rPr>
              <w:t>a</w:t>
            </w:r>
            <w:proofErr w:type="gramEnd"/>
            <w:r w:rsidRPr="00892FAB">
              <w:rPr>
                <w:noProof w:val="0"/>
                <w:lang w:val="en-US" w:eastAsia="ru-RU"/>
              </w:rPr>
              <w:t xml:space="preserve"> obligaţiilor de către ambele părţi. </w:t>
            </w:r>
          </w:p>
          <w:p w14:paraId="056A5960"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19.5.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5BF3631B" w14:textId="77777777" w:rsidR="00892FAB" w:rsidRPr="00892FAB" w:rsidRDefault="00892FAB" w:rsidP="00892FAB">
            <w:pPr>
              <w:tabs>
                <w:tab w:val="left" w:pos="2295"/>
              </w:tabs>
              <w:jc w:val="both"/>
              <w:rPr>
                <w:noProof w:val="0"/>
                <w:lang w:eastAsia="ru-RU"/>
              </w:rPr>
            </w:pPr>
          </w:p>
          <w:p w14:paraId="232DFB98" w14:textId="77777777" w:rsidR="00892FAB" w:rsidRPr="00892FAB" w:rsidRDefault="00892FAB" w:rsidP="00CB0FA5">
            <w:pPr>
              <w:numPr>
                <w:ilvl w:val="0"/>
                <w:numId w:val="30"/>
              </w:numPr>
              <w:tabs>
                <w:tab w:val="left" w:pos="525"/>
                <w:tab w:val="left" w:pos="2295"/>
              </w:tabs>
              <w:ind w:left="0" w:firstLine="0"/>
              <w:jc w:val="center"/>
              <w:rPr>
                <w:noProof w:val="0"/>
                <w:lang w:val="ru-RU" w:eastAsia="ru-RU"/>
              </w:rPr>
            </w:pPr>
            <w:r w:rsidRPr="00892FAB">
              <w:rPr>
                <w:b/>
                <w:noProof w:val="0"/>
                <w:lang w:val="ru-RU" w:eastAsia="ru-RU"/>
              </w:rPr>
              <w:t>PARTEA CE ȚINE DE CONDIȚIILE</w:t>
            </w:r>
          </w:p>
          <w:p w14:paraId="3619C891"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SPECIALE A CONTRACTULUI</w:t>
            </w:r>
          </w:p>
          <w:p w14:paraId="16302E0E" w14:textId="77777777" w:rsidR="00892FAB" w:rsidRPr="00892FAB" w:rsidRDefault="00892FAB" w:rsidP="00892FAB">
            <w:pPr>
              <w:jc w:val="center"/>
              <w:rPr>
                <w:i/>
                <w:noProof w:val="0"/>
                <w:lang w:val="ru-RU" w:eastAsia="ru-RU"/>
              </w:rPr>
            </w:pPr>
            <w:r w:rsidRPr="00892FAB">
              <w:rPr>
                <w:noProof w:val="0"/>
                <w:lang w:val="ru-RU" w:eastAsia="ru-RU"/>
              </w:rPr>
              <w:t xml:space="preserve">             </w:t>
            </w:r>
            <w:r w:rsidRPr="00892FAB">
              <w:rPr>
                <w:i/>
                <w:noProof w:val="0"/>
                <w:lang w:val="ru-RU" w:eastAsia="ru-RU"/>
              </w:rPr>
              <w:t>(</w:t>
            </w:r>
            <w:r w:rsidRPr="00892FAB">
              <w:rPr>
                <w:i/>
                <w:noProof w:val="0"/>
                <w:sz w:val="20"/>
                <w:szCs w:val="20"/>
                <w:lang w:val="ru-RU" w:eastAsia="ru-RU"/>
              </w:rPr>
              <w:t>LA NECESITATE)</w:t>
            </w:r>
          </w:p>
          <w:p w14:paraId="51639E96" w14:textId="77777777" w:rsidR="00892FAB" w:rsidRPr="00892FAB" w:rsidRDefault="00892FAB" w:rsidP="00CB0FA5">
            <w:pPr>
              <w:numPr>
                <w:ilvl w:val="0"/>
                <w:numId w:val="12"/>
              </w:numPr>
              <w:spacing w:line="276" w:lineRule="auto"/>
              <w:ind w:left="0"/>
              <w:contextualSpacing/>
              <w:jc w:val="both"/>
              <w:rPr>
                <w:noProof w:val="0"/>
                <w:lang w:val="ru-RU" w:eastAsia="ru-RU"/>
              </w:rPr>
            </w:pPr>
            <w:r w:rsidRPr="00892FAB">
              <w:rPr>
                <w:b/>
                <w:noProof w:val="0"/>
                <w:lang w:val="ru-RU" w:eastAsia="ru-RU"/>
              </w:rPr>
              <w:t xml:space="preserve">                 </w:t>
            </w:r>
          </w:p>
          <w:p w14:paraId="75C7AF9D" w14:textId="77777777" w:rsidR="00892FAB" w:rsidRPr="00892FAB" w:rsidRDefault="00892FAB" w:rsidP="00CB0FA5">
            <w:pPr>
              <w:numPr>
                <w:ilvl w:val="0"/>
                <w:numId w:val="12"/>
              </w:numPr>
              <w:spacing w:line="276" w:lineRule="auto"/>
              <w:ind w:left="0"/>
              <w:contextualSpacing/>
              <w:jc w:val="both"/>
              <w:rPr>
                <w:noProof w:val="0"/>
                <w:lang w:val="ru-RU" w:eastAsia="ru-RU"/>
              </w:rPr>
            </w:pPr>
          </w:p>
          <w:p w14:paraId="08A9130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94C7452" w14:textId="77777777"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610CD247" w14:textId="77777777" w:rsidTr="00BC532B">
              <w:tc>
                <w:tcPr>
                  <w:tcW w:w="4675" w:type="dxa"/>
                </w:tcPr>
                <w:p w14:paraId="65175A22" w14:textId="77777777" w:rsidR="00892FAB" w:rsidRPr="00892FAB" w:rsidRDefault="00892FAB" w:rsidP="00892FAB">
                  <w:pPr>
                    <w:tabs>
                      <w:tab w:val="left" w:pos="3295"/>
                    </w:tabs>
                    <w:rPr>
                      <w:b/>
                      <w:noProof w:val="0"/>
                      <w:lang w:val="en-US" w:eastAsia="ru-RU"/>
                    </w:rPr>
                  </w:pPr>
                  <w:r w:rsidRPr="00892FAB">
                    <w:rPr>
                      <w:b/>
                      <w:iCs/>
                      <w:noProof w:val="0"/>
                      <w:lang w:val="en-US" w:eastAsia="ru-RU"/>
                    </w:rPr>
                    <w:t>BENEFICIAR</w:t>
                  </w:r>
                </w:p>
              </w:tc>
              <w:tc>
                <w:tcPr>
                  <w:tcW w:w="4680" w:type="dxa"/>
                </w:tcPr>
                <w:p w14:paraId="4BE9BD37" w14:textId="77777777" w:rsidR="00892FAB" w:rsidRPr="00892FAB" w:rsidRDefault="00892FAB" w:rsidP="00892FAB">
                  <w:pPr>
                    <w:tabs>
                      <w:tab w:val="left" w:pos="3295"/>
                    </w:tabs>
                    <w:rPr>
                      <w:noProof w:val="0"/>
                      <w:lang w:val="en-US" w:eastAsia="ru-RU"/>
                    </w:rPr>
                  </w:pPr>
                  <w:r w:rsidRPr="00892FAB">
                    <w:rPr>
                      <w:b/>
                      <w:iCs/>
                      <w:noProof w:val="0"/>
                      <w:lang w:val="en-US" w:eastAsia="ru-RU"/>
                    </w:rPr>
                    <w:t xml:space="preserve">ANTREPRENOR </w:t>
                  </w:r>
                </w:p>
              </w:tc>
            </w:tr>
            <w:tr w:rsidR="00892FAB" w:rsidRPr="00892FAB" w14:paraId="779C0EF1" w14:textId="77777777" w:rsidTr="00BC532B">
              <w:tc>
                <w:tcPr>
                  <w:tcW w:w="4675" w:type="dxa"/>
                  <w:vAlign w:val="center"/>
                </w:tcPr>
                <w:p w14:paraId="43EBCBD4"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Adresa poştală:</w:t>
                  </w:r>
                </w:p>
              </w:tc>
              <w:tc>
                <w:tcPr>
                  <w:tcW w:w="4680" w:type="dxa"/>
                  <w:vAlign w:val="center"/>
                </w:tcPr>
                <w:p w14:paraId="47F75C48"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Adresa poştală:</w:t>
                  </w:r>
                </w:p>
              </w:tc>
            </w:tr>
            <w:tr w:rsidR="00892FAB" w:rsidRPr="00892FAB" w14:paraId="0DB960BF" w14:textId="77777777" w:rsidTr="00BC532B">
              <w:tc>
                <w:tcPr>
                  <w:tcW w:w="4675" w:type="dxa"/>
                  <w:vAlign w:val="center"/>
                </w:tcPr>
                <w:p w14:paraId="38F63D1F"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Telefon:</w:t>
                  </w:r>
                </w:p>
              </w:tc>
              <w:tc>
                <w:tcPr>
                  <w:tcW w:w="4680" w:type="dxa"/>
                  <w:vAlign w:val="center"/>
                </w:tcPr>
                <w:p w14:paraId="5993949E"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Telefon:</w:t>
                  </w:r>
                </w:p>
              </w:tc>
            </w:tr>
            <w:tr w:rsidR="00892FAB" w:rsidRPr="00892FAB" w14:paraId="6F6845FC" w14:textId="77777777" w:rsidTr="00BC532B">
              <w:tc>
                <w:tcPr>
                  <w:tcW w:w="4675" w:type="dxa"/>
                  <w:vAlign w:val="center"/>
                </w:tcPr>
                <w:p w14:paraId="1BC12FB8"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fiscal:</w:t>
                  </w:r>
                </w:p>
              </w:tc>
              <w:tc>
                <w:tcPr>
                  <w:tcW w:w="4680" w:type="dxa"/>
                  <w:vAlign w:val="center"/>
                </w:tcPr>
                <w:p w14:paraId="5D505F63"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fiscal:</w:t>
                  </w:r>
                </w:p>
              </w:tc>
            </w:tr>
            <w:tr w:rsidR="00892FAB" w:rsidRPr="00892FAB" w14:paraId="3F071D46" w14:textId="77777777" w:rsidTr="00BC532B">
              <w:tc>
                <w:tcPr>
                  <w:tcW w:w="4675" w:type="dxa"/>
                  <w:vAlign w:val="center"/>
                </w:tcPr>
                <w:p w14:paraId="0E51B967"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Banca:</w:t>
                  </w:r>
                </w:p>
              </w:tc>
              <w:tc>
                <w:tcPr>
                  <w:tcW w:w="4680" w:type="dxa"/>
                  <w:vAlign w:val="center"/>
                </w:tcPr>
                <w:p w14:paraId="70426AC6"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Banca:</w:t>
                  </w:r>
                </w:p>
              </w:tc>
            </w:tr>
            <w:tr w:rsidR="00892FAB" w:rsidRPr="00892FAB" w14:paraId="41DC086C" w14:textId="77777777" w:rsidTr="00BC532B">
              <w:tc>
                <w:tcPr>
                  <w:tcW w:w="4675" w:type="dxa"/>
                  <w:vAlign w:val="center"/>
                </w:tcPr>
                <w:p w14:paraId="0EFADD46"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IBAN:</w:t>
                  </w:r>
                </w:p>
              </w:tc>
              <w:tc>
                <w:tcPr>
                  <w:tcW w:w="4680" w:type="dxa"/>
                  <w:vAlign w:val="center"/>
                </w:tcPr>
                <w:p w14:paraId="49078DE9"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IBAN:</w:t>
                  </w:r>
                </w:p>
              </w:tc>
            </w:tr>
          </w:tbl>
          <w:p w14:paraId="313BFCD7" w14:textId="77777777" w:rsidR="00892FAB" w:rsidRPr="00892FAB" w:rsidRDefault="00892FAB" w:rsidP="00892FAB">
            <w:pPr>
              <w:spacing w:line="276" w:lineRule="auto"/>
              <w:contextualSpacing/>
              <w:jc w:val="center"/>
              <w:rPr>
                <w:b/>
                <w:noProof w:val="0"/>
                <w:lang w:val="en-US" w:eastAsia="ru-RU"/>
              </w:rPr>
            </w:pPr>
          </w:p>
          <w:p w14:paraId="655F8345" w14:textId="77777777" w:rsidR="00892FAB" w:rsidRPr="00892FAB" w:rsidRDefault="00892FAB" w:rsidP="00892FAB">
            <w:pPr>
              <w:tabs>
                <w:tab w:val="left" w:pos="360"/>
              </w:tabs>
              <w:jc w:val="both"/>
              <w:rPr>
                <w:noProof w:val="0"/>
                <w:lang w:val="en-US" w:eastAsia="ru-RU"/>
              </w:rPr>
            </w:pPr>
          </w:p>
          <w:p w14:paraId="1C3BCCA1" w14:textId="77777777" w:rsidR="00892FAB" w:rsidRPr="00892FAB" w:rsidRDefault="00892FAB" w:rsidP="00892FAB">
            <w:pPr>
              <w:tabs>
                <w:tab w:val="left" w:pos="360"/>
                <w:tab w:val="left" w:pos="2685"/>
              </w:tabs>
              <w:jc w:val="both"/>
              <w:rPr>
                <w:noProof w:val="0"/>
                <w:lang w:val="en-US" w:eastAsia="ru-RU"/>
              </w:rPr>
            </w:pPr>
            <w:r w:rsidRPr="00892FAB">
              <w:rPr>
                <w:noProof w:val="0"/>
                <w:lang w:val="en-US" w:eastAsia="ru-RU"/>
              </w:rPr>
              <w:tab/>
            </w:r>
          </w:p>
          <w:p w14:paraId="3D25F8CE" w14:textId="77777777" w:rsidR="00892FAB" w:rsidRPr="00892FAB" w:rsidRDefault="00892FAB" w:rsidP="00892FAB">
            <w:pPr>
              <w:tabs>
                <w:tab w:val="left" w:pos="360"/>
                <w:tab w:val="left" w:pos="2685"/>
              </w:tabs>
              <w:spacing w:line="276" w:lineRule="auto"/>
              <w:contextualSpacing/>
              <w:jc w:val="center"/>
              <w:rPr>
                <w:b/>
                <w:noProof w:val="0"/>
                <w:lang w:val="en-US" w:eastAsia="ru-RU"/>
              </w:rPr>
            </w:pPr>
            <w:r w:rsidRPr="00892FAB">
              <w:rPr>
                <w:b/>
                <w:noProof w:val="0"/>
                <w:lang w:val="en-US" w:eastAsia="ru-RU"/>
              </w:rPr>
              <w:t>SEMNĂTURILE PĂRŢILOR</w:t>
            </w:r>
          </w:p>
          <w:p w14:paraId="74C6D924" w14:textId="77777777" w:rsidR="00892FAB" w:rsidRPr="00892FAB" w:rsidRDefault="00892FAB" w:rsidP="00892FAB">
            <w:pPr>
              <w:tabs>
                <w:tab w:val="left" w:pos="360"/>
                <w:tab w:val="left" w:pos="2685"/>
              </w:tabs>
              <w:spacing w:line="276" w:lineRule="auto"/>
              <w:contextualSpacing/>
              <w:jc w:val="center"/>
              <w:rPr>
                <w:b/>
                <w:noProof w:val="0"/>
                <w:lang w:val="en-US" w:eastAsia="ru-RU"/>
              </w:rPr>
            </w:pPr>
          </w:p>
          <w:tbl>
            <w:tblPr>
              <w:tblW w:w="9340" w:type="dxa"/>
              <w:tblLayout w:type="fixed"/>
              <w:tblLook w:val="04A0" w:firstRow="1" w:lastRow="0" w:firstColumn="1" w:lastColumn="0" w:noHBand="0" w:noVBand="1"/>
            </w:tblPr>
            <w:tblGrid>
              <w:gridCol w:w="4630"/>
              <w:gridCol w:w="4710"/>
            </w:tblGrid>
            <w:tr w:rsidR="00892FAB" w:rsidRPr="00892FAB" w14:paraId="005FBDC4" w14:textId="77777777" w:rsidTr="00BC532B">
              <w:trPr>
                <w:trHeight w:val="357"/>
              </w:trPr>
              <w:tc>
                <w:tcPr>
                  <w:tcW w:w="4630" w:type="dxa"/>
                  <w:vAlign w:val="center"/>
                </w:tcPr>
                <w:p w14:paraId="0B851FE9"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0D25DB6E"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6AA3CF21" w14:textId="77777777" w:rsidTr="00BC532B">
              <w:trPr>
                <w:trHeight w:val="357"/>
              </w:trPr>
              <w:tc>
                <w:tcPr>
                  <w:tcW w:w="4630" w:type="dxa"/>
                  <w:vAlign w:val="center"/>
                </w:tcPr>
                <w:p w14:paraId="73FFC185" w14:textId="77777777" w:rsidR="00892FAB" w:rsidRPr="00892FAB" w:rsidRDefault="00892FAB" w:rsidP="00892FAB">
                  <w:pPr>
                    <w:tabs>
                      <w:tab w:val="left" w:pos="360"/>
                    </w:tabs>
                    <w:jc w:val="both"/>
                    <w:rPr>
                      <w:b/>
                      <w:noProof w:val="0"/>
                      <w:lang w:val="ru-RU" w:eastAsia="ru-RU"/>
                    </w:rPr>
                  </w:pPr>
                </w:p>
                <w:p w14:paraId="35B009CC" w14:textId="77777777" w:rsidR="00892FAB" w:rsidRPr="00892FAB" w:rsidRDefault="00892FAB" w:rsidP="00892FAB">
                  <w:pPr>
                    <w:tabs>
                      <w:tab w:val="left" w:pos="360"/>
                    </w:tabs>
                    <w:jc w:val="both"/>
                    <w:rPr>
                      <w:b/>
                      <w:noProof w:val="0"/>
                      <w:lang w:val="ru-RU" w:eastAsia="ru-RU"/>
                    </w:rPr>
                  </w:pPr>
                </w:p>
                <w:p w14:paraId="3D74B059" w14:textId="77777777" w:rsidR="00892FAB" w:rsidRPr="00892FAB" w:rsidRDefault="00892FAB" w:rsidP="00892FAB">
                  <w:pPr>
                    <w:tabs>
                      <w:tab w:val="left" w:pos="360"/>
                    </w:tabs>
                    <w:jc w:val="both"/>
                    <w:rPr>
                      <w:b/>
                      <w:noProof w:val="0"/>
                      <w:lang w:val="ru-RU" w:eastAsia="ru-RU"/>
                    </w:rPr>
                  </w:pPr>
                </w:p>
              </w:tc>
              <w:tc>
                <w:tcPr>
                  <w:tcW w:w="4710" w:type="dxa"/>
                  <w:vAlign w:val="center"/>
                </w:tcPr>
                <w:p w14:paraId="409E2CFC" w14:textId="77777777" w:rsidR="00892FAB" w:rsidRPr="00892FAB" w:rsidRDefault="00892FAB" w:rsidP="00892FAB">
                  <w:pPr>
                    <w:tabs>
                      <w:tab w:val="left" w:pos="360"/>
                    </w:tabs>
                    <w:jc w:val="both"/>
                    <w:rPr>
                      <w:b/>
                      <w:noProof w:val="0"/>
                      <w:lang w:val="ru-RU" w:eastAsia="ru-RU"/>
                    </w:rPr>
                  </w:pPr>
                </w:p>
                <w:p w14:paraId="0F30938B" w14:textId="77777777" w:rsidR="00892FAB" w:rsidRPr="00892FAB" w:rsidRDefault="00892FAB" w:rsidP="00892FAB">
                  <w:pPr>
                    <w:tabs>
                      <w:tab w:val="left" w:pos="360"/>
                    </w:tabs>
                    <w:jc w:val="both"/>
                    <w:rPr>
                      <w:b/>
                      <w:noProof w:val="0"/>
                      <w:lang w:val="ru-RU" w:eastAsia="ru-RU"/>
                    </w:rPr>
                  </w:pPr>
                </w:p>
                <w:p w14:paraId="559906B9" w14:textId="77777777" w:rsidR="00892FAB" w:rsidRPr="00892FAB" w:rsidRDefault="00892FAB" w:rsidP="00892FAB">
                  <w:pPr>
                    <w:tabs>
                      <w:tab w:val="left" w:pos="360"/>
                    </w:tabs>
                    <w:jc w:val="both"/>
                    <w:rPr>
                      <w:b/>
                      <w:noProof w:val="0"/>
                      <w:lang w:val="ru-RU" w:eastAsia="ru-RU"/>
                    </w:rPr>
                  </w:pPr>
                </w:p>
              </w:tc>
            </w:tr>
            <w:tr w:rsidR="00892FAB" w:rsidRPr="00892FAB" w14:paraId="732046F4" w14:textId="77777777" w:rsidTr="00BC532B">
              <w:trPr>
                <w:trHeight w:val="357"/>
              </w:trPr>
              <w:tc>
                <w:tcPr>
                  <w:tcW w:w="4630" w:type="dxa"/>
                  <w:vAlign w:val="center"/>
                </w:tcPr>
                <w:p w14:paraId="294E22B8"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w:t>
                  </w:r>
                  <w:proofErr w:type="gramStart"/>
                  <w:r w:rsidRPr="00892FAB">
                    <w:rPr>
                      <w:noProof w:val="0"/>
                      <w:lang w:val="ru-RU" w:eastAsia="ru-RU"/>
                    </w:rPr>
                    <w:t>_”_</w:t>
                  </w:r>
                  <w:proofErr w:type="gramEnd"/>
                  <w:r w:rsidRPr="00892FAB">
                    <w:rPr>
                      <w:noProof w:val="0"/>
                      <w:lang w:val="ru-RU" w:eastAsia="ru-RU"/>
                    </w:rPr>
                    <w:t>________20__</w:t>
                  </w:r>
                </w:p>
              </w:tc>
              <w:tc>
                <w:tcPr>
                  <w:tcW w:w="4710" w:type="dxa"/>
                  <w:vAlign w:val="center"/>
                </w:tcPr>
                <w:p w14:paraId="3596BEBE"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w:t>
                  </w:r>
                  <w:proofErr w:type="gramStart"/>
                  <w:r w:rsidRPr="00892FAB">
                    <w:rPr>
                      <w:noProof w:val="0"/>
                      <w:lang w:val="ru-RU" w:eastAsia="ru-RU"/>
                    </w:rPr>
                    <w:t>_”_</w:t>
                  </w:r>
                  <w:proofErr w:type="gramEnd"/>
                  <w:r w:rsidRPr="00892FAB">
                    <w:rPr>
                      <w:noProof w:val="0"/>
                      <w:lang w:val="ru-RU" w:eastAsia="ru-RU"/>
                    </w:rPr>
                    <w:t>________20__”.</w:t>
                  </w:r>
                </w:p>
              </w:tc>
            </w:tr>
          </w:tbl>
          <w:p w14:paraId="384EE6DE" w14:textId="77777777" w:rsidR="00892FAB" w:rsidRPr="00892FAB" w:rsidRDefault="00892FAB" w:rsidP="00892FAB">
            <w:pPr>
              <w:tabs>
                <w:tab w:val="left" w:pos="360"/>
                <w:tab w:val="left" w:pos="2295"/>
              </w:tabs>
              <w:jc w:val="both"/>
              <w:rPr>
                <w:noProof w:val="0"/>
                <w:lang w:val="ru-RU" w:eastAsia="ru-RU"/>
              </w:rPr>
            </w:pPr>
            <w:r w:rsidRPr="00892FAB">
              <w:rPr>
                <w:noProof w:val="0"/>
                <w:lang w:val="ru-RU" w:eastAsia="ru-RU"/>
              </w:rPr>
              <w:t xml:space="preserve">              </w:t>
            </w:r>
          </w:p>
          <w:p w14:paraId="45FB9F9A" w14:textId="77777777" w:rsidR="00892FAB" w:rsidRPr="00892FAB" w:rsidRDefault="00892FAB" w:rsidP="00892FAB">
            <w:pPr>
              <w:tabs>
                <w:tab w:val="left" w:pos="360"/>
              </w:tabs>
              <w:jc w:val="both"/>
              <w:rPr>
                <w:noProof w:val="0"/>
                <w:lang w:val="ru-RU" w:eastAsia="ru-RU"/>
              </w:rPr>
            </w:pPr>
          </w:p>
        </w:tc>
      </w:tr>
    </w:tbl>
    <w:p w14:paraId="21BB1ED4" w14:textId="77777777" w:rsidR="00892FAB" w:rsidRPr="00892FAB" w:rsidRDefault="00892FAB" w:rsidP="00892FAB">
      <w:pPr>
        <w:rPr>
          <w:noProof w:val="0"/>
          <w:lang w:val="ro-MD" w:eastAsia="ru-RU"/>
        </w:rPr>
      </w:pPr>
    </w:p>
    <w:p w14:paraId="40CD3295" w14:textId="4719E0D8" w:rsidR="00892FAB" w:rsidRDefault="00892FAB">
      <w:pPr>
        <w:spacing w:after="160" w:line="259" w:lineRule="auto"/>
        <w:rPr>
          <w:lang w:val="ro-MD"/>
        </w:rPr>
      </w:pPr>
      <w:r>
        <w:rPr>
          <w:lang w:val="ro-MD"/>
        </w:rPr>
        <w:br w:type="page"/>
      </w:r>
    </w:p>
    <w:p w14:paraId="354A6393" w14:textId="77777777" w:rsidR="00892FAB" w:rsidRPr="00892FAB" w:rsidRDefault="00892FAB" w:rsidP="00892FAB">
      <w:pPr>
        <w:jc w:val="right"/>
        <w:rPr>
          <w:noProof w:val="0"/>
          <w:lang w:val="en-US" w:eastAsia="ru-RU"/>
        </w:rPr>
      </w:pPr>
      <w:r w:rsidRPr="00892FAB">
        <w:rPr>
          <w:noProof w:val="0"/>
          <w:lang w:val="en-US" w:eastAsia="ru-RU"/>
        </w:rPr>
        <w:lastRenderedPageBreak/>
        <w:t>Anexa nr. 26</w:t>
      </w:r>
    </w:p>
    <w:p w14:paraId="01DADA1E" w14:textId="77777777" w:rsidR="00892FAB" w:rsidRPr="00892FAB" w:rsidRDefault="00892FAB" w:rsidP="00892FAB">
      <w:pPr>
        <w:jc w:val="center"/>
        <w:rPr>
          <w:b/>
          <w:noProof w:val="0"/>
          <w:lang w:val="en-US" w:eastAsia="ru-RU"/>
        </w:rPr>
      </w:pPr>
      <w:r w:rsidRPr="00892FAB">
        <w:rPr>
          <w:b/>
          <w:noProof w:val="0"/>
          <w:lang w:val="en-US" w:eastAsia="ru-RU"/>
        </w:rPr>
        <w:t>CONTRACT – MODEL</w:t>
      </w:r>
    </w:p>
    <w:p w14:paraId="43EE70F6" w14:textId="77777777" w:rsidR="00892FAB" w:rsidRPr="00892FAB" w:rsidRDefault="00892FAB" w:rsidP="00892FAB">
      <w:pPr>
        <w:tabs>
          <w:tab w:val="left" w:pos="2295"/>
        </w:tabs>
        <w:jc w:val="both"/>
        <w:rPr>
          <w:noProof w:val="0"/>
          <w:lang w:val="en-US" w:eastAsia="ru-RU"/>
        </w:rPr>
      </w:pPr>
    </w:p>
    <w:p w14:paraId="2D7072D3" w14:textId="77777777" w:rsidR="00892FAB" w:rsidRPr="00892FAB" w:rsidRDefault="00892FAB" w:rsidP="00892FAB">
      <w:pPr>
        <w:jc w:val="center"/>
        <w:rPr>
          <w:b/>
          <w:noProof w:val="0"/>
          <w:lang w:val="en-US" w:eastAsia="ru-RU"/>
        </w:rPr>
      </w:pPr>
      <w:r w:rsidRPr="00892FAB">
        <w:rPr>
          <w:b/>
          <w:caps/>
          <w:noProof w:val="0"/>
          <w:lang w:val="en-US" w:eastAsia="ru-RU"/>
        </w:rPr>
        <w:t>Contract</w:t>
      </w:r>
      <w:r w:rsidRPr="00892FAB">
        <w:rPr>
          <w:b/>
          <w:noProof w:val="0"/>
          <w:lang w:val="en-US" w:eastAsia="ru-RU"/>
        </w:rPr>
        <w:t xml:space="preserve"> nr.  </w:t>
      </w:r>
      <w:r w:rsidRPr="00892FAB">
        <w:rPr>
          <w:b/>
          <w:noProof w:val="0"/>
          <w:lang w:val="en-US" w:eastAsia="ru-RU"/>
        </w:rPr>
        <w:softHyphen/>
      </w:r>
      <w:r w:rsidRPr="00892FAB">
        <w:rPr>
          <w:b/>
          <w:noProof w:val="0"/>
          <w:lang w:val="en-US" w:eastAsia="ru-RU"/>
        </w:rPr>
        <w:softHyphen/>
        <w:t>______________</w:t>
      </w:r>
    </w:p>
    <w:p w14:paraId="4DF1D0E2" w14:textId="77777777" w:rsidR="00892FAB" w:rsidRPr="00892FAB" w:rsidRDefault="00892FAB" w:rsidP="00892FAB">
      <w:pPr>
        <w:jc w:val="center"/>
        <w:rPr>
          <w:b/>
          <w:noProof w:val="0"/>
          <w:lang w:val="en-US" w:eastAsia="ru-RU"/>
        </w:rPr>
      </w:pPr>
      <w:r w:rsidRPr="00892FAB">
        <w:rPr>
          <w:b/>
          <w:noProof w:val="0"/>
          <w:lang w:val="en-US" w:eastAsia="ru-RU"/>
        </w:rPr>
        <w:t xml:space="preserve">de achiziţie publică de servicii de proiectare </w:t>
      </w:r>
    </w:p>
    <w:p w14:paraId="50E74BD6" w14:textId="77777777" w:rsidR="00892FAB" w:rsidRPr="00892FAB" w:rsidRDefault="00892FAB" w:rsidP="00892FAB">
      <w:pPr>
        <w:tabs>
          <w:tab w:val="left" w:pos="2295"/>
        </w:tabs>
        <w:jc w:val="both"/>
        <w:rPr>
          <w:noProof w:val="0"/>
          <w:lang w:val="en-US" w:eastAsia="ru-RU"/>
        </w:rPr>
      </w:pPr>
    </w:p>
    <w:p w14:paraId="5455337F" w14:textId="77777777" w:rsidR="00892FAB" w:rsidRPr="00892FAB" w:rsidRDefault="00892FAB" w:rsidP="00CB0FA5">
      <w:pPr>
        <w:numPr>
          <w:ilvl w:val="0"/>
          <w:numId w:val="26"/>
        </w:numPr>
        <w:tabs>
          <w:tab w:val="left" w:pos="540"/>
        </w:tabs>
        <w:ind w:left="0" w:firstLine="0"/>
        <w:jc w:val="center"/>
        <w:rPr>
          <w:b/>
          <w:noProof w:val="0"/>
          <w:kern w:val="28"/>
          <w:lang w:val="ru-RU" w:eastAsia="ru-RU"/>
        </w:rPr>
      </w:pPr>
      <w:r w:rsidRPr="00892FAB">
        <w:rPr>
          <w:b/>
          <w:noProof w:val="0"/>
          <w:kern w:val="28"/>
          <w:lang w:val="ru-RU" w:eastAsia="ru-RU"/>
        </w:rPr>
        <w:t>PARTEA GENERALĂ</w:t>
      </w:r>
    </w:p>
    <w:p w14:paraId="63A57869" w14:textId="77777777" w:rsidR="00892FAB" w:rsidRPr="00892FAB" w:rsidRDefault="00892FAB" w:rsidP="00892FAB">
      <w:pPr>
        <w:contextualSpacing/>
        <w:jc w:val="center"/>
        <w:rPr>
          <w:i/>
          <w:noProof w:val="0"/>
          <w:kern w:val="28"/>
          <w:sz w:val="20"/>
          <w:szCs w:val="20"/>
          <w:lang w:val="ru-RU" w:eastAsia="ru-RU"/>
        </w:rPr>
      </w:pPr>
      <w:r w:rsidRPr="00892FAB">
        <w:rPr>
          <w:i/>
          <w:noProof w:val="0"/>
          <w:kern w:val="28"/>
          <w:sz w:val="20"/>
          <w:szCs w:val="20"/>
          <w:lang w:val="ru-RU" w:eastAsia="ru-RU"/>
        </w:rPr>
        <w:t>(OBLIGATORIE)</w:t>
      </w:r>
    </w:p>
    <w:p w14:paraId="5E0935D9" w14:textId="77777777" w:rsidR="00892FAB" w:rsidRPr="00892FAB" w:rsidRDefault="00892FAB" w:rsidP="00892FAB">
      <w:pPr>
        <w:jc w:val="both"/>
        <w:rPr>
          <w:b/>
          <w:noProof w:val="0"/>
          <w:kern w:val="28"/>
          <w:lang w:val="ru-RU" w:eastAsia="ru-RU"/>
        </w:rPr>
      </w:pPr>
      <w:r w:rsidRPr="00892FAB">
        <w:rPr>
          <w:b/>
          <w:noProof w:val="0"/>
          <w:kern w:val="28"/>
          <w:lang w:val="ru-RU" w:eastAsia="ru-RU"/>
        </w:rPr>
        <w:t>PĂRŢILE CONTRACTANTE</w:t>
      </w:r>
    </w:p>
    <w:p w14:paraId="2263C0A4" w14:textId="77777777" w:rsidR="00892FAB" w:rsidRPr="00892FAB" w:rsidRDefault="00892FAB" w:rsidP="00892FAB">
      <w:pPr>
        <w:contextualSpacing/>
        <w:rPr>
          <w:noProof w:val="0"/>
          <w:kern w:val="28"/>
          <w:sz w:val="20"/>
          <w:szCs w:val="20"/>
          <w:lang w:val="ru-RU" w:eastAsia="ru-RU"/>
        </w:rPr>
      </w:pPr>
    </w:p>
    <w:tbl>
      <w:tblPr>
        <w:tblW w:w="498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449"/>
        <w:gridCol w:w="4535"/>
      </w:tblGrid>
      <w:tr w:rsidR="00892FAB" w:rsidRPr="00892FAB" w14:paraId="2CCB932E" w14:textId="77777777" w:rsidTr="00BC532B">
        <w:tc>
          <w:tcPr>
            <w:tcW w:w="2476" w:type="pct"/>
          </w:tcPr>
          <w:p w14:paraId="67E22240" w14:textId="77777777" w:rsidR="00892FAB" w:rsidRPr="00892FAB" w:rsidRDefault="00892FAB" w:rsidP="00892FAB">
            <w:pPr>
              <w:jc w:val="both"/>
              <w:rPr>
                <w:b/>
                <w:noProof w:val="0"/>
                <w:lang w:val="ru-RU" w:eastAsia="ru-RU"/>
              </w:rPr>
            </w:pPr>
            <w:r w:rsidRPr="00892FAB">
              <w:rPr>
                <w:b/>
                <w:noProof w:val="0"/>
                <w:lang w:val="ru-RU" w:eastAsia="ru-RU"/>
              </w:rPr>
              <w:t>Beneficiar</w:t>
            </w:r>
          </w:p>
        </w:tc>
        <w:tc>
          <w:tcPr>
            <w:tcW w:w="2524" w:type="pct"/>
          </w:tcPr>
          <w:p w14:paraId="6948E6CF" w14:textId="77777777" w:rsidR="00892FAB" w:rsidRPr="00892FAB" w:rsidRDefault="00892FAB" w:rsidP="00892FAB">
            <w:pPr>
              <w:jc w:val="both"/>
              <w:rPr>
                <w:b/>
                <w:noProof w:val="0"/>
                <w:lang w:val="ru-RU" w:eastAsia="ru-RU"/>
              </w:rPr>
            </w:pPr>
            <w:r w:rsidRPr="00892FAB">
              <w:rPr>
                <w:b/>
                <w:noProof w:val="0"/>
                <w:lang w:val="ru-RU" w:eastAsia="ru-RU"/>
              </w:rPr>
              <w:t>Prestator</w:t>
            </w:r>
          </w:p>
        </w:tc>
      </w:tr>
      <w:tr w:rsidR="00892FAB" w:rsidRPr="00892FAB" w14:paraId="094FA402" w14:textId="77777777" w:rsidTr="00BC532B">
        <w:tc>
          <w:tcPr>
            <w:tcW w:w="2476" w:type="pct"/>
          </w:tcPr>
          <w:p w14:paraId="18DA087B" w14:textId="77777777" w:rsidR="00892FAB" w:rsidRPr="00892FAB" w:rsidRDefault="00892FAB" w:rsidP="00892FAB">
            <w:pPr>
              <w:jc w:val="both"/>
              <w:rPr>
                <w:noProof w:val="0"/>
                <w:lang w:val="en-US" w:eastAsia="ru-RU"/>
              </w:rPr>
            </w:pPr>
            <w:r w:rsidRPr="00892FAB">
              <w:rPr>
                <w:b/>
                <w:noProof w:val="0"/>
                <w:lang w:val="en-US" w:eastAsia="ru-RU"/>
              </w:rPr>
              <w:t>_________________________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r w:rsidRPr="00892FAB">
              <w:rPr>
                <w:i/>
                <w:noProof w:val="0"/>
                <w:lang w:val="en-US" w:eastAsia="ru-RU"/>
              </w:rPr>
              <w:t>Beneficiar</w:t>
            </w:r>
            <w:r w:rsidRPr="00892FAB">
              <w:rPr>
                <w:noProof w:val="0"/>
                <w:lang w:val="en-US" w:eastAsia="ru-RU"/>
              </w:rPr>
              <w:t xml:space="preserve">, </w:t>
            </w:r>
            <w:proofErr w:type="gramStart"/>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w:t>
            </w:r>
            <w:proofErr w:type="gramEnd"/>
            <w:r w:rsidRPr="00892FAB">
              <w:rPr>
                <w:noProof w:val="0"/>
                <w:lang w:val="en-US" w:eastAsia="ru-RU"/>
              </w:rPr>
              <w:t xml:space="preserve"> de o parte,</w:t>
            </w:r>
          </w:p>
        </w:tc>
        <w:tc>
          <w:tcPr>
            <w:tcW w:w="2524" w:type="pct"/>
          </w:tcPr>
          <w:p w14:paraId="7F841612" w14:textId="77777777" w:rsidR="00892FAB" w:rsidRPr="00892FAB" w:rsidRDefault="00892FAB" w:rsidP="00892FAB">
            <w:pPr>
              <w:jc w:val="both"/>
              <w:rPr>
                <w:noProof w:val="0"/>
                <w:lang w:val="en-US" w:eastAsia="ru-RU"/>
              </w:rPr>
            </w:pPr>
            <w:r w:rsidRPr="00892FAB">
              <w:rPr>
                <w:b/>
                <w:noProof w:val="0"/>
                <w:lang w:val="en-US" w:eastAsia="ru-RU"/>
              </w:rPr>
              <w:t>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în calitate de </w:t>
            </w:r>
            <w:r w:rsidRPr="00892FAB">
              <w:rPr>
                <w:i/>
                <w:noProof w:val="0"/>
                <w:lang w:val="en-US" w:eastAsia="ru-RU"/>
              </w:rPr>
              <w:t xml:space="preserve">Prestator, </w:t>
            </w:r>
            <w:proofErr w:type="gramStart"/>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w:t>
            </w:r>
            <w:proofErr w:type="gramEnd"/>
            <w:r w:rsidRPr="00892FAB">
              <w:rPr>
                <w:noProof w:val="0"/>
                <w:lang w:val="en-US" w:eastAsia="ru-RU"/>
              </w:rPr>
              <w:t xml:space="preserve"> de altă parte,</w:t>
            </w:r>
          </w:p>
        </w:tc>
      </w:tr>
    </w:tbl>
    <w:p w14:paraId="4F5390C1" w14:textId="77777777" w:rsidR="00892FAB" w:rsidRPr="00892FAB" w:rsidRDefault="00892FAB" w:rsidP="00892FAB">
      <w:pPr>
        <w:jc w:val="both"/>
        <w:rPr>
          <w:noProof w:val="0"/>
          <w:lang w:val="en-US" w:eastAsia="ru-RU"/>
        </w:rPr>
      </w:pPr>
      <w:r w:rsidRPr="00892FAB">
        <w:rPr>
          <w:noProof w:val="0"/>
          <w:lang w:val="en-US" w:eastAsia="ru-RU"/>
        </w:rPr>
        <w:t xml:space="preserve">ambii (denumiţi în continuare </w:t>
      </w:r>
      <w:r w:rsidRPr="00892FAB">
        <w:rPr>
          <w:i/>
          <w:noProof w:val="0"/>
          <w:lang w:val="en-US" w:eastAsia="ru-RU"/>
        </w:rPr>
        <w:t>Părţi</w:t>
      </w:r>
      <w:r w:rsidRPr="00892FAB">
        <w:rPr>
          <w:noProof w:val="0"/>
          <w:lang w:val="en-US" w:eastAsia="ru-RU"/>
        </w:rPr>
        <w:t>), au încheiat prezentul contract referitor la următoarele:</w:t>
      </w:r>
    </w:p>
    <w:p w14:paraId="53E52683" w14:textId="77777777" w:rsidR="00892FAB" w:rsidRPr="00892FAB" w:rsidRDefault="00892FAB" w:rsidP="00892FAB">
      <w:pPr>
        <w:ind w:left="3240"/>
        <w:contextualSpacing/>
        <w:rPr>
          <w:noProof w:val="0"/>
          <w:kern w:val="28"/>
          <w:sz w:val="20"/>
          <w:szCs w:val="20"/>
          <w:lang w:val="en-US" w:eastAsia="ru-RU"/>
        </w:rPr>
      </w:pPr>
    </w:p>
    <w:p w14:paraId="190346BC" w14:textId="77777777" w:rsidR="00892FAB" w:rsidRPr="00892FAB" w:rsidRDefault="00892FAB" w:rsidP="00892FAB">
      <w:pPr>
        <w:rPr>
          <w:b/>
          <w:noProof w:val="0"/>
          <w:lang w:val="en-US" w:eastAsia="ru-RU"/>
        </w:rPr>
      </w:pPr>
      <w:r w:rsidRPr="00892FAB">
        <w:rPr>
          <w:b/>
          <w:noProof w:val="0"/>
          <w:lang w:val="en-US" w:eastAsia="ru-RU"/>
        </w:rPr>
        <w:t>1. OBIECTUL CONTRACTULUI</w:t>
      </w:r>
    </w:p>
    <w:p w14:paraId="2DBD574A" w14:textId="77777777" w:rsidR="00892FAB" w:rsidRPr="00892FAB" w:rsidRDefault="00892FAB" w:rsidP="00892FAB">
      <w:pPr>
        <w:jc w:val="both"/>
        <w:rPr>
          <w:noProof w:val="0"/>
          <w:lang w:val="en-US" w:eastAsia="ru-RU"/>
        </w:rPr>
      </w:pPr>
    </w:p>
    <w:p w14:paraId="53CA862D" w14:textId="77777777" w:rsidR="00892FAB" w:rsidRPr="00892FAB" w:rsidRDefault="00892FAB" w:rsidP="00892FAB">
      <w:pPr>
        <w:jc w:val="both"/>
        <w:rPr>
          <w:noProof w:val="0"/>
          <w:lang w:val="en-US" w:eastAsia="ru-RU"/>
        </w:rPr>
      </w:pPr>
      <w:r w:rsidRPr="00892FAB">
        <w:rPr>
          <w:noProof w:val="0"/>
          <w:lang w:val="en-US" w:eastAsia="ru-RU"/>
        </w:rPr>
        <w:t xml:space="preserve">1.1. Achiziţionarea </w:t>
      </w:r>
      <w:r w:rsidRPr="00892FAB">
        <w:rPr>
          <w:b/>
          <w:noProof w:val="0"/>
          <w:lang w:val="en-US" w:eastAsia="ru-RU"/>
        </w:rPr>
        <w:t>serviciilor de proiectare _____________________________________</w:t>
      </w:r>
      <w:proofErr w:type="gramStart"/>
      <w:r w:rsidRPr="00892FAB">
        <w:rPr>
          <w:b/>
          <w:noProof w:val="0"/>
          <w:lang w:val="en-US" w:eastAsia="ru-RU"/>
        </w:rPr>
        <w:t>_</w:t>
      </w:r>
      <w:r w:rsidRPr="00892FAB">
        <w:rPr>
          <w:noProof w:val="0"/>
          <w:lang w:val="en-US" w:eastAsia="ru-RU"/>
        </w:rPr>
        <w:t>,  conform</w:t>
      </w:r>
      <w:proofErr w:type="gramEnd"/>
      <w:r w:rsidRPr="00892FAB">
        <w:rPr>
          <w:noProof w:val="0"/>
          <w:lang w:val="en-US" w:eastAsia="ru-RU"/>
        </w:rPr>
        <w:t xml:space="preserve"> procedurii de achiziție publică nr. </w:t>
      </w:r>
      <w:r w:rsidRPr="00892FAB">
        <w:rPr>
          <w:b/>
          <w:noProof w:val="0"/>
          <w:lang w:val="en-US" w:eastAsia="ru-RU"/>
        </w:rPr>
        <w:t>___________________</w:t>
      </w:r>
      <w:r w:rsidRPr="00892FAB">
        <w:rPr>
          <w:noProof w:val="0"/>
          <w:lang w:val="en-US" w:eastAsia="ru-RU"/>
        </w:rPr>
        <w:t xml:space="preserve">din </w:t>
      </w:r>
      <w:r w:rsidRPr="00892FAB">
        <w:rPr>
          <w:b/>
          <w:noProof w:val="0"/>
          <w:lang w:val="en-US" w:eastAsia="ru-RU"/>
        </w:rPr>
        <w:t xml:space="preserve">___________________         </w:t>
      </w:r>
      <w:r w:rsidRPr="00892FAB">
        <w:rPr>
          <w:noProof w:val="0"/>
          <w:lang w:val="en-US" w:eastAsia="ru-RU"/>
        </w:rPr>
        <w:t xml:space="preserve">în baza deciziei grupului de lucru al Beneficiarului nr. </w:t>
      </w:r>
      <w:r w:rsidRPr="00892FAB">
        <w:rPr>
          <w:b/>
          <w:noProof w:val="0"/>
          <w:lang w:val="en-US" w:eastAsia="ru-RU"/>
        </w:rPr>
        <w:t>___________</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p>
    <w:p w14:paraId="1B8A5374" w14:textId="77777777" w:rsidR="00892FAB" w:rsidRPr="00892FAB" w:rsidRDefault="00892FAB" w:rsidP="00892FAB">
      <w:pPr>
        <w:jc w:val="both"/>
        <w:rPr>
          <w:noProof w:val="0"/>
          <w:lang w:val="en-US" w:eastAsia="ru-RU"/>
        </w:rPr>
      </w:pPr>
      <w:r w:rsidRPr="00892FAB">
        <w:rPr>
          <w:noProof w:val="0"/>
          <w:lang w:val="en-US" w:eastAsia="ru-RU"/>
        </w:rPr>
        <w:t>1.2. Prestatorul îşi asumă obligaţia de a presta serviciile de proiectare în conformitate cu parametrii tehnici şi cerinţele de bază la elaborarea proiectului stipulate în documentația de atribuire și caietul de sarcini.</w:t>
      </w:r>
    </w:p>
    <w:p w14:paraId="24B03A38" w14:textId="77777777" w:rsidR="00892FAB" w:rsidRPr="00892FAB" w:rsidRDefault="00892FAB" w:rsidP="00892FAB">
      <w:pPr>
        <w:jc w:val="both"/>
        <w:rPr>
          <w:noProof w:val="0"/>
          <w:lang w:val="en-US" w:eastAsia="ru-RU"/>
        </w:rPr>
      </w:pPr>
      <w:r w:rsidRPr="00892FAB">
        <w:rPr>
          <w:noProof w:val="0"/>
          <w:lang w:val="en-US" w:eastAsia="ru-RU"/>
        </w:rPr>
        <w:t xml:space="preserve">1.3. Beneficiarul se obligă, la rândul său, să achite şi să recepţioneze serviciile de proiectare prestate de Prestator. </w:t>
      </w:r>
    </w:p>
    <w:p w14:paraId="17B64F36" w14:textId="77777777" w:rsidR="00892FAB" w:rsidRPr="00892FAB" w:rsidRDefault="00892FAB" w:rsidP="00892FAB">
      <w:pPr>
        <w:jc w:val="both"/>
        <w:rPr>
          <w:noProof w:val="0"/>
          <w:lang w:val="en-US" w:eastAsia="ru-RU"/>
        </w:rPr>
      </w:pPr>
      <w:r w:rsidRPr="00892FAB">
        <w:rPr>
          <w:noProof w:val="0"/>
          <w:lang w:val="en-US" w:eastAsia="ru-RU"/>
        </w:rPr>
        <w:t>1.4. Calitatea serviciilor se atestă prin respectarea legislației, documentelor normative și standardelor de stat ale căror cerințe trebuie respectate la executarea documentației de proiect.</w:t>
      </w:r>
    </w:p>
    <w:p w14:paraId="48098E6D" w14:textId="77777777" w:rsidR="00892FAB" w:rsidRPr="00892FAB" w:rsidRDefault="00892FAB" w:rsidP="00892FAB">
      <w:pPr>
        <w:ind w:left="-284"/>
        <w:jc w:val="both"/>
        <w:rPr>
          <w:noProof w:val="0"/>
          <w:lang w:val="en-US" w:eastAsia="ru-RU"/>
        </w:rPr>
      </w:pPr>
    </w:p>
    <w:p w14:paraId="31A9D433"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2. DOCUMENTELE CONTRACTULUI</w:t>
      </w:r>
    </w:p>
    <w:p w14:paraId="5B3E71E1" w14:textId="77777777" w:rsidR="00892FAB" w:rsidRPr="00892FAB" w:rsidRDefault="00892FAB" w:rsidP="00892FAB">
      <w:pPr>
        <w:tabs>
          <w:tab w:val="left" w:pos="142"/>
        </w:tabs>
        <w:jc w:val="both"/>
        <w:rPr>
          <w:b/>
          <w:noProof w:val="0"/>
          <w:lang w:val="en-US" w:eastAsia="ru-RU"/>
        </w:rPr>
      </w:pPr>
      <w:r w:rsidRPr="00892FAB">
        <w:rPr>
          <w:noProof w:val="0"/>
          <w:lang w:val="en-US" w:eastAsia="ru-RU"/>
        </w:rPr>
        <w:t>2.1. Următoarele documente vor fi considerate părţi componente ale contractului:</w:t>
      </w:r>
    </w:p>
    <w:p w14:paraId="05A3BE47" w14:textId="77777777" w:rsidR="00892FAB" w:rsidRPr="00892FAB" w:rsidRDefault="00892FAB" w:rsidP="00892FAB">
      <w:pPr>
        <w:tabs>
          <w:tab w:val="left" w:pos="993"/>
        </w:tabs>
        <w:suppressAutoHyphens/>
        <w:jc w:val="both"/>
        <w:rPr>
          <w:noProof w:val="0"/>
          <w:lang w:val="en-US" w:eastAsia="ru-RU"/>
        </w:rPr>
      </w:pPr>
      <w:r w:rsidRPr="00892FAB">
        <w:rPr>
          <w:noProof w:val="0"/>
          <w:lang w:val="en-US" w:eastAsia="ru-RU"/>
        </w:rPr>
        <w:t>a) Formularul contractului;</w:t>
      </w:r>
    </w:p>
    <w:p w14:paraId="75C74EBB"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b) Propunerea tehnică și propunerea financiară;</w:t>
      </w:r>
    </w:p>
    <w:p w14:paraId="7A244AD3"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c) Caietul de sarcini;</w:t>
      </w:r>
    </w:p>
    <w:p w14:paraId="5D577A42"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d) Garanția de bună execuție a contractului;</w:t>
      </w:r>
    </w:p>
    <w:p w14:paraId="7FFA2EAF"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e) Acordul de asociere (după caz);</w:t>
      </w:r>
    </w:p>
    <w:p w14:paraId="3BDDE151"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f) Graficul de îndeplinire a contractului aprobat de ambele părți.</w:t>
      </w:r>
    </w:p>
    <w:p w14:paraId="4A19B013" w14:textId="77777777" w:rsidR="00892FAB" w:rsidRPr="00892FAB" w:rsidRDefault="00892FAB" w:rsidP="00892FAB">
      <w:pPr>
        <w:jc w:val="both"/>
        <w:rPr>
          <w:noProof w:val="0"/>
          <w:lang w:val="en-US" w:eastAsia="ru-RU"/>
        </w:rPr>
      </w:pPr>
      <w:r w:rsidRPr="00892FAB">
        <w:rPr>
          <w:noProof w:val="0"/>
          <w:lang w:val="en-US" w:eastAsia="ru-RU"/>
        </w:rPr>
        <w:t>2.2. În cazul unor discrepanţe sau inconsecvenţe între documentele componente ale contractului, documentele vor avea ordinea de prioritate enumerată în punctul 2.1.</w:t>
      </w:r>
    </w:p>
    <w:p w14:paraId="5684A5F6" w14:textId="77777777" w:rsidR="00892FAB" w:rsidRPr="00892FAB" w:rsidRDefault="00892FAB" w:rsidP="00892FAB">
      <w:pPr>
        <w:jc w:val="both"/>
        <w:rPr>
          <w:noProof w:val="0"/>
          <w:lang w:val="en-US" w:eastAsia="ru-RU"/>
        </w:rPr>
      </w:pPr>
      <w:r w:rsidRPr="00892FAB">
        <w:rPr>
          <w:noProof w:val="0"/>
          <w:lang w:val="en-US" w:eastAsia="ru-RU"/>
        </w:rPr>
        <w:t>2.3. În calitate de contravaloare a plăţilor care urmează a fi efectuate de Beneficiar, Prestatorul se obligă să presteze serviciile prevăzute în prezentul contract în conformitate cu documentația de atribuire și oferta acestuia și să transmită Beneficiarului documentația de proiect, precum și să înlăture defectele în conformitate cu prevederile contractului sub toate aspectele.</w:t>
      </w:r>
    </w:p>
    <w:p w14:paraId="39DFBF23" w14:textId="77777777" w:rsidR="00892FAB" w:rsidRPr="00892FAB" w:rsidRDefault="00892FAB" w:rsidP="00892FAB">
      <w:pPr>
        <w:jc w:val="both"/>
        <w:rPr>
          <w:noProof w:val="0"/>
          <w:lang w:val="en-US" w:eastAsia="ru-RU"/>
        </w:rPr>
      </w:pPr>
      <w:r w:rsidRPr="00892FAB">
        <w:rPr>
          <w:noProof w:val="0"/>
          <w:lang w:val="en-US" w:eastAsia="ru-RU"/>
        </w:rPr>
        <w:t xml:space="preserve"> 2.4. Beneficiarul se obligă prin prezentul contract să plătească Prestatorului, în calitate de contravaloare a prestării serviciilor de proiectare, preţul contractului sau orice altă sumă care poate deveni plătibilă conform prevederilor contractului în termenele şi modalitatea stabilite de contract.</w:t>
      </w:r>
    </w:p>
    <w:p w14:paraId="57B4635A" w14:textId="77777777" w:rsidR="00892FAB" w:rsidRPr="00892FAB" w:rsidRDefault="00892FAB" w:rsidP="00892FAB">
      <w:pPr>
        <w:rPr>
          <w:noProof w:val="0"/>
          <w:kern w:val="28"/>
          <w:sz w:val="20"/>
          <w:szCs w:val="20"/>
          <w:lang w:val="en-US" w:eastAsia="ru-RU"/>
        </w:rPr>
      </w:pPr>
    </w:p>
    <w:p w14:paraId="3E545208" w14:textId="77777777" w:rsidR="00892FAB" w:rsidRPr="00892FAB" w:rsidRDefault="00892FAB" w:rsidP="00892FAB">
      <w:pPr>
        <w:rPr>
          <w:b/>
          <w:noProof w:val="0"/>
          <w:lang w:val="en-US" w:eastAsia="ru-RU"/>
        </w:rPr>
      </w:pPr>
      <w:r w:rsidRPr="00892FAB">
        <w:rPr>
          <w:b/>
          <w:noProof w:val="0"/>
          <w:lang w:val="en-US" w:eastAsia="ru-RU"/>
        </w:rPr>
        <w:t>3. TERMENII ŞI CONDIŢIILE DE PRESTARE</w:t>
      </w:r>
    </w:p>
    <w:p w14:paraId="43DBCAAF" w14:textId="77777777" w:rsidR="00892FAB" w:rsidRPr="00892FAB" w:rsidRDefault="00892FAB" w:rsidP="00892FAB">
      <w:pPr>
        <w:jc w:val="both"/>
        <w:rPr>
          <w:noProof w:val="0"/>
          <w:lang w:val="en-US" w:eastAsia="ru-RU"/>
        </w:rPr>
      </w:pPr>
      <w:r w:rsidRPr="00892FAB">
        <w:rPr>
          <w:noProof w:val="0"/>
          <w:lang w:val="en-US" w:eastAsia="ru-RU"/>
        </w:rPr>
        <w:t xml:space="preserve">3.1. Prestatorul se obligă să presteze serviciile </w:t>
      </w:r>
      <w:proofErr w:type="gramStart"/>
      <w:r w:rsidRPr="00892FAB">
        <w:rPr>
          <w:noProof w:val="0"/>
          <w:lang w:val="en-US" w:eastAsia="ru-RU"/>
        </w:rPr>
        <w:t>de  elaborare</w:t>
      </w:r>
      <w:proofErr w:type="gramEnd"/>
      <w:r w:rsidRPr="00892FAB">
        <w:rPr>
          <w:noProof w:val="0"/>
          <w:lang w:val="en-US" w:eastAsia="ru-RU"/>
        </w:rPr>
        <w:t xml:space="preserve"> a documentaţiei de proiect şi deviz, în termen de </w:t>
      </w:r>
      <w:r w:rsidRPr="00892FAB">
        <w:rPr>
          <w:noProof w:val="0"/>
          <w:lang w:eastAsia="ru-RU"/>
        </w:rPr>
        <w:t>până la ______ luni,</w:t>
      </w:r>
      <w:r w:rsidRPr="00892FAB">
        <w:rPr>
          <w:noProof w:val="0"/>
          <w:lang w:val="en-US" w:eastAsia="ru-RU"/>
        </w:rPr>
        <w:t xml:space="preserve"> de la data notificării de către Beneficiar cu privire la începerea serviciilor de proiectare și în conformitate cu graficul de prestare anexat.</w:t>
      </w:r>
    </w:p>
    <w:p w14:paraId="61FB63E1" w14:textId="77777777" w:rsidR="00892FAB" w:rsidRPr="00892FAB" w:rsidRDefault="00892FAB" w:rsidP="00892FAB">
      <w:pPr>
        <w:jc w:val="both"/>
        <w:rPr>
          <w:i/>
          <w:noProof w:val="0"/>
          <w:sz w:val="20"/>
          <w:szCs w:val="20"/>
          <w:lang w:val="en-US" w:eastAsia="ru-RU"/>
        </w:rPr>
      </w:pPr>
      <w:r w:rsidRPr="00892FAB">
        <w:rPr>
          <w:i/>
          <w:noProof w:val="0"/>
          <w:sz w:val="20"/>
          <w:szCs w:val="20"/>
          <w:lang w:val="en-US" w:eastAsia="ru-RU"/>
        </w:rPr>
        <w:lastRenderedPageBreak/>
        <w:t>* La această secțiune fiecare autoritate contractantă va completa fazele și termenele aferente realizării acestora conform documentației de atribuire.</w:t>
      </w:r>
    </w:p>
    <w:p w14:paraId="04339372" w14:textId="77777777" w:rsidR="00892FAB" w:rsidRPr="00892FAB" w:rsidRDefault="00892FAB" w:rsidP="00892FAB">
      <w:pPr>
        <w:jc w:val="both"/>
        <w:rPr>
          <w:noProof w:val="0"/>
          <w:lang w:val="en-US" w:eastAsia="ru-RU"/>
        </w:rPr>
      </w:pPr>
      <w:r w:rsidRPr="00892FAB">
        <w:rPr>
          <w:noProof w:val="0"/>
          <w:lang w:val="en-US" w:eastAsia="ru-RU"/>
        </w:rPr>
        <w:t>3.2.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Prestatorul va prezenta spre aprobare către Beneficiar, conceptul soluțiilor de reparație pentru care s-a optat, acesta se va baza pe date relevante, precum și argumentarea tehnico-economică.</w:t>
      </w:r>
    </w:p>
    <w:p w14:paraId="49AC34AF" w14:textId="77777777" w:rsidR="00892FAB" w:rsidRPr="00892FAB" w:rsidRDefault="00892FAB" w:rsidP="00892FAB">
      <w:pPr>
        <w:jc w:val="both"/>
        <w:rPr>
          <w:noProof w:val="0"/>
          <w:lang w:val="en-US" w:eastAsia="ru-RU"/>
        </w:rPr>
      </w:pPr>
      <w:r w:rsidRPr="00892FAB">
        <w:rPr>
          <w:noProof w:val="0"/>
          <w:lang w:val="en-US" w:eastAsia="ru-RU"/>
        </w:rPr>
        <w:t xml:space="preserve">3.3. Prestatorul prezintă Beneficiarului documentaţia de proiect şi deviz în limba română (și altă limbă după caz), în volum de ______ exemplare + varianta electronică. </w:t>
      </w:r>
    </w:p>
    <w:p w14:paraId="6E6E0738" w14:textId="77777777" w:rsidR="00892FAB" w:rsidRPr="00892FAB" w:rsidRDefault="00892FAB" w:rsidP="00892FAB">
      <w:pPr>
        <w:jc w:val="both"/>
        <w:rPr>
          <w:noProof w:val="0"/>
          <w:lang w:val="en-US" w:eastAsia="ru-RU"/>
        </w:rPr>
      </w:pPr>
      <w:r w:rsidRPr="00892FAB">
        <w:rPr>
          <w:noProof w:val="0"/>
          <w:lang w:val="en-US" w:eastAsia="ru-RU"/>
        </w:rPr>
        <w:t>3.4. Proiectul se consideră predat definitiv Beneficiarului odată cu prezentarea documentației de proiect și deviz verificată sau expertizată tehnic în conformitate cu actele normative, fără obiecții și originalul facturii fiscale.</w:t>
      </w:r>
    </w:p>
    <w:p w14:paraId="0E17F3E5" w14:textId="77777777" w:rsidR="00892FAB" w:rsidRPr="00892FAB" w:rsidRDefault="00892FAB" w:rsidP="00892FAB">
      <w:pPr>
        <w:jc w:val="both"/>
        <w:rPr>
          <w:noProof w:val="0"/>
          <w:lang w:val="en-US" w:eastAsia="ru-RU"/>
        </w:rPr>
      </w:pPr>
    </w:p>
    <w:p w14:paraId="47F4581B" w14:textId="77777777" w:rsidR="00892FAB" w:rsidRPr="00892FAB" w:rsidRDefault="00892FAB" w:rsidP="00892FAB">
      <w:pPr>
        <w:rPr>
          <w:b/>
          <w:noProof w:val="0"/>
          <w:lang w:val="en-US" w:eastAsia="ru-RU"/>
        </w:rPr>
      </w:pPr>
      <w:r w:rsidRPr="00892FAB">
        <w:rPr>
          <w:b/>
          <w:noProof w:val="0"/>
          <w:lang w:val="en-US" w:eastAsia="ru-RU"/>
        </w:rPr>
        <w:t>4. PREŢUL ŞI CONDIŢIILE DE PLATĂ</w:t>
      </w:r>
    </w:p>
    <w:p w14:paraId="03E4DB54" w14:textId="77777777" w:rsidR="00892FAB" w:rsidRPr="00892FAB" w:rsidRDefault="00892FAB" w:rsidP="00892FAB">
      <w:pPr>
        <w:jc w:val="both"/>
        <w:rPr>
          <w:noProof w:val="0"/>
          <w:lang w:val="en-US" w:eastAsia="ru-RU"/>
        </w:rPr>
      </w:pPr>
      <w:r w:rsidRPr="00892FAB">
        <w:rPr>
          <w:noProof w:val="0"/>
          <w:lang w:val="en-US" w:eastAsia="ru-RU"/>
        </w:rPr>
        <w:t xml:space="preserve">4.1. Preţul serviciilor de </w:t>
      </w:r>
      <w:proofErr w:type="gramStart"/>
      <w:r w:rsidRPr="00892FAB">
        <w:rPr>
          <w:noProof w:val="0"/>
          <w:lang w:val="en-US" w:eastAsia="ru-RU"/>
        </w:rPr>
        <w:t>proiectare  conform</w:t>
      </w:r>
      <w:proofErr w:type="gramEnd"/>
      <w:r w:rsidRPr="00892FAB">
        <w:rPr>
          <w:noProof w:val="0"/>
          <w:lang w:val="en-US" w:eastAsia="ru-RU"/>
        </w:rPr>
        <w:t xml:space="preserve"> prezentului contract este stabilit în lei MDL.</w:t>
      </w:r>
    </w:p>
    <w:p w14:paraId="7DBEDEFB" w14:textId="77777777" w:rsidR="00892FAB" w:rsidRPr="00892FAB" w:rsidRDefault="00892FAB" w:rsidP="00892FAB">
      <w:pPr>
        <w:rPr>
          <w:noProof w:val="0"/>
          <w:lang w:val="en-US" w:eastAsia="ru-RU"/>
        </w:rPr>
      </w:pPr>
      <w:r w:rsidRPr="00892FAB">
        <w:rPr>
          <w:noProof w:val="0"/>
          <w:lang w:val="en-US" w:eastAsia="ru-RU"/>
        </w:rPr>
        <w:t xml:space="preserve">4.2.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1E7D4F9A" w14:textId="77777777" w:rsidR="00892FAB" w:rsidRPr="00892FAB" w:rsidRDefault="00892FAB" w:rsidP="00892FAB">
      <w:pPr>
        <w:jc w:val="both"/>
        <w:rPr>
          <w:noProof w:val="0"/>
          <w:lang w:eastAsia="ru-RU"/>
        </w:rPr>
      </w:pPr>
      <w:r w:rsidRPr="00892FAB">
        <w:rPr>
          <w:noProof w:val="0"/>
          <w:lang w:val="en-US" w:eastAsia="ru-RU"/>
        </w:rPr>
        <w:t>4.3</w:t>
      </w:r>
      <w:r w:rsidRPr="00892FAB">
        <w:rPr>
          <w:noProof w:val="0"/>
          <w:lang w:eastAsia="ru-RU"/>
        </w:rPr>
        <w:t>. Beneficiarul are obligaţia de a efectua plata către Prestator pentru *</w:t>
      </w:r>
      <w:r w:rsidRPr="00892FAB">
        <w:rPr>
          <w:b/>
          <w:noProof w:val="0"/>
          <w:lang w:eastAsia="ru-RU"/>
        </w:rPr>
        <w:t>___________________</w:t>
      </w:r>
      <w:r w:rsidRPr="00892FAB">
        <w:rPr>
          <w:noProof w:val="0"/>
          <w:lang w:eastAsia="ru-RU"/>
        </w:rPr>
        <w:t xml:space="preserve"> </w:t>
      </w:r>
    </w:p>
    <w:p w14:paraId="486389B5" w14:textId="77777777" w:rsidR="00892FAB" w:rsidRPr="00892FAB" w:rsidRDefault="00892FAB" w:rsidP="00892FAB">
      <w:pPr>
        <w:jc w:val="both"/>
        <w:rPr>
          <w:noProof w:val="0"/>
          <w:lang w:eastAsia="ru-RU"/>
        </w:rPr>
      </w:pPr>
      <w:r w:rsidRPr="00892FAB">
        <w:rPr>
          <w:i/>
          <w:noProof w:val="0"/>
          <w:lang w:eastAsia="ru-RU"/>
        </w:rPr>
        <w:t>(*Beneficiarul are dreptul să indice plați pe anumite faze/etape ale documentației ce face obiectul contractului și doar dacă acestea au fost prevazute prin documentația de atribuire, caz în care plata finală va fi condiționată de avizarea/aprobarea și de cesionarea exclusivă a drepturilor patrimoniale către Beneficiar</w:t>
      </w:r>
      <w:r w:rsidRPr="00892FAB">
        <w:rPr>
          <w:noProof w:val="0"/>
          <w:lang w:eastAsia="ru-RU"/>
        </w:rPr>
        <w:t xml:space="preserve">), în termen de </w:t>
      </w:r>
      <w:r w:rsidRPr="00892FAB">
        <w:rPr>
          <w:b/>
          <w:noProof w:val="0"/>
          <w:lang w:eastAsia="ru-RU"/>
        </w:rPr>
        <w:t>____________</w:t>
      </w:r>
      <w:r w:rsidRPr="00892FAB">
        <w:rPr>
          <w:noProof w:val="0"/>
          <w:lang w:eastAsia="ru-RU"/>
        </w:rPr>
        <w:t xml:space="preserve"> de la data primirii facturii emisă de către Prestator, în baza documentelor ce atestă predarea documentației fără obiecțiuni.</w:t>
      </w:r>
    </w:p>
    <w:p w14:paraId="2DA6B886" w14:textId="77777777" w:rsidR="00892FAB" w:rsidRPr="00892FAB" w:rsidRDefault="00892FAB" w:rsidP="00892FAB">
      <w:pPr>
        <w:rPr>
          <w:b/>
          <w:noProof w:val="0"/>
          <w:lang w:val="en-US" w:eastAsia="ru-RU"/>
        </w:rPr>
      </w:pPr>
    </w:p>
    <w:p w14:paraId="7001C95D" w14:textId="77777777" w:rsidR="00892FAB" w:rsidRPr="00892FAB" w:rsidRDefault="00892FAB" w:rsidP="00892FAB">
      <w:pPr>
        <w:rPr>
          <w:b/>
          <w:noProof w:val="0"/>
          <w:lang w:val="en-US" w:eastAsia="ru-RU"/>
        </w:rPr>
      </w:pPr>
      <w:r w:rsidRPr="00892FAB">
        <w:rPr>
          <w:b/>
          <w:noProof w:val="0"/>
          <w:lang w:val="en-US" w:eastAsia="ru-RU"/>
        </w:rPr>
        <w:t>5. STANDARDE</w:t>
      </w:r>
    </w:p>
    <w:p w14:paraId="0F96E914" w14:textId="77777777" w:rsidR="00892FAB" w:rsidRPr="00892FAB" w:rsidRDefault="00892FAB" w:rsidP="00892FAB">
      <w:pPr>
        <w:jc w:val="both"/>
        <w:rPr>
          <w:noProof w:val="0"/>
          <w:lang w:val="en-US" w:eastAsia="ru-RU"/>
        </w:rPr>
      </w:pPr>
      <w:r w:rsidRPr="00892FAB">
        <w:rPr>
          <w:noProof w:val="0"/>
          <w:lang w:val="en-US" w:eastAsia="ru-RU"/>
        </w:rPr>
        <w:t>5.1. Serviciile de proiectare prestate în baza contractului vor respecta standardele stabilite de către Beneficiar în cerințele caietului de sarcini.</w:t>
      </w:r>
    </w:p>
    <w:p w14:paraId="2B785425" w14:textId="77777777" w:rsidR="00892FAB" w:rsidRPr="00892FAB" w:rsidRDefault="00892FAB" w:rsidP="00892FAB">
      <w:pPr>
        <w:jc w:val="both"/>
        <w:rPr>
          <w:noProof w:val="0"/>
          <w:lang w:val="en-US" w:eastAsia="ru-RU"/>
        </w:rPr>
      </w:pPr>
      <w:r w:rsidRPr="00892FAB">
        <w:rPr>
          <w:noProof w:val="0"/>
          <w:lang w:val="en-US" w:eastAsia="ru-RU"/>
        </w:rPr>
        <w:t>5.2. Când nu este menţionat nici un standard sau reglementare aplicabilă, se vor respecta standardele sau alte reglementări autorizate în Republica Moldova.</w:t>
      </w:r>
    </w:p>
    <w:p w14:paraId="4240EBE7" w14:textId="77777777" w:rsidR="00892FAB" w:rsidRPr="00892FAB" w:rsidRDefault="00892FAB" w:rsidP="00892FAB">
      <w:pPr>
        <w:jc w:val="both"/>
        <w:rPr>
          <w:b/>
          <w:noProof w:val="0"/>
          <w:lang w:val="en-US" w:eastAsia="ru-RU"/>
        </w:rPr>
      </w:pPr>
    </w:p>
    <w:p w14:paraId="4FA6DC4D" w14:textId="77777777" w:rsidR="00892FAB" w:rsidRPr="00892FAB" w:rsidRDefault="00892FAB" w:rsidP="00892FAB">
      <w:pPr>
        <w:jc w:val="both"/>
        <w:rPr>
          <w:b/>
          <w:noProof w:val="0"/>
          <w:lang w:val="en-US" w:eastAsia="ru-RU"/>
        </w:rPr>
      </w:pPr>
      <w:r w:rsidRPr="00892FAB">
        <w:rPr>
          <w:b/>
          <w:noProof w:val="0"/>
          <w:lang w:val="en-US" w:eastAsia="ru-RU"/>
        </w:rPr>
        <w:t>6. RESPONSABILITĂŢILE BENEFICIARULUI</w:t>
      </w:r>
    </w:p>
    <w:p w14:paraId="4F5E5894" w14:textId="77777777" w:rsidR="00892FAB" w:rsidRPr="00892FAB" w:rsidRDefault="00892FAB" w:rsidP="00892FAB">
      <w:pPr>
        <w:jc w:val="both"/>
        <w:rPr>
          <w:noProof w:val="0"/>
          <w:lang w:eastAsia="ru-RU"/>
        </w:rPr>
      </w:pPr>
      <w:r w:rsidRPr="00892FAB">
        <w:rPr>
          <w:noProof w:val="0"/>
          <w:lang w:eastAsia="ru-RU"/>
        </w:rPr>
        <w:t xml:space="preserve">6.1. Beneficiarul are obligaţia de a pune la dispoziţia Prestatorului orice facilităţi şi/sau informaţii pe care acesta le consideră necesare pentru îndeplinirea contractului. </w:t>
      </w:r>
    </w:p>
    <w:p w14:paraId="7179011A" w14:textId="77777777" w:rsidR="00892FAB" w:rsidRPr="00892FAB" w:rsidRDefault="00892FAB" w:rsidP="00892FAB">
      <w:pPr>
        <w:jc w:val="both"/>
        <w:rPr>
          <w:noProof w:val="0"/>
          <w:lang w:eastAsia="ru-RU"/>
        </w:rPr>
      </w:pPr>
      <w:r w:rsidRPr="00892FAB">
        <w:rPr>
          <w:noProof w:val="0"/>
          <w:lang w:eastAsia="ru-RU"/>
        </w:rPr>
        <w:t xml:space="preserve">6.2. Beneficiarul pe parcursul derularii contractului de achizitie publică are obligația de a se implica activ prin reprezentanții săi pentru a rezolva toate problemele ce pot apărea pe întreaga durată a prestării serviciilor care sunt în responsabilitatea Beneficiarului și de care depind îndeplinirea obligațiilor contractuale ale Prestatorului. </w:t>
      </w:r>
    </w:p>
    <w:p w14:paraId="4A2C2C65" w14:textId="77777777" w:rsidR="00892FAB" w:rsidRPr="00892FAB" w:rsidRDefault="00892FAB" w:rsidP="00892FAB">
      <w:pPr>
        <w:jc w:val="both"/>
        <w:rPr>
          <w:noProof w:val="0"/>
          <w:lang w:eastAsia="ru-RU"/>
        </w:rPr>
      </w:pPr>
      <w:r w:rsidRPr="00892FAB">
        <w:rPr>
          <w:noProof w:val="0"/>
          <w:lang w:eastAsia="ru-RU"/>
        </w:rPr>
        <w:t xml:space="preserve">6.3. Beneficiarul are obligația de a furniza Prestatorului toate autorizațiile și avizele pe care le deține, conform prevederilor legale, dacă nu s-a prevăzut altfel în caietul de sarcini. </w:t>
      </w:r>
    </w:p>
    <w:p w14:paraId="1BAFF28A" w14:textId="77777777" w:rsidR="00892FAB" w:rsidRPr="00892FAB" w:rsidRDefault="00892FAB" w:rsidP="00892FAB">
      <w:pPr>
        <w:jc w:val="both"/>
        <w:rPr>
          <w:noProof w:val="0"/>
          <w:lang w:eastAsia="ru-RU"/>
        </w:rPr>
      </w:pPr>
      <w:r w:rsidRPr="00892FAB">
        <w:rPr>
          <w:noProof w:val="0"/>
          <w:lang w:eastAsia="ru-RU"/>
        </w:rPr>
        <w:t>6.4. Beneficiarul va asigura asistența, dacă este cazul, pentru obținerea de către Prestator a oricăror acorduri, avize și autorizații sau aprobări necesare potrivit actelor normative, în scopul îndeplinirii prevederilor contractului.</w:t>
      </w:r>
    </w:p>
    <w:p w14:paraId="47F8556D" w14:textId="77777777" w:rsidR="00892FAB" w:rsidRPr="00892FAB" w:rsidRDefault="00892FAB" w:rsidP="00892FAB">
      <w:pPr>
        <w:jc w:val="both"/>
        <w:rPr>
          <w:noProof w:val="0"/>
          <w:lang w:eastAsia="ru-RU"/>
        </w:rPr>
      </w:pPr>
    </w:p>
    <w:p w14:paraId="1CF20068" w14:textId="77777777" w:rsidR="00892FAB" w:rsidRPr="00892FAB" w:rsidRDefault="00892FAB" w:rsidP="00892FAB">
      <w:pPr>
        <w:jc w:val="both"/>
        <w:rPr>
          <w:b/>
          <w:noProof w:val="0"/>
          <w:lang w:val="en-US" w:eastAsia="ru-RU"/>
        </w:rPr>
      </w:pPr>
      <w:r w:rsidRPr="00892FAB">
        <w:rPr>
          <w:b/>
          <w:noProof w:val="0"/>
          <w:lang w:val="en-US" w:eastAsia="ru-RU"/>
        </w:rPr>
        <w:t>7. RESPONSABILITĂŢILE PRESTATORULUI</w:t>
      </w:r>
    </w:p>
    <w:p w14:paraId="0B06460A" w14:textId="77777777" w:rsidR="00892FAB" w:rsidRPr="00892FAB" w:rsidRDefault="00892FAB" w:rsidP="00892FAB">
      <w:pPr>
        <w:jc w:val="both"/>
        <w:rPr>
          <w:noProof w:val="0"/>
          <w:lang w:eastAsia="ru-RU"/>
        </w:rPr>
      </w:pPr>
      <w:r w:rsidRPr="00892FAB">
        <w:rPr>
          <w:noProof w:val="0"/>
          <w:lang w:eastAsia="ru-RU"/>
        </w:rPr>
        <w:t xml:space="preserve">7.1. Prestatorul are obligaţia de a presta, în condițiile legislației, serviciile prevăzute în contract cu profesionalismul şi promptitudinea cuvenite angajamentului asumat, fără erori sau omisiuni ale proiectului care să genereze ulterior lucrări suplimentare ce nu au caracter de imprevizibilitate și care pot leza obligațiile financiare ale Beneficiarului; </w:t>
      </w:r>
    </w:p>
    <w:p w14:paraId="0AB9A037" w14:textId="77777777" w:rsidR="00892FAB" w:rsidRPr="00892FAB" w:rsidRDefault="00892FAB" w:rsidP="00892FAB">
      <w:pPr>
        <w:jc w:val="both"/>
        <w:rPr>
          <w:noProof w:val="0"/>
          <w:lang w:eastAsia="ru-RU"/>
        </w:rPr>
      </w:pPr>
      <w:r w:rsidRPr="00892FAB">
        <w:rPr>
          <w:noProof w:val="0"/>
          <w:lang w:eastAsia="ru-RU"/>
        </w:rPr>
        <w:lastRenderedPageBreak/>
        <w:t xml:space="preserve">7.2. Prestatorul are obligaţia de a supraveghea prestarea serviciilor, de a asigura resursele umane, materiale, echipamentele sau altele asemenea, cerute de şi pentru contract, în măsura în care necesitatea asigurării acestora este prevăzută în contract sau se poate deduce în mod rezonabil din contract. </w:t>
      </w:r>
    </w:p>
    <w:p w14:paraId="0E440266" w14:textId="77777777" w:rsidR="00892FAB" w:rsidRPr="00892FAB" w:rsidRDefault="00892FAB" w:rsidP="00892FAB">
      <w:pPr>
        <w:jc w:val="both"/>
        <w:rPr>
          <w:noProof w:val="0"/>
          <w:lang w:eastAsia="ru-RU"/>
        </w:rPr>
      </w:pPr>
      <w:r w:rsidRPr="00892FAB">
        <w:rPr>
          <w:noProof w:val="0"/>
          <w:lang w:eastAsia="ru-RU"/>
        </w:rPr>
        <w:t>7.2. Prestatorul este pe deplin responsabil pentru prestarea serviciilor în conformitate cu contractul de prestare convenit. Totodată este răspunzător atât de siguranţa tuturor operaţiunilor şi metodelor de prestare utilizate, cât şi de calificarea personalului folosit pe toată durata contractului.</w:t>
      </w:r>
    </w:p>
    <w:p w14:paraId="621CC12B" w14:textId="77777777" w:rsidR="00892FAB" w:rsidRPr="00892FAB" w:rsidRDefault="00892FAB" w:rsidP="00892FAB">
      <w:pPr>
        <w:jc w:val="both"/>
        <w:rPr>
          <w:noProof w:val="0"/>
          <w:lang w:eastAsia="ru-RU"/>
        </w:rPr>
      </w:pPr>
      <w:r w:rsidRPr="00892FAB">
        <w:rPr>
          <w:noProof w:val="0"/>
          <w:lang w:eastAsia="ru-RU"/>
        </w:rPr>
        <w:t>7.3. Asumându-şi toate responsabilităţile ce decurg din conţinutul contractului cât şi a prevederilor legale, Prestatorul are cel putin următoarele obligaţii şi răspunderi:</w:t>
      </w:r>
    </w:p>
    <w:p w14:paraId="042B7EB8" w14:textId="77777777" w:rsidR="00892FAB" w:rsidRPr="00892FAB" w:rsidRDefault="00892FAB" w:rsidP="00892FAB">
      <w:pPr>
        <w:jc w:val="both"/>
        <w:rPr>
          <w:noProof w:val="0"/>
          <w:lang w:eastAsia="ru-RU"/>
        </w:rPr>
      </w:pPr>
      <w:r w:rsidRPr="00892FAB">
        <w:rPr>
          <w:noProof w:val="0"/>
          <w:lang w:eastAsia="ru-RU"/>
        </w:rPr>
        <w:t>a) precizarea prin proiect a categoriei de importanţă a construcţiei;</w:t>
      </w:r>
    </w:p>
    <w:p w14:paraId="13A90222" w14:textId="77777777" w:rsidR="00892FAB" w:rsidRPr="00892FAB" w:rsidRDefault="00892FAB" w:rsidP="00892FAB">
      <w:pPr>
        <w:jc w:val="both"/>
        <w:rPr>
          <w:noProof w:val="0"/>
          <w:lang w:eastAsia="ru-RU"/>
        </w:rPr>
      </w:pPr>
      <w:r w:rsidRPr="00892FAB">
        <w:rPr>
          <w:noProof w:val="0"/>
          <w:lang w:eastAsia="ru-RU"/>
        </w:rPr>
        <w:t xml:space="preserve">b) asigurarea prin proiecte şi detalii de execuţie a nivelului de calitate corespunzător cerinţelor, cu respectarea reglementărilor tehnice şi a clauzelor contractuale; </w:t>
      </w:r>
    </w:p>
    <w:p w14:paraId="55C3890C" w14:textId="77777777" w:rsidR="00892FAB" w:rsidRPr="00892FAB" w:rsidRDefault="00892FAB" w:rsidP="00892FAB">
      <w:pPr>
        <w:jc w:val="both"/>
        <w:rPr>
          <w:noProof w:val="0"/>
          <w:lang w:eastAsia="ru-RU"/>
        </w:rPr>
      </w:pPr>
      <w:r w:rsidRPr="00892FAB">
        <w:rPr>
          <w:noProof w:val="0"/>
          <w:lang w:eastAsia="ru-RU"/>
        </w:rPr>
        <w:t xml:space="preserve">c) soluţionarea neconformităţilor şi neconcordanţelor semnalate de către specialiştii verificatori de proiecte atestaţi, suportând cheltuielile de verificare repetată, în caz de primire a avizului negativ; </w:t>
      </w:r>
    </w:p>
    <w:p w14:paraId="496D8220" w14:textId="77777777" w:rsidR="00892FAB" w:rsidRPr="00892FAB" w:rsidRDefault="00892FAB" w:rsidP="00892FAB">
      <w:pPr>
        <w:jc w:val="both"/>
        <w:rPr>
          <w:noProof w:val="0"/>
          <w:lang w:eastAsia="ru-RU"/>
        </w:rPr>
      </w:pPr>
      <w:r w:rsidRPr="00892FAB">
        <w:rPr>
          <w:noProof w:val="0"/>
          <w:lang w:eastAsia="ru-RU"/>
        </w:rPr>
        <w:t>d) elaborarea caietelor de sarcini, a instrucţiunilor tehnice privind execuţia lucrărilor, exploatarea, întreţinerea şi reparaţiile, precum şi, după caz, a proiectelor de urmărire privind comportarea în timp a construcţiilor precum și documentaţia privind postutilizarea construcţiilor dacă s-a stabilit astfel;</w:t>
      </w:r>
    </w:p>
    <w:p w14:paraId="0925EDA1" w14:textId="77777777" w:rsidR="00892FAB" w:rsidRPr="00892FAB" w:rsidRDefault="00892FAB" w:rsidP="00892FAB">
      <w:pPr>
        <w:jc w:val="both"/>
        <w:rPr>
          <w:noProof w:val="0"/>
          <w:lang w:eastAsia="ru-RU"/>
        </w:rPr>
      </w:pPr>
      <w:r w:rsidRPr="00892FAB">
        <w:rPr>
          <w:noProof w:val="0"/>
          <w:lang w:eastAsia="ru-RU"/>
        </w:rPr>
        <w:t xml:space="preserve">e) stabilirea, prin proiect, a fazelor de execuţie determinate pentru lucrările aferente cerinţelor şi participarea pe şantier la verificările de calitate legate de acestea; </w:t>
      </w:r>
    </w:p>
    <w:p w14:paraId="0F19F177" w14:textId="77777777" w:rsidR="00892FAB" w:rsidRPr="00892FAB" w:rsidRDefault="00892FAB" w:rsidP="00892FAB">
      <w:pPr>
        <w:jc w:val="both"/>
        <w:rPr>
          <w:noProof w:val="0"/>
          <w:lang w:eastAsia="ru-RU"/>
        </w:rPr>
      </w:pPr>
      <w:r w:rsidRPr="00892FAB">
        <w:rPr>
          <w:noProof w:val="0"/>
          <w:lang w:eastAsia="ru-RU"/>
        </w:rPr>
        <w:t xml:space="preserve">f) stabilirea modului de tratare a defectelor apărute în execuţie, din vina proiectantului, la construcţiile la care trebuie să asigure nivelul de calitate corespunzător cerinţelor, precum şi urmărirea aplicării pe şantier a soluţiilor adoptate, după însuşirea acestora de către specialişti verificatori de proiecte atestaţi, la cererea Beneficiarului; </w:t>
      </w:r>
    </w:p>
    <w:p w14:paraId="715109A4" w14:textId="77777777" w:rsidR="00892FAB" w:rsidRPr="00892FAB" w:rsidRDefault="00892FAB" w:rsidP="00892FAB">
      <w:pPr>
        <w:jc w:val="both"/>
        <w:rPr>
          <w:noProof w:val="0"/>
          <w:lang w:eastAsia="ru-RU"/>
        </w:rPr>
      </w:pPr>
      <w:r w:rsidRPr="00892FAB">
        <w:rPr>
          <w:noProof w:val="0"/>
          <w:lang w:eastAsia="ru-RU"/>
        </w:rPr>
        <w:t xml:space="preserve">g) participarea la întocmirea cărţii tehnice a construcţiei şi la recepţia lucrărilor executate; </w:t>
      </w:r>
    </w:p>
    <w:p w14:paraId="4CEBC73F" w14:textId="77777777" w:rsidR="00892FAB" w:rsidRPr="00892FAB" w:rsidRDefault="00892FAB" w:rsidP="00892FAB">
      <w:pPr>
        <w:jc w:val="both"/>
        <w:rPr>
          <w:noProof w:val="0"/>
          <w:lang w:eastAsia="ru-RU"/>
        </w:rPr>
      </w:pPr>
      <w:r w:rsidRPr="00892FAB">
        <w:rPr>
          <w:noProof w:val="0"/>
          <w:lang w:eastAsia="ru-RU"/>
        </w:rPr>
        <w:t>h) asigurarea asistenţei tehnice, conform clauzelor contractuale, pentru proiectele elaborate, pe perioada execuţiei construcţiilor sau a lucrărilor de intervenţie la construcţiile existente;</w:t>
      </w:r>
    </w:p>
    <w:p w14:paraId="0C47A0AB" w14:textId="77777777" w:rsidR="00892FAB" w:rsidRPr="00892FAB" w:rsidRDefault="00892FAB" w:rsidP="00892FAB">
      <w:pPr>
        <w:jc w:val="both"/>
        <w:rPr>
          <w:noProof w:val="0"/>
          <w:lang w:eastAsia="ru-RU"/>
        </w:rPr>
      </w:pPr>
      <w:r w:rsidRPr="00892FAB">
        <w:rPr>
          <w:noProof w:val="0"/>
          <w:lang w:eastAsia="ru-RU"/>
        </w:rPr>
        <w:t>i) asigurarea participării obligatorii a proiectantului coordonator de proiect şi, după caz, a proiectanţilor pe specialităţi la toate fazele de execuţie stabilite prin proiect şi la recepţia lucrărilor.</w:t>
      </w:r>
    </w:p>
    <w:p w14:paraId="32EB7F5D" w14:textId="77777777" w:rsidR="00892FAB" w:rsidRPr="00892FAB" w:rsidRDefault="00892FAB" w:rsidP="00892FAB">
      <w:pPr>
        <w:jc w:val="both"/>
        <w:rPr>
          <w:noProof w:val="0"/>
          <w:lang w:eastAsia="ru-RU"/>
        </w:rPr>
      </w:pPr>
      <w:r w:rsidRPr="00892FAB">
        <w:rPr>
          <w:noProof w:val="0"/>
          <w:lang w:eastAsia="ru-RU"/>
        </w:rPr>
        <w:t xml:space="preserve">7.4. Prestatorul va respecta prevederile prezentului contract, asumându-şi toate responsabilităţile și garanțiile ce decurg atât din conţinutul contractului cât şi a prevederilor actelor normative. </w:t>
      </w:r>
    </w:p>
    <w:p w14:paraId="0F81D1F4" w14:textId="77777777" w:rsidR="00892FAB" w:rsidRPr="00892FAB" w:rsidRDefault="00892FAB" w:rsidP="00892FAB">
      <w:pPr>
        <w:jc w:val="both"/>
        <w:rPr>
          <w:noProof w:val="0"/>
          <w:lang w:eastAsia="ru-RU"/>
        </w:rPr>
      </w:pPr>
      <w:r w:rsidRPr="00892FAB">
        <w:rPr>
          <w:noProof w:val="0"/>
          <w:lang w:eastAsia="ru-RU"/>
        </w:rPr>
        <w:t xml:space="preserve">7.5. Prestatorul va depune diligenţa necesară şi va acţiona cu promptitudine pentru a da curs solicitărilor transmise de Beneficiar, care decurg din natura prezentului contract, inclusiv, dar fără a se limita la obligația ce îi revine de a răspunde la solicitările de clarificare ale Beneficiarului. Termenele de răspuns la solicitări nu vor depăși  </w:t>
      </w:r>
      <w:r w:rsidRPr="00892FAB">
        <w:rPr>
          <w:b/>
          <w:noProof w:val="0"/>
          <w:lang w:eastAsia="ru-RU"/>
        </w:rPr>
        <w:t xml:space="preserve">____  </w:t>
      </w:r>
      <w:r w:rsidRPr="00892FAB">
        <w:rPr>
          <w:noProof w:val="0"/>
          <w:lang w:eastAsia="ru-RU"/>
        </w:rPr>
        <w:t>zile lucrătoare.</w:t>
      </w:r>
    </w:p>
    <w:p w14:paraId="026035D7" w14:textId="77777777" w:rsidR="00892FAB" w:rsidRPr="00892FAB" w:rsidRDefault="00892FAB" w:rsidP="00892FAB">
      <w:pPr>
        <w:jc w:val="both"/>
        <w:rPr>
          <w:noProof w:val="0"/>
          <w:lang w:eastAsia="ru-RU"/>
        </w:rPr>
      </w:pPr>
      <w:r w:rsidRPr="00892FAB">
        <w:rPr>
          <w:noProof w:val="0"/>
          <w:lang w:eastAsia="ru-RU"/>
        </w:rPr>
        <w:t>7.6. Prestatorul are obligația de a actualiza devizul general întocmit la faza de proiectare, ori de câte ori este nevoie, în conformitate cu prevederile legale privind etapele de elaborare şi conţinutul-cadru al documentaţiilor aferente obiectivelor/proiectelor de investiţii finanţate din fonduri publice, fără costuri suplimentare în sarcina Beneficiarului.</w:t>
      </w:r>
    </w:p>
    <w:p w14:paraId="3FFE356C" w14:textId="77777777" w:rsidR="00892FAB" w:rsidRPr="00892FAB" w:rsidRDefault="00892FAB" w:rsidP="00892FAB">
      <w:pPr>
        <w:jc w:val="both"/>
        <w:rPr>
          <w:noProof w:val="0"/>
          <w:lang w:eastAsia="ru-RU"/>
        </w:rPr>
      </w:pPr>
      <w:r w:rsidRPr="00892FAB">
        <w:rPr>
          <w:noProof w:val="0"/>
          <w:lang w:eastAsia="ru-RU"/>
        </w:rPr>
        <w:t>7.7. În perioada de execuţie a lucrărilor, Prestatorul va transmite Beneficiarului rapoarte de activitate privind serviciile de asistenţă tehnică prestate (dacă este cazul). Înainte de recepţia la terminarea lucrărilor, Prestatorul va transmite Beneficiarului raportul la terminarea lucrărilor privind asistenţa tehnică acordată pe parcursul execuţiei lucrărilor şi va prezenta în faţa comisiei de recepţie punctul de vedere privind execuţia lucrărilor. La recepţia finală, Prestatorul va transmite Beneficiarului  raportul final privind asistenţa tehnică acordată în perioada de garanţie, dacă este cazul.</w:t>
      </w:r>
    </w:p>
    <w:p w14:paraId="1654528C" w14:textId="77777777" w:rsidR="00892FAB" w:rsidRPr="00892FAB" w:rsidRDefault="00892FAB" w:rsidP="00892FAB">
      <w:pPr>
        <w:jc w:val="both"/>
        <w:rPr>
          <w:noProof w:val="0"/>
          <w:lang w:eastAsia="ru-RU"/>
        </w:rPr>
      </w:pPr>
      <w:r w:rsidRPr="00892FAB">
        <w:rPr>
          <w:noProof w:val="0"/>
          <w:lang w:eastAsia="ru-RU"/>
        </w:rPr>
        <w:t xml:space="preserve">7.8. Proiectul va respecta prevederile reglementărilor tehnice și actelor normative referitoare la proiectarea și execuția lucrărilor și alte standarde menționate în caietul de sarcini. Actele normative vor fi cele în vigoare la data proiectării. </w:t>
      </w:r>
    </w:p>
    <w:p w14:paraId="3BEF74F7" w14:textId="77777777" w:rsidR="00892FAB" w:rsidRPr="00892FAB" w:rsidRDefault="00892FAB" w:rsidP="00892FAB">
      <w:pPr>
        <w:rPr>
          <w:b/>
          <w:noProof w:val="0"/>
          <w:lang w:eastAsia="ru-RU"/>
        </w:rPr>
      </w:pPr>
    </w:p>
    <w:p w14:paraId="6C66F2BB" w14:textId="77777777" w:rsidR="00892FAB" w:rsidRPr="00892FAB" w:rsidRDefault="00892FAB" w:rsidP="00892FAB">
      <w:pPr>
        <w:rPr>
          <w:b/>
          <w:noProof w:val="0"/>
          <w:lang w:eastAsia="ru-RU"/>
        </w:rPr>
      </w:pPr>
      <w:r w:rsidRPr="00892FAB">
        <w:rPr>
          <w:b/>
          <w:noProof w:val="0"/>
          <w:lang w:eastAsia="ru-RU"/>
        </w:rPr>
        <w:t xml:space="preserve">8. RECEPŢIE ŞI VERIFICĂRI </w:t>
      </w:r>
    </w:p>
    <w:p w14:paraId="447AE951" w14:textId="77777777" w:rsidR="00892FAB" w:rsidRPr="00892FAB" w:rsidRDefault="00892FAB" w:rsidP="00892FAB">
      <w:pPr>
        <w:jc w:val="both"/>
        <w:rPr>
          <w:noProof w:val="0"/>
          <w:lang w:eastAsia="ru-RU"/>
        </w:rPr>
      </w:pPr>
      <w:r w:rsidRPr="00892FAB">
        <w:rPr>
          <w:noProof w:val="0"/>
          <w:lang w:eastAsia="ru-RU"/>
        </w:rPr>
        <w:t xml:space="preserve">8.1. Beneficiarul are obligaţia de a verifica modul de prestare a serviciilor şi furnizare a documentelor pentru a stabili conformitatea lor cu actele normative și cu prevederile prezentului contract. </w:t>
      </w:r>
    </w:p>
    <w:p w14:paraId="3A55AC28" w14:textId="77777777" w:rsidR="00892FAB" w:rsidRPr="00892FAB" w:rsidRDefault="00892FAB" w:rsidP="00892FAB">
      <w:pPr>
        <w:jc w:val="both"/>
        <w:rPr>
          <w:noProof w:val="0"/>
          <w:lang w:eastAsia="ru-RU"/>
        </w:rPr>
      </w:pPr>
      <w:r w:rsidRPr="00892FAB">
        <w:rPr>
          <w:noProof w:val="0"/>
          <w:lang w:eastAsia="ru-RU"/>
        </w:rPr>
        <w:t xml:space="preserve">8.2. Beneficiarul are dreptul de a verifica periodic modul de prestare a serviciilor și documentele pe parcursul furnizarii/întocmirii acestora pentru a stabili conformitatea lor cu cerințele din caietul de sarcini/documentația de atribuire. Verificările efectuate periodic, vor fi în concordanță cu graficul convenit, după caz. Acestea se pot numi verificări de parcurs și se vor concretiza prin întocmirea unui proces-verbal în care se va menționa rezultatul verificărilor inclusiv eventuale recomandări. </w:t>
      </w:r>
    </w:p>
    <w:p w14:paraId="03BA4B4F" w14:textId="77777777" w:rsidR="00892FAB" w:rsidRPr="00892FAB" w:rsidRDefault="00892FAB" w:rsidP="00892FAB">
      <w:pPr>
        <w:jc w:val="both"/>
        <w:rPr>
          <w:noProof w:val="0"/>
          <w:lang w:eastAsia="ru-RU"/>
        </w:rPr>
      </w:pPr>
      <w:r w:rsidRPr="00892FAB">
        <w:rPr>
          <w:noProof w:val="0"/>
          <w:lang w:eastAsia="ru-RU"/>
        </w:rPr>
        <w:t xml:space="preserve">8.3. În cazul în care reprezentanţii Beneficiarului însărcinaţi cu verificările conform punctului 8.2. de mai sus constată că serviciile nu au fost prestate şi/sau documentele nu au fost furnizate în conformitate cu solicitările Beneficiarului şi prevederile contractului, vor consemna aspectele semnalate în procesul-verbal menţionat la punctul 8.2 şi îl vor notifica în mod corespunzător pe Prestator stabilind inclusiv termenul acordat pentru remedieri. </w:t>
      </w:r>
    </w:p>
    <w:p w14:paraId="1CE7C1D6" w14:textId="77777777" w:rsidR="00892FAB" w:rsidRPr="00892FAB" w:rsidRDefault="00892FAB" w:rsidP="00892FAB">
      <w:pPr>
        <w:jc w:val="both"/>
        <w:rPr>
          <w:noProof w:val="0"/>
          <w:lang w:eastAsia="ru-RU"/>
        </w:rPr>
      </w:pPr>
      <w:r w:rsidRPr="00892FAB">
        <w:rPr>
          <w:noProof w:val="0"/>
          <w:lang w:eastAsia="ru-RU"/>
        </w:rPr>
        <w:t>8.4. Verificarea finală și recepția proiectului se vor face ulterior verificării de conformitate prevăzută la punctul 8.2 și verificării tehnice conform punctului 8.1, în cadrul unui consiliu tehnico-economic al Beneficiarului care se va organiza nu mai târziu de 30 de zile de la data convenită prin contract pentru predarea proiectului de către prestator în forma stabilită. În intervalul de la data predării proiectului și până la data intrunirii comisiei, Beneficiarul va realiza verificarea de conformitate, formulând întrebări de clarificare transmise în scris Prestatorului.</w:t>
      </w:r>
    </w:p>
    <w:p w14:paraId="0203E1B3" w14:textId="77777777" w:rsidR="00892FAB" w:rsidRPr="00892FAB" w:rsidRDefault="00892FAB" w:rsidP="00892FAB">
      <w:pPr>
        <w:jc w:val="both"/>
        <w:rPr>
          <w:noProof w:val="0"/>
          <w:lang w:eastAsia="ru-RU"/>
        </w:rPr>
      </w:pPr>
      <w:r w:rsidRPr="00892FAB">
        <w:rPr>
          <w:noProof w:val="0"/>
          <w:lang w:eastAsia="ru-RU"/>
        </w:rPr>
        <w:t xml:space="preserve">8.5. Consiliul tehnico-economic va stabili dacă proiectul este admisibil, admisibil cu obiecțiuni sau inadmisibil și va da un aviz în acest sens, iar Beneficiarul va aviza, va amâna avizarea și va da un termen rezonabil pentru completarea/corectarea documentației sau va respinge proiectul în condițiile prevăzute în contract. </w:t>
      </w:r>
    </w:p>
    <w:p w14:paraId="69F630EB" w14:textId="77777777" w:rsidR="00892FAB" w:rsidRPr="00892FAB" w:rsidRDefault="00892FAB" w:rsidP="00892FAB">
      <w:pPr>
        <w:jc w:val="both"/>
        <w:rPr>
          <w:noProof w:val="0"/>
          <w:lang w:eastAsia="ru-RU"/>
        </w:rPr>
      </w:pPr>
      <w:r w:rsidRPr="00892FAB">
        <w:rPr>
          <w:noProof w:val="0"/>
          <w:lang w:eastAsia="ru-RU"/>
        </w:rPr>
        <w:t xml:space="preserve">8.6. Procesul-verbal de recepție nu il va exonera pe Prestator de raspunderea pentru viciile de executie cauzate de realizarea necorespunzătoare a documentatiei de către acesta. </w:t>
      </w:r>
    </w:p>
    <w:p w14:paraId="24BF9D9D" w14:textId="77777777" w:rsidR="00892FAB" w:rsidRPr="00892FAB" w:rsidRDefault="00892FAB" w:rsidP="00892FAB">
      <w:pPr>
        <w:rPr>
          <w:noProof w:val="0"/>
          <w:lang w:eastAsia="ru-RU"/>
        </w:rPr>
      </w:pPr>
    </w:p>
    <w:p w14:paraId="660E4C47" w14:textId="77777777" w:rsidR="00892FAB" w:rsidRPr="00892FAB" w:rsidRDefault="00892FAB" w:rsidP="00892FAB">
      <w:pPr>
        <w:rPr>
          <w:b/>
          <w:noProof w:val="0"/>
          <w:lang w:eastAsia="ru-RU"/>
        </w:rPr>
      </w:pPr>
      <w:r w:rsidRPr="00892FAB">
        <w:rPr>
          <w:b/>
          <w:noProof w:val="0"/>
          <w:lang w:eastAsia="ru-RU"/>
        </w:rPr>
        <w:t>9. DERULARE</w:t>
      </w:r>
    </w:p>
    <w:p w14:paraId="4D911B21" w14:textId="77777777" w:rsidR="00892FAB" w:rsidRPr="00892FAB" w:rsidRDefault="00892FAB" w:rsidP="00892FAB">
      <w:pPr>
        <w:jc w:val="both"/>
        <w:rPr>
          <w:noProof w:val="0"/>
          <w:lang w:eastAsia="ru-RU"/>
        </w:rPr>
      </w:pPr>
      <w:r w:rsidRPr="00892FAB">
        <w:rPr>
          <w:noProof w:val="0"/>
          <w:lang w:eastAsia="ru-RU"/>
        </w:rPr>
        <w:t xml:space="preserve">9.1. Prestatorul are obligaţia de a începe prestarea serviciilor la data/datele notificate pentru fiecare fază de proiectare, după caz, de către Beneficiar cu privire la începerea activităţii, în conformitate cu graficul convenit și anexat. </w:t>
      </w:r>
    </w:p>
    <w:p w14:paraId="52CAAAF0" w14:textId="77777777" w:rsidR="00892FAB" w:rsidRPr="00892FAB" w:rsidRDefault="00892FAB" w:rsidP="00892FAB">
      <w:pPr>
        <w:jc w:val="both"/>
        <w:rPr>
          <w:noProof w:val="0"/>
          <w:lang w:eastAsia="ru-RU"/>
        </w:rPr>
      </w:pPr>
      <w:r w:rsidRPr="00892FAB">
        <w:rPr>
          <w:noProof w:val="0"/>
          <w:lang w:eastAsia="ru-RU"/>
        </w:rPr>
        <w:t xml:space="preserve">9.2. Serviciile prestate în baza contractului trebuie finalizate în termenul convenit de părţi, conform punctului 3 din prezentul contract. </w:t>
      </w:r>
    </w:p>
    <w:p w14:paraId="440C8CE2" w14:textId="77777777" w:rsidR="00892FAB" w:rsidRPr="00892FAB" w:rsidRDefault="00892FAB" w:rsidP="00892FAB">
      <w:pPr>
        <w:jc w:val="both"/>
        <w:rPr>
          <w:noProof w:val="0"/>
          <w:lang w:eastAsia="ru-RU"/>
        </w:rPr>
      </w:pPr>
      <w:r w:rsidRPr="00892FAB">
        <w:rPr>
          <w:noProof w:val="0"/>
          <w:lang w:eastAsia="ru-RU"/>
        </w:rPr>
        <w:t>9.3. Cu excepţia prevederilor de la punctul 10, o întarziere în îndeplinirea contractului dă dreptul Beneficiarului de a solicita penalităţi Prestatorului potrivit prevederilor punctului 15.</w:t>
      </w:r>
    </w:p>
    <w:p w14:paraId="30858FD2" w14:textId="77777777" w:rsidR="00892FAB" w:rsidRPr="00892FAB" w:rsidRDefault="00892FAB" w:rsidP="00892FAB">
      <w:pPr>
        <w:rPr>
          <w:b/>
          <w:noProof w:val="0"/>
          <w:lang w:eastAsia="ru-RU"/>
        </w:rPr>
      </w:pPr>
    </w:p>
    <w:p w14:paraId="0EEB3D57" w14:textId="77777777" w:rsidR="00892FAB" w:rsidRPr="00892FAB" w:rsidRDefault="00892FAB" w:rsidP="00892FAB">
      <w:pPr>
        <w:rPr>
          <w:b/>
          <w:noProof w:val="0"/>
          <w:lang w:val="en-US" w:eastAsia="ru-RU"/>
        </w:rPr>
      </w:pPr>
      <w:r w:rsidRPr="00892FAB">
        <w:rPr>
          <w:b/>
          <w:noProof w:val="0"/>
          <w:lang w:val="en-US" w:eastAsia="ru-RU"/>
        </w:rPr>
        <w:t>10. JUSTIFICAREA DATORITĂ UNUI IMPEDIMENT</w:t>
      </w:r>
    </w:p>
    <w:p w14:paraId="719CE21B" w14:textId="77777777" w:rsidR="00892FAB" w:rsidRPr="00892FAB" w:rsidRDefault="00892FAB" w:rsidP="00892FAB">
      <w:pPr>
        <w:jc w:val="both"/>
        <w:rPr>
          <w:noProof w:val="0"/>
          <w:lang w:val="en-US" w:eastAsia="ru-RU"/>
        </w:rPr>
      </w:pPr>
      <w:r w:rsidRPr="00892FAB">
        <w:rPr>
          <w:noProof w:val="0"/>
          <w:lang w:val="en-US" w:eastAsia="ru-RU"/>
        </w:rPr>
        <w:t xml:space="preserve">10.1. Părţile sunt exonerate de răspundere pentru neîndeplinirea parţială sau integrală </w:t>
      </w:r>
      <w:proofErr w:type="gramStart"/>
      <w:r w:rsidRPr="00892FAB">
        <w:rPr>
          <w:noProof w:val="0"/>
          <w:lang w:val="en-US" w:eastAsia="ru-RU"/>
        </w:rPr>
        <w:t>a</w:t>
      </w:r>
      <w:proofErr w:type="gramEnd"/>
      <w:r w:rsidRPr="00892FAB">
        <w:rPr>
          <w:noProof w:val="0"/>
          <w:lang w:val="en-US" w:eastAsia="ru-RU"/>
        </w:rPr>
        <w:t xml:space="preserve"> obligaţiilor conform prezentului contract, dacă aceasta este cauzată de producerea unor impedimente înafara controlului părților (războaie, calamităţi naturale: incendii, inundaţii, cutremure de pământ, precum şi alte circumstanţe care nu depind de voinţa Părţilor).</w:t>
      </w:r>
    </w:p>
    <w:p w14:paraId="2A9B2C28" w14:textId="77777777" w:rsidR="00892FAB" w:rsidRPr="00892FAB" w:rsidRDefault="00892FAB" w:rsidP="00892FAB">
      <w:pPr>
        <w:jc w:val="both"/>
        <w:rPr>
          <w:noProof w:val="0"/>
          <w:lang w:val="en-US" w:eastAsia="ru-RU"/>
        </w:rPr>
      </w:pPr>
      <w:r w:rsidRPr="00892FAB">
        <w:rPr>
          <w:noProof w:val="0"/>
          <w:lang w:val="en-US" w:eastAsia="ru-RU"/>
        </w:rPr>
        <w:t xml:space="preserve">10.2. Partea care invocă apariția impedimentului înafara controlului este obligată să informeze imediat (dar nu mai târziu de </w:t>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t xml:space="preserve">_____ zile) cealaltă Parte despre survenirea circumstanţelor, dar și despre efectele acestora asupra executării contractului. </w:t>
      </w:r>
    </w:p>
    <w:p w14:paraId="1DF9C83C" w14:textId="77777777" w:rsidR="00892FAB" w:rsidRPr="00892FAB" w:rsidRDefault="00892FAB" w:rsidP="00892FAB">
      <w:pPr>
        <w:jc w:val="both"/>
        <w:rPr>
          <w:noProof w:val="0"/>
          <w:lang w:val="en-US" w:eastAsia="ru-RU"/>
        </w:rPr>
      </w:pPr>
      <w:r w:rsidRPr="00892FAB">
        <w:rPr>
          <w:noProof w:val="0"/>
          <w:lang w:val="en-US" w:eastAsia="ru-RU"/>
        </w:rPr>
        <w:t>10.3. Survenirea circumstanţelor impedimentului, momentul declanşării şi termenul de acţiune trebuie să fie confirmate printr-un certificat, eliberat în mod corespunzător de către organul competent din ţara Părţii care invocă asemenea circumstanţe.</w:t>
      </w:r>
    </w:p>
    <w:p w14:paraId="12836723" w14:textId="77777777" w:rsidR="00892FAB" w:rsidRPr="00892FAB" w:rsidRDefault="00892FAB" w:rsidP="00892FAB">
      <w:pPr>
        <w:tabs>
          <w:tab w:val="left" w:pos="426"/>
          <w:tab w:val="left" w:pos="3645"/>
        </w:tabs>
        <w:rPr>
          <w:b/>
          <w:noProof w:val="0"/>
          <w:lang w:val="en-US" w:eastAsia="ru-RU"/>
        </w:rPr>
      </w:pPr>
    </w:p>
    <w:p w14:paraId="56186C2D" w14:textId="77777777" w:rsidR="00892FAB" w:rsidRPr="00892FAB" w:rsidRDefault="00892FAB" w:rsidP="00892FAB">
      <w:pPr>
        <w:tabs>
          <w:tab w:val="left" w:pos="426"/>
          <w:tab w:val="left" w:pos="3645"/>
        </w:tabs>
        <w:rPr>
          <w:b/>
          <w:noProof w:val="0"/>
          <w:lang w:val="en-US" w:eastAsia="ru-RU"/>
        </w:rPr>
      </w:pPr>
      <w:r w:rsidRPr="00892FAB">
        <w:rPr>
          <w:b/>
          <w:noProof w:val="0"/>
          <w:lang w:val="en-US" w:eastAsia="ru-RU"/>
        </w:rPr>
        <w:t>11. MODIFICĂRI</w:t>
      </w:r>
    </w:p>
    <w:p w14:paraId="01FAD89D" w14:textId="77777777" w:rsidR="00892FAB" w:rsidRPr="00892FAB" w:rsidRDefault="00892FAB" w:rsidP="00892FAB">
      <w:pPr>
        <w:tabs>
          <w:tab w:val="left" w:pos="426"/>
          <w:tab w:val="left" w:pos="3645"/>
        </w:tabs>
        <w:jc w:val="both"/>
        <w:rPr>
          <w:noProof w:val="0"/>
          <w:lang w:val="en-US" w:eastAsia="ru-RU"/>
        </w:rPr>
      </w:pPr>
      <w:r w:rsidRPr="00892FAB">
        <w:rPr>
          <w:noProof w:val="0"/>
          <w:lang w:val="en-US" w:eastAsia="ru-RU"/>
        </w:rPr>
        <w:lastRenderedPageBreak/>
        <w:t>Modificarea contractului de achiziţie publică, în cursul perioadei sale de valabilitate, se va efectua conform prevederilor actelor normative cu incidenţă în domeniul achiziţiilor publice, prin acord adiţional la prezentul contract.</w:t>
      </w:r>
    </w:p>
    <w:p w14:paraId="0F549F7B" w14:textId="77777777" w:rsidR="00892FAB" w:rsidRPr="00892FAB" w:rsidRDefault="00892FAB" w:rsidP="00892FAB">
      <w:pPr>
        <w:jc w:val="both"/>
        <w:rPr>
          <w:b/>
          <w:noProof w:val="0"/>
          <w:lang w:val="en-US" w:eastAsia="ru-RU"/>
        </w:rPr>
      </w:pPr>
    </w:p>
    <w:p w14:paraId="3C76FE1D" w14:textId="77777777" w:rsidR="00892FAB" w:rsidRPr="00892FAB" w:rsidRDefault="00892FAB" w:rsidP="00892FAB">
      <w:pPr>
        <w:jc w:val="both"/>
        <w:rPr>
          <w:b/>
          <w:noProof w:val="0"/>
          <w:lang w:val="en-US" w:eastAsia="ru-RU"/>
        </w:rPr>
      </w:pPr>
      <w:r w:rsidRPr="00892FAB">
        <w:rPr>
          <w:b/>
          <w:noProof w:val="0"/>
          <w:lang w:val="en-US" w:eastAsia="ru-RU"/>
        </w:rPr>
        <w:t>12. AJUSTAREA PREŢULUI CONTRACTULUI</w:t>
      </w:r>
    </w:p>
    <w:p w14:paraId="3BFF7381" w14:textId="77777777" w:rsidR="00892FAB" w:rsidRPr="00892FAB" w:rsidRDefault="00892FAB" w:rsidP="00892FAB">
      <w:pPr>
        <w:jc w:val="both"/>
        <w:rPr>
          <w:noProof w:val="0"/>
          <w:lang w:val="en-US" w:eastAsia="ru-RU"/>
        </w:rPr>
      </w:pPr>
      <w:r w:rsidRPr="00892FAB">
        <w:rPr>
          <w:noProof w:val="0"/>
          <w:lang w:eastAsia="ru-RU"/>
        </w:rPr>
        <w:t>Ajustarea prețului contractului pe parcursul derulării contractului aflat în perioada sa de valabilitate, se va efectua conform prevederilor actelor normative aplicabile în domeniul achiziţiilor publice.</w:t>
      </w:r>
    </w:p>
    <w:p w14:paraId="51FEF4F4" w14:textId="77777777" w:rsidR="00892FAB" w:rsidRPr="00892FAB" w:rsidRDefault="00892FAB" w:rsidP="00892FAB">
      <w:pPr>
        <w:jc w:val="both"/>
        <w:rPr>
          <w:noProof w:val="0"/>
          <w:lang w:val="en-US" w:eastAsia="ru-RU"/>
        </w:rPr>
      </w:pPr>
    </w:p>
    <w:p w14:paraId="3D080D5B" w14:textId="77777777" w:rsidR="00892FAB" w:rsidRPr="00892FAB" w:rsidRDefault="00892FAB" w:rsidP="00892FAB">
      <w:pPr>
        <w:rPr>
          <w:b/>
          <w:noProof w:val="0"/>
          <w:lang w:val="en-US" w:eastAsia="ru-RU"/>
        </w:rPr>
      </w:pPr>
      <w:r w:rsidRPr="00892FAB">
        <w:rPr>
          <w:b/>
          <w:noProof w:val="0"/>
          <w:lang w:val="en-US" w:eastAsia="ru-RU"/>
        </w:rPr>
        <w:t>13. CONDIŢIILE DE PREDARE-PRIMIRE</w:t>
      </w:r>
    </w:p>
    <w:p w14:paraId="78F5384B" w14:textId="77777777" w:rsidR="00892FAB" w:rsidRPr="00892FAB" w:rsidRDefault="00892FAB" w:rsidP="00892FAB">
      <w:pPr>
        <w:jc w:val="both"/>
        <w:rPr>
          <w:noProof w:val="0"/>
          <w:lang w:val="en-US" w:eastAsia="ru-RU"/>
        </w:rPr>
      </w:pPr>
      <w:r w:rsidRPr="00892FAB">
        <w:rPr>
          <w:noProof w:val="0"/>
          <w:lang w:val="en-US" w:eastAsia="ru-RU"/>
        </w:rPr>
        <w:t>Serviciile de proiectare se consideră predate de către Prestator şi recepţionate de către Beneficiar dacă:</w:t>
      </w:r>
    </w:p>
    <w:p w14:paraId="727D8616" w14:textId="77777777" w:rsidR="00892FAB" w:rsidRPr="00892FAB" w:rsidRDefault="00892FAB" w:rsidP="00CB0FA5">
      <w:pPr>
        <w:numPr>
          <w:ilvl w:val="0"/>
          <w:numId w:val="34"/>
        </w:numPr>
        <w:tabs>
          <w:tab w:val="num" w:pos="0"/>
          <w:tab w:val="left" w:pos="360"/>
        </w:tabs>
        <w:suppressAutoHyphens/>
        <w:ind w:left="0" w:firstLine="0"/>
        <w:jc w:val="both"/>
        <w:rPr>
          <w:noProof w:val="0"/>
          <w:lang w:val="en-US" w:eastAsia="ru-RU"/>
        </w:rPr>
      </w:pPr>
      <w:r w:rsidRPr="00892FAB">
        <w:rPr>
          <w:noProof w:val="0"/>
          <w:lang w:val="en-US" w:eastAsia="ru-RU"/>
        </w:rPr>
        <w:t xml:space="preserve">cantitatea serviciilor de proiectare corespunde informaţiei indicate în prezentul contract; </w:t>
      </w:r>
    </w:p>
    <w:p w14:paraId="548DE91C" w14:textId="77777777" w:rsidR="00892FAB" w:rsidRPr="00892FAB" w:rsidRDefault="00892FAB" w:rsidP="00CB0FA5">
      <w:pPr>
        <w:numPr>
          <w:ilvl w:val="0"/>
          <w:numId w:val="34"/>
        </w:numPr>
        <w:tabs>
          <w:tab w:val="num" w:pos="0"/>
          <w:tab w:val="left" w:pos="360"/>
        </w:tabs>
        <w:suppressAutoHyphens/>
        <w:ind w:left="0" w:firstLine="0"/>
        <w:jc w:val="both"/>
        <w:rPr>
          <w:noProof w:val="0"/>
          <w:lang w:val="en-US" w:eastAsia="ru-RU"/>
        </w:rPr>
      </w:pPr>
      <w:r w:rsidRPr="00892FAB">
        <w:rPr>
          <w:noProof w:val="0"/>
          <w:lang w:val="en-US" w:eastAsia="ru-RU"/>
        </w:rPr>
        <w:t>calitatea serviciilor de proiectare corespunde documentelor normative și standardelor de stat.</w:t>
      </w:r>
    </w:p>
    <w:p w14:paraId="6334BF65" w14:textId="77777777" w:rsidR="00892FAB" w:rsidRPr="00892FAB" w:rsidRDefault="00892FAB" w:rsidP="00892FAB">
      <w:pPr>
        <w:jc w:val="both"/>
        <w:rPr>
          <w:noProof w:val="0"/>
          <w:lang w:val="en-US" w:eastAsia="ru-RU"/>
        </w:rPr>
      </w:pPr>
    </w:p>
    <w:p w14:paraId="799F78EE" w14:textId="77777777" w:rsidR="00892FAB" w:rsidRPr="00892FAB" w:rsidRDefault="00892FAB" w:rsidP="00892FAB">
      <w:pPr>
        <w:rPr>
          <w:b/>
          <w:noProof w:val="0"/>
          <w:lang w:val="en-US" w:eastAsia="ru-RU"/>
        </w:rPr>
      </w:pPr>
      <w:r w:rsidRPr="00892FAB">
        <w:rPr>
          <w:b/>
          <w:noProof w:val="0"/>
          <w:lang w:val="en-US" w:eastAsia="ru-RU"/>
        </w:rPr>
        <w:t>14. REZOLUȚIUNEA CONTRACTULUI</w:t>
      </w:r>
    </w:p>
    <w:p w14:paraId="75EF2A3C" w14:textId="77777777" w:rsidR="00892FAB" w:rsidRPr="00892FAB" w:rsidRDefault="00892FAB" w:rsidP="00892FAB">
      <w:pPr>
        <w:jc w:val="both"/>
        <w:rPr>
          <w:noProof w:val="0"/>
          <w:lang w:val="en-US" w:eastAsia="ru-RU"/>
        </w:rPr>
      </w:pPr>
      <w:r w:rsidRPr="00892FAB">
        <w:rPr>
          <w:noProof w:val="0"/>
          <w:lang w:val="en-US" w:eastAsia="ru-RU"/>
        </w:rPr>
        <w:t>14.1. Rezoluțiunea contractului se poate realiza cu acordul comun al Părţilor.</w:t>
      </w:r>
    </w:p>
    <w:p w14:paraId="73342FA9" w14:textId="77777777" w:rsidR="00892FAB" w:rsidRPr="00892FAB" w:rsidRDefault="00892FAB" w:rsidP="00892FAB">
      <w:pPr>
        <w:jc w:val="both"/>
        <w:rPr>
          <w:noProof w:val="0"/>
          <w:lang w:val="en-US" w:eastAsia="ru-RU"/>
        </w:rPr>
      </w:pPr>
      <w:r w:rsidRPr="00892FAB">
        <w:rPr>
          <w:noProof w:val="0"/>
          <w:lang w:val="en-US" w:eastAsia="ru-RU"/>
        </w:rPr>
        <w:t>14.2. Contractul poate fi rezolvit în mod unilateral în caz de:</w:t>
      </w:r>
    </w:p>
    <w:p w14:paraId="34156DF1" w14:textId="77777777" w:rsidR="00892FAB" w:rsidRPr="00892FAB" w:rsidRDefault="00892FAB" w:rsidP="00CB0FA5">
      <w:pPr>
        <w:numPr>
          <w:ilvl w:val="0"/>
          <w:numId w:val="25"/>
        </w:numPr>
        <w:tabs>
          <w:tab w:val="left" w:pos="0"/>
          <w:tab w:val="left" w:pos="360"/>
        </w:tabs>
        <w:suppressAutoHyphens/>
        <w:ind w:left="0" w:firstLine="0"/>
        <w:jc w:val="both"/>
        <w:rPr>
          <w:noProof w:val="0"/>
          <w:lang w:val="en-US" w:eastAsia="ru-RU"/>
        </w:rPr>
      </w:pPr>
      <w:r w:rsidRPr="00892FAB">
        <w:rPr>
          <w:noProof w:val="0"/>
          <w:lang w:val="en-US" w:eastAsia="ru-RU"/>
        </w:rPr>
        <w:t xml:space="preserve">refuz al Prestatorului de a presta serviciile de proiectare prevăzute în prezentul contract;         </w:t>
      </w:r>
    </w:p>
    <w:p w14:paraId="352780A8" w14:textId="77777777" w:rsidR="00892FAB" w:rsidRPr="00892FAB" w:rsidRDefault="00892FAB" w:rsidP="00CB0FA5">
      <w:pPr>
        <w:numPr>
          <w:ilvl w:val="0"/>
          <w:numId w:val="25"/>
        </w:numPr>
        <w:tabs>
          <w:tab w:val="left" w:pos="0"/>
          <w:tab w:val="left" w:pos="360"/>
        </w:tabs>
        <w:suppressAutoHyphens/>
        <w:ind w:left="0" w:firstLine="0"/>
        <w:jc w:val="both"/>
        <w:rPr>
          <w:noProof w:val="0"/>
          <w:lang w:val="en-US" w:eastAsia="ru-RU"/>
        </w:rPr>
      </w:pPr>
      <w:r w:rsidRPr="00892FAB">
        <w:rPr>
          <w:noProof w:val="0"/>
          <w:lang w:val="en-US" w:eastAsia="ru-RU"/>
        </w:rPr>
        <w:t>nerespectare de către Prestator a termenelor de executare stabilite;</w:t>
      </w:r>
    </w:p>
    <w:p w14:paraId="477F7929" w14:textId="77777777" w:rsidR="00892FAB" w:rsidRPr="00892FAB" w:rsidRDefault="00892FAB" w:rsidP="00CB0FA5">
      <w:pPr>
        <w:numPr>
          <w:ilvl w:val="0"/>
          <w:numId w:val="25"/>
        </w:numPr>
        <w:tabs>
          <w:tab w:val="left" w:pos="0"/>
          <w:tab w:val="left" w:pos="360"/>
        </w:tabs>
        <w:suppressAutoHyphens/>
        <w:ind w:left="0" w:firstLine="0"/>
        <w:jc w:val="both"/>
        <w:rPr>
          <w:noProof w:val="0"/>
          <w:lang w:val="en-US" w:eastAsia="ru-RU"/>
        </w:rPr>
      </w:pPr>
      <w:r w:rsidRPr="00892FAB">
        <w:rPr>
          <w:noProof w:val="0"/>
          <w:lang w:val="en-US" w:eastAsia="ru-RU"/>
        </w:rPr>
        <w:t>nerespectare de către Beneficiar a termenelor de plată a serviciilor;</w:t>
      </w:r>
    </w:p>
    <w:p w14:paraId="0057E25B" w14:textId="77777777" w:rsidR="00892FAB" w:rsidRPr="00892FAB" w:rsidRDefault="00892FAB" w:rsidP="00CB0FA5">
      <w:pPr>
        <w:numPr>
          <w:ilvl w:val="0"/>
          <w:numId w:val="25"/>
        </w:numPr>
        <w:tabs>
          <w:tab w:val="left" w:pos="0"/>
          <w:tab w:val="left" w:pos="360"/>
        </w:tabs>
        <w:suppressAutoHyphens/>
        <w:ind w:left="0" w:firstLine="0"/>
        <w:jc w:val="both"/>
        <w:rPr>
          <w:noProof w:val="0"/>
          <w:lang w:val="en-US" w:eastAsia="ru-RU"/>
        </w:rPr>
      </w:pPr>
      <w:r w:rsidRPr="00892FAB">
        <w:rPr>
          <w:noProof w:val="0"/>
          <w:lang w:val="en-US" w:eastAsia="ru-RU"/>
        </w:rPr>
        <w:t>nesatisfacerea de către una dintre Părţi a pretenţiilor înaintate conform prezentului contract;</w:t>
      </w:r>
    </w:p>
    <w:p w14:paraId="469362F9" w14:textId="77777777" w:rsidR="00892FAB" w:rsidRPr="00892FAB" w:rsidRDefault="00892FAB" w:rsidP="00CB0FA5">
      <w:pPr>
        <w:numPr>
          <w:ilvl w:val="0"/>
          <w:numId w:val="25"/>
        </w:numPr>
        <w:tabs>
          <w:tab w:val="left" w:pos="0"/>
          <w:tab w:val="left" w:pos="360"/>
        </w:tabs>
        <w:suppressAutoHyphens/>
        <w:ind w:left="0" w:firstLine="0"/>
        <w:jc w:val="both"/>
        <w:rPr>
          <w:noProof w:val="0"/>
          <w:lang w:val="en-US" w:eastAsia="ru-RU"/>
        </w:rPr>
      </w:pPr>
      <w:r w:rsidRPr="00892FAB">
        <w:rPr>
          <w:noProof w:val="0"/>
          <w:lang w:val="en-US" w:eastAsia="ru-RU"/>
        </w:rPr>
        <w:t>contractantul se afla, la momentul atribuirii lui, în una dintre situațiile care ar fi determinat excluderea sa din procedura de atribuire potrivit art. 19 al Legii nr. 131/2015 privind achizițiile publice;</w:t>
      </w:r>
    </w:p>
    <w:p w14:paraId="1F48C0DA" w14:textId="77777777" w:rsidR="00892FAB" w:rsidRPr="00892FAB" w:rsidRDefault="00892FAB" w:rsidP="00CB0FA5">
      <w:pPr>
        <w:numPr>
          <w:ilvl w:val="0"/>
          <w:numId w:val="25"/>
        </w:numPr>
        <w:tabs>
          <w:tab w:val="left" w:pos="0"/>
          <w:tab w:val="left" w:pos="360"/>
          <w:tab w:val="left" w:pos="599"/>
          <w:tab w:val="num" w:pos="1135"/>
          <w:tab w:val="left" w:pos="2070"/>
        </w:tabs>
        <w:ind w:left="0" w:firstLine="0"/>
        <w:jc w:val="both"/>
        <w:rPr>
          <w:noProof w:val="0"/>
          <w:lang w:val="en-US" w:eastAsia="ru-RU"/>
        </w:rPr>
      </w:pPr>
      <w:r w:rsidRPr="00892FAB">
        <w:rPr>
          <w:noProof w:val="0"/>
          <w:lang w:val="en-US" w:eastAsia="ru-RU"/>
        </w:rPr>
        <w:t>contractul a făcut obiectul unei modificări substanțiale care necesită o nouă procedură de achiziție publică în conformitate cu art. 76 al Legii nr. 131/2015 privind achizițiile publice;</w:t>
      </w:r>
    </w:p>
    <w:p w14:paraId="451B3D9E" w14:textId="77777777" w:rsidR="00892FAB" w:rsidRPr="00892FAB" w:rsidRDefault="00892FAB" w:rsidP="00CB0FA5">
      <w:pPr>
        <w:numPr>
          <w:ilvl w:val="0"/>
          <w:numId w:val="25"/>
        </w:numPr>
        <w:tabs>
          <w:tab w:val="left" w:pos="0"/>
          <w:tab w:val="left" w:pos="360"/>
          <w:tab w:val="left" w:pos="599"/>
          <w:tab w:val="num" w:pos="1135"/>
          <w:tab w:val="left" w:pos="2070"/>
        </w:tabs>
        <w:ind w:left="0" w:firstLine="0"/>
        <w:jc w:val="both"/>
        <w:rPr>
          <w:noProof w:val="0"/>
          <w:lang w:val="en-US" w:eastAsia="ru-RU"/>
        </w:rPr>
      </w:pPr>
      <w:r w:rsidRPr="00892FAB">
        <w:rPr>
          <w:noProof w:val="0"/>
          <w:lang w:val="en-US" w:eastAsia="ru-RU"/>
        </w:rPr>
        <w:t xml:space="preserve">contractul nu urma să fie atribuit contractantului respectiv, avînd în vedere o încălcare gravă </w:t>
      </w:r>
      <w:proofErr w:type="gramStart"/>
      <w:r w:rsidRPr="00892FAB">
        <w:rPr>
          <w:noProof w:val="0"/>
          <w:lang w:val="en-US" w:eastAsia="ru-RU"/>
        </w:rPr>
        <w:t>a</w:t>
      </w:r>
      <w:proofErr w:type="gramEnd"/>
      <w:r w:rsidRPr="00892FAB">
        <w:rPr>
          <w:noProof w:val="0"/>
          <w:lang w:val="en-US" w:eastAsia="ru-RU"/>
        </w:rPr>
        <w:t xml:space="preserve">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4117A8BF" w14:textId="77777777" w:rsidR="00892FAB" w:rsidRPr="00892FAB" w:rsidRDefault="00892FAB" w:rsidP="00892FAB">
      <w:pPr>
        <w:jc w:val="both"/>
        <w:rPr>
          <w:noProof w:val="0"/>
          <w:lang w:val="en-US" w:eastAsia="ru-RU"/>
        </w:rPr>
      </w:pPr>
      <w:r w:rsidRPr="00892FAB">
        <w:rPr>
          <w:noProof w:val="0"/>
          <w:lang w:val="en-US" w:eastAsia="ru-RU"/>
        </w:rPr>
        <w:t>14.3. Partea iniţiatoare a rezoluțiunii contractului este obligată să comunice în termen de ____</w:t>
      </w:r>
      <w:proofErr w:type="gramStart"/>
      <w:r w:rsidRPr="00892FAB">
        <w:rPr>
          <w:noProof w:val="0"/>
          <w:lang w:val="en-US" w:eastAsia="ru-RU"/>
        </w:rPr>
        <w:t>_  zile</w:t>
      </w:r>
      <w:proofErr w:type="gramEnd"/>
      <w:r w:rsidRPr="00892FAB">
        <w:rPr>
          <w:noProof w:val="0"/>
          <w:lang w:val="en-US" w:eastAsia="ru-RU"/>
        </w:rPr>
        <w:t xml:space="preserve"> lucrătoare celeilalte Părţi despre intenţiile ei printr-o scrisoare motivată.</w:t>
      </w:r>
    </w:p>
    <w:p w14:paraId="43B172C4" w14:textId="77777777" w:rsidR="00892FAB" w:rsidRPr="00892FAB" w:rsidRDefault="00892FAB" w:rsidP="00892FAB">
      <w:pPr>
        <w:jc w:val="both"/>
        <w:rPr>
          <w:noProof w:val="0"/>
          <w:lang w:val="en-US" w:eastAsia="ru-RU"/>
        </w:rPr>
      </w:pPr>
      <w:r w:rsidRPr="00892FAB">
        <w:rPr>
          <w:noProof w:val="0"/>
          <w:lang w:val="en-US" w:eastAsia="ru-RU"/>
        </w:rPr>
        <w:t xml:space="preserve">14.4. Partea înştiinţată este obligată să răspundă în decurs </w:t>
      </w:r>
      <w:proofErr w:type="gramStart"/>
      <w:r w:rsidRPr="00892FAB">
        <w:rPr>
          <w:noProof w:val="0"/>
          <w:lang w:val="en-US" w:eastAsia="ru-RU"/>
        </w:rPr>
        <w:t>de  _</w:t>
      </w:r>
      <w:proofErr w:type="gramEnd"/>
      <w:r w:rsidRPr="00892FAB">
        <w:rPr>
          <w:noProof w:val="0"/>
          <w:lang w:val="en-US" w:eastAsia="ru-RU"/>
        </w:rPr>
        <w:t>____ zile lucrătoare de la primirea notificării, după expirarea acestui termen contractul se consideră încetat de drept.</w:t>
      </w:r>
    </w:p>
    <w:p w14:paraId="098C98B5" w14:textId="77777777" w:rsidR="00892FAB" w:rsidRPr="00892FAB" w:rsidRDefault="00892FAB" w:rsidP="00892FAB">
      <w:pPr>
        <w:rPr>
          <w:b/>
          <w:noProof w:val="0"/>
          <w:lang w:val="en-US" w:eastAsia="ru-RU"/>
        </w:rPr>
      </w:pPr>
    </w:p>
    <w:p w14:paraId="71CB0083" w14:textId="77777777" w:rsidR="00892FAB" w:rsidRPr="00892FAB" w:rsidRDefault="00892FAB" w:rsidP="00892FAB">
      <w:pPr>
        <w:rPr>
          <w:b/>
          <w:noProof w:val="0"/>
          <w:lang w:val="en-US" w:eastAsia="ru-RU"/>
        </w:rPr>
      </w:pPr>
      <w:r w:rsidRPr="00892FAB">
        <w:rPr>
          <w:b/>
          <w:noProof w:val="0"/>
          <w:lang w:val="en-US" w:eastAsia="ru-RU"/>
        </w:rPr>
        <w:t>15. RECLAMAŢII ŞI SANCŢIUNI</w:t>
      </w:r>
    </w:p>
    <w:p w14:paraId="13DF9A9A" w14:textId="77777777" w:rsidR="00892FAB" w:rsidRPr="00892FAB" w:rsidRDefault="00892FAB" w:rsidP="00892FAB">
      <w:pPr>
        <w:jc w:val="both"/>
        <w:rPr>
          <w:noProof w:val="0"/>
          <w:lang w:val="en-US" w:eastAsia="ru-RU"/>
        </w:rPr>
      </w:pPr>
      <w:r w:rsidRPr="00892FAB">
        <w:rPr>
          <w:noProof w:val="0"/>
          <w:lang w:val="en-US" w:eastAsia="ru-RU"/>
        </w:rPr>
        <w:t>15.1. Reclamaţiile privind cantitatea serviciilor de proiectare prestate sunt înaintate Prestatorului la momentul recepţionării acestora sau nu mai târziu de _____ zile de la data recepționării, fiind confirmate printr-un act întocmit în comun cu reprezentantul Prestatorului.</w:t>
      </w:r>
    </w:p>
    <w:p w14:paraId="043AC6EA" w14:textId="77777777" w:rsidR="00892FAB" w:rsidRPr="00892FAB" w:rsidRDefault="00892FAB" w:rsidP="00892FAB">
      <w:pPr>
        <w:jc w:val="both"/>
        <w:rPr>
          <w:noProof w:val="0"/>
          <w:lang w:eastAsia="ru-RU"/>
        </w:rPr>
      </w:pPr>
      <w:r w:rsidRPr="00892FAB">
        <w:rPr>
          <w:noProof w:val="0"/>
          <w:lang w:val="en-US" w:eastAsia="ru-RU"/>
        </w:rPr>
        <w:t xml:space="preserve">15.2. </w:t>
      </w:r>
      <w:r w:rsidRPr="00892FAB">
        <w:rPr>
          <w:noProof w:val="0"/>
          <w:lang w:eastAsia="ru-RU"/>
        </w:rPr>
        <w:t xml:space="preserve">Pretenţiile privind calitatea serviciilor de proiectare prestate sunt înaintate Prestatorului în termen de _____ zile de la depistarea deficienţelor de calitate, confirmate prin prescripțiile Beneficiarului și a </w:t>
      </w:r>
      <w:r w:rsidRPr="00892FAB">
        <w:rPr>
          <w:noProof w:val="0"/>
          <w:color w:val="262626"/>
          <w:shd w:val="clear" w:color="auto" w:fill="FFFFFF"/>
          <w:lang w:eastAsia="ru-RU"/>
        </w:rPr>
        <w:t>specialiştilor verificatori de proiecte atestaţi</w:t>
      </w:r>
      <w:r w:rsidRPr="00892FAB">
        <w:rPr>
          <w:noProof w:val="0"/>
          <w:lang w:eastAsia="ru-RU"/>
        </w:rPr>
        <w:t>.</w:t>
      </w:r>
    </w:p>
    <w:p w14:paraId="5DED9EA0" w14:textId="77777777" w:rsidR="00892FAB" w:rsidRPr="00892FAB" w:rsidRDefault="00892FAB" w:rsidP="00892FAB">
      <w:pPr>
        <w:jc w:val="both"/>
        <w:rPr>
          <w:noProof w:val="0"/>
          <w:lang w:eastAsia="ru-RU"/>
        </w:rPr>
      </w:pPr>
      <w:r w:rsidRPr="00892FAB">
        <w:rPr>
          <w:noProof w:val="0"/>
          <w:lang w:eastAsia="ru-RU"/>
        </w:rPr>
        <w:t>15.3. Prestatorul este obligat să examineze pretenţiile înaintate, în termen de _____ zile de la data primirii acestora şi să comunice, în scris, Beneficiarului despre decizia luată.</w:t>
      </w:r>
    </w:p>
    <w:p w14:paraId="7FEB52FD" w14:textId="77777777" w:rsidR="00892FAB" w:rsidRPr="00892FAB" w:rsidRDefault="00892FAB" w:rsidP="00892FAB">
      <w:pPr>
        <w:jc w:val="both"/>
        <w:rPr>
          <w:noProof w:val="0"/>
          <w:lang w:eastAsia="ru-RU"/>
        </w:rPr>
      </w:pPr>
      <w:r w:rsidRPr="00892FAB">
        <w:rPr>
          <w:noProof w:val="0"/>
          <w:lang w:eastAsia="ru-RU"/>
        </w:rPr>
        <w:t xml:space="preserve">15.4. În caz de recunoaştere a pretenţiilor, Prestatorul este obligat, în termen  restrâns, să le înlăture potrivit cerinţelor contractului. </w:t>
      </w:r>
    </w:p>
    <w:p w14:paraId="01DB9F36" w14:textId="77777777" w:rsidR="00892FAB" w:rsidRPr="00892FAB" w:rsidRDefault="00892FAB" w:rsidP="00892FAB">
      <w:pPr>
        <w:jc w:val="both"/>
        <w:rPr>
          <w:noProof w:val="0"/>
          <w:lang w:eastAsia="ru-RU"/>
        </w:rPr>
      </w:pPr>
      <w:r w:rsidRPr="00892FAB">
        <w:rPr>
          <w:noProof w:val="0"/>
          <w:lang w:eastAsia="ru-RU"/>
        </w:rPr>
        <w:t>15.5. Prestatorul poartă răspundere pentru calitatea serviciilor de proiectare în limitele stabilite, inclusiv pentru viciile ascunse.</w:t>
      </w:r>
    </w:p>
    <w:p w14:paraId="6177924A" w14:textId="77777777" w:rsidR="00892FAB" w:rsidRPr="00892FAB" w:rsidRDefault="00892FAB" w:rsidP="00892FAB">
      <w:pPr>
        <w:jc w:val="both"/>
        <w:rPr>
          <w:noProof w:val="0"/>
          <w:lang w:eastAsia="ru-RU"/>
        </w:rPr>
      </w:pPr>
      <w:r w:rsidRPr="00892FAB">
        <w:rPr>
          <w:noProof w:val="0"/>
          <w:lang w:eastAsia="ru-RU"/>
        </w:rPr>
        <w:t xml:space="preserve">15.6. Pentru refuzul de a presta serviciile de proiectare prevăzute în prezentul contract, Prestatorul suportă o penalitate în valoare de  _____ % din suma totală a contractului, în conformitate cu prevederile Codului civil al Republicii Moldova nr. 1107/2002. </w:t>
      </w:r>
    </w:p>
    <w:p w14:paraId="4333F927" w14:textId="77777777" w:rsidR="00892FAB" w:rsidRPr="00892FAB" w:rsidRDefault="00892FAB" w:rsidP="00892FAB">
      <w:pPr>
        <w:jc w:val="both"/>
        <w:rPr>
          <w:noProof w:val="0"/>
          <w:color w:val="000000"/>
          <w:lang w:eastAsia="ru-RU"/>
        </w:rPr>
      </w:pPr>
      <w:r w:rsidRPr="00892FAB">
        <w:rPr>
          <w:noProof w:val="0"/>
          <w:lang w:eastAsia="ru-RU"/>
        </w:rPr>
        <w:lastRenderedPageBreak/>
        <w:t>15.7. Pentru prestarea cu întârziere a serviciilor de proiectare, Prestatorul suportă plata despăgubirii în valoare de _____ % din suma serviciilor neexecutate, pentru fiecare zi de întârziere, dar nu mai mult de _____ % din suma totală a prezentului contract, în conformitate cu prevederile Codului Civil al Republicii Moldova nr. 1107/2002.</w:t>
      </w:r>
      <w:r w:rsidRPr="00892FAB">
        <w:rPr>
          <w:noProof w:val="0"/>
          <w:color w:val="000000"/>
          <w:lang w:eastAsia="ru-RU"/>
        </w:rPr>
        <w:t xml:space="preserve"> Penalitățile se calculează de la sfârșitul termenului stabilit (fără a include acest termen) până la data predării (inclusiv) stabilită în grafic, în conformitate cu actele de predare-primire a serviciilor. Beneficiarul are dreptul să deducă penalitățile calculate din orice plăți efectuate către Prestator, în conformitate cu actele normative, notificând Prestatorul în scris cu privire la deducerea acestor penalități și modul de calcul.</w:t>
      </w:r>
    </w:p>
    <w:p w14:paraId="3BEA1699" w14:textId="77777777" w:rsidR="00892FAB" w:rsidRPr="00892FAB" w:rsidRDefault="00892FAB" w:rsidP="00892FAB">
      <w:pPr>
        <w:jc w:val="both"/>
        <w:rPr>
          <w:noProof w:val="0"/>
          <w:lang w:eastAsia="ru-RU"/>
        </w:rPr>
      </w:pPr>
      <w:r w:rsidRPr="00892FAB">
        <w:rPr>
          <w:noProof w:val="0"/>
          <w:lang w:eastAsia="ru-RU"/>
        </w:rPr>
        <w:t>15.8.  În cazul în care Beneficiarul, din vina sa exclusivă, nu își onorează obligația de plată a facturii în termenul prevăzut la punctul 4.3., Prestatorul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1E71C5B9" w14:textId="77777777" w:rsidR="00892FAB" w:rsidRPr="00892FAB" w:rsidRDefault="00892FAB" w:rsidP="00892FAB">
      <w:pPr>
        <w:jc w:val="both"/>
        <w:rPr>
          <w:noProof w:val="0"/>
          <w:lang w:eastAsia="ru-RU"/>
        </w:rPr>
      </w:pPr>
    </w:p>
    <w:p w14:paraId="0DBB1164" w14:textId="77777777" w:rsidR="00892FAB" w:rsidRPr="00892FAB" w:rsidRDefault="00892FAB" w:rsidP="00892FAB">
      <w:pPr>
        <w:jc w:val="both"/>
        <w:rPr>
          <w:b/>
          <w:noProof w:val="0"/>
          <w:lang w:eastAsia="ru-RU"/>
        </w:rPr>
      </w:pPr>
      <w:r w:rsidRPr="00892FAB">
        <w:rPr>
          <w:b/>
          <w:noProof w:val="0"/>
          <w:lang w:eastAsia="ru-RU"/>
        </w:rPr>
        <w:t xml:space="preserve">16. GARANŢIA DE BUNĂ EXECUŢIE A CONTRACTULUI DE SERVICII </w:t>
      </w:r>
    </w:p>
    <w:p w14:paraId="5C96F23B" w14:textId="77777777" w:rsidR="00892FAB" w:rsidRPr="00892FAB" w:rsidRDefault="00892FAB" w:rsidP="00892FAB">
      <w:pPr>
        <w:jc w:val="both"/>
        <w:rPr>
          <w:noProof w:val="0"/>
          <w:lang w:eastAsia="ru-RU"/>
        </w:rPr>
      </w:pPr>
      <w:r w:rsidRPr="00892FAB">
        <w:rPr>
          <w:noProof w:val="0"/>
          <w:lang w:eastAsia="ru-RU"/>
        </w:rPr>
        <w:t>16.1. Prestatorul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25D7B786" w14:textId="77777777" w:rsidR="00892FAB" w:rsidRPr="00892FAB" w:rsidRDefault="00892FAB" w:rsidP="00892FAB">
      <w:pPr>
        <w:jc w:val="both"/>
        <w:rPr>
          <w:noProof w:val="0"/>
          <w:lang w:eastAsia="ru-RU"/>
        </w:rPr>
      </w:pPr>
      <w:r w:rsidRPr="00892FAB">
        <w:rPr>
          <w:noProof w:val="0"/>
          <w:lang w:eastAsia="ru-RU"/>
        </w:rPr>
        <w:t>16.2. În cazul în care pe parcursul executării contractului, se suplimentează valoarea acestuia, Prestatorul are obligaţia de a completa garanţia de bună execuţie în corelaţie cu noua valoare a contractului de achiziţie publică.</w:t>
      </w:r>
    </w:p>
    <w:p w14:paraId="5FA84D58" w14:textId="77777777" w:rsidR="00892FAB" w:rsidRPr="00892FAB" w:rsidRDefault="00892FAB" w:rsidP="00892FAB">
      <w:pPr>
        <w:jc w:val="both"/>
        <w:rPr>
          <w:noProof w:val="0"/>
          <w:lang w:eastAsia="ru-RU"/>
        </w:rPr>
      </w:pPr>
      <w:r w:rsidRPr="00892FAB">
        <w:rPr>
          <w:noProof w:val="0"/>
          <w:lang w:eastAsia="ru-RU"/>
        </w:rPr>
        <w:t>16.3. În situaţia executării garanţiei de bună execuţie, parţial sau total, Prestatorul are obligaţia de a reîntregi garanţia în cauză, raportat la restul rămas de executat.</w:t>
      </w:r>
    </w:p>
    <w:p w14:paraId="56AC159D" w14:textId="77777777" w:rsidR="00892FAB" w:rsidRPr="00892FAB" w:rsidRDefault="00892FAB" w:rsidP="00892FAB">
      <w:pPr>
        <w:jc w:val="both"/>
        <w:rPr>
          <w:noProof w:val="0"/>
          <w:lang w:eastAsia="ru-RU"/>
        </w:rPr>
      </w:pPr>
      <w:r w:rsidRPr="00892FAB">
        <w:rPr>
          <w:noProof w:val="0"/>
          <w:lang w:eastAsia="ru-RU"/>
        </w:rPr>
        <w:t>16.4. Prestatorul se va asigura că garanția de bună execuție este valabilă și în vigoare până la finalizarea prestării serviciilor.</w:t>
      </w:r>
    </w:p>
    <w:p w14:paraId="22C6106A" w14:textId="77777777" w:rsidR="00892FAB" w:rsidRPr="00892FAB" w:rsidRDefault="00892FAB" w:rsidP="00892FAB">
      <w:pPr>
        <w:jc w:val="both"/>
        <w:rPr>
          <w:noProof w:val="0"/>
          <w:lang w:eastAsia="ru-RU"/>
        </w:rPr>
      </w:pPr>
      <w:r w:rsidRPr="00892FAB">
        <w:rPr>
          <w:noProof w:val="0"/>
          <w:lang w:eastAsia="ru-RU"/>
        </w:rPr>
        <w:t>16.5. Dacă termenii garanției de bună execuție specifică data de expirare a acesteia, cu 20 de zile înainte de data de expirare a garanției, prestatorul va prelungi valabilitatea garanției de bună execuție până la finalizarea când serviciile așa cum au fost ele solicitate prin caietul de sarcini.</w:t>
      </w:r>
    </w:p>
    <w:p w14:paraId="237066F6" w14:textId="77777777" w:rsidR="00892FAB" w:rsidRPr="00892FAB" w:rsidRDefault="00892FAB" w:rsidP="00892FAB">
      <w:pPr>
        <w:jc w:val="both"/>
        <w:rPr>
          <w:noProof w:val="0"/>
          <w:lang w:eastAsia="ru-RU"/>
        </w:rPr>
      </w:pPr>
      <w:r w:rsidRPr="00892FAB">
        <w:rPr>
          <w:noProof w:val="0"/>
          <w:lang w:eastAsia="ru-RU"/>
        </w:rPr>
        <w:t xml:space="preserve">16.6. Cuantumul garanţiei de bună execuţie a contractului de servicii reprezintă _____ %  din </w:t>
      </w:r>
      <w:r w:rsidRPr="00892FAB">
        <w:rPr>
          <w:noProof w:val="0"/>
          <w:color w:val="000000"/>
          <w:shd w:val="clear" w:color="auto" w:fill="FFFFFF"/>
          <w:lang w:eastAsia="ru-RU"/>
        </w:rPr>
        <w:t>valoarea de deviz a contractului de achiziţii publice</w:t>
      </w:r>
      <w:r w:rsidRPr="00892FAB">
        <w:rPr>
          <w:noProof w:val="0"/>
          <w:lang w:eastAsia="ru-RU"/>
        </w:rPr>
        <w:t xml:space="preserve">, şi se va constitui astfel: </w:t>
      </w:r>
    </w:p>
    <w:p w14:paraId="2A2AA48A" w14:textId="77777777" w:rsidR="00892FAB" w:rsidRPr="00892FAB" w:rsidRDefault="00892FAB" w:rsidP="00892FAB">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40F70C50" w14:textId="77777777" w:rsidR="00892FAB" w:rsidRPr="00892FAB" w:rsidRDefault="00892FAB" w:rsidP="00892FAB">
      <w:pPr>
        <w:jc w:val="both"/>
        <w:rPr>
          <w:noProof w:val="0"/>
          <w:lang w:eastAsia="ru-RU"/>
        </w:rPr>
      </w:pPr>
      <w:r w:rsidRPr="00892FAB">
        <w:rPr>
          <w:noProof w:val="0"/>
          <w:lang w:eastAsia="ru-RU"/>
        </w:rPr>
        <w:t xml:space="preserve">b) în termen de 5 zile de la semnarea contractului părţile vor conveni ca garanţia de bună execuție să se constituie prin reţineri succesive din sumele datorate Prestatorului pentru facturi parțiale. În acest caz se va deschide un cont disponibil distinct. Suma inițială care se va depune de către Prestator în contul de disponibil distinct nu trebuie sa fie mai mică de 0,5% din </w:t>
      </w:r>
      <w:r w:rsidRPr="00892FAB">
        <w:rPr>
          <w:noProof w:val="0"/>
          <w:color w:val="000000"/>
          <w:shd w:val="clear" w:color="auto" w:fill="FFFFFF"/>
          <w:lang w:eastAsia="ru-RU"/>
        </w:rPr>
        <w:t>valoarea de deviz a contractului</w:t>
      </w:r>
      <w:r w:rsidRPr="00892FAB">
        <w:rPr>
          <w:noProof w:val="0"/>
          <w:lang w:eastAsia="ru-RU"/>
        </w:rPr>
        <w:t xml:space="preserve">. </w:t>
      </w:r>
    </w:p>
    <w:p w14:paraId="60A02C28" w14:textId="77777777" w:rsidR="00892FAB" w:rsidRPr="00892FAB" w:rsidRDefault="00892FAB" w:rsidP="00892FAB">
      <w:pPr>
        <w:jc w:val="both"/>
        <w:rPr>
          <w:noProof w:val="0"/>
          <w:lang w:eastAsia="ru-RU"/>
        </w:rPr>
      </w:pPr>
      <w:r w:rsidRPr="00892FAB">
        <w:rPr>
          <w:noProof w:val="0"/>
          <w:lang w:eastAsia="ru-RU"/>
        </w:rPr>
        <w:t xml:space="preserve">16.7. Restituirea garanţiei de bună execuţie a contractului se va face în conformitate cu actele normative. </w:t>
      </w:r>
    </w:p>
    <w:p w14:paraId="7BCAE53A" w14:textId="77777777" w:rsidR="00892FAB" w:rsidRPr="00892FAB" w:rsidRDefault="00892FAB" w:rsidP="00892FAB">
      <w:pPr>
        <w:jc w:val="both"/>
        <w:rPr>
          <w:noProof w:val="0"/>
          <w:lang w:eastAsia="ru-RU"/>
        </w:rPr>
      </w:pPr>
      <w:r w:rsidRPr="00892FAB">
        <w:rPr>
          <w:noProof w:val="0"/>
          <w:lang w:eastAsia="ru-RU"/>
        </w:rPr>
        <w:t xml:space="preserve">16.8. Beneficiarul va executa garanţia de bună execuţie, în eventualitatea în care: </w:t>
      </w:r>
    </w:p>
    <w:p w14:paraId="31C8D516" w14:textId="77777777" w:rsidR="00892FAB" w:rsidRPr="00892FAB" w:rsidRDefault="00892FAB" w:rsidP="00892FAB">
      <w:pPr>
        <w:jc w:val="both"/>
        <w:rPr>
          <w:noProof w:val="0"/>
          <w:lang w:eastAsia="ru-RU"/>
        </w:rPr>
      </w:pPr>
      <w:r w:rsidRPr="00892FAB">
        <w:rPr>
          <w:noProof w:val="0"/>
          <w:lang w:eastAsia="ru-RU"/>
        </w:rPr>
        <w:t>(a) oricând pe parcursul îndeplinirii contractului, în limita prejudiciului creat, în cazul în care Prestatorul nu îşi îndeplineşte obligaţiile asumate prin contract. Anterior emiterii unei pretenţii asupra garanţiei de bună execuţie, Beneficiarul are obligaţia de a notifica pretenţia Prestatorului cât şi emitentului instrumentului de garantare precizând obligaţiile care nu au fost respectate, cât şi modul de calcul al prejudiciului;</w:t>
      </w:r>
    </w:p>
    <w:p w14:paraId="00A37FF1" w14:textId="77777777" w:rsidR="00892FAB" w:rsidRPr="00892FAB" w:rsidRDefault="00892FAB" w:rsidP="00892FAB">
      <w:pPr>
        <w:jc w:val="both"/>
        <w:rPr>
          <w:noProof w:val="0"/>
          <w:lang w:eastAsia="ru-RU"/>
        </w:rPr>
      </w:pPr>
      <w:r w:rsidRPr="00892FAB">
        <w:rPr>
          <w:noProof w:val="0"/>
          <w:lang w:eastAsia="ru-RU"/>
        </w:rPr>
        <w:t>(b) Prestatorul nu reuşeşte să prelungească valabilitatea garanţiei de bună execuţie, aşa cum este prevăzut la punctul 16.5., situaţie în care Benefiaciarul poate revendica întreaga valoare a garanţiei de bună execuţie.</w:t>
      </w:r>
    </w:p>
    <w:p w14:paraId="1B6FF6F4" w14:textId="77777777" w:rsidR="00892FAB" w:rsidRPr="00892FAB" w:rsidRDefault="00892FAB" w:rsidP="00892FAB">
      <w:pPr>
        <w:rPr>
          <w:b/>
          <w:noProof w:val="0"/>
          <w:lang w:eastAsia="ru-RU"/>
        </w:rPr>
      </w:pPr>
    </w:p>
    <w:p w14:paraId="31619D2C" w14:textId="77777777" w:rsidR="00892FAB" w:rsidRPr="00892FAB" w:rsidRDefault="00892FAB" w:rsidP="00892FAB">
      <w:pPr>
        <w:rPr>
          <w:b/>
          <w:noProof w:val="0"/>
          <w:lang w:val="en-US" w:eastAsia="ru-RU"/>
        </w:rPr>
      </w:pPr>
      <w:r w:rsidRPr="00892FAB">
        <w:rPr>
          <w:b/>
          <w:noProof w:val="0"/>
          <w:lang w:val="en-US" w:eastAsia="ru-RU"/>
        </w:rPr>
        <w:t>17. DREPTURI DE PROPRIETATE INTELECTUALĂ</w:t>
      </w:r>
    </w:p>
    <w:p w14:paraId="08D77E9C" w14:textId="77777777" w:rsidR="00892FAB" w:rsidRPr="00892FAB" w:rsidRDefault="00892FAB" w:rsidP="00892FAB">
      <w:pPr>
        <w:jc w:val="both"/>
        <w:rPr>
          <w:noProof w:val="0"/>
          <w:lang w:val="en-US" w:eastAsia="ru-RU"/>
        </w:rPr>
      </w:pPr>
      <w:r w:rsidRPr="00892FAB">
        <w:rPr>
          <w:noProof w:val="0"/>
          <w:lang w:val="en-US" w:eastAsia="ru-RU"/>
        </w:rPr>
        <w:t>Prestatorul are obligaţia să despăgubească Beneficiarul împotriva oricăror:</w:t>
      </w:r>
    </w:p>
    <w:p w14:paraId="4E20EBCB" w14:textId="77777777" w:rsidR="00892FAB" w:rsidRPr="00892FAB" w:rsidRDefault="00892FAB" w:rsidP="00892FAB">
      <w:pPr>
        <w:jc w:val="both"/>
        <w:rPr>
          <w:noProof w:val="0"/>
          <w:lang w:val="en-US" w:eastAsia="ru-RU"/>
        </w:rPr>
      </w:pPr>
      <w:r w:rsidRPr="00892FAB">
        <w:rPr>
          <w:noProof w:val="0"/>
          <w:lang w:val="en-US" w:eastAsia="ru-RU"/>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6002A705" w14:textId="77777777" w:rsidR="00892FAB" w:rsidRPr="00892FAB" w:rsidRDefault="00892FAB" w:rsidP="00892FAB">
      <w:pPr>
        <w:jc w:val="both"/>
        <w:rPr>
          <w:noProof w:val="0"/>
          <w:lang w:val="en-US" w:eastAsia="ru-RU"/>
        </w:rPr>
      </w:pPr>
      <w:r w:rsidRPr="00892FAB">
        <w:rPr>
          <w:noProof w:val="0"/>
          <w:lang w:val="en-US" w:eastAsia="ru-RU"/>
        </w:rPr>
        <w:t>b) daune-interese, costuri, taxe şi cheltuieli de orice natură, aferente, cu excepţia situaţiei în care o astfel de încălcare rezultă din respectarea caietului de sarcini.</w:t>
      </w:r>
    </w:p>
    <w:p w14:paraId="60CE4BEC" w14:textId="77777777" w:rsidR="00892FAB" w:rsidRPr="00892FAB" w:rsidRDefault="00892FAB" w:rsidP="00892FAB">
      <w:pPr>
        <w:jc w:val="both"/>
        <w:rPr>
          <w:noProof w:val="0"/>
          <w:lang w:val="en-US" w:eastAsia="ru-RU"/>
        </w:rPr>
      </w:pPr>
    </w:p>
    <w:p w14:paraId="65438628" w14:textId="77777777" w:rsidR="00892FAB" w:rsidRPr="00892FAB" w:rsidRDefault="00892FAB" w:rsidP="00892FAB">
      <w:pPr>
        <w:tabs>
          <w:tab w:val="left" w:pos="3825"/>
        </w:tabs>
        <w:contextualSpacing/>
        <w:jc w:val="both"/>
        <w:rPr>
          <w:b/>
          <w:noProof w:val="0"/>
          <w:lang w:val="en-US" w:eastAsia="ru-RU"/>
        </w:rPr>
      </w:pPr>
      <w:r w:rsidRPr="00892FAB">
        <w:rPr>
          <w:b/>
          <w:noProof w:val="0"/>
          <w:lang w:val="en-US" w:eastAsia="ru-RU"/>
        </w:rPr>
        <w:t>18. REZOLUȚIUNEA CONTRACTULUI</w:t>
      </w:r>
    </w:p>
    <w:p w14:paraId="6A7E9C2C" w14:textId="77777777" w:rsidR="00892FAB" w:rsidRPr="00892FAB" w:rsidRDefault="00892FAB" w:rsidP="00892FAB">
      <w:pPr>
        <w:tabs>
          <w:tab w:val="left" w:pos="3825"/>
        </w:tabs>
        <w:contextualSpacing/>
        <w:jc w:val="both"/>
        <w:rPr>
          <w:noProof w:val="0"/>
          <w:lang w:val="en-US" w:eastAsia="ru-RU"/>
        </w:rPr>
      </w:pPr>
      <w:r w:rsidRPr="00892FAB">
        <w:rPr>
          <w:noProof w:val="0"/>
          <w:lang w:val="en-US" w:eastAsia="ru-RU"/>
        </w:rPr>
        <w:t xml:space="preserve">18.1. Prestatorul poate cere rezoluțiunea contractului, dacă: </w:t>
      </w:r>
    </w:p>
    <w:p w14:paraId="163A368D"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Beneficiarul nu-şi îndeplineşte o obligaţie care este în sarcina sa şi prin aceasta pune Prestatorul în situaţia de a nu putea presta serviciile; </w:t>
      </w:r>
    </w:p>
    <w:p w14:paraId="524B8EA5"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b) Beneficiarul nu onorează o plată scadentă mai mult de 3 luni; </w:t>
      </w:r>
    </w:p>
    <w:p w14:paraId="37AC3E76"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c) Beneficiarul notifică Prestatorul </w:t>
      </w:r>
      <w:proofErr w:type="gramStart"/>
      <w:r w:rsidRPr="00892FAB">
        <w:rPr>
          <w:noProof w:val="0"/>
          <w:lang w:val="en-US" w:eastAsia="ru-RU"/>
        </w:rPr>
        <w:t>că  datorită</w:t>
      </w:r>
      <w:proofErr w:type="gramEnd"/>
      <w:r w:rsidRPr="00892FAB">
        <w:rPr>
          <w:noProof w:val="0"/>
          <w:lang w:val="en-US" w:eastAsia="ru-RU"/>
        </w:rPr>
        <w:t xml:space="preserve"> unor conjuncturi economice din motive neimputabile Beneficiarului, este în imposibilitate de a continua îndeplinirea obligaţiunilor contractuale. </w:t>
      </w:r>
    </w:p>
    <w:p w14:paraId="65E50BA2"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18.2. Beneficiarul poate cere rezoluțiunea contractului, dacă: </w:t>
      </w:r>
    </w:p>
    <w:p w14:paraId="1EFC2CBB"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a) Prestatorul se află în incapacitate de plată, lichidare sau bunurile acestuia sunt sub sechestru;</w:t>
      </w:r>
    </w:p>
    <w:p w14:paraId="4B4CC478"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b) Prestatorul nu începe serviciile fără să aibă un motiv justificat, în termenul stabilit de la primirea dispoziţiei scrise de începere a serviciilor; </w:t>
      </w:r>
    </w:p>
    <w:p w14:paraId="5B1A14D2"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c) Prestatorul nu furnizează/menține garanția de bună execuție în condițiile solicitate prin prezentul contract;</w:t>
      </w:r>
    </w:p>
    <w:p w14:paraId="129DA557"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d) Prestatorul notifică Beneficiarul că datorită unor conjuncturi economice din motive </w:t>
      </w:r>
      <w:proofErr w:type="gramStart"/>
      <w:r w:rsidRPr="00892FAB">
        <w:rPr>
          <w:noProof w:val="0"/>
          <w:lang w:val="en-US" w:eastAsia="ru-RU"/>
        </w:rPr>
        <w:t>neimputabile  Antreprenorului</w:t>
      </w:r>
      <w:proofErr w:type="gramEnd"/>
      <w:r w:rsidRPr="00892FAB">
        <w:rPr>
          <w:noProof w:val="0"/>
          <w:lang w:val="en-US" w:eastAsia="ru-RU"/>
        </w:rPr>
        <w:t xml:space="preserve">, este în imposibilitate de a continua îndeplinirea obligaţiunilor contractuale. </w:t>
      </w:r>
    </w:p>
    <w:p w14:paraId="44DCC768"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64DAC196"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18.4. Contractul se consideră rezolvit, dacă partea contractantă va comunica în scris celeilalte părţi contractante în termen de 15 zile motivele indicate la punctele 18.1. şi 18.2. din prezentul contract.  18.5. Cazuri specifice de încetare a contractului de achiziţii publice:</w:t>
      </w:r>
    </w:p>
    <w:p w14:paraId="37418B68"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 xml:space="preserve">Beneficiarul are dreptul de a rezolvi unilateral un contract de achiziţii publice în perioada de valabilitate </w:t>
      </w:r>
      <w:proofErr w:type="gramStart"/>
      <w:r w:rsidRPr="00892FAB">
        <w:rPr>
          <w:noProof w:val="0"/>
          <w:lang w:val="en-US" w:eastAsia="ru-RU"/>
        </w:rPr>
        <w:t>a</w:t>
      </w:r>
      <w:proofErr w:type="gramEnd"/>
      <w:r w:rsidRPr="00892FAB">
        <w:rPr>
          <w:noProof w:val="0"/>
          <w:lang w:val="en-US" w:eastAsia="ru-RU"/>
        </w:rPr>
        <w:t xml:space="preserve"> acestuia în una dintre următoarele situaţii:</w:t>
      </w:r>
    </w:p>
    <w:p w14:paraId="688DEE8B"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a) contractantul se afla, la momentul atribuirii lui, în una dintre situaţiile care ar fi determinat excluderea sa din procedura de atribuire potrivit art. 19 al Legii nr. 131/2015 privind achizițiile publice;</w:t>
      </w:r>
    </w:p>
    <w:p w14:paraId="28053B91"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b) contractul a făcut obiectul unei modificări substanțiale care necesita o nouă procedură de achiziție publică în conformitate cu art. 76 al Legii nr. 131/2015 privind achizițiile publice;</w:t>
      </w:r>
    </w:p>
    <w:p w14:paraId="6BCAE0D2"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 xml:space="preserve">c) contractul nu ar fi trebuit să fie atribuit contractantului respectiv, având în vedere o încălcare gravă </w:t>
      </w:r>
      <w:proofErr w:type="gramStart"/>
      <w:r w:rsidRPr="00892FAB">
        <w:rPr>
          <w:noProof w:val="0"/>
          <w:lang w:val="en-US" w:eastAsia="ru-RU"/>
        </w:rPr>
        <w:t>a</w:t>
      </w:r>
      <w:proofErr w:type="gramEnd"/>
      <w:r w:rsidRPr="00892FAB">
        <w:rPr>
          <w:noProof w:val="0"/>
          <w:lang w:val="en-US" w:eastAsia="ru-RU"/>
        </w:rPr>
        <w:t xml:space="preserve"> obligaţiilor ce rezultă din Legea nr. 131/2015 priviind achizițiile publice și/sau tratatele internaţionale la care Republica Moldova este parte, care a fost constatată printr-o decizie a unei instanțe judecătorești naționale sau, după caz, internaționale.</w:t>
      </w:r>
    </w:p>
    <w:p w14:paraId="611FCC80" w14:textId="77777777" w:rsidR="00892FAB" w:rsidRPr="00892FAB" w:rsidRDefault="00892FAB" w:rsidP="00892FAB">
      <w:pPr>
        <w:jc w:val="both"/>
        <w:rPr>
          <w:noProof w:val="0"/>
          <w:lang w:val="en-US" w:eastAsia="ru-RU"/>
        </w:rPr>
      </w:pPr>
    </w:p>
    <w:p w14:paraId="1BF54037" w14:textId="77777777" w:rsidR="00892FAB" w:rsidRPr="00892FAB" w:rsidRDefault="00892FAB" w:rsidP="00892FAB">
      <w:pPr>
        <w:rPr>
          <w:b/>
          <w:noProof w:val="0"/>
          <w:lang w:val="en-US" w:eastAsia="ru-RU"/>
        </w:rPr>
      </w:pPr>
      <w:r w:rsidRPr="00892FAB">
        <w:rPr>
          <w:b/>
          <w:noProof w:val="0"/>
          <w:lang w:val="en-US" w:eastAsia="ru-RU"/>
        </w:rPr>
        <w:t>19. DISPOZIŢII FINALE</w:t>
      </w:r>
    </w:p>
    <w:p w14:paraId="2AAD3F2B" w14:textId="77777777" w:rsidR="00892FAB" w:rsidRPr="00892FAB" w:rsidRDefault="00892FAB" w:rsidP="00892FAB">
      <w:pPr>
        <w:jc w:val="both"/>
        <w:rPr>
          <w:noProof w:val="0"/>
          <w:lang w:val="en-US" w:eastAsia="ru-RU"/>
        </w:rPr>
      </w:pPr>
      <w:r w:rsidRPr="00892FAB">
        <w:rPr>
          <w:noProof w:val="0"/>
          <w:lang w:val="en-US" w:eastAsia="ru-RU"/>
        </w:rPr>
        <w:t>19.1. Litigiile ce ar putea rezulta din prezentul contract vor fi soluţionate de către Părţi pe cale amiabilă. În caz contrar, ele vor fi transmise spre examinare în instanţa de judecată competentă, conform legislaţiei Republicii Moldova.</w:t>
      </w:r>
    </w:p>
    <w:p w14:paraId="535D2F82" w14:textId="77777777" w:rsidR="00892FAB" w:rsidRPr="00892FAB" w:rsidRDefault="00892FAB" w:rsidP="00892FAB">
      <w:pPr>
        <w:jc w:val="both"/>
        <w:rPr>
          <w:noProof w:val="0"/>
          <w:lang w:val="en-US" w:eastAsia="ru-RU"/>
        </w:rPr>
      </w:pPr>
      <w:r w:rsidRPr="00892FAB">
        <w:rPr>
          <w:noProof w:val="0"/>
          <w:lang w:val="en-US" w:eastAsia="ru-RU"/>
        </w:rPr>
        <w:t xml:space="preserve">19.2. De la data semnării prezentului contract, toate negocierile purtate şi </w:t>
      </w:r>
      <w:proofErr w:type="gramStart"/>
      <w:r w:rsidRPr="00892FAB">
        <w:rPr>
          <w:noProof w:val="0"/>
          <w:lang w:val="en-US" w:eastAsia="ru-RU"/>
        </w:rPr>
        <w:t>documentele  perfectate</w:t>
      </w:r>
      <w:proofErr w:type="gramEnd"/>
      <w:r w:rsidRPr="00892FAB">
        <w:rPr>
          <w:noProof w:val="0"/>
          <w:lang w:val="en-US" w:eastAsia="ru-RU"/>
        </w:rPr>
        <w:t xml:space="preserve"> anterior, îşi pierd valabilitatea.</w:t>
      </w:r>
    </w:p>
    <w:p w14:paraId="38F474BB" w14:textId="77777777" w:rsidR="00892FAB" w:rsidRPr="00892FAB" w:rsidRDefault="00892FAB" w:rsidP="00892FAB">
      <w:pPr>
        <w:jc w:val="both"/>
        <w:rPr>
          <w:noProof w:val="0"/>
          <w:lang w:val="en-US" w:eastAsia="ru-RU"/>
        </w:rPr>
      </w:pPr>
      <w:r w:rsidRPr="00892FAB">
        <w:rPr>
          <w:noProof w:val="0"/>
          <w:lang w:val="en-US" w:eastAsia="ru-RU"/>
        </w:rPr>
        <w:t xml:space="preserve">19.3. Părţile contractante au dreptul, pe durata îndeplinirii și valabilității contractului să convină asupra modificării clauzelor contractului, prin acord adiţional, în cazul apariţiei unor </w:t>
      </w:r>
      <w:r w:rsidRPr="00892FAB">
        <w:rPr>
          <w:noProof w:val="0"/>
          <w:lang w:val="en-US" w:eastAsia="ru-RU"/>
        </w:rPr>
        <w:lastRenderedPageBreak/>
        <w:t xml:space="preserve">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152EEFFF" w14:textId="77777777" w:rsidR="00892FAB" w:rsidRPr="00892FAB" w:rsidRDefault="00892FAB" w:rsidP="00892FAB">
      <w:pPr>
        <w:jc w:val="both"/>
        <w:rPr>
          <w:noProof w:val="0"/>
          <w:lang w:val="en-US" w:eastAsia="ru-RU"/>
        </w:rPr>
      </w:pPr>
      <w:r w:rsidRPr="00892FAB">
        <w:rPr>
          <w:noProof w:val="0"/>
          <w:lang w:val="en-US" w:eastAsia="ru-RU"/>
        </w:rPr>
        <w:t>19.4. Nici una dintre Părţi nu are dreptul să transmită obligaţiile şi drepturile sale stipulate în prezentul contract unor terţe persoane, fără acordul în scris al celeilalte părţi.</w:t>
      </w:r>
    </w:p>
    <w:p w14:paraId="44B9B6BE" w14:textId="77777777" w:rsidR="00892FAB" w:rsidRPr="00892FAB" w:rsidRDefault="00892FAB" w:rsidP="00892FAB">
      <w:pPr>
        <w:jc w:val="both"/>
        <w:rPr>
          <w:noProof w:val="0"/>
          <w:lang w:val="en-US" w:eastAsia="ru-RU"/>
        </w:rPr>
      </w:pPr>
      <w:r w:rsidRPr="00892FAB">
        <w:rPr>
          <w:noProof w:val="0"/>
          <w:lang w:val="en-US" w:eastAsia="ru-RU"/>
        </w:rPr>
        <w:t>19.5. Prezentul contract este întocmit în două exemplare de valoare juridică egală, în limba română, câte un exemplar pentru Beneficiar și Prestator.</w:t>
      </w:r>
    </w:p>
    <w:p w14:paraId="23A47E34"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19.6.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Prestatorului, fiind valabil până la îndeplinirea integrală și corespunzătoare </w:t>
      </w:r>
      <w:proofErr w:type="gramStart"/>
      <w:r w:rsidRPr="00892FAB">
        <w:rPr>
          <w:noProof w:val="0"/>
          <w:lang w:val="en-US" w:eastAsia="ru-RU"/>
        </w:rPr>
        <w:t>a</w:t>
      </w:r>
      <w:proofErr w:type="gramEnd"/>
      <w:r w:rsidRPr="00892FAB">
        <w:rPr>
          <w:noProof w:val="0"/>
          <w:lang w:val="en-US" w:eastAsia="ru-RU"/>
        </w:rPr>
        <w:t xml:space="preserve"> obligaţiilor de către ambele părţi. </w:t>
      </w:r>
    </w:p>
    <w:p w14:paraId="788A48EF"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19.7.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6C1CF3EE" w14:textId="77777777" w:rsidR="00892FAB" w:rsidRPr="00892FAB" w:rsidRDefault="00892FAB" w:rsidP="00892FAB">
      <w:pPr>
        <w:spacing w:line="276" w:lineRule="auto"/>
        <w:contextualSpacing/>
        <w:rPr>
          <w:noProof w:val="0"/>
          <w:lang w:val="en-US" w:eastAsia="ru-RU"/>
        </w:rPr>
      </w:pPr>
    </w:p>
    <w:p w14:paraId="2DC6DC16" w14:textId="77777777" w:rsidR="00892FAB" w:rsidRPr="00892FAB" w:rsidRDefault="00892FAB" w:rsidP="00CB0FA5">
      <w:pPr>
        <w:numPr>
          <w:ilvl w:val="0"/>
          <w:numId w:val="26"/>
        </w:numPr>
        <w:tabs>
          <w:tab w:val="left" w:pos="1134"/>
          <w:tab w:val="left" w:pos="2295"/>
        </w:tabs>
        <w:jc w:val="center"/>
        <w:rPr>
          <w:noProof w:val="0"/>
          <w:lang w:val="ru-RU" w:eastAsia="ru-RU"/>
        </w:rPr>
      </w:pPr>
      <w:r w:rsidRPr="00892FAB">
        <w:rPr>
          <w:b/>
          <w:noProof w:val="0"/>
          <w:lang w:val="ru-RU" w:eastAsia="ru-RU"/>
        </w:rPr>
        <w:t>PARTEA CE ȚINE DE CONDIȚIILE</w:t>
      </w:r>
    </w:p>
    <w:p w14:paraId="40F5FDC0"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 xml:space="preserve">   SPECIALE AL CONTRACTULUI</w:t>
      </w:r>
    </w:p>
    <w:p w14:paraId="38148CB6" w14:textId="77777777" w:rsidR="00892FAB" w:rsidRPr="00892FAB" w:rsidRDefault="00892FAB" w:rsidP="00892FAB">
      <w:pPr>
        <w:jc w:val="center"/>
        <w:rPr>
          <w:i/>
          <w:noProof w:val="0"/>
          <w:lang w:val="ru-RU" w:eastAsia="ru-RU"/>
        </w:rPr>
      </w:pPr>
      <w:r w:rsidRPr="00892FAB">
        <w:rPr>
          <w:i/>
          <w:noProof w:val="0"/>
          <w:lang w:val="ru-RU" w:eastAsia="ru-RU"/>
        </w:rPr>
        <w:t xml:space="preserve">              (</w:t>
      </w:r>
      <w:r w:rsidRPr="00892FAB">
        <w:rPr>
          <w:i/>
          <w:noProof w:val="0"/>
          <w:sz w:val="20"/>
          <w:szCs w:val="20"/>
          <w:lang w:val="ru-RU" w:eastAsia="ru-RU"/>
        </w:rPr>
        <w:t>LA NECESITATE)</w:t>
      </w:r>
    </w:p>
    <w:p w14:paraId="0766F36B" w14:textId="77777777" w:rsidR="00892FAB" w:rsidRPr="00892FAB" w:rsidRDefault="00892FAB" w:rsidP="00892FAB">
      <w:pPr>
        <w:spacing w:line="276" w:lineRule="auto"/>
        <w:contextualSpacing/>
        <w:rPr>
          <w:noProof w:val="0"/>
          <w:lang w:val="ru-RU" w:eastAsia="ru-RU"/>
        </w:rPr>
      </w:pPr>
    </w:p>
    <w:p w14:paraId="1395066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72419B3" w14:textId="77777777"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10B7577D" w14:textId="77777777" w:rsidTr="00BC532B">
        <w:tc>
          <w:tcPr>
            <w:tcW w:w="4675" w:type="dxa"/>
          </w:tcPr>
          <w:p w14:paraId="1EFAD846" w14:textId="77777777" w:rsidR="00892FAB" w:rsidRPr="00892FAB" w:rsidRDefault="00892FAB" w:rsidP="00892FAB">
            <w:pPr>
              <w:tabs>
                <w:tab w:val="left" w:pos="3295"/>
              </w:tabs>
              <w:rPr>
                <w:b/>
                <w:noProof w:val="0"/>
                <w:lang w:val="ru-RU" w:eastAsia="ru-RU"/>
              </w:rPr>
            </w:pPr>
            <w:r w:rsidRPr="00892FAB">
              <w:rPr>
                <w:b/>
                <w:iCs/>
                <w:noProof w:val="0"/>
                <w:lang w:val="ru-RU" w:eastAsia="ru-RU"/>
              </w:rPr>
              <w:t>BENEFICIAR</w:t>
            </w:r>
          </w:p>
        </w:tc>
        <w:tc>
          <w:tcPr>
            <w:tcW w:w="4680" w:type="dxa"/>
          </w:tcPr>
          <w:p w14:paraId="1847ACA8" w14:textId="77777777" w:rsidR="00892FAB" w:rsidRPr="00892FAB" w:rsidRDefault="00892FAB" w:rsidP="00892FAB">
            <w:pPr>
              <w:tabs>
                <w:tab w:val="left" w:pos="3295"/>
              </w:tabs>
              <w:rPr>
                <w:noProof w:val="0"/>
                <w:lang w:val="ru-RU" w:eastAsia="ru-RU"/>
              </w:rPr>
            </w:pPr>
            <w:r w:rsidRPr="00892FAB">
              <w:rPr>
                <w:b/>
                <w:iCs/>
                <w:noProof w:val="0"/>
                <w:lang w:val="ru-RU" w:eastAsia="ru-RU"/>
              </w:rPr>
              <w:t xml:space="preserve">ANTREPRENOR </w:t>
            </w:r>
          </w:p>
        </w:tc>
      </w:tr>
      <w:tr w:rsidR="00892FAB" w:rsidRPr="00892FAB" w14:paraId="64349C8D" w14:textId="77777777" w:rsidTr="00BC532B">
        <w:tc>
          <w:tcPr>
            <w:tcW w:w="4675" w:type="dxa"/>
            <w:vAlign w:val="center"/>
          </w:tcPr>
          <w:p w14:paraId="64A42190"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Adresa poştală:</w:t>
            </w:r>
          </w:p>
        </w:tc>
        <w:tc>
          <w:tcPr>
            <w:tcW w:w="4680" w:type="dxa"/>
            <w:vAlign w:val="center"/>
          </w:tcPr>
          <w:p w14:paraId="07A87246"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Adresa poştală:</w:t>
            </w:r>
          </w:p>
        </w:tc>
      </w:tr>
      <w:tr w:rsidR="00892FAB" w:rsidRPr="00892FAB" w14:paraId="3A006698" w14:textId="77777777" w:rsidTr="00BC532B">
        <w:tc>
          <w:tcPr>
            <w:tcW w:w="4675" w:type="dxa"/>
            <w:vAlign w:val="center"/>
          </w:tcPr>
          <w:p w14:paraId="5166C51B"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Telefon:</w:t>
            </w:r>
          </w:p>
        </w:tc>
        <w:tc>
          <w:tcPr>
            <w:tcW w:w="4680" w:type="dxa"/>
            <w:vAlign w:val="center"/>
          </w:tcPr>
          <w:p w14:paraId="6EA48E9F"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Telefon:</w:t>
            </w:r>
          </w:p>
        </w:tc>
      </w:tr>
      <w:tr w:rsidR="00892FAB" w:rsidRPr="00892FAB" w14:paraId="7DB00014" w14:textId="77777777" w:rsidTr="00BC532B">
        <w:tc>
          <w:tcPr>
            <w:tcW w:w="4675" w:type="dxa"/>
            <w:vAlign w:val="center"/>
          </w:tcPr>
          <w:p w14:paraId="3C6CA05F"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Cod fiscal:</w:t>
            </w:r>
          </w:p>
        </w:tc>
        <w:tc>
          <w:tcPr>
            <w:tcW w:w="4680" w:type="dxa"/>
            <w:vAlign w:val="center"/>
          </w:tcPr>
          <w:p w14:paraId="2E513D78"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Cod fiscal:</w:t>
            </w:r>
          </w:p>
        </w:tc>
      </w:tr>
      <w:tr w:rsidR="00892FAB" w:rsidRPr="00892FAB" w14:paraId="7B6FD03A" w14:textId="77777777" w:rsidTr="00BC532B">
        <w:tc>
          <w:tcPr>
            <w:tcW w:w="4675" w:type="dxa"/>
            <w:vAlign w:val="center"/>
          </w:tcPr>
          <w:p w14:paraId="63FFF726"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Banca:</w:t>
            </w:r>
          </w:p>
        </w:tc>
        <w:tc>
          <w:tcPr>
            <w:tcW w:w="4680" w:type="dxa"/>
            <w:vAlign w:val="center"/>
          </w:tcPr>
          <w:p w14:paraId="6DB95E9E"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Banca:</w:t>
            </w:r>
          </w:p>
        </w:tc>
      </w:tr>
      <w:tr w:rsidR="00892FAB" w:rsidRPr="00892FAB" w14:paraId="04C04824" w14:textId="77777777" w:rsidTr="00BC532B">
        <w:tc>
          <w:tcPr>
            <w:tcW w:w="4675" w:type="dxa"/>
            <w:vAlign w:val="center"/>
          </w:tcPr>
          <w:p w14:paraId="0B943297"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Cod IBAN:</w:t>
            </w:r>
          </w:p>
        </w:tc>
        <w:tc>
          <w:tcPr>
            <w:tcW w:w="4680" w:type="dxa"/>
            <w:vAlign w:val="center"/>
          </w:tcPr>
          <w:p w14:paraId="4F658586"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Cod IBAN:</w:t>
            </w:r>
          </w:p>
        </w:tc>
      </w:tr>
    </w:tbl>
    <w:p w14:paraId="5F9C341D" w14:textId="77777777" w:rsidR="00892FAB" w:rsidRPr="00892FAB" w:rsidRDefault="00892FAB" w:rsidP="00892FAB">
      <w:pPr>
        <w:spacing w:line="276" w:lineRule="auto"/>
        <w:contextualSpacing/>
        <w:jc w:val="center"/>
        <w:rPr>
          <w:b/>
          <w:noProof w:val="0"/>
          <w:lang w:val="ru-RU" w:eastAsia="ru-RU"/>
        </w:rPr>
      </w:pPr>
    </w:p>
    <w:p w14:paraId="06882EBB" w14:textId="77777777" w:rsidR="00892FAB" w:rsidRPr="00892FAB" w:rsidRDefault="00892FAB" w:rsidP="00892FAB">
      <w:pPr>
        <w:tabs>
          <w:tab w:val="left" w:pos="360"/>
        </w:tabs>
        <w:jc w:val="both"/>
        <w:rPr>
          <w:noProof w:val="0"/>
          <w:lang w:val="ru-RU" w:eastAsia="ru-RU"/>
        </w:rPr>
      </w:pPr>
    </w:p>
    <w:p w14:paraId="31756884" w14:textId="77777777" w:rsidR="00892FAB" w:rsidRPr="00892FAB" w:rsidRDefault="00892FAB" w:rsidP="00892FAB">
      <w:pPr>
        <w:tabs>
          <w:tab w:val="left" w:pos="360"/>
          <w:tab w:val="left" w:pos="2685"/>
        </w:tabs>
        <w:jc w:val="both"/>
        <w:rPr>
          <w:noProof w:val="0"/>
          <w:lang w:val="ru-RU" w:eastAsia="ru-RU"/>
        </w:rPr>
      </w:pPr>
      <w:r w:rsidRPr="00892FAB">
        <w:rPr>
          <w:noProof w:val="0"/>
          <w:lang w:val="ru-RU" w:eastAsia="ru-RU"/>
        </w:rPr>
        <w:tab/>
      </w:r>
    </w:p>
    <w:p w14:paraId="00376CB8" w14:textId="77777777" w:rsidR="00892FAB" w:rsidRPr="00892FAB" w:rsidRDefault="00892FAB" w:rsidP="00892FAB">
      <w:pPr>
        <w:tabs>
          <w:tab w:val="left" w:pos="360"/>
          <w:tab w:val="left" w:pos="2685"/>
        </w:tabs>
        <w:spacing w:line="276" w:lineRule="auto"/>
        <w:contextualSpacing/>
        <w:jc w:val="center"/>
        <w:rPr>
          <w:b/>
          <w:noProof w:val="0"/>
          <w:lang w:val="ru-RU" w:eastAsia="ru-RU"/>
        </w:rPr>
      </w:pPr>
      <w:r w:rsidRPr="00892FAB">
        <w:rPr>
          <w:b/>
          <w:noProof w:val="0"/>
          <w:lang w:val="ru-RU" w:eastAsia="ru-RU"/>
        </w:rPr>
        <w:t>SEMNĂTURILE PĂRŢILOR</w:t>
      </w:r>
    </w:p>
    <w:p w14:paraId="69527D5F" w14:textId="77777777" w:rsidR="00892FAB" w:rsidRPr="00892FAB" w:rsidRDefault="00892FAB" w:rsidP="00892FAB">
      <w:pPr>
        <w:tabs>
          <w:tab w:val="left" w:pos="360"/>
          <w:tab w:val="left" w:pos="2685"/>
        </w:tabs>
        <w:spacing w:line="276" w:lineRule="auto"/>
        <w:contextualSpacing/>
        <w:jc w:val="center"/>
        <w:rPr>
          <w:b/>
          <w:noProof w:val="0"/>
          <w:lang w:val="ru-RU" w:eastAsia="ru-RU"/>
        </w:rPr>
      </w:pPr>
    </w:p>
    <w:tbl>
      <w:tblPr>
        <w:tblW w:w="9340" w:type="dxa"/>
        <w:tblLayout w:type="fixed"/>
        <w:tblLook w:val="04A0" w:firstRow="1" w:lastRow="0" w:firstColumn="1" w:lastColumn="0" w:noHBand="0" w:noVBand="1"/>
      </w:tblPr>
      <w:tblGrid>
        <w:gridCol w:w="4630"/>
        <w:gridCol w:w="4710"/>
      </w:tblGrid>
      <w:tr w:rsidR="00892FAB" w:rsidRPr="00892FAB" w14:paraId="44AB10FD" w14:textId="77777777" w:rsidTr="00BC532B">
        <w:trPr>
          <w:trHeight w:val="357"/>
        </w:trPr>
        <w:tc>
          <w:tcPr>
            <w:tcW w:w="4630" w:type="dxa"/>
            <w:vAlign w:val="center"/>
          </w:tcPr>
          <w:p w14:paraId="1CA09E00"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58DA2ADC"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0A4DFB40" w14:textId="77777777" w:rsidTr="00BC532B">
        <w:trPr>
          <w:trHeight w:val="357"/>
        </w:trPr>
        <w:tc>
          <w:tcPr>
            <w:tcW w:w="4630" w:type="dxa"/>
            <w:vAlign w:val="center"/>
          </w:tcPr>
          <w:p w14:paraId="71B7964B" w14:textId="77777777" w:rsidR="00892FAB" w:rsidRPr="00892FAB" w:rsidRDefault="00892FAB" w:rsidP="00892FAB">
            <w:pPr>
              <w:tabs>
                <w:tab w:val="left" w:pos="360"/>
              </w:tabs>
              <w:jc w:val="both"/>
              <w:rPr>
                <w:b/>
                <w:noProof w:val="0"/>
                <w:lang w:val="ru-RU" w:eastAsia="ru-RU"/>
              </w:rPr>
            </w:pPr>
          </w:p>
          <w:p w14:paraId="2B0DBA07" w14:textId="77777777" w:rsidR="00892FAB" w:rsidRPr="00892FAB" w:rsidRDefault="00892FAB" w:rsidP="00892FAB">
            <w:pPr>
              <w:tabs>
                <w:tab w:val="left" w:pos="360"/>
              </w:tabs>
              <w:jc w:val="both"/>
              <w:rPr>
                <w:b/>
                <w:noProof w:val="0"/>
                <w:lang w:val="ru-RU" w:eastAsia="ru-RU"/>
              </w:rPr>
            </w:pPr>
          </w:p>
          <w:p w14:paraId="48A65EE8" w14:textId="77777777" w:rsidR="00892FAB" w:rsidRPr="00892FAB" w:rsidRDefault="00892FAB" w:rsidP="00892FAB">
            <w:pPr>
              <w:tabs>
                <w:tab w:val="left" w:pos="360"/>
              </w:tabs>
              <w:jc w:val="both"/>
              <w:rPr>
                <w:b/>
                <w:noProof w:val="0"/>
                <w:lang w:val="ru-RU" w:eastAsia="ru-RU"/>
              </w:rPr>
            </w:pPr>
          </w:p>
        </w:tc>
        <w:tc>
          <w:tcPr>
            <w:tcW w:w="4710" w:type="dxa"/>
            <w:vAlign w:val="center"/>
          </w:tcPr>
          <w:p w14:paraId="3193C53F" w14:textId="77777777" w:rsidR="00892FAB" w:rsidRPr="00892FAB" w:rsidRDefault="00892FAB" w:rsidP="00892FAB">
            <w:pPr>
              <w:tabs>
                <w:tab w:val="left" w:pos="360"/>
              </w:tabs>
              <w:jc w:val="both"/>
              <w:rPr>
                <w:b/>
                <w:noProof w:val="0"/>
                <w:lang w:val="ru-RU" w:eastAsia="ru-RU"/>
              </w:rPr>
            </w:pPr>
          </w:p>
          <w:p w14:paraId="0D02C8FF" w14:textId="77777777" w:rsidR="00892FAB" w:rsidRPr="00892FAB" w:rsidRDefault="00892FAB" w:rsidP="00892FAB">
            <w:pPr>
              <w:tabs>
                <w:tab w:val="left" w:pos="360"/>
              </w:tabs>
              <w:jc w:val="both"/>
              <w:rPr>
                <w:b/>
                <w:noProof w:val="0"/>
                <w:lang w:val="ru-RU" w:eastAsia="ru-RU"/>
              </w:rPr>
            </w:pPr>
          </w:p>
          <w:p w14:paraId="3EE5A093" w14:textId="77777777" w:rsidR="00892FAB" w:rsidRPr="00892FAB" w:rsidRDefault="00892FAB" w:rsidP="00892FAB">
            <w:pPr>
              <w:tabs>
                <w:tab w:val="left" w:pos="360"/>
              </w:tabs>
              <w:jc w:val="both"/>
              <w:rPr>
                <w:b/>
                <w:noProof w:val="0"/>
                <w:lang w:val="ru-RU" w:eastAsia="ru-RU"/>
              </w:rPr>
            </w:pPr>
          </w:p>
        </w:tc>
      </w:tr>
      <w:tr w:rsidR="00892FAB" w:rsidRPr="00892FAB" w14:paraId="60ECA1AA" w14:textId="77777777" w:rsidTr="00BC532B">
        <w:trPr>
          <w:trHeight w:val="357"/>
        </w:trPr>
        <w:tc>
          <w:tcPr>
            <w:tcW w:w="4630" w:type="dxa"/>
            <w:vAlign w:val="center"/>
          </w:tcPr>
          <w:p w14:paraId="6CAC838A"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w:t>
            </w:r>
            <w:proofErr w:type="gramStart"/>
            <w:r w:rsidRPr="00892FAB">
              <w:rPr>
                <w:noProof w:val="0"/>
                <w:lang w:val="ru-RU" w:eastAsia="ru-RU"/>
              </w:rPr>
              <w:t>_”_</w:t>
            </w:r>
            <w:proofErr w:type="gramEnd"/>
            <w:r w:rsidRPr="00892FAB">
              <w:rPr>
                <w:noProof w:val="0"/>
                <w:lang w:val="ru-RU" w:eastAsia="ru-RU"/>
              </w:rPr>
              <w:t>________20__</w:t>
            </w:r>
          </w:p>
        </w:tc>
        <w:tc>
          <w:tcPr>
            <w:tcW w:w="4710" w:type="dxa"/>
            <w:vAlign w:val="center"/>
          </w:tcPr>
          <w:p w14:paraId="313F354D"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w:t>
            </w:r>
            <w:proofErr w:type="gramStart"/>
            <w:r w:rsidRPr="00892FAB">
              <w:rPr>
                <w:noProof w:val="0"/>
                <w:lang w:val="ru-RU" w:eastAsia="ru-RU"/>
              </w:rPr>
              <w:t>_”_</w:t>
            </w:r>
            <w:proofErr w:type="gramEnd"/>
            <w:r w:rsidRPr="00892FAB">
              <w:rPr>
                <w:noProof w:val="0"/>
                <w:lang w:val="ru-RU" w:eastAsia="ru-RU"/>
              </w:rPr>
              <w:t>________20__”.</w:t>
            </w:r>
          </w:p>
        </w:tc>
      </w:tr>
    </w:tbl>
    <w:p w14:paraId="7102D6AA" w14:textId="77777777" w:rsidR="00892FAB" w:rsidRPr="00892FAB" w:rsidRDefault="00892FAB" w:rsidP="00892FAB">
      <w:pPr>
        <w:spacing w:line="276" w:lineRule="auto"/>
        <w:contextualSpacing/>
        <w:rPr>
          <w:b/>
          <w:noProof w:val="0"/>
          <w:lang w:val="ro-MD" w:eastAsia="ru-RU"/>
        </w:rPr>
      </w:pPr>
      <w:r w:rsidRPr="00892FAB">
        <w:rPr>
          <w:b/>
          <w:noProof w:val="0"/>
          <w:lang w:val="ru-RU" w:eastAsia="ru-RU"/>
        </w:rPr>
        <w:t xml:space="preserve">              </w:t>
      </w:r>
    </w:p>
    <w:p w14:paraId="46D39B28" w14:textId="36A52ECA" w:rsidR="00892FAB" w:rsidRDefault="00892FAB">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D23CBA" w:rsidRPr="00D23CBA" w14:paraId="75D8D630" w14:textId="77777777" w:rsidTr="00BC532B">
        <w:trPr>
          <w:trHeight w:val="697"/>
        </w:trPr>
        <w:tc>
          <w:tcPr>
            <w:tcW w:w="9748" w:type="dxa"/>
            <w:vAlign w:val="center"/>
          </w:tcPr>
          <w:p w14:paraId="4AD8501C" w14:textId="77777777" w:rsidR="00D23CBA" w:rsidRPr="00D23CBA" w:rsidRDefault="00D23CBA" w:rsidP="00D23CBA">
            <w:pPr>
              <w:jc w:val="right"/>
              <w:rPr>
                <w:noProof w:val="0"/>
                <w:lang w:val="ro-MD"/>
              </w:rPr>
            </w:pPr>
            <w:r w:rsidRPr="00D23CBA">
              <w:rPr>
                <w:noProof w:val="0"/>
                <w:lang w:val="ro-MD"/>
              </w:rPr>
              <w:lastRenderedPageBreak/>
              <w:t>Anexa nr. 27</w:t>
            </w:r>
          </w:p>
          <w:p w14:paraId="67860ED3" w14:textId="77777777" w:rsidR="00D23CBA" w:rsidRPr="00D23CBA" w:rsidRDefault="00D23CBA" w:rsidP="00D23CBA">
            <w:pPr>
              <w:jc w:val="right"/>
              <w:rPr>
                <w:noProof w:val="0"/>
                <w:lang w:val="ro-MD"/>
              </w:rPr>
            </w:pPr>
            <w:r w:rsidRPr="00D23CBA">
              <w:rPr>
                <w:noProof w:val="0"/>
                <w:lang w:val="ro-MD"/>
              </w:rPr>
              <w:t>la Documentația standard nr.69</w:t>
            </w:r>
          </w:p>
          <w:p w14:paraId="1CF392FD" w14:textId="77777777" w:rsidR="00D23CBA" w:rsidRPr="00D23CBA" w:rsidRDefault="00D23CBA" w:rsidP="00D23CBA">
            <w:pPr>
              <w:jc w:val="right"/>
              <w:rPr>
                <w:noProof w:val="0"/>
                <w:lang w:val="ro-MD"/>
              </w:rPr>
            </w:pPr>
            <w:r w:rsidRPr="00D23CBA">
              <w:rPr>
                <w:noProof w:val="0"/>
                <w:lang w:val="ro-MD"/>
              </w:rPr>
              <w:t>din 7 mai 2021</w:t>
            </w:r>
          </w:p>
          <w:p w14:paraId="475AC1B0" w14:textId="77777777" w:rsidR="00D23CBA" w:rsidRPr="00D23CBA" w:rsidRDefault="00D23CBA" w:rsidP="00D23CBA">
            <w:pPr>
              <w:autoSpaceDE w:val="0"/>
              <w:autoSpaceDN w:val="0"/>
              <w:adjustRightInd w:val="0"/>
              <w:ind w:right="23"/>
              <w:jc w:val="right"/>
              <w:rPr>
                <w:b/>
                <w:bCs/>
                <w:lang w:val="ro-MD"/>
              </w:rPr>
            </w:pPr>
          </w:p>
          <w:p w14:paraId="7FC5453D" w14:textId="77777777" w:rsidR="00D23CBA" w:rsidRPr="00D23CBA" w:rsidRDefault="00D23CBA" w:rsidP="00D23CBA">
            <w:pPr>
              <w:autoSpaceDE w:val="0"/>
              <w:autoSpaceDN w:val="0"/>
              <w:adjustRightInd w:val="0"/>
              <w:ind w:right="23"/>
              <w:jc w:val="center"/>
              <w:rPr>
                <w:b/>
                <w:bCs/>
                <w:lang w:val="ro-MD"/>
              </w:rPr>
            </w:pPr>
          </w:p>
          <w:p w14:paraId="4DFE403A" w14:textId="77777777" w:rsidR="00D23CBA" w:rsidRPr="00D23CBA" w:rsidRDefault="00D23CBA" w:rsidP="00D23CBA">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D23CBA" w:rsidRPr="00D23CBA" w14:paraId="6113A4B9" w14:textId="77777777" w:rsidTr="00BC532B">
              <w:tc>
                <w:tcPr>
                  <w:tcW w:w="9640" w:type="dxa"/>
                  <w:gridSpan w:val="2"/>
                </w:tcPr>
                <w:p w14:paraId="2DF2CFB5" w14:textId="77777777" w:rsidR="00D23CBA" w:rsidRPr="00D23CBA" w:rsidRDefault="00D23CBA" w:rsidP="00D23CBA">
                  <w:pPr>
                    <w:jc w:val="center"/>
                    <w:rPr>
                      <w:b/>
                      <w:lang w:val="ro-MD"/>
                    </w:rPr>
                  </w:pPr>
                  <w:r w:rsidRPr="00D23CBA">
                    <w:rPr>
                      <w:b/>
                      <w:caps/>
                      <w:lang w:val="ro-MD"/>
                    </w:rPr>
                    <w:t>ACORD ADIȚIONAL</w:t>
                  </w:r>
                  <w:r w:rsidRPr="00D23CBA">
                    <w:rPr>
                      <w:b/>
                      <w:lang w:val="ro-MD"/>
                    </w:rPr>
                    <w:t xml:space="preserve"> Nr.______</w:t>
                  </w:r>
                </w:p>
                <w:p w14:paraId="5717160A" w14:textId="77777777" w:rsidR="00D23CBA" w:rsidRPr="00D23CBA" w:rsidRDefault="00D23CBA" w:rsidP="00D23CBA">
                  <w:pPr>
                    <w:jc w:val="center"/>
                    <w:rPr>
                      <w:b/>
                      <w:lang w:val="ro-MD"/>
                    </w:rPr>
                  </w:pPr>
                </w:p>
                <w:p w14:paraId="2BB55BD2" w14:textId="77777777" w:rsidR="00D23CBA" w:rsidRPr="00D23CBA" w:rsidRDefault="00D23CBA" w:rsidP="00D23CBA">
                  <w:pPr>
                    <w:jc w:val="center"/>
                    <w:rPr>
                      <w:lang w:val="ro-MD"/>
                    </w:rPr>
                  </w:pPr>
                  <w:r w:rsidRPr="00D23CBA">
                    <w:rPr>
                      <w:lang w:val="ro-MD"/>
                    </w:rPr>
                    <w:t>la contractul nr.</w:t>
                  </w:r>
                  <w:r w:rsidRPr="00D23CBA">
                    <w:rPr>
                      <w:rFonts w:eastAsia="Calibri"/>
                      <w:lang w:val="ro-MD"/>
                    </w:rPr>
                    <w:t>________</w:t>
                  </w:r>
                  <w:r w:rsidRPr="00D23CBA">
                    <w:rPr>
                      <w:lang w:val="ro-MD"/>
                    </w:rPr>
                    <w:t>din ”__„_________ 20___</w:t>
                  </w:r>
                </w:p>
                <w:p w14:paraId="67904720" w14:textId="77777777" w:rsidR="00D23CBA" w:rsidRPr="00D23CBA" w:rsidRDefault="00D23CBA" w:rsidP="00D23CBA">
                  <w:pPr>
                    <w:rPr>
                      <w:lang w:val="ro-MD"/>
                    </w:rPr>
                  </w:pPr>
                </w:p>
                <w:p w14:paraId="25058D8A" w14:textId="77777777" w:rsidR="00D23CBA" w:rsidRPr="00D23CBA" w:rsidRDefault="00D23CBA" w:rsidP="00D23CBA">
                  <w:pPr>
                    <w:rPr>
                      <w:lang w:val="ro-MD"/>
                    </w:rPr>
                  </w:pPr>
                </w:p>
              </w:tc>
            </w:tr>
            <w:tr w:rsidR="00D23CBA" w:rsidRPr="00D23CBA" w14:paraId="5AB52454" w14:textId="77777777" w:rsidTr="00BC532B">
              <w:tc>
                <w:tcPr>
                  <w:tcW w:w="9640" w:type="dxa"/>
                  <w:gridSpan w:val="2"/>
                </w:tcPr>
                <w:p w14:paraId="49A332E2" w14:textId="77777777" w:rsidR="00D23CBA" w:rsidRPr="00D23CBA" w:rsidRDefault="00D23CBA" w:rsidP="00D23CBA">
                  <w:pPr>
                    <w:ind w:firstLine="720"/>
                    <w:jc w:val="both"/>
                    <w:rPr>
                      <w:noProof w:val="0"/>
                      <w:lang w:val="ro-MD" w:eastAsia="ru-RU"/>
                    </w:rPr>
                  </w:pPr>
                  <w:r w:rsidRPr="00D23CBA">
                    <w:rPr>
                      <w:noProof w:val="0"/>
                      <w:lang w:val="ro-MD" w:eastAsia="ru-RU"/>
                    </w:rPr>
                    <w:t>Prezentul acord este semnat astăzi ”___„ ________ 20__, între_____________, înpersoana___________________</w:t>
                  </w:r>
                  <w:r w:rsidRPr="00D23CBA">
                    <w:rPr>
                      <w:rFonts w:eastAsia="Calibri"/>
                      <w:noProof w:val="0"/>
                      <w:lang w:val="ro-MD"/>
                    </w:rPr>
                    <w:t>și</w:t>
                  </w:r>
                  <w:r w:rsidRPr="00D23CBA">
                    <w:rPr>
                      <w:noProof w:val="0"/>
                      <w:lang w:val="ro-MD" w:eastAsia="ru-RU"/>
                    </w:rPr>
                    <w:t>________________________, în persoana_____________,în scopul modificării Contractului nr. __________din ”____”___________ 20___(denumit în continuare Contract), semnat în urma desfășurării procedurii de achiziție publică nr. ________ din ”____” _____________20___ .</w:t>
                  </w:r>
                </w:p>
                <w:p w14:paraId="14E3F49A" w14:textId="77777777" w:rsidR="00D23CBA" w:rsidRPr="00D23CBA" w:rsidRDefault="00D23CBA" w:rsidP="00D23CBA">
                  <w:pPr>
                    <w:jc w:val="both"/>
                    <w:rPr>
                      <w:noProof w:val="0"/>
                      <w:lang w:val="ro-MD" w:eastAsia="ru-RU"/>
                    </w:rPr>
                  </w:pPr>
                </w:p>
                <w:p w14:paraId="082B6C06" w14:textId="77777777" w:rsidR="00D23CBA" w:rsidRPr="00D23CBA" w:rsidRDefault="00D23CBA" w:rsidP="00D23CBA">
                  <w:pPr>
                    <w:ind w:right="34"/>
                    <w:jc w:val="both"/>
                    <w:rPr>
                      <w:noProof w:val="0"/>
                      <w:color w:val="FF0000"/>
                      <w:u w:val="single"/>
                      <w:lang w:val="ro-MD" w:eastAsia="ru-RU"/>
                    </w:rPr>
                  </w:pPr>
                  <w:r w:rsidRPr="00D23CBA">
                    <w:rPr>
                      <w:noProof w:val="0"/>
                      <w:lang w:val="ro-MD" w:eastAsia="ru-RU"/>
                    </w:rPr>
                    <w:t>Prezentul acord se încheie ca urmare a deciziei grupului de lucru pentru achiziții nr._____ din ______________  20____.</w:t>
                  </w:r>
                </w:p>
                <w:p w14:paraId="04DBDEE0" w14:textId="77777777" w:rsidR="00D23CBA" w:rsidRPr="00D23CBA" w:rsidRDefault="00D23CBA" w:rsidP="00D23CBA">
                  <w:pPr>
                    <w:jc w:val="both"/>
                    <w:rPr>
                      <w:noProof w:val="0"/>
                      <w:lang w:val="ro-MD" w:eastAsia="ru-RU"/>
                    </w:rPr>
                  </w:pPr>
                </w:p>
                <w:p w14:paraId="0201EFCD" w14:textId="77777777" w:rsidR="00D23CBA" w:rsidRPr="00D23CBA" w:rsidRDefault="00D23CBA" w:rsidP="00D23CBA">
                  <w:pPr>
                    <w:jc w:val="both"/>
                    <w:rPr>
                      <w:noProof w:val="0"/>
                      <w:lang w:val="ro-MD" w:eastAsia="ru-RU"/>
                    </w:rPr>
                  </w:pPr>
                  <w:r w:rsidRPr="00D23CBA">
                    <w:rPr>
                      <w:noProof w:val="0"/>
                      <w:lang w:val="ro-MD" w:eastAsia="ru-RU"/>
                    </w:rPr>
                    <w:t>Orice modificare aplicată prin prezentul acord este obligatorie pentru fiecare parte din Contract, celelalte prevederi nemodificate rămânînd obligatorii în continuare.</w:t>
                  </w:r>
                </w:p>
                <w:p w14:paraId="1F593655" w14:textId="77777777" w:rsidR="00D23CBA" w:rsidRPr="00D23CBA" w:rsidRDefault="00D23CBA" w:rsidP="00D23CBA">
                  <w:pPr>
                    <w:tabs>
                      <w:tab w:val="right" w:pos="10205"/>
                    </w:tabs>
                    <w:rPr>
                      <w:noProof w:val="0"/>
                      <w:lang w:val="ro-MD" w:eastAsia="ru-RU"/>
                    </w:rPr>
                  </w:pPr>
                </w:p>
                <w:p w14:paraId="3C8630D3" w14:textId="77777777" w:rsidR="00D23CBA" w:rsidRPr="00D23CBA" w:rsidRDefault="00D23CBA" w:rsidP="00D23CBA">
                  <w:pPr>
                    <w:ind w:right="-1"/>
                    <w:jc w:val="both"/>
                    <w:rPr>
                      <w:noProof w:val="0"/>
                      <w:lang w:val="ro-MD" w:eastAsia="ru-RU"/>
                    </w:rPr>
                  </w:pPr>
                  <w:r w:rsidRPr="00D23CBA">
                    <w:rPr>
                      <w:noProof w:val="0"/>
                      <w:lang w:val="ro-MD" w:eastAsia="ru-RU"/>
                    </w:rPr>
                    <w:t>Prin prezentul acord, în Contract se aplică următoarele modificări:</w:t>
                  </w:r>
                </w:p>
                <w:p w14:paraId="030BE63F" w14:textId="77777777" w:rsidR="00D23CBA" w:rsidRPr="00D23CBA" w:rsidRDefault="00D23CBA" w:rsidP="00D23CBA">
                  <w:pPr>
                    <w:tabs>
                      <w:tab w:val="left" w:pos="1134"/>
                    </w:tabs>
                    <w:ind w:left="743" w:hanging="360"/>
                    <w:jc w:val="both"/>
                    <w:rPr>
                      <w:noProof w:val="0"/>
                      <w:lang w:val="ro-MD"/>
                    </w:rPr>
                  </w:pPr>
                  <w:r w:rsidRPr="00D23CBA">
                    <w:rPr>
                      <w:noProof w:val="0"/>
                      <w:lang w:val="ro-MD"/>
                    </w:rPr>
                    <w:t>________________________________________________________________________</w:t>
                  </w:r>
                </w:p>
                <w:p w14:paraId="7A8CBF52" w14:textId="77777777" w:rsidR="00D23CBA" w:rsidRPr="00D23CBA" w:rsidRDefault="00D23CBA" w:rsidP="00D23CBA">
                  <w:pPr>
                    <w:tabs>
                      <w:tab w:val="right" w:pos="10205"/>
                    </w:tabs>
                    <w:ind w:left="1134" w:right="-1"/>
                    <w:rPr>
                      <w:lang w:val="ro-MD"/>
                    </w:rPr>
                  </w:pPr>
                </w:p>
                <w:p w14:paraId="0494B517" w14:textId="77777777" w:rsidR="00D23CBA" w:rsidRPr="00D23CBA" w:rsidRDefault="00D23CBA" w:rsidP="00D23CBA">
                  <w:pPr>
                    <w:ind w:right="-1" w:firstLine="567"/>
                    <w:jc w:val="both"/>
                    <w:rPr>
                      <w:lang w:val="ro-MD"/>
                    </w:rPr>
                  </w:pPr>
                  <w:r w:rsidRPr="00D23CBA">
                    <w:rPr>
                      <w:lang w:val="ro-MD"/>
                    </w:rPr>
                    <w:t>Prezentul acord se consideră încheiat la data semnării lui şi intră în vigoare după înregistrarea la una din trezoreriile regionale ale Ministerului Finanțelor.</w:t>
                  </w:r>
                </w:p>
                <w:p w14:paraId="57F3E6FB" w14:textId="77777777" w:rsidR="00D23CBA" w:rsidRPr="00D23CBA" w:rsidRDefault="00D23CBA" w:rsidP="00D23CBA">
                  <w:pPr>
                    <w:keepNext/>
                    <w:keepLines/>
                    <w:spacing w:before="200"/>
                    <w:outlineLvl w:val="1"/>
                    <w:rPr>
                      <w:rFonts w:asciiTheme="majorHAnsi" w:eastAsiaTheme="majorEastAsia" w:hAnsiTheme="majorHAnsi" w:cstheme="majorBidi"/>
                      <w:b/>
                      <w:bCs/>
                      <w:color w:val="5B9BD5" w:themeColor="accent1"/>
                      <w:sz w:val="26"/>
                      <w:lang w:val="ro-MD"/>
                    </w:rPr>
                  </w:pPr>
                </w:p>
                <w:p w14:paraId="42F10ACB" w14:textId="77777777" w:rsidR="00D23CBA" w:rsidRPr="00D23CBA" w:rsidRDefault="00D23CBA" w:rsidP="00D23CBA">
                  <w:pPr>
                    <w:rPr>
                      <w:lang w:val="ro-MD"/>
                    </w:rPr>
                  </w:pPr>
                </w:p>
                <w:p w14:paraId="3437DEE5" w14:textId="77777777" w:rsidR="00D23CBA" w:rsidRPr="00D23CBA" w:rsidRDefault="00D23CBA" w:rsidP="00D23CBA">
                  <w:pPr>
                    <w:jc w:val="center"/>
                    <w:rPr>
                      <w:lang w:val="ro-MD"/>
                    </w:rPr>
                  </w:pPr>
                  <w:r w:rsidRPr="00D23CBA">
                    <w:rPr>
                      <w:b/>
                      <w:bCs/>
                      <w:noProof w:val="0"/>
                      <w:lang w:val="ro-MD"/>
                    </w:rPr>
                    <w:t>SEMNĂTURILE PĂRŢILOR</w:t>
                  </w:r>
                </w:p>
                <w:p w14:paraId="5E6EC62A" w14:textId="77777777" w:rsidR="00D23CBA" w:rsidRPr="00D23CBA" w:rsidRDefault="00D23CBA" w:rsidP="00D23CBA">
                  <w:pPr>
                    <w:rPr>
                      <w:lang w:val="ro-MD"/>
                    </w:rPr>
                  </w:pPr>
                </w:p>
              </w:tc>
            </w:tr>
            <w:tr w:rsidR="00D23CBA" w:rsidRPr="00D23CBA" w14:paraId="72CD31CC" w14:textId="77777777" w:rsidTr="00BC532B">
              <w:trPr>
                <w:trHeight w:val="357"/>
              </w:trPr>
              <w:tc>
                <w:tcPr>
                  <w:tcW w:w="5179" w:type="dxa"/>
                  <w:vAlign w:val="center"/>
                </w:tcPr>
                <w:p w14:paraId="723F9A02" w14:textId="77777777" w:rsidR="00D23CBA" w:rsidRPr="00D23CBA" w:rsidRDefault="00D23CBA" w:rsidP="00D23CBA">
                  <w:pPr>
                    <w:jc w:val="center"/>
                    <w:rPr>
                      <w:b/>
                      <w:lang w:val="ro-MD"/>
                    </w:rPr>
                  </w:pPr>
                  <w:r w:rsidRPr="00D23CBA">
                    <w:rPr>
                      <w:b/>
                      <w:bCs/>
                      <w:noProof w:val="0"/>
                      <w:lang w:val="ro-MD"/>
                    </w:rPr>
                    <w:t>ANTREPRENORUL/PRESTATORUL</w:t>
                  </w:r>
                </w:p>
              </w:tc>
              <w:tc>
                <w:tcPr>
                  <w:tcW w:w="4461" w:type="dxa"/>
                  <w:vAlign w:val="center"/>
                </w:tcPr>
                <w:p w14:paraId="0D04235C" w14:textId="77777777" w:rsidR="00D23CBA" w:rsidRPr="00D23CBA" w:rsidRDefault="00D23CBA" w:rsidP="00D23CBA">
                  <w:pPr>
                    <w:jc w:val="center"/>
                    <w:rPr>
                      <w:noProof w:val="0"/>
                      <w:lang w:val="ro-MD"/>
                    </w:rPr>
                  </w:pPr>
                  <w:r w:rsidRPr="00D23CBA">
                    <w:rPr>
                      <w:b/>
                      <w:bCs/>
                      <w:noProof w:val="0"/>
                      <w:lang w:val="ro-MD"/>
                    </w:rPr>
                    <w:t>BENEFICIAR</w:t>
                  </w:r>
                </w:p>
              </w:tc>
            </w:tr>
            <w:tr w:rsidR="00D23CBA" w:rsidRPr="00D23CBA" w14:paraId="16F9E929" w14:textId="77777777" w:rsidTr="00BC53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44FC53D9" w14:textId="77777777" w:rsidR="00D23CBA" w:rsidRPr="00D23CBA" w:rsidRDefault="00D23CBA" w:rsidP="00D23CBA">
                  <w:pPr>
                    <w:rPr>
                      <w:lang w:val="ro-MD"/>
                    </w:rPr>
                  </w:pPr>
                </w:p>
              </w:tc>
              <w:tc>
                <w:tcPr>
                  <w:tcW w:w="4461" w:type="dxa"/>
                  <w:tcBorders>
                    <w:top w:val="nil"/>
                    <w:left w:val="nil"/>
                    <w:bottom w:val="nil"/>
                    <w:right w:val="nil"/>
                  </w:tcBorders>
                  <w:vAlign w:val="center"/>
                </w:tcPr>
                <w:p w14:paraId="1F2985AC" w14:textId="77777777" w:rsidR="00D23CBA" w:rsidRPr="00D23CBA" w:rsidRDefault="00D23CBA" w:rsidP="00D23CBA">
                  <w:pPr>
                    <w:rPr>
                      <w:lang w:val="ro-MD"/>
                    </w:rPr>
                  </w:pPr>
                </w:p>
              </w:tc>
            </w:tr>
          </w:tbl>
          <w:p w14:paraId="0C727CED" w14:textId="77777777" w:rsidR="00D23CBA" w:rsidRPr="00D23CBA" w:rsidRDefault="00D23CBA" w:rsidP="00D23CBA">
            <w:pPr>
              <w:jc w:val="both"/>
              <w:rPr>
                <w:lang w:val="ro-MD"/>
              </w:rPr>
            </w:pPr>
          </w:p>
          <w:p w14:paraId="7182A41E" w14:textId="77777777" w:rsidR="00D23CBA" w:rsidRPr="00D23CBA" w:rsidRDefault="00D23CBA" w:rsidP="00D23CBA">
            <w:pPr>
              <w:jc w:val="both"/>
              <w:rPr>
                <w:lang w:val="ro-MD"/>
              </w:rPr>
            </w:pPr>
          </w:p>
          <w:p w14:paraId="3BDF053D" w14:textId="77777777" w:rsidR="00D23CBA" w:rsidRPr="00D23CBA" w:rsidRDefault="00D23CBA" w:rsidP="00D23CBA">
            <w:pPr>
              <w:jc w:val="both"/>
              <w:rPr>
                <w:lang w:val="ro-MD"/>
              </w:rPr>
            </w:pPr>
          </w:p>
        </w:tc>
      </w:tr>
    </w:tbl>
    <w:p w14:paraId="1A9DF842" w14:textId="77777777" w:rsidR="00D23CBA" w:rsidRPr="00D23CBA" w:rsidRDefault="00D23CBA" w:rsidP="00D23CBA">
      <w:pPr>
        <w:jc w:val="both"/>
        <w:rPr>
          <w:lang w:val="ro-MD"/>
        </w:rPr>
      </w:pPr>
    </w:p>
    <w:p w14:paraId="7A00CB8E" w14:textId="6994CE14" w:rsidR="00D23CBA" w:rsidRDefault="00D23CBA">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325E16" w:rsidRPr="00EC30C2" w14:paraId="5DC0F777" w14:textId="77777777" w:rsidTr="00BC532B">
        <w:trPr>
          <w:trHeight w:val="697"/>
        </w:trPr>
        <w:tc>
          <w:tcPr>
            <w:tcW w:w="9748" w:type="dxa"/>
            <w:vAlign w:val="center"/>
          </w:tcPr>
          <w:p w14:paraId="0502552E" w14:textId="77777777" w:rsidR="00325E16" w:rsidRPr="00FF430B" w:rsidRDefault="00325E16" w:rsidP="00BC532B">
            <w:pPr>
              <w:jc w:val="right"/>
              <w:rPr>
                <w:noProof w:val="0"/>
                <w:lang w:val="ro-MD"/>
              </w:rPr>
            </w:pPr>
            <w:r w:rsidRPr="00FF430B">
              <w:rPr>
                <w:noProof w:val="0"/>
                <w:lang w:val="ro-MD"/>
              </w:rPr>
              <w:lastRenderedPageBreak/>
              <w:t>Anexa nr.</w:t>
            </w:r>
            <w:r>
              <w:rPr>
                <w:noProof w:val="0"/>
                <w:lang w:val="ro-MD"/>
              </w:rPr>
              <w:t xml:space="preserve"> </w:t>
            </w:r>
            <w:r w:rsidRPr="00FF430B">
              <w:rPr>
                <w:noProof w:val="0"/>
                <w:lang w:val="ro-MD"/>
              </w:rPr>
              <w:t>28</w:t>
            </w:r>
          </w:p>
          <w:p w14:paraId="458A8194" w14:textId="77777777" w:rsidR="00325E16" w:rsidRDefault="00325E16" w:rsidP="00BC532B">
            <w:pPr>
              <w:jc w:val="right"/>
              <w:rPr>
                <w:noProof w:val="0"/>
                <w:lang w:val="ro-MD"/>
              </w:rPr>
            </w:pPr>
            <w:r>
              <w:rPr>
                <w:noProof w:val="0"/>
                <w:lang w:val="ro-MD"/>
              </w:rPr>
              <w:t>la Documentația standard nr.69</w:t>
            </w:r>
          </w:p>
          <w:p w14:paraId="6D99E99F" w14:textId="77777777" w:rsidR="00325E16" w:rsidRDefault="00325E16" w:rsidP="00BC532B">
            <w:pPr>
              <w:jc w:val="right"/>
              <w:rPr>
                <w:noProof w:val="0"/>
                <w:lang w:val="ro-MD"/>
              </w:rPr>
            </w:pPr>
            <w:r>
              <w:rPr>
                <w:noProof w:val="0"/>
                <w:lang w:val="ro-MD"/>
              </w:rPr>
              <w:t>din 7 mai 2021</w:t>
            </w:r>
          </w:p>
          <w:p w14:paraId="44A47751" w14:textId="77777777" w:rsidR="00325E16" w:rsidRPr="00FF430B" w:rsidRDefault="00325E16" w:rsidP="00BC532B">
            <w:pPr>
              <w:autoSpaceDE w:val="0"/>
              <w:autoSpaceDN w:val="0"/>
              <w:adjustRightInd w:val="0"/>
              <w:ind w:right="23"/>
              <w:jc w:val="center"/>
              <w:rPr>
                <w:b/>
                <w:color w:val="000000"/>
                <w:w w:val="90"/>
                <w:lang w:val="ro-MD"/>
              </w:rPr>
            </w:pPr>
          </w:p>
          <w:p w14:paraId="74823052" w14:textId="77777777" w:rsidR="00325E16" w:rsidRPr="00FF430B" w:rsidRDefault="00325E16" w:rsidP="00BC532B">
            <w:pPr>
              <w:autoSpaceDE w:val="0"/>
              <w:autoSpaceDN w:val="0"/>
              <w:adjustRightInd w:val="0"/>
              <w:ind w:right="23"/>
              <w:jc w:val="center"/>
              <w:rPr>
                <w:b/>
                <w:color w:val="000000"/>
                <w:w w:val="90"/>
                <w:lang w:val="ro-MD"/>
              </w:rPr>
            </w:pPr>
          </w:p>
          <w:p w14:paraId="4184A815" w14:textId="77777777" w:rsidR="00325E16" w:rsidRPr="00FF430B" w:rsidRDefault="00325E16" w:rsidP="00BC532B">
            <w:pPr>
              <w:autoSpaceDE w:val="0"/>
              <w:autoSpaceDN w:val="0"/>
              <w:adjustRightInd w:val="0"/>
              <w:ind w:right="23"/>
              <w:jc w:val="center"/>
              <w:rPr>
                <w:b/>
                <w:bCs/>
                <w:lang w:val="ro-MD"/>
              </w:rPr>
            </w:pPr>
          </w:p>
          <w:p w14:paraId="193115DB" w14:textId="77777777" w:rsidR="00325E16" w:rsidRPr="00FF430B" w:rsidRDefault="00325E16" w:rsidP="00BC532B">
            <w:pPr>
              <w:autoSpaceDE w:val="0"/>
              <w:autoSpaceDN w:val="0"/>
              <w:adjustRightInd w:val="0"/>
              <w:ind w:right="23"/>
              <w:jc w:val="center"/>
              <w:rPr>
                <w:b/>
                <w:bCs/>
                <w:lang w:val="ro-MD"/>
              </w:rPr>
            </w:pPr>
            <w:r w:rsidRPr="00FF430B">
              <w:rPr>
                <w:b/>
                <w:bCs/>
                <w:lang w:val="ro-MD"/>
              </w:rPr>
              <w:t xml:space="preserve">ACORD-CADRU </w:t>
            </w:r>
          </w:p>
          <w:p w14:paraId="0B203F70" w14:textId="77777777" w:rsidR="00325E16" w:rsidRPr="00FF430B" w:rsidRDefault="00325E16" w:rsidP="00BC532B">
            <w:pPr>
              <w:autoSpaceDE w:val="0"/>
              <w:autoSpaceDN w:val="0"/>
              <w:adjustRightInd w:val="0"/>
              <w:ind w:right="23"/>
              <w:jc w:val="center"/>
              <w:rPr>
                <w:lang w:val="ro-MD"/>
              </w:rPr>
            </w:pPr>
            <w:r w:rsidRPr="00FF430B">
              <w:rPr>
                <w:lang w:val="ro-MD"/>
              </w:rPr>
              <w:t>nr. ________ data ___________</w:t>
            </w:r>
          </w:p>
          <w:p w14:paraId="6F2E6D19" w14:textId="77777777" w:rsidR="00325E16" w:rsidRPr="00FF430B" w:rsidRDefault="00325E16" w:rsidP="00BC532B">
            <w:pPr>
              <w:autoSpaceDE w:val="0"/>
              <w:autoSpaceDN w:val="0"/>
              <w:adjustRightInd w:val="0"/>
              <w:ind w:right="23"/>
              <w:jc w:val="center"/>
              <w:rPr>
                <w:lang w:val="ro-MD"/>
              </w:rPr>
            </w:pPr>
          </w:p>
          <w:p w14:paraId="631C47E0" w14:textId="77777777" w:rsidR="00325E16" w:rsidRPr="00FF430B" w:rsidRDefault="00325E16" w:rsidP="00BC532B">
            <w:pPr>
              <w:autoSpaceDE w:val="0"/>
              <w:autoSpaceDN w:val="0"/>
              <w:adjustRightInd w:val="0"/>
              <w:ind w:left="720" w:right="-540"/>
              <w:jc w:val="both"/>
              <w:rPr>
                <w:b/>
                <w:bCs/>
                <w:lang w:val="ro-MD"/>
              </w:rPr>
            </w:pPr>
            <w:r w:rsidRPr="00FF430B">
              <w:rPr>
                <w:b/>
                <w:bCs/>
                <w:lang w:val="ro-MD"/>
              </w:rPr>
              <w:t>1. Părţile acordului-cadru</w:t>
            </w:r>
          </w:p>
          <w:p w14:paraId="4EFE3683" w14:textId="77777777" w:rsidR="00325E16" w:rsidRPr="00FF430B" w:rsidRDefault="00325E16" w:rsidP="00BC532B">
            <w:pPr>
              <w:autoSpaceDE w:val="0"/>
              <w:autoSpaceDN w:val="0"/>
              <w:adjustRightInd w:val="0"/>
              <w:ind w:left="1140" w:right="-540"/>
              <w:jc w:val="both"/>
              <w:rPr>
                <w:b/>
                <w:bCs/>
                <w:lang w:val="ro-MD"/>
              </w:rPr>
            </w:pPr>
          </w:p>
          <w:p w14:paraId="097E2D23" w14:textId="77777777" w:rsidR="00325E16" w:rsidRPr="00FF430B" w:rsidRDefault="00325E16" w:rsidP="00BC532B">
            <w:pPr>
              <w:jc w:val="both"/>
              <w:rPr>
                <w:lang w:val="ro-MD"/>
              </w:rPr>
            </w:pPr>
            <w:r w:rsidRPr="00FF430B">
              <w:rPr>
                <w:lang w:val="ro-MD"/>
              </w:rPr>
              <w:tab/>
              <w:t>În temeiul Legii nr.</w:t>
            </w:r>
            <w:r>
              <w:rPr>
                <w:lang w:val="ro-MD"/>
              </w:rPr>
              <w:t xml:space="preserve"> </w:t>
            </w:r>
            <w:r w:rsidRPr="00FF430B">
              <w:rPr>
                <w:lang w:val="ro-MD"/>
              </w:rPr>
              <w:t>131/2015 privind achizițiile publice, cu modificările ulterioare, s-a încheiat prezentul acord-cadru,</w:t>
            </w:r>
          </w:p>
          <w:p w14:paraId="4896609F" w14:textId="77777777" w:rsidR="00325E16" w:rsidRPr="00FF430B" w:rsidRDefault="00325E16" w:rsidP="00BC532B">
            <w:pPr>
              <w:autoSpaceDE w:val="0"/>
              <w:autoSpaceDN w:val="0"/>
              <w:adjustRightInd w:val="0"/>
              <w:jc w:val="both"/>
              <w:rPr>
                <w:lang w:val="ro-MD"/>
              </w:rPr>
            </w:pPr>
          </w:p>
          <w:p w14:paraId="4C05837C" w14:textId="77777777" w:rsidR="00325E16" w:rsidRPr="00FF430B" w:rsidRDefault="00325E16" w:rsidP="00BC532B">
            <w:pPr>
              <w:autoSpaceDE w:val="0"/>
              <w:autoSpaceDN w:val="0"/>
              <w:adjustRightInd w:val="0"/>
              <w:jc w:val="both"/>
              <w:rPr>
                <w:lang w:val="ro-MD"/>
              </w:rPr>
            </w:pPr>
            <w:r w:rsidRPr="00FF430B">
              <w:rPr>
                <w:lang w:val="ro-MD"/>
              </w:rPr>
              <w:t xml:space="preserve">    între</w:t>
            </w:r>
          </w:p>
          <w:p w14:paraId="0A921014" w14:textId="77777777" w:rsidR="00325E16" w:rsidRPr="00FF430B" w:rsidRDefault="00325E16" w:rsidP="00BC532B">
            <w:pPr>
              <w:autoSpaceDE w:val="0"/>
              <w:autoSpaceDN w:val="0"/>
              <w:adjustRightInd w:val="0"/>
              <w:jc w:val="both"/>
              <w:rPr>
                <w:lang w:val="ro-MD"/>
              </w:rPr>
            </w:pPr>
          </w:p>
          <w:p w14:paraId="207F958D" w14:textId="77777777" w:rsidR="00325E16" w:rsidRPr="00FF430B" w:rsidRDefault="00325E16" w:rsidP="00BC532B">
            <w:pPr>
              <w:jc w:val="both"/>
              <w:rPr>
                <w:lang w:val="ro-MD"/>
              </w:rPr>
            </w:pPr>
            <w:r w:rsidRPr="00FF430B">
              <w:rPr>
                <w:rStyle w:val="ln2tparagraf"/>
                <w:i/>
                <w:lang w:val="ro-MD"/>
              </w:rPr>
              <w:t>(Denumirea autorităţii contractante)…………………………</w:t>
            </w:r>
            <w:r w:rsidRPr="00FF430B">
              <w:rPr>
                <w:rStyle w:val="ln2tparagraf"/>
                <w:lang w:val="ro-MD"/>
              </w:rPr>
              <w:t>,</w:t>
            </w:r>
            <w:r>
              <w:rPr>
                <w:rStyle w:val="ln2tparagraf"/>
                <w:lang w:val="ro-MD"/>
              </w:rPr>
              <w:t xml:space="preserve"> </w:t>
            </w:r>
            <w:r w:rsidRPr="00FF430B">
              <w:rPr>
                <w:rStyle w:val="ln2tparagraf"/>
                <w:lang w:val="ro-MD"/>
              </w:rPr>
              <w:t xml:space="preserve">adresa completă:……………………..,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promitent-executor/prestator</w:t>
            </w:r>
            <w:r w:rsidRPr="00FF430B">
              <w:rPr>
                <w:lang w:val="ro-MD"/>
              </w:rPr>
              <w:t>, pe de alta parte.</w:t>
            </w:r>
          </w:p>
          <w:p w14:paraId="5999043C" w14:textId="77777777" w:rsidR="00325E16" w:rsidRPr="00FF430B" w:rsidRDefault="00325E16" w:rsidP="00BC532B">
            <w:pPr>
              <w:autoSpaceDE w:val="0"/>
              <w:autoSpaceDN w:val="0"/>
              <w:adjustRightInd w:val="0"/>
              <w:jc w:val="both"/>
              <w:rPr>
                <w:lang w:val="ro-MD"/>
              </w:rPr>
            </w:pPr>
          </w:p>
          <w:p w14:paraId="5E444C9C" w14:textId="77777777" w:rsidR="00325E16" w:rsidRPr="00FF430B" w:rsidRDefault="00325E16" w:rsidP="00BC532B">
            <w:pPr>
              <w:autoSpaceDE w:val="0"/>
              <w:autoSpaceDN w:val="0"/>
              <w:adjustRightInd w:val="0"/>
              <w:ind w:left="710"/>
              <w:jc w:val="both"/>
              <w:rPr>
                <w:b/>
                <w:bCs/>
                <w:lang w:val="ro-MD"/>
              </w:rPr>
            </w:pPr>
            <w:r w:rsidRPr="00FF430B">
              <w:rPr>
                <w:b/>
                <w:bCs/>
                <w:lang w:val="ro-MD"/>
              </w:rPr>
              <w:t>2. Scopul acordului-cadru</w:t>
            </w:r>
          </w:p>
          <w:p w14:paraId="7D3BDC34" w14:textId="77777777" w:rsidR="00325E16" w:rsidRPr="00FF430B" w:rsidRDefault="00325E16" w:rsidP="00BC532B">
            <w:pPr>
              <w:autoSpaceDE w:val="0"/>
              <w:autoSpaceDN w:val="0"/>
              <w:adjustRightInd w:val="0"/>
              <w:jc w:val="both"/>
              <w:rPr>
                <w:b/>
                <w:bCs/>
                <w:lang w:val="ro-MD"/>
              </w:rPr>
            </w:pPr>
          </w:p>
          <w:p w14:paraId="7C7BA76E" w14:textId="77777777" w:rsidR="00325E16" w:rsidRPr="00FF430B" w:rsidRDefault="00325E16" w:rsidP="00BC532B">
            <w:pPr>
              <w:jc w:val="both"/>
              <w:rPr>
                <w:lang w:val="ro-MD"/>
              </w:rPr>
            </w:pPr>
            <w:r w:rsidRPr="00FF430B">
              <w:rPr>
                <w:lang w:val="ro-MD"/>
              </w:rPr>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2ED32092" w14:textId="77777777" w:rsidR="00325E16" w:rsidRPr="00FF430B" w:rsidRDefault="00325E16" w:rsidP="00BC532B">
            <w:pPr>
              <w:autoSpaceDE w:val="0"/>
              <w:autoSpaceDN w:val="0"/>
              <w:adjustRightInd w:val="0"/>
              <w:jc w:val="both"/>
              <w:rPr>
                <w:lang w:val="ro-MD"/>
              </w:rPr>
            </w:pPr>
          </w:p>
          <w:p w14:paraId="74955362" w14:textId="77777777" w:rsidR="00325E16" w:rsidRPr="00FF430B" w:rsidRDefault="00325E16" w:rsidP="00BC532B">
            <w:pPr>
              <w:jc w:val="both"/>
              <w:rPr>
                <w:lang w:val="ro-MD"/>
              </w:rPr>
            </w:pPr>
            <w:r w:rsidRPr="00FF430B">
              <w:rPr>
                <w:lang w:val="ro-MD"/>
              </w:rPr>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14:paraId="1FACC858" w14:textId="77777777" w:rsidR="00325E16" w:rsidRPr="00FF430B" w:rsidRDefault="00325E16" w:rsidP="00BC532B">
            <w:pPr>
              <w:autoSpaceDE w:val="0"/>
              <w:autoSpaceDN w:val="0"/>
              <w:adjustRightInd w:val="0"/>
              <w:jc w:val="both"/>
              <w:rPr>
                <w:lang w:val="ro-MD"/>
              </w:rPr>
            </w:pPr>
          </w:p>
          <w:p w14:paraId="428EA79E" w14:textId="77777777" w:rsidR="00325E16" w:rsidRPr="00FF430B" w:rsidRDefault="00325E16" w:rsidP="00BC532B">
            <w:pPr>
              <w:autoSpaceDE w:val="0"/>
              <w:autoSpaceDN w:val="0"/>
              <w:adjustRightInd w:val="0"/>
              <w:jc w:val="both"/>
              <w:rPr>
                <w:b/>
                <w:bCs/>
                <w:lang w:val="ro-MD"/>
              </w:rPr>
            </w:pPr>
            <w:r w:rsidRPr="00FF430B">
              <w:rPr>
                <w:b/>
                <w:bCs/>
                <w:lang w:val="ro-MD"/>
              </w:rPr>
              <w:t xml:space="preserve">           3. Durata acordului-cadru</w:t>
            </w:r>
          </w:p>
          <w:p w14:paraId="75C13575" w14:textId="77777777" w:rsidR="00325E16" w:rsidRPr="00FF430B" w:rsidRDefault="00325E16" w:rsidP="00BC532B">
            <w:pPr>
              <w:autoSpaceDE w:val="0"/>
              <w:autoSpaceDN w:val="0"/>
              <w:adjustRightInd w:val="0"/>
              <w:jc w:val="both"/>
              <w:rPr>
                <w:b/>
                <w:bCs/>
                <w:lang w:val="ro-MD"/>
              </w:rPr>
            </w:pPr>
          </w:p>
          <w:p w14:paraId="102CBA46" w14:textId="77777777" w:rsidR="00325E16" w:rsidRPr="00FF430B" w:rsidRDefault="00325E16" w:rsidP="00BC532B">
            <w:pPr>
              <w:autoSpaceDE w:val="0"/>
              <w:autoSpaceDN w:val="0"/>
              <w:adjustRightInd w:val="0"/>
              <w:jc w:val="both"/>
              <w:rPr>
                <w:lang w:val="ro-MD"/>
              </w:rPr>
            </w:pPr>
            <w:r w:rsidRPr="00FF430B">
              <w:rPr>
                <w:lang w:val="ro-MD"/>
              </w:rPr>
              <w:t>3.1 Durata prezentului acord-cadru este de ....... ani şi ……………. de luni, începând de la data semnării.</w:t>
            </w:r>
          </w:p>
          <w:p w14:paraId="1EF2D125" w14:textId="77777777" w:rsidR="00325E16" w:rsidRPr="00FF430B" w:rsidRDefault="00325E16" w:rsidP="00BC532B">
            <w:pPr>
              <w:autoSpaceDE w:val="0"/>
              <w:autoSpaceDN w:val="0"/>
              <w:adjustRightInd w:val="0"/>
              <w:jc w:val="both"/>
              <w:rPr>
                <w:lang w:val="ro-MD"/>
              </w:rPr>
            </w:pPr>
          </w:p>
          <w:p w14:paraId="644E3761" w14:textId="77777777" w:rsidR="00325E16" w:rsidRPr="00FF430B" w:rsidRDefault="00325E16" w:rsidP="00BC532B">
            <w:pPr>
              <w:tabs>
                <w:tab w:val="left" w:pos="719"/>
              </w:tabs>
              <w:autoSpaceDE w:val="0"/>
              <w:autoSpaceDN w:val="0"/>
              <w:adjustRightInd w:val="0"/>
              <w:ind w:left="568"/>
              <w:jc w:val="both"/>
              <w:rPr>
                <w:b/>
                <w:bCs/>
                <w:lang w:val="ro-MD"/>
              </w:rPr>
            </w:pPr>
            <w:r>
              <w:rPr>
                <w:b/>
                <w:bCs/>
                <w:lang w:val="ro-MD"/>
              </w:rPr>
              <w:t xml:space="preserve">  </w:t>
            </w:r>
            <w:r w:rsidRPr="00FF430B">
              <w:rPr>
                <w:b/>
                <w:bCs/>
                <w:lang w:val="ro-MD"/>
              </w:rPr>
              <w:t>4.  Obligaţiile promitentului-executor/prestator</w:t>
            </w:r>
          </w:p>
          <w:p w14:paraId="27AF7442" w14:textId="77777777" w:rsidR="00325E16" w:rsidRPr="00FF430B" w:rsidRDefault="00325E16" w:rsidP="00BC532B">
            <w:pPr>
              <w:autoSpaceDE w:val="0"/>
              <w:autoSpaceDN w:val="0"/>
              <w:adjustRightInd w:val="0"/>
              <w:jc w:val="both"/>
              <w:rPr>
                <w:b/>
                <w:bCs/>
                <w:i/>
                <w:iCs/>
                <w:lang w:val="ro-MD"/>
              </w:rPr>
            </w:pPr>
          </w:p>
          <w:p w14:paraId="110BD0A9" w14:textId="77777777" w:rsidR="00325E16" w:rsidRPr="00FF430B" w:rsidRDefault="00325E16" w:rsidP="00BC532B">
            <w:pPr>
              <w:jc w:val="both"/>
              <w:rPr>
                <w:lang w:val="ro-MD"/>
              </w:rPr>
            </w:pPr>
            <w:r w:rsidRPr="00FF430B">
              <w:rPr>
                <w:lang w:val="ro-MD"/>
              </w:rPr>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14:paraId="0D509E37" w14:textId="77777777" w:rsidR="00325E16" w:rsidRPr="00FF430B" w:rsidRDefault="00325E16" w:rsidP="00BC532B">
            <w:pPr>
              <w:jc w:val="both"/>
              <w:rPr>
                <w:lang w:val="ro-MD"/>
              </w:rPr>
            </w:pPr>
            <w:r w:rsidRPr="00FF430B">
              <w:rPr>
                <w:lang w:val="ro-MD"/>
              </w:rPr>
              <w:t>4.2 Promitenții executori/prestatori se obligă să nu transfere, nici total și nici parţial, obligaţiile asumate prin prezentul acord-cadru.</w:t>
            </w:r>
          </w:p>
          <w:p w14:paraId="68D26E02" w14:textId="77777777" w:rsidR="00325E16" w:rsidRPr="00FF430B" w:rsidRDefault="00325E16" w:rsidP="00BC532B">
            <w:pPr>
              <w:autoSpaceDE w:val="0"/>
              <w:autoSpaceDN w:val="0"/>
              <w:adjustRightInd w:val="0"/>
              <w:jc w:val="both"/>
              <w:rPr>
                <w:i/>
                <w:iCs/>
                <w:lang w:val="ro-MD"/>
              </w:rPr>
            </w:pPr>
          </w:p>
          <w:p w14:paraId="6BD32E3F" w14:textId="77777777" w:rsidR="00325E16" w:rsidRPr="00FF430B" w:rsidRDefault="00325E16" w:rsidP="00BC532B">
            <w:pPr>
              <w:tabs>
                <w:tab w:val="left" w:pos="600"/>
              </w:tabs>
              <w:autoSpaceDE w:val="0"/>
              <w:autoSpaceDN w:val="0"/>
              <w:adjustRightInd w:val="0"/>
              <w:jc w:val="both"/>
              <w:rPr>
                <w:b/>
                <w:bCs/>
                <w:lang w:val="ro-MD"/>
              </w:rPr>
            </w:pPr>
            <w:r>
              <w:rPr>
                <w:b/>
                <w:bCs/>
                <w:lang w:val="ro-MD"/>
              </w:rPr>
              <w:t xml:space="preserve">           </w:t>
            </w:r>
            <w:r w:rsidRPr="00FF430B">
              <w:rPr>
                <w:b/>
                <w:bCs/>
                <w:lang w:val="ro-MD"/>
              </w:rPr>
              <w:t xml:space="preserve">5. </w:t>
            </w:r>
            <w:r>
              <w:rPr>
                <w:b/>
                <w:bCs/>
                <w:lang w:val="ro-MD"/>
              </w:rPr>
              <w:t xml:space="preserve"> </w:t>
            </w:r>
            <w:r w:rsidRPr="00FF430B">
              <w:rPr>
                <w:b/>
                <w:bCs/>
                <w:lang w:val="ro-MD"/>
              </w:rPr>
              <w:t>Obligaţiile promitentului-achizitor</w:t>
            </w:r>
          </w:p>
          <w:p w14:paraId="1FA219D4" w14:textId="77777777" w:rsidR="00325E16" w:rsidRPr="00FF430B" w:rsidRDefault="00325E16" w:rsidP="00BC532B">
            <w:pPr>
              <w:autoSpaceDE w:val="0"/>
              <w:autoSpaceDN w:val="0"/>
              <w:adjustRightInd w:val="0"/>
              <w:jc w:val="both"/>
              <w:rPr>
                <w:b/>
                <w:bCs/>
                <w:lang w:val="ro-MD"/>
              </w:rPr>
            </w:pPr>
          </w:p>
          <w:p w14:paraId="28C5A612" w14:textId="77777777" w:rsidR="00325E16" w:rsidRPr="00FF430B" w:rsidRDefault="00325E16" w:rsidP="00BC532B">
            <w:pPr>
              <w:jc w:val="both"/>
              <w:rPr>
                <w:lang w:val="ro-MD"/>
              </w:rPr>
            </w:pPr>
            <w:r w:rsidRPr="00FF430B">
              <w:rPr>
                <w:lang w:val="ro-MD"/>
              </w:rPr>
              <w:t xml:space="preserve">5.1 Promitentul-achizitor se obligă ca, în conformitate cu prevederile documentației de atribuire și a prezentului acord-cadru, să achiziționeze lucrări și/sau servicii de proiectare, prin reluarea </w:t>
            </w:r>
            <w:r w:rsidRPr="00FF430B">
              <w:rPr>
                <w:lang w:val="ro-MD"/>
              </w:rPr>
              <w:lastRenderedPageBreak/>
              <w:t>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14:paraId="4180C207" w14:textId="77777777" w:rsidR="00325E16" w:rsidRPr="00FF430B" w:rsidRDefault="00325E16" w:rsidP="00BC532B">
            <w:pPr>
              <w:autoSpaceDE w:val="0"/>
              <w:autoSpaceDN w:val="0"/>
              <w:adjustRightInd w:val="0"/>
              <w:jc w:val="both"/>
              <w:rPr>
                <w:b/>
                <w:bCs/>
                <w:lang w:val="ro-MD"/>
              </w:rPr>
            </w:pPr>
          </w:p>
          <w:p w14:paraId="03A056F2" w14:textId="77777777" w:rsidR="00325E16" w:rsidRPr="00FF430B" w:rsidRDefault="00325E16" w:rsidP="00BC532B">
            <w:pPr>
              <w:tabs>
                <w:tab w:val="left" w:pos="600"/>
              </w:tabs>
              <w:ind w:left="300"/>
              <w:jc w:val="both"/>
              <w:rPr>
                <w:b/>
                <w:bCs/>
                <w:lang w:val="ro-MD"/>
              </w:rPr>
            </w:pPr>
            <w:r>
              <w:rPr>
                <w:b/>
                <w:bCs/>
                <w:lang w:val="ro-MD"/>
              </w:rPr>
              <w:t xml:space="preserve">      </w:t>
            </w:r>
            <w:r w:rsidRPr="00FF430B">
              <w:rPr>
                <w:b/>
                <w:bCs/>
                <w:lang w:val="ro-MD"/>
              </w:rPr>
              <w:t>6. Rezoluțiune unilaterală</w:t>
            </w:r>
          </w:p>
          <w:p w14:paraId="39343192" w14:textId="77777777" w:rsidR="00325E16" w:rsidRPr="00FF430B" w:rsidRDefault="00325E16" w:rsidP="00BC532B">
            <w:pPr>
              <w:ind w:left="660"/>
              <w:jc w:val="both"/>
              <w:rPr>
                <w:b/>
                <w:bCs/>
                <w:lang w:val="ro-MD"/>
              </w:rPr>
            </w:pPr>
          </w:p>
          <w:p w14:paraId="225E7599" w14:textId="77777777" w:rsidR="00325E16" w:rsidRPr="00FF430B" w:rsidRDefault="00325E16" w:rsidP="00BC532B">
            <w:pPr>
              <w:jc w:val="both"/>
              <w:rPr>
                <w:lang w:val="ro-MD"/>
              </w:rPr>
            </w:pPr>
            <w:r w:rsidRPr="00FF430B">
              <w:rPr>
                <w:lang w:val="ro-MD"/>
              </w:rPr>
              <w:t>6.1. Partea promitentă este în drept să rezoluționeze unilateral acordul–cadru ca urmare a neîndeplinirii sau îndeplinirii în mod necorespunzător a obligaţiilor asumate prin prezentul acord- cadru, de către cealaltă parte.</w:t>
            </w:r>
          </w:p>
          <w:p w14:paraId="1CD233F8" w14:textId="77777777" w:rsidR="00325E16" w:rsidRPr="00FF430B" w:rsidRDefault="00325E16" w:rsidP="00BC532B">
            <w:pPr>
              <w:tabs>
                <w:tab w:val="left" w:pos="729"/>
              </w:tabs>
              <w:jc w:val="both"/>
              <w:rPr>
                <w:lang w:val="ro-MD"/>
              </w:rPr>
            </w:pPr>
            <w:r w:rsidRPr="00FF430B">
              <w:rPr>
                <w:lang w:val="ro-MD"/>
              </w:rPr>
              <w:t>6.2. Rezoluțiunea unilaterală determină încetarea efectelor juridice a acordului-cadru cu condiția ca promitentul-achizitor să anunţe în scris  promitentul–executor/prestator cu 10 zile înainte de data încetării acestuia.</w:t>
            </w:r>
          </w:p>
          <w:p w14:paraId="47206C36" w14:textId="77777777" w:rsidR="00325E16" w:rsidRPr="00FF430B" w:rsidRDefault="00325E16" w:rsidP="00BC532B">
            <w:pPr>
              <w:autoSpaceDE w:val="0"/>
              <w:autoSpaceDN w:val="0"/>
              <w:adjustRightInd w:val="0"/>
              <w:ind w:firstLine="720"/>
              <w:jc w:val="both"/>
              <w:rPr>
                <w:lang w:val="ro-MD"/>
              </w:rPr>
            </w:pPr>
          </w:p>
          <w:p w14:paraId="41E43985" w14:textId="77777777" w:rsidR="00325E16" w:rsidRPr="00FF430B" w:rsidRDefault="00325E16" w:rsidP="00CB0FA5">
            <w:pPr>
              <w:numPr>
                <w:ilvl w:val="0"/>
                <w:numId w:val="23"/>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acordului-cadru:</w:t>
            </w:r>
          </w:p>
          <w:p w14:paraId="6B7F7E5A" w14:textId="77777777" w:rsidR="00325E16" w:rsidRPr="00FF430B" w:rsidRDefault="00325E16" w:rsidP="00BC532B">
            <w:pPr>
              <w:autoSpaceDE w:val="0"/>
              <w:autoSpaceDN w:val="0"/>
              <w:adjustRightInd w:val="0"/>
              <w:ind w:left="660"/>
              <w:jc w:val="both"/>
              <w:rPr>
                <w:b/>
                <w:bCs/>
                <w:lang w:val="ro-MD"/>
              </w:rPr>
            </w:pPr>
          </w:p>
          <w:p w14:paraId="151F3723" w14:textId="77777777" w:rsidR="00325E16" w:rsidRPr="00FF430B" w:rsidRDefault="00325E16" w:rsidP="00BC532B">
            <w:pPr>
              <w:autoSpaceDE w:val="0"/>
              <w:autoSpaceDN w:val="0"/>
              <w:adjustRightInd w:val="0"/>
              <w:jc w:val="both"/>
              <w:rPr>
                <w:iCs/>
                <w:lang w:val="ro-MD"/>
              </w:rPr>
            </w:pPr>
            <w:r w:rsidRPr="00FF430B">
              <w:rPr>
                <w:iCs/>
                <w:lang w:val="ro-MD"/>
              </w:rPr>
              <w:t>a) propunerea tehnică;</w:t>
            </w:r>
          </w:p>
          <w:p w14:paraId="6992F7AE" w14:textId="77777777" w:rsidR="00325E16" w:rsidRPr="00FF430B" w:rsidRDefault="00325E16" w:rsidP="00BC532B">
            <w:pPr>
              <w:jc w:val="both"/>
              <w:rPr>
                <w:lang w:val="ro-MD"/>
              </w:rPr>
            </w:pPr>
            <w:r w:rsidRPr="00FF430B">
              <w:rPr>
                <w:lang w:val="ro-MD"/>
              </w:rPr>
              <w:t>b) propunerea financiară;</w:t>
            </w:r>
          </w:p>
          <w:p w14:paraId="4634B05E" w14:textId="77777777" w:rsidR="00325E16" w:rsidRPr="00FF430B" w:rsidRDefault="00325E16" w:rsidP="00BC532B">
            <w:pPr>
              <w:jc w:val="both"/>
              <w:rPr>
                <w:lang w:val="ro-MD"/>
              </w:rPr>
            </w:pPr>
            <w:r w:rsidRPr="00FF430B">
              <w:rPr>
                <w:lang w:val="ro-MD"/>
              </w:rPr>
              <w:t>c) caietul de sarcini;</w:t>
            </w:r>
          </w:p>
          <w:p w14:paraId="6E5EDE09" w14:textId="77777777" w:rsidR="00325E16" w:rsidRPr="00FF430B" w:rsidRDefault="00325E16" w:rsidP="00BC532B">
            <w:pPr>
              <w:autoSpaceDE w:val="0"/>
              <w:autoSpaceDN w:val="0"/>
              <w:adjustRightInd w:val="0"/>
              <w:jc w:val="both"/>
              <w:rPr>
                <w:lang w:val="ro-MD"/>
              </w:rPr>
            </w:pPr>
            <w:r w:rsidRPr="00FF430B">
              <w:rPr>
                <w:lang w:val="ro-MD"/>
              </w:rPr>
              <w:t>d) alte anexe, după caz.</w:t>
            </w:r>
          </w:p>
          <w:p w14:paraId="487901F2" w14:textId="77777777" w:rsidR="00325E16" w:rsidRPr="00FF430B" w:rsidRDefault="00325E16" w:rsidP="00BC532B">
            <w:pPr>
              <w:autoSpaceDE w:val="0"/>
              <w:autoSpaceDN w:val="0"/>
              <w:adjustRightInd w:val="0"/>
              <w:jc w:val="both"/>
              <w:rPr>
                <w:lang w:val="ro-MD"/>
              </w:rPr>
            </w:pPr>
          </w:p>
          <w:p w14:paraId="654C725C" w14:textId="77777777" w:rsidR="00325E16" w:rsidRPr="00FF430B" w:rsidRDefault="00325E16" w:rsidP="00CB0FA5">
            <w:pPr>
              <w:pStyle w:val="a"/>
              <w:numPr>
                <w:ilvl w:val="0"/>
                <w:numId w:val="23"/>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40CC1E45" w14:textId="77777777" w:rsidR="00325E16" w:rsidRPr="00FF430B" w:rsidRDefault="00325E16" w:rsidP="00BC532B">
            <w:pPr>
              <w:pStyle w:val="a"/>
              <w:numPr>
                <w:ilvl w:val="0"/>
                <w:numId w:val="0"/>
              </w:numPr>
              <w:autoSpaceDE w:val="0"/>
              <w:autoSpaceDN w:val="0"/>
              <w:adjustRightInd w:val="0"/>
              <w:ind w:left="660"/>
              <w:rPr>
                <w:b/>
                <w:bCs/>
                <w:lang w:val="ro-MD"/>
              </w:rPr>
            </w:pPr>
          </w:p>
          <w:p w14:paraId="71B217A7" w14:textId="77777777" w:rsidR="00325E16" w:rsidRPr="00FF430B" w:rsidRDefault="00325E16" w:rsidP="00BC532B">
            <w:pPr>
              <w:jc w:val="both"/>
              <w:rPr>
                <w:lang w:val="ro-MD"/>
              </w:rPr>
            </w:pPr>
            <w:r w:rsidRPr="00FF430B">
              <w:rPr>
                <w:lang w:val="ro-MD"/>
              </w:rPr>
              <w:t>8.1    Prezentul acord-cadru încetează de drept- prin ajungerea la termen;</w:t>
            </w:r>
          </w:p>
          <w:p w14:paraId="584252A9" w14:textId="77777777" w:rsidR="00325E16" w:rsidRPr="00FF430B" w:rsidRDefault="00325E16" w:rsidP="00BC532B">
            <w:pPr>
              <w:jc w:val="both"/>
              <w:rPr>
                <w:lang w:val="ro-MD"/>
              </w:rPr>
            </w:pPr>
            <w:r w:rsidRPr="00FF430B">
              <w:rPr>
                <w:lang w:val="ro-MD"/>
              </w:rPr>
              <w:t>8.2    Acordul-cadru poate înceta şi în următoarele cazuri:</w:t>
            </w:r>
          </w:p>
          <w:p w14:paraId="0369F3F1" w14:textId="77777777" w:rsidR="00325E16" w:rsidRPr="00FF430B" w:rsidRDefault="00325E16" w:rsidP="00CB0FA5">
            <w:pPr>
              <w:pStyle w:val="a"/>
              <w:numPr>
                <w:ilvl w:val="0"/>
                <w:numId w:val="28"/>
              </w:numPr>
              <w:rPr>
                <w:lang w:val="ro-MD"/>
              </w:rPr>
            </w:pPr>
            <w:r w:rsidRPr="00FF430B">
              <w:rPr>
                <w:lang w:val="ro-MD"/>
              </w:rPr>
              <w:t>prin acordul de voinţă al părţilor ;</w:t>
            </w:r>
          </w:p>
          <w:p w14:paraId="12C0102A" w14:textId="77777777" w:rsidR="00325E16" w:rsidRPr="00FF430B" w:rsidRDefault="00325E16" w:rsidP="00CB0FA5">
            <w:pPr>
              <w:pStyle w:val="a"/>
              <w:numPr>
                <w:ilvl w:val="0"/>
                <w:numId w:val="28"/>
              </w:numPr>
              <w:tabs>
                <w:tab w:val="clear" w:pos="1134"/>
                <w:tab w:val="left" w:pos="710"/>
              </w:tabs>
              <w:ind w:left="0" w:firstLine="426"/>
              <w:rPr>
                <w:lang w:val="ro-MD"/>
              </w:rPr>
            </w:pPr>
            <w:r w:rsidRPr="00FF430B">
              <w:rPr>
                <w:lang w:val="ro-MD"/>
              </w:rPr>
              <w:t>prin rezoluțiunea de către o parte, ca urmare a neîndeplinirii sau îndeplinirii în mod necorespunzător a obligaţiilor asumate prin prezentul acord–cadru de către cealaltă parte, cu notificare prealabilă de.... zile a părţii în culpă.</w:t>
            </w:r>
          </w:p>
          <w:p w14:paraId="6D38C3CB" w14:textId="77777777" w:rsidR="00325E16" w:rsidRPr="00FF430B" w:rsidRDefault="00325E16" w:rsidP="00BC532B">
            <w:pPr>
              <w:autoSpaceDE w:val="0"/>
              <w:autoSpaceDN w:val="0"/>
              <w:adjustRightInd w:val="0"/>
              <w:jc w:val="both"/>
              <w:rPr>
                <w:lang w:val="ro-MD"/>
              </w:rPr>
            </w:pPr>
          </w:p>
          <w:p w14:paraId="35BC26DA" w14:textId="77777777" w:rsidR="00325E16" w:rsidRPr="00FF430B" w:rsidRDefault="00325E16" w:rsidP="00BC532B">
            <w:pPr>
              <w:jc w:val="both"/>
              <w:rPr>
                <w:i/>
                <w:lang w:val="ro-MD"/>
              </w:rPr>
            </w:pPr>
            <w:r w:rsidRPr="00FF430B">
              <w:rPr>
                <w:i/>
                <w:lang w:val="ro-MD"/>
              </w:rPr>
              <w:t>CLAUZE APLICABILE CONTRACTELOR SUBSECVENTE</w:t>
            </w:r>
          </w:p>
          <w:p w14:paraId="0E2B4673" w14:textId="77777777" w:rsidR="00325E16" w:rsidRPr="00FF430B" w:rsidRDefault="00325E16" w:rsidP="00BC532B">
            <w:pPr>
              <w:jc w:val="both"/>
              <w:rPr>
                <w:lang w:val="ro-MD"/>
              </w:rPr>
            </w:pPr>
          </w:p>
          <w:p w14:paraId="2D3A67AB" w14:textId="77777777" w:rsidR="00325E16" w:rsidRPr="00FF430B" w:rsidRDefault="00325E16" w:rsidP="00CB0FA5">
            <w:pPr>
              <w:pStyle w:val="a"/>
              <w:numPr>
                <w:ilvl w:val="0"/>
                <w:numId w:val="23"/>
              </w:numPr>
              <w:tabs>
                <w:tab w:val="clear" w:pos="660"/>
                <w:tab w:val="num" w:pos="852"/>
              </w:tabs>
              <w:ind w:hanging="92"/>
              <w:rPr>
                <w:b/>
                <w:lang w:val="ro-MD"/>
              </w:rPr>
            </w:pPr>
            <w:r w:rsidRPr="00FF430B">
              <w:rPr>
                <w:b/>
                <w:lang w:val="ro-MD"/>
              </w:rPr>
              <w:t xml:space="preserve">Executarea contractelor subsecvente </w:t>
            </w:r>
          </w:p>
          <w:p w14:paraId="34A7E64F" w14:textId="77777777" w:rsidR="00325E16" w:rsidRPr="00FF430B" w:rsidRDefault="00325E16" w:rsidP="00BC532B">
            <w:pPr>
              <w:pStyle w:val="a"/>
              <w:numPr>
                <w:ilvl w:val="0"/>
                <w:numId w:val="0"/>
              </w:numPr>
              <w:ind w:left="660"/>
              <w:rPr>
                <w:b/>
                <w:lang w:val="ro-MD"/>
              </w:rPr>
            </w:pPr>
          </w:p>
          <w:p w14:paraId="283B40B7" w14:textId="77777777" w:rsidR="00325E16" w:rsidRPr="00FF430B" w:rsidRDefault="00325E16" w:rsidP="00BC532B">
            <w:pPr>
              <w:jc w:val="both"/>
              <w:rPr>
                <w:lang w:val="ro-MD"/>
              </w:rPr>
            </w:pPr>
            <w:r w:rsidRPr="00FF430B">
              <w:rPr>
                <w:lang w:val="ro-MD"/>
              </w:rPr>
              <w:t>9.1 Executarea contractelor subsecvente va începe din momentul încheierii acestora.</w:t>
            </w:r>
          </w:p>
          <w:p w14:paraId="042E620F" w14:textId="77777777" w:rsidR="00325E16" w:rsidRPr="00FF430B" w:rsidRDefault="00325E16" w:rsidP="00BC532B">
            <w:pPr>
              <w:jc w:val="both"/>
              <w:rPr>
                <w:lang w:val="ro-MD"/>
              </w:rPr>
            </w:pPr>
            <w:r w:rsidRPr="00FF430B">
              <w:rPr>
                <w:lang w:val="ro-MD"/>
              </w:rPr>
              <w:t>9.2 Prestatorul are obligaţia de a începe executarea lucrărilor și/sau prestarea serviciilor de proiectare în timpul cel mai scurt rezonabil posibil de la primirea comenzii.</w:t>
            </w:r>
          </w:p>
          <w:p w14:paraId="0274880F" w14:textId="77777777" w:rsidR="00325E16" w:rsidRPr="00FF430B" w:rsidRDefault="00325E16" w:rsidP="00BC532B">
            <w:pPr>
              <w:jc w:val="both"/>
              <w:rPr>
                <w:lang w:val="ro-MD"/>
              </w:rPr>
            </w:pPr>
          </w:p>
          <w:p w14:paraId="4B945A2D" w14:textId="77777777" w:rsidR="00325E16" w:rsidRPr="00FF430B" w:rsidRDefault="00325E16" w:rsidP="00BC532B">
            <w:pPr>
              <w:jc w:val="both"/>
              <w:rPr>
                <w:b/>
                <w:lang w:val="ro-MD"/>
              </w:rPr>
            </w:pPr>
            <w:r>
              <w:rPr>
                <w:b/>
                <w:lang w:val="ro-MD"/>
              </w:rPr>
              <w:t xml:space="preserve">          </w:t>
            </w:r>
            <w:r w:rsidRPr="00FF430B">
              <w:rPr>
                <w:b/>
                <w:lang w:val="ro-MD"/>
              </w:rPr>
              <w:t xml:space="preserve">10. Obligaţiile principale ale prestatorului după încheierea contractului subsecvent </w:t>
            </w:r>
          </w:p>
          <w:p w14:paraId="15544911" w14:textId="77777777" w:rsidR="00325E16" w:rsidRPr="00FF430B" w:rsidRDefault="00325E16" w:rsidP="00BC532B">
            <w:pPr>
              <w:jc w:val="both"/>
              <w:rPr>
                <w:lang w:val="ro-MD"/>
              </w:rPr>
            </w:pPr>
          </w:p>
          <w:p w14:paraId="5D83DE0D" w14:textId="77777777" w:rsidR="00325E16" w:rsidRPr="00FF430B" w:rsidRDefault="00325E16" w:rsidP="00BC532B">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26EA8080" w14:textId="77777777" w:rsidR="00325E16" w:rsidRPr="00FF430B" w:rsidRDefault="00325E16" w:rsidP="00BC532B">
            <w:pPr>
              <w:jc w:val="both"/>
              <w:rPr>
                <w:b/>
                <w:lang w:val="ro-MD"/>
              </w:rPr>
            </w:pPr>
          </w:p>
          <w:p w14:paraId="0D5077EF" w14:textId="77777777" w:rsidR="00325E16" w:rsidRPr="00FF430B" w:rsidRDefault="00325E16" w:rsidP="00BC532B">
            <w:pPr>
              <w:tabs>
                <w:tab w:val="left" w:pos="600"/>
              </w:tabs>
              <w:jc w:val="both"/>
              <w:rPr>
                <w:b/>
                <w:lang w:val="ro-MD"/>
              </w:rPr>
            </w:pPr>
            <w:r>
              <w:rPr>
                <w:b/>
                <w:lang w:val="ro-MD"/>
              </w:rPr>
              <w:t xml:space="preserve">          </w:t>
            </w:r>
            <w:r w:rsidRPr="00FF430B">
              <w:rPr>
                <w:b/>
                <w:lang w:val="ro-MD"/>
              </w:rPr>
              <w:t>11. Litigii</w:t>
            </w:r>
          </w:p>
          <w:p w14:paraId="6315BF99" w14:textId="77777777" w:rsidR="00325E16" w:rsidRPr="00FF430B" w:rsidRDefault="00325E16" w:rsidP="00BC532B">
            <w:pPr>
              <w:jc w:val="both"/>
              <w:rPr>
                <w:lang w:val="ro-MD"/>
              </w:rPr>
            </w:pPr>
          </w:p>
          <w:p w14:paraId="54643E20" w14:textId="77777777" w:rsidR="00325E16" w:rsidRPr="00FF430B" w:rsidRDefault="00325E16" w:rsidP="00BC532B">
            <w:pPr>
              <w:jc w:val="both"/>
              <w:rPr>
                <w:lang w:val="ro-MD"/>
              </w:rPr>
            </w:pPr>
            <w:r w:rsidRPr="00FF430B">
              <w:rPr>
                <w:lang w:val="ro-MD"/>
              </w:rPr>
              <w:t>11.1 Litigiile ce pot apărea ca urmare a aplicării şi interpretării prevederilor prezentului acord- cadru se vor soluţiona pe cale amiabilă.</w:t>
            </w:r>
          </w:p>
          <w:p w14:paraId="24B040E5" w14:textId="77777777" w:rsidR="00325E16" w:rsidRPr="00FF430B" w:rsidRDefault="00325E16" w:rsidP="00BC532B">
            <w:pPr>
              <w:jc w:val="both"/>
              <w:rPr>
                <w:lang w:val="ro-MD"/>
              </w:rPr>
            </w:pPr>
            <w:r w:rsidRPr="00FF430B">
              <w:rPr>
                <w:lang w:val="ro-MD"/>
              </w:rP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18B660EB" w14:textId="77777777" w:rsidR="00325E16" w:rsidRPr="00FF430B" w:rsidRDefault="00325E16" w:rsidP="00BC532B">
            <w:pPr>
              <w:jc w:val="both"/>
              <w:rPr>
                <w:lang w:val="ro-MD"/>
              </w:rPr>
            </w:pPr>
            <w:r w:rsidRPr="00FF430B">
              <w:rPr>
                <w:lang w:val="ro-MD"/>
              </w:rPr>
              <w:t>Părţile au încheiat astăzi, ________20__, prezentul acord-cadru, în ___ exemplare, toate având aceeaşi putere juridică.</w:t>
            </w:r>
          </w:p>
          <w:p w14:paraId="27B0D50A" w14:textId="77777777" w:rsidR="00325E16" w:rsidRPr="00FF430B" w:rsidRDefault="00325E16" w:rsidP="00BC532B">
            <w:pPr>
              <w:jc w:val="both"/>
              <w:rPr>
                <w:lang w:val="ro-MD"/>
              </w:rPr>
            </w:pPr>
            <w:r w:rsidRPr="00FF430B">
              <w:rPr>
                <w:lang w:val="ro-MD"/>
              </w:rPr>
              <w:t>Prezentul acord-cadru  se consideră încheiat şi intră în vigoare la data semnării lui de către Părţi, fiind valabil până la „__” _______________ 20__.</w:t>
            </w:r>
          </w:p>
          <w:p w14:paraId="45E9A6EA" w14:textId="77777777" w:rsidR="00325E16" w:rsidRPr="00FF430B" w:rsidRDefault="00325E16" w:rsidP="00BC532B">
            <w:pPr>
              <w:jc w:val="both"/>
              <w:rPr>
                <w:lang w:val="ro-MD"/>
              </w:rPr>
            </w:pPr>
          </w:p>
          <w:p w14:paraId="2FB54762" w14:textId="77777777" w:rsidR="00325E16" w:rsidRPr="00FF430B" w:rsidRDefault="00325E16" w:rsidP="00BC532B">
            <w:pPr>
              <w:jc w:val="both"/>
              <w:rPr>
                <w:lang w:val="ro-MD"/>
              </w:rPr>
            </w:pPr>
          </w:p>
          <w:p w14:paraId="5880556A" w14:textId="77777777" w:rsidR="00325E16" w:rsidRPr="00FF430B" w:rsidRDefault="00325E16" w:rsidP="00BC532B">
            <w:pPr>
              <w:jc w:val="both"/>
              <w:rPr>
                <w:lang w:val="ro-MD"/>
              </w:rPr>
            </w:pPr>
          </w:p>
          <w:p w14:paraId="4E59A30A" w14:textId="77777777" w:rsidR="00325E16" w:rsidRPr="00FF430B" w:rsidRDefault="00325E16" w:rsidP="00BC532B">
            <w:pPr>
              <w:jc w:val="both"/>
              <w:rPr>
                <w:lang w:val="ro-MD"/>
              </w:rPr>
            </w:pPr>
          </w:p>
          <w:p w14:paraId="5FD0A72C" w14:textId="77777777" w:rsidR="00325E16" w:rsidRPr="00FF430B" w:rsidRDefault="00325E16" w:rsidP="00BC532B">
            <w:pPr>
              <w:jc w:val="both"/>
              <w:rPr>
                <w:lang w:val="ro-MD"/>
              </w:rPr>
            </w:pPr>
          </w:p>
          <w:p w14:paraId="62AA3C71" w14:textId="77777777" w:rsidR="00325E16" w:rsidRPr="00FF430B" w:rsidRDefault="00325E16" w:rsidP="00BC532B">
            <w:pPr>
              <w:jc w:val="both"/>
              <w:rPr>
                <w:lang w:val="ro-MD"/>
              </w:rPr>
            </w:pPr>
            <w:r w:rsidRPr="00FF430B">
              <w:rPr>
                <w:lang w:val="ro-MD"/>
              </w:rPr>
              <w:t>Promitent-achizitor,                                              Promitent- executor/prestator,</w:t>
            </w:r>
          </w:p>
          <w:p w14:paraId="37DDA5C0" w14:textId="77777777" w:rsidR="00325E16" w:rsidRPr="00FF430B" w:rsidRDefault="00325E16" w:rsidP="00BC532B">
            <w:pPr>
              <w:jc w:val="both"/>
              <w:rPr>
                <w:lang w:val="ro-MD"/>
              </w:rPr>
            </w:pPr>
            <w:r w:rsidRPr="00FF430B">
              <w:rPr>
                <w:lang w:val="ro-MD"/>
              </w:rPr>
              <w:t>...........................                                                     ...................................</w:t>
            </w:r>
          </w:p>
          <w:p w14:paraId="4D2C8367" w14:textId="77777777" w:rsidR="00325E16" w:rsidRPr="00FF430B" w:rsidRDefault="00325E16" w:rsidP="00BC532B">
            <w:pPr>
              <w:jc w:val="both"/>
              <w:rPr>
                <w:lang w:val="ro-MD"/>
              </w:rPr>
            </w:pPr>
            <w:r w:rsidRPr="00FF430B">
              <w:rPr>
                <w:lang w:val="ro-MD"/>
              </w:rPr>
              <w:t xml:space="preserve"> (semnătura autorizată)                                              (semnătura autorizată)</w:t>
            </w:r>
          </w:p>
          <w:p w14:paraId="3FB9D94A" w14:textId="77777777" w:rsidR="00325E16" w:rsidRPr="00FF430B" w:rsidRDefault="00325E16" w:rsidP="00BC532B">
            <w:pPr>
              <w:jc w:val="both"/>
              <w:rPr>
                <w:lang w:val="ro-MD"/>
              </w:rPr>
            </w:pPr>
          </w:p>
          <w:p w14:paraId="57D1C1AD" w14:textId="77777777" w:rsidR="00325E16" w:rsidRPr="00FF430B" w:rsidRDefault="00325E16" w:rsidP="00BC532B">
            <w:pPr>
              <w:jc w:val="both"/>
              <w:rPr>
                <w:lang w:val="ro-MD"/>
              </w:rPr>
            </w:pPr>
            <w:r w:rsidRPr="00FF430B">
              <w:rPr>
                <w:lang w:val="ro-MD"/>
              </w:rPr>
              <w:t>Promitent-achizitor,                                              Promitent- executor/prestator,</w:t>
            </w:r>
          </w:p>
          <w:p w14:paraId="24FFE2DD" w14:textId="77777777" w:rsidR="00325E16" w:rsidRPr="00FF430B" w:rsidRDefault="00325E16" w:rsidP="00BC532B">
            <w:pPr>
              <w:jc w:val="both"/>
              <w:rPr>
                <w:lang w:val="ro-MD"/>
              </w:rPr>
            </w:pPr>
            <w:r w:rsidRPr="00FF430B">
              <w:rPr>
                <w:lang w:val="ro-MD"/>
              </w:rPr>
              <w:t xml:space="preserve">  ...........................                                                     ..................................</w:t>
            </w:r>
          </w:p>
          <w:p w14:paraId="07AF0A09" w14:textId="77777777" w:rsidR="00325E16" w:rsidRPr="00FF430B" w:rsidRDefault="00325E16" w:rsidP="00BC532B">
            <w:pPr>
              <w:jc w:val="both"/>
              <w:rPr>
                <w:lang w:val="ro-MD"/>
              </w:rPr>
            </w:pPr>
            <w:r w:rsidRPr="00FF430B">
              <w:rPr>
                <w:lang w:val="ro-MD"/>
              </w:rPr>
              <w:t xml:space="preserve">  (semnătura autorizată)                                              (semnătura autorizată)</w:t>
            </w:r>
          </w:p>
          <w:p w14:paraId="6120B543" w14:textId="77777777" w:rsidR="00325E16" w:rsidRPr="00FF430B" w:rsidRDefault="00325E16" w:rsidP="00BC532B">
            <w:pPr>
              <w:jc w:val="both"/>
              <w:rPr>
                <w:lang w:val="ro-MD"/>
              </w:rPr>
            </w:pPr>
          </w:p>
          <w:p w14:paraId="3ED6BBCF" w14:textId="77777777" w:rsidR="00325E16" w:rsidRPr="00FF430B" w:rsidRDefault="00325E16" w:rsidP="00BC532B">
            <w:pPr>
              <w:jc w:val="both"/>
              <w:rPr>
                <w:lang w:val="ro-MD"/>
              </w:rPr>
            </w:pPr>
          </w:p>
          <w:p w14:paraId="4EEFC053" w14:textId="77777777" w:rsidR="00325E16" w:rsidRPr="00FF430B" w:rsidRDefault="00325E16" w:rsidP="00BC532B">
            <w:pPr>
              <w:jc w:val="both"/>
              <w:rPr>
                <w:lang w:val="ro-MD"/>
              </w:rPr>
            </w:pPr>
            <w:r w:rsidRPr="00FF430B">
              <w:rPr>
                <w:lang w:val="ro-MD"/>
              </w:rPr>
              <w:t>Promitent-achizitor,                                              Promitent- executor/prestator,</w:t>
            </w:r>
          </w:p>
          <w:p w14:paraId="5EB21EF8" w14:textId="77777777" w:rsidR="00325E16" w:rsidRPr="00FF430B" w:rsidRDefault="00325E16" w:rsidP="00BC532B">
            <w:pPr>
              <w:jc w:val="both"/>
              <w:rPr>
                <w:lang w:val="ro-MD"/>
              </w:rPr>
            </w:pPr>
            <w:r w:rsidRPr="00FF430B">
              <w:rPr>
                <w:lang w:val="ro-MD"/>
              </w:rPr>
              <w:t>...........................                                                     ..................................</w:t>
            </w:r>
          </w:p>
          <w:p w14:paraId="725B02BB" w14:textId="77777777" w:rsidR="00325E16" w:rsidRPr="00FF430B" w:rsidRDefault="00325E16" w:rsidP="00BC532B">
            <w:pPr>
              <w:jc w:val="both"/>
              <w:rPr>
                <w:lang w:val="ro-MD"/>
              </w:rPr>
            </w:pPr>
            <w:r w:rsidRPr="00FF430B">
              <w:rPr>
                <w:lang w:val="ro-MD"/>
              </w:rPr>
              <w:t xml:space="preserve"> (semnătura autorizată)                                              (semnătura autorizată)</w:t>
            </w:r>
          </w:p>
          <w:p w14:paraId="2884BCB1" w14:textId="77777777" w:rsidR="00325E16" w:rsidRPr="00FF430B" w:rsidRDefault="00325E16" w:rsidP="00BC532B">
            <w:pPr>
              <w:jc w:val="both"/>
              <w:rPr>
                <w:lang w:val="ro-MD"/>
              </w:rPr>
            </w:pPr>
          </w:p>
          <w:p w14:paraId="0747966A" w14:textId="77777777" w:rsidR="00325E16" w:rsidRPr="00FF430B" w:rsidRDefault="00325E16" w:rsidP="00BC532B">
            <w:pPr>
              <w:jc w:val="both"/>
              <w:rPr>
                <w:sz w:val="28"/>
                <w:szCs w:val="28"/>
                <w:lang w:val="ro-MD"/>
              </w:rPr>
            </w:pPr>
          </w:p>
          <w:p w14:paraId="60621841" w14:textId="77777777" w:rsidR="00325E16" w:rsidRPr="00FF430B" w:rsidRDefault="00325E16" w:rsidP="00BC532B">
            <w:pPr>
              <w:jc w:val="both"/>
              <w:rPr>
                <w:lang w:val="ro-MD"/>
              </w:rPr>
            </w:pPr>
          </w:p>
          <w:p w14:paraId="2E4954D9" w14:textId="77777777" w:rsidR="00325E16" w:rsidRPr="00FF430B" w:rsidRDefault="00325E16" w:rsidP="00BC532B">
            <w:pPr>
              <w:jc w:val="both"/>
              <w:rPr>
                <w:lang w:val="ro-MD"/>
              </w:rPr>
            </w:pPr>
          </w:p>
          <w:p w14:paraId="4E48DD80" w14:textId="77777777" w:rsidR="00325E16" w:rsidRPr="00FF430B" w:rsidRDefault="00325E16" w:rsidP="00BC532B">
            <w:pPr>
              <w:jc w:val="both"/>
              <w:rPr>
                <w:lang w:val="ro-MD"/>
              </w:rPr>
            </w:pPr>
          </w:p>
          <w:p w14:paraId="5C665B14" w14:textId="77777777" w:rsidR="00325E16" w:rsidRPr="00FF430B" w:rsidRDefault="00325E16" w:rsidP="00BC532B">
            <w:pPr>
              <w:jc w:val="both"/>
              <w:rPr>
                <w:lang w:val="ro-MD"/>
              </w:rPr>
            </w:pPr>
          </w:p>
        </w:tc>
      </w:tr>
    </w:tbl>
    <w:p w14:paraId="4EE26AF8" w14:textId="77777777" w:rsidR="00325E16" w:rsidRPr="00FF430B" w:rsidRDefault="00325E16" w:rsidP="00325E16">
      <w:pPr>
        <w:jc w:val="both"/>
        <w:rPr>
          <w:lang w:val="ro-MD"/>
        </w:rPr>
      </w:pPr>
    </w:p>
    <w:p w14:paraId="0CB2D087" w14:textId="77777777" w:rsidR="001F6E5A" w:rsidRPr="00FF430B" w:rsidRDefault="001F6E5A" w:rsidP="00196AB4">
      <w:pPr>
        <w:jc w:val="both"/>
        <w:rPr>
          <w:lang w:val="ro-MD"/>
        </w:rPr>
      </w:pPr>
    </w:p>
    <w:sectPr w:rsidR="001F6E5A" w:rsidRPr="00FF430B" w:rsidSect="005C7076">
      <w:footerReference w:type="default" r:id="rId18"/>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ED1B79E" w14:textId="77777777" w:rsidR="00AA573A" w:rsidRDefault="00AA573A" w:rsidP="00A20ACF">
      <w:r>
        <w:separator/>
      </w:r>
    </w:p>
  </w:endnote>
  <w:endnote w:type="continuationSeparator" w:id="0">
    <w:p w14:paraId="24DABC4E" w14:textId="77777777" w:rsidR="00AA573A" w:rsidRDefault="00AA573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503D5C" w14:textId="77777777" w:rsidR="008F1D40" w:rsidRDefault="008F1D40" w:rsidP="001F6E5A">
    <w:pPr>
      <w:pStyle w:val="a4"/>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019529"/>
      <w:docPartObj>
        <w:docPartGallery w:val="Page Numbers (Bottom of Page)"/>
        <w:docPartUnique/>
      </w:docPartObj>
    </w:sdtPr>
    <w:sdtEndPr/>
    <w:sdtContent>
      <w:p w14:paraId="16FD1D34" w14:textId="701F7225" w:rsidR="008F1D40" w:rsidRDefault="008F1D40">
        <w:pPr>
          <w:pStyle w:val="a4"/>
          <w:jc w:val="right"/>
        </w:pPr>
        <w:r>
          <w:fldChar w:fldCharType="begin"/>
        </w:r>
        <w:r>
          <w:instrText xml:space="preserve"> PAGE   \* MERGEFORMAT </w:instrText>
        </w:r>
        <w:r>
          <w:fldChar w:fldCharType="separate"/>
        </w:r>
        <w:r w:rsidR="00C805CC">
          <w:t>60</w:t>
        </w:r>
        <w:r>
          <w:fldChar w:fldCharType="end"/>
        </w:r>
      </w:p>
    </w:sdtContent>
  </w:sdt>
  <w:p w14:paraId="075618FA" w14:textId="77777777" w:rsidR="008F1D40" w:rsidRDefault="008F1D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29E9D43" w14:textId="77777777" w:rsidR="00AA573A" w:rsidRDefault="00AA573A" w:rsidP="00A20ACF">
      <w:r>
        <w:separator/>
      </w:r>
    </w:p>
  </w:footnote>
  <w:footnote w:type="continuationSeparator" w:id="0">
    <w:p w14:paraId="435B7322" w14:textId="77777777" w:rsidR="00AA573A" w:rsidRDefault="00AA573A"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8042160"/>
    <w:multiLevelType w:val="hybridMultilevel"/>
    <w:tmpl w:val="29F2A592"/>
    <w:lvl w:ilvl="0" w:tplc="43B4A302">
      <w:start w:val="1"/>
      <w:numFmt w:val="decimal"/>
      <w:lvlText w:val="%1."/>
      <w:lvlJc w:val="left"/>
      <w:pPr>
        <w:ind w:left="384" w:hanging="240"/>
      </w:pPr>
      <w:rPr>
        <w:rFonts w:ascii="Times New Roman" w:eastAsia="Times New Roman" w:hAnsi="Times New Roman" w:cs="Times New Roman" w:hint="default"/>
        <w:b/>
        <w:bCs/>
        <w:i w:val="0"/>
        <w:iCs w:val="0"/>
        <w:spacing w:val="0"/>
        <w:w w:val="93"/>
        <w:sz w:val="24"/>
        <w:szCs w:val="24"/>
        <w:lang w:val="ro-RO" w:eastAsia="en-US" w:bidi="ar-SA"/>
      </w:rPr>
    </w:lvl>
    <w:lvl w:ilvl="1" w:tplc="0070266A">
      <w:numFmt w:val="bullet"/>
      <w:lvlText w:val="-"/>
      <w:lvlJc w:val="left"/>
      <w:pPr>
        <w:ind w:left="643" w:hanging="140"/>
      </w:pPr>
      <w:rPr>
        <w:rFonts w:ascii="Times New Roman" w:eastAsia="Times New Roman" w:hAnsi="Times New Roman" w:cs="Times New Roman" w:hint="default"/>
        <w:b/>
        <w:bCs/>
        <w:i/>
        <w:iCs/>
        <w:spacing w:val="0"/>
        <w:w w:val="100"/>
        <w:sz w:val="24"/>
        <w:szCs w:val="24"/>
        <w:lang w:val="ro-RO" w:eastAsia="en-US" w:bidi="ar-SA"/>
      </w:rPr>
    </w:lvl>
    <w:lvl w:ilvl="2" w:tplc="1A74230C">
      <w:numFmt w:val="bullet"/>
      <w:lvlText w:val="•"/>
      <w:lvlJc w:val="left"/>
      <w:pPr>
        <w:ind w:left="1718" w:hanging="140"/>
      </w:pPr>
      <w:rPr>
        <w:lang w:val="ro-RO" w:eastAsia="en-US" w:bidi="ar-SA"/>
      </w:rPr>
    </w:lvl>
    <w:lvl w:ilvl="3" w:tplc="EBC808A6">
      <w:numFmt w:val="bullet"/>
      <w:lvlText w:val="•"/>
      <w:lvlJc w:val="left"/>
      <w:pPr>
        <w:ind w:left="2797" w:hanging="140"/>
      </w:pPr>
      <w:rPr>
        <w:lang w:val="ro-RO" w:eastAsia="en-US" w:bidi="ar-SA"/>
      </w:rPr>
    </w:lvl>
    <w:lvl w:ilvl="4" w:tplc="410E081A">
      <w:numFmt w:val="bullet"/>
      <w:lvlText w:val="•"/>
      <w:lvlJc w:val="left"/>
      <w:pPr>
        <w:ind w:left="3876" w:hanging="140"/>
      </w:pPr>
      <w:rPr>
        <w:lang w:val="ro-RO" w:eastAsia="en-US" w:bidi="ar-SA"/>
      </w:rPr>
    </w:lvl>
    <w:lvl w:ilvl="5" w:tplc="182CAFB4">
      <w:numFmt w:val="bullet"/>
      <w:lvlText w:val="•"/>
      <w:lvlJc w:val="left"/>
      <w:pPr>
        <w:ind w:left="4954" w:hanging="140"/>
      </w:pPr>
      <w:rPr>
        <w:lang w:val="ro-RO" w:eastAsia="en-US" w:bidi="ar-SA"/>
      </w:rPr>
    </w:lvl>
    <w:lvl w:ilvl="6" w:tplc="395269A4">
      <w:numFmt w:val="bullet"/>
      <w:lvlText w:val="•"/>
      <w:lvlJc w:val="left"/>
      <w:pPr>
        <w:ind w:left="6033" w:hanging="140"/>
      </w:pPr>
      <w:rPr>
        <w:lang w:val="ro-RO" w:eastAsia="en-US" w:bidi="ar-SA"/>
      </w:rPr>
    </w:lvl>
    <w:lvl w:ilvl="7" w:tplc="5172D308">
      <w:numFmt w:val="bullet"/>
      <w:lvlText w:val="•"/>
      <w:lvlJc w:val="left"/>
      <w:pPr>
        <w:ind w:left="7112" w:hanging="140"/>
      </w:pPr>
      <w:rPr>
        <w:lang w:val="ro-RO" w:eastAsia="en-US" w:bidi="ar-SA"/>
      </w:rPr>
    </w:lvl>
    <w:lvl w:ilvl="8" w:tplc="5B761B46">
      <w:numFmt w:val="bullet"/>
      <w:lvlText w:val="•"/>
      <w:lvlJc w:val="left"/>
      <w:pPr>
        <w:ind w:left="8190" w:hanging="140"/>
      </w:pPr>
      <w:rPr>
        <w:lang w:val="ro-RO" w:eastAsia="en-US" w:bidi="ar-SA"/>
      </w:rPr>
    </w:lvl>
  </w:abstractNum>
  <w:abstractNum w:abstractNumId="6"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7"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9"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1"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5"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15:restartNumberingAfterBreak="0">
    <w:nsid w:val="1D253C15"/>
    <w:multiLevelType w:val="hybridMultilevel"/>
    <w:tmpl w:val="70920210"/>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7"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8"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8" w15:restartNumberingAfterBreak="0">
    <w:nsid w:val="455A62E0"/>
    <w:multiLevelType w:val="hybridMultilevel"/>
    <w:tmpl w:val="00BA1CF4"/>
    <w:lvl w:ilvl="0" w:tplc="04E2D13C">
      <w:start w:val="1"/>
      <w:numFmt w:val="decimal"/>
      <w:lvlText w:val="%1."/>
      <w:lvlJc w:val="left"/>
      <w:pPr>
        <w:ind w:left="501" w:hanging="360"/>
      </w:pPr>
      <w:rPr>
        <w:rFonts w:ascii="Times New Roman" w:eastAsia="Times New Roman" w:hAnsi="Times New Roman" w:cs="Times New Roman" w:hint="default"/>
        <w:b/>
        <w:bCs/>
        <w:i/>
        <w:iCs/>
        <w:spacing w:val="0"/>
        <w:w w:val="100"/>
        <w:sz w:val="24"/>
        <w:szCs w:val="24"/>
        <w:lang w:val="ro-RO" w:eastAsia="en-US" w:bidi="ar-SA"/>
      </w:rPr>
    </w:lvl>
    <w:lvl w:ilvl="1" w:tplc="A84ABE04">
      <w:start w:val="1"/>
      <w:numFmt w:val="decimal"/>
      <w:lvlText w:val="%2)"/>
      <w:lvlJc w:val="left"/>
      <w:pPr>
        <w:ind w:left="764" w:hanging="260"/>
      </w:pPr>
      <w:rPr>
        <w:rFonts w:ascii="Times New Roman" w:eastAsia="Times New Roman" w:hAnsi="Times New Roman" w:cs="Times New Roman" w:hint="default"/>
        <w:b w:val="0"/>
        <w:bCs w:val="0"/>
        <w:i w:val="0"/>
        <w:iCs w:val="0"/>
        <w:spacing w:val="0"/>
        <w:w w:val="100"/>
        <w:sz w:val="24"/>
        <w:szCs w:val="24"/>
        <w:lang w:val="ro-RO" w:eastAsia="en-US" w:bidi="ar-SA"/>
      </w:rPr>
    </w:lvl>
    <w:lvl w:ilvl="2" w:tplc="354055A0">
      <w:numFmt w:val="bullet"/>
      <w:lvlText w:val="•"/>
      <w:lvlJc w:val="left"/>
      <w:pPr>
        <w:ind w:left="1825" w:hanging="260"/>
      </w:pPr>
      <w:rPr>
        <w:lang w:val="ro-RO" w:eastAsia="en-US" w:bidi="ar-SA"/>
      </w:rPr>
    </w:lvl>
    <w:lvl w:ilvl="3" w:tplc="4476CF0C">
      <w:numFmt w:val="bullet"/>
      <w:lvlText w:val="•"/>
      <w:lvlJc w:val="left"/>
      <w:pPr>
        <w:ind w:left="2890" w:hanging="260"/>
      </w:pPr>
      <w:rPr>
        <w:lang w:val="ro-RO" w:eastAsia="en-US" w:bidi="ar-SA"/>
      </w:rPr>
    </w:lvl>
    <w:lvl w:ilvl="4" w:tplc="A43C1704">
      <w:numFmt w:val="bullet"/>
      <w:lvlText w:val="•"/>
      <w:lvlJc w:val="left"/>
      <w:pPr>
        <w:ind w:left="3956" w:hanging="260"/>
      </w:pPr>
      <w:rPr>
        <w:lang w:val="ro-RO" w:eastAsia="en-US" w:bidi="ar-SA"/>
      </w:rPr>
    </w:lvl>
    <w:lvl w:ilvl="5" w:tplc="697E8CD8">
      <w:numFmt w:val="bullet"/>
      <w:lvlText w:val="•"/>
      <w:lvlJc w:val="left"/>
      <w:pPr>
        <w:ind w:left="5021" w:hanging="260"/>
      </w:pPr>
      <w:rPr>
        <w:lang w:val="ro-RO" w:eastAsia="en-US" w:bidi="ar-SA"/>
      </w:rPr>
    </w:lvl>
    <w:lvl w:ilvl="6" w:tplc="AF84104E">
      <w:numFmt w:val="bullet"/>
      <w:lvlText w:val="•"/>
      <w:lvlJc w:val="left"/>
      <w:pPr>
        <w:ind w:left="6086" w:hanging="260"/>
      </w:pPr>
      <w:rPr>
        <w:lang w:val="ro-RO" w:eastAsia="en-US" w:bidi="ar-SA"/>
      </w:rPr>
    </w:lvl>
    <w:lvl w:ilvl="7" w:tplc="F258D694">
      <w:numFmt w:val="bullet"/>
      <w:lvlText w:val="•"/>
      <w:lvlJc w:val="left"/>
      <w:pPr>
        <w:ind w:left="7152" w:hanging="260"/>
      </w:pPr>
      <w:rPr>
        <w:lang w:val="ro-RO" w:eastAsia="en-US" w:bidi="ar-SA"/>
      </w:rPr>
    </w:lvl>
    <w:lvl w:ilvl="8" w:tplc="AA68F3EC">
      <w:numFmt w:val="bullet"/>
      <w:lvlText w:val="•"/>
      <w:lvlJc w:val="left"/>
      <w:pPr>
        <w:ind w:left="8217" w:hanging="260"/>
      </w:pPr>
      <w:rPr>
        <w:lang w:val="ro-RO" w:eastAsia="en-US" w:bidi="ar-SA"/>
      </w:rPr>
    </w:lvl>
  </w:abstractNum>
  <w:abstractNum w:abstractNumId="29"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0"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3"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4"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6" w15:restartNumberingAfterBreak="0">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37"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9"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0"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4"/>
  </w:num>
  <w:num w:numId="2">
    <w:abstractNumId w:val="41"/>
  </w:num>
  <w:num w:numId="3">
    <w:abstractNumId w:val="30"/>
  </w:num>
  <w:num w:numId="4">
    <w:abstractNumId w:val="29"/>
  </w:num>
  <w:num w:numId="5">
    <w:abstractNumId w:val="13"/>
  </w:num>
  <w:num w:numId="6">
    <w:abstractNumId w:val="17"/>
  </w:num>
  <w:num w:numId="7">
    <w:abstractNumId w:val="14"/>
  </w:num>
  <w:num w:numId="8">
    <w:abstractNumId w:val="8"/>
  </w:num>
  <w:num w:numId="9">
    <w:abstractNumId w:val="22"/>
  </w:num>
  <w:num w:numId="10">
    <w:abstractNumId w:val="27"/>
  </w:num>
  <w:num w:numId="11">
    <w:abstractNumId w:val="7"/>
  </w:num>
  <w:num w:numId="12">
    <w:abstractNumId w:val="25"/>
  </w:num>
  <w:num w:numId="13">
    <w:abstractNumId w:val="10"/>
  </w:num>
  <w:num w:numId="14">
    <w:abstractNumId w:val="38"/>
  </w:num>
  <w:num w:numId="15">
    <w:abstractNumId w:val="33"/>
  </w:num>
  <w:num w:numId="16">
    <w:abstractNumId w:val="11"/>
  </w:num>
  <w:num w:numId="17">
    <w:abstractNumId w:val="31"/>
  </w:num>
  <w:num w:numId="18">
    <w:abstractNumId w:val="26"/>
  </w:num>
  <w:num w:numId="19">
    <w:abstractNumId w:val="21"/>
  </w:num>
  <w:num w:numId="20">
    <w:abstractNumId w:val="37"/>
  </w:num>
  <w:num w:numId="21">
    <w:abstractNumId w:val="12"/>
  </w:num>
  <w:num w:numId="22">
    <w:abstractNumId w:val="9"/>
  </w:num>
  <w:num w:numId="23">
    <w:abstractNumId w:val="20"/>
  </w:num>
  <w:num w:numId="24">
    <w:abstractNumId w:val="6"/>
  </w:num>
  <w:num w:numId="25">
    <w:abstractNumId w:val="1"/>
  </w:num>
  <w:num w:numId="26">
    <w:abstractNumId w:val="35"/>
  </w:num>
  <w:num w:numId="27">
    <w:abstractNumId w:val="15"/>
  </w:num>
  <w:num w:numId="28">
    <w:abstractNumId w:val="39"/>
  </w:num>
  <w:num w:numId="29">
    <w:abstractNumId w:val="32"/>
  </w:num>
  <w:num w:numId="30">
    <w:abstractNumId w:val="18"/>
  </w:num>
  <w:num w:numId="31">
    <w:abstractNumId w:val="23"/>
  </w:num>
  <w:num w:numId="32">
    <w:abstractNumId w:val="40"/>
  </w:num>
  <w:num w:numId="33">
    <w:abstractNumId w:val="24"/>
  </w:num>
  <w:num w:numId="34">
    <w:abstractNumId w:val="36"/>
  </w:num>
  <w:num w:numId="3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5"/>
  </w:num>
  <w:num w:numId="37">
    <w:abstractNumId w:val="5"/>
    <w:lvlOverride w:ilvl="0">
      <w:startOverride w:val="1"/>
    </w:lvlOverride>
    <w:lvlOverride w:ilvl="1"/>
    <w:lvlOverride w:ilvl="2"/>
    <w:lvlOverride w:ilvl="3"/>
    <w:lvlOverride w:ilvl="4"/>
    <w:lvlOverride w:ilvl="5"/>
    <w:lvlOverride w:ilvl="6"/>
    <w:lvlOverride w:ilvl="7"/>
    <w:lvlOverride w:ilvl="8"/>
  </w:num>
  <w:num w:numId="38">
    <w:abstractNumId w:val="28"/>
  </w:num>
  <w:num w:numId="39">
    <w:abstractNumId w:val="28"/>
    <w:lvlOverride w:ilvl="0">
      <w:startOverride w:val="1"/>
    </w:lvlOverride>
    <w:lvlOverride w:ilvl="1">
      <w:startOverride w:val="1"/>
    </w:lvlOverride>
    <w:lvlOverride w:ilvl="2"/>
    <w:lvlOverride w:ilvl="3"/>
    <w:lvlOverride w:ilvl="4"/>
    <w:lvlOverride w:ilvl="5"/>
    <w:lvlOverride w:ilvl="6"/>
    <w:lvlOverride w:ilvl="7"/>
    <w:lvlOverride w:ilvl="8"/>
  </w:num>
  <w:num w:numId="40">
    <w:abstractNumId w:val="16"/>
  </w:num>
  <w:num w:numId="41">
    <w:abstractNumId w:val="16"/>
    <w:lvlOverride w:ilvl="0"/>
    <w:lvlOverride w:ilvl="1"/>
    <w:lvlOverride w:ilvl="2"/>
    <w:lvlOverride w:ilvl="3"/>
    <w:lvlOverride w:ilvl="4"/>
    <w:lvlOverride w:ilvl="5"/>
    <w:lvlOverride w:ilvl="6"/>
    <w:lvlOverride w:ilvl="7"/>
    <w:lvlOverride w:ilvl="8"/>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0EB3"/>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5F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5E16"/>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0D60"/>
    <w:rsid w:val="003E13A7"/>
    <w:rsid w:val="003E7B03"/>
    <w:rsid w:val="003F06E8"/>
    <w:rsid w:val="003F0C88"/>
    <w:rsid w:val="003F2E01"/>
    <w:rsid w:val="003F5653"/>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6B6A"/>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00FF"/>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43A4"/>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5F6C"/>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1D0E"/>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2FAB"/>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573A"/>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53F0"/>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0FA5"/>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6ECE"/>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3CBA"/>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2A4"/>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6DCF"/>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0C24"/>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05C8"/>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1"/>
    <w:qFormat/>
    <w:rsid w:val="00A20ACF"/>
    <w:pPr>
      <w:numPr>
        <w:numId w:val="2"/>
      </w:numPr>
      <w:tabs>
        <w:tab w:val="left" w:pos="1134"/>
      </w:tabs>
      <w:jc w:val="both"/>
    </w:pPr>
    <w:rPr>
      <w:noProof w:val="0"/>
      <w:lang w:val="en-US"/>
    </w:rPr>
  </w:style>
  <w:style w:type="paragraph" w:styleId="a7">
    <w:name w:val="Body Text"/>
    <w:basedOn w:val="a0"/>
    <w:link w:val="a8"/>
    <w:uiPriority w:val="1"/>
    <w:qFormat/>
    <w:rsid w:val="00A20ACF"/>
    <w:rPr>
      <w:rFonts w:ascii="Baltica RR" w:hAnsi="Baltica RR"/>
      <w:noProof w:val="0"/>
      <w:szCs w:val="20"/>
    </w:rPr>
  </w:style>
  <w:style w:type="character" w:customStyle="1" w:styleId="a8">
    <w:name w:val="Основной текст Знак"/>
    <w:basedOn w:val="a1"/>
    <w:link w:val="a7"/>
    <w:uiPriority w:val="1"/>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styleId="aff2">
    <w:name w:val="FollowedHyperlink"/>
    <w:basedOn w:val="a1"/>
    <w:uiPriority w:val="99"/>
    <w:semiHidden/>
    <w:unhideWhenUsed/>
    <w:rsid w:val="004C6B6A"/>
    <w:rPr>
      <w:color w:val="954F72" w:themeColor="followedHyperlink"/>
      <w:u w:val="single"/>
    </w:rPr>
  </w:style>
  <w:style w:type="character" w:customStyle="1" w:styleId="410">
    <w:name w:val="Заголовок 4 Знак1"/>
    <w:aliases w:val="Sub-Clause Sub-paragraph Знак1"/>
    <w:basedOn w:val="a1"/>
    <w:semiHidden/>
    <w:rsid w:val="004C6B6A"/>
    <w:rPr>
      <w:rFonts w:asciiTheme="majorHAnsi" w:eastAsiaTheme="majorEastAsia" w:hAnsiTheme="majorHAnsi" w:cstheme="majorBidi"/>
      <w:i/>
      <w:iCs/>
      <w:color w:val="2E74B5" w:themeColor="accent1" w:themeShade="BF"/>
      <w:sz w:val="22"/>
      <w:szCs w:val="22"/>
      <w:lang w:val="ro-RO"/>
    </w:rPr>
  </w:style>
  <w:style w:type="paragraph" w:customStyle="1" w:styleId="msonormal0">
    <w:name w:val="msonormal"/>
    <w:basedOn w:val="a0"/>
    <w:rsid w:val="004C6B6A"/>
    <w:pPr>
      <w:spacing w:before="100" w:beforeAutospacing="1" w:after="100" w:afterAutospacing="1"/>
    </w:pPr>
    <w:rPr>
      <w:noProof w:val="0"/>
      <w:lang w:val="ru-RU" w:eastAsia="ru-RU"/>
    </w:rPr>
  </w:style>
  <w:style w:type="paragraph" w:customStyle="1" w:styleId="TableParagraph">
    <w:name w:val="Table Paragraph"/>
    <w:basedOn w:val="a0"/>
    <w:uiPriority w:val="1"/>
    <w:qFormat/>
    <w:rsid w:val="004C6B6A"/>
    <w:pPr>
      <w:widowControl w:val="0"/>
      <w:autoSpaceDE w:val="0"/>
      <w:autoSpaceDN w:val="0"/>
      <w:ind w:left="107"/>
    </w:pPr>
    <w:rPr>
      <w:noProof w:val="0"/>
      <w:sz w:val="22"/>
      <w:szCs w:val="22"/>
    </w:rPr>
  </w:style>
  <w:style w:type="table" w:customStyle="1" w:styleId="TableNormal">
    <w:name w:val="Table Normal"/>
    <w:uiPriority w:val="2"/>
    <w:semiHidden/>
    <w:qFormat/>
    <w:rsid w:val="004C6B6A"/>
    <w:pPr>
      <w:widowControl w:val="0"/>
      <w:autoSpaceDE w:val="0"/>
      <w:autoSpaceDN w:val="0"/>
      <w:spacing w:after="0" w:line="240" w:lineRule="auto"/>
    </w:pPr>
    <w:rPr>
      <w:lang w:val="en-US"/>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46374093">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56376523">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spiceacs@mail.ru" TargetMode="External"/><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www.mtender.gov.md"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hyperlink" Target="mailto:contestatii@ansc.md" TargetMode="External"/><Relationship Id="rId10" Type="http://schemas.openxmlformats.org/officeDocument/2006/relationships/hyperlink" Target="https://www.legis.md/cautare/getResults?doc_id=123036&amp;lang=ro"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469E53-099A-4CDF-9394-80D319EDDC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72</Pages>
  <Words>29266</Words>
  <Characters>166821</Characters>
  <Application>Microsoft Office Word</Application>
  <DocSecurity>0</DocSecurity>
  <Lines>1390</Lines>
  <Paragraphs>391</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195696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11</cp:revision>
  <cp:lastPrinted>2021-06-01T11:52:00Z</cp:lastPrinted>
  <dcterms:created xsi:type="dcterms:W3CDTF">2026-02-19T08:09:00Z</dcterms:created>
  <dcterms:modified xsi:type="dcterms:W3CDTF">2026-07-06T11:03:00Z</dcterms:modified>
</cp:coreProperties>
</file>