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13" w:type="pct"/>
        <w:tblLayout w:type="fixed"/>
        <w:tblLook w:val="04A0" w:firstRow="1" w:lastRow="0" w:firstColumn="1" w:lastColumn="0" w:noHBand="0" w:noVBand="1"/>
      </w:tblPr>
      <w:tblGrid>
        <w:gridCol w:w="2267"/>
        <w:gridCol w:w="1417"/>
        <w:gridCol w:w="994"/>
        <w:gridCol w:w="1417"/>
        <w:gridCol w:w="3542"/>
        <w:gridCol w:w="3542"/>
        <w:gridCol w:w="1137"/>
      </w:tblGrid>
      <w:tr w:rsidR="00BA4E6C" w:rsidRPr="00AE5997" w14:paraId="0040AE30" w14:textId="77777777" w:rsidTr="00796557">
        <w:trPr>
          <w:trHeight w:val="697"/>
        </w:trPr>
        <w:tc>
          <w:tcPr>
            <w:tcW w:w="5000" w:type="pct"/>
            <w:gridSpan w:val="7"/>
            <w:vAlign w:val="center"/>
          </w:tcPr>
          <w:p w14:paraId="5B46939C" w14:textId="5BE6C64C" w:rsidR="00BA4E6C" w:rsidRPr="00AE5997" w:rsidRDefault="005B1033" w:rsidP="005B1033">
            <w:pPr>
              <w:rPr>
                <w:noProof/>
                <w:sz w:val="22"/>
                <w:szCs w:val="22"/>
                <w:lang w:val="ro-MD"/>
              </w:rPr>
            </w:pPr>
            <w:r>
              <w:rPr>
                <w:b/>
                <w:noProof/>
                <w:sz w:val="20"/>
                <w:szCs w:val="20"/>
                <w:lang w:val="ro-MD"/>
              </w:rPr>
              <w:t xml:space="preserve">   </w:t>
            </w:r>
            <w:r w:rsidR="00BA4E6C" w:rsidRPr="00AE5997">
              <w:rPr>
                <w:b/>
                <w:noProof/>
                <w:sz w:val="20"/>
                <w:szCs w:val="20"/>
                <w:lang w:val="ro-MD"/>
              </w:rPr>
              <w:br w:type="page"/>
            </w:r>
            <w:r w:rsidR="00BA4E6C" w:rsidRPr="00AE5997">
              <w:rPr>
                <w:b/>
                <w:noProof/>
                <w:lang w:val="ro-MD"/>
              </w:rPr>
              <w:br w:type="page"/>
            </w:r>
            <w:r w:rsidR="00BA4E6C" w:rsidRPr="00AE5997">
              <w:rPr>
                <w:b/>
                <w:noProof/>
                <w:lang w:val="ro-MD"/>
              </w:rPr>
              <w:br w:type="page"/>
            </w:r>
            <w:r w:rsidR="00BA4E6C" w:rsidRPr="00AE5997">
              <w:rPr>
                <w:b/>
                <w:noProof/>
                <w:sz w:val="20"/>
                <w:szCs w:val="20"/>
                <w:lang w:val="ro-MD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BA4E6C" w:rsidRPr="00AE5997">
              <w:rPr>
                <w:b/>
                <w:noProof/>
                <w:sz w:val="20"/>
                <w:szCs w:val="20"/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BA4E6C" w:rsidRPr="00AE5997">
              <w:rPr>
                <w:noProof/>
                <w:lang w:val="ro-MD"/>
              </w:rPr>
              <w:t>Anexa nr. 22</w:t>
            </w:r>
          </w:p>
          <w:p w14:paraId="71E5B570" w14:textId="3F604F19" w:rsidR="00DB4C24" w:rsidRPr="00AE5997" w:rsidRDefault="00BA4E6C" w:rsidP="000347C1">
            <w:pPr>
              <w:jc w:val="right"/>
              <w:rPr>
                <w:noProof/>
                <w:lang w:val="ro-MD"/>
              </w:rPr>
            </w:pPr>
            <w:r w:rsidRPr="00AE5997">
              <w:rPr>
                <w:noProof/>
                <w:lang w:val="ro-MD"/>
              </w:rPr>
              <w:t>la Documentația standard</w:t>
            </w:r>
          </w:p>
          <w:p w14:paraId="5D2AF037" w14:textId="19A1F84A" w:rsidR="00E55D37" w:rsidRPr="00AE5997" w:rsidRDefault="00C9783B" w:rsidP="00C9783B">
            <w:pPr>
              <w:rPr>
                <w:noProof/>
                <w:lang w:val="ro-MD"/>
              </w:rPr>
            </w:pPr>
            <w:r w:rsidRPr="00AE5997">
              <w:rPr>
                <w:noProof/>
                <w:lang w:val="ro-MD"/>
              </w:rPr>
              <w:t xml:space="preserve">                                                                                                                                                            </w:t>
            </w:r>
            <w:r w:rsidR="00D147F0" w:rsidRPr="00AE5997">
              <w:rPr>
                <w:noProof/>
                <w:lang w:val="ro-MD"/>
              </w:rPr>
              <w:t xml:space="preserve">                                       </w:t>
            </w:r>
            <w:r w:rsidRPr="00AE5997">
              <w:rPr>
                <w:noProof/>
                <w:lang w:val="ro-MD"/>
              </w:rPr>
              <w:t>nr. 115 din 15</w:t>
            </w:r>
            <w:r w:rsidR="00D147F0" w:rsidRPr="00AE5997">
              <w:rPr>
                <w:noProof/>
                <w:lang w:val="ro-MD"/>
              </w:rPr>
              <w:t>.</w:t>
            </w:r>
            <w:r w:rsidRPr="00AE5997">
              <w:rPr>
                <w:noProof/>
                <w:lang w:val="ro-MD"/>
              </w:rPr>
              <w:t>09</w:t>
            </w:r>
            <w:r w:rsidR="00D147F0" w:rsidRPr="00AE5997">
              <w:rPr>
                <w:noProof/>
                <w:lang w:val="ro-MD"/>
              </w:rPr>
              <w:t>.</w:t>
            </w:r>
            <w:r w:rsidRPr="00AE5997">
              <w:rPr>
                <w:noProof/>
                <w:lang w:val="ro-MD"/>
              </w:rPr>
              <w:t>20</w:t>
            </w:r>
            <w:r w:rsidR="00D147F0" w:rsidRPr="00AE5997">
              <w:rPr>
                <w:noProof/>
                <w:lang w:val="ro-MD"/>
              </w:rPr>
              <w:t>21</w:t>
            </w:r>
          </w:p>
          <w:p w14:paraId="217E6F22" w14:textId="1742BB4E" w:rsidR="000F7373" w:rsidRPr="000F7373" w:rsidRDefault="00281C49" w:rsidP="000F7373">
            <w:pPr>
              <w:rPr>
                <w:noProof/>
                <w:lang w:val="en-US"/>
              </w:rPr>
            </w:pPr>
            <w:r w:rsidRPr="00AE5997">
              <w:rPr>
                <w:noProof/>
                <w:lang w:val="ro-MD"/>
              </w:rPr>
              <w:t xml:space="preserve">                                                                                                                                                                          </w:t>
            </w:r>
            <w:r w:rsidR="00BA4E6C" w:rsidRPr="00AE5997">
              <w:rPr>
                <w:noProof/>
                <w:lang w:val="ro-MD"/>
              </w:rPr>
              <w:t>nr.</w:t>
            </w:r>
            <w:r w:rsidR="00C80345">
              <w:rPr>
                <w:noProof/>
                <w:lang w:val="ro-MD"/>
              </w:rPr>
              <w:t xml:space="preserve"> </w:t>
            </w:r>
            <w:r w:rsidR="00C80345" w:rsidRPr="00C80345">
              <w:t xml:space="preserve"> </w:t>
            </w:r>
            <w:hyperlink r:id="rId8" w:tgtFrame="_blank" w:history="1">
              <w:r w:rsidR="00C80345" w:rsidRPr="00C80345">
                <w:rPr>
                  <w:rStyle w:val="Hyperlink"/>
                  <w:noProof/>
                </w:rPr>
                <w:t>ocds-b3wdp1-MD-1774352635907</w:t>
              </w:r>
            </w:hyperlink>
            <w:r w:rsidR="00C80345" w:rsidRPr="000F7373">
              <w:rPr>
                <w:noProof/>
                <w:lang w:val="en-US"/>
              </w:rPr>
              <w:t xml:space="preserve"> </w:t>
            </w:r>
          </w:p>
          <w:p w14:paraId="2F09EA27" w14:textId="0A7A4113" w:rsidR="00B77B8D" w:rsidRPr="00B77B8D" w:rsidRDefault="00B9117B" w:rsidP="00B77B8D">
            <w:pPr>
              <w:rPr>
                <w:rFonts w:eastAsia="Times New Roman"/>
                <w:noProof/>
                <w:lang w:val="en-US"/>
              </w:rPr>
            </w:pPr>
            <w:r w:rsidRPr="00B77B8D">
              <w:rPr>
                <w:rFonts w:eastAsia="Times New Roman"/>
                <w:noProof/>
                <w:lang w:val="en-US"/>
              </w:rPr>
              <w:t xml:space="preserve"> </w:t>
            </w:r>
          </w:p>
          <w:p w14:paraId="0BC59F9E" w14:textId="2A68B761" w:rsidR="00BC17F6" w:rsidRPr="00AE5997" w:rsidRDefault="00786940" w:rsidP="00BC17F6">
            <w:pPr>
              <w:rPr>
                <w:rFonts w:eastAsia="Times New Roman"/>
                <w:noProof/>
                <w:lang w:val="ro-MD"/>
              </w:rPr>
            </w:pPr>
            <w:r w:rsidRPr="00AE5997">
              <w:rPr>
                <w:rFonts w:eastAsia="Times New Roman"/>
                <w:noProof/>
                <w:lang w:val="ro-MD"/>
              </w:rPr>
              <w:t xml:space="preserve"> </w:t>
            </w:r>
          </w:p>
          <w:p w14:paraId="06BD523D" w14:textId="37891CC2" w:rsidR="008828CF" w:rsidRPr="00AE5997" w:rsidRDefault="008828CF" w:rsidP="00625C09">
            <w:pPr>
              <w:rPr>
                <w:rFonts w:eastAsia="Times New Roman"/>
                <w:noProof/>
                <w:lang w:val="ro-MD"/>
              </w:rPr>
            </w:pPr>
          </w:p>
          <w:p w14:paraId="13611FBF" w14:textId="2808A502" w:rsidR="008828CF" w:rsidRPr="00AE5997" w:rsidRDefault="008828CF" w:rsidP="008828CF">
            <w:pPr>
              <w:rPr>
                <w:rFonts w:eastAsia="Times New Roman"/>
                <w:noProof/>
                <w:lang w:val="ro-MD"/>
              </w:rPr>
            </w:pPr>
          </w:p>
          <w:p w14:paraId="2A4EA67E" w14:textId="5B290E40" w:rsidR="00281C49" w:rsidRPr="00AE5997" w:rsidRDefault="00281C49" w:rsidP="00281C49">
            <w:pPr>
              <w:rPr>
                <w:rFonts w:eastAsia="Times New Roman"/>
                <w:noProof/>
                <w:color w:val="FF0000"/>
                <w:lang w:val="ro-MD"/>
              </w:rPr>
            </w:pPr>
          </w:p>
          <w:p w14:paraId="481C6684" w14:textId="2655E8A5" w:rsidR="00247FF6" w:rsidRPr="00AE5997" w:rsidRDefault="00247FF6" w:rsidP="00247FF6">
            <w:pPr>
              <w:jc w:val="right"/>
              <w:rPr>
                <w:rFonts w:eastAsia="Times New Roman"/>
                <w:noProof/>
                <w:lang w:val="ro-MD" w:eastAsia="ru-RU"/>
              </w:rPr>
            </w:pPr>
          </w:p>
          <w:p w14:paraId="47817939" w14:textId="0495B903" w:rsidR="008B05D9" w:rsidRPr="00AE5997" w:rsidRDefault="000347C1" w:rsidP="008B05D9">
            <w:pPr>
              <w:jc w:val="right"/>
              <w:rPr>
                <w:rFonts w:eastAsia="Times New Roman"/>
                <w:noProof/>
                <w:lang w:val="ro-MD" w:eastAsia="ru-RU"/>
              </w:rPr>
            </w:pPr>
            <w:r w:rsidRPr="00AE5997">
              <w:rPr>
                <w:rFonts w:ascii="Helvetica" w:eastAsia="Times New Roman" w:hAnsi="Helvetica" w:cs="Helvetica"/>
                <w:noProof/>
                <w:sz w:val="2"/>
                <w:szCs w:val="2"/>
                <w:shd w:val="clear" w:color="auto" w:fill="FFFFFF"/>
                <w:lang w:val="ro-MD" w:eastAsia="ru-RU"/>
              </w:rPr>
              <w:t> </w:t>
            </w:r>
            <w:r w:rsidR="008B05D9" w:rsidRPr="00AE5997">
              <w:rPr>
                <w:rFonts w:ascii="Helvetica" w:eastAsia="Times New Roman" w:hAnsi="Helvetica" w:cs="Helvetica"/>
                <w:noProof/>
                <w:color w:val="333333"/>
                <w:sz w:val="2"/>
                <w:szCs w:val="2"/>
                <w:shd w:val="clear" w:color="auto" w:fill="FFFFFF"/>
                <w:lang w:val="ro-MD" w:eastAsia="ru-RU"/>
              </w:rPr>
              <w:t> </w:t>
            </w:r>
            <w:r w:rsidR="00247FF6" w:rsidRPr="00AE5997">
              <w:rPr>
                <w:rFonts w:eastAsia="Times New Roman"/>
                <w:noProof/>
                <w:lang w:val="ro-MD" w:eastAsia="ru-RU"/>
              </w:rPr>
              <w:t xml:space="preserve"> </w:t>
            </w:r>
          </w:p>
          <w:p w14:paraId="15261424" w14:textId="4B918B6A" w:rsidR="00DB4C24" w:rsidRPr="00AE5997" w:rsidRDefault="003F1F51" w:rsidP="0006759E">
            <w:pPr>
              <w:jc w:val="right"/>
              <w:rPr>
                <w:rFonts w:ascii="Helvetica" w:eastAsia="Times New Roman" w:hAnsi="Helvetica" w:cs="Helvetica"/>
                <w:noProof/>
                <w:color w:val="333333"/>
                <w:sz w:val="22"/>
                <w:szCs w:val="22"/>
                <w:lang w:val="ro-MD" w:eastAsia="ru-RU"/>
              </w:rPr>
            </w:pPr>
            <w:r w:rsidRPr="00AE5997">
              <w:rPr>
                <w:rFonts w:ascii="Helvetica" w:hAnsi="Helvetica" w:cs="Helvetica"/>
                <w:noProof/>
                <w:color w:val="333333"/>
                <w:sz w:val="22"/>
                <w:szCs w:val="22"/>
                <w:shd w:val="clear" w:color="auto" w:fill="FFFFFF"/>
                <w:lang w:val="ro-MD"/>
              </w:rPr>
              <w:t xml:space="preserve"> </w:t>
            </w:r>
          </w:p>
          <w:p w14:paraId="1DD49ABB" w14:textId="34B23B42" w:rsidR="00BA4E6C" w:rsidRPr="00AE5997" w:rsidRDefault="00BA4E6C">
            <w:pPr>
              <w:pStyle w:val="Titlu2"/>
              <w:rPr>
                <w:noProof/>
                <w:lang w:val="ro-MD"/>
              </w:rPr>
            </w:pPr>
            <w:bookmarkStart w:id="3" w:name="_Hlk77771394"/>
            <w:r w:rsidRPr="00AE5997">
              <w:rPr>
                <w:noProof/>
                <w:lang w:val="ro-MD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A4E6C" w:rsidRPr="00AE5997" w14:paraId="4B1E863E" w14:textId="77777777" w:rsidTr="00796557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1941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941"/>
            </w:tblGrid>
            <w:tr w:rsidR="00BA4E6C" w:rsidRPr="00AE5997" w14:paraId="27ABF546" w14:textId="77777777" w:rsidTr="00DA12F9">
              <w:trPr>
                <w:trHeight w:val="262"/>
                <w:jc w:val="center"/>
              </w:trPr>
              <w:tc>
                <w:tcPr>
                  <w:tcW w:w="119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AE5997" w:rsidRDefault="00BA4E6C" w:rsidP="00DA12F9">
                  <w:pPr>
                    <w:framePr w:hSpace="180" w:wrap="around" w:vAnchor="page" w:hAnchor="margin" w:y="347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AE5997">
                    <w:rPr>
                      <w:i/>
                      <w:iCs/>
                      <w:noProof/>
                      <w:sz w:val="20"/>
                      <w:szCs w:val="20"/>
                      <w:lang w:val="ro-MD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AE5997" w:rsidRDefault="00BA4E6C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BA4E6C" w:rsidRPr="00AE5997" w14:paraId="3A320225" w14:textId="77777777" w:rsidTr="00796557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1428B365" w:rsidR="00BA4E6C" w:rsidRPr="000F7373" w:rsidRDefault="00BA4E6C" w:rsidP="007964E4">
            <w:pPr>
              <w:rPr>
                <w:noProof/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  <w:r w:rsidRPr="00AE5997">
              <w:rPr>
                <w:b/>
                <w:bCs/>
                <w:noProof/>
                <w:sz w:val="20"/>
                <w:szCs w:val="20"/>
                <w:lang w:val="ro-MD"/>
              </w:rPr>
              <w:t>Numărul procedurii de achiziție</w:t>
            </w:r>
            <w:r w:rsidR="00E433D7" w:rsidRPr="00AE5997">
              <w:rPr>
                <w:b/>
                <w:bCs/>
                <w:noProof/>
                <w:sz w:val="20"/>
                <w:szCs w:val="20"/>
                <w:lang w:val="ro-MD"/>
              </w:rPr>
              <w:t>:</w:t>
            </w:r>
            <w:r w:rsidR="00C80345">
              <w:rPr>
                <w:b/>
                <w:bCs/>
                <w:noProof/>
                <w:sz w:val="20"/>
                <w:szCs w:val="20"/>
                <w:lang w:val="ro-MD"/>
              </w:rPr>
              <w:t xml:space="preserve"> </w:t>
            </w:r>
            <w:r w:rsidR="00C80345" w:rsidRPr="00C80345">
              <w:t xml:space="preserve"> </w:t>
            </w:r>
            <w:hyperlink r:id="rId9" w:tgtFrame="_blank" w:history="1">
              <w:r w:rsidR="00C80345" w:rsidRPr="00C80345">
                <w:rPr>
                  <w:rStyle w:val="Hyperlink"/>
                  <w:b/>
                  <w:bCs/>
                  <w:noProof/>
                  <w:sz w:val="20"/>
                  <w:szCs w:val="20"/>
                </w:rPr>
                <w:t>ocds-b3wdp1-MD-1774352635907</w:t>
              </w:r>
            </w:hyperlink>
            <w:r w:rsidR="000F7373">
              <w:rPr>
                <w:noProof/>
                <w:color w:val="333333"/>
                <w:sz w:val="20"/>
                <w:szCs w:val="20"/>
                <w:shd w:val="clear" w:color="auto" w:fill="FFFFFF"/>
                <w:lang w:val="ro-MD"/>
              </w:rPr>
              <w:t xml:space="preserve"> </w:t>
            </w:r>
            <w:r w:rsidR="00C52ED3" w:rsidRPr="00AE5997">
              <w:rPr>
                <w:rStyle w:val="Hyperlink"/>
                <w:rFonts w:ascii="inherit" w:hAnsi="inherit" w:cs="Helvetica"/>
                <w:noProof/>
                <w:color w:val="auto"/>
                <w:sz w:val="20"/>
                <w:szCs w:val="20"/>
                <w:bdr w:val="none" w:sz="0" w:space="0" w:color="auto" w:frame="1"/>
                <w:lang w:val="ro-MD"/>
              </w:rPr>
              <w:t>din</w:t>
            </w:r>
            <w:r w:rsidR="00C52ED3" w:rsidRPr="00AE5997">
              <w:rPr>
                <w:rStyle w:val="Hyperlink"/>
                <w:rFonts w:ascii="inherit" w:hAnsi="inherit" w:cs="Helvetica"/>
                <w:noProof/>
                <w:color w:val="auto"/>
                <w:sz w:val="23"/>
                <w:szCs w:val="23"/>
                <w:bdr w:val="none" w:sz="0" w:space="0" w:color="auto" w:frame="1"/>
                <w:lang w:val="ro-MD"/>
              </w:rPr>
              <w:t xml:space="preserve"> </w:t>
            </w:r>
            <w:r w:rsidR="001C5639">
              <w:rPr>
                <w:rStyle w:val="Hyperlink"/>
                <w:rFonts w:ascii="inherit" w:hAnsi="inherit" w:cs="Helvetica"/>
                <w:noProof/>
                <w:color w:val="auto"/>
                <w:sz w:val="23"/>
                <w:szCs w:val="23"/>
                <w:bdr w:val="none" w:sz="0" w:space="0" w:color="auto" w:frame="1"/>
                <w:lang w:val="ro-MD"/>
              </w:rPr>
              <w:t xml:space="preserve"> </w:t>
            </w:r>
            <w:r w:rsidR="00C80345">
              <w:rPr>
                <w:rStyle w:val="Hyperlink"/>
                <w:rFonts w:ascii="inherit" w:hAnsi="inherit" w:cs="Helvetica"/>
                <w:noProof/>
                <w:color w:val="auto"/>
                <w:sz w:val="23"/>
                <w:szCs w:val="23"/>
                <w:bdr w:val="none" w:sz="0" w:space="0" w:color="auto" w:frame="1"/>
                <w:lang w:val="ro-MD"/>
              </w:rPr>
              <w:t>24.03.2026</w:t>
            </w:r>
          </w:p>
        </w:tc>
      </w:tr>
      <w:tr w:rsidR="00BA4E6C" w:rsidRPr="00AE5997" w14:paraId="47FD4DC2" w14:textId="77777777" w:rsidTr="00796557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13DAFF62" w:rsidR="00BA4E6C" w:rsidRPr="005D7416" w:rsidRDefault="00BA4E6C" w:rsidP="0067127D">
            <w:pPr>
              <w:rPr>
                <w:b/>
                <w:bCs/>
                <w:noProof/>
                <w:sz w:val="16"/>
                <w:szCs w:val="16"/>
                <w:lang w:val="ro-MD"/>
              </w:rPr>
            </w:pPr>
            <w:r w:rsidRPr="00AE5997">
              <w:rPr>
                <w:b/>
                <w:bCs/>
                <w:noProof/>
                <w:sz w:val="20"/>
                <w:szCs w:val="20"/>
                <w:lang w:val="ro-MD"/>
              </w:rPr>
              <w:t xml:space="preserve">Obiectul </w:t>
            </w:r>
            <w:r w:rsidRPr="00C43969">
              <w:rPr>
                <w:b/>
                <w:bCs/>
                <w:noProof/>
                <w:sz w:val="20"/>
                <w:szCs w:val="20"/>
                <w:lang w:val="ro-MD"/>
              </w:rPr>
              <w:t>achiziției:</w:t>
            </w:r>
            <w:r w:rsidR="009B478C" w:rsidRPr="00C43969">
              <w:rPr>
                <w:b/>
                <w:bCs/>
                <w:noProof/>
                <w:sz w:val="20"/>
                <w:szCs w:val="20"/>
                <w:lang w:val="ro-MD"/>
              </w:rPr>
              <w:t xml:space="preserve"> </w:t>
            </w:r>
            <w:r w:rsidR="00990326" w:rsidRPr="00C43969">
              <w:rPr>
                <w:b/>
                <w:bCs/>
                <w:noProof/>
                <w:sz w:val="20"/>
                <w:szCs w:val="20"/>
                <w:lang w:val="ro-MD"/>
              </w:rPr>
              <w:t>Materiale de construcție</w:t>
            </w:r>
            <w:r w:rsidR="008A5DB8">
              <w:rPr>
                <w:b/>
                <w:bCs/>
                <w:noProof/>
                <w:sz w:val="20"/>
                <w:szCs w:val="20"/>
                <w:lang w:val="ro-MD"/>
              </w:rPr>
              <w:t xml:space="preserve"> (tencuială)</w:t>
            </w:r>
            <w:r w:rsidR="00990326" w:rsidRPr="00C43969">
              <w:rPr>
                <w:b/>
                <w:bCs/>
                <w:noProof/>
                <w:sz w:val="20"/>
                <w:szCs w:val="20"/>
                <w:lang w:val="ro-MD"/>
              </w:rPr>
              <w:t>.</w:t>
            </w:r>
          </w:p>
        </w:tc>
      </w:tr>
      <w:tr w:rsidR="00BA4E6C" w:rsidRPr="00AE5997" w14:paraId="0ECBDD31" w14:textId="77777777" w:rsidTr="0033744E">
        <w:trPr>
          <w:trHeight w:val="567"/>
        </w:trPr>
        <w:tc>
          <w:tcPr>
            <w:tcW w:w="2129" w:type="pct"/>
            <w:gridSpan w:val="4"/>
          </w:tcPr>
          <w:p w14:paraId="5B9CDDF9" w14:textId="77777777" w:rsidR="00BA4E6C" w:rsidRPr="00AE5997" w:rsidRDefault="00BA4E6C">
            <w:pPr>
              <w:rPr>
                <w:noProof/>
                <w:lang w:val="ro-MD"/>
              </w:rPr>
            </w:pPr>
          </w:p>
        </w:tc>
        <w:tc>
          <w:tcPr>
            <w:tcW w:w="2871" w:type="pct"/>
            <w:gridSpan w:val="3"/>
          </w:tcPr>
          <w:p w14:paraId="2BFC72C6" w14:textId="77777777" w:rsidR="00BA4E6C" w:rsidRPr="00AE5997" w:rsidRDefault="00BA4E6C">
            <w:pPr>
              <w:rPr>
                <w:noProof/>
                <w:lang w:val="ro-MD"/>
              </w:rPr>
            </w:pPr>
          </w:p>
        </w:tc>
      </w:tr>
      <w:tr w:rsidR="008B05D9" w:rsidRPr="00AE5997" w14:paraId="391A6844" w14:textId="77777777" w:rsidTr="00875214">
        <w:trPr>
          <w:trHeight w:val="104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14A50" w14:textId="1A12C659" w:rsidR="00BA4E6C" w:rsidRPr="00AE5997" w:rsidRDefault="00BA4E6C" w:rsidP="00CA5782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AE5997">
              <w:rPr>
                <w:b/>
                <w:noProof/>
                <w:sz w:val="20"/>
                <w:szCs w:val="20"/>
                <w:lang w:val="ro-MD"/>
              </w:rPr>
              <w:t>Denumirea bunurilor</w:t>
            </w:r>
            <w:r w:rsidR="0086609B" w:rsidRPr="00AE5997">
              <w:rPr>
                <w:b/>
                <w:noProof/>
                <w:sz w:val="20"/>
                <w:szCs w:val="20"/>
                <w:lang w:val="ro-MD"/>
              </w:rPr>
              <w:t>/serviciilor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8107F" w14:textId="77777777" w:rsidR="00CA5782" w:rsidRPr="00AE5997" w:rsidRDefault="00BA4E6C" w:rsidP="00CA5782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AE5997">
              <w:rPr>
                <w:b/>
                <w:noProof/>
                <w:sz w:val="20"/>
                <w:szCs w:val="20"/>
                <w:lang w:val="ro-MD"/>
              </w:rPr>
              <w:t>Denumirea modelului bunului/</w:t>
            </w:r>
          </w:p>
          <w:p w14:paraId="6CBCAAAA" w14:textId="5D5011CF" w:rsidR="00BA4E6C" w:rsidRPr="00AE5997" w:rsidRDefault="00BA4E6C" w:rsidP="00CA5782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AE5997">
              <w:rPr>
                <w:b/>
                <w:noProof/>
                <w:sz w:val="20"/>
                <w:szCs w:val="20"/>
                <w:lang w:val="ro-MD"/>
              </w:rPr>
              <w:t>serviciului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C202A" w14:textId="77777777" w:rsidR="00BA4E6C" w:rsidRPr="00AE5997" w:rsidRDefault="00BA4E6C" w:rsidP="00CA5782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AE5997">
              <w:rPr>
                <w:b/>
                <w:noProof/>
                <w:sz w:val="20"/>
                <w:szCs w:val="20"/>
                <w:lang w:val="ro-MD"/>
              </w:rPr>
              <w:t>Ţara de origine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AAE05" w14:textId="2D3CE0A0" w:rsidR="00BA4E6C" w:rsidRPr="00AE5997" w:rsidRDefault="00BA4E6C" w:rsidP="00CA5782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AE5997">
              <w:rPr>
                <w:b/>
                <w:noProof/>
                <w:sz w:val="20"/>
                <w:szCs w:val="20"/>
                <w:lang w:val="ro-MD"/>
              </w:rPr>
              <w:t>Producătorul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C5C2E" w14:textId="0D2DB5A7" w:rsidR="00BA4E6C" w:rsidRPr="00AE5997" w:rsidRDefault="00BA4E6C" w:rsidP="00CA5782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AE5997">
              <w:rPr>
                <w:b/>
                <w:noProof/>
                <w:sz w:val="20"/>
                <w:szCs w:val="20"/>
                <w:lang w:val="ro-MD"/>
              </w:rPr>
              <w:t>Specificarea tehnică deplină solicitată de către autoritatea contractantă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92974" w14:textId="2D9E6F28" w:rsidR="00BA4E6C" w:rsidRPr="00AE5997" w:rsidRDefault="00BA4E6C" w:rsidP="00CA5782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AE5997">
              <w:rPr>
                <w:b/>
                <w:noProof/>
                <w:sz w:val="20"/>
                <w:szCs w:val="20"/>
                <w:lang w:val="ro-MD"/>
              </w:rPr>
              <w:t>Specificarea tehnică deplină propusă de către ofertant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849F7" w14:textId="77777777" w:rsidR="00BA4E6C" w:rsidRPr="00AE5997" w:rsidRDefault="00BA4E6C" w:rsidP="00CA5782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AE5997">
              <w:rPr>
                <w:b/>
                <w:noProof/>
                <w:sz w:val="20"/>
                <w:szCs w:val="20"/>
                <w:lang w:val="ro-MD"/>
              </w:rPr>
              <w:t>Standarde de referinţă</w:t>
            </w:r>
          </w:p>
        </w:tc>
      </w:tr>
      <w:tr w:rsidR="008B05D9" w:rsidRPr="00AE5997" w14:paraId="49242AE1" w14:textId="77777777" w:rsidTr="00875214">
        <w:trPr>
          <w:trHeight w:val="495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AE5997" w:rsidRDefault="00BA4E6C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AE5997">
              <w:rPr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AE5997" w:rsidRDefault="00BA4E6C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AE5997">
              <w:rPr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AE5997" w:rsidRDefault="00BA4E6C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AE5997">
              <w:rPr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AE5997" w:rsidRDefault="00BA4E6C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AE5997">
              <w:rPr>
                <w:noProof/>
                <w:sz w:val="20"/>
                <w:szCs w:val="20"/>
                <w:lang w:val="ro-MD"/>
              </w:rPr>
              <w:t>4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AE5997" w:rsidRDefault="00BA4E6C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AE5997">
              <w:rPr>
                <w:noProof/>
                <w:sz w:val="20"/>
                <w:szCs w:val="20"/>
                <w:lang w:val="ro-MD"/>
              </w:rPr>
              <w:t>5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AE5997" w:rsidRDefault="00BA4E6C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AE5997">
              <w:rPr>
                <w:noProof/>
                <w:sz w:val="20"/>
                <w:szCs w:val="20"/>
                <w:lang w:val="ro-MD"/>
              </w:rPr>
              <w:t>6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AE5997" w:rsidRDefault="00BA4E6C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AE5997">
              <w:rPr>
                <w:noProof/>
                <w:sz w:val="20"/>
                <w:szCs w:val="20"/>
                <w:lang w:val="ro-MD"/>
              </w:rPr>
              <w:t>7</w:t>
            </w:r>
          </w:p>
        </w:tc>
      </w:tr>
      <w:tr w:rsidR="00F04EC8" w:rsidRPr="00AE5997" w14:paraId="0461017C" w14:textId="77777777" w:rsidTr="009F4B95">
        <w:trPr>
          <w:trHeight w:val="33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FB7268" w14:textId="3F8752A8" w:rsidR="00F04EC8" w:rsidRPr="00AE5997" w:rsidRDefault="00A23B15" w:rsidP="009F4B95">
            <w:pPr>
              <w:jc w:val="center"/>
              <w:rPr>
                <w:b/>
                <w:bCs/>
                <w:noProof/>
                <w:sz w:val="22"/>
                <w:szCs w:val="22"/>
                <w:lang w:val="ro-MD"/>
              </w:rPr>
            </w:pPr>
            <w:r>
              <w:rPr>
                <w:b/>
                <w:bCs/>
                <w:noProof/>
                <w:sz w:val="20"/>
                <w:szCs w:val="20"/>
              </w:rPr>
              <w:t>Lotul 1</w:t>
            </w:r>
          </w:p>
        </w:tc>
      </w:tr>
      <w:tr w:rsidR="00875214" w:rsidRPr="00AE5997" w14:paraId="36D1335A" w14:textId="77777777" w:rsidTr="00875214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52213" w14:textId="10679B05" w:rsidR="00875214" w:rsidRPr="00AE5997" w:rsidRDefault="00D46BD4" w:rsidP="00875214">
            <w:pPr>
              <w:rPr>
                <w:noProof/>
                <w:sz w:val="20"/>
                <w:szCs w:val="20"/>
                <w:lang w:val="ro-MD"/>
              </w:rPr>
            </w:pPr>
            <w:r w:rsidRPr="000058BF">
              <w:rPr>
                <w:noProof/>
                <w:color w:val="000000" w:themeColor="text1"/>
                <w:sz w:val="20"/>
                <w:szCs w:val="20"/>
                <w:lang w:val="en-US"/>
              </w:rPr>
              <w:t>Tencuială pe bază de ipsos pentru lucrări de interior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8EBEB" w14:textId="77777777" w:rsidR="00875214" w:rsidRPr="00AE5997" w:rsidRDefault="00875214" w:rsidP="00875214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F9F56" w14:textId="77777777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0A7F2" w14:textId="77777777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21FE2" w14:textId="77777777" w:rsidR="00F46069" w:rsidRDefault="00F46069" w:rsidP="00F46069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F8424C">
              <w:rPr>
                <w:noProof/>
                <w:sz w:val="20"/>
                <w:szCs w:val="20"/>
                <w:lang w:val="en-US"/>
              </w:rPr>
              <w:t>Tencuială pe bază de ipsos destinată lucrărilor de finisare interioară a pereților și tavanelor, aplicabilă într-un singur strat, prin tehnologie manuală sau mecanizată.</w:t>
            </w:r>
          </w:p>
          <w:p w14:paraId="31DE043C" w14:textId="77777777" w:rsidR="00F46069" w:rsidRPr="00652DA8" w:rsidRDefault="00F46069" w:rsidP="00F46069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652DA8">
              <w:rPr>
                <w:b/>
                <w:bCs/>
                <w:noProof/>
                <w:sz w:val="20"/>
                <w:szCs w:val="20"/>
                <w:lang w:val="en-US"/>
              </w:rPr>
              <w:t>Descriere generală</w:t>
            </w:r>
            <w:r>
              <w:rPr>
                <w:b/>
                <w:bCs/>
                <w:noProof/>
                <w:sz w:val="20"/>
                <w:szCs w:val="20"/>
                <w:lang w:val="en-US"/>
              </w:rPr>
              <w:t>:</w:t>
            </w:r>
          </w:p>
          <w:p w14:paraId="2D553CA7" w14:textId="77777777" w:rsidR="00F46069" w:rsidRDefault="00F46069" w:rsidP="00F46069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652DA8">
              <w:rPr>
                <w:noProof/>
                <w:sz w:val="20"/>
                <w:szCs w:val="20"/>
                <w:lang w:val="en-US"/>
              </w:rPr>
              <w:t xml:space="preserve">Mortar uscat, pe bază de ipsos de calitate superioară, cu adaos de materiale ușoare și aditivi speciali (polimeri și plastifianți), </w:t>
            </w:r>
            <w:r w:rsidRPr="00652DA8">
              <w:rPr>
                <w:noProof/>
                <w:sz w:val="20"/>
                <w:szCs w:val="20"/>
                <w:lang w:val="en-US"/>
              </w:rPr>
              <w:lastRenderedPageBreak/>
              <w:t>destinat utilizării în interiorul clădirilor. Produsul trebuie să asigure o aplicare ușoară, o productivitate ridicată și un finisaj de calitate superioară.</w:t>
            </w:r>
          </w:p>
          <w:p w14:paraId="3A0497C1" w14:textId="77777777" w:rsidR="00F46069" w:rsidRPr="00F46E3A" w:rsidRDefault="00F46069" w:rsidP="00F46069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F46E3A">
              <w:rPr>
                <w:b/>
                <w:bCs/>
                <w:noProof/>
                <w:sz w:val="20"/>
                <w:szCs w:val="20"/>
                <w:lang w:val="en-US"/>
              </w:rPr>
              <w:t>Domeniul de utilizare</w:t>
            </w:r>
            <w:r>
              <w:rPr>
                <w:b/>
                <w:bCs/>
                <w:noProof/>
                <w:sz w:val="20"/>
                <w:szCs w:val="20"/>
                <w:lang w:val="en-US"/>
              </w:rPr>
              <w:t>:</w:t>
            </w:r>
          </w:p>
          <w:p w14:paraId="5D3E8CB8" w14:textId="77777777" w:rsidR="00F46069" w:rsidRPr="00F46E3A" w:rsidRDefault="00F46069" w:rsidP="00F46069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F46E3A">
              <w:rPr>
                <w:noProof/>
                <w:sz w:val="20"/>
                <w:szCs w:val="20"/>
                <w:lang w:val="en-US"/>
              </w:rPr>
              <w:t>Pereți și tavane în încăperi interioare</w:t>
            </w:r>
            <w:r>
              <w:rPr>
                <w:noProof/>
                <w:sz w:val="20"/>
                <w:szCs w:val="20"/>
                <w:lang w:val="en-US"/>
              </w:rPr>
              <w:t>;</w:t>
            </w:r>
          </w:p>
          <w:p w14:paraId="43A9653B" w14:textId="77777777" w:rsidR="00F46069" w:rsidRDefault="00F46069" w:rsidP="00F46069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F46E3A">
              <w:rPr>
                <w:noProof/>
                <w:sz w:val="20"/>
                <w:szCs w:val="20"/>
                <w:lang w:val="en-US"/>
              </w:rPr>
              <w:t>Aplicare într-un singur strat</w:t>
            </w:r>
            <w:r>
              <w:rPr>
                <w:noProof/>
                <w:sz w:val="20"/>
                <w:szCs w:val="20"/>
                <w:lang w:val="en-US"/>
              </w:rPr>
              <w:t>.</w:t>
            </w:r>
          </w:p>
          <w:p w14:paraId="549D61F9" w14:textId="77777777" w:rsidR="00F46069" w:rsidRPr="00040550" w:rsidRDefault="00F46069" w:rsidP="00F46069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040550">
              <w:rPr>
                <w:b/>
                <w:bCs/>
                <w:noProof/>
                <w:sz w:val="20"/>
                <w:szCs w:val="20"/>
                <w:lang w:val="en-US"/>
              </w:rPr>
              <w:t>Metoda de aplicare</w:t>
            </w:r>
            <w:r>
              <w:rPr>
                <w:b/>
                <w:bCs/>
                <w:noProof/>
                <w:sz w:val="20"/>
                <w:szCs w:val="20"/>
                <w:lang w:val="en-US"/>
              </w:rPr>
              <w:t>:</w:t>
            </w:r>
          </w:p>
          <w:p w14:paraId="34C4699F" w14:textId="77777777" w:rsidR="00F46069" w:rsidRPr="00040550" w:rsidRDefault="00F46069" w:rsidP="00F46069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040550">
              <w:rPr>
                <w:noProof/>
                <w:sz w:val="20"/>
                <w:szCs w:val="20"/>
                <w:lang w:val="en-US"/>
              </w:rPr>
              <w:t>Aplicare manuală</w:t>
            </w:r>
            <w:r>
              <w:rPr>
                <w:noProof/>
                <w:sz w:val="20"/>
                <w:szCs w:val="20"/>
                <w:lang w:val="en-US"/>
              </w:rPr>
              <w:t>;</w:t>
            </w:r>
          </w:p>
          <w:p w14:paraId="6E14BC45" w14:textId="77777777" w:rsidR="00F46069" w:rsidRDefault="00F46069" w:rsidP="00F46069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040550">
              <w:rPr>
                <w:noProof/>
                <w:sz w:val="20"/>
                <w:szCs w:val="20"/>
                <w:lang w:val="en-US"/>
              </w:rPr>
              <w:t>Aplicare mecanizată (cu mașini de tencuit)</w:t>
            </w:r>
            <w:r>
              <w:rPr>
                <w:noProof/>
                <w:sz w:val="20"/>
                <w:szCs w:val="20"/>
                <w:lang w:val="en-US"/>
              </w:rPr>
              <w:t>.</w:t>
            </w:r>
          </w:p>
          <w:p w14:paraId="2C879628" w14:textId="77777777" w:rsidR="00F46069" w:rsidRPr="0098674D" w:rsidRDefault="00F46069" w:rsidP="00F46069">
            <w:pPr>
              <w:pStyle w:val="Frspaiere"/>
              <w:jc w:val="both"/>
              <w:rPr>
                <w:b/>
                <w:bCs/>
                <w:noProof/>
                <w:sz w:val="20"/>
                <w:szCs w:val="20"/>
                <w:lang w:val="en-US"/>
              </w:rPr>
            </w:pPr>
            <w:r w:rsidRPr="0098674D">
              <w:rPr>
                <w:b/>
                <w:bCs/>
                <w:noProof/>
                <w:sz w:val="20"/>
                <w:szCs w:val="20"/>
                <w:lang w:val="en-US"/>
              </w:rPr>
              <w:t>Compoziție</w:t>
            </w:r>
            <w:r>
              <w:rPr>
                <w:b/>
                <w:bCs/>
                <w:noProof/>
                <w:sz w:val="20"/>
                <w:szCs w:val="20"/>
                <w:lang w:val="en-US"/>
              </w:rPr>
              <w:t>:</w:t>
            </w:r>
          </w:p>
          <w:p w14:paraId="6898565E" w14:textId="77777777" w:rsidR="00F46069" w:rsidRPr="0098674D" w:rsidRDefault="00F46069" w:rsidP="00F46069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98674D">
              <w:rPr>
                <w:noProof/>
                <w:sz w:val="20"/>
                <w:szCs w:val="20"/>
                <w:lang w:val="en-US"/>
              </w:rPr>
              <w:t>Ipsos de calitate superioară</w:t>
            </w:r>
            <w:r>
              <w:rPr>
                <w:noProof/>
                <w:sz w:val="20"/>
                <w:szCs w:val="20"/>
                <w:lang w:val="en-US"/>
              </w:rPr>
              <w:t>;</w:t>
            </w:r>
          </w:p>
          <w:p w14:paraId="37364C2F" w14:textId="77777777" w:rsidR="00F46069" w:rsidRPr="0098674D" w:rsidRDefault="00F46069" w:rsidP="00F46069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98674D">
              <w:rPr>
                <w:noProof/>
                <w:sz w:val="20"/>
                <w:szCs w:val="20"/>
                <w:lang w:val="en-US"/>
              </w:rPr>
              <w:t>Polimeri</w:t>
            </w:r>
            <w:r>
              <w:rPr>
                <w:noProof/>
                <w:sz w:val="20"/>
                <w:szCs w:val="20"/>
                <w:lang w:val="en-US"/>
              </w:rPr>
              <w:t>;</w:t>
            </w:r>
          </w:p>
          <w:p w14:paraId="39158077" w14:textId="77777777" w:rsidR="00F46069" w:rsidRDefault="00F46069" w:rsidP="00F46069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98674D">
              <w:rPr>
                <w:noProof/>
                <w:sz w:val="20"/>
                <w:szCs w:val="20"/>
                <w:lang w:val="en-US"/>
              </w:rPr>
              <w:t>Plastifianți</w:t>
            </w:r>
            <w:r>
              <w:rPr>
                <w:noProof/>
                <w:sz w:val="20"/>
                <w:szCs w:val="20"/>
                <w:lang w:val="en-US"/>
              </w:rPr>
              <w:t>.</w:t>
            </w:r>
          </w:p>
          <w:p w14:paraId="08EE2376" w14:textId="77777777" w:rsidR="00F46069" w:rsidRPr="00D76220" w:rsidRDefault="00F46069" w:rsidP="00F46069">
            <w:pPr>
              <w:pStyle w:val="Frspaiere"/>
              <w:jc w:val="both"/>
              <w:rPr>
                <w:b/>
                <w:bCs/>
                <w:noProof/>
                <w:sz w:val="20"/>
                <w:szCs w:val="20"/>
                <w:lang w:val="en-US"/>
              </w:rPr>
            </w:pPr>
            <w:r w:rsidRPr="00D76220">
              <w:rPr>
                <w:b/>
                <w:bCs/>
                <w:noProof/>
                <w:sz w:val="20"/>
                <w:szCs w:val="20"/>
                <w:lang w:val="en-US"/>
              </w:rPr>
              <w:t>Caracteristici tehnice minime obligatorii</w:t>
            </w:r>
            <w:r>
              <w:rPr>
                <w:b/>
                <w:bCs/>
                <w:noProof/>
                <w:sz w:val="20"/>
                <w:szCs w:val="20"/>
                <w:lang w:val="en-US"/>
              </w:rPr>
              <w:t>:</w:t>
            </w:r>
          </w:p>
          <w:p w14:paraId="32D30B42" w14:textId="77777777" w:rsidR="00F46069" w:rsidRPr="00D76220" w:rsidRDefault="00F46069" w:rsidP="00F46069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D76220">
              <w:rPr>
                <w:noProof/>
                <w:sz w:val="20"/>
                <w:szCs w:val="20"/>
                <w:lang w:val="en-US"/>
              </w:rPr>
              <w:t>Tip: tencuială unistrat pe bază de ipsos</w:t>
            </w:r>
            <w:r>
              <w:rPr>
                <w:noProof/>
                <w:sz w:val="20"/>
                <w:szCs w:val="20"/>
                <w:lang w:val="en-US"/>
              </w:rPr>
              <w:t>;</w:t>
            </w:r>
          </w:p>
          <w:p w14:paraId="509D49BD" w14:textId="77777777" w:rsidR="000516A7" w:rsidRDefault="00D00815" w:rsidP="00F46069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D00815">
              <w:rPr>
                <w:noProof/>
                <w:sz w:val="20"/>
                <w:szCs w:val="20"/>
                <w:lang w:val="en-US"/>
              </w:rPr>
              <w:t>Clasa de reacție la foc: A1;</w:t>
            </w:r>
          </w:p>
          <w:p w14:paraId="6563AEF4" w14:textId="4010691D" w:rsidR="00F46069" w:rsidRPr="00D76220" w:rsidRDefault="00F46069" w:rsidP="00F46069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D76220">
              <w:rPr>
                <w:noProof/>
                <w:sz w:val="20"/>
                <w:szCs w:val="20"/>
                <w:lang w:val="en-US"/>
              </w:rPr>
              <w:t>Clasa de calitate a suprafeței: Q3 sau echivalent</w:t>
            </w:r>
            <w:r>
              <w:rPr>
                <w:noProof/>
                <w:sz w:val="20"/>
                <w:szCs w:val="20"/>
                <w:lang w:val="en-US"/>
              </w:rPr>
              <w:t>;</w:t>
            </w:r>
          </w:p>
          <w:p w14:paraId="3C3BA786" w14:textId="77777777" w:rsidR="00F46069" w:rsidRPr="00D76220" w:rsidRDefault="00F46069" w:rsidP="00F46069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D76220">
              <w:rPr>
                <w:noProof/>
                <w:sz w:val="20"/>
                <w:szCs w:val="20"/>
                <w:lang w:val="en-US"/>
              </w:rPr>
              <w:t>Consum specific: 8 – 10 kg/m²/cm</w:t>
            </w:r>
            <w:r>
              <w:rPr>
                <w:noProof/>
                <w:sz w:val="20"/>
                <w:szCs w:val="20"/>
                <w:lang w:val="en-US"/>
              </w:rPr>
              <w:t>;</w:t>
            </w:r>
          </w:p>
          <w:p w14:paraId="57969433" w14:textId="77777777" w:rsidR="00F46069" w:rsidRPr="00D76220" w:rsidRDefault="00F46069" w:rsidP="00F46069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D76220">
              <w:rPr>
                <w:noProof/>
                <w:sz w:val="20"/>
                <w:szCs w:val="20"/>
                <w:lang w:val="en-US"/>
              </w:rPr>
              <w:t>Timp de prelucrare: minimum 2,5 – 3 ore</w:t>
            </w:r>
            <w:r>
              <w:rPr>
                <w:noProof/>
                <w:sz w:val="20"/>
                <w:szCs w:val="20"/>
                <w:lang w:val="en-US"/>
              </w:rPr>
              <w:t>;</w:t>
            </w:r>
          </w:p>
          <w:p w14:paraId="46C03E2C" w14:textId="77777777" w:rsidR="00F46069" w:rsidRPr="00D76220" w:rsidRDefault="00F46069" w:rsidP="00F46069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D76220">
              <w:rPr>
                <w:noProof/>
                <w:sz w:val="20"/>
                <w:szCs w:val="20"/>
                <w:lang w:val="en-US"/>
              </w:rPr>
              <w:t>Productivitate: ridicată, adaptată aplicării mecanizate</w:t>
            </w:r>
            <w:r>
              <w:rPr>
                <w:noProof/>
                <w:sz w:val="20"/>
                <w:szCs w:val="20"/>
                <w:lang w:val="en-US"/>
              </w:rPr>
              <w:t>;</w:t>
            </w:r>
          </w:p>
          <w:p w14:paraId="581DE910" w14:textId="77777777" w:rsidR="00F46069" w:rsidRPr="00D76220" w:rsidRDefault="00F46069" w:rsidP="00F46069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D76220">
              <w:rPr>
                <w:noProof/>
                <w:sz w:val="20"/>
                <w:szCs w:val="20"/>
                <w:lang w:val="en-US"/>
              </w:rPr>
              <w:t>Aderență bună la suporturi minerale uzuale (beton, BCA, cărămidă)</w:t>
            </w:r>
            <w:r>
              <w:rPr>
                <w:noProof/>
                <w:sz w:val="20"/>
                <w:szCs w:val="20"/>
                <w:lang w:val="en-US"/>
              </w:rPr>
              <w:t>;</w:t>
            </w:r>
          </w:p>
          <w:p w14:paraId="0E82E4CE" w14:textId="77777777" w:rsidR="00F46069" w:rsidRDefault="00F46069" w:rsidP="00F46069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D76220">
              <w:rPr>
                <w:noProof/>
                <w:sz w:val="20"/>
                <w:szCs w:val="20"/>
                <w:lang w:val="en-US"/>
              </w:rPr>
              <w:t>Suprafețe obținute: netede, pregătite pentru gletuire sau vopsire</w:t>
            </w:r>
            <w:r>
              <w:rPr>
                <w:noProof/>
                <w:sz w:val="20"/>
                <w:szCs w:val="20"/>
                <w:lang w:val="en-US"/>
              </w:rPr>
              <w:t>.</w:t>
            </w:r>
          </w:p>
          <w:p w14:paraId="4E906C15" w14:textId="77777777" w:rsidR="00F46069" w:rsidRPr="00744679" w:rsidRDefault="00F46069" w:rsidP="00F46069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744679">
              <w:rPr>
                <w:b/>
                <w:bCs/>
                <w:noProof/>
                <w:sz w:val="20"/>
                <w:szCs w:val="20"/>
                <w:lang w:val="en-US"/>
              </w:rPr>
              <w:t>Ambalare</w:t>
            </w:r>
            <w:r>
              <w:rPr>
                <w:b/>
                <w:bCs/>
                <w:noProof/>
                <w:sz w:val="20"/>
                <w:szCs w:val="20"/>
                <w:lang w:val="en-US"/>
              </w:rPr>
              <w:t>:</w:t>
            </w:r>
          </w:p>
          <w:p w14:paraId="1E97B294" w14:textId="158F32C7" w:rsidR="00875214" w:rsidRPr="00AE5997" w:rsidRDefault="00F46069" w:rsidP="00F46069">
            <w:pPr>
              <w:rPr>
                <w:noProof/>
                <w:sz w:val="20"/>
                <w:szCs w:val="20"/>
                <w:lang w:val="ro-MD"/>
              </w:rPr>
            </w:pPr>
            <w:r w:rsidRPr="00744679">
              <w:rPr>
                <w:noProof/>
                <w:sz w:val="20"/>
                <w:szCs w:val="20"/>
                <w:lang w:val="en-US"/>
              </w:rPr>
              <w:t>Saci: 25 kg</w:t>
            </w:r>
            <w:r>
              <w:rPr>
                <w:noProof/>
                <w:sz w:val="20"/>
                <w:szCs w:val="20"/>
                <w:lang w:val="en-US"/>
              </w:rPr>
              <w:t>.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A8C11" w14:textId="4E7E9E52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C39C5" w14:textId="77777777" w:rsidR="00875214" w:rsidRPr="00AE5997" w:rsidRDefault="00875214" w:rsidP="00875214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</w:tbl>
    <w:p w14:paraId="1D91A037" w14:textId="77777777" w:rsidR="00F67C4E" w:rsidRDefault="00F67C4E" w:rsidP="00437F98">
      <w:pPr>
        <w:rPr>
          <w:noProof/>
          <w:lang w:val="ro-MD"/>
        </w:rPr>
      </w:pPr>
    </w:p>
    <w:p w14:paraId="2A778A56" w14:textId="77777777" w:rsidR="00F67C4E" w:rsidRDefault="00F67C4E" w:rsidP="00437F98">
      <w:pPr>
        <w:rPr>
          <w:noProof/>
          <w:lang w:val="ro-MD"/>
        </w:rPr>
      </w:pPr>
    </w:p>
    <w:p w14:paraId="5468B7F9" w14:textId="77777777" w:rsidR="00F67C4E" w:rsidRDefault="00F67C4E" w:rsidP="00437F98">
      <w:pPr>
        <w:rPr>
          <w:noProof/>
          <w:lang w:val="ro-MD"/>
        </w:rPr>
      </w:pPr>
    </w:p>
    <w:p w14:paraId="0A7E1B12" w14:textId="4702E06E" w:rsidR="00437F98" w:rsidRPr="00AE5997" w:rsidRDefault="00437F98" w:rsidP="00437F98">
      <w:pPr>
        <w:rPr>
          <w:noProof/>
          <w:lang w:val="ro-MD"/>
        </w:rPr>
      </w:pPr>
      <w:r w:rsidRPr="00AE5997">
        <w:rPr>
          <w:noProof/>
          <w:lang w:val="ro-MD"/>
        </w:rPr>
        <w:t>Semnat:_______________ Numele, Prenumele:_____________________________ În calitate de: ________________</w:t>
      </w:r>
    </w:p>
    <w:p w14:paraId="22E13BC3" w14:textId="77777777" w:rsidR="00437F98" w:rsidRPr="00AE5997" w:rsidRDefault="00437F98" w:rsidP="00437F98">
      <w:pPr>
        <w:rPr>
          <w:bCs/>
          <w:iCs/>
          <w:noProof/>
          <w:lang w:val="ro-MD"/>
        </w:rPr>
      </w:pPr>
      <w:r w:rsidRPr="00AE5997">
        <w:rPr>
          <w:bCs/>
          <w:iCs/>
          <w:noProof/>
          <w:lang w:val="ro-MD"/>
        </w:rPr>
        <w:t>Ofertantul: _______________________ Adresa: __________________________</w:t>
      </w:r>
    </w:p>
    <w:p w14:paraId="2E7B95AD" w14:textId="77777777" w:rsidR="00C939BB" w:rsidRPr="00AE5997" w:rsidRDefault="00C939BB" w:rsidP="00484F20">
      <w:pPr>
        <w:jc w:val="both"/>
        <w:rPr>
          <w:noProof/>
          <w:lang w:val="ro-MD"/>
        </w:rPr>
      </w:pPr>
    </w:p>
    <w:p w14:paraId="070291BC" w14:textId="2C455290" w:rsidR="00F516FA" w:rsidRPr="00AE5997" w:rsidRDefault="000211B5" w:rsidP="00484F20">
      <w:pPr>
        <w:jc w:val="both"/>
        <w:rPr>
          <w:noProof/>
          <w:lang w:val="ro-MD"/>
        </w:rPr>
      </w:pPr>
      <w:r w:rsidRPr="00AE5997">
        <w:rPr>
          <w:noProof/>
          <w:lang w:val="ro-MD"/>
        </w:rPr>
        <w:t>_______________________________________________________________________________________________</w:t>
      </w:r>
    </w:p>
    <w:sectPr w:rsidR="00F516FA" w:rsidRPr="00AE5997" w:rsidSect="00F47397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084B02" w14:textId="77777777" w:rsidR="008B0382" w:rsidRDefault="008B0382" w:rsidP="00D141B8">
      <w:r>
        <w:separator/>
      </w:r>
    </w:p>
  </w:endnote>
  <w:endnote w:type="continuationSeparator" w:id="0">
    <w:p w14:paraId="74A2CF82" w14:textId="77777777" w:rsidR="008B0382" w:rsidRDefault="008B0382" w:rsidP="00D14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C92E6D" w14:textId="77777777" w:rsidR="008B0382" w:rsidRDefault="008B0382" w:rsidP="00D141B8">
      <w:r>
        <w:separator/>
      </w:r>
    </w:p>
  </w:footnote>
  <w:footnote w:type="continuationSeparator" w:id="0">
    <w:p w14:paraId="6F12FD13" w14:textId="77777777" w:rsidR="008B0382" w:rsidRDefault="008B0382" w:rsidP="00D141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15839"/>
    <w:multiLevelType w:val="multilevel"/>
    <w:tmpl w:val="8F509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095849"/>
    <w:multiLevelType w:val="multilevel"/>
    <w:tmpl w:val="88188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313242"/>
    <w:multiLevelType w:val="multilevel"/>
    <w:tmpl w:val="ACC8F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1873648">
    <w:abstractNumId w:val="2"/>
  </w:num>
  <w:num w:numId="2" w16cid:durableId="485317108">
    <w:abstractNumId w:val="1"/>
  </w:num>
  <w:num w:numId="3" w16cid:durableId="659618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12BF"/>
    <w:rsid w:val="0001070C"/>
    <w:rsid w:val="000117C9"/>
    <w:rsid w:val="0001349F"/>
    <w:rsid w:val="000148EA"/>
    <w:rsid w:val="00014B35"/>
    <w:rsid w:val="000159AE"/>
    <w:rsid w:val="00017E58"/>
    <w:rsid w:val="000211B5"/>
    <w:rsid w:val="00021BF7"/>
    <w:rsid w:val="000232B4"/>
    <w:rsid w:val="000241FB"/>
    <w:rsid w:val="00024EA5"/>
    <w:rsid w:val="000268D2"/>
    <w:rsid w:val="00027EFA"/>
    <w:rsid w:val="00031FAA"/>
    <w:rsid w:val="000347C1"/>
    <w:rsid w:val="000355A8"/>
    <w:rsid w:val="00037D4B"/>
    <w:rsid w:val="00040A43"/>
    <w:rsid w:val="00040B2E"/>
    <w:rsid w:val="000412C0"/>
    <w:rsid w:val="000415C8"/>
    <w:rsid w:val="0004189B"/>
    <w:rsid w:val="00042CBC"/>
    <w:rsid w:val="00042F17"/>
    <w:rsid w:val="000436BE"/>
    <w:rsid w:val="00043B8B"/>
    <w:rsid w:val="00044A60"/>
    <w:rsid w:val="00044B4F"/>
    <w:rsid w:val="0004630C"/>
    <w:rsid w:val="00047121"/>
    <w:rsid w:val="000477DB"/>
    <w:rsid w:val="000479F5"/>
    <w:rsid w:val="0005062A"/>
    <w:rsid w:val="00051010"/>
    <w:rsid w:val="000516A7"/>
    <w:rsid w:val="00052D57"/>
    <w:rsid w:val="00053615"/>
    <w:rsid w:val="000540AC"/>
    <w:rsid w:val="0005641B"/>
    <w:rsid w:val="0005768B"/>
    <w:rsid w:val="00060412"/>
    <w:rsid w:val="00060424"/>
    <w:rsid w:val="00060514"/>
    <w:rsid w:val="00061E19"/>
    <w:rsid w:val="0006759E"/>
    <w:rsid w:val="00067EDE"/>
    <w:rsid w:val="00067F7D"/>
    <w:rsid w:val="00070FE1"/>
    <w:rsid w:val="0007362F"/>
    <w:rsid w:val="00073CD5"/>
    <w:rsid w:val="00073FFF"/>
    <w:rsid w:val="0007512C"/>
    <w:rsid w:val="0008111F"/>
    <w:rsid w:val="000811F3"/>
    <w:rsid w:val="000825EE"/>
    <w:rsid w:val="0008312D"/>
    <w:rsid w:val="00083B6F"/>
    <w:rsid w:val="00085B84"/>
    <w:rsid w:val="00086EAC"/>
    <w:rsid w:val="00087A6C"/>
    <w:rsid w:val="00090BDB"/>
    <w:rsid w:val="00092347"/>
    <w:rsid w:val="000931D9"/>
    <w:rsid w:val="000935AB"/>
    <w:rsid w:val="00096FDF"/>
    <w:rsid w:val="00097094"/>
    <w:rsid w:val="000A2F6B"/>
    <w:rsid w:val="000A7BAC"/>
    <w:rsid w:val="000B066B"/>
    <w:rsid w:val="000B0EA1"/>
    <w:rsid w:val="000B27E5"/>
    <w:rsid w:val="000B3CDE"/>
    <w:rsid w:val="000B5AF4"/>
    <w:rsid w:val="000B6B3E"/>
    <w:rsid w:val="000C00D7"/>
    <w:rsid w:val="000C07C7"/>
    <w:rsid w:val="000C0DA3"/>
    <w:rsid w:val="000C2DB0"/>
    <w:rsid w:val="000C2EFF"/>
    <w:rsid w:val="000C5225"/>
    <w:rsid w:val="000C572F"/>
    <w:rsid w:val="000C7D72"/>
    <w:rsid w:val="000C7E6F"/>
    <w:rsid w:val="000D129C"/>
    <w:rsid w:val="000D2B64"/>
    <w:rsid w:val="000D39F6"/>
    <w:rsid w:val="000D4DF6"/>
    <w:rsid w:val="000E0716"/>
    <w:rsid w:val="000E244E"/>
    <w:rsid w:val="000E24C1"/>
    <w:rsid w:val="000E29AE"/>
    <w:rsid w:val="000E41A3"/>
    <w:rsid w:val="000E6987"/>
    <w:rsid w:val="000F191B"/>
    <w:rsid w:val="000F38DB"/>
    <w:rsid w:val="000F413C"/>
    <w:rsid w:val="000F6D7E"/>
    <w:rsid w:val="000F7373"/>
    <w:rsid w:val="000F7E47"/>
    <w:rsid w:val="0010018D"/>
    <w:rsid w:val="001008CD"/>
    <w:rsid w:val="0010185B"/>
    <w:rsid w:val="00102085"/>
    <w:rsid w:val="0010273E"/>
    <w:rsid w:val="00102E90"/>
    <w:rsid w:val="001040AD"/>
    <w:rsid w:val="001041B5"/>
    <w:rsid w:val="0010439B"/>
    <w:rsid w:val="00105502"/>
    <w:rsid w:val="001077E3"/>
    <w:rsid w:val="00110A15"/>
    <w:rsid w:val="001129DF"/>
    <w:rsid w:val="001136AB"/>
    <w:rsid w:val="00117BB6"/>
    <w:rsid w:val="00121814"/>
    <w:rsid w:val="00122246"/>
    <w:rsid w:val="00123094"/>
    <w:rsid w:val="001238EA"/>
    <w:rsid w:val="0012511E"/>
    <w:rsid w:val="001254A8"/>
    <w:rsid w:val="001302EE"/>
    <w:rsid w:val="00130756"/>
    <w:rsid w:val="00131129"/>
    <w:rsid w:val="001331CD"/>
    <w:rsid w:val="00133AB9"/>
    <w:rsid w:val="00133AE7"/>
    <w:rsid w:val="00135405"/>
    <w:rsid w:val="001416EC"/>
    <w:rsid w:val="00143368"/>
    <w:rsid w:val="00143BE4"/>
    <w:rsid w:val="00144BF2"/>
    <w:rsid w:val="00144F00"/>
    <w:rsid w:val="00146D32"/>
    <w:rsid w:val="0014749B"/>
    <w:rsid w:val="001476AF"/>
    <w:rsid w:val="00150134"/>
    <w:rsid w:val="00150A43"/>
    <w:rsid w:val="00151CA7"/>
    <w:rsid w:val="00151CD6"/>
    <w:rsid w:val="00151DDE"/>
    <w:rsid w:val="00153128"/>
    <w:rsid w:val="00157A8B"/>
    <w:rsid w:val="00160105"/>
    <w:rsid w:val="00161102"/>
    <w:rsid w:val="001620C6"/>
    <w:rsid w:val="00165C1C"/>
    <w:rsid w:val="0017417E"/>
    <w:rsid w:val="001753B0"/>
    <w:rsid w:val="0017644B"/>
    <w:rsid w:val="00182093"/>
    <w:rsid w:val="00182B9A"/>
    <w:rsid w:val="00183DBB"/>
    <w:rsid w:val="00184CC7"/>
    <w:rsid w:val="00185794"/>
    <w:rsid w:val="0019152D"/>
    <w:rsid w:val="001920F5"/>
    <w:rsid w:val="00192184"/>
    <w:rsid w:val="00193068"/>
    <w:rsid w:val="00193138"/>
    <w:rsid w:val="001A0436"/>
    <w:rsid w:val="001A34D4"/>
    <w:rsid w:val="001A3F25"/>
    <w:rsid w:val="001A4B25"/>
    <w:rsid w:val="001A5E8A"/>
    <w:rsid w:val="001B187F"/>
    <w:rsid w:val="001B2858"/>
    <w:rsid w:val="001B386D"/>
    <w:rsid w:val="001B522D"/>
    <w:rsid w:val="001B7E1D"/>
    <w:rsid w:val="001C036B"/>
    <w:rsid w:val="001C1C08"/>
    <w:rsid w:val="001C3B8A"/>
    <w:rsid w:val="001C3DEB"/>
    <w:rsid w:val="001C4188"/>
    <w:rsid w:val="001C46B2"/>
    <w:rsid w:val="001C4815"/>
    <w:rsid w:val="001C5639"/>
    <w:rsid w:val="001C58E1"/>
    <w:rsid w:val="001D03E5"/>
    <w:rsid w:val="001D0FAF"/>
    <w:rsid w:val="001D353C"/>
    <w:rsid w:val="001D48E5"/>
    <w:rsid w:val="001D705B"/>
    <w:rsid w:val="001D75BB"/>
    <w:rsid w:val="001D7EC0"/>
    <w:rsid w:val="001E09C3"/>
    <w:rsid w:val="001F10B5"/>
    <w:rsid w:val="001F1BD6"/>
    <w:rsid w:val="001F1F34"/>
    <w:rsid w:val="001F384B"/>
    <w:rsid w:val="001F3919"/>
    <w:rsid w:val="002006E8"/>
    <w:rsid w:val="00200F7D"/>
    <w:rsid w:val="00203E81"/>
    <w:rsid w:val="00205701"/>
    <w:rsid w:val="00205F5C"/>
    <w:rsid w:val="00207007"/>
    <w:rsid w:val="002070FF"/>
    <w:rsid w:val="002109B2"/>
    <w:rsid w:val="00211D8E"/>
    <w:rsid w:val="00213BF3"/>
    <w:rsid w:val="00214442"/>
    <w:rsid w:val="0021558A"/>
    <w:rsid w:val="00217044"/>
    <w:rsid w:val="00217231"/>
    <w:rsid w:val="0022065C"/>
    <w:rsid w:val="002217AE"/>
    <w:rsid w:val="00221C99"/>
    <w:rsid w:val="00221F3E"/>
    <w:rsid w:val="00223A0F"/>
    <w:rsid w:val="002247D4"/>
    <w:rsid w:val="00227E98"/>
    <w:rsid w:val="00230906"/>
    <w:rsid w:val="002339BA"/>
    <w:rsid w:val="002343CA"/>
    <w:rsid w:val="00235478"/>
    <w:rsid w:val="00236BFE"/>
    <w:rsid w:val="0024222D"/>
    <w:rsid w:val="002449A8"/>
    <w:rsid w:val="00244AC3"/>
    <w:rsid w:val="00245444"/>
    <w:rsid w:val="00245684"/>
    <w:rsid w:val="002477A9"/>
    <w:rsid w:val="00247EE7"/>
    <w:rsid w:val="00247FF6"/>
    <w:rsid w:val="0025071C"/>
    <w:rsid w:val="00251266"/>
    <w:rsid w:val="00252622"/>
    <w:rsid w:val="0025340D"/>
    <w:rsid w:val="002540C4"/>
    <w:rsid w:val="0025559C"/>
    <w:rsid w:val="00255DBD"/>
    <w:rsid w:val="002577ED"/>
    <w:rsid w:val="00257B84"/>
    <w:rsid w:val="002623CB"/>
    <w:rsid w:val="002631EC"/>
    <w:rsid w:val="00266B79"/>
    <w:rsid w:val="00266B96"/>
    <w:rsid w:val="00267005"/>
    <w:rsid w:val="00270C1C"/>
    <w:rsid w:val="00271A59"/>
    <w:rsid w:val="00271B52"/>
    <w:rsid w:val="00271CC5"/>
    <w:rsid w:val="002720DB"/>
    <w:rsid w:val="00272C81"/>
    <w:rsid w:val="00280686"/>
    <w:rsid w:val="00280F5E"/>
    <w:rsid w:val="00281A9D"/>
    <w:rsid w:val="00281B5C"/>
    <w:rsid w:val="00281C49"/>
    <w:rsid w:val="00282E8C"/>
    <w:rsid w:val="00285A85"/>
    <w:rsid w:val="00287F9B"/>
    <w:rsid w:val="00291902"/>
    <w:rsid w:val="00291B84"/>
    <w:rsid w:val="002948D1"/>
    <w:rsid w:val="00294996"/>
    <w:rsid w:val="002A03D3"/>
    <w:rsid w:val="002A27C0"/>
    <w:rsid w:val="002A3418"/>
    <w:rsid w:val="002A353D"/>
    <w:rsid w:val="002B1197"/>
    <w:rsid w:val="002B209A"/>
    <w:rsid w:val="002B6E4C"/>
    <w:rsid w:val="002B7391"/>
    <w:rsid w:val="002B7E41"/>
    <w:rsid w:val="002C05CC"/>
    <w:rsid w:val="002C0925"/>
    <w:rsid w:val="002C1A59"/>
    <w:rsid w:val="002C2616"/>
    <w:rsid w:val="002C4261"/>
    <w:rsid w:val="002D0BD3"/>
    <w:rsid w:val="002D5B50"/>
    <w:rsid w:val="002D5CE4"/>
    <w:rsid w:val="002D6664"/>
    <w:rsid w:val="002D7442"/>
    <w:rsid w:val="002E0A1E"/>
    <w:rsid w:val="002E1295"/>
    <w:rsid w:val="002E3E1B"/>
    <w:rsid w:val="002E5642"/>
    <w:rsid w:val="002F1847"/>
    <w:rsid w:val="002F1921"/>
    <w:rsid w:val="002F306B"/>
    <w:rsid w:val="002F3C53"/>
    <w:rsid w:val="002F4399"/>
    <w:rsid w:val="002F746A"/>
    <w:rsid w:val="003008B1"/>
    <w:rsid w:val="00300EAF"/>
    <w:rsid w:val="003025E1"/>
    <w:rsid w:val="00302ABA"/>
    <w:rsid w:val="003041C6"/>
    <w:rsid w:val="0031054C"/>
    <w:rsid w:val="00312707"/>
    <w:rsid w:val="003127F5"/>
    <w:rsid w:val="00312B85"/>
    <w:rsid w:val="00314390"/>
    <w:rsid w:val="003146CB"/>
    <w:rsid w:val="00315B1F"/>
    <w:rsid w:val="0031695F"/>
    <w:rsid w:val="00317279"/>
    <w:rsid w:val="00321705"/>
    <w:rsid w:val="00322343"/>
    <w:rsid w:val="003227FF"/>
    <w:rsid w:val="00322826"/>
    <w:rsid w:val="00322E01"/>
    <w:rsid w:val="00322E3D"/>
    <w:rsid w:val="00324513"/>
    <w:rsid w:val="00324C2A"/>
    <w:rsid w:val="00325ABF"/>
    <w:rsid w:val="00326714"/>
    <w:rsid w:val="00326A99"/>
    <w:rsid w:val="0032739F"/>
    <w:rsid w:val="003313D2"/>
    <w:rsid w:val="00331535"/>
    <w:rsid w:val="003349AA"/>
    <w:rsid w:val="00334C6C"/>
    <w:rsid w:val="00335022"/>
    <w:rsid w:val="00335329"/>
    <w:rsid w:val="003355F2"/>
    <w:rsid w:val="0033594F"/>
    <w:rsid w:val="003364FC"/>
    <w:rsid w:val="0033691A"/>
    <w:rsid w:val="0033744E"/>
    <w:rsid w:val="00337A2C"/>
    <w:rsid w:val="00337ACF"/>
    <w:rsid w:val="00340D64"/>
    <w:rsid w:val="0034126A"/>
    <w:rsid w:val="0034217B"/>
    <w:rsid w:val="003436A7"/>
    <w:rsid w:val="00344D78"/>
    <w:rsid w:val="00345183"/>
    <w:rsid w:val="0034618B"/>
    <w:rsid w:val="00346232"/>
    <w:rsid w:val="003467A4"/>
    <w:rsid w:val="00351141"/>
    <w:rsid w:val="00351B0D"/>
    <w:rsid w:val="0035294F"/>
    <w:rsid w:val="00354A6B"/>
    <w:rsid w:val="003556ED"/>
    <w:rsid w:val="003558DA"/>
    <w:rsid w:val="00355A59"/>
    <w:rsid w:val="00355C89"/>
    <w:rsid w:val="00357086"/>
    <w:rsid w:val="0035760F"/>
    <w:rsid w:val="0035772A"/>
    <w:rsid w:val="00360718"/>
    <w:rsid w:val="00360F2D"/>
    <w:rsid w:val="00361B28"/>
    <w:rsid w:val="00362882"/>
    <w:rsid w:val="00370BF4"/>
    <w:rsid w:val="00371339"/>
    <w:rsid w:val="003731BB"/>
    <w:rsid w:val="00375A1F"/>
    <w:rsid w:val="00377D4B"/>
    <w:rsid w:val="0038392B"/>
    <w:rsid w:val="00386B38"/>
    <w:rsid w:val="00390169"/>
    <w:rsid w:val="00393AF5"/>
    <w:rsid w:val="00393DC0"/>
    <w:rsid w:val="00395DFB"/>
    <w:rsid w:val="003A0190"/>
    <w:rsid w:val="003A1A82"/>
    <w:rsid w:val="003A3396"/>
    <w:rsid w:val="003A521C"/>
    <w:rsid w:val="003A6E02"/>
    <w:rsid w:val="003B1487"/>
    <w:rsid w:val="003B27EF"/>
    <w:rsid w:val="003B34CE"/>
    <w:rsid w:val="003B58C1"/>
    <w:rsid w:val="003B5FF6"/>
    <w:rsid w:val="003B72D3"/>
    <w:rsid w:val="003B7550"/>
    <w:rsid w:val="003B75FE"/>
    <w:rsid w:val="003B7AF8"/>
    <w:rsid w:val="003B7CDE"/>
    <w:rsid w:val="003C1123"/>
    <w:rsid w:val="003C2EA9"/>
    <w:rsid w:val="003C3617"/>
    <w:rsid w:val="003C37F7"/>
    <w:rsid w:val="003C5E46"/>
    <w:rsid w:val="003C6702"/>
    <w:rsid w:val="003C7610"/>
    <w:rsid w:val="003D042D"/>
    <w:rsid w:val="003D19AC"/>
    <w:rsid w:val="003D1DDD"/>
    <w:rsid w:val="003D2737"/>
    <w:rsid w:val="003D29F1"/>
    <w:rsid w:val="003D2ACC"/>
    <w:rsid w:val="003D3347"/>
    <w:rsid w:val="003D3866"/>
    <w:rsid w:val="003D40E2"/>
    <w:rsid w:val="003D4562"/>
    <w:rsid w:val="003D6973"/>
    <w:rsid w:val="003D6D90"/>
    <w:rsid w:val="003D7EA3"/>
    <w:rsid w:val="003E1F56"/>
    <w:rsid w:val="003E2D5E"/>
    <w:rsid w:val="003E38FE"/>
    <w:rsid w:val="003E715A"/>
    <w:rsid w:val="003F0496"/>
    <w:rsid w:val="003F1F51"/>
    <w:rsid w:val="003F47E2"/>
    <w:rsid w:val="003F6E8A"/>
    <w:rsid w:val="003F73DC"/>
    <w:rsid w:val="00400087"/>
    <w:rsid w:val="00400625"/>
    <w:rsid w:val="00403AED"/>
    <w:rsid w:val="004048D2"/>
    <w:rsid w:val="00405FE8"/>
    <w:rsid w:val="00406DBD"/>
    <w:rsid w:val="00407395"/>
    <w:rsid w:val="00410056"/>
    <w:rsid w:val="00412964"/>
    <w:rsid w:val="00412A10"/>
    <w:rsid w:val="00413AB8"/>
    <w:rsid w:val="004143E2"/>
    <w:rsid w:val="00420682"/>
    <w:rsid w:val="00420F49"/>
    <w:rsid w:val="004210E2"/>
    <w:rsid w:val="00422D1F"/>
    <w:rsid w:val="004239C3"/>
    <w:rsid w:val="00427062"/>
    <w:rsid w:val="00431A1E"/>
    <w:rsid w:val="00434198"/>
    <w:rsid w:val="00436EAB"/>
    <w:rsid w:val="00437A05"/>
    <w:rsid w:val="00437F98"/>
    <w:rsid w:val="004421DD"/>
    <w:rsid w:val="004432EF"/>
    <w:rsid w:val="00443981"/>
    <w:rsid w:val="00444B23"/>
    <w:rsid w:val="004503BA"/>
    <w:rsid w:val="00450435"/>
    <w:rsid w:val="00450569"/>
    <w:rsid w:val="00451DEA"/>
    <w:rsid w:val="0045213E"/>
    <w:rsid w:val="004528ED"/>
    <w:rsid w:val="0046173C"/>
    <w:rsid w:val="00462450"/>
    <w:rsid w:val="00462A83"/>
    <w:rsid w:val="00463C56"/>
    <w:rsid w:val="004648E4"/>
    <w:rsid w:val="0046561F"/>
    <w:rsid w:val="004714B6"/>
    <w:rsid w:val="004717C8"/>
    <w:rsid w:val="004754EF"/>
    <w:rsid w:val="00475AE6"/>
    <w:rsid w:val="004768E9"/>
    <w:rsid w:val="00477071"/>
    <w:rsid w:val="00477E60"/>
    <w:rsid w:val="00477F21"/>
    <w:rsid w:val="00481638"/>
    <w:rsid w:val="00482003"/>
    <w:rsid w:val="0048335C"/>
    <w:rsid w:val="00484F20"/>
    <w:rsid w:val="00484F2F"/>
    <w:rsid w:val="004857F6"/>
    <w:rsid w:val="00485B46"/>
    <w:rsid w:val="00486800"/>
    <w:rsid w:val="00486DCE"/>
    <w:rsid w:val="0048755B"/>
    <w:rsid w:val="00487A15"/>
    <w:rsid w:val="00490BCD"/>
    <w:rsid w:val="00490E0B"/>
    <w:rsid w:val="00491755"/>
    <w:rsid w:val="00492BE0"/>
    <w:rsid w:val="00493336"/>
    <w:rsid w:val="004936D2"/>
    <w:rsid w:val="004942E2"/>
    <w:rsid w:val="00494640"/>
    <w:rsid w:val="00494C51"/>
    <w:rsid w:val="00495D74"/>
    <w:rsid w:val="004A0FC1"/>
    <w:rsid w:val="004A2333"/>
    <w:rsid w:val="004A45F4"/>
    <w:rsid w:val="004A4928"/>
    <w:rsid w:val="004A5491"/>
    <w:rsid w:val="004A56F2"/>
    <w:rsid w:val="004A74EF"/>
    <w:rsid w:val="004B2590"/>
    <w:rsid w:val="004B591C"/>
    <w:rsid w:val="004B7383"/>
    <w:rsid w:val="004C00A6"/>
    <w:rsid w:val="004C088E"/>
    <w:rsid w:val="004C1A55"/>
    <w:rsid w:val="004C210A"/>
    <w:rsid w:val="004C33D3"/>
    <w:rsid w:val="004C4721"/>
    <w:rsid w:val="004C4A95"/>
    <w:rsid w:val="004C652E"/>
    <w:rsid w:val="004C6D80"/>
    <w:rsid w:val="004C6E18"/>
    <w:rsid w:val="004D0310"/>
    <w:rsid w:val="004D3762"/>
    <w:rsid w:val="004D65E1"/>
    <w:rsid w:val="004E23DE"/>
    <w:rsid w:val="004E38AF"/>
    <w:rsid w:val="004E606D"/>
    <w:rsid w:val="004E667F"/>
    <w:rsid w:val="004E7E95"/>
    <w:rsid w:val="004F2B83"/>
    <w:rsid w:val="004F45F6"/>
    <w:rsid w:val="004F7BAD"/>
    <w:rsid w:val="004F7CB9"/>
    <w:rsid w:val="005003B0"/>
    <w:rsid w:val="0050298C"/>
    <w:rsid w:val="0050641B"/>
    <w:rsid w:val="0050659D"/>
    <w:rsid w:val="005065C8"/>
    <w:rsid w:val="005076CA"/>
    <w:rsid w:val="00507813"/>
    <w:rsid w:val="0051038E"/>
    <w:rsid w:val="00511776"/>
    <w:rsid w:val="00512A6D"/>
    <w:rsid w:val="005138D5"/>
    <w:rsid w:val="005143AC"/>
    <w:rsid w:val="00514B15"/>
    <w:rsid w:val="00516C3A"/>
    <w:rsid w:val="00517772"/>
    <w:rsid w:val="00517A95"/>
    <w:rsid w:val="00522F21"/>
    <w:rsid w:val="00523C3A"/>
    <w:rsid w:val="00524462"/>
    <w:rsid w:val="00524652"/>
    <w:rsid w:val="00524875"/>
    <w:rsid w:val="00525B1E"/>
    <w:rsid w:val="00526EB2"/>
    <w:rsid w:val="00527C5A"/>
    <w:rsid w:val="005307E0"/>
    <w:rsid w:val="00531E76"/>
    <w:rsid w:val="00532727"/>
    <w:rsid w:val="00532ECA"/>
    <w:rsid w:val="00533D2B"/>
    <w:rsid w:val="00534F29"/>
    <w:rsid w:val="0054233B"/>
    <w:rsid w:val="00542602"/>
    <w:rsid w:val="00542955"/>
    <w:rsid w:val="005434F3"/>
    <w:rsid w:val="00546C26"/>
    <w:rsid w:val="00547001"/>
    <w:rsid w:val="00550A32"/>
    <w:rsid w:val="00553F44"/>
    <w:rsid w:val="005555BF"/>
    <w:rsid w:val="00555E28"/>
    <w:rsid w:val="0056144E"/>
    <w:rsid w:val="00562DBF"/>
    <w:rsid w:val="00565C2D"/>
    <w:rsid w:val="00570200"/>
    <w:rsid w:val="00570894"/>
    <w:rsid w:val="00570941"/>
    <w:rsid w:val="00571B54"/>
    <w:rsid w:val="00572767"/>
    <w:rsid w:val="00574FAA"/>
    <w:rsid w:val="00575736"/>
    <w:rsid w:val="00577124"/>
    <w:rsid w:val="00582BED"/>
    <w:rsid w:val="00582E65"/>
    <w:rsid w:val="005831EC"/>
    <w:rsid w:val="00583233"/>
    <w:rsid w:val="00583E98"/>
    <w:rsid w:val="00585EBA"/>
    <w:rsid w:val="0059005F"/>
    <w:rsid w:val="005905BF"/>
    <w:rsid w:val="00594649"/>
    <w:rsid w:val="00595377"/>
    <w:rsid w:val="00595521"/>
    <w:rsid w:val="005960B3"/>
    <w:rsid w:val="0059629B"/>
    <w:rsid w:val="0059718D"/>
    <w:rsid w:val="005A29CD"/>
    <w:rsid w:val="005A2CFA"/>
    <w:rsid w:val="005A359A"/>
    <w:rsid w:val="005A5727"/>
    <w:rsid w:val="005A6EC9"/>
    <w:rsid w:val="005A71DF"/>
    <w:rsid w:val="005A7690"/>
    <w:rsid w:val="005B1033"/>
    <w:rsid w:val="005B160E"/>
    <w:rsid w:val="005B1F08"/>
    <w:rsid w:val="005B353B"/>
    <w:rsid w:val="005B3761"/>
    <w:rsid w:val="005C007A"/>
    <w:rsid w:val="005C03C0"/>
    <w:rsid w:val="005C1962"/>
    <w:rsid w:val="005C3128"/>
    <w:rsid w:val="005C5FBB"/>
    <w:rsid w:val="005C64D1"/>
    <w:rsid w:val="005C6ED1"/>
    <w:rsid w:val="005D0D87"/>
    <w:rsid w:val="005D452F"/>
    <w:rsid w:val="005D6B3E"/>
    <w:rsid w:val="005D7416"/>
    <w:rsid w:val="005E0488"/>
    <w:rsid w:val="005E126B"/>
    <w:rsid w:val="005E1A56"/>
    <w:rsid w:val="005E2B3B"/>
    <w:rsid w:val="005E375B"/>
    <w:rsid w:val="005E67AF"/>
    <w:rsid w:val="005E7ACA"/>
    <w:rsid w:val="005F1229"/>
    <w:rsid w:val="005F166F"/>
    <w:rsid w:val="005F4FE2"/>
    <w:rsid w:val="005F55D2"/>
    <w:rsid w:val="005F6E35"/>
    <w:rsid w:val="005F7529"/>
    <w:rsid w:val="00600E17"/>
    <w:rsid w:val="0060655C"/>
    <w:rsid w:val="00607340"/>
    <w:rsid w:val="006118AE"/>
    <w:rsid w:val="00612F5E"/>
    <w:rsid w:val="00614821"/>
    <w:rsid w:val="00614936"/>
    <w:rsid w:val="00616631"/>
    <w:rsid w:val="0061679C"/>
    <w:rsid w:val="00616DD5"/>
    <w:rsid w:val="006215C9"/>
    <w:rsid w:val="00623728"/>
    <w:rsid w:val="00623ED9"/>
    <w:rsid w:val="006257C8"/>
    <w:rsid w:val="00625C09"/>
    <w:rsid w:val="00626CDB"/>
    <w:rsid w:val="00627DFE"/>
    <w:rsid w:val="00630C72"/>
    <w:rsid w:val="00630F5C"/>
    <w:rsid w:val="00632B79"/>
    <w:rsid w:val="00633D4F"/>
    <w:rsid w:val="006362A0"/>
    <w:rsid w:val="00636403"/>
    <w:rsid w:val="00637B60"/>
    <w:rsid w:val="00637D02"/>
    <w:rsid w:val="00640694"/>
    <w:rsid w:val="00640DC7"/>
    <w:rsid w:val="0064758D"/>
    <w:rsid w:val="0065182D"/>
    <w:rsid w:val="00653393"/>
    <w:rsid w:val="00653803"/>
    <w:rsid w:val="00656099"/>
    <w:rsid w:val="00656F56"/>
    <w:rsid w:val="00657AFA"/>
    <w:rsid w:val="00657E1E"/>
    <w:rsid w:val="00662BA8"/>
    <w:rsid w:val="00670149"/>
    <w:rsid w:val="0067127D"/>
    <w:rsid w:val="00671289"/>
    <w:rsid w:val="00672A42"/>
    <w:rsid w:val="006732B2"/>
    <w:rsid w:val="00673A6B"/>
    <w:rsid w:val="0067557C"/>
    <w:rsid w:val="00675A49"/>
    <w:rsid w:val="00677EB5"/>
    <w:rsid w:val="00680DD2"/>
    <w:rsid w:val="0068150C"/>
    <w:rsid w:val="00683993"/>
    <w:rsid w:val="006901E9"/>
    <w:rsid w:val="006903E1"/>
    <w:rsid w:val="00691026"/>
    <w:rsid w:val="00691404"/>
    <w:rsid w:val="0069256B"/>
    <w:rsid w:val="0069327B"/>
    <w:rsid w:val="006934D6"/>
    <w:rsid w:val="006938B2"/>
    <w:rsid w:val="0069417B"/>
    <w:rsid w:val="006965FE"/>
    <w:rsid w:val="00696B59"/>
    <w:rsid w:val="006A4642"/>
    <w:rsid w:val="006A46C4"/>
    <w:rsid w:val="006A49C0"/>
    <w:rsid w:val="006A4AE5"/>
    <w:rsid w:val="006A6B2F"/>
    <w:rsid w:val="006A715D"/>
    <w:rsid w:val="006A7D65"/>
    <w:rsid w:val="006B3B11"/>
    <w:rsid w:val="006B4A09"/>
    <w:rsid w:val="006B4CF5"/>
    <w:rsid w:val="006C0B77"/>
    <w:rsid w:val="006C223E"/>
    <w:rsid w:val="006C320D"/>
    <w:rsid w:val="006C3C8D"/>
    <w:rsid w:val="006C5235"/>
    <w:rsid w:val="006C577A"/>
    <w:rsid w:val="006C7B64"/>
    <w:rsid w:val="006D04F0"/>
    <w:rsid w:val="006D1520"/>
    <w:rsid w:val="006D277B"/>
    <w:rsid w:val="006D6397"/>
    <w:rsid w:val="006D6EAB"/>
    <w:rsid w:val="006D736A"/>
    <w:rsid w:val="006D77E2"/>
    <w:rsid w:val="006E145B"/>
    <w:rsid w:val="006E1793"/>
    <w:rsid w:val="006E44CA"/>
    <w:rsid w:val="006E4E77"/>
    <w:rsid w:val="006E67E9"/>
    <w:rsid w:val="006E6DA9"/>
    <w:rsid w:val="006F172C"/>
    <w:rsid w:val="006F197A"/>
    <w:rsid w:val="006F2B10"/>
    <w:rsid w:val="006F52AF"/>
    <w:rsid w:val="006F5708"/>
    <w:rsid w:val="006F60B1"/>
    <w:rsid w:val="006F61D7"/>
    <w:rsid w:val="006F711D"/>
    <w:rsid w:val="006F79FB"/>
    <w:rsid w:val="00700793"/>
    <w:rsid w:val="0070326B"/>
    <w:rsid w:val="00703CAA"/>
    <w:rsid w:val="00705142"/>
    <w:rsid w:val="007051D8"/>
    <w:rsid w:val="00705CEB"/>
    <w:rsid w:val="00705E05"/>
    <w:rsid w:val="00706CAE"/>
    <w:rsid w:val="00706E4C"/>
    <w:rsid w:val="00711F4F"/>
    <w:rsid w:val="007121C3"/>
    <w:rsid w:val="00713C2F"/>
    <w:rsid w:val="00714082"/>
    <w:rsid w:val="00714A09"/>
    <w:rsid w:val="00716EB3"/>
    <w:rsid w:val="0071705E"/>
    <w:rsid w:val="00721C5B"/>
    <w:rsid w:val="00722754"/>
    <w:rsid w:val="007254FC"/>
    <w:rsid w:val="00726360"/>
    <w:rsid w:val="00726628"/>
    <w:rsid w:val="0073405B"/>
    <w:rsid w:val="0074430E"/>
    <w:rsid w:val="00744A97"/>
    <w:rsid w:val="00746326"/>
    <w:rsid w:val="00747484"/>
    <w:rsid w:val="00747498"/>
    <w:rsid w:val="00752CEC"/>
    <w:rsid w:val="007537A2"/>
    <w:rsid w:val="00755258"/>
    <w:rsid w:val="007573DC"/>
    <w:rsid w:val="00763017"/>
    <w:rsid w:val="0076393C"/>
    <w:rsid w:val="00764A50"/>
    <w:rsid w:val="00764B35"/>
    <w:rsid w:val="00765DF6"/>
    <w:rsid w:val="00770572"/>
    <w:rsid w:val="007713F2"/>
    <w:rsid w:val="0077142B"/>
    <w:rsid w:val="00772105"/>
    <w:rsid w:val="007722FC"/>
    <w:rsid w:val="00773D10"/>
    <w:rsid w:val="00776926"/>
    <w:rsid w:val="00777016"/>
    <w:rsid w:val="007777C4"/>
    <w:rsid w:val="00780576"/>
    <w:rsid w:val="00780A38"/>
    <w:rsid w:val="00780C12"/>
    <w:rsid w:val="00780CF6"/>
    <w:rsid w:val="00780D5D"/>
    <w:rsid w:val="00781CF8"/>
    <w:rsid w:val="00781D3E"/>
    <w:rsid w:val="007823C0"/>
    <w:rsid w:val="00786106"/>
    <w:rsid w:val="00786940"/>
    <w:rsid w:val="00790374"/>
    <w:rsid w:val="007908DD"/>
    <w:rsid w:val="007915DD"/>
    <w:rsid w:val="00792137"/>
    <w:rsid w:val="00792D8A"/>
    <w:rsid w:val="00794351"/>
    <w:rsid w:val="00795D4A"/>
    <w:rsid w:val="007964E4"/>
    <w:rsid w:val="00796557"/>
    <w:rsid w:val="007A0068"/>
    <w:rsid w:val="007A050B"/>
    <w:rsid w:val="007A110E"/>
    <w:rsid w:val="007A29BA"/>
    <w:rsid w:val="007A3A62"/>
    <w:rsid w:val="007A3D67"/>
    <w:rsid w:val="007A4D7E"/>
    <w:rsid w:val="007A730E"/>
    <w:rsid w:val="007A7584"/>
    <w:rsid w:val="007B1193"/>
    <w:rsid w:val="007B3E92"/>
    <w:rsid w:val="007B4559"/>
    <w:rsid w:val="007B73E2"/>
    <w:rsid w:val="007B7733"/>
    <w:rsid w:val="007C1750"/>
    <w:rsid w:val="007C2B3E"/>
    <w:rsid w:val="007C38E0"/>
    <w:rsid w:val="007D2375"/>
    <w:rsid w:val="007D34D8"/>
    <w:rsid w:val="007D37EA"/>
    <w:rsid w:val="007D4519"/>
    <w:rsid w:val="007D49D6"/>
    <w:rsid w:val="007D4B24"/>
    <w:rsid w:val="007D5F1C"/>
    <w:rsid w:val="007E04F7"/>
    <w:rsid w:val="007E098D"/>
    <w:rsid w:val="007E0C71"/>
    <w:rsid w:val="007E2642"/>
    <w:rsid w:val="007E5E98"/>
    <w:rsid w:val="007E7514"/>
    <w:rsid w:val="007F28AF"/>
    <w:rsid w:val="007F2F95"/>
    <w:rsid w:val="007F2FDD"/>
    <w:rsid w:val="007F30A5"/>
    <w:rsid w:val="007F3150"/>
    <w:rsid w:val="007F31E9"/>
    <w:rsid w:val="007F6C24"/>
    <w:rsid w:val="007F71CE"/>
    <w:rsid w:val="007F75BC"/>
    <w:rsid w:val="007F79A9"/>
    <w:rsid w:val="00800A88"/>
    <w:rsid w:val="00802ADA"/>
    <w:rsid w:val="00807349"/>
    <w:rsid w:val="00812033"/>
    <w:rsid w:val="008124DF"/>
    <w:rsid w:val="00813179"/>
    <w:rsid w:val="0081323E"/>
    <w:rsid w:val="0081389E"/>
    <w:rsid w:val="008157D0"/>
    <w:rsid w:val="008159B3"/>
    <w:rsid w:val="00815F79"/>
    <w:rsid w:val="008161E3"/>
    <w:rsid w:val="00816261"/>
    <w:rsid w:val="00820111"/>
    <w:rsid w:val="0082356A"/>
    <w:rsid w:val="00823A8F"/>
    <w:rsid w:val="008242FF"/>
    <w:rsid w:val="008261D0"/>
    <w:rsid w:val="00830047"/>
    <w:rsid w:val="008304C5"/>
    <w:rsid w:val="00831388"/>
    <w:rsid w:val="008318CF"/>
    <w:rsid w:val="0083275E"/>
    <w:rsid w:val="00836937"/>
    <w:rsid w:val="008410F9"/>
    <w:rsid w:val="008414FF"/>
    <w:rsid w:val="00842178"/>
    <w:rsid w:val="00842A86"/>
    <w:rsid w:val="00846F8A"/>
    <w:rsid w:val="00847F69"/>
    <w:rsid w:val="00850DB7"/>
    <w:rsid w:val="008535AD"/>
    <w:rsid w:val="008537DC"/>
    <w:rsid w:val="00855C87"/>
    <w:rsid w:val="00855F94"/>
    <w:rsid w:val="0086296C"/>
    <w:rsid w:val="0086346B"/>
    <w:rsid w:val="0086609B"/>
    <w:rsid w:val="00866599"/>
    <w:rsid w:val="00867767"/>
    <w:rsid w:val="00867A4D"/>
    <w:rsid w:val="00870751"/>
    <w:rsid w:val="00874378"/>
    <w:rsid w:val="00875214"/>
    <w:rsid w:val="00875AF2"/>
    <w:rsid w:val="00876973"/>
    <w:rsid w:val="008779D6"/>
    <w:rsid w:val="00881833"/>
    <w:rsid w:val="008820FE"/>
    <w:rsid w:val="008828CF"/>
    <w:rsid w:val="00882F8C"/>
    <w:rsid w:val="0088382B"/>
    <w:rsid w:val="008839D7"/>
    <w:rsid w:val="008841F0"/>
    <w:rsid w:val="00890A9B"/>
    <w:rsid w:val="00891026"/>
    <w:rsid w:val="008911D4"/>
    <w:rsid w:val="00891D8B"/>
    <w:rsid w:val="00894445"/>
    <w:rsid w:val="00894720"/>
    <w:rsid w:val="00894721"/>
    <w:rsid w:val="00895AFA"/>
    <w:rsid w:val="008A1AB0"/>
    <w:rsid w:val="008A1F37"/>
    <w:rsid w:val="008A3593"/>
    <w:rsid w:val="008A4500"/>
    <w:rsid w:val="008A5B6F"/>
    <w:rsid w:val="008A5DB8"/>
    <w:rsid w:val="008A6FAE"/>
    <w:rsid w:val="008A752C"/>
    <w:rsid w:val="008B00E2"/>
    <w:rsid w:val="008B0181"/>
    <w:rsid w:val="008B0382"/>
    <w:rsid w:val="008B05D9"/>
    <w:rsid w:val="008B0B24"/>
    <w:rsid w:val="008B34D8"/>
    <w:rsid w:val="008B3ED7"/>
    <w:rsid w:val="008B4C85"/>
    <w:rsid w:val="008B6732"/>
    <w:rsid w:val="008C0ED4"/>
    <w:rsid w:val="008C1FB2"/>
    <w:rsid w:val="008C2BBB"/>
    <w:rsid w:val="008C3C8E"/>
    <w:rsid w:val="008C639A"/>
    <w:rsid w:val="008C792F"/>
    <w:rsid w:val="008C7EDC"/>
    <w:rsid w:val="008D075E"/>
    <w:rsid w:val="008D0CF7"/>
    <w:rsid w:val="008D313B"/>
    <w:rsid w:val="008D6156"/>
    <w:rsid w:val="008E2CDB"/>
    <w:rsid w:val="008E386E"/>
    <w:rsid w:val="008E4223"/>
    <w:rsid w:val="008E427F"/>
    <w:rsid w:val="008E5B2E"/>
    <w:rsid w:val="008E6149"/>
    <w:rsid w:val="008F1060"/>
    <w:rsid w:val="008F3463"/>
    <w:rsid w:val="008F3666"/>
    <w:rsid w:val="008F43AC"/>
    <w:rsid w:val="008F537C"/>
    <w:rsid w:val="008F74E2"/>
    <w:rsid w:val="008F7E42"/>
    <w:rsid w:val="0090458C"/>
    <w:rsid w:val="00907245"/>
    <w:rsid w:val="00912032"/>
    <w:rsid w:val="009122F0"/>
    <w:rsid w:val="009157E5"/>
    <w:rsid w:val="00917305"/>
    <w:rsid w:val="00920A12"/>
    <w:rsid w:val="00921122"/>
    <w:rsid w:val="009216B8"/>
    <w:rsid w:val="00922C48"/>
    <w:rsid w:val="0092359C"/>
    <w:rsid w:val="00926B82"/>
    <w:rsid w:val="00927A55"/>
    <w:rsid w:val="009302A9"/>
    <w:rsid w:val="00932631"/>
    <w:rsid w:val="00934030"/>
    <w:rsid w:val="009340C5"/>
    <w:rsid w:val="0093483A"/>
    <w:rsid w:val="00935DC8"/>
    <w:rsid w:val="009365DD"/>
    <w:rsid w:val="00936816"/>
    <w:rsid w:val="009405B4"/>
    <w:rsid w:val="00940F94"/>
    <w:rsid w:val="00943C63"/>
    <w:rsid w:val="00943FB7"/>
    <w:rsid w:val="009450A7"/>
    <w:rsid w:val="00945126"/>
    <w:rsid w:val="009478EC"/>
    <w:rsid w:val="00954525"/>
    <w:rsid w:val="00956FAF"/>
    <w:rsid w:val="00961784"/>
    <w:rsid w:val="00963BB0"/>
    <w:rsid w:val="00964BB3"/>
    <w:rsid w:val="009651F4"/>
    <w:rsid w:val="00965CF1"/>
    <w:rsid w:val="00971F7A"/>
    <w:rsid w:val="00972A80"/>
    <w:rsid w:val="00973D25"/>
    <w:rsid w:val="00974AF2"/>
    <w:rsid w:val="009802B0"/>
    <w:rsid w:val="00986610"/>
    <w:rsid w:val="00987988"/>
    <w:rsid w:val="00987C15"/>
    <w:rsid w:val="00990326"/>
    <w:rsid w:val="00991F64"/>
    <w:rsid w:val="00992ED8"/>
    <w:rsid w:val="0099313B"/>
    <w:rsid w:val="00994920"/>
    <w:rsid w:val="00994C02"/>
    <w:rsid w:val="00995A67"/>
    <w:rsid w:val="0099715D"/>
    <w:rsid w:val="009A0D88"/>
    <w:rsid w:val="009A5D95"/>
    <w:rsid w:val="009B27A8"/>
    <w:rsid w:val="009B396A"/>
    <w:rsid w:val="009B478C"/>
    <w:rsid w:val="009B497B"/>
    <w:rsid w:val="009B510C"/>
    <w:rsid w:val="009B5B18"/>
    <w:rsid w:val="009B6FEC"/>
    <w:rsid w:val="009C3C16"/>
    <w:rsid w:val="009C51D2"/>
    <w:rsid w:val="009C649C"/>
    <w:rsid w:val="009C663B"/>
    <w:rsid w:val="009C77CD"/>
    <w:rsid w:val="009D047A"/>
    <w:rsid w:val="009D2F4B"/>
    <w:rsid w:val="009D3725"/>
    <w:rsid w:val="009D3E02"/>
    <w:rsid w:val="009D4902"/>
    <w:rsid w:val="009D5C70"/>
    <w:rsid w:val="009D681D"/>
    <w:rsid w:val="009E12A9"/>
    <w:rsid w:val="009E318B"/>
    <w:rsid w:val="009E5A89"/>
    <w:rsid w:val="009E66DF"/>
    <w:rsid w:val="009E677D"/>
    <w:rsid w:val="009E6C28"/>
    <w:rsid w:val="009E7E3F"/>
    <w:rsid w:val="009F1863"/>
    <w:rsid w:val="009F19EE"/>
    <w:rsid w:val="009F1FEB"/>
    <w:rsid w:val="009F4B95"/>
    <w:rsid w:val="009F5CDD"/>
    <w:rsid w:val="009F61D9"/>
    <w:rsid w:val="009F6441"/>
    <w:rsid w:val="009F7CD5"/>
    <w:rsid w:val="00A003E3"/>
    <w:rsid w:val="00A02138"/>
    <w:rsid w:val="00A077C6"/>
    <w:rsid w:val="00A103AF"/>
    <w:rsid w:val="00A109E8"/>
    <w:rsid w:val="00A10B47"/>
    <w:rsid w:val="00A11FB0"/>
    <w:rsid w:val="00A126E2"/>
    <w:rsid w:val="00A13972"/>
    <w:rsid w:val="00A14B12"/>
    <w:rsid w:val="00A157AA"/>
    <w:rsid w:val="00A17A14"/>
    <w:rsid w:val="00A211CD"/>
    <w:rsid w:val="00A21D8D"/>
    <w:rsid w:val="00A22E15"/>
    <w:rsid w:val="00A22E69"/>
    <w:rsid w:val="00A23B15"/>
    <w:rsid w:val="00A23D8F"/>
    <w:rsid w:val="00A2438C"/>
    <w:rsid w:val="00A246C2"/>
    <w:rsid w:val="00A24886"/>
    <w:rsid w:val="00A261BB"/>
    <w:rsid w:val="00A27678"/>
    <w:rsid w:val="00A301F0"/>
    <w:rsid w:val="00A302F2"/>
    <w:rsid w:val="00A30D3A"/>
    <w:rsid w:val="00A31D31"/>
    <w:rsid w:val="00A35B2C"/>
    <w:rsid w:val="00A40611"/>
    <w:rsid w:val="00A466EA"/>
    <w:rsid w:val="00A46935"/>
    <w:rsid w:val="00A46F12"/>
    <w:rsid w:val="00A50DCF"/>
    <w:rsid w:val="00A51B11"/>
    <w:rsid w:val="00A51C2D"/>
    <w:rsid w:val="00A534CB"/>
    <w:rsid w:val="00A5509A"/>
    <w:rsid w:val="00A56D2B"/>
    <w:rsid w:val="00A57D1B"/>
    <w:rsid w:val="00A613AC"/>
    <w:rsid w:val="00A61D70"/>
    <w:rsid w:val="00A65C8B"/>
    <w:rsid w:val="00A673C9"/>
    <w:rsid w:val="00A6754B"/>
    <w:rsid w:val="00A700B9"/>
    <w:rsid w:val="00A72797"/>
    <w:rsid w:val="00A749FE"/>
    <w:rsid w:val="00A759C4"/>
    <w:rsid w:val="00A75C9E"/>
    <w:rsid w:val="00A76361"/>
    <w:rsid w:val="00A767CC"/>
    <w:rsid w:val="00A76B01"/>
    <w:rsid w:val="00A85EBB"/>
    <w:rsid w:val="00A904AF"/>
    <w:rsid w:val="00A90A56"/>
    <w:rsid w:val="00A91B57"/>
    <w:rsid w:val="00A91FAC"/>
    <w:rsid w:val="00A93F49"/>
    <w:rsid w:val="00A94282"/>
    <w:rsid w:val="00A96E96"/>
    <w:rsid w:val="00AA63EE"/>
    <w:rsid w:val="00AA7DE3"/>
    <w:rsid w:val="00AB03EE"/>
    <w:rsid w:val="00AB0F56"/>
    <w:rsid w:val="00AB1AC7"/>
    <w:rsid w:val="00AB36ED"/>
    <w:rsid w:val="00AB5226"/>
    <w:rsid w:val="00AB7343"/>
    <w:rsid w:val="00AC2866"/>
    <w:rsid w:val="00AC2FD7"/>
    <w:rsid w:val="00AC30AC"/>
    <w:rsid w:val="00AC3895"/>
    <w:rsid w:val="00AC59DA"/>
    <w:rsid w:val="00AC7F3F"/>
    <w:rsid w:val="00AD044A"/>
    <w:rsid w:val="00AD0F0F"/>
    <w:rsid w:val="00AD6879"/>
    <w:rsid w:val="00AD76F4"/>
    <w:rsid w:val="00AD79DD"/>
    <w:rsid w:val="00AE0AFC"/>
    <w:rsid w:val="00AE0DB5"/>
    <w:rsid w:val="00AE260C"/>
    <w:rsid w:val="00AE3068"/>
    <w:rsid w:val="00AE5997"/>
    <w:rsid w:val="00AE5FA9"/>
    <w:rsid w:val="00AE78D5"/>
    <w:rsid w:val="00AF1750"/>
    <w:rsid w:val="00AF2A60"/>
    <w:rsid w:val="00AF38D5"/>
    <w:rsid w:val="00B0605F"/>
    <w:rsid w:val="00B104F8"/>
    <w:rsid w:val="00B12EC3"/>
    <w:rsid w:val="00B142B2"/>
    <w:rsid w:val="00B148AD"/>
    <w:rsid w:val="00B15100"/>
    <w:rsid w:val="00B15468"/>
    <w:rsid w:val="00B165F7"/>
    <w:rsid w:val="00B1676F"/>
    <w:rsid w:val="00B17230"/>
    <w:rsid w:val="00B22A12"/>
    <w:rsid w:val="00B25D78"/>
    <w:rsid w:val="00B30783"/>
    <w:rsid w:val="00B31DFC"/>
    <w:rsid w:val="00B31E42"/>
    <w:rsid w:val="00B32628"/>
    <w:rsid w:val="00B335D2"/>
    <w:rsid w:val="00B34034"/>
    <w:rsid w:val="00B413A2"/>
    <w:rsid w:val="00B4206E"/>
    <w:rsid w:val="00B4249E"/>
    <w:rsid w:val="00B42601"/>
    <w:rsid w:val="00B4388D"/>
    <w:rsid w:val="00B45645"/>
    <w:rsid w:val="00B46778"/>
    <w:rsid w:val="00B46F95"/>
    <w:rsid w:val="00B508BA"/>
    <w:rsid w:val="00B510F4"/>
    <w:rsid w:val="00B512A2"/>
    <w:rsid w:val="00B51A7E"/>
    <w:rsid w:val="00B56122"/>
    <w:rsid w:val="00B577EF"/>
    <w:rsid w:val="00B607BE"/>
    <w:rsid w:val="00B60DCF"/>
    <w:rsid w:val="00B63907"/>
    <w:rsid w:val="00B64F50"/>
    <w:rsid w:val="00B6668C"/>
    <w:rsid w:val="00B703F4"/>
    <w:rsid w:val="00B72A9D"/>
    <w:rsid w:val="00B7326A"/>
    <w:rsid w:val="00B73AEE"/>
    <w:rsid w:val="00B749A0"/>
    <w:rsid w:val="00B7599B"/>
    <w:rsid w:val="00B7745A"/>
    <w:rsid w:val="00B77B8D"/>
    <w:rsid w:val="00B82B55"/>
    <w:rsid w:val="00B846C4"/>
    <w:rsid w:val="00B8611A"/>
    <w:rsid w:val="00B86969"/>
    <w:rsid w:val="00B87223"/>
    <w:rsid w:val="00B87B49"/>
    <w:rsid w:val="00B9117B"/>
    <w:rsid w:val="00B915B7"/>
    <w:rsid w:val="00B925B1"/>
    <w:rsid w:val="00B970B5"/>
    <w:rsid w:val="00BA0EC2"/>
    <w:rsid w:val="00BA3990"/>
    <w:rsid w:val="00BA4E6C"/>
    <w:rsid w:val="00BA6AF6"/>
    <w:rsid w:val="00BA6EFC"/>
    <w:rsid w:val="00BB01EE"/>
    <w:rsid w:val="00BB0FD5"/>
    <w:rsid w:val="00BB1790"/>
    <w:rsid w:val="00BB6123"/>
    <w:rsid w:val="00BB7DDA"/>
    <w:rsid w:val="00BC016C"/>
    <w:rsid w:val="00BC17F6"/>
    <w:rsid w:val="00BC181F"/>
    <w:rsid w:val="00BC281E"/>
    <w:rsid w:val="00BC2863"/>
    <w:rsid w:val="00BC488B"/>
    <w:rsid w:val="00BC4D08"/>
    <w:rsid w:val="00BD21FA"/>
    <w:rsid w:val="00BD2AF0"/>
    <w:rsid w:val="00BD3604"/>
    <w:rsid w:val="00BD4EB1"/>
    <w:rsid w:val="00BD67A3"/>
    <w:rsid w:val="00BE0EC6"/>
    <w:rsid w:val="00BE5175"/>
    <w:rsid w:val="00BE70B7"/>
    <w:rsid w:val="00BE7716"/>
    <w:rsid w:val="00BF1274"/>
    <w:rsid w:val="00BF2F36"/>
    <w:rsid w:val="00BF3CB4"/>
    <w:rsid w:val="00BF5424"/>
    <w:rsid w:val="00BF5DFB"/>
    <w:rsid w:val="00C015AC"/>
    <w:rsid w:val="00C030A3"/>
    <w:rsid w:val="00C03A1B"/>
    <w:rsid w:val="00C04CF5"/>
    <w:rsid w:val="00C05ABA"/>
    <w:rsid w:val="00C0743E"/>
    <w:rsid w:val="00C10DB9"/>
    <w:rsid w:val="00C11017"/>
    <w:rsid w:val="00C11ECC"/>
    <w:rsid w:val="00C12E40"/>
    <w:rsid w:val="00C14F24"/>
    <w:rsid w:val="00C16DD0"/>
    <w:rsid w:val="00C17C86"/>
    <w:rsid w:val="00C20498"/>
    <w:rsid w:val="00C215BC"/>
    <w:rsid w:val="00C22EDF"/>
    <w:rsid w:val="00C22F47"/>
    <w:rsid w:val="00C23296"/>
    <w:rsid w:val="00C23341"/>
    <w:rsid w:val="00C26470"/>
    <w:rsid w:val="00C269C1"/>
    <w:rsid w:val="00C276FD"/>
    <w:rsid w:val="00C31654"/>
    <w:rsid w:val="00C335EA"/>
    <w:rsid w:val="00C34164"/>
    <w:rsid w:val="00C35B7E"/>
    <w:rsid w:val="00C36A04"/>
    <w:rsid w:val="00C36C00"/>
    <w:rsid w:val="00C37659"/>
    <w:rsid w:val="00C37EF6"/>
    <w:rsid w:val="00C42BA9"/>
    <w:rsid w:val="00C43969"/>
    <w:rsid w:val="00C443E5"/>
    <w:rsid w:val="00C453CC"/>
    <w:rsid w:val="00C47084"/>
    <w:rsid w:val="00C471A9"/>
    <w:rsid w:val="00C47D22"/>
    <w:rsid w:val="00C50FB2"/>
    <w:rsid w:val="00C51950"/>
    <w:rsid w:val="00C52ED3"/>
    <w:rsid w:val="00C539F1"/>
    <w:rsid w:val="00C540ED"/>
    <w:rsid w:val="00C55D39"/>
    <w:rsid w:val="00C575B9"/>
    <w:rsid w:val="00C57A78"/>
    <w:rsid w:val="00C61413"/>
    <w:rsid w:val="00C63192"/>
    <w:rsid w:val="00C6337B"/>
    <w:rsid w:val="00C644E5"/>
    <w:rsid w:val="00C67B8E"/>
    <w:rsid w:val="00C72400"/>
    <w:rsid w:val="00C727D6"/>
    <w:rsid w:val="00C74361"/>
    <w:rsid w:val="00C751EB"/>
    <w:rsid w:val="00C76A3B"/>
    <w:rsid w:val="00C7782F"/>
    <w:rsid w:val="00C80345"/>
    <w:rsid w:val="00C82FE4"/>
    <w:rsid w:val="00C83840"/>
    <w:rsid w:val="00C83867"/>
    <w:rsid w:val="00C85789"/>
    <w:rsid w:val="00C859AE"/>
    <w:rsid w:val="00C87135"/>
    <w:rsid w:val="00C90A58"/>
    <w:rsid w:val="00C92588"/>
    <w:rsid w:val="00C925B2"/>
    <w:rsid w:val="00C939BB"/>
    <w:rsid w:val="00C952C1"/>
    <w:rsid w:val="00C967E0"/>
    <w:rsid w:val="00C96A40"/>
    <w:rsid w:val="00C96E23"/>
    <w:rsid w:val="00C9768F"/>
    <w:rsid w:val="00C9783B"/>
    <w:rsid w:val="00CA0873"/>
    <w:rsid w:val="00CA335D"/>
    <w:rsid w:val="00CA4636"/>
    <w:rsid w:val="00CA475B"/>
    <w:rsid w:val="00CA4CE2"/>
    <w:rsid w:val="00CA5782"/>
    <w:rsid w:val="00CA60CC"/>
    <w:rsid w:val="00CA792E"/>
    <w:rsid w:val="00CB0947"/>
    <w:rsid w:val="00CB1BCC"/>
    <w:rsid w:val="00CB325F"/>
    <w:rsid w:val="00CB38DF"/>
    <w:rsid w:val="00CB62B7"/>
    <w:rsid w:val="00CB7250"/>
    <w:rsid w:val="00CB77BF"/>
    <w:rsid w:val="00CB7F14"/>
    <w:rsid w:val="00CB7F9A"/>
    <w:rsid w:val="00CC38FB"/>
    <w:rsid w:val="00CC3B5C"/>
    <w:rsid w:val="00CC3BF5"/>
    <w:rsid w:val="00CC5EFD"/>
    <w:rsid w:val="00CC6E55"/>
    <w:rsid w:val="00CC78B1"/>
    <w:rsid w:val="00CD1883"/>
    <w:rsid w:val="00CD4184"/>
    <w:rsid w:val="00CD6388"/>
    <w:rsid w:val="00CD6589"/>
    <w:rsid w:val="00CD6963"/>
    <w:rsid w:val="00CD7950"/>
    <w:rsid w:val="00CD7E0D"/>
    <w:rsid w:val="00CE0A0F"/>
    <w:rsid w:val="00CE26C3"/>
    <w:rsid w:val="00CE2B70"/>
    <w:rsid w:val="00CE2C66"/>
    <w:rsid w:val="00CE302C"/>
    <w:rsid w:val="00CE3705"/>
    <w:rsid w:val="00CE3AC1"/>
    <w:rsid w:val="00CE3B2B"/>
    <w:rsid w:val="00CE52AB"/>
    <w:rsid w:val="00CF0AFD"/>
    <w:rsid w:val="00CF0B62"/>
    <w:rsid w:val="00CF315B"/>
    <w:rsid w:val="00CF42DF"/>
    <w:rsid w:val="00CF4AEC"/>
    <w:rsid w:val="00CF6616"/>
    <w:rsid w:val="00CF6AD3"/>
    <w:rsid w:val="00D00815"/>
    <w:rsid w:val="00D009DF"/>
    <w:rsid w:val="00D00F15"/>
    <w:rsid w:val="00D0320E"/>
    <w:rsid w:val="00D03953"/>
    <w:rsid w:val="00D04184"/>
    <w:rsid w:val="00D05923"/>
    <w:rsid w:val="00D066F4"/>
    <w:rsid w:val="00D07BF5"/>
    <w:rsid w:val="00D1116E"/>
    <w:rsid w:val="00D11E69"/>
    <w:rsid w:val="00D141B8"/>
    <w:rsid w:val="00D142CF"/>
    <w:rsid w:val="00D147F0"/>
    <w:rsid w:val="00D14DE5"/>
    <w:rsid w:val="00D15103"/>
    <w:rsid w:val="00D16370"/>
    <w:rsid w:val="00D16FF3"/>
    <w:rsid w:val="00D21D0C"/>
    <w:rsid w:val="00D22CF6"/>
    <w:rsid w:val="00D232AB"/>
    <w:rsid w:val="00D24112"/>
    <w:rsid w:val="00D24C15"/>
    <w:rsid w:val="00D25553"/>
    <w:rsid w:val="00D2574D"/>
    <w:rsid w:val="00D25980"/>
    <w:rsid w:val="00D26030"/>
    <w:rsid w:val="00D27204"/>
    <w:rsid w:val="00D276A5"/>
    <w:rsid w:val="00D30BD7"/>
    <w:rsid w:val="00D3133C"/>
    <w:rsid w:val="00D314E9"/>
    <w:rsid w:val="00D33138"/>
    <w:rsid w:val="00D34A18"/>
    <w:rsid w:val="00D34E75"/>
    <w:rsid w:val="00D35000"/>
    <w:rsid w:val="00D35F0F"/>
    <w:rsid w:val="00D4414E"/>
    <w:rsid w:val="00D45E4F"/>
    <w:rsid w:val="00D46BD4"/>
    <w:rsid w:val="00D46D15"/>
    <w:rsid w:val="00D5153A"/>
    <w:rsid w:val="00D51868"/>
    <w:rsid w:val="00D52470"/>
    <w:rsid w:val="00D536F3"/>
    <w:rsid w:val="00D5377B"/>
    <w:rsid w:val="00D546C6"/>
    <w:rsid w:val="00D54804"/>
    <w:rsid w:val="00D6126C"/>
    <w:rsid w:val="00D63978"/>
    <w:rsid w:val="00D66A82"/>
    <w:rsid w:val="00D71105"/>
    <w:rsid w:val="00D71349"/>
    <w:rsid w:val="00D71454"/>
    <w:rsid w:val="00D71513"/>
    <w:rsid w:val="00D75558"/>
    <w:rsid w:val="00D777C0"/>
    <w:rsid w:val="00D80206"/>
    <w:rsid w:val="00D80324"/>
    <w:rsid w:val="00D80DA1"/>
    <w:rsid w:val="00D82C84"/>
    <w:rsid w:val="00D82CDB"/>
    <w:rsid w:val="00D85334"/>
    <w:rsid w:val="00D86764"/>
    <w:rsid w:val="00D86C58"/>
    <w:rsid w:val="00D87147"/>
    <w:rsid w:val="00D9017B"/>
    <w:rsid w:val="00D9082F"/>
    <w:rsid w:val="00D91F02"/>
    <w:rsid w:val="00D92649"/>
    <w:rsid w:val="00D93C76"/>
    <w:rsid w:val="00D95B12"/>
    <w:rsid w:val="00D96EE9"/>
    <w:rsid w:val="00D97F78"/>
    <w:rsid w:val="00DA12F9"/>
    <w:rsid w:val="00DA17B9"/>
    <w:rsid w:val="00DA2D96"/>
    <w:rsid w:val="00DA310A"/>
    <w:rsid w:val="00DA57AE"/>
    <w:rsid w:val="00DA6640"/>
    <w:rsid w:val="00DA774A"/>
    <w:rsid w:val="00DB21E6"/>
    <w:rsid w:val="00DB3446"/>
    <w:rsid w:val="00DB4C24"/>
    <w:rsid w:val="00DB4FD0"/>
    <w:rsid w:val="00DC266C"/>
    <w:rsid w:val="00DC297E"/>
    <w:rsid w:val="00DC2B06"/>
    <w:rsid w:val="00DC3510"/>
    <w:rsid w:val="00DC64DE"/>
    <w:rsid w:val="00DD1130"/>
    <w:rsid w:val="00DD1929"/>
    <w:rsid w:val="00DD1D9B"/>
    <w:rsid w:val="00DD362A"/>
    <w:rsid w:val="00DD4038"/>
    <w:rsid w:val="00DD5B5B"/>
    <w:rsid w:val="00DD6D01"/>
    <w:rsid w:val="00DD6E7B"/>
    <w:rsid w:val="00DE011A"/>
    <w:rsid w:val="00DE0E3D"/>
    <w:rsid w:val="00DE1394"/>
    <w:rsid w:val="00DE3A13"/>
    <w:rsid w:val="00DE3D50"/>
    <w:rsid w:val="00DE41CA"/>
    <w:rsid w:val="00DE5BFD"/>
    <w:rsid w:val="00DF0427"/>
    <w:rsid w:val="00DF4339"/>
    <w:rsid w:val="00DF5F6F"/>
    <w:rsid w:val="00DF61EB"/>
    <w:rsid w:val="00E0029F"/>
    <w:rsid w:val="00E00CAD"/>
    <w:rsid w:val="00E01ED1"/>
    <w:rsid w:val="00E053D6"/>
    <w:rsid w:val="00E06AD3"/>
    <w:rsid w:val="00E10857"/>
    <w:rsid w:val="00E12591"/>
    <w:rsid w:val="00E12A79"/>
    <w:rsid w:val="00E1323F"/>
    <w:rsid w:val="00E137D9"/>
    <w:rsid w:val="00E14140"/>
    <w:rsid w:val="00E146D8"/>
    <w:rsid w:val="00E14A24"/>
    <w:rsid w:val="00E2092A"/>
    <w:rsid w:val="00E20CA7"/>
    <w:rsid w:val="00E23297"/>
    <w:rsid w:val="00E23F92"/>
    <w:rsid w:val="00E24854"/>
    <w:rsid w:val="00E2496B"/>
    <w:rsid w:val="00E25021"/>
    <w:rsid w:val="00E25D32"/>
    <w:rsid w:val="00E27977"/>
    <w:rsid w:val="00E306E5"/>
    <w:rsid w:val="00E31C94"/>
    <w:rsid w:val="00E33B8A"/>
    <w:rsid w:val="00E34B6C"/>
    <w:rsid w:val="00E400B4"/>
    <w:rsid w:val="00E402EC"/>
    <w:rsid w:val="00E4099B"/>
    <w:rsid w:val="00E412E2"/>
    <w:rsid w:val="00E41D78"/>
    <w:rsid w:val="00E433D7"/>
    <w:rsid w:val="00E45E78"/>
    <w:rsid w:val="00E46EF8"/>
    <w:rsid w:val="00E4738F"/>
    <w:rsid w:val="00E51007"/>
    <w:rsid w:val="00E512AC"/>
    <w:rsid w:val="00E5194C"/>
    <w:rsid w:val="00E529C6"/>
    <w:rsid w:val="00E541D1"/>
    <w:rsid w:val="00E54716"/>
    <w:rsid w:val="00E54764"/>
    <w:rsid w:val="00E54946"/>
    <w:rsid w:val="00E551E5"/>
    <w:rsid w:val="00E55D37"/>
    <w:rsid w:val="00E57B1E"/>
    <w:rsid w:val="00E60050"/>
    <w:rsid w:val="00E6134E"/>
    <w:rsid w:val="00E66503"/>
    <w:rsid w:val="00E67653"/>
    <w:rsid w:val="00E70736"/>
    <w:rsid w:val="00E70C43"/>
    <w:rsid w:val="00E70C81"/>
    <w:rsid w:val="00E750CE"/>
    <w:rsid w:val="00E77423"/>
    <w:rsid w:val="00E77A2C"/>
    <w:rsid w:val="00E80F94"/>
    <w:rsid w:val="00E83172"/>
    <w:rsid w:val="00E83D6C"/>
    <w:rsid w:val="00E8441D"/>
    <w:rsid w:val="00E85468"/>
    <w:rsid w:val="00E86151"/>
    <w:rsid w:val="00E863D2"/>
    <w:rsid w:val="00E87737"/>
    <w:rsid w:val="00E9019E"/>
    <w:rsid w:val="00E91694"/>
    <w:rsid w:val="00E94E34"/>
    <w:rsid w:val="00E963AA"/>
    <w:rsid w:val="00E96863"/>
    <w:rsid w:val="00EA0E80"/>
    <w:rsid w:val="00EA3219"/>
    <w:rsid w:val="00EA3435"/>
    <w:rsid w:val="00EA5135"/>
    <w:rsid w:val="00EA59DF"/>
    <w:rsid w:val="00EA5A5D"/>
    <w:rsid w:val="00EB0608"/>
    <w:rsid w:val="00EB10C2"/>
    <w:rsid w:val="00EB153D"/>
    <w:rsid w:val="00EB420F"/>
    <w:rsid w:val="00EB4A89"/>
    <w:rsid w:val="00EB67C1"/>
    <w:rsid w:val="00EB6F93"/>
    <w:rsid w:val="00EC0062"/>
    <w:rsid w:val="00EC067C"/>
    <w:rsid w:val="00EC09A9"/>
    <w:rsid w:val="00EC0A97"/>
    <w:rsid w:val="00EC7808"/>
    <w:rsid w:val="00ED1F36"/>
    <w:rsid w:val="00ED23F6"/>
    <w:rsid w:val="00ED62C9"/>
    <w:rsid w:val="00ED7134"/>
    <w:rsid w:val="00ED74BC"/>
    <w:rsid w:val="00ED7B58"/>
    <w:rsid w:val="00EE06E8"/>
    <w:rsid w:val="00EE2FD9"/>
    <w:rsid w:val="00EE4070"/>
    <w:rsid w:val="00EE5F40"/>
    <w:rsid w:val="00EE5FF3"/>
    <w:rsid w:val="00EE6ED4"/>
    <w:rsid w:val="00EE7972"/>
    <w:rsid w:val="00EF08D7"/>
    <w:rsid w:val="00EF2C79"/>
    <w:rsid w:val="00EF3958"/>
    <w:rsid w:val="00EF3DC6"/>
    <w:rsid w:val="00EF4631"/>
    <w:rsid w:val="00EF4F07"/>
    <w:rsid w:val="00EF6BEC"/>
    <w:rsid w:val="00EF6BF5"/>
    <w:rsid w:val="00EF6D45"/>
    <w:rsid w:val="00EF6E07"/>
    <w:rsid w:val="00EF7233"/>
    <w:rsid w:val="00EF726A"/>
    <w:rsid w:val="00F0050D"/>
    <w:rsid w:val="00F011E5"/>
    <w:rsid w:val="00F01A87"/>
    <w:rsid w:val="00F03FCB"/>
    <w:rsid w:val="00F04039"/>
    <w:rsid w:val="00F046BA"/>
    <w:rsid w:val="00F04EC8"/>
    <w:rsid w:val="00F05422"/>
    <w:rsid w:val="00F056A2"/>
    <w:rsid w:val="00F06304"/>
    <w:rsid w:val="00F066DB"/>
    <w:rsid w:val="00F07DFB"/>
    <w:rsid w:val="00F10025"/>
    <w:rsid w:val="00F1068A"/>
    <w:rsid w:val="00F12C76"/>
    <w:rsid w:val="00F14052"/>
    <w:rsid w:val="00F16343"/>
    <w:rsid w:val="00F2027A"/>
    <w:rsid w:val="00F21DA5"/>
    <w:rsid w:val="00F21DE3"/>
    <w:rsid w:val="00F22797"/>
    <w:rsid w:val="00F22C91"/>
    <w:rsid w:val="00F25E62"/>
    <w:rsid w:val="00F276B3"/>
    <w:rsid w:val="00F27934"/>
    <w:rsid w:val="00F31450"/>
    <w:rsid w:val="00F31F1F"/>
    <w:rsid w:val="00F34D65"/>
    <w:rsid w:val="00F35585"/>
    <w:rsid w:val="00F357E3"/>
    <w:rsid w:val="00F36B27"/>
    <w:rsid w:val="00F418C0"/>
    <w:rsid w:val="00F41CB9"/>
    <w:rsid w:val="00F42454"/>
    <w:rsid w:val="00F436A0"/>
    <w:rsid w:val="00F43CD2"/>
    <w:rsid w:val="00F44421"/>
    <w:rsid w:val="00F46069"/>
    <w:rsid w:val="00F462FD"/>
    <w:rsid w:val="00F47397"/>
    <w:rsid w:val="00F502C0"/>
    <w:rsid w:val="00F50C38"/>
    <w:rsid w:val="00F51499"/>
    <w:rsid w:val="00F516FA"/>
    <w:rsid w:val="00F5287E"/>
    <w:rsid w:val="00F536B1"/>
    <w:rsid w:val="00F54282"/>
    <w:rsid w:val="00F56D5E"/>
    <w:rsid w:val="00F57CFB"/>
    <w:rsid w:val="00F612AF"/>
    <w:rsid w:val="00F61E0C"/>
    <w:rsid w:val="00F6255C"/>
    <w:rsid w:val="00F637C9"/>
    <w:rsid w:val="00F63F5D"/>
    <w:rsid w:val="00F64707"/>
    <w:rsid w:val="00F64E50"/>
    <w:rsid w:val="00F663A2"/>
    <w:rsid w:val="00F6648D"/>
    <w:rsid w:val="00F66622"/>
    <w:rsid w:val="00F67C4E"/>
    <w:rsid w:val="00F67FE2"/>
    <w:rsid w:val="00F7050E"/>
    <w:rsid w:val="00F71897"/>
    <w:rsid w:val="00F73645"/>
    <w:rsid w:val="00F741C1"/>
    <w:rsid w:val="00F7450F"/>
    <w:rsid w:val="00F74F11"/>
    <w:rsid w:val="00F776D1"/>
    <w:rsid w:val="00F77C7B"/>
    <w:rsid w:val="00F803FC"/>
    <w:rsid w:val="00F806F4"/>
    <w:rsid w:val="00F80A61"/>
    <w:rsid w:val="00F81117"/>
    <w:rsid w:val="00F826CF"/>
    <w:rsid w:val="00F87630"/>
    <w:rsid w:val="00F9466B"/>
    <w:rsid w:val="00FA380B"/>
    <w:rsid w:val="00FA5201"/>
    <w:rsid w:val="00FA53B5"/>
    <w:rsid w:val="00FB2898"/>
    <w:rsid w:val="00FB3555"/>
    <w:rsid w:val="00FB77B6"/>
    <w:rsid w:val="00FC13CE"/>
    <w:rsid w:val="00FC2E95"/>
    <w:rsid w:val="00FC506D"/>
    <w:rsid w:val="00FC5D45"/>
    <w:rsid w:val="00FC6214"/>
    <w:rsid w:val="00FD0A32"/>
    <w:rsid w:val="00FD153E"/>
    <w:rsid w:val="00FD217E"/>
    <w:rsid w:val="00FD37F9"/>
    <w:rsid w:val="00FD5502"/>
    <w:rsid w:val="00FD58B7"/>
    <w:rsid w:val="00FD644C"/>
    <w:rsid w:val="00FE00D7"/>
    <w:rsid w:val="00FE25E8"/>
    <w:rsid w:val="00FE3EC3"/>
    <w:rsid w:val="00FE4DA1"/>
    <w:rsid w:val="00FE4F4E"/>
    <w:rsid w:val="00FE4FE1"/>
    <w:rsid w:val="00FF3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E697D6BD-0CFF-40BA-A922-F53EA40DC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5F752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A466E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C952C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Normal"/>
    <w:next w:val="Normal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Normal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Indentcorptext">
    <w:name w:val="Body Text Indent"/>
    <w:basedOn w:val="Normal"/>
    <w:link w:val="IndentcorptextCaracter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IndentcorptextCaracter">
    <w:name w:val="Indent corp text Caracter"/>
    <w:basedOn w:val="Fontdeparagrafimplicit"/>
    <w:link w:val="Indentcorptext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Corptext">
    <w:name w:val="Body Text"/>
    <w:basedOn w:val="Normal"/>
    <w:link w:val="CorptextCaracter"/>
    <w:unhideWhenUsed/>
    <w:rsid w:val="00D92649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Primindentpentrucorptext">
    <w:name w:val="Body Text First Indent"/>
    <w:basedOn w:val="Corptext"/>
    <w:link w:val="PrimindentpentrucorptextCaracter"/>
    <w:uiPriority w:val="99"/>
    <w:semiHidden/>
    <w:unhideWhenUsed/>
    <w:rsid w:val="00D92649"/>
    <w:pPr>
      <w:spacing w:after="0"/>
      <w:ind w:firstLine="360"/>
    </w:pPr>
  </w:style>
  <w:style w:type="character" w:customStyle="1" w:styleId="PrimindentpentrucorptextCaracter">
    <w:name w:val="Prim indent pentru corp text Caracter"/>
    <w:basedOn w:val="CorptextCaracter"/>
    <w:link w:val="Primindentpentrucorptext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">
    <w:name w:val="Title"/>
    <w:basedOn w:val="Normal"/>
    <w:link w:val="TitluCaracter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TitluCaracter">
    <w:name w:val="Titlu Caracter"/>
    <w:basedOn w:val="Fontdeparagrafimplicit"/>
    <w:link w:val="Titlu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Hyperlink">
    <w:name w:val="Hyperlink"/>
    <w:rsid w:val="00D92649"/>
    <w:rPr>
      <w:color w:val="0000FF"/>
      <w:u w:val="single"/>
    </w:rPr>
  </w:style>
  <w:style w:type="character" w:styleId="Maindescris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Listcontinuare">
    <w:name w:val="List Continue"/>
    <w:basedOn w:val="Normal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Referincomentariu">
    <w:name w:val="annotation reference"/>
    <w:semiHidden/>
    <w:rsid w:val="00D92649"/>
    <w:rPr>
      <w:sz w:val="16"/>
      <w:szCs w:val="16"/>
    </w:rPr>
  </w:style>
  <w:style w:type="paragraph" w:styleId="Antet">
    <w:name w:val="header"/>
    <w:basedOn w:val="Normal"/>
    <w:link w:val="AntetCaracter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ntetCaracter">
    <w:name w:val="Antet Caracter"/>
    <w:basedOn w:val="Fontdeparagrafimplicit"/>
    <w:link w:val="Antet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TabelNormal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uire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Listparagraf">
    <w:name w:val="List Paragraph"/>
    <w:basedOn w:val="Normal"/>
    <w:uiPriority w:val="34"/>
    <w:qFormat/>
    <w:rsid w:val="00D536F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ru-RU"/>
      <w14:ligatures w14:val="standardContextual"/>
    </w:rPr>
  </w:style>
  <w:style w:type="paragraph" w:styleId="Subsol">
    <w:name w:val="footer"/>
    <w:basedOn w:val="Normal"/>
    <w:link w:val="SubsolCaracter"/>
    <w:uiPriority w:val="99"/>
    <w:unhideWhenUsed/>
    <w:rsid w:val="00D141B8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D141B8"/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customStyle="1" w:styleId="Titlu1Caracter">
    <w:name w:val="Titlu 1 Caracter"/>
    <w:basedOn w:val="Fontdeparagrafimplicit"/>
    <w:link w:val="Titlu1"/>
    <w:uiPriority w:val="9"/>
    <w:rsid w:val="005F7529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ro-RO"/>
      <w14:ligatures w14:val="none"/>
    </w:rPr>
  </w:style>
  <w:style w:type="paragraph" w:styleId="Frspaiere">
    <w:name w:val="No Spacing"/>
    <w:uiPriority w:val="1"/>
    <w:qFormat/>
    <w:rsid w:val="005555BF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BC17F6"/>
    <w:rPr>
      <w:color w:val="605E5C"/>
      <w:shd w:val="clear" w:color="auto" w:fill="E1DFDD"/>
    </w:rPr>
  </w:style>
  <w:style w:type="character" w:styleId="HyperlinkParcurs">
    <w:name w:val="FollowedHyperlink"/>
    <w:basedOn w:val="Fontdeparagrafimplicit"/>
    <w:uiPriority w:val="99"/>
    <w:semiHidden/>
    <w:unhideWhenUsed/>
    <w:rsid w:val="00133AB9"/>
    <w:rPr>
      <w:color w:val="954F72" w:themeColor="followedHyperlink"/>
      <w:u w:val="single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C952C1"/>
    <w:rPr>
      <w:rFonts w:asciiTheme="majorHAnsi" w:eastAsiaTheme="majorEastAsia" w:hAnsiTheme="majorHAnsi" w:cstheme="majorBidi"/>
      <w:i/>
      <w:iCs/>
      <w:color w:val="2F5496" w:themeColor="accent1" w:themeShade="BF"/>
      <w:kern w:val="0"/>
      <w:sz w:val="24"/>
      <w:szCs w:val="24"/>
      <w:lang w:val="ro-RO"/>
      <w14:ligatures w14:val="none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A466EA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8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0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4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0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05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47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3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5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0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8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0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7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3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40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8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91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6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7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08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7435263590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7435263590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1826</TotalTime>
  <Pages>2</Pages>
  <Words>269</Words>
  <Characters>1891</Characters>
  <Application>Microsoft Office Word</Application>
  <DocSecurity>0</DocSecurity>
  <Lines>98</Lines>
  <Paragraphs>52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Ilie Buzila</cp:lastModifiedBy>
  <cp:revision>456</cp:revision>
  <cp:lastPrinted>2026-03-05T09:45:00Z</cp:lastPrinted>
  <dcterms:created xsi:type="dcterms:W3CDTF">2025-09-19T13:32:00Z</dcterms:created>
  <dcterms:modified xsi:type="dcterms:W3CDTF">2026-03-24T11:44:00Z</dcterms:modified>
</cp:coreProperties>
</file>