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B4BBC">
      <w:pPr>
        <w:pStyle w:val="ListParagraph"/>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B4BBC">
      <w:pPr>
        <w:pStyle w:val="ListParagraph"/>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B4BBC">
      <w:pPr>
        <w:pStyle w:val="ListParagraph"/>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B4BBC">
      <w:pPr>
        <w:pStyle w:val="ListParagraph"/>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B4BBC">
      <w:pPr>
        <w:pStyle w:val="ListParagraph"/>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B4BBC">
      <w:pPr>
        <w:pStyle w:val="ListParagraph"/>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B4BBC">
      <w:pPr>
        <w:pStyle w:val="ListParagraph"/>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B4BBC">
      <w:pPr>
        <w:pStyle w:val="ListParagraph"/>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B4BBC">
      <w:pPr>
        <w:pStyle w:val="ListParagraph"/>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B4BBC">
      <w:pPr>
        <w:pStyle w:val="ListParagraph"/>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B4BBC">
      <w:pPr>
        <w:pStyle w:val="ListParagraph"/>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B4BBC">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B4BBC">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B4BBC">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B4BBC">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B4BBC">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B4BBC">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B4BBC">
      <w:pPr>
        <w:pStyle w:val="ListParagraph"/>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B4BBC">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B4BBC">
      <w:pPr>
        <w:pStyle w:val="ListParagraph"/>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E56DED">
      <w:pPr>
        <w:pStyle w:val="Style3"/>
        <w:tabs>
          <w:tab w:val="left" w:pos="567"/>
        </w:tabs>
        <w:spacing w:before="0" w:beforeAutospacing="0" w:after="0"/>
        <w:ind w:left="0" w:firstLine="0"/>
        <w:rPr>
          <w:rFonts w:eastAsia="PMingLiU"/>
          <w:lang w:val="it-IT" w:eastAsia="zh-CN"/>
        </w:rPr>
      </w:pPr>
    </w:p>
    <w:p w14:paraId="68AFC8CC" w14:textId="77777777" w:rsidR="00E56DED" w:rsidRPr="007843D1" w:rsidRDefault="00E56DED" w:rsidP="00E56DED">
      <w:pPr>
        <w:pStyle w:val="Style3"/>
        <w:tabs>
          <w:tab w:val="left" w:pos="567"/>
        </w:tabs>
        <w:spacing w:before="0" w:beforeAutospacing="0" w:after="0"/>
        <w:ind w:left="0" w:firstLine="0"/>
        <w:jc w:val="center"/>
        <w:rPr>
          <w:rFonts w:eastAsia="PMingLiU"/>
          <w:lang w:val="ro-RO" w:eastAsia="zh-CN"/>
        </w:rPr>
      </w:pPr>
      <w:r w:rsidRPr="007843D1">
        <w:rPr>
          <w:rFonts w:eastAsia="PMingLiU"/>
          <w:lang w:val="ro-RO" w:eastAsia="zh-CN"/>
        </w:rPr>
        <w:t>Formularul F 2.2</w:t>
      </w:r>
    </w:p>
    <w:p w14:paraId="1E372F6C" w14:textId="7767E675" w:rsidR="00E56DED" w:rsidRPr="00E56DED" w:rsidRDefault="00E56DED" w:rsidP="00E56DED">
      <w:pPr>
        <w:spacing w:before="120"/>
        <w:jc w:val="center"/>
        <w:outlineLvl w:val="0"/>
        <w:rPr>
          <w:b/>
          <w:noProof w:val="0"/>
          <w:sz w:val="28"/>
          <w:szCs w:val="28"/>
          <w:lang w:eastAsia="ru-RU"/>
        </w:rPr>
      </w:pPr>
      <w:r w:rsidRPr="007843D1">
        <w:rPr>
          <w:b/>
          <w:noProof w:val="0"/>
          <w:sz w:val="28"/>
          <w:szCs w:val="28"/>
          <w:lang w:eastAsia="ru-RU"/>
        </w:rPr>
        <w:t>ANUNȚ DE PARTICIPARE INCLUSIV PENTRU PROCEDURILE DE PRESELECȚIE</w:t>
      </w:r>
    </w:p>
    <w:p w14:paraId="2B5DEE77" w14:textId="77777777" w:rsidR="002C37DB" w:rsidRDefault="002C37DB" w:rsidP="00E56DED">
      <w:pPr>
        <w:shd w:val="clear" w:color="auto" w:fill="FFFFFF" w:themeFill="background1"/>
        <w:tabs>
          <w:tab w:val="left" w:pos="284"/>
          <w:tab w:val="left" w:pos="426"/>
          <w:tab w:val="decimal" w:pos="8364"/>
        </w:tabs>
        <w:spacing w:line="276" w:lineRule="auto"/>
        <w:ind w:left="-284" w:right="-144" w:firstLine="284"/>
        <w:rPr>
          <w:b/>
        </w:rPr>
      </w:pPr>
    </w:p>
    <w:p w14:paraId="5576CA43" w14:textId="77777777" w:rsidR="002151AB" w:rsidRPr="00BE362C" w:rsidRDefault="002151AB" w:rsidP="002151AB">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93A4667" w14:textId="77777777" w:rsidR="002151AB" w:rsidRPr="00BE362C" w:rsidRDefault="002151AB" w:rsidP="002151AB">
      <w:pPr>
        <w:shd w:val="clear" w:color="auto" w:fill="FFFFFF" w:themeFill="background1"/>
        <w:spacing w:before="120"/>
        <w:outlineLvl w:val="0"/>
        <w:rPr>
          <w:b/>
          <w:noProof w:val="0"/>
          <w:sz w:val="32"/>
          <w:szCs w:val="32"/>
          <w:lang w:eastAsia="ru-RU"/>
        </w:rPr>
      </w:pPr>
    </w:p>
    <w:p w14:paraId="5BABC3FE" w14:textId="77777777" w:rsidR="002151AB" w:rsidRPr="00BE362C" w:rsidRDefault="002151AB" w:rsidP="002151AB">
      <w:pPr>
        <w:shd w:val="clear" w:color="auto" w:fill="FFFFFF" w:themeFill="background1"/>
        <w:rPr>
          <w:noProof w:val="0"/>
          <w:sz w:val="20"/>
          <w:szCs w:val="20"/>
          <w:lang w:val="it-IT" w:eastAsia="ru-RU"/>
        </w:rPr>
      </w:pPr>
    </w:p>
    <w:p w14:paraId="678ADAA9"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autorității</w:t>
      </w:r>
      <w:proofErr w:type="spellEnd"/>
      <w:r>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Pr>
          <w:b/>
          <w:noProof w:val="0"/>
          <w:lang w:val="ru-RU" w:eastAsia="ru-RU"/>
        </w:rPr>
        <w:t>_______________________________</w:t>
      </w:r>
    </w:p>
    <w:p w14:paraId="54F37B1B"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1BC6A25D"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E4F7E50"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AAD8334"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2D8F27F3"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7FC68BF"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594B4E90" w14:textId="77777777" w:rsidR="002151AB" w:rsidRPr="00BE362C" w:rsidRDefault="002151AB" w:rsidP="002151AB">
      <w:pPr>
        <w:numPr>
          <w:ilvl w:val="0"/>
          <w:numId w:val="7"/>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151AB" w:rsidRPr="00BE362C" w14:paraId="466B30A7" w14:textId="77777777" w:rsidTr="00D92769">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911C8B9" w14:textId="77777777" w:rsidR="002151AB" w:rsidRPr="00BE362C" w:rsidRDefault="002151AB" w:rsidP="00D927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7A4E35F3" w14:textId="77777777" w:rsidR="002151AB" w:rsidRPr="00BE362C" w:rsidRDefault="002151AB" w:rsidP="00D927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257895D4" w14:textId="77777777" w:rsidR="002151AB" w:rsidRPr="00093AE5" w:rsidRDefault="002151AB" w:rsidP="00D9276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E18A4E2" w14:textId="77777777" w:rsidR="002151AB" w:rsidRPr="00BE362C" w:rsidRDefault="002151AB" w:rsidP="00D927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27A34CA" w14:textId="77777777" w:rsidR="002151AB" w:rsidRPr="00BE362C" w:rsidRDefault="002151AB" w:rsidP="00D927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1547F630" w14:textId="77777777" w:rsidR="002151AB" w:rsidRPr="00BE362C" w:rsidRDefault="002151AB" w:rsidP="00D9276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4BC49E3" w14:textId="77777777" w:rsidR="002151AB" w:rsidRPr="00BE362C" w:rsidRDefault="002151AB" w:rsidP="00D9276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151AB" w:rsidRPr="00BE362C" w14:paraId="762D3925"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36506F" w14:textId="77777777" w:rsidR="002151AB" w:rsidRPr="00BE362C" w:rsidRDefault="002151AB" w:rsidP="00D92769">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B87D07" w14:textId="77777777" w:rsidR="002151AB" w:rsidRPr="00BE362C" w:rsidRDefault="002151AB" w:rsidP="00D92769">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7A1530D" w14:textId="77777777" w:rsidR="002151AB" w:rsidRPr="00BE362C" w:rsidRDefault="002151AB" w:rsidP="00D92769">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32FC0DF0"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AAF7F77"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9B9B27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3FFC4CA"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2C765216"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FF63062"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2AB07D3"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6581CE4" w14:textId="77777777" w:rsidR="002151AB" w:rsidRPr="00BE362C" w:rsidRDefault="002151AB" w:rsidP="00D9276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D593E9B"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3C389BD"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F87F1CC"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D540CA7"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33B8BB9C"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237F3A7"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78B297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0C23489" w14:textId="77777777" w:rsidR="002151AB" w:rsidRPr="00BE362C" w:rsidRDefault="002151AB" w:rsidP="00D92769">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75664D19"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A8B669"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36ABD9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0F78BB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0425B4DE"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102235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A13AE5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0152CCE" w14:textId="77777777" w:rsidR="002151AB" w:rsidRPr="00BE362C" w:rsidRDefault="002151AB" w:rsidP="00D9276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764C0D1"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F45CD92"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3EC23F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52DABD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1AF8708C" w14:textId="77777777" w:rsidTr="00D92769">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5985BC0" w14:textId="77777777" w:rsidR="002151AB" w:rsidRPr="00BE362C" w:rsidRDefault="002151AB" w:rsidP="00D92769">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3104A9F2"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bl>
    <w:p w14:paraId="48027736" w14:textId="77777777" w:rsidR="002151AB" w:rsidRDefault="002151AB" w:rsidP="002151AB">
      <w:pPr>
        <w:numPr>
          <w:ilvl w:val="0"/>
          <w:numId w:val="7"/>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21A42FFB" w14:textId="77777777" w:rsidR="002151AB" w:rsidRPr="00646BE6" w:rsidRDefault="002151AB" w:rsidP="002151AB">
      <w:pPr>
        <w:numPr>
          <w:ilvl w:val="0"/>
          <w:numId w:val="7"/>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2D17019" w14:textId="77777777" w:rsidR="002151AB" w:rsidRPr="00BE362C" w:rsidRDefault="002151AB" w:rsidP="002151AB">
      <w:pPr>
        <w:numPr>
          <w:ilvl w:val="0"/>
          <w:numId w:val="8"/>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proofErr w:type="spellStart"/>
      <w:r w:rsidRPr="00BE362C">
        <w:rPr>
          <w:noProof w:val="0"/>
          <w:lang w:val="ru-RU" w:eastAsia="ru-RU"/>
        </w:rPr>
        <w:t>lot</w:t>
      </w:r>
      <w:proofErr w:type="spellEnd"/>
      <w:r w:rsidRPr="00BE362C">
        <w:rPr>
          <w:noProof w:val="0"/>
          <w:lang w:val="ru-RU" w:eastAsia="ru-RU"/>
        </w:rPr>
        <w:t>;</w:t>
      </w:r>
    </w:p>
    <w:p w14:paraId="27C6469A" w14:textId="77777777" w:rsidR="002151AB" w:rsidRPr="00BE362C" w:rsidRDefault="002151AB" w:rsidP="002151AB">
      <w:pPr>
        <w:numPr>
          <w:ilvl w:val="0"/>
          <w:numId w:val="8"/>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7C8F3B69" w14:textId="77777777" w:rsidR="002151AB" w:rsidRPr="00BE362C" w:rsidRDefault="002151AB" w:rsidP="002151AB">
      <w:pPr>
        <w:numPr>
          <w:ilvl w:val="0"/>
          <w:numId w:val="8"/>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DE73790" w14:textId="77777777" w:rsidR="002151AB" w:rsidRDefault="002151AB" w:rsidP="002151AB">
      <w:pPr>
        <w:numPr>
          <w:ilvl w:val="0"/>
          <w:numId w:val="8"/>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4A4B5213" w14:textId="77777777" w:rsidR="002151AB" w:rsidRPr="00BE362C" w:rsidRDefault="002151AB" w:rsidP="002151AB">
      <w:pPr>
        <w:shd w:val="clear" w:color="auto" w:fill="FFFFFF" w:themeFill="background1"/>
        <w:tabs>
          <w:tab w:val="right" w:pos="426"/>
        </w:tabs>
        <w:rPr>
          <w:noProof w:val="0"/>
          <w:lang w:val="it-IT" w:eastAsia="ru-RU"/>
        </w:rPr>
      </w:pPr>
    </w:p>
    <w:p w14:paraId="469876AC" w14:textId="77777777" w:rsidR="002151AB" w:rsidRPr="0094296A" w:rsidRDefault="002151AB" w:rsidP="002151AB">
      <w:pPr>
        <w:numPr>
          <w:ilvl w:val="0"/>
          <w:numId w:val="7"/>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14:paraId="620D812B" w14:textId="77777777" w:rsidR="002151AB" w:rsidRPr="0094296A" w:rsidRDefault="002151AB" w:rsidP="002151AB">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3B2142E9" w14:textId="77777777" w:rsidR="002151AB" w:rsidRPr="00BE362C" w:rsidRDefault="002151AB" w:rsidP="002151AB">
      <w:pPr>
        <w:numPr>
          <w:ilvl w:val="0"/>
          <w:numId w:val="7"/>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0610BAE4" w14:textId="77777777" w:rsidR="002151AB" w:rsidRPr="00BE362C" w:rsidRDefault="002151AB" w:rsidP="002151AB">
      <w:pPr>
        <w:numPr>
          <w:ilvl w:val="0"/>
          <w:numId w:val="7"/>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4ADE72ED" w14:textId="77777777" w:rsidR="002151AB" w:rsidRPr="00BE362C" w:rsidRDefault="002151AB" w:rsidP="002151AB">
      <w:pPr>
        <w:numPr>
          <w:ilvl w:val="0"/>
          <w:numId w:val="7"/>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52EBCD7B" w14:textId="77777777" w:rsidR="002151AB" w:rsidRPr="00BE362C" w:rsidRDefault="002151AB" w:rsidP="002151AB">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3B36CA4A"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3FFB5439" w14:textId="77777777" w:rsidR="002151AB" w:rsidRPr="0094296A" w:rsidRDefault="002151AB" w:rsidP="002151AB">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7DAD24B" w14:textId="77777777" w:rsidR="002151AB" w:rsidRPr="00BE362C"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2151AB" w:rsidRPr="00BE362C" w14:paraId="02CE900C" w14:textId="77777777" w:rsidTr="00D92769">
        <w:tc>
          <w:tcPr>
            <w:tcW w:w="560" w:type="dxa"/>
          </w:tcPr>
          <w:p w14:paraId="10C25AF2" w14:textId="77777777" w:rsidR="002151AB" w:rsidRPr="00BE362C" w:rsidRDefault="002151AB" w:rsidP="00D92769">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0B27A546" w14:textId="77777777" w:rsidR="002151AB" w:rsidRPr="00B5415A" w:rsidRDefault="002151AB" w:rsidP="00D92769">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AFC1A1E" w14:textId="77777777" w:rsidR="002151AB" w:rsidRPr="00B5415A" w:rsidRDefault="002151AB" w:rsidP="00D92769">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482A068"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2506F67"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151AB" w:rsidRPr="00BE362C" w14:paraId="4D9378CA" w14:textId="77777777" w:rsidTr="00D92769">
        <w:tc>
          <w:tcPr>
            <w:tcW w:w="560" w:type="dxa"/>
          </w:tcPr>
          <w:p w14:paraId="4978D6BA"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391" w:type="dxa"/>
          </w:tcPr>
          <w:p w14:paraId="3BD28A85"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209" w:type="dxa"/>
          </w:tcPr>
          <w:p w14:paraId="1718DED8"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595" w:type="dxa"/>
          </w:tcPr>
          <w:p w14:paraId="3029C5BC"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r w:rsidR="002151AB" w:rsidRPr="00BE362C" w14:paraId="24FEBB4D" w14:textId="77777777" w:rsidTr="00D92769">
        <w:tc>
          <w:tcPr>
            <w:tcW w:w="560" w:type="dxa"/>
          </w:tcPr>
          <w:p w14:paraId="2D8DBFC4"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391" w:type="dxa"/>
          </w:tcPr>
          <w:p w14:paraId="320288A3"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209" w:type="dxa"/>
          </w:tcPr>
          <w:p w14:paraId="2640A52A"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595" w:type="dxa"/>
          </w:tcPr>
          <w:p w14:paraId="190D0ED5"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bl>
    <w:p w14:paraId="5B643C1B" w14:textId="77777777" w:rsidR="002151AB"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2F62CE6C" w14:textId="77777777" w:rsidR="002151AB" w:rsidRPr="009C2F8F" w:rsidRDefault="002151AB" w:rsidP="002151AB">
      <w:pPr>
        <w:pStyle w:val="ListParagraph"/>
        <w:numPr>
          <w:ilvl w:val="0"/>
          <w:numId w:val="7"/>
        </w:numPr>
        <w:ind w:left="426" w:hanging="426"/>
        <w:rPr>
          <w:b/>
          <w:lang w:val="it-IT" w:eastAsia="ru-RU"/>
        </w:rPr>
      </w:pPr>
      <w:r w:rsidRPr="009C2F8F">
        <w:rPr>
          <w:b/>
          <w:lang w:val="it-IT" w:eastAsia="ru-RU"/>
        </w:rPr>
        <w:t>Garanția de bună execuție a contractului, după caz______________, cuantumul_.</w:t>
      </w:r>
    </w:p>
    <w:p w14:paraId="7C95CD50"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19F26C3A"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042EB1C9" w14:textId="77777777" w:rsidR="002151AB" w:rsidRDefault="002151AB" w:rsidP="002151AB">
      <w:pPr>
        <w:numPr>
          <w:ilvl w:val="0"/>
          <w:numId w:val="7"/>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0E670ECA" w14:textId="77777777" w:rsidR="002151AB" w:rsidRPr="00BE362C" w:rsidRDefault="002151AB" w:rsidP="002151AB">
      <w:pPr>
        <w:numPr>
          <w:ilvl w:val="0"/>
          <w:numId w:val="7"/>
        </w:numPr>
        <w:tabs>
          <w:tab w:val="right" w:pos="426"/>
        </w:tabs>
        <w:spacing w:before="120"/>
        <w:ind w:left="0" w:firstLine="0"/>
        <w:rPr>
          <w:b/>
          <w:noProof w:val="0"/>
          <w:lang w:val="it-IT" w:eastAsia="ru-RU"/>
        </w:rPr>
      </w:pPr>
      <w:bookmarkStart w:id="69" w:name="_Hlk71621175"/>
      <w:r>
        <w:rPr>
          <w:b/>
          <w:noProof w:val="0"/>
          <w:lang w:val="it-IT" w:eastAsia="ru-RU"/>
        </w:rPr>
        <w:t>Ofertele se prezintă în valuta________________</w:t>
      </w:r>
      <w:bookmarkEnd w:id="69"/>
      <w:r>
        <w:rPr>
          <w:b/>
          <w:noProof w:val="0"/>
          <w:lang w:val="it-IT" w:eastAsia="ru-RU"/>
        </w:rPr>
        <w:t>____________________________</w:t>
      </w:r>
    </w:p>
    <w:p w14:paraId="22AF19A6" w14:textId="77777777" w:rsidR="002151AB" w:rsidRPr="0055327B" w:rsidRDefault="002151AB" w:rsidP="002151AB">
      <w:pPr>
        <w:numPr>
          <w:ilvl w:val="0"/>
          <w:numId w:val="7"/>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3277CCF9" w14:textId="77777777" w:rsidR="002151AB" w:rsidRDefault="002151AB" w:rsidP="002151AB">
      <w:pPr>
        <w:numPr>
          <w:ilvl w:val="0"/>
          <w:numId w:val="7"/>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8FF33DD" w14:textId="77777777" w:rsidR="002151AB" w:rsidRPr="00BE362C" w:rsidRDefault="002151AB" w:rsidP="002151AB">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2151AB" w:rsidRPr="00BE362C" w14:paraId="0EF651FA" w14:textId="77777777" w:rsidTr="00D92769">
        <w:tc>
          <w:tcPr>
            <w:tcW w:w="577" w:type="dxa"/>
          </w:tcPr>
          <w:p w14:paraId="31758319" w14:textId="77777777" w:rsidR="002151AB" w:rsidRPr="00BE362C" w:rsidRDefault="002151AB" w:rsidP="00D92769">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04331972"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3763E934"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151AB" w:rsidRPr="00BE362C" w14:paraId="650D481A" w14:textId="77777777" w:rsidTr="00D92769">
        <w:tc>
          <w:tcPr>
            <w:tcW w:w="577" w:type="dxa"/>
          </w:tcPr>
          <w:p w14:paraId="1AB38E62"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7248" w:type="dxa"/>
          </w:tcPr>
          <w:p w14:paraId="7569FFAB"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800" w:type="dxa"/>
          </w:tcPr>
          <w:p w14:paraId="7E823A8E"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r w:rsidR="002151AB" w:rsidRPr="00BE362C" w14:paraId="74A0A7BB" w14:textId="77777777" w:rsidTr="00D92769">
        <w:tc>
          <w:tcPr>
            <w:tcW w:w="577" w:type="dxa"/>
          </w:tcPr>
          <w:p w14:paraId="49940AA6"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7248" w:type="dxa"/>
          </w:tcPr>
          <w:p w14:paraId="4F697026"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800" w:type="dxa"/>
          </w:tcPr>
          <w:p w14:paraId="1B004696"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bl>
    <w:p w14:paraId="524F9676"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24C0B80" w14:textId="77777777" w:rsidR="002151AB" w:rsidRPr="00E36039" w:rsidRDefault="002151AB" w:rsidP="002151AB">
      <w:pPr>
        <w:numPr>
          <w:ilvl w:val="0"/>
          <w:numId w:val="9"/>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14:paraId="4A621726" w14:textId="77777777" w:rsidR="002151AB" w:rsidRPr="00BE362C" w:rsidRDefault="002151AB" w:rsidP="002151AB">
      <w:pPr>
        <w:numPr>
          <w:ilvl w:val="0"/>
          <w:numId w:val="9"/>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14:paraId="301EEAFE"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D29D21D" w14:textId="77777777" w:rsidR="002151AB" w:rsidRPr="00BE362C" w:rsidRDefault="002151AB" w:rsidP="002151AB">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86E7315" w14:textId="77777777" w:rsidR="002151AB" w:rsidRPr="00BE362C" w:rsidRDefault="002151AB" w:rsidP="002151AB">
      <w:pPr>
        <w:numPr>
          <w:ilvl w:val="0"/>
          <w:numId w:val="7"/>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0041D096" w14:textId="77777777" w:rsidR="002151AB" w:rsidRPr="00BE362C" w:rsidRDefault="002151AB" w:rsidP="002151AB">
      <w:pPr>
        <w:numPr>
          <w:ilvl w:val="0"/>
          <w:numId w:val="7"/>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14:paraId="77EBC9CE" w14:textId="77777777" w:rsidR="002151AB" w:rsidRPr="00BE362C" w:rsidRDefault="002151AB" w:rsidP="002151AB">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2BA9D056" w14:textId="77777777" w:rsidR="002151AB" w:rsidRPr="00BE362C" w:rsidRDefault="002151AB" w:rsidP="002151AB">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CAA35B5" w14:textId="77777777" w:rsidR="002151AB" w:rsidRPr="00BE362C" w:rsidRDefault="002151AB" w:rsidP="002151AB">
      <w:pPr>
        <w:numPr>
          <w:ilvl w:val="0"/>
          <w:numId w:val="7"/>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8DB18A7" w14:textId="77777777" w:rsidR="002151AB" w:rsidRPr="00BE362C" w:rsidRDefault="002151AB" w:rsidP="002151AB">
      <w:pPr>
        <w:numPr>
          <w:ilvl w:val="0"/>
          <w:numId w:val="7"/>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284D857A"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410665BF" w14:textId="77777777" w:rsidR="002151AB" w:rsidRPr="00BE362C" w:rsidRDefault="002151AB" w:rsidP="002151AB">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D7A34B8"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44532A3" w14:textId="77777777" w:rsidR="002151AB" w:rsidRPr="00BE362C" w:rsidRDefault="002151AB" w:rsidP="002151AB">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DB46F1B" w14:textId="77777777" w:rsidR="002151AB" w:rsidRPr="00BE362C" w:rsidRDefault="002151AB" w:rsidP="002151AB">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E173B1E" w14:textId="77777777" w:rsidR="002151AB" w:rsidRPr="00BE362C" w:rsidRDefault="002151AB" w:rsidP="002151AB">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C43E5B5" w14:textId="77777777" w:rsidR="002151AB" w:rsidRPr="00A85592"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14:paraId="33D03BAD" w14:textId="77777777" w:rsidR="002151AB" w:rsidRPr="00A85592"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68E3D67" w14:textId="77777777" w:rsidR="002151AB" w:rsidRPr="00BE362C"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29D6854A"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25C43ECD"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2151AB" w:rsidRPr="00BE362C" w14:paraId="3D35D475" w14:textId="77777777" w:rsidTr="00D92769">
        <w:tc>
          <w:tcPr>
            <w:tcW w:w="5305" w:type="dxa"/>
            <w:shd w:val="clear" w:color="auto" w:fill="FFFFFF" w:themeFill="background1"/>
          </w:tcPr>
          <w:p w14:paraId="74AA0CEB" w14:textId="77777777" w:rsidR="002151AB" w:rsidRPr="00BE362C" w:rsidRDefault="002151AB" w:rsidP="00D92769">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3ABE9A64" w14:textId="77777777" w:rsidR="002151AB" w:rsidRPr="00BE362C" w:rsidRDefault="002151AB" w:rsidP="00D9276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151AB" w:rsidRPr="00BE362C" w14:paraId="28F01DB2" w14:textId="77777777" w:rsidTr="00D92769">
        <w:tc>
          <w:tcPr>
            <w:tcW w:w="5305" w:type="dxa"/>
            <w:shd w:val="clear" w:color="auto" w:fill="FFFFFF" w:themeFill="background1"/>
          </w:tcPr>
          <w:p w14:paraId="55245615" w14:textId="77777777" w:rsidR="002151AB" w:rsidRPr="0094296A" w:rsidRDefault="002151AB" w:rsidP="00D9276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6E074BB4" w14:textId="77777777" w:rsidR="002151AB" w:rsidRPr="0094296A" w:rsidRDefault="002151AB" w:rsidP="00D92769">
            <w:pPr>
              <w:shd w:val="clear" w:color="auto" w:fill="FFFFFF" w:themeFill="background1"/>
              <w:tabs>
                <w:tab w:val="right" w:pos="426"/>
              </w:tabs>
              <w:rPr>
                <w:noProof w:val="0"/>
                <w:lang w:val="en-US" w:eastAsia="ru-RU"/>
              </w:rPr>
            </w:pPr>
          </w:p>
        </w:tc>
      </w:tr>
      <w:tr w:rsidR="002151AB" w:rsidRPr="00BE362C" w14:paraId="74589DC6" w14:textId="77777777" w:rsidTr="00D92769">
        <w:tc>
          <w:tcPr>
            <w:tcW w:w="5305" w:type="dxa"/>
            <w:shd w:val="clear" w:color="auto" w:fill="FFFFFF" w:themeFill="background1"/>
          </w:tcPr>
          <w:p w14:paraId="1EAFFF52" w14:textId="77777777" w:rsidR="002151AB" w:rsidRPr="00BE362C" w:rsidRDefault="002151AB" w:rsidP="00D92769">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60E2B578" w14:textId="77777777" w:rsidR="002151AB" w:rsidRPr="00BE362C" w:rsidRDefault="002151AB" w:rsidP="00D92769">
            <w:pPr>
              <w:shd w:val="clear" w:color="auto" w:fill="FFFFFF" w:themeFill="background1"/>
              <w:tabs>
                <w:tab w:val="right" w:pos="426"/>
              </w:tabs>
              <w:rPr>
                <w:noProof w:val="0"/>
                <w:lang w:val="ru-RU" w:eastAsia="ru-RU"/>
              </w:rPr>
            </w:pPr>
          </w:p>
        </w:tc>
      </w:tr>
      <w:tr w:rsidR="002151AB" w:rsidRPr="00BE362C" w14:paraId="462297A4" w14:textId="77777777" w:rsidTr="00D92769">
        <w:tc>
          <w:tcPr>
            <w:tcW w:w="5305" w:type="dxa"/>
            <w:shd w:val="clear" w:color="auto" w:fill="FFFFFF" w:themeFill="background1"/>
          </w:tcPr>
          <w:p w14:paraId="06A9A553" w14:textId="77777777" w:rsidR="002151AB" w:rsidRPr="00BE362C" w:rsidRDefault="002151AB" w:rsidP="00D92769">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35382650" w14:textId="77777777" w:rsidR="002151AB" w:rsidRPr="00BE362C" w:rsidRDefault="002151AB" w:rsidP="00D92769">
            <w:pPr>
              <w:shd w:val="clear" w:color="auto" w:fill="FFFFFF" w:themeFill="background1"/>
              <w:tabs>
                <w:tab w:val="right" w:pos="426"/>
              </w:tabs>
              <w:rPr>
                <w:noProof w:val="0"/>
                <w:lang w:val="ru-RU" w:eastAsia="ru-RU"/>
              </w:rPr>
            </w:pPr>
          </w:p>
        </w:tc>
      </w:tr>
      <w:tr w:rsidR="002151AB" w:rsidRPr="00BE362C" w14:paraId="3C507839" w14:textId="77777777" w:rsidTr="00D92769">
        <w:trPr>
          <w:trHeight w:val="77"/>
        </w:trPr>
        <w:tc>
          <w:tcPr>
            <w:tcW w:w="5305" w:type="dxa"/>
            <w:shd w:val="clear" w:color="auto" w:fill="FFFFFF" w:themeFill="background1"/>
          </w:tcPr>
          <w:p w14:paraId="38203A7B" w14:textId="77777777" w:rsidR="002151AB" w:rsidRPr="00BE362C" w:rsidRDefault="002151AB" w:rsidP="00D92769">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47705A99" w14:textId="77777777" w:rsidR="002151AB" w:rsidRPr="00BE362C" w:rsidRDefault="002151AB" w:rsidP="00D92769">
            <w:pPr>
              <w:shd w:val="clear" w:color="auto" w:fill="FFFFFF" w:themeFill="background1"/>
              <w:tabs>
                <w:tab w:val="right" w:pos="426"/>
              </w:tabs>
              <w:rPr>
                <w:noProof w:val="0"/>
                <w:lang w:val="ru-RU" w:eastAsia="ru-RU"/>
              </w:rPr>
            </w:pPr>
          </w:p>
        </w:tc>
      </w:tr>
    </w:tbl>
    <w:p w14:paraId="7620F7F9" w14:textId="77777777" w:rsidR="002151AB" w:rsidRPr="00A50D0A" w:rsidRDefault="002151AB" w:rsidP="002151AB">
      <w:pPr>
        <w:numPr>
          <w:ilvl w:val="0"/>
          <w:numId w:val="7"/>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69D6006B" w14:textId="77777777" w:rsidR="002151AB" w:rsidRPr="00BE362C" w:rsidRDefault="002151AB" w:rsidP="002151AB">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1DAF78A" w14:textId="77777777" w:rsidR="002151AB" w:rsidRPr="00867676" w:rsidRDefault="002151AB" w:rsidP="002151AB">
      <w:pPr>
        <w:numPr>
          <w:ilvl w:val="0"/>
          <w:numId w:val="7"/>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58574DD6" w14:textId="77777777" w:rsidR="002151AB" w:rsidRPr="00BE362C" w:rsidRDefault="002151AB" w:rsidP="002151AB">
      <w:pPr>
        <w:shd w:val="clear" w:color="auto" w:fill="FFFFFF" w:themeFill="background1"/>
        <w:spacing w:before="120" w:after="120"/>
        <w:rPr>
          <w:b/>
          <w:noProof w:val="0"/>
          <w:lang w:val="ru-RU" w:eastAsia="ru-RU"/>
        </w:rPr>
      </w:pPr>
    </w:p>
    <w:p w14:paraId="2851E961" w14:textId="77777777" w:rsidR="002151AB" w:rsidRDefault="002151AB" w:rsidP="002151AB">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140112A2" w14:textId="77777777" w:rsidR="002C37DB" w:rsidRDefault="002C37DB" w:rsidP="002151AB">
      <w:pPr>
        <w:shd w:val="clear" w:color="auto" w:fill="FFFFFF" w:themeFill="background1"/>
        <w:tabs>
          <w:tab w:val="left" w:pos="284"/>
          <w:tab w:val="left" w:pos="426"/>
          <w:tab w:val="decimal" w:pos="8364"/>
        </w:tabs>
        <w:spacing w:line="276" w:lineRule="auto"/>
        <w:ind w:right="-144"/>
        <w:rPr>
          <w:b/>
        </w:rPr>
      </w:pPr>
    </w:p>
    <w:p w14:paraId="3F65B91F" w14:textId="77777777" w:rsidR="002C37DB" w:rsidRPr="00E56DED" w:rsidRDefault="002C37DB" w:rsidP="00E56DED">
      <w:pPr>
        <w:shd w:val="clear" w:color="auto" w:fill="FFFFFF" w:themeFill="background1"/>
        <w:tabs>
          <w:tab w:val="left" w:pos="284"/>
          <w:tab w:val="left" w:pos="426"/>
          <w:tab w:val="decimal" w:pos="8364"/>
        </w:tabs>
        <w:spacing w:line="276" w:lineRule="auto"/>
        <w:ind w:left="-284" w:right="-144" w:firstLine="284"/>
        <w:rPr>
          <w:b/>
          <w:bCs/>
          <w:color w:val="000000"/>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FB4BBC">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FB4BBC">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FB4BBC">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127DA86A" w14:textId="77777777" w:rsidR="00B56360" w:rsidRDefault="00B56360" w:rsidP="00B56360">
            <w:pPr>
              <w:spacing w:line="360" w:lineRule="auto"/>
              <w:jc w:val="both"/>
            </w:pPr>
          </w:p>
          <w:p w14:paraId="5474DD71" w14:textId="77777777" w:rsidR="002151AB" w:rsidRDefault="002151AB" w:rsidP="00B56360">
            <w:pPr>
              <w:spacing w:line="360" w:lineRule="auto"/>
              <w:jc w:val="both"/>
            </w:pPr>
          </w:p>
          <w:p w14:paraId="57B9E6B2" w14:textId="79B29E6E" w:rsidR="002151AB" w:rsidRPr="00B56360" w:rsidRDefault="002151AB" w:rsidP="00B56360">
            <w:pPr>
              <w:spacing w:line="360" w:lineRule="auto"/>
              <w:jc w:val="both"/>
            </w:pPr>
          </w:p>
        </w:tc>
      </w:tr>
    </w:tbl>
    <w:p w14:paraId="15BB0224" w14:textId="77777777" w:rsidR="00BC3AE6" w:rsidRDefault="00BC3AE6" w:rsidP="00B422FD">
      <w:pPr>
        <w:rPr>
          <w:rFonts w:eastAsia="PMingLiU"/>
          <w:b/>
          <w:lang w:eastAsia="zh-CN"/>
        </w:rPr>
      </w:pPr>
      <w:bookmarkStart w:id="78" w:name="_Toc390252620"/>
      <w:bookmarkStart w:id="79" w:name="_Toc449692117"/>
      <w:bookmarkEnd w:id="76"/>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2E2FCE42" w14:textId="77777777" w:rsidR="00BE0197" w:rsidRDefault="00BE0197" w:rsidP="00B422FD">
      <w:pPr>
        <w:rPr>
          <w:rFonts w:eastAsiaTheme="majorEastAsia"/>
          <w:b/>
          <w:bCs/>
        </w:rPr>
      </w:pPr>
    </w:p>
    <w:p w14:paraId="7AF7C438" w14:textId="77777777" w:rsidR="00B422FD" w:rsidRDefault="00B422FD" w:rsidP="00B422FD">
      <w:pPr>
        <w:rPr>
          <w:rFonts w:eastAsiaTheme="majorEastAsia"/>
          <w:b/>
          <w:bCs/>
        </w:rPr>
      </w:pPr>
    </w:p>
    <w:p w14:paraId="0E2FA12B" w14:textId="77777777" w:rsidR="00B422FD" w:rsidRDefault="00B422FD" w:rsidP="00B422FD">
      <w:pPr>
        <w:rPr>
          <w:rFonts w:eastAsiaTheme="majorEastAsia"/>
          <w:b/>
          <w:bCs/>
        </w:rPr>
      </w:pPr>
    </w:p>
    <w:p w14:paraId="544695CF" w14:textId="77777777" w:rsidR="00B422FD" w:rsidRDefault="00B422FD" w:rsidP="00B422FD">
      <w:pPr>
        <w:rPr>
          <w:rFonts w:eastAsiaTheme="majorEastAsia"/>
          <w:b/>
          <w:bCs/>
        </w:rPr>
      </w:pPr>
    </w:p>
    <w:p w14:paraId="32EDFFF7" w14:textId="77777777" w:rsidR="00B422FD" w:rsidRDefault="00B422FD" w:rsidP="00B422FD">
      <w:pPr>
        <w:rPr>
          <w:rFonts w:eastAsiaTheme="majorEastAsia"/>
          <w:b/>
          <w:bCs/>
        </w:rPr>
      </w:pPr>
    </w:p>
    <w:p w14:paraId="6F81716E" w14:textId="77777777" w:rsidR="00B422FD" w:rsidRDefault="00B422FD" w:rsidP="00B422FD">
      <w:pPr>
        <w:rPr>
          <w:rFonts w:eastAsiaTheme="majorEastAsia"/>
          <w:b/>
          <w:bCs/>
        </w:rPr>
      </w:pPr>
    </w:p>
    <w:p w14:paraId="53E98CD5" w14:textId="77777777" w:rsidR="00B422FD" w:rsidRDefault="00B422FD" w:rsidP="00B422FD">
      <w:pPr>
        <w:rPr>
          <w:rFonts w:eastAsiaTheme="majorEastAsia"/>
          <w:b/>
          <w:bCs/>
        </w:rPr>
      </w:pPr>
    </w:p>
    <w:p w14:paraId="41CCBB98" w14:textId="77777777" w:rsidR="00B422FD" w:rsidRDefault="00B422FD" w:rsidP="00B422FD">
      <w:pPr>
        <w:rPr>
          <w:rFonts w:eastAsiaTheme="majorEastAsia"/>
          <w:b/>
          <w:bCs/>
        </w:rPr>
      </w:pPr>
    </w:p>
    <w:p w14:paraId="6645857E" w14:textId="77777777" w:rsidR="00B422FD" w:rsidRDefault="00B422FD" w:rsidP="00B422FD">
      <w:pPr>
        <w:rPr>
          <w:rFonts w:eastAsiaTheme="majorEastAsia"/>
          <w:b/>
          <w:bCs/>
        </w:rPr>
      </w:pPr>
    </w:p>
    <w:p w14:paraId="141F135C" w14:textId="77777777" w:rsidR="00B422FD" w:rsidRDefault="00B422FD" w:rsidP="00B422FD">
      <w:pPr>
        <w:rPr>
          <w:rFonts w:eastAsiaTheme="majorEastAsia"/>
          <w:b/>
          <w:bCs/>
        </w:rPr>
      </w:pPr>
    </w:p>
    <w:p w14:paraId="07366912" w14:textId="77777777" w:rsidR="00B422FD" w:rsidRDefault="00B422FD" w:rsidP="00B422FD">
      <w:pPr>
        <w:rPr>
          <w:rFonts w:eastAsiaTheme="majorEastAsia"/>
          <w:b/>
          <w:bCs/>
        </w:rPr>
      </w:pPr>
    </w:p>
    <w:p w14:paraId="4D69974D" w14:textId="77777777" w:rsidR="00B422FD" w:rsidRDefault="00B422FD" w:rsidP="00B422FD">
      <w:pPr>
        <w:rPr>
          <w:rFonts w:eastAsiaTheme="majorEastAsia"/>
          <w:b/>
          <w:bCs/>
        </w:rPr>
      </w:pPr>
    </w:p>
    <w:p w14:paraId="66DE54EA" w14:textId="77777777" w:rsidR="00B422FD" w:rsidRDefault="00B422FD" w:rsidP="00B422FD">
      <w:pPr>
        <w:rPr>
          <w:rFonts w:eastAsiaTheme="majorEastAsia"/>
          <w:b/>
          <w:bCs/>
        </w:rPr>
      </w:pPr>
    </w:p>
    <w:p w14:paraId="1270020E" w14:textId="77777777" w:rsidR="00BE0197" w:rsidRDefault="00BE0197" w:rsidP="00B422FD">
      <w:pPr>
        <w:rPr>
          <w:noProof w:val="0"/>
          <w:lang w:val="it-IT"/>
        </w:rPr>
      </w:pPr>
    </w:p>
    <w:p w14:paraId="4E248BAF" w14:textId="77777777" w:rsidR="002151AB" w:rsidRPr="004B16DD" w:rsidRDefault="002151AB" w:rsidP="002151AB">
      <w:pPr>
        <w:jc w:val="right"/>
        <w:rPr>
          <w:noProof w:val="0"/>
          <w:sz w:val="22"/>
          <w:szCs w:val="22"/>
          <w:lang w:val="it-IT"/>
        </w:rPr>
      </w:pPr>
      <w:bookmarkStart w:id="81" w:name="_Hlk70343526"/>
      <w:bookmarkEnd w:id="78"/>
      <w:bookmarkEnd w:id="79"/>
      <w:r w:rsidRPr="00A30B00">
        <w:rPr>
          <w:noProof w:val="0"/>
          <w:lang w:val="it-IT"/>
        </w:rPr>
        <w:t>Anexa nr.</w:t>
      </w:r>
      <w:r>
        <w:rPr>
          <w:noProof w:val="0"/>
          <w:lang w:val="it-IT"/>
        </w:rPr>
        <w:t xml:space="preserve"> 21</w:t>
      </w:r>
    </w:p>
    <w:p w14:paraId="6B0F9DE0" w14:textId="77777777" w:rsidR="002151AB" w:rsidRPr="00D22624" w:rsidRDefault="002151AB" w:rsidP="002151AB">
      <w:pPr>
        <w:jc w:val="right"/>
        <w:rPr>
          <w:noProof w:val="0"/>
          <w:lang w:val="it-IT"/>
        </w:rPr>
      </w:pPr>
      <w:r w:rsidRPr="0003591A">
        <w:rPr>
          <w:noProof w:val="0"/>
          <w:lang w:val="it-IT"/>
        </w:rPr>
        <w:t xml:space="preserve">la </w:t>
      </w:r>
      <w:r>
        <w:rPr>
          <w:noProof w:val="0"/>
          <w:lang w:val="it-IT"/>
        </w:rPr>
        <w:t>Documentația standard nr._____</w:t>
      </w:r>
    </w:p>
    <w:p w14:paraId="51288A64" w14:textId="77777777" w:rsidR="002151AB" w:rsidRPr="00D22624" w:rsidRDefault="002151AB" w:rsidP="002151AB">
      <w:pPr>
        <w:jc w:val="right"/>
        <w:rPr>
          <w:noProof w:val="0"/>
          <w:lang w:val="it-IT"/>
        </w:rPr>
      </w:pPr>
      <w:r w:rsidRPr="0003591A">
        <w:rPr>
          <w:noProof w:val="0"/>
          <w:lang w:val="it-IT"/>
        </w:rPr>
        <w:t>din “____” ________ 20___</w:t>
      </w:r>
    </w:p>
    <w:bookmarkEnd w:id="81"/>
    <w:p w14:paraId="1B520D73" w14:textId="77777777" w:rsidR="002151AB" w:rsidRDefault="002151AB" w:rsidP="002151AB">
      <w:pPr>
        <w:keepNext/>
        <w:keepLines/>
        <w:outlineLvl w:val="1"/>
        <w:rPr>
          <w:rFonts w:eastAsiaTheme="majorEastAsia"/>
          <w:b/>
          <w:bCs/>
        </w:rPr>
      </w:pPr>
    </w:p>
    <w:p w14:paraId="35DAB691" w14:textId="77777777" w:rsidR="002151AB" w:rsidRDefault="002151AB" w:rsidP="002151AB">
      <w:pPr>
        <w:keepNext/>
        <w:keepLines/>
        <w:jc w:val="center"/>
        <w:outlineLvl w:val="1"/>
        <w:rPr>
          <w:rFonts w:eastAsiaTheme="majorEastAsia"/>
          <w:b/>
        </w:rPr>
      </w:pPr>
      <w:bookmarkStart w:id="82" w:name="_Toc449692118"/>
    </w:p>
    <w:p w14:paraId="229A9E96" w14:textId="77777777" w:rsidR="002151AB" w:rsidRDefault="002151AB" w:rsidP="002151AB">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20C2A607" w14:textId="77777777" w:rsidR="002151AB" w:rsidRDefault="002151AB" w:rsidP="002151AB">
      <w:pPr>
        <w:keepNext/>
        <w:keepLines/>
        <w:jc w:val="center"/>
        <w:outlineLvl w:val="1"/>
        <w:rPr>
          <w:rFonts w:eastAsiaTheme="majorEastAsia"/>
          <w:b/>
        </w:rPr>
      </w:pPr>
      <w:r>
        <w:rPr>
          <w:rFonts w:eastAsiaTheme="majorEastAsia"/>
          <w:b/>
        </w:rPr>
        <w:t>Bunuri/Servicii</w:t>
      </w:r>
    </w:p>
    <w:p w14:paraId="66682399" w14:textId="77777777" w:rsidR="002151AB" w:rsidRDefault="002151AB" w:rsidP="002151AB">
      <w:pPr>
        <w:keepNext/>
        <w:keepLines/>
        <w:jc w:val="center"/>
        <w:outlineLvl w:val="1"/>
        <w:rPr>
          <w:rFonts w:eastAsiaTheme="majorEastAsia"/>
          <w:b/>
        </w:rPr>
      </w:pPr>
    </w:p>
    <w:p w14:paraId="442A823E" w14:textId="77777777" w:rsidR="002151AB" w:rsidRPr="00A40BB6" w:rsidRDefault="002151AB" w:rsidP="002151AB">
      <w:pPr>
        <w:jc w:val="both"/>
        <w:rPr>
          <w:bCs/>
        </w:rPr>
      </w:pPr>
      <w:r w:rsidRPr="00A40BB6">
        <w:rPr>
          <w:bCs/>
        </w:rPr>
        <w:t>Obiectul__________________________________________________________________</w:t>
      </w:r>
    </w:p>
    <w:p w14:paraId="2DD36050" w14:textId="77777777" w:rsidR="002151AB" w:rsidRPr="00435C57" w:rsidRDefault="002151AB" w:rsidP="002151AB">
      <w:pPr>
        <w:jc w:val="both"/>
        <w:rPr>
          <w:bCs/>
          <w:sz w:val="20"/>
          <w:szCs w:val="20"/>
        </w:rPr>
      </w:pPr>
      <w:r>
        <w:rPr>
          <w:bCs/>
          <w:sz w:val="20"/>
          <w:szCs w:val="20"/>
        </w:rPr>
        <w:t xml:space="preserve">                                                                            </w:t>
      </w:r>
      <w:r w:rsidRPr="00435C57">
        <w:rPr>
          <w:bCs/>
          <w:sz w:val="20"/>
          <w:szCs w:val="20"/>
        </w:rPr>
        <w:t>(denumirea, adresa)</w:t>
      </w:r>
    </w:p>
    <w:p w14:paraId="2122A419" w14:textId="77777777" w:rsidR="002151AB" w:rsidRPr="00A40BB6" w:rsidRDefault="002151AB" w:rsidP="002151AB">
      <w:pPr>
        <w:jc w:val="both"/>
        <w:rPr>
          <w:bCs/>
        </w:rPr>
      </w:pPr>
      <w:r w:rsidRPr="00A40BB6">
        <w:rPr>
          <w:bCs/>
        </w:rPr>
        <w:t>Autoritatea</w:t>
      </w:r>
      <w:r>
        <w:rPr>
          <w:bCs/>
        </w:rPr>
        <w:t xml:space="preserve"> </w:t>
      </w:r>
      <w:r w:rsidRPr="00A40BB6">
        <w:rPr>
          <w:bCs/>
        </w:rPr>
        <w:t>contractantă____________________________________________________</w:t>
      </w:r>
    </w:p>
    <w:p w14:paraId="48FE0E0D" w14:textId="77777777" w:rsidR="002151AB" w:rsidRPr="00435C57" w:rsidRDefault="002151AB" w:rsidP="002151AB">
      <w:pPr>
        <w:jc w:val="both"/>
        <w:rPr>
          <w:bCs/>
          <w:sz w:val="20"/>
          <w:szCs w:val="20"/>
        </w:rPr>
      </w:pPr>
      <w:r w:rsidRPr="00435C57">
        <w:rPr>
          <w:bCs/>
          <w:sz w:val="20"/>
          <w:szCs w:val="20"/>
        </w:rPr>
        <w:t xml:space="preserve">                                                                              (denumirea, adresa)</w:t>
      </w:r>
    </w:p>
    <w:p w14:paraId="556DE0B0" w14:textId="77777777" w:rsidR="002151AB" w:rsidRDefault="002151AB" w:rsidP="002151AB">
      <w:pPr>
        <w:keepNext/>
        <w:keepLines/>
        <w:outlineLvl w:val="1"/>
        <w:rPr>
          <w:rFonts w:eastAsiaTheme="majorEastAsia"/>
          <w:b/>
        </w:rPr>
      </w:pPr>
    </w:p>
    <w:p w14:paraId="7351A337" w14:textId="77777777" w:rsidR="002151AB" w:rsidRPr="00E36039" w:rsidRDefault="002151AB" w:rsidP="002151AB">
      <w:pPr>
        <w:ind w:left="709"/>
        <w:rPr>
          <w:b/>
        </w:rPr>
      </w:pPr>
      <w:r w:rsidRPr="00E36039">
        <w:rPr>
          <w:b/>
        </w:rPr>
        <w:t>1. Descriere generală. Informaţii</w:t>
      </w:r>
    </w:p>
    <w:p w14:paraId="1DEF68AC" w14:textId="77777777" w:rsidR="002151AB" w:rsidRPr="00A72333" w:rsidRDefault="002151AB" w:rsidP="002151AB">
      <w:pPr>
        <w:ind w:firstLine="709"/>
        <w:jc w:val="both"/>
        <w:rPr>
          <w:bCs/>
        </w:rPr>
      </w:pPr>
      <w:bookmarkStart w:id="84" w:name="_Hlk63345649"/>
      <w:r w:rsidRPr="00A72333">
        <w:rPr>
          <w:bCs/>
        </w:rPr>
        <w:t xml:space="preserve">Se </w:t>
      </w:r>
      <w:r>
        <w:rPr>
          <w:bCs/>
        </w:rPr>
        <w:t>dau detalii generale privind obiectul achiziției.</w:t>
      </w:r>
      <w:bookmarkEnd w:id="84"/>
    </w:p>
    <w:p w14:paraId="048F5359" w14:textId="77777777" w:rsidR="002151AB" w:rsidRPr="00A72333" w:rsidRDefault="002151AB" w:rsidP="002151AB">
      <w:pPr>
        <w:ind w:firstLine="709"/>
        <w:jc w:val="both"/>
        <w:rPr>
          <w:b/>
        </w:rPr>
      </w:pPr>
      <w:bookmarkStart w:id="85" w:name="_Hlk65747910"/>
      <w:r w:rsidRPr="00A72333">
        <w:rPr>
          <w:b/>
        </w:rPr>
        <w:t>2.  Utilizarea, păstrarea,</w:t>
      </w:r>
      <w:r>
        <w:rPr>
          <w:b/>
        </w:rPr>
        <w:t xml:space="preserve"> </w:t>
      </w:r>
      <w:r w:rsidRPr="00A72333">
        <w:rPr>
          <w:b/>
        </w:rPr>
        <w:t>protecţia, calitatea</w:t>
      </w:r>
      <w:bookmarkStart w:id="86" w:name="_Hlk63425519"/>
      <w:r>
        <w:rPr>
          <w:b/>
        </w:rPr>
        <w:t xml:space="preserve"> </w:t>
      </w:r>
      <w:r w:rsidRPr="00A72333">
        <w:rPr>
          <w:b/>
        </w:rPr>
        <w:t>produselor/serviciilor</w:t>
      </w:r>
      <w:bookmarkEnd w:id="86"/>
    </w:p>
    <w:p w14:paraId="097D2E0A" w14:textId="77777777" w:rsidR="002151AB" w:rsidRDefault="002151AB" w:rsidP="002151AB">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25BEBA9" w14:textId="77777777" w:rsidR="002151AB" w:rsidRPr="00BE0197" w:rsidRDefault="002151AB" w:rsidP="002151AB">
      <w:pPr>
        <w:pStyle w:val="ListParagraph"/>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B6C6472" w14:textId="77777777" w:rsidR="002151AB" w:rsidRPr="00B927F6" w:rsidRDefault="002151AB" w:rsidP="002151AB">
      <w:pPr>
        <w:ind w:firstLine="709"/>
        <w:jc w:val="both"/>
      </w:pPr>
      <w:r w:rsidRPr="0003591A">
        <w:t>Se precizează conformitatea şi aplicabilitatea materialelor</w:t>
      </w:r>
      <w:r>
        <w:t>,</w:t>
      </w:r>
      <w:r w:rsidRPr="0003591A">
        <w:t xml:space="preserve"> legislaţia, reglementările tehnice şi standardele aplicate.</w:t>
      </w:r>
    </w:p>
    <w:p w14:paraId="48565024" w14:textId="77777777" w:rsidR="002151AB" w:rsidRPr="00BE0197" w:rsidRDefault="002151AB" w:rsidP="002151AB">
      <w:pPr>
        <w:pStyle w:val="ListParagraph"/>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24D500B" w14:textId="77777777" w:rsidR="002151AB" w:rsidRPr="00A72333" w:rsidRDefault="002151AB" w:rsidP="002151AB">
      <w:pPr>
        <w:ind w:firstLine="709"/>
        <w:jc w:val="both"/>
        <w:rPr>
          <w:bCs/>
        </w:rPr>
      </w:pPr>
      <w:r w:rsidRPr="00A72333">
        <w:rPr>
          <w:bCs/>
        </w:rPr>
        <w:t xml:space="preserve">Se precizează modalitatea de calculare a costului bunului/serviciului, prin trimitere la actele normative în domeniu. </w:t>
      </w:r>
    </w:p>
    <w:p w14:paraId="5B047D1A" w14:textId="77777777" w:rsidR="002151AB" w:rsidRPr="00BE0197" w:rsidRDefault="002151AB" w:rsidP="002151AB">
      <w:pPr>
        <w:pStyle w:val="ListParagraph"/>
        <w:numPr>
          <w:ilvl w:val="0"/>
          <w:numId w:val="13"/>
        </w:numPr>
        <w:rPr>
          <w:b/>
        </w:rPr>
      </w:pPr>
      <w:proofErr w:type="spellStart"/>
      <w:r w:rsidRPr="00BE0197">
        <w:rPr>
          <w:b/>
        </w:rPr>
        <w:t>Mostre</w:t>
      </w:r>
      <w:proofErr w:type="spellEnd"/>
    </w:p>
    <w:p w14:paraId="564036BF" w14:textId="77777777" w:rsidR="002151AB" w:rsidRDefault="002151AB" w:rsidP="002151AB">
      <w:pPr>
        <w:ind w:firstLine="709"/>
        <w:jc w:val="both"/>
      </w:pPr>
      <w:r w:rsidRPr="0003591A">
        <w:t>Se precizează modul de prezentare a mostrelor la toate produsele utilizate.</w:t>
      </w:r>
    </w:p>
    <w:p w14:paraId="7881113A" w14:textId="77777777" w:rsidR="002151AB" w:rsidRPr="00BE0197" w:rsidRDefault="002151AB" w:rsidP="002151AB">
      <w:pPr>
        <w:pStyle w:val="ListParagraph"/>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A7EE818" w14:textId="77777777" w:rsidR="002151AB" w:rsidRDefault="002151AB" w:rsidP="002151AB">
      <w:pPr>
        <w:ind w:firstLine="709"/>
        <w:jc w:val="both"/>
      </w:pPr>
      <w:r w:rsidRPr="0003591A">
        <w:t>Se precizează echipamentele, instalaţiile, utilajele, sculele, instrumentele, dispozitivele, mijloacele de transport</w:t>
      </w:r>
      <w:r>
        <w:t>, etc.</w:t>
      </w:r>
      <w:r w:rsidRPr="0003591A">
        <w:t>.</w:t>
      </w:r>
    </w:p>
    <w:p w14:paraId="419A844F" w14:textId="77777777" w:rsidR="002151AB" w:rsidRPr="00B927F6" w:rsidRDefault="002151AB" w:rsidP="002151AB">
      <w:pPr>
        <w:ind w:firstLine="709"/>
        <w:jc w:val="both"/>
        <w:rPr>
          <w:b/>
        </w:rPr>
      </w:pPr>
      <w:r>
        <w:rPr>
          <w:b/>
        </w:rPr>
        <w:t>7</w:t>
      </w:r>
      <w:r w:rsidRPr="0003591A">
        <w:rPr>
          <w:b/>
        </w:rPr>
        <w:t>. Articole, produse şi piese necesare instalaţiilor</w:t>
      </w:r>
    </w:p>
    <w:p w14:paraId="5FD2AF40" w14:textId="77777777" w:rsidR="002151AB" w:rsidRPr="00B927F6" w:rsidRDefault="002151AB" w:rsidP="002151AB">
      <w:pPr>
        <w:ind w:firstLine="709"/>
        <w:jc w:val="both"/>
      </w:pPr>
      <w:r w:rsidRPr="0003591A">
        <w:t>Se precizează furnizorul articolelor, produselor şi pieselor necesare instalaţiilor</w:t>
      </w:r>
      <w:r>
        <w:t>,</w:t>
      </w:r>
      <w:r w:rsidRPr="0003591A">
        <w:t xml:space="preserve"> tipurile şi cantitatea.</w:t>
      </w:r>
    </w:p>
    <w:p w14:paraId="309A2150" w14:textId="77777777" w:rsidR="002151AB" w:rsidRPr="00B927F6" w:rsidRDefault="002151AB" w:rsidP="002151AB">
      <w:pPr>
        <w:ind w:firstLine="709"/>
        <w:jc w:val="both"/>
        <w:rPr>
          <w:b/>
        </w:rPr>
      </w:pPr>
      <w:r>
        <w:rPr>
          <w:b/>
        </w:rPr>
        <w:t>8</w:t>
      </w:r>
      <w:r w:rsidRPr="0003591A">
        <w:rPr>
          <w:b/>
        </w:rPr>
        <w:t>. Definiţii</w:t>
      </w:r>
    </w:p>
    <w:p w14:paraId="23FCC598" w14:textId="77777777" w:rsidR="002151AB" w:rsidRPr="00B927F6" w:rsidRDefault="002151AB" w:rsidP="002151AB">
      <w:pPr>
        <w:ind w:firstLine="709"/>
        <w:jc w:val="both"/>
      </w:pPr>
      <w:r w:rsidRPr="0003591A">
        <w:t>Se precizează termenii şi definiţiile utilizate în caietul de sarcini şi unele caracteristici.</w:t>
      </w:r>
    </w:p>
    <w:p w14:paraId="33350F4B" w14:textId="77777777" w:rsidR="002151AB" w:rsidRPr="008D067E" w:rsidRDefault="002151AB" w:rsidP="002151AB">
      <w:pPr>
        <w:ind w:firstLine="709"/>
        <w:jc w:val="both"/>
        <w:rPr>
          <w:b/>
        </w:rPr>
      </w:pPr>
      <w:r>
        <w:rPr>
          <w:b/>
        </w:rPr>
        <w:t>9</w:t>
      </w:r>
      <w:r w:rsidRPr="008D067E">
        <w:rPr>
          <w:b/>
        </w:rPr>
        <w:t>. Documente obligatorii la depunerea ofertei</w:t>
      </w:r>
    </w:p>
    <w:p w14:paraId="15987722" w14:textId="77777777" w:rsidR="002151AB" w:rsidRPr="008D067E" w:rsidRDefault="002151AB" w:rsidP="002151A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51F0063" w14:textId="77777777" w:rsidR="002151AB" w:rsidRPr="008D067E" w:rsidRDefault="002151AB" w:rsidP="002151AB">
      <w:pPr>
        <w:ind w:firstLine="709"/>
        <w:jc w:val="both"/>
        <w:rPr>
          <w:b/>
        </w:rPr>
      </w:pPr>
      <w:r w:rsidRPr="008D067E">
        <w:rPr>
          <w:b/>
        </w:rPr>
        <w:t>1</w:t>
      </w:r>
      <w:r>
        <w:rPr>
          <w:b/>
        </w:rPr>
        <w:t>0</w:t>
      </w:r>
      <w:r w:rsidRPr="008D067E">
        <w:rPr>
          <w:b/>
        </w:rPr>
        <w:t>. Documente obligatorii la evaluarea ofertelor</w:t>
      </w:r>
    </w:p>
    <w:p w14:paraId="615E8FCF" w14:textId="77777777" w:rsidR="002151AB" w:rsidRPr="008D067E" w:rsidRDefault="002151AB" w:rsidP="002151A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BFDABC" w14:textId="77777777" w:rsidR="002151AB" w:rsidRDefault="002151AB" w:rsidP="002151AB">
      <w:pPr>
        <w:rPr>
          <w:bCs/>
          <w:i/>
        </w:rPr>
      </w:pPr>
    </w:p>
    <w:p w14:paraId="72370C4D" w14:textId="77777777" w:rsidR="002151AB" w:rsidRPr="00FE700E" w:rsidRDefault="002151AB" w:rsidP="002151AB">
      <w:pPr>
        <w:rPr>
          <w:bCs/>
          <w:iCs/>
        </w:rPr>
      </w:pPr>
      <w:r w:rsidRPr="00FE700E">
        <w:rPr>
          <w:bCs/>
          <w:iCs/>
        </w:rPr>
        <w:t>Autoritatea contractantă  ___________              Data „____”__________________</w:t>
      </w:r>
    </w:p>
    <w:p w14:paraId="44DFD40B" w14:textId="77777777" w:rsidR="002151AB" w:rsidRDefault="002151AB" w:rsidP="002151AB">
      <w:pPr>
        <w:jc w:val="both"/>
        <w:rPr>
          <w:bCs/>
          <w:i/>
        </w:rPr>
      </w:pPr>
    </w:p>
    <w:p w14:paraId="59D67D64" w14:textId="77777777" w:rsidR="002151AB" w:rsidRDefault="002151AB" w:rsidP="002151AB">
      <w:pPr>
        <w:jc w:val="both"/>
        <w:rPr>
          <w:bCs/>
          <w:i/>
        </w:rPr>
      </w:pPr>
    </w:p>
    <w:p w14:paraId="1495458A" w14:textId="77777777" w:rsidR="002151AB" w:rsidRPr="0065496F" w:rsidRDefault="002151AB" w:rsidP="002151AB">
      <w:pPr>
        <w:jc w:val="both"/>
        <w:rPr>
          <w:bCs/>
          <w:i/>
          <w:iCs/>
          <w:sz w:val="20"/>
          <w:szCs w:val="20"/>
        </w:rPr>
      </w:pPr>
      <w:bookmarkStart w:id="87"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85"/>
    <w:bookmarkEnd w:id="87"/>
    <w:p w14:paraId="3020DA36" w14:textId="77777777" w:rsidR="00215125" w:rsidRDefault="00215125" w:rsidP="00DF6ADE">
      <w:pPr>
        <w:rPr>
          <w:b/>
          <w:noProof w:val="0"/>
        </w:rPr>
        <w:sectPr w:rsidR="00215125" w:rsidSect="000C30CB">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7" w:type="pct"/>
        <w:tblLayout w:type="fixed"/>
        <w:tblLook w:val="04A0" w:firstRow="1" w:lastRow="0" w:firstColumn="1" w:lastColumn="0" w:noHBand="0" w:noVBand="1"/>
      </w:tblPr>
      <w:tblGrid>
        <w:gridCol w:w="2333"/>
        <w:gridCol w:w="324"/>
        <w:gridCol w:w="2189"/>
        <w:gridCol w:w="1392"/>
        <w:gridCol w:w="851"/>
        <w:gridCol w:w="991"/>
        <w:gridCol w:w="1693"/>
        <w:gridCol w:w="2986"/>
        <w:gridCol w:w="2319"/>
        <w:gridCol w:w="661"/>
        <w:gridCol w:w="86"/>
        <w:gridCol w:w="60"/>
      </w:tblGrid>
      <w:tr w:rsidR="00215125" w:rsidRPr="00C00499" w14:paraId="398E671B" w14:textId="77777777" w:rsidTr="00270697">
        <w:trPr>
          <w:gridAfter w:val="1"/>
          <w:wAfter w:w="19" w:type="pct"/>
          <w:trHeight w:val="697"/>
        </w:trPr>
        <w:tc>
          <w:tcPr>
            <w:tcW w:w="4981"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270697">
        <w:trPr>
          <w:gridAfter w:val="1"/>
          <w:wAfter w:w="19" w:type="pct"/>
        </w:trPr>
        <w:tc>
          <w:tcPr>
            <w:tcW w:w="4981"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7069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D080D">
        <w:trPr>
          <w:gridAfter w:val="2"/>
          <w:wAfter w:w="46" w:type="pct"/>
          <w:trHeight w:val="397"/>
        </w:trPr>
        <w:tc>
          <w:tcPr>
            <w:tcW w:w="4954" w:type="pct"/>
            <w:gridSpan w:val="10"/>
            <w:tcBorders>
              <w:top w:val="single" w:sz="4" w:space="0" w:color="auto"/>
              <w:left w:val="single" w:sz="4" w:space="0" w:color="auto"/>
              <w:bottom w:val="single" w:sz="4" w:space="0" w:color="auto"/>
              <w:right w:val="single" w:sz="4" w:space="0" w:color="auto"/>
            </w:tcBorders>
            <w:vAlign w:val="center"/>
          </w:tcPr>
          <w:p w14:paraId="4B21C6FA" w14:textId="09F7F51E" w:rsidR="00215125" w:rsidRPr="00C00499" w:rsidRDefault="00215125" w:rsidP="009E2AAF">
            <w:r w:rsidRPr="00C00499">
              <w:t xml:space="preserve">Numărul </w:t>
            </w:r>
            <w:r>
              <w:t>procedurii de achiziție</w:t>
            </w:r>
            <w:r w:rsidR="00437AC7">
              <w:t xml:space="preserve">: </w:t>
            </w:r>
            <w:r w:rsidR="00F61A15" w:rsidRPr="00F61A15">
              <w:t xml:space="preserve"> </w:t>
            </w:r>
            <w:r w:rsidR="00081ACF">
              <w:t>_____________</w:t>
            </w:r>
            <w:r w:rsidR="00F61A15">
              <w:t xml:space="preserve"> </w:t>
            </w:r>
            <w:r>
              <w:t>din</w:t>
            </w:r>
            <w:r w:rsidR="002151AB">
              <w:t xml:space="preserve"> </w:t>
            </w:r>
            <w:r>
              <w:t>_________</w:t>
            </w:r>
          </w:p>
        </w:tc>
      </w:tr>
      <w:tr w:rsidR="00215125" w:rsidRPr="00C00499" w14:paraId="02EACF11" w14:textId="77777777" w:rsidTr="00FD080D">
        <w:trPr>
          <w:gridAfter w:val="2"/>
          <w:wAfter w:w="46" w:type="pct"/>
          <w:trHeight w:val="397"/>
        </w:trPr>
        <w:tc>
          <w:tcPr>
            <w:tcW w:w="4954" w:type="pct"/>
            <w:gridSpan w:val="10"/>
            <w:tcBorders>
              <w:top w:val="single" w:sz="4" w:space="0" w:color="auto"/>
              <w:left w:val="single" w:sz="4" w:space="0" w:color="auto"/>
              <w:bottom w:val="single" w:sz="4" w:space="0" w:color="auto"/>
              <w:right w:val="single" w:sz="4" w:space="0" w:color="auto"/>
            </w:tcBorders>
            <w:vAlign w:val="center"/>
          </w:tcPr>
          <w:p w14:paraId="19EBB77C" w14:textId="20C6D423" w:rsidR="00215125" w:rsidRPr="00C00499" w:rsidRDefault="00573A39" w:rsidP="00EB593B">
            <w:r>
              <w:t>Obiectul</w:t>
            </w:r>
            <w:r w:rsidR="00215125">
              <w:t xml:space="preserve"> achiziție</w:t>
            </w:r>
            <w:r>
              <w:t>i</w:t>
            </w:r>
            <w:r w:rsidR="00215125" w:rsidRPr="00C00499">
              <w:t>:</w:t>
            </w:r>
            <w:r w:rsidR="00EB593B">
              <w:t xml:space="preserve"> </w:t>
            </w:r>
            <w:r w:rsidR="009B6C02">
              <w:t xml:space="preserve"> </w:t>
            </w:r>
            <w:r w:rsidR="009B6C02" w:rsidRPr="009B6C02">
              <w:t xml:space="preserve">Reactivi și consumabile pentru </w:t>
            </w:r>
            <w:r w:rsidR="00F70C3F">
              <w:t>laborator</w:t>
            </w:r>
            <w:r w:rsidR="00AA201E">
              <w:t xml:space="preserve"> </w:t>
            </w:r>
            <w:r w:rsidR="00B17863" w:rsidRPr="00B17863">
              <w:rPr>
                <w:bCs/>
                <w:lang w:val="ro-MD"/>
              </w:rPr>
              <w:t>(inclusiv standarde de referință și coloane cromatografice)</w:t>
            </w:r>
          </w:p>
        </w:tc>
      </w:tr>
      <w:tr w:rsidR="00215125" w:rsidRPr="00C00499" w14:paraId="38DE1370" w14:textId="77777777" w:rsidTr="00270697">
        <w:trPr>
          <w:gridAfter w:val="1"/>
          <w:wAfter w:w="19" w:type="pct"/>
          <w:trHeight w:val="567"/>
        </w:trPr>
        <w:tc>
          <w:tcPr>
            <w:tcW w:w="3076" w:type="pct"/>
            <w:gridSpan w:val="7"/>
          </w:tcPr>
          <w:p w14:paraId="05166970" w14:textId="77777777" w:rsidR="00215125" w:rsidRPr="00C00499" w:rsidRDefault="00215125" w:rsidP="00590BCC"/>
        </w:tc>
        <w:tc>
          <w:tcPr>
            <w:tcW w:w="1905" w:type="pct"/>
            <w:gridSpan w:val="4"/>
          </w:tcPr>
          <w:p w14:paraId="47D7B240" w14:textId="77777777" w:rsidR="00215125" w:rsidRPr="00C00499" w:rsidRDefault="00215125" w:rsidP="00590BCC"/>
        </w:tc>
      </w:tr>
      <w:tr w:rsidR="00270697" w:rsidRPr="00C00499" w14:paraId="694FCDB5" w14:textId="77777777" w:rsidTr="00FD080D">
        <w:trPr>
          <w:trHeight w:val="1043"/>
        </w:trPr>
        <w:tc>
          <w:tcPr>
            <w:tcW w:w="1525"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38"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2" w:type="pct"/>
            <w:tcBorders>
              <w:top w:val="single" w:sz="4" w:space="0" w:color="auto"/>
              <w:left w:val="single" w:sz="4" w:space="0" w:color="auto"/>
              <w:bottom w:val="single" w:sz="4" w:space="0" w:color="auto"/>
              <w:right w:val="single" w:sz="4" w:space="0" w:color="auto"/>
            </w:tcBorders>
          </w:tcPr>
          <w:p w14:paraId="5B6059FA" w14:textId="77777777" w:rsidR="00270697" w:rsidRDefault="00215125" w:rsidP="00590BCC">
            <w:pPr>
              <w:jc w:val="center"/>
              <w:rPr>
                <w:b/>
                <w:sz w:val="20"/>
                <w:szCs w:val="20"/>
              </w:rPr>
            </w:pPr>
            <w:r w:rsidRPr="0065496F">
              <w:rPr>
                <w:b/>
                <w:sz w:val="20"/>
                <w:szCs w:val="20"/>
              </w:rPr>
              <w:t>Produ-</w:t>
            </w:r>
          </w:p>
          <w:p w14:paraId="0AC824D8" w14:textId="621504A7" w:rsidR="00215125" w:rsidRPr="0065496F" w:rsidRDefault="00215125" w:rsidP="00590BCC">
            <w:pPr>
              <w:jc w:val="center"/>
              <w:rPr>
                <w:b/>
                <w:sz w:val="20"/>
                <w:szCs w:val="20"/>
              </w:rPr>
            </w:pPr>
            <w:r w:rsidRPr="0065496F">
              <w:rPr>
                <w:b/>
                <w:sz w:val="20"/>
                <w:szCs w:val="20"/>
              </w:rPr>
              <w:t>cătorul</w:t>
            </w:r>
          </w:p>
        </w:tc>
        <w:tc>
          <w:tcPr>
            <w:tcW w:w="147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54" w:type="pct"/>
            <w:gridSpan w:val="3"/>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270697">
            <w:pPr>
              <w:tabs>
                <w:tab w:val="left" w:pos="676"/>
              </w:tabs>
              <w:jc w:val="center"/>
              <w:rPr>
                <w:b/>
                <w:sz w:val="20"/>
                <w:szCs w:val="20"/>
              </w:rPr>
            </w:pPr>
            <w:r w:rsidRPr="0065496F">
              <w:rPr>
                <w:b/>
                <w:sz w:val="20"/>
                <w:szCs w:val="20"/>
              </w:rPr>
              <w:t>Standarde de referinţă</w:t>
            </w:r>
          </w:p>
        </w:tc>
      </w:tr>
      <w:tr w:rsidR="00270697" w:rsidRPr="00C00499" w14:paraId="683B6E54" w14:textId="77777777" w:rsidTr="00FD080D">
        <w:trPr>
          <w:gridAfter w:val="2"/>
          <w:wAfter w:w="46" w:type="pct"/>
          <w:trHeight w:val="283"/>
        </w:trPr>
        <w:tc>
          <w:tcPr>
            <w:tcW w:w="1525"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6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1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7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3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0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7845FB" w:rsidRPr="00C00499" w14:paraId="25D68FE3" w14:textId="77777777" w:rsidTr="0094311B">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4B048A65" w14:textId="6B87B925" w:rsidR="007845FB" w:rsidRPr="007845FB" w:rsidRDefault="00B76AA3" w:rsidP="007845FB">
            <w:pPr>
              <w:rPr>
                <w:b/>
                <w:sz w:val="22"/>
                <w:szCs w:val="22"/>
              </w:rPr>
            </w:pPr>
            <w:r>
              <w:rPr>
                <w:color w:val="000000"/>
                <w:sz w:val="22"/>
                <w:szCs w:val="22"/>
              </w:rPr>
              <w:t>1</w:t>
            </w:r>
            <w:r w:rsidR="000B7EF9">
              <w:rPr>
                <w:color w:val="000000"/>
                <w:sz w:val="22"/>
                <w:szCs w:val="22"/>
              </w:rPr>
              <w:t>.</w:t>
            </w:r>
            <w:r>
              <w:rPr>
                <w:color w:val="000000"/>
                <w:sz w:val="22"/>
                <w:szCs w:val="22"/>
              </w:rPr>
              <w:t xml:space="preserve"> </w:t>
            </w:r>
            <w:r w:rsidR="007845FB" w:rsidRPr="007845FB">
              <w:rPr>
                <w:color w:val="000000"/>
                <w:sz w:val="22"/>
                <w:szCs w:val="22"/>
              </w:rPr>
              <w:t>Citric acid monohydrate</w:t>
            </w:r>
          </w:p>
        </w:tc>
        <w:tc>
          <w:tcPr>
            <w:tcW w:w="438" w:type="pct"/>
            <w:tcBorders>
              <w:top w:val="single" w:sz="4" w:space="0" w:color="auto"/>
              <w:left w:val="single" w:sz="4" w:space="0" w:color="auto"/>
              <w:bottom w:val="single" w:sz="4" w:space="0" w:color="auto"/>
              <w:right w:val="single" w:sz="4" w:space="0" w:color="auto"/>
            </w:tcBorders>
            <w:vAlign w:val="center"/>
          </w:tcPr>
          <w:p w14:paraId="083E2487"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30C0EB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09E04E9"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vAlign w:val="center"/>
          </w:tcPr>
          <w:p w14:paraId="1611B5BD" w14:textId="77777777" w:rsidR="007845FB" w:rsidRPr="007845FB" w:rsidRDefault="007845FB" w:rsidP="007845FB">
            <w:pPr>
              <w:jc w:val="center"/>
              <w:rPr>
                <w:color w:val="000000"/>
                <w:sz w:val="20"/>
                <w:szCs w:val="20"/>
                <w:lang w:val="ro-MD"/>
              </w:rPr>
            </w:pPr>
            <w:r w:rsidRPr="007845FB">
              <w:rPr>
                <w:color w:val="000000"/>
                <w:sz w:val="20"/>
                <w:szCs w:val="20"/>
                <w:lang w:val="en-US"/>
              </w:rPr>
              <w:t>Conform Ph.Eur.White or almost white, crystalline powder, colourless crystals or granules, efflorescent. Content: 99.5 per cent to 100.5 per cent (anhydrous substance); Readily carbonisable substances: Conform Ph.Eur.; Oxalic acid: maximum 360 ppm, calculated as anhydrous oxalic acid; Sulfates: maximum 150 ppm; Water: 7.5 per cent to 9.0 per cent; Sulfated ash (2.4.14): maximum 0.1 per cent. Ambalaj 250 g.</w:t>
            </w:r>
          </w:p>
          <w:p w14:paraId="192F247B" w14:textId="4075D8BF" w:rsidR="007845FB" w:rsidRPr="007845FB" w:rsidRDefault="007845FB" w:rsidP="007845FB">
            <w:pPr>
              <w:jc w:val="center"/>
              <w:rPr>
                <w:sz w:val="20"/>
                <w:szCs w:val="20"/>
              </w:rPr>
            </w:pPr>
            <w:r w:rsidRPr="007845FB">
              <w:rPr>
                <w:sz w:val="20"/>
                <w:szCs w:val="20"/>
                <w:lang w:val="ro-MD"/>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097414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5AF016E" w14:textId="77777777" w:rsidR="007845FB" w:rsidRPr="0065496F" w:rsidRDefault="007845FB" w:rsidP="007845FB">
            <w:pPr>
              <w:rPr>
                <w:sz w:val="20"/>
                <w:szCs w:val="20"/>
              </w:rPr>
            </w:pPr>
          </w:p>
        </w:tc>
      </w:tr>
      <w:tr w:rsidR="007845FB" w:rsidRPr="00C00499" w14:paraId="3C317AE9"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F824D32" w14:textId="50D6B6E7" w:rsidR="007845FB" w:rsidRPr="007845FB" w:rsidRDefault="00B76AA3" w:rsidP="007845FB">
            <w:pPr>
              <w:rPr>
                <w:b/>
                <w:sz w:val="22"/>
                <w:szCs w:val="22"/>
              </w:rPr>
            </w:pPr>
            <w:r>
              <w:rPr>
                <w:color w:val="000000"/>
                <w:sz w:val="22"/>
                <w:szCs w:val="22"/>
              </w:rPr>
              <w:t>2</w:t>
            </w:r>
            <w:r w:rsidR="000B7EF9">
              <w:rPr>
                <w:color w:val="000000"/>
                <w:sz w:val="22"/>
                <w:szCs w:val="22"/>
              </w:rPr>
              <w:t>.</w:t>
            </w:r>
            <w:r>
              <w:rPr>
                <w:color w:val="000000"/>
                <w:sz w:val="22"/>
                <w:szCs w:val="22"/>
              </w:rPr>
              <w:t xml:space="preserve"> </w:t>
            </w:r>
            <w:r w:rsidR="007845FB" w:rsidRPr="007845FB">
              <w:rPr>
                <w:color w:val="000000"/>
                <w:sz w:val="22"/>
                <w:szCs w:val="22"/>
              </w:rPr>
              <w:t>Formamide</w:t>
            </w:r>
          </w:p>
        </w:tc>
        <w:tc>
          <w:tcPr>
            <w:tcW w:w="438" w:type="pct"/>
            <w:tcBorders>
              <w:top w:val="single" w:sz="4" w:space="0" w:color="auto"/>
              <w:left w:val="single" w:sz="4" w:space="0" w:color="auto"/>
              <w:bottom w:val="single" w:sz="4" w:space="0" w:color="auto"/>
              <w:right w:val="single" w:sz="4" w:space="0" w:color="auto"/>
            </w:tcBorders>
            <w:vAlign w:val="center"/>
          </w:tcPr>
          <w:p w14:paraId="34D83E6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6DF851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8024EC7"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B94E655" w14:textId="0408DD00" w:rsidR="007845FB" w:rsidRPr="007845FB" w:rsidRDefault="007845FB" w:rsidP="007845FB">
            <w:pPr>
              <w:jc w:val="center"/>
              <w:rPr>
                <w:sz w:val="20"/>
                <w:szCs w:val="20"/>
              </w:rPr>
            </w:pPr>
            <w:r w:rsidRPr="007845FB">
              <w:rPr>
                <w:color w:val="000000"/>
                <w:sz w:val="20"/>
                <w:szCs w:val="20"/>
                <w:lang w:val="en-US"/>
              </w:rPr>
              <w:t>Conform Ph.Eur. Purity: ≥99,5%; water ≤0.1%; Clear, colourless, oily liquid, hygroscopic, miscible with water and with ethanol (96%);</w:t>
            </w:r>
            <w:r w:rsidRPr="007845FB">
              <w:rPr>
                <w:color w:val="000000"/>
                <w:sz w:val="20"/>
                <w:szCs w:val="20"/>
                <w:lang w:val="en-US"/>
              </w:rPr>
              <w:br/>
              <w:t>Density:  about 1.134; bp: about 210 °C; Ambalaj: 250 ml.</w:t>
            </w:r>
            <w:r w:rsidRPr="007845FB">
              <w:rPr>
                <w:sz w:val="20"/>
                <w:szCs w:val="20"/>
                <w:lang w:val="en-US"/>
              </w:rPr>
              <w:t xml:space="preserve"> </w:t>
            </w: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A553402"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1B8DE35" w14:textId="77777777" w:rsidR="007845FB" w:rsidRPr="0065496F" w:rsidRDefault="007845FB" w:rsidP="007845FB">
            <w:pPr>
              <w:rPr>
                <w:sz w:val="20"/>
                <w:szCs w:val="20"/>
              </w:rPr>
            </w:pPr>
          </w:p>
        </w:tc>
      </w:tr>
      <w:tr w:rsidR="007845FB" w:rsidRPr="00C00499" w14:paraId="55865331"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7A0207A" w14:textId="58339C80" w:rsidR="007845FB" w:rsidRPr="007845FB" w:rsidRDefault="00B76AA3" w:rsidP="007845FB">
            <w:pPr>
              <w:rPr>
                <w:b/>
                <w:sz w:val="22"/>
                <w:szCs w:val="22"/>
              </w:rPr>
            </w:pPr>
            <w:r>
              <w:rPr>
                <w:color w:val="000000"/>
                <w:sz w:val="22"/>
                <w:szCs w:val="22"/>
              </w:rPr>
              <w:t>3</w:t>
            </w:r>
            <w:r w:rsidR="000B7EF9">
              <w:rPr>
                <w:color w:val="000000"/>
                <w:sz w:val="22"/>
                <w:szCs w:val="22"/>
              </w:rPr>
              <w:t>.</w:t>
            </w:r>
            <w:r>
              <w:rPr>
                <w:color w:val="000000"/>
                <w:sz w:val="22"/>
                <w:szCs w:val="22"/>
              </w:rPr>
              <w:t xml:space="preserve"> </w:t>
            </w:r>
            <w:r w:rsidR="007845FB" w:rsidRPr="007845FB">
              <w:rPr>
                <w:color w:val="000000"/>
                <w:sz w:val="22"/>
                <w:szCs w:val="22"/>
              </w:rPr>
              <w:t>Ammonium formate</w:t>
            </w:r>
          </w:p>
        </w:tc>
        <w:tc>
          <w:tcPr>
            <w:tcW w:w="438" w:type="pct"/>
            <w:tcBorders>
              <w:top w:val="single" w:sz="4" w:space="0" w:color="auto"/>
              <w:left w:val="single" w:sz="4" w:space="0" w:color="auto"/>
              <w:bottom w:val="single" w:sz="4" w:space="0" w:color="auto"/>
              <w:right w:val="single" w:sz="4" w:space="0" w:color="auto"/>
            </w:tcBorders>
            <w:vAlign w:val="center"/>
          </w:tcPr>
          <w:p w14:paraId="050AC49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9236C6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F03809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46814E4" w14:textId="6312F2A9" w:rsidR="007845FB" w:rsidRPr="007845FB" w:rsidRDefault="007845FB" w:rsidP="007845FB">
            <w:pPr>
              <w:jc w:val="center"/>
              <w:rPr>
                <w:sz w:val="20"/>
                <w:szCs w:val="20"/>
              </w:rPr>
            </w:pPr>
            <w:r w:rsidRPr="007845FB">
              <w:rPr>
                <w:color w:val="000000"/>
                <w:sz w:val="20"/>
                <w:szCs w:val="20"/>
                <w:lang w:val="en-US"/>
              </w:rPr>
              <w:t xml:space="preserve">Conform Ph.Eur. Deliquescent crystals or granules, very soluble in water, soluble in ethanol (96 per cent). </w:t>
            </w:r>
            <w:r w:rsidRPr="007845FB">
              <w:rPr>
                <w:color w:val="000000"/>
                <w:sz w:val="20"/>
                <w:szCs w:val="20"/>
                <w:lang w:val="en-US"/>
              </w:rPr>
              <w:lastRenderedPageBreak/>
              <w:t>Melting point: 119 to 121℃; Content: minimum 99 per cent. Ambalaj 1 kg.</w:t>
            </w:r>
            <w:r w:rsidRPr="007845FB">
              <w:rPr>
                <w:sz w:val="20"/>
                <w:szCs w:val="20"/>
                <w:lang w:val="en-US"/>
              </w:rPr>
              <w:t xml:space="preserve"> </w:t>
            </w: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7F63CF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C8E2DF7" w14:textId="77777777" w:rsidR="007845FB" w:rsidRPr="0065496F" w:rsidRDefault="007845FB" w:rsidP="007845FB">
            <w:pPr>
              <w:rPr>
                <w:sz w:val="20"/>
                <w:szCs w:val="20"/>
              </w:rPr>
            </w:pPr>
          </w:p>
        </w:tc>
      </w:tr>
      <w:tr w:rsidR="007845FB" w:rsidRPr="00C00499" w14:paraId="4CB0B97D"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3911C75" w14:textId="175D2601" w:rsidR="007845FB" w:rsidRPr="007845FB" w:rsidRDefault="00B76AA3" w:rsidP="007845FB">
            <w:pPr>
              <w:rPr>
                <w:b/>
                <w:sz w:val="22"/>
                <w:szCs w:val="22"/>
              </w:rPr>
            </w:pPr>
            <w:r>
              <w:rPr>
                <w:color w:val="000000"/>
                <w:sz w:val="22"/>
                <w:szCs w:val="22"/>
                <w:lang w:val="en-US"/>
              </w:rPr>
              <w:t>4</w:t>
            </w:r>
            <w:r w:rsidR="000B7EF9">
              <w:rPr>
                <w:color w:val="000000"/>
                <w:sz w:val="22"/>
                <w:szCs w:val="22"/>
                <w:lang w:val="en-US"/>
              </w:rPr>
              <w:t>.</w:t>
            </w:r>
            <w:r>
              <w:rPr>
                <w:color w:val="000000"/>
                <w:sz w:val="22"/>
                <w:szCs w:val="22"/>
                <w:lang w:val="en-US"/>
              </w:rPr>
              <w:t xml:space="preserve">  </w:t>
            </w:r>
            <w:r w:rsidR="007845FB" w:rsidRPr="007845FB">
              <w:rPr>
                <w:color w:val="000000"/>
                <w:sz w:val="22"/>
                <w:szCs w:val="22"/>
                <w:lang w:val="en-US"/>
              </w:rPr>
              <w:t>PIC a low UV reagent</w:t>
            </w:r>
          </w:p>
        </w:tc>
        <w:tc>
          <w:tcPr>
            <w:tcW w:w="438" w:type="pct"/>
            <w:tcBorders>
              <w:top w:val="single" w:sz="4" w:space="0" w:color="auto"/>
              <w:left w:val="single" w:sz="4" w:space="0" w:color="auto"/>
              <w:bottom w:val="single" w:sz="4" w:space="0" w:color="auto"/>
              <w:right w:val="single" w:sz="4" w:space="0" w:color="auto"/>
            </w:tcBorders>
            <w:vAlign w:val="center"/>
          </w:tcPr>
          <w:p w14:paraId="70FD5DC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303EB72"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86C3EF9"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BB87FAB" w14:textId="68F416EF" w:rsidR="007845FB" w:rsidRPr="007845FB" w:rsidRDefault="007845FB" w:rsidP="007845FB">
            <w:pPr>
              <w:jc w:val="center"/>
              <w:rPr>
                <w:sz w:val="20"/>
                <w:szCs w:val="20"/>
              </w:rPr>
            </w:pPr>
            <w:r w:rsidRPr="007845FB">
              <w:rPr>
                <w:color w:val="000000"/>
                <w:sz w:val="20"/>
                <w:szCs w:val="20"/>
                <w:lang w:val="en-US"/>
              </w:rPr>
              <w:t>5 vials/pkg of tertrabutylammonium hydrogen sulfate in a workable UV range in mobile phase 200+ nm. Ambalaj cutie cu 5 fiole.</w:t>
            </w:r>
            <w:r w:rsidRPr="007845FB">
              <w:rPr>
                <w:sz w:val="20"/>
                <w:szCs w:val="20"/>
                <w:lang w:val="en-US"/>
              </w:rPr>
              <w:t xml:space="preserve"> </w:t>
            </w: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006993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830A182" w14:textId="77777777" w:rsidR="007845FB" w:rsidRPr="0065496F" w:rsidRDefault="007845FB" w:rsidP="007845FB">
            <w:pPr>
              <w:rPr>
                <w:sz w:val="20"/>
                <w:szCs w:val="20"/>
              </w:rPr>
            </w:pPr>
          </w:p>
        </w:tc>
      </w:tr>
      <w:tr w:rsidR="007845FB" w:rsidRPr="00C00499" w14:paraId="7FEBF7CE"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A5FCB6E" w14:textId="395545A2" w:rsidR="007845FB" w:rsidRPr="007845FB" w:rsidRDefault="00B76AA3" w:rsidP="007845FB">
            <w:pPr>
              <w:rPr>
                <w:b/>
                <w:sz w:val="22"/>
                <w:szCs w:val="22"/>
              </w:rPr>
            </w:pPr>
            <w:r>
              <w:rPr>
                <w:color w:val="000000"/>
                <w:sz w:val="22"/>
                <w:szCs w:val="22"/>
              </w:rPr>
              <w:t>5</w:t>
            </w:r>
            <w:r w:rsidR="000B7EF9">
              <w:rPr>
                <w:color w:val="000000"/>
                <w:sz w:val="22"/>
                <w:szCs w:val="22"/>
              </w:rPr>
              <w:t>.</w:t>
            </w:r>
            <w:r>
              <w:rPr>
                <w:color w:val="000000"/>
                <w:sz w:val="22"/>
                <w:szCs w:val="22"/>
              </w:rPr>
              <w:t xml:space="preserve">  </w:t>
            </w:r>
            <w:r w:rsidR="007845FB" w:rsidRPr="007845FB">
              <w:rPr>
                <w:color w:val="000000"/>
                <w:sz w:val="22"/>
                <w:szCs w:val="22"/>
              </w:rPr>
              <w:t>Ammonium thiocyanate</w:t>
            </w:r>
          </w:p>
        </w:tc>
        <w:tc>
          <w:tcPr>
            <w:tcW w:w="438" w:type="pct"/>
            <w:tcBorders>
              <w:top w:val="single" w:sz="4" w:space="0" w:color="auto"/>
              <w:left w:val="single" w:sz="4" w:space="0" w:color="auto"/>
              <w:bottom w:val="single" w:sz="4" w:space="0" w:color="auto"/>
              <w:right w:val="single" w:sz="4" w:space="0" w:color="auto"/>
            </w:tcBorders>
            <w:vAlign w:val="center"/>
          </w:tcPr>
          <w:p w14:paraId="080C030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FDD8CC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16F32BF"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720AAFC" w14:textId="77777777" w:rsidR="007845FB" w:rsidRPr="007845FB" w:rsidRDefault="007845FB" w:rsidP="007845FB">
            <w:pPr>
              <w:jc w:val="center"/>
              <w:rPr>
                <w:sz w:val="20"/>
                <w:szCs w:val="20"/>
                <w:lang w:val="en-US"/>
              </w:rPr>
            </w:pPr>
            <w:r w:rsidRPr="007845FB">
              <w:rPr>
                <w:sz w:val="20"/>
                <w:szCs w:val="20"/>
                <w:lang w:val="en-US"/>
              </w:rPr>
              <w:t>Conform Ph. Eur. Colourless crystals, deliquescent, very soluble in water, soluble in ethanol (96 per cent). Ambalaj 200 g Termenul de valabilitate, la momentul livrării, va fi minim 80% din termenul de valabilitate total</w:t>
            </w:r>
          </w:p>
          <w:p w14:paraId="21FA8B8D" w14:textId="3B4C6F6C" w:rsidR="007845FB" w:rsidRPr="007845FB" w:rsidRDefault="007845FB" w:rsidP="007845FB">
            <w:pPr>
              <w:jc w:val="center"/>
              <w:rPr>
                <w:sz w:val="20"/>
                <w:szCs w:val="20"/>
              </w:rPr>
            </w:pPr>
            <w:r w:rsidRPr="007845FB">
              <w:rPr>
                <w:sz w:val="20"/>
                <w:szCs w:val="20"/>
                <w:lang w:val="en-US"/>
              </w:rPr>
              <w:t>stabilit de producător.</w:t>
            </w:r>
          </w:p>
        </w:tc>
        <w:tc>
          <w:tcPr>
            <w:tcW w:w="730" w:type="pct"/>
            <w:tcBorders>
              <w:top w:val="single" w:sz="4" w:space="0" w:color="auto"/>
              <w:left w:val="single" w:sz="4" w:space="0" w:color="auto"/>
              <w:bottom w:val="single" w:sz="4" w:space="0" w:color="auto"/>
              <w:right w:val="single" w:sz="4" w:space="0" w:color="auto"/>
            </w:tcBorders>
          </w:tcPr>
          <w:p w14:paraId="23C8629D"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97BDD77" w14:textId="77777777" w:rsidR="007845FB" w:rsidRPr="0065496F" w:rsidRDefault="007845FB" w:rsidP="007845FB">
            <w:pPr>
              <w:rPr>
                <w:sz w:val="20"/>
                <w:szCs w:val="20"/>
              </w:rPr>
            </w:pPr>
          </w:p>
        </w:tc>
      </w:tr>
      <w:tr w:rsidR="007845FB" w:rsidRPr="00C00499" w14:paraId="26410CB1"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394F76D" w14:textId="76EB3B77" w:rsidR="007845FB" w:rsidRPr="007845FB" w:rsidRDefault="00B76AA3" w:rsidP="007845FB">
            <w:pPr>
              <w:rPr>
                <w:b/>
                <w:sz w:val="22"/>
                <w:szCs w:val="22"/>
              </w:rPr>
            </w:pPr>
            <w:r>
              <w:rPr>
                <w:color w:val="000000"/>
                <w:sz w:val="22"/>
                <w:szCs w:val="22"/>
                <w:lang w:val="en-US"/>
              </w:rPr>
              <w:t>6</w:t>
            </w:r>
            <w:r w:rsidR="000B7EF9">
              <w:rPr>
                <w:color w:val="000000"/>
                <w:sz w:val="22"/>
                <w:szCs w:val="22"/>
                <w:lang w:val="en-US"/>
              </w:rPr>
              <w:t>.</w:t>
            </w:r>
            <w:r>
              <w:rPr>
                <w:color w:val="000000"/>
                <w:sz w:val="22"/>
                <w:szCs w:val="22"/>
                <w:lang w:val="en-US"/>
              </w:rPr>
              <w:t xml:space="preserve"> </w:t>
            </w:r>
            <w:r w:rsidR="007845FB" w:rsidRPr="007845FB">
              <w:rPr>
                <w:color w:val="000000"/>
                <w:sz w:val="22"/>
                <w:szCs w:val="22"/>
                <w:lang w:val="en-US"/>
              </w:rPr>
              <w:t>Tetrabutylammonium hydrogen sulfate for HPLC (CAS 32503-27-8)</w:t>
            </w:r>
          </w:p>
        </w:tc>
        <w:tc>
          <w:tcPr>
            <w:tcW w:w="438" w:type="pct"/>
            <w:tcBorders>
              <w:top w:val="single" w:sz="4" w:space="0" w:color="auto"/>
              <w:left w:val="single" w:sz="4" w:space="0" w:color="auto"/>
              <w:bottom w:val="single" w:sz="4" w:space="0" w:color="auto"/>
              <w:right w:val="single" w:sz="4" w:space="0" w:color="auto"/>
            </w:tcBorders>
            <w:vAlign w:val="center"/>
          </w:tcPr>
          <w:p w14:paraId="64E5094E"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1A2E714"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187B9C4"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E5B4F08" w14:textId="77777777" w:rsidR="007845FB" w:rsidRPr="007845FB" w:rsidRDefault="007845FB" w:rsidP="007845FB">
            <w:pPr>
              <w:jc w:val="center"/>
              <w:rPr>
                <w:color w:val="000000"/>
                <w:sz w:val="20"/>
                <w:szCs w:val="20"/>
                <w:lang w:val="en-US"/>
              </w:rPr>
            </w:pPr>
            <w:r w:rsidRPr="007845FB">
              <w:rPr>
                <w:color w:val="000000"/>
                <w:sz w:val="20"/>
                <w:szCs w:val="20"/>
                <w:lang w:val="en-US"/>
              </w:rPr>
              <w:t>Conform Ph.Eur.Crystalline powder or colourless crystals, freely soluble in water and in methanol. mp: 169 °C to 173 °C. Absorbance: maximum 0.05, determined between 240 nm and 300 nm using a 50 g/L solution. Corespunde cu Tetrabutylammonium hydrogen sulfate R1: Absorbance: maximum 0.02, determined between 215 nm and 300 nm using a 50 g/L solution. Ambalaj 50 g</w:t>
            </w:r>
            <w:r w:rsidRPr="007845FB">
              <w:rPr>
                <w:sz w:val="20"/>
                <w:szCs w:val="20"/>
                <w:lang w:val="en-US"/>
              </w:rPr>
              <w:t xml:space="preserve"> </w:t>
            </w:r>
            <w:r w:rsidRPr="007845FB">
              <w:rPr>
                <w:color w:val="000000"/>
                <w:sz w:val="20"/>
                <w:szCs w:val="20"/>
                <w:lang w:val="en-US"/>
              </w:rPr>
              <w:t>Termenul de valabilitate, la momentul livrării, va</w:t>
            </w:r>
          </w:p>
          <w:p w14:paraId="6EEE6353" w14:textId="0FF3ED15" w:rsidR="007845FB" w:rsidRPr="007845FB" w:rsidRDefault="007845FB" w:rsidP="007845FB">
            <w:pPr>
              <w:jc w:val="center"/>
              <w:rPr>
                <w:sz w:val="20"/>
                <w:szCs w:val="20"/>
              </w:rPr>
            </w:pPr>
            <w:r w:rsidRPr="007845FB">
              <w:rPr>
                <w:color w:val="000000"/>
                <w:sz w:val="20"/>
                <w:szCs w:val="20"/>
                <w:lang w:val="en-US"/>
              </w:rPr>
              <w:t>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A65602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26EC39" w14:textId="77777777" w:rsidR="007845FB" w:rsidRPr="0065496F" w:rsidRDefault="007845FB" w:rsidP="007845FB">
            <w:pPr>
              <w:rPr>
                <w:sz w:val="20"/>
                <w:szCs w:val="20"/>
              </w:rPr>
            </w:pPr>
          </w:p>
        </w:tc>
      </w:tr>
      <w:tr w:rsidR="007845FB" w:rsidRPr="00C00499" w14:paraId="4C9E7A74"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C5A9358" w14:textId="6FED1FD6" w:rsidR="007845FB" w:rsidRPr="007845FB" w:rsidRDefault="00B76AA3" w:rsidP="007845FB">
            <w:pPr>
              <w:rPr>
                <w:b/>
                <w:sz w:val="22"/>
                <w:szCs w:val="22"/>
              </w:rPr>
            </w:pPr>
            <w:r>
              <w:rPr>
                <w:color w:val="000000"/>
                <w:sz w:val="22"/>
                <w:szCs w:val="22"/>
              </w:rPr>
              <w:t>7</w:t>
            </w:r>
            <w:r w:rsidR="000B7EF9">
              <w:rPr>
                <w:color w:val="000000"/>
                <w:sz w:val="22"/>
                <w:szCs w:val="22"/>
              </w:rPr>
              <w:t>.</w:t>
            </w:r>
            <w:r>
              <w:rPr>
                <w:color w:val="000000"/>
                <w:sz w:val="22"/>
                <w:szCs w:val="22"/>
              </w:rPr>
              <w:t xml:space="preserve">  </w:t>
            </w:r>
            <w:r w:rsidR="007845FB" w:rsidRPr="007845FB">
              <w:rPr>
                <w:color w:val="000000"/>
                <w:sz w:val="22"/>
                <w:szCs w:val="22"/>
              </w:rPr>
              <w:t>Conductivity standard 5 µS/cm</w:t>
            </w:r>
          </w:p>
        </w:tc>
        <w:tc>
          <w:tcPr>
            <w:tcW w:w="438" w:type="pct"/>
            <w:tcBorders>
              <w:top w:val="single" w:sz="4" w:space="0" w:color="auto"/>
              <w:left w:val="single" w:sz="4" w:space="0" w:color="auto"/>
              <w:bottom w:val="single" w:sz="4" w:space="0" w:color="auto"/>
              <w:right w:val="single" w:sz="4" w:space="0" w:color="auto"/>
            </w:tcBorders>
            <w:vAlign w:val="center"/>
          </w:tcPr>
          <w:p w14:paraId="19D36FD6"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F76288D"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2FE91D2"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B2D1503" w14:textId="1BDAE5D2" w:rsidR="007845FB" w:rsidRPr="007845FB" w:rsidRDefault="007845FB" w:rsidP="007845FB">
            <w:pPr>
              <w:jc w:val="center"/>
              <w:rPr>
                <w:sz w:val="20"/>
                <w:szCs w:val="20"/>
              </w:rPr>
            </w:pPr>
            <w:r w:rsidRPr="007845FB">
              <w:rPr>
                <w:color w:val="000000"/>
                <w:sz w:val="20"/>
                <w:szCs w:val="20"/>
                <w:lang w:val="en-US"/>
              </w:rPr>
              <w:t>Certified reference material. La 25℃. Ambalaj 250 mL.</w:t>
            </w:r>
          </w:p>
        </w:tc>
        <w:tc>
          <w:tcPr>
            <w:tcW w:w="730" w:type="pct"/>
            <w:tcBorders>
              <w:top w:val="single" w:sz="4" w:space="0" w:color="auto"/>
              <w:left w:val="single" w:sz="4" w:space="0" w:color="auto"/>
              <w:bottom w:val="single" w:sz="4" w:space="0" w:color="auto"/>
              <w:right w:val="single" w:sz="4" w:space="0" w:color="auto"/>
            </w:tcBorders>
          </w:tcPr>
          <w:p w14:paraId="5B8BC0E5"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B7402DC" w14:textId="77777777" w:rsidR="007845FB" w:rsidRPr="0065496F" w:rsidRDefault="007845FB" w:rsidP="007845FB">
            <w:pPr>
              <w:rPr>
                <w:sz w:val="20"/>
                <w:szCs w:val="20"/>
              </w:rPr>
            </w:pPr>
          </w:p>
        </w:tc>
      </w:tr>
      <w:tr w:rsidR="007845FB" w:rsidRPr="00C00499" w14:paraId="71F94DCF"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0E1952B" w14:textId="7F0EA56C" w:rsidR="007845FB" w:rsidRPr="007845FB" w:rsidRDefault="00B76AA3" w:rsidP="007845FB">
            <w:pPr>
              <w:rPr>
                <w:b/>
                <w:sz w:val="22"/>
                <w:szCs w:val="22"/>
              </w:rPr>
            </w:pPr>
            <w:r>
              <w:rPr>
                <w:color w:val="000000"/>
                <w:sz w:val="22"/>
                <w:szCs w:val="22"/>
              </w:rPr>
              <w:t>8</w:t>
            </w:r>
            <w:r w:rsidR="000B7EF9">
              <w:rPr>
                <w:color w:val="000000"/>
                <w:sz w:val="22"/>
                <w:szCs w:val="22"/>
              </w:rPr>
              <w:t>.</w:t>
            </w:r>
            <w:r>
              <w:rPr>
                <w:color w:val="000000"/>
                <w:sz w:val="22"/>
                <w:szCs w:val="22"/>
              </w:rPr>
              <w:t xml:space="preserve"> </w:t>
            </w:r>
            <w:r w:rsidR="007845FB" w:rsidRPr="007845FB">
              <w:rPr>
                <w:color w:val="000000"/>
                <w:sz w:val="22"/>
                <w:szCs w:val="22"/>
              </w:rPr>
              <w:t>Diethylene glycol</w:t>
            </w:r>
          </w:p>
        </w:tc>
        <w:tc>
          <w:tcPr>
            <w:tcW w:w="438" w:type="pct"/>
            <w:tcBorders>
              <w:top w:val="single" w:sz="4" w:space="0" w:color="auto"/>
              <w:left w:val="single" w:sz="4" w:space="0" w:color="auto"/>
              <w:bottom w:val="single" w:sz="4" w:space="0" w:color="auto"/>
              <w:right w:val="single" w:sz="4" w:space="0" w:color="auto"/>
            </w:tcBorders>
            <w:vAlign w:val="center"/>
          </w:tcPr>
          <w:p w14:paraId="29246B6A"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5397E59"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9B1090E"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7AF5CB1" w14:textId="77777777" w:rsidR="007845FB" w:rsidRPr="007845FB" w:rsidRDefault="007845FB" w:rsidP="007845FB">
            <w:pPr>
              <w:jc w:val="center"/>
              <w:rPr>
                <w:sz w:val="20"/>
                <w:szCs w:val="20"/>
                <w:lang w:val="ro-MD"/>
              </w:rPr>
            </w:pPr>
            <w:r w:rsidRPr="007845FB">
              <w:rPr>
                <w:color w:val="000000"/>
                <w:sz w:val="20"/>
                <w:szCs w:val="20"/>
                <w:lang w:val="en-US"/>
              </w:rPr>
              <w:t>Conform Ph.Eur. Content: minimum 99.5 per cent m/m. Density: about 1.118. Refractive index: about 1.447. bp: 244 °C to 246 °C. Ambalaj 25 mL</w:t>
            </w:r>
            <w:r w:rsidRPr="007845FB">
              <w:rPr>
                <w:sz w:val="20"/>
                <w:szCs w:val="20"/>
                <w:lang w:val="en-US"/>
              </w:rPr>
              <w:t xml:space="preserve"> </w:t>
            </w:r>
          </w:p>
          <w:p w14:paraId="57B52724" w14:textId="5D83BD01" w:rsidR="007845FB" w:rsidRPr="007845FB" w:rsidRDefault="007845FB" w:rsidP="007845FB">
            <w:pPr>
              <w:jc w:val="center"/>
              <w:rPr>
                <w:sz w:val="20"/>
                <w:szCs w:val="20"/>
              </w:rPr>
            </w:pP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BAB6DBD"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A9DC772" w14:textId="77777777" w:rsidR="007845FB" w:rsidRPr="0065496F" w:rsidRDefault="007845FB" w:rsidP="007845FB">
            <w:pPr>
              <w:rPr>
                <w:sz w:val="20"/>
                <w:szCs w:val="20"/>
              </w:rPr>
            </w:pPr>
          </w:p>
        </w:tc>
      </w:tr>
      <w:tr w:rsidR="007845FB" w:rsidRPr="00C00499" w14:paraId="6069F966"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C715CA7" w14:textId="32DA62D7" w:rsidR="007845FB" w:rsidRPr="007845FB" w:rsidRDefault="00B76AA3" w:rsidP="007845FB">
            <w:pPr>
              <w:rPr>
                <w:b/>
                <w:sz w:val="22"/>
                <w:szCs w:val="22"/>
              </w:rPr>
            </w:pPr>
            <w:r>
              <w:rPr>
                <w:color w:val="000000"/>
                <w:sz w:val="22"/>
                <w:szCs w:val="22"/>
              </w:rPr>
              <w:t>9</w:t>
            </w:r>
            <w:r w:rsidR="000B7EF9">
              <w:rPr>
                <w:color w:val="000000"/>
                <w:sz w:val="22"/>
                <w:szCs w:val="22"/>
              </w:rPr>
              <w:t>.</w:t>
            </w:r>
            <w:r>
              <w:rPr>
                <w:color w:val="000000"/>
                <w:sz w:val="22"/>
                <w:szCs w:val="22"/>
              </w:rPr>
              <w:t xml:space="preserve"> </w:t>
            </w:r>
            <w:r w:rsidR="007845FB" w:rsidRPr="007845FB">
              <w:rPr>
                <w:color w:val="000000"/>
                <w:sz w:val="22"/>
                <w:szCs w:val="22"/>
              </w:rPr>
              <w:t>Cetrimide</w:t>
            </w:r>
          </w:p>
        </w:tc>
        <w:tc>
          <w:tcPr>
            <w:tcW w:w="438" w:type="pct"/>
            <w:tcBorders>
              <w:top w:val="single" w:sz="4" w:space="0" w:color="auto"/>
              <w:left w:val="single" w:sz="4" w:space="0" w:color="auto"/>
              <w:bottom w:val="single" w:sz="4" w:space="0" w:color="auto"/>
              <w:right w:val="single" w:sz="4" w:space="0" w:color="auto"/>
            </w:tcBorders>
            <w:vAlign w:val="center"/>
          </w:tcPr>
          <w:p w14:paraId="13FC395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E300A01"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3FCB4F0"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1F6ACE0" w14:textId="77777777" w:rsidR="007845FB" w:rsidRPr="007845FB" w:rsidRDefault="007845FB" w:rsidP="007845FB">
            <w:pPr>
              <w:jc w:val="center"/>
              <w:rPr>
                <w:sz w:val="20"/>
                <w:szCs w:val="20"/>
                <w:lang w:val="en-US"/>
              </w:rPr>
            </w:pPr>
            <w:r w:rsidRPr="007845FB">
              <w:rPr>
                <w:color w:val="000000"/>
                <w:sz w:val="20"/>
                <w:szCs w:val="20"/>
                <w:lang w:val="en-US"/>
              </w:rPr>
              <w:t>Conform Ph.Eur. Content: 96.0 per cent to 101.0 per cent of alkyltrimethylammonium bromides, calculated as C17H38BrN (Mr 336.4) (dried substance). Loss on drying: maximum 2.0 per cent. Sulfated ash: maximum 0.5 per cent. Ambalaj 100 g</w:t>
            </w:r>
            <w:r w:rsidRPr="007845FB">
              <w:rPr>
                <w:sz w:val="20"/>
                <w:szCs w:val="20"/>
                <w:lang w:val="en-US"/>
              </w:rPr>
              <w:t xml:space="preserve"> </w:t>
            </w:r>
          </w:p>
          <w:p w14:paraId="30B6163B" w14:textId="0F52DB3B" w:rsidR="007845FB" w:rsidRPr="007845FB" w:rsidRDefault="007845FB" w:rsidP="007845FB">
            <w:pPr>
              <w:jc w:val="center"/>
              <w:rPr>
                <w:sz w:val="20"/>
                <w:szCs w:val="20"/>
              </w:rPr>
            </w:pPr>
            <w:r w:rsidRPr="007845FB">
              <w:rPr>
                <w:color w:val="000000"/>
                <w:sz w:val="20"/>
                <w:szCs w:val="20"/>
                <w:lang w:val="en-US"/>
              </w:rPr>
              <w:lastRenderedPageBreak/>
              <w:t>Termenul de valabilitate, la momentul livrării, va</w:t>
            </w:r>
            <w:r w:rsidRPr="007845FB">
              <w:rPr>
                <w:color w:val="000000"/>
                <w:sz w:val="20"/>
                <w:szCs w:val="20"/>
                <w:lang w:val="ro-MD"/>
              </w:rPr>
              <w:t xml:space="preserve"> </w:t>
            </w:r>
            <w:r w:rsidRPr="007845FB">
              <w:rPr>
                <w:color w:val="000000"/>
                <w:sz w:val="20"/>
                <w:szCs w:val="20"/>
                <w:lang w:val="en-US"/>
              </w:rPr>
              <w:t>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47FB45E"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237594F" w14:textId="77777777" w:rsidR="007845FB" w:rsidRPr="0065496F" w:rsidRDefault="007845FB" w:rsidP="007845FB">
            <w:pPr>
              <w:rPr>
                <w:sz w:val="20"/>
                <w:szCs w:val="20"/>
              </w:rPr>
            </w:pPr>
          </w:p>
        </w:tc>
      </w:tr>
      <w:tr w:rsidR="007845FB" w:rsidRPr="00C00499" w14:paraId="20652652"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6DF2D29" w14:textId="63B8C08B" w:rsidR="007845FB" w:rsidRPr="007845FB" w:rsidRDefault="00B76AA3" w:rsidP="007845FB">
            <w:pPr>
              <w:rPr>
                <w:b/>
                <w:sz w:val="22"/>
                <w:szCs w:val="22"/>
              </w:rPr>
            </w:pPr>
            <w:r>
              <w:rPr>
                <w:color w:val="000000"/>
                <w:sz w:val="22"/>
                <w:szCs w:val="22"/>
              </w:rPr>
              <w:t>10</w:t>
            </w:r>
            <w:r w:rsidR="000B7EF9">
              <w:rPr>
                <w:color w:val="000000"/>
                <w:sz w:val="22"/>
                <w:szCs w:val="22"/>
              </w:rPr>
              <w:t>.</w:t>
            </w:r>
            <w:r>
              <w:rPr>
                <w:color w:val="000000"/>
                <w:sz w:val="22"/>
                <w:szCs w:val="22"/>
              </w:rPr>
              <w:t xml:space="preserve"> </w:t>
            </w:r>
            <w:r w:rsidR="007845FB" w:rsidRPr="007845FB">
              <w:rPr>
                <w:color w:val="000000"/>
                <w:sz w:val="22"/>
                <w:szCs w:val="22"/>
              </w:rPr>
              <w:t>Refractive index standard cyclohexane</w:t>
            </w:r>
          </w:p>
        </w:tc>
        <w:tc>
          <w:tcPr>
            <w:tcW w:w="438" w:type="pct"/>
            <w:tcBorders>
              <w:top w:val="single" w:sz="4" w:space="0" w:color="auto"/>
              <w:left w:val="single" w:sz="4" w:space="0" w:color="auto"/>
              <w:bottom w:val="single" w:sz="4" w:space="0" w:color="auto"/>
              <w:right w:val="single" w:sz="4" w:space="0" w:color="auto"/>
            </w:tcBorders>
            <w:vAlign w:val="center"/>
          </w:tcPr>
          <w:p w14:paraId="6AD4876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65AC6CA"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3892DE5"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8B10F57" w14:textId="77777777" w:rsidR="007845FB" w:rsidRPr="007845FB" w:rsidRDefault="007845FB" w:rsidP="007845FB">
            <w:pPr>
              <w:jc w:val="center"/>
              <w:rPr>
                <w:sz w:val="20"/>
                <w:szCs w:val="20"/>
                <w:lang w:val="en-US"/>
              </w:rPr>
            </w:pPr>
            <w:r w:rsidRPr="007845FB">
              <w:rPr>
                <w:color w:val="000000"/>
                <w:sz w:val="20"/>
                <w:szCs w:val="20"/>
                <w:lang w:val="en-US"/>
              </w:rPr>
              <w:t>Refractive index la 20℃ 1,426 nD. NIST, Traceable CRM. Ambalaj 10 mL</w:t>
            </w:r>
            <w:r w:rsidRPr="007845FB">
              <w:rPr>
                <w:sz w:val="20"/>
                <w:szCs w:val="20"/>
                <w:lang w:val="en-US"/>
              </w:rPr>
              <w:t xml:space="preserve"> </w:t>
            </w:r>
          </w:p>
          <w:p w14:paraId="10B25D12" w14:textId="3BA6838D" w:rsidR="007845FB" w:rsidRPr="007845FB" w:rsidRDefault="007845FB" w:rsidP="007845FB">
            <w:pPr>
              <w:jc w:val="center"/>
              <w:rPr>
                <w:sz w:val="20"/>
                <w:szCs w:val="20"/>
              </w:rPr>
            </w:pP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5A93BD4"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690802" w14:textId="77777777" w:rsidR="007845FB" w:rsidRPr="0065496F" w:rsidRDefault="007845FB" w:rsidP="007845FB">
            <w:pPr>
              <w:rPr>
                <w:sz w:val="20"/>
                <w:szCs w:val="20"/>
              </w:rPr>
            </w:pPr>
          </w:p>
        </w:tc>
      </w:tr>
      <w:tr w:rsidR="007845FB" w:rsidRPr="00C00499" w14:paraId="0418E191"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35AB069" w14:textId="41BF8BB5" w:rsidR="007845FB" w:rsidRPr="007845FB" w:rsidRDefault="00B76AA3" w:rsidP="007845FB">
            <w:pPr>
              <w:rPr>
                <w:sz w:val="22"/>
                <w:szCs w:val="22"/>
              </w:rPr>
            </w:pPr>
            <w:r>
              <w:rPr>
                <w:color w:val="000000"/>
                <w:sz w:val="22"/>
                <w:szCs w:val="22"/>
              </w:rPr>
              <w:t>11</w:t>
            </w:r>
            <w:r w:rsidR="000B7EF9">
              <w:rPr>
                <w:color w:val="000000"/>
                <w:sz w:val="22"/>
                <w:szCs w:val="22"/>
              </w:rPr>
              <w:t>.</w:t>
            </w:r>
            <w:r>
              <w:rPr>
                <w:color w:val="000000"/>
                <w:sz w:val="22"/>
                <w:szCs w:val="22"/>
              </w:rPr>
              <w:t xml:space="preserve"> </w:t>
            </w:r>
            <w:r w:rsidR="007845FB" w:rsidRPr="007845FB">
              <w:rPr>
                <w:color w:val="000000"/>
                <w:sz w:val="22"/>
                <w:szCs w:val="22"/>
              </w:rPr>
              <w:t>Refractive index standard chlorocyclohexane</w:t>
            </w:r>
          </w:p>
        </w:tc>
        <w:tc>
          <w:tcPr>
            <w:tcW w:w="438" w:type="pct"/>
            <w:tcBorders>
              <w:top w:val="single" w:sz="4" w:space="0" w:color="auto"/>
              <w:left w:val="single" w:sz="4" w:space="0" w:color="auto"/>
              <w:bottom w:val="single" w:sz="4" w:space="0" w:color="auto"/>
              <w:right w:val="single" w:sz="4" w:space="0" w:color="auto"/>
            </w:tcBorders>
            <w:vAlign w:val="center"/>
          </w:tcPr>
          <w:p w14:paraId="392E87C8"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91BE31D"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DE4B91C"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E11974E" w14:textId="77777777" w:rsidR="007845FB" w:rsidRPr="007845FB" w:rsidRDefault="007845FB" w:rsidP="007845FB">
            <w:pPr>
              <w:jc w:val="center"/>
              <w:rPr>
                <w:color w:val="000000"/>
                <w:sz w:val="20"/>
                <w:szCs w:val="20"/>
                <w:lang w:val="ro-MD"/>
              </w:rPr>
            </w:pPr>
            <w:r w:rsidRPr="007845FB">
              <w:rPr>
                <w:color w:val="000000"/>
                <w:sz w:val="20"/>
                <w:szCs w:val="20"/>
                <w:lang w:val="en-US"/>
              </w:rPr>
              <w:t>Refractive index la 20℃ 1,463 nD. NIST, Traceable CRM. Ambalaj 10 mL</w:t>
            </w:r>
            <w:r w:rsidRPr="007845FB">
              <w:rPr>
                <w:color w:val="000000"/>
                <w:sz w:val="20"/>
                <w:szCs w:val="20"/>
                <w:lang w:val="ro-MD"/>
              </w:rPr>
              <w:t xml:space="preserve"> </w:t>
            </w:r>
          </w:p>
          <w:p w14:paraId="5A9E3E63" w14:textId="03E6786F" w:rsidR="007845FB" w:rsidRPr="007845FB" w:rsidRDefault="007845FB" w:rsidP="007845FB">
            <w:pPr>
              <w:jc w:val="center"/>
              <w:rPr>
                <w:sz w:val="20"/>
                <w:szCs w:val="20"/>
              </w:rPr>
            </w:pPr>
            <w:r w:rsidRPr="007845FB">
              <w:rPr>
                <w:color w:val="000000"/>
                <w:sz w:val="20"/>
                <w:szCs w:val="20"/>
                <w:lang w:val="ro-MD"/>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3CC464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B1550E" w14:textId="77777777" w:rsidR="007845FB" w:rsidRPr="0065496F" w:rsidRDefault="007845FB" w:rsidP="007845FB">
            <w:pPr>
              <w:rPr>
                <w:sz w:val="20"/>
                <w:szCs w:val="20"/>
              </w:rPr>
            </w:pPr>
          </w:p>
        </w:tc>
      </w:tr>
      <w:tr w:rsidR="007845FB" w:rsidRPr="00C00499" w14:paraId="63BB2D9D"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481DD3D" w14:textId="2593D18A" w:rsidR="007845FB" w:rsidRPr="007845FB" w:rsidRDefault="00B76AA3" w:rsidP="007845FB">
            <w:pPr>
              <w:rPr>
                <w:sz w:val="22"/>
                <w:szCs w:val="22"/>
              </w:rPr>
            </w:pPr>
            <w:r>
              <w:rPr>
                <w:color w:val="000000"/>
                <w:sz w:val="22"/>
                <w:szCs w:val="22"/>
              </w:rPr>
              <w:t>12</w:t>
            </w:r>
            <w:r w:rsidR="000B7EF9">
              <w:rPr>
                <w:color w:val="000000"/>
                <w:sz w:val="22"/>
                <w:szCs w:val="22"/>
              </w:rPr>
              <w:t>.</w:t>
            </w:r>
            <w:r>
              <w:rPr>
                <w:color w:val="000000"/>
                <w:sz w:val="22"/>
                <w:szCs w:val="22"/>
              </w:rPr>
              <w:t xml:space="preserve"> </w:t>
            </w:r>
            <w:r w:rsidR="007845FB" w:rsidRPr="007845FB">
              <w:rPr>
                <w:color w:val="000000"/>
                <w:sz w:val="22"/>
                <w:szCs w:val="22"/>
              </w:rPr>
              <w:t>Phenylhydrazine  (CAS 100-63-0)</w:t>
            </w:r>
          </w:p>
        </w:tc>
        <w:tc>
          <w:tcPr>
            <w:tcW w:w="438" w:type="pct"/>
            <w:tcBorders>
              <w:top w:val="single" w:sz="4" w:space="0" w:color="auto"/>
              <w:left w:val="single" w:sz="4" w:space="0" w:color="auto"/>
              <w:bottom w:val="single" w:sz="4" w:space="0" w:color="auto"/>
              <w:right w:val="single" w:sz="4" w:space="0" w:color="auto"/>
            </w:tcBorders>
            <w:vAlign w:val="center"/>
          </w:tcPr>
          <w:p w14:paraId="1511616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6D16F26"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BA1E563"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BA6FFC9" w14:textId="77777777" w:rsidR="007845FB" w:rsidRPr="007845FB" w:rsidRDefault="007845FB" w:rsidP="007845FB">
            <w:pPr>
              <w:jc w:val="center"/>
              <w:rPr>
                <w:sz w:val="20"/>
                <w:szCs w:val="20"/>
                <w:lang w:val="en-US"/>
              </w:rPr>
            </w:pPr>
            <w:r w:rsidRPr="007845FB">
              <w:rPr>
                <w:color w:val="000000"/>
                <w:sz w:val="20"/>
                <w:szCs w:val="20"/>
                <w:lang w:val="en-US"/>
              </w:rPr>
              <w:t>Conform Ph.Eur. White or almost white, crystalline powder, becoming yellow or dark red on exposure to air, melting at room temperature giving an oily liquid, miscible with anhydrous ethanol, sparingly soluble in water. Boiling point: about 244 °C, with decomposition. Melting point: about 20 °C. Ambalaj 100 g</w:t>
            </w:r>
            <w:r w:rsidRPr="007845FB">
              <w:rPr>
                <w:sz w:val="20"/>
                <w:szCs w:val="20"/>
                <w:lang w:val="en-US"/>
              </w:rPr>
              <w:t xml:space="preserve"> </w:t>
            </w:r>
          </w:p>
          <w:p w14:paraId="4CE9E5F9" w14:textId="10AF841C" w:rsidR="007845FB" w:rsidRPr="007845FB" w:rsidRDefault="007845FB" w:rsidP="007845FB">
            <w:pPr>
              <w:jc w:val="center"/>
              <w:rPr>
                <w:sz w:val="20"/>
                <w:szCs w:val="20"/>
              </w:rPr>
            </w:pP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4286796"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D1AAF12" w14:textId="77777777" w:rsidR="007845FB" w:rsidRPr="0065496F" w:rsidRDefault="007845FB" w:rsidP="007845FB">
            <w:pPr>
              <w:rPr>
                <w:sz w:val="20"/>
                <w:szCs w:val="20"/>
              </w:rPr>
            </w:pPr>
          </w:p>
        </w:tc>
      </w:tr>
      <w:tr w:rsidR="007845FB" w:rsidRPr="00C00499" w14:paraId="2A34B3E2"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992253B" w14:textId="6C5F7837" w:rsidR="007845FB" w:rsidRPr="007845FB" w:rsidRDefault="00B76AA3" w:rsidP="007845FB">
            <w:pPr>
              <w:rPr>
                <w:b/>
                <w:sz w:val="22"/>
                <w:szCs w:val="22"/>
              </w:rPr>
            </w:pPr>
            <w:r>
              <w:rPr>
                <w:color w:val="000000"/>
                <w:sz w:val="22"/>
                <w:szCs w:val="22"/>
              </w:rPr>
              <w:t>13</w:t>
            </w:r>
            <w:r w:rsidR="000B7EF9">
              <w:rPr>
                <w:color w:val="000000"/>
                <w:sz w:val="22"/>
                <w:szCs w:val="22"/>
              </w:rPr>
              <w:t>.</w:t>
            </w:r>
            <w:r>
              <w:rPr>
                <w:color w:val="000000"/>
                <w:sz w:val="22"/>
                <w:szCs w:val="22"/>
              </w:rPr>
              <w:t xml:space="preserve"> </w:t>
            </w:r>
            <w:r w:rsidR="007845FB" w:rsidRPr="007845FB">
              <w:rPr>
                <w:color w:val="000000"/>
                <w:sz w:val="22"/>
                <w:szCs w:val="22"/>
              </w:rPr>
              <w:t xml:space="preserve">Tetramethylammonium hydroxide 5 aq </w:t>
            </w:r>
          </w:p>
        </w:tc>
        <w:tc>
          <w:tcPr>
            <w:tcW w:w="438" w:type="pct"/>
            <w:tcBorders>
              <w:top w:val="single" w:sz="4" w:space="0" w:color="auto"/>
              <w:left w:val="single" w:sz="4" w:space="0" w:color="auto"/>
              <w:bottom w:val="single" w:sz="4" w:space="0" w:color="auto"/>
              <w:right w:val="single" w:sz="4" w:space="0" w:color="auto"/>
            </w:tcBorders>
            <w:vAlign w:val="center"/>
          </w:tcPr>
          <w:p w14:paraId="06AB330F"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0D28C21"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856CB58"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4C3C477" w14:textId="386BE197" w:rsidR="007845FB" w:rsidRPr="007845FB" w:rsidRDefault="007845FB" w:rsidP="007845FB">
            <w:pPr>
              <w:jc w:val="center"/>
              <w:rPr>
                <w:sz w:val="20"/>
                <w:szCs w:val="20"/>
              </w:rPr>
            </w:pPr>
            <w:r w:rsidRPr="007845FB">
              <w:rPr>
                <w:color w:val="000000"/>
                <w:sz w:val="20"/>
                <w:szCs w:val="20"/>
                <w:lang w:val="en-US"/>
              </w:rPr>
              <w:t>HPLC suitable. Ambalaj 25 g</w:t>
            </w:r>
            <w:r w:rsidRPr="007845FB">
              <w:rPr>
                <w:color w:val="000000"/>
                <w:sz w:val="20"/>
                <w:szCs w:val="20"/>
                <w:lang w:val="ro-MD"/>
              </w:rPr>
              <w:t xml:space="preserve"> </w:t>
            </w: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554C65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4B0CBF" w14:textId="77777777" w:rsidR="007845FB" w:rsidRPr="0065496F" w:rsidRDefault="007845FB" w:rsidP="007845FB">
            <w:pPr>
              <w:rPr>
                <w:sz w:val="20"/>
                <w:szCs w:val="20"/>
              </w:rPr>
            </w:pPr>
          </w:p>
        </w:tc>
      </w:tr>
      <w:tr w:rsidR="007845FB" w:rsidRPr="00C00499" w14:paraId="28BB1E61"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1FB725ED" w14:textId="54EA7BDB" w:rsidR="007845FB" w:rsidRPr="007845FB" w:rsidRDefault="00B76AA3" w:rsidP="007845FB">
            <w:pPr>
              <w:rPr>
                <w:b/>
                <w:sz w:val="22"/>
                <w:szCs w:val="22"/>
              </w:rPr>
            </w:pPr>
            <w:r>
              <w:rPr>
                <w:color w:val="000000"/>
                <w:sz w:val="22"/>
                <w:szCs w:val="22"/>
              </w:rPr>
              <w:t xml:space="preserve">14. </w:t>
            </w:r>
            <w:r w:rsidR="007845FB" w:rsidRPr="007845FB">
              <w:rPr>
                <w:color w:val="000000"/>
                <w:sz w:val="22"/>
                <w:szCs w:val="22"/>
              </w:rPr>
              <w:t>Magnesium metalic (pulbere)</w:t>
            </w:r>
          </w:p>
        </w:tc>
        <w:tc>
          <w:tcPr>
            <w:tcW w:w="438" w:type="pct"/>
            <w:tcBorders>
              <w:top w:val="single" w:sz="4" w:space="0" w:color="auto"/>
              <w:left w:val="single" w:sz="4" w:space="0" w:color="auto"/>
              <w:bottom w:val="single" w:sz="4" w:space="0" w:color="auto"/>
              <w:right w:val="single" w:sz="4" w:space="0" w:color="auto"/>
            </w:tcBorders>
            <w:vAlign w:val="center"/>
          </w:tcPr>
          <w:p w14:paraId="5036BFE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F6BD8DA"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76B134A"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1CFCD87" w14:textId="1DBA3945" w:rsidR="007845FB" w:rsidRPr="007845FB" w:rsidRDefault="007845FB" w:rsidP="007845FB">
            <w:pPr>
              <w:jc w:val="center"/>
              <w:rPr>
                <w:sz w:val="20"/>
                <w:szCs w:val="20"/>
              </w:rPr>
            </w:pPr>
            <w:r w:rsidRPr="007845FB">
              <w:rPr>
                <w:color w:val="000000"/>
                <w:sz w:val="20"/>
                <w:szCs w:val="20"/>
                <w:lang w:val="en-US"/>
              </w:rPr>
              <w:t>Conform Ph.Eur. Silver-white ribbon, turnings or wire, or a grey powder. Ambalaj 10 g.</w:t>
            </w:r>
            <w:r w:rsidRPr="007845FB">
              <w:rPr>
                <w:color w:val="000000"/>
                <w:sz w:val="20"/>
                <w:szCs w:val="20"/>
                <w:lang w:val="ro-MD"/>
              </w:rPr>
              <w:t xml:space="preserve"> </w:t>
            </w: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C0CB77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EE74126" w14:textId="77777777" w:rsidR="007845FB" w:rsidRPr="0065496F" w:rsidRDefault="007845FB" w:rsidP="007845FB">
            <w:pPr>
              <w:rPr>
                <w:sz w:val="20"/>
                <w:szCs w:val="20"/>
              </w:rPr>
            </w:pPr>
          </w:p>
        </w:tc>
      </w:tr>
      <w:tr w:rsidR="007845FB" w:rsidRPr="00C00499" w14:paraId="0A685E1C"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D894555" w14:textId="050CBE3A" w:rsidR="007845FB" w:rsidRPr="007845FB" w:rsidRDefault="00B76AA3" w:rsidP="007845FB">
            <w:pPr>
              <w:rPr>
                <w:b/>
                <w:sz w:val="22"/>
                <w:szCs w:val="22"/>
              </w:rPr>
            </w:pPr>
            <w:r>
              <w:rPr>
                <w:color w:val="000000"/>
                <w:sz w:val="22"/>
                <w:szCs w:val="22"/>
                <w:lang w:val="en-US"/>
              </w:rPr>
              <w:t xml:space="preserve">15. </w:t>
            </w:r>
            <w:r w:rsidR="007845FB" w:rsidRPr="007845FB">
              <w:rPr>
                <w:color w:val="000000"/>
                <w:sz w:val="22"/>
                <w:szCs w:val="22"/>
                <w:lang w:val="en-US"/>
              </w:rPr>
              <w:t>2-Butanone (ethyl methyl ketone) (CAS 78-93-3)</w:t>
            </w:r>
          </w:p>
        </w:tc>
        <w:tc>
          <w:tcPr>
            <w:tcW w:w="438" w:type="pct"/>
            <w:tcBorders>
              <w:top w:val="single" w:sz="4" w:space="0" w:color="auto"/>
              <w:left w:val="single" w:sz="4" w:space="0" w:color="auto"/>
              <w:bottom w:val="single" w:sz="4" w:space="0" w:color="auto"/>
              <w:right w:val="single" w:sz="4" w:space="0" w:color="auto"/>
            </w:tcBorders>
            <w:vAlign w:val="center"/>
          </w:tcPr>
          <w:p w14:paraId="06359C68"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1BE030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1879EDB"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AE5F393" w14:textId="0C33D6A0" w:rsidR="007845FB" w:rsidRPr="007845FB" w:rsidRDefault="007845FB" w:rsidP="007845FB">
            <w:pPr>
              <w:jc w:val="center"/>
              <w:rPr>
                <w:sz w:val="20"/>
                <w:szCs w:val="20"/>
              </w:rPr>
            </w:pPr>
            <w:r w:rsidRPr="007845FB">
              <w:rPr>
                <w:color w:val="000000"/>
                <w:sz w:val="20"/>
                <w:szCs w:val="20"/>
                <w:lang w:val="en-US"/>
              </w:rPr>
              <w:t>Conform Ph.Eur. Clear, colourless, flammable liquid, very soluble in water, miscible with ethanol (96 per cent). Density: about 0.81. bp: 79 °C to 80 °C. Ambalaj 100 mL.</w:t>
            </w:r>
            <w:r w:rsidRPr="007845FB">
              <w:rPr>
                <w:color w:val="000000"/>
                <w:sz w:val="20"/>
                <w:szCs w:val="20"/>
                <w:lang w:val="ro-MD"/>
              </w:rPr>
              <w:t xml:space="preserve"> </w:t>
            </w: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2BE3B32"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6F1EEF2" w14:textId="77777777" w:rsidR="007845FB" w:rsidRPr="0065496F" w:rsidRDefault="007845FB" w:rsidP="007845FB">
            <w:pPr>
              <w:rPr>
                <w:sz w:val="20"/>
                <w:szCs w:val="20"/>
              </w:rPr>
            </w:pPr>
          </w:p>
        </w:tc>
      </w:tr>
      <w:tr w:rsidR="007845FB" w:rsidRPr="00C00499" w14:paraId="4FC0D18F"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0EF0161" w14:textId="7735F53B" w:rsidR="007845FB" w:rsidRPr="007845FB" w:rsidRDefault="00B76AA3" w:rsidP="007845FB">
            <w:pPr>
              <w:rPr>
                <w:b/>
                <w:sz w:val="22"/>
                <w:szCs w:val="22"/>
              </w:rPr>
            </w:pPr>
            <w:r>
              <w:rPr>
                <w:color w:val="000000"/>
                <w:sz w:val="22"/>
                <w:szCs w:val="22"/>
              </w:rPr>
              <w:t xml:space="preserve">16. </w:t>
            </w:r>
            <w:r w:rsidR="007845FB" w:rsidRPr="007845FB">
              <w:rPr>
                <w:color w:val="000000"/>
                <w:sz w:val="22"/>
                <w:szCs w:val="22"/>
              </w:rPr>
              <w:t>Sulfanilic acid (CAS 121-57-3)</w:t>
            </w:r>
          </w:p>
        </w:tc>
        <w:tc>
          <w:tcPr>
            <w:tcW w:w="438" w:type="pct"/>
            <w:tcBorders>
              <w:top w:val="single" w:sz="4" w:space="0" w:color="auto"/>
              <w:left w:val="single" w:sz="4" w:space="0" w:color="auto"/>
              <w:bottom w:val="single" w:sz="4" w:space="0" w:color="auto"/>
              <w:right w:val="single" w:sz="4" w:space="0" w:color="auto"/>
            </w:tcBorders>
            <w:vAlign w:val="center"/>
          </w:tcPr>
          <w:p w14:paraId="4C14E2B2"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8499530"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9ED3A1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CD959AB" w14:textId="3BBD6156" w:rsidR="007845FB" w:rsidRPr="007845FB" w:rsidRDefault="007845FB" w:rsidP="007845FB">
            <w:pPr>
              <w:jc w:val="center"/>
              <w:rPr>
                <w:sz w:val="20"/>
                <w:szCs w:val="20"/>
              </w:rPr>
            </w:pPr>
            <w:r w:rsidRPr="007845FB">
              <w:rPr>
                <w:color w:val="000000"/>
                <w:sz w:val="20"/>
                <w:szCs w:val="20"/>
                <w:lang w:val="en-US"/>
              </w:rPr>
              <w:t>Conform Ph.Eur. Colourless crystals, sparingly soluble in water, practically insoluble in ethanol (96 per cent). Taceable CRM for NIST. For volumetry. Ambalaj 25 g.</w:t>
            </w:r>
            <w:r w:rsidRPr="007845FB">
              <w:rPr>
                <w:color w:val="000000"/>
                <w:sz w:val="20"/>
                <w:szCs w:val="20"/>
                <w:lang w:val="ro-MD"/>
              </w:rPr>
              <w:t xml:space="preserve"> </w:t>
            </w:r>
            <w:r w:rsidRPr="007845FB">
              <w:rPr>
                <w:color w:val="000000"/>
                <w:sz w:val="20"/>
                <w:szCs w:val="20"/>
                <w:lang w:val="en-US"/>
              </w:rPr>
              <w:t xml:space="preserve">Termenul de valabilitate, la momentul livrării, va fi </w:t>
            </w:r>
            <w:r w:rsidRPr="007845FB">
              <w:rPr>
                <w:color w:val="000000"/>
                <w:sz w:val="20"/>
                <w:szCs w:val="20"/>
                <w:lang w:val="en-US"/>
              </w:rPr>
              <w:lastRenderedPageBreak/>
              <w:t>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951D78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C5364C" w14:textId="77777777" w:rsidR="007845FB" w:rsidRPr="0065496F" w:rsidRDefault="007845FB" w:rsidP="007845FB">
            <w:pPr>
              <w:rPr>
                <w:sz w:val="20"/>
                <w:szCs w:val="20"/>
              </w:rPr>
            </w:pPr>
          </w:p>
        </w:tc>
      </w:tr>
      <w:tr w:rsidR="007845FB" w:rsidRPr="00C00499" w14:paraId="7792526F"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3342D85" w14:textId="0EBF2BF1" w:rsidR="007845FB" w:rsidRPr="007845FB" w:rsidRDefault="00B76AA3" w:rsidP="007845FB">
            <w:pPr>
              <w:rPr>
                <w:b/>
                <w:sz w:val="22"/>
                <w:szCs w:val="22"/>
              </w:rPr>
            </w:pPr>
            <w:r>
              <w:rPr>
                <w:color w:val="000000"/>
                <w:sz w:val="22"/>
                <w:szCs w:val="22"/>
              </w:rPr>
              <w:t xml:space="preserve">17. </w:t>
            </w:r>
            <w:r w:rsidR="007845FB" w:rsidRPr="007845FB">
              <w:rPr>
                <w:color w:val="000000"/>
                <w:sz w:val="22"/>
                <w:szCs w:val="22"/>
              </w:rPr>
              <w:t>Manganese sulfate (CAS 10034-96-5)</w:t>
            </w:r>
          </w:p>
        </w:tc>
        <w:tc>
          <w:tcPr>
            <w:tcW w:w="438" w:type="pct"/>
            <w:tcBorders>
              <w:top w:val="single" w:sz="4" w:space="0" w:color="auto"/>
              <w:left w:val="single" w:sz="4" w:space="0" w:color="auto"/>
              <w:bottom w:val="single" w:sz="4" w:space="0" w:color="auto"/>
              <w:right w:val="single" w:sz="4" w:space="0" w:color="auto"/>
            </w:tcBorders>
            <w:vAlign w:val="center"/>
          </w:tcPr>
          <w:p w14:paraId="73C3279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0D30215"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A03AFE0"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A7F12D1" w14:textId="6B4BF655" w:rsidR="007845FB" w:rsidRPr="007845FB" w:rsidRDefault="007845FB" w:rsidP="007845FB">
            <w:pPr>
              <w:jc w:val="center"/>
              <w:rPr>
                <w:sz w:val="20"/>
                <w:szCs w:val="20"/>
              </w:rPr>
            </w:pPr>
            <w:r w:rsidRPr="007845FB">
              <w:rPr>
                <w:color w:val="000000"/>
                <w:sz w:val="20"/>
                <w:szCs w:val="20"/>
                <w:lang w:val="en-US"/>
              </w:rPr>
              <w:t>Conform Ph.Eur. Pale-pink, crystalline powder or crystals, freely soluble in water, practically insoluble in ethanol (96 per cent). Loss on ignition: 10.0 per cent to 12.0 per cent, determined on 1.000 g at 500 ± 50 °C. Ambalaj 250 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801D216"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E580FD" w14:textId="77777777" w:rsidR="007845FB" w:rsidRPr="0065496F" w:rsidRDefault="007845FB" w:rsidP="007845FB">
            <w:pPr>
              <w:rPr>
                <w:sz w:val="20"/>
                <w:szCs w:val="20"/>
              </w:rPr>
            </w:pPr>
          </w:p>
        </w:tc>
      </w:tr>
      <w:tr w:rsidR="007845FB" w:rsidRPr="00C00499" w14:paraId="027C7F9A"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43715513" w14:textId="32084829" w:rsidR="007845FB" w:rsidRPr="007845FB" w:rsidRDefault="00B76AA3" w:rsidP="007845FB">
            <w:pPr>
              <w:rPr>
                <w:b/>
                <w:sz w:val="22"/>
                <w:szCs w:val="22"/>
              </w:rPr>
            </w:pPr>
            <w:r>
              <w:rPr>
                <w:color w:val="000000"/>
                <w:sz w:val="22"/>
                <w:szCs w:val="22"/>
              </w:rPr>
              <w:t xml:space="preserve">18. </w:t>
            </w:r>
            <w:r w:rsidR="007845FB" w:rsidRPr="007845FB">
              <w:rPr>
                <w:color w:val="000000"/>
                <w:sz w:val="22"/>
                <w:szCs w:val="22"/>
              </w:rPr>
              <w:t>Eosin yellow</w:t>
            </w:r>
            <w:r w:rsidR="007845FB" w:rsidRPr="007845FB">
              <w:rPr>
                <w:color w:val="000000"/>
                <w:sz w:val="22"/>
                <w:szCs w:val="22"/>
              </w:rPr>
              <w:br/>
              <w:t>(CAS 15086-94-9)</w:t>
            </w:r>
          </w:p>
        </w:tc>
        <w:tc>
          <w:tcPr>
            <w:tcW w:w="438" w:type="pct"/>
            <w:tcBorders>
              <w:top w:val="single" w:sz="4" w:space="0" w:color="auto"/>
              <w:left w:val="single" w:sz="4" w:space="0" w:color="auto"/>
              <w:bottom w:val="single" w:sz="4" w:space="0" w:color="auto"/>
              <w:right w:val="single" w:sz="4" w:space="0" w:color="auto"/>
            </w:tcBorders>
            <w:vAlign w:val="center"/>
          </w:tcPr>
          <w:p w14:paraId="6DD99157"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EA9B5D5"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FB196B3"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AEF4791" w14:textId="5C360FC4" w:rsidR="007845FB" w:rsidRPr="007845FB" w:rsidRDefault="007845FB" w:rsidP="007845FB">
            <w:pPr>
              <w:jc w:val="center"/>
              <w:rPr>
                <w:sz w:val="20"/>
                <w:szCs w:val="20"/>
              </w:rPr>
            </w:pPr>
            <w:r w:rsidRPr="007845FB">
              <w:rPr>
                <w:color w:val="000000"/>
                <w:sz w:val="20"/>
                <w:szCs w:val="20"/>
                <w:lang w:val="en-US"/>
              </w:rPr>
              <w:t>Powder. Ambalaj 5 g</w:t>
            </w:r>
            <w:r w:rsidRPr="007845FB">
              <w:rPr>
                <w:color w:val="000000"/>
                <w:sz w:val="20"/>
                <w:szCs w:val="20"/>
                <w:lang w:val="ro-MD"/>
              </w:rPr>
              <w:t xml:space="preserve"> </w:t>
            </w: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89946C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B3D874D" w14:textId="77777777" w:rsidR="007845FB" w:rsidRPr="0065496F" w:rsidRDefault="007845FB" w:rsidP="007845FB">
            <w:pPr>
              <w:rPr>
                <w:sz w:val="20"/>
                <w:szCs w:val="20"/>
              </w:rPr>
            </w:pPr>
          </w:p>
        </w:tc>
      </w:tr>
      <w:tr w:rsidR="007845FB" w:rsidRPr="00C00499" w14:paraId="697D340E"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D37D656" w14:textId="6D20C070" w:rsidR="007845FB" w:rsidRPr="007845FB" w:rsidRDefault="00B76AA3" w:rsidP="007845FB">
            <w:pPr>
              <w:rPr>
                <w:b/>
                <w:sz w:val="22"/>
                <w:szCs w:val="22"/>
              </w:rPr>
            </w:pPr>
            <w:r>
              <w:rPr>
                <w:color w:val="000000"/>
                <w:sz w:val="22"/>
                <w:szCs w:val="22"/>
              </w:rPr>
              <w:t xml:space="preserve">19. </w:t>
            </w:r>
            <w:r w:rsidR="007845FB" w:rsidRPr="007845FB">
              <w:rPr>
                <w:color w:val="000000"/>
                <w:sz w:val="22"/>
                <w:szCs w:val="22"/>
              </w:rPr>
              <w:t xml:space="preserve">Magnesium acetate tetrahydrate </w:t>
            </w:r>
          </w:p>
        </w:tc>
        <w:tc>
          <w:tcPr>
            <w:tcW w:w="438" w:type="pct"/>
            <w:tcBorders>
              <w:top w:val="single" w:sz="4" w:space="0" w:color="auto"/>
              <w:left w:val="single" w:sz="4" w:space="0" w:color="auto"/>
              <w:bottom w:val="single" w:sz="4" w:space="0" w:color="auto"/>
              <w:right w:val="single" w:sz="4" w:space="0" w:color="auto"/>
            </w:tcBorders>
            <w:vAlign w:val="center"/>
          </w:tcPr>
          <w:p w14:paraId="6226A59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FAA940C"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DFE9189"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shd w:val="clear" w:color="000000" w:fill="FFFFFF"/>
            <w:vAlign w:val="center"/>
          </w:tcPr>
          <w:p w14:paraId="3A22144E" w14:textId="2107B9D5" w:rsidR="007845FB" w:rsidRPr="007845FB" w:rsidRDefault="007845FB" w:rsidP="007845FB">
            <w:pPr>
              <w:jc w:val="center"/>
              <w:rPr>
                <w:sz w:val="20"/>
                <w:szCs w:val="20"/>
              </w:rPr>
            </w:pPr>
            <w:r w:rsidRPr="007845FB">
              <w:rPr>
                <w:color w:val="000000"/>
                <w:sz w:val="20"/>
                <w:szCs w:val="20"/>
                <w:lang w:val="en-US"/>
              </w:rPr>
              <w:t>Conform Ph.Eur. Colourless crystals, deliquescent, freely soluble in water and in ethanol (96 per cent). Ambalaj 25 g</w:t>
            </w:r>
            <w:r w:rsidRPr="007845FB">
              <w:rPr>
                <w:color w:val="000000"/>
                <w:sz w:val="20"/>
                <w:szCs w:val="20"/>
                <w:lang w:val="ro-MD"/>
              </w:rPr>
              <w:t xml:space="preserve"> </w:t>
            </w: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871BE84"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A6A10C" w14:textId="77777777" w:rsidR="007845FB" w:rsidRPr="0065496F" w:rsidRDefault="007845FB" w:rsidP="007845FB">
            <w:pPr>
              <w:rPr>
                <w:sz w:val="20"/>
                <w:szCs w:val="20"/>
              </w:rPr>
            </w:pPr>
          </w:p>
        </w:tc>
      </w:tr>
      <w:tr w:rsidR="007845FB" w:rsidRPr="00C00499" w14:paraId="25063E50"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342F01B" w14:textId="6131E6BD" w:rsidR="007845FB" w:rsidRPr="007845FB" w:rsidRDefault="00B76AA3" w:rsidP="007845FB">
            <w:pPr>
              <w:rPr>
                <w:b/>
                <w:sz w:val="22"/>
                <w:szCs w:val="22"/>
              </w:rPr>
            </w:pPr>
            <w:r>
              <w:rPr>
                <w:color w:val="000000"/>
                <w:sz w:val="22"/>
                <w:szCs w:val="22"/>
              </w:rPr>
              <w:t xml:space="preserve">20. </w:t>
            </w:r>
            <w:r w:rsidR="007845FB" w:rsidRPr="007845FB">
              <w:rPr>
                <w:color w:val="000000"/>
                <w:sz w:val="22"/>
                <w:szCs w:val="22"/>
              </w:rPr>
              <w:t>Sodium bisulfite (CAS 7631-90-5)</w:t>
            </w:r>
          </w:p>
        </w:tc>
        <w:tc>
          <w:tcPr>
            <w:tcW w:w="438" w:type="pct"/>
            <w:tcBorders>
              <w:top w:val="single" w:sz="4" w:space="0" w:color="auto"/>
              <w:left w:val="single" w:sz="4" w:space="0" w:color="auto"/>
              <w:bottom w:val="single" w:sz="4" w:space="0" w:color="auto"/>
              <w:right w:val="single" w:sz="4" w:space="0" w:color="auto"/>
            </w:tcBorders>
            <w:vAlign w:val="center"/>
          </w:tcPr>
          <w:p w14:paraId="3A01E85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63A4138"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3E4F15D"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10C458A" w14:textId="4070DBDF" w:rsidR="007845FB" w:rsidRPr="007845FB" w:rsidRDefault="007845FB" w:rsidP="007845FB">
            <w:pPr>
              <w:jc w:val="center"/>
              <w:rPr>
                <w:sz w:val="20"/>
                <w:szCs w:val="20"/>
              </w:rPr>
            </w:pPr>
            <w:r w:rsidRPr="007845FB">
              <w:rPr>
                <w:color w:val="000000"/>
                <w:sz w:val="20"/>
                <w:szCs w:val="20"/>
                <w:lang w:val="en-US"/>
              </w:rPr>
              <w:t>Conform Ph.Eur. White or almost white, crystalline powder, freely soluble in water, sparingly soluble in ethanol (96 per cent). Ambalaj 100 g</w:t>
            </w:r>
            <w:r w:rsidRPr="007845FB">
              <w:rPr>
                <w:color w:val="000000"/>
                <w:sz w:val="20"/>
                <w:szCs w:val="20"/>
                <w:lang w:val="ro-MD"/>
              </w:rPr>
              <w:t xml:space="preserve"> </w:t>
            </w: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ED4A74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F226194" w14:textId="77777777" w:rsidR="007845FB" w:rsidRPr="0065496F" w:rsidRDefault="007845FB" w:rsidP="007845FB">
            <w:pPr>
              <w:rPr>
                <w:sz w:val="20"/>
                <w:szCs w:val="20"/>
              </w:rPr>
            </w:pPr>
          </w:p>
        </w:tc>
      </w:tr>
      <w:tr w:rsidR="007845FB" w:rsidRPr="00C00499" w14:paraId="69AC8DCB"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B914AD7" w14:textId="5AE15F4E" w:rsidR="007845FB" w:rsidRPr="007845FB" w:rsidRDefault="00B76AA3" w:rsidP="007845FB">
            <w:pPr>
              <w:rPr>
                <w:b/>
                <w:sz w:val="22"/>
                <w:szCs w:val="22"/>
              </w:rPr>
            </w:pPr>
            <w:r>
              <w:rPr>
                <w:color w:val="000000"/>
                <w:sz w:val="22"/>
                <w:szCs w:val="22"/>
              </w:rPr>
              <w:t xml:space="preserve">21. </w:t>
            </w:r>
            <w:r w:rsidR="007845FB" w:rsidRPr="007845FB">
              <w:rPr>
                <w:color w:val="000000"/>
                <w:sz w:val="22"/>
                <w:szCs w:val="22"/>
              </w:rPr>
              <w:t>Conductivity standard 84  µS/cm</w:t>
            </w:r>
          </w:p>
        </w:tc>
        <w:tc>
          <w:tcPr>
            <w:tcW w:w="438" w:type="pct"/>
            <w:tcBorders>
              <w:top w:val="single" w:sz="4" w:space="0" w:color="auto"/>
              <w:left w:val="single" w:sz="4" w:space="0" w:color="auto"/>
              <w:bottom w:val="single" w:sz="4" w:space="0" w:color="auto"/>
              <w:right w:val="single" w:sz="4" w:space="0" w:color="auto"/>
            </w:tcBorders>
            <w:vAlign w:val="center"/>
          </w:tcPr>
          <w:p w14:paraId="0FF11AC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F9C59AC"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C28E31E"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79DC240" w14:textId="44AFDC65" w:rsidR="007845FB" w:rsidRPr="007845FB" w:rsidRDefault="007845FB" w:rsidP="007845FB">
            <w:pPr>
              <w:jc w:val="center"/>
              <w:rPr>
                <w:sz w:val="20"/>
                <w:szCs w:val="20"/>
              </w:rPr>
            </w:pPr>
            <w:r w:rsidRPr="007845FB">
              <w:rPr>
                <w:color w:val="000000"/>
                <w:sz w:val="20"/>
                <w:szCs w:val="20"/>
                <w:lang w:val="en-US"/>
              </w:rPr>
              <w:t>Certified reference material. La 25℃. Ambalaj 250 mL.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A31EE9D"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9BBCF3" w14:textId="77777777" w:rsidR="007845FB" w:rsidRPr="0065496F" w:rsidRDefault="007845FB" w:rsidP="007845FB">
            <w:pPr>
              <w:rPr>
                <w:sz w:val="20"/>
                <w:szCs w:val="20"/>
              </w:rPr>
            </w:pPr>
          </w:p>
        </w:tc>
      </w:tr>
      <w:tr w:rsidR="007845FB" w:rsidRPr="00C00499" w14:paraId="350F0434"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1BC88495" w14:textId="3715A324" w:rsidR="007845FB" w:rsidRPr="007845FB" w:rsidRDefault="00B76AA3" w:rsidP="007845FB">
            <w:pPr>
              <w:rPr>
                <w:b/>
                <w:sz w:val="22"/>
                <w:szCs w:val="22"/>
              </w:rPr>
            </w:pPr>
            <w:r>
              <w:rPr>
                <w:color w:val="000000"/>
                <w:sz w:val="22"/>
                <w:szCs w:val="22"/>
              </w:rPr>
              <w:t xml:space="preserve">22. </w:t>
            </w:r>
            <w:r w:rsidR="007845FB" w:rsidRPr="007845FB">
              <w:rPr>
                <w:color w:val="000000"/>
                <w:sz w:val="22"/>
                <w:szCs w:val="22"/>
              </w:rPr>
              <w:t>Acetic acid glacial</w:t>
            </w:r>
          </w:p>
        </w:tc>
        <w:tc>
          <w:tcPr>
            <w:tcW w:w="438" w:type="pct"/>
            <w:tcBorders>
              <w:top w:val="single" w:sz="4" w:space="0" w:color="auto"/>
              <w:left w:val="single" w:sz="4" w:space="0" w:color="auto"/>
              <w:bottom w:val="single" w:sz="4" w:space="0" w:color="auto"/>
              <w:right w:val="single" w:sz="4" w:space="0" w:color="auto"/>
            </w:tcBorders>
            <w:vAlign w:val="center"/>
          </w:tcPr>
          <w:p w14:paraId="769307D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19FC5E8"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977F4D3"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9F82E8D" w14:textId="29A6D520" w:rsidR="007845FB" w:rsidRPr="007845FB" w:rsidRDefault="007845FB" w:rsidP="007845FB">
            <w:pPr>
              <w:jc w:val="center"/>
              <w:rPr>
                <w:sz w:val="20"/>
                <w:szCs w:val="20"/>
              </w:rPr>
            </w:pPr>
            <w:r w:rsidRPr="007845FB">
              <w:rPr>
                <w:color w:val="000000"/>
                <w:sz w:val="20"/>
                <w:szCs w:val="20"/>
                <w:lang w:val="en-US"/>
              </w:rPr>
              <w:t>Conform Ph.Eur. Content: 99.0 per cent m/m to 100.5 per cent m/m. Freezing point: minimum 14.8℃; Reducing substances: Conform Ph.Eur.; Chlorides: maximum 25 mg/L; Sulfates: maximum 50 mg/L; Iron: maximum 5 ppm; Residue on evaporation: maximum 0.01 per cent. Ambalaj 1 L.</w:t>
            </w:r>
            <w:r w:rsidRPr="007845FB">
              <w:rPr>
                <w:color w:val="000000"/>
                <w:sz w:val="20"/>
                <w:szCs w:val="20"/>
                <w:lang w:val="ro-MD"/>
              </w:rPr>
              <w:t xml:space="preserve"> </w:t>
            </w: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11EABB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AF6DAB" w14:textId="77777777" w:rsidR="007845FB" w:rsidRPr="0065496F" w:rsidRDefault="007845FB" w:rsidP="007845FB">
            <w:pPr>
              <w:rPr>
                <w:sz w:val="20"/>
                <w:szCs w:val="20"/>
              </w:rPr>
            </w:pPr>
          </w:p>
        </w:tc>
      </w:tr>
      <w:tr w:rsidR="007845FB" w:rsidRPr="00C00499" w14:paraId="6BC50657"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1C20FE05" w14:textId="146FDAA6" w:rsidR="007845FB" w:rsidRPr="007845FB" w:rsidRDefault="00B76AA3" w:rsidP="007845FB">
            <w:pPr>
              <w:rPr>
                <w:b/>
                <w:sz w:val="22"/>
                <w:szCs w:val="22"/>
              </w:rPr>
            </w:pPr>
            <w:r>
              <w:rPr>
                <w:color w:val="000000"/>
                <w:sz w:val="22"/>
                <w:szCs w:val="22"/>
              </w:rPr>
              <w:t xml:space="preserve">23. </w:t>
            </w:r>
            <w:r w:rsidR="007845FB" w:rsidRPr="007845FB">
              <w:rPr>
                <w:color w:val="000000"/>
                <w:sz w:val="22"/>
                <w:szCs w:val="22"/>
              </w:rPr>
              <w:t>Trometamol (Tris(hydroxymethyl)aminomethane)</w:t>
            </w:r>
          </w:p>
        </w:tc>
        <w:tc>
          <w:tcPr>
            <w:tcW w:w="438" w:type="pct"/>
            <w:tcBorders>
              <w:top w:val="single" w:sz="4" w:space="0" w:color="auto"/>
              <w:left w:val="single" w:sz="4" w:space="0" w:color="auto"/>
              <w:bottom w:val="single" w:sz="4" w:space="0" w:color="auto"/>
              <w:right w:val="single" w:sz="4" w:space="0" w:color="auto"/>
            </w:tcBorders>
            <w:vAlign w:val="center"/>
          </w:tcPr>
          <w:p w14:paraId="38BDCDB6"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48990AD"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C801F02"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A324141" w14:textId="004AFC94" w:rsidR="007845FB" w:rsidRPr="007845FB" w:rsidRDefault="007845FB" w:rsidP="007845FB">
            <w:pPr>
              <w:jc w:val="center"/>
              <w:rPr>
                <w:sz w:val="20"/>
                <w:szCs w:val="20"/>
              </w:rPr>
            </w:pPr>
            <w:r w:rsidRPr="007845FB">
              <w:rPr>
                <w:color w:val="000000"/>
                <w:sz w:val="20"/>
                <w:szCs w:val="20"/>
                <w:lang w:val="en-US"/>
              </w:rPr>
              <w:t xml:space="preserve">Conform Ph.Eur. Contains not less than 99.0 per cent and not more than the equivalent of 100.5 per cent of aminomethylidynetri(methanol), calculated with reference to the dried substance. pH: The pH of freshly prepared solution S is 10.0 to 11.5. Related substances: Conform Ph. Eur. Chlorides: Conform Ph.Eur. Loss on </w:t>
            </w:r>
            <w:r w:rsidRPr="007845FB">
              <w:rPr>
                <w:color w:val="000000"/>
                <w:sz w:val="20"/>
                <w:szCs w:val="20"/>
                <w:lang w:val="en-US"/>
              </w:rPr>
              <w:lastRenderedPageBreak/>
              <w:t>drying: Not more than 0.5 per cent. Sulfated ash: Not more than 0.1 per cent; Bacterial endotoxins: less than 0.03 IU/mg. Ambalaj 100 g.</w:t>
            </w:r>
            <w:r w:rsidRPr="007845FB">
              <w:rPr>
                <w:color w:val="000000"/>
                <w:sz w:val="20"/>
                <w:szCs w:val="20"/>
                <w:lang w:val="ro-MD"/>
              </w:rPr>
              <w:t xml:space="preserve"> </w:t>
            </w: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4FE36EC"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78DF38C" w14:textId="77777777" w:rsidR="007845FB" w:rsidRPr="0065496F" w:rsidRDefault="007845FB" w:rsidP="007845FB">
            <w:pPr>
              <w:rPr>
                <w:sz w:val="20"/>
                <w:szCs w:val="20"/>
              </w:rPr>
            </w:pPr>
          </w:p>
        </w:tc>
      </w:tr>
      <w:tr w:rsidR="007845FB" w:rsidRPr="00C00499" w14:paraId="3354C27E"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650CEC5" w14:textId="7E04AA5D" w:rsidR="007845FB" w:rsidRPr="007845FB" w:rsidRDefault="00B76AA3" w:rsidP="007845FB">
            <w:pPr>
              <w:rPr>
                <w:b/>
                <w:sz w:val="22"/>
                <w:szCs w:val="22"/>
              </w:rPr>
            </w:pPr>
            <w:r>
              <w:rPr>
                <w:color w:val="000000"/>
                <w:sz w:val="22"/>
                <w:szCs w:val="22"/>
              </w:rPr>
              <w:t xml:space="preserve">24. </w:t>
            </w:r>
            <w:r w:rsidR="007845FB" w:rsidRPr="007845FB">
              <w:rPr>
                <w:color w:val="000000"/>
                <w:sz w:val="22"/>
                <w:szCs w:val="22"/>
              </w:rPr>
              <w:t>Fuchsin basic (CAS 632-99-5)</w:t>
            </w:r>
          </w:p>
        </w:tc>
        <w:tc>
          <w:tcPr>
            <w:tcW w:w="438" w:type="pct"/>
            <w:tcBorders>
              <w:top w:val="single" w:sz="4" w:space="0" w:color="auto"/>
              <w:left w:val="single" w:sz="4" w:space="0" w:color="auto"/>
              <w:bottom w:val="single" w:sz="4" w:space="0" w:color="auto"/>
              <w:right w:val="single" w:sz="4" w:space="0" w:color="auto"/>
            </w:tcBorders>
            <w:vAlign w:val="center"/>
          </w:tcPr>
          <w:p w14:paraId="551936E7"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35C25D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1258958"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812CAB0" w14:textId="57C865F9" w:rsidR="007845FB" w:rsidRPr="007845FB" w:rsidRDefault="007845FB" w:rsidP="007845FB">
            <w:pPr>
              <w:jc w:val="center"/>
              <w:rPr>
                <w:sz w:val="20"/>
                <w:szCs w:val="20"/>
              </w:rPr>
            </w:pPr>
            <w:r w:rsidRPr="007845FB">
              <w:rPr>
                <w:color w:val="000000"/>
                <w:sz w:val="20"/>
                <w:szCs w:val="20"/>
                <w:lang w:val="en-US"/>
              </w:rPr>
              <w:t>Conform Ph.Eur. Crystals with a greenish-bronze sheen, soluble in water and in ethanol (96 per cent). Ambalaj 5 g</w:t>
            </w:r>
            <w:r w:rsidRPr="007845FB">
              <w:rPr>
                <w:color w:val="000000"/>
                <w:sz w:val="20"/>
                <w:szCs w:val="20"/>
                <w:lang w:val="ro-MD"/>
              </w:rPr>
              <w:t xml:space="preserve"> </w:t>
            </w: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3F693F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598006B" w14:textId="77777777" w:rsidR="007845FB" w:rsidRPr="0065496F" w:rsidRDefault="007845FB" w:rsidP="007845FB">
            <w:pPr>
              <w:rPr>
                <w:sz w:val="20"/>
                <w:szCs w:val="20"/>
              </w:rPr>
            </w:pPr>
          </w:p>
        </w:tc>
      </w:tr>
      <w:tr w:rsidR="007845FB" w:rsidRPr="00C00499" w14:paraId="2464DB3B"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0913890" w14:textId="05B4A711" w:rsidR="007845FB" w:rsidRPr="007845FB" w:rsidRDefault="00B76AA3" w:rsidP="007845FB">
            <w:pPr>
              <w:rPr>
                <w:b/>
                <w:sz w:val="22"/>
                <w:szCs w:val="22"/>
              </w:rPr>
            </w:pPr>
            <w:r>
              <w:rPr>
                <w:color w:val="000000"/>
                <w:sz w:val="22"/>
                <w:szCs w:val="22"/>
              </w:rPr>
              <w:t xml:space="preserve">25. </w:t>
            </w:r>
            <w:r w:rsidR="007845FB" w:rsidRPr="007845FB">
              <w:rPr>
                <w:color w:val="000000"/>
                <w:sz w:val="22"/>
                <w:szCs w:val="22"/>
              </w:rPr>
              <w:t>Charcoal activated (CAS 64365-11-3)</w:t>
            </w:r>
          </w:p>
        </w:tc>
        <w:tc>
          <w:tcPr>
            <w:tcW w:w="438" w:type="pct"/>
            <w:tcBorders>
              <w:top w:val="single" w:sz="4" w:space="0" w:color="auto"/>
              <w:left w:val="single" w:sz="4" w:space="0" w:color="auto"/>
              <w:bottom w:val="single" w:sz="4" w:space="0" w:color="auto"/>
              <w:right w:val="single" w:sz="4" w:space="0" w:color="auto"/>
            </w:tcBorders>
            <w:vAlign w:val="center"/>
          </w:tcPr>
          <w:p w14:paraId="5E3390A7"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B41342D"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F7BA207"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503ADCD" w14:textId="3DFCE1BE" w:rsidR="007845FB" w:rsidRPr="007845FB" w:rsidRDefault="007845FB" w:rsidP="007845FB">
            <w:pPr>
              <w:jc w:val="center"/>
              <w:rPr>
                <w:sz w:val="20"/>
                <w:szCs w:val="20"/>
              </w:rPr>
            </w:pPr>
            <w:r w:rsidRPr="007845FB">
              <w:rPr>
                <w:sz w:val="20"/>
                <w:szCs w:val="20"/>
                <w:lang w:val="en-US"/>
              </w:rPr>
              <w:t>Conform Ph.Eur. Black, light powder free from grittiness. Acidity or alkalinity: Conform Ph.Eur. Acid-soluble substances: maximum 3 per cent. Alkali-soluble coloured substances: Conform Ph.Eur. Ethanol (96 per cent) soluble substances: maximum 0.5 per cent. Fluorescent substances: Conform Ph.Eur. Sulfides: Conform Ph.Eur. Elemental impurities: Conform Ph.Eur. Loss on drying: maximum 15 per cent. Sulfated ash: maximum 5.0 per cent. Adsorption power: Conform Ph.Eur. Microbial contamination: TAMC: acceptance criterion 103 CFU/g. TYMC: acceptance criterion 102 CFU/g . Ambalaj 100 g.</w:t>
            </w:r>
            <w:r w:rsidRPr="007845FB">
              <w:rPr>
                <w:sz w:val="20"/>
                <w:szCs w:val="20"/>
                <w:lang w:val="ro-MD"/>
              </w:rPr>
              <w:t xml:space="preserve"> </w:t>
            </w:r>
            <w:r w:rsidRPr="007845FB">
              <w:rPr>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92F615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9B65EEF" w14:textId="77777777" w:rsidR="007845FB" w:rsidRPr="0065496F" w:rsidRDefault="007845FB" w:rsidP="007845FB">
            <w:pPr>
              <w:rPr>
                <w:sz w:val="20"/>
                <w:szCs w:val="20"/>
              </w:rPr>
            </w:pPr>
          </w:p>
        </w:tc>
      </w:tr>
      <w:tr w:rsidR="007845FB" w:rsidRPr="00C00499" w14:paraId="6DCBC092"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C3B2932" w14:textId="5363F7E5" w:rsidR="007845FB" w:rsidRPr="007845FB" w:rsidRDefault="00B76AA3" w:rsidP="007845FB">
            <w:pPr>
              <w:rPr>
                <w:b/>
                <w:sz w:val="22"/>
                <w:szCs w:val="22"/>
              </w:rPr>
            </w:pPr>
            <w:r>
              <w:rPr>
                <w:color w:val="000000"/>
                <w:sz w:val="22"/>
                <w:szCs w:val="22"/>
              </w:rPr>
              <w:t xml:space="preserve">26. </w:t>
            </w:r>
            <w:r w:rsidR="007845FB" w:rsidRPr="007845FB">
              <w:rPr>
                <w:color w:val="000000"/>
                <w:sz w:val="22"/>
                <w:szCs w:val="22"/>
              </w:rPr>
              <w:t xml:space="preserve">Methyl blue (CAS </w:t>
            </w:r>
            <w:r w:rsidR="007845FB" w:rsidRPr="007845FB">
              <w:rPr>
                <w:color w:val="000000"/>
                <w:sz w:val="22"/>
                <w:szCs w:val="22"/>
              </w:rPr>
              <w:br/>
              <w:t>28983-56-4)</w:t>
            </w:r>
          </w:p>
        </w:tc>
        <w:tc>
          <w:tcPr>
            <w:tcW w:w="438" w:type="pct"/>
            <w:tcBorders>
              <w:top w:val="single" w:sz="4" w:space="0" w:color="auto"/>
              <w:left w:val="single" w:sz="4" w:space="0" w:color="auto"/>
              <w:bottom w:val="single" w:sz="4" w:space="0" w:color="auto"/>
              <w:right w:val="single" w:sz="4" w:space="0" w:color="auto"/>
            </w:tcBorders>
            <w:vAlign w:val="center"/>
          </w:tcPr>
          <w:p w14:paraId="14A836F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4504B8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76DAE83"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5CCD431" w14:textId="296D078C" w:rsidR="007845FB" w:rsidRPr="007845FB" w:rsidRDefault="007845FB" w:rsidP="007845FB">
            <w:pPr>
              <w:jc w:val="center"/>
              <w:rPr>
                <w:sz w:val="20"/>
                <w:szCs w:val="20"/>
              </w:rPr>
            </w:pPr>
            <w:r w:rsidRPr="007845FB">
              <w:rPr>
                <w:color w:val="000000"/>
                <w:sz w:val="20"/>
                <w:szCs w:val="20"/>
                <w:lang w:val="en-US"/>
              </w:rPr>
              <w:t>Conform Ph.Eur. Colour Index No. 42780. Dark blue powder. Colour change: pH 9.4 to pH 14.0. Ambalaj 25 g</w:t>
            </w:r>
            <w:r w:rsidRPr="007845FB">
              <w:rPr>
                <w:color w:val="000000"/>
                <w:sz w:val="20"/>
                <w:szCs w:val="20"/>
                <w:lang w:val="ro-MD"/>
              </w:rPr>
              <w:t xml:space="preserve"> </w:t>
            </w:r>
            <w:r w:rsidRPr="007845FB">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DF55EA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93BFFA8" w14:textId="77777777" w:rsidR="007845FB" w:rsidRPr="0065496F" w:rsidRDefault="007845FB" w:rsidP="007845FB">
            <w:pPr>
              <w:rPr>
                <w:sz w:val="20"/>
                <w:szCs w:val="20"/>
              </w:rPr>
            </w:pPr>
          </w:p>
        </w:tc>
      </w:tr>
      <w:tr w:rsidR="007845FB" w:rsidRPr="00C00499" w14:paraId="17E14429"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A4359DF" w14:textId="6C5A0451" w:rsidR="007845FB" w:rsidRPr="007845FB" w:rsidRDefault="00B76AA3" w:rsidP="007845FB">
            <w:pPr>
              <w:rPr>
                <w:b/>
                <w:sz w:val="22"/>
                <w:szCs w:val="22"/>
              </w:rPr>
            </w:pPr>
            <w:r>
              <w:rPr>
                <w:color w:val="000000"/>
                <w:sz w:val="22"/>
                <w:szCs w:val="22"/>
              </w:rPr>
              <w:t xml:space="preserve">27. </w:t>
            </w:r>
            <w:r w:rsidR="007845FB" w:rsidRPr="007845FB">
              <w:rPr>
                <w:color w:val="000000"/>
                <w:sz w:val="22"/>
                <w:szCs w:val="22"/>
              </w:rPr>
              <w:t>Methylene blue (CAS 122965-43-9)</w:t>
            </w:r>
          </w:p>
        </w:tc>
        <w:tc>
          <w:tcPr>
            <w:tcW w:w="438" w:type="pct"/>
            <w:tcBorders>
              <w:top w:val="single" w:sz="4" w:space="0" w:color="auto"/>
              <w:left w:val="single" w:sz="4" w:space="0" w:color="auto"/>
              <w:bottom w:val="single" w:sz="4" w:space="0" w:color="auto"/>
              <w:right w:val="single" w:sz="4" w:space="0" w:color="auto"/>
            </w:tcBorders>
            <w:vAlign w:val="center"/>
          </w:tcPr>
          <w:p w14:paraId="14DBA458"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93C7FC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0FE33BB"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313693F" w14:textId="56C75150" w:rsidR="007845FB" w:rsidRPr="007845FB" w:rsidRDefault="007845FB" w:rsidP="007845FB">
            <w:pPr>
              <w:jc w:val="center"/>
              <w:rPr>
                <w:sz w:val="20"/>
                <w:szCs w:val="20"/>
              </w:rPr>
            </w:pPr>
            <w:r w:rsidRPr="007845FB">
              <w:rPr>
                <w:color w:val="000000"/>
                <w:sz w:val="20"/>
                <w:szCs w:val="20"/>
                <w:lang w:val="en-US"/>
              </w:rPr>
              <w:t>Conform Ph.Eur. Schultz No. 1038. Colour Index No. 52015. 3,7-Dimethylaminophenothiazin-5-ium chloride. It occurs in different hydrated forms and may contain up to 22 per cent of water.</w:t>
            </w:r>
            <w:r w:rsidRPr="007845FB">
              <w:rPr>
                <w:color w:val="000000"/>
                <w:sz w:val="20"/>
                <w:szCs w:val="20"/>
                <w:lang w:val="en-US"/>
              </w:rPr>
              <w:br/>
              <w:t>Dark-green or bronze, crystalline powder, freely soluble in water, soluble in ethanol (96 per cent). Ambalaj 5 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AB96756"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5BE12B9" w14:textId="77777777" w:rsidR="007845FB" w:rsidRPr="0065496F" w:rsidRDefault="007845FB" w:rsidP="007845FB">
            <w:pPr>
              <w:rPr>
                <w:sz w:val="20"/>
                <w:szCs w:val="20"/>
              </w:rPr>
            </w:pPr>
          </w:p>
        </w:tc>
      </w:tr>
      <w:tr w:rsidR="007845FB" w:rsidRPr="00C00499" w14:paraId="09306C89"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8EE6B7D" w14:textId="700CDD64" w:rsidR="007845FB" w:rsidRPr="007845FB" w:rsidRDefault="00E30156" w:rsidP="007845FB">
            <w:pPr>
              <w:rPr>
                <w:b/>
                <w:sz w:val="22"/>
                <w:szCs w:val="22"/>
              </w:rPr>
            </w:pPr>
            <w:r>
              <w:rPr>
                <w:color w:val="000000"/>
                <w:sz w:val="22"/>
                <w:szCs w:val="22"/>
              </w:rPr>
              <w:lastRenderedPageBreak/>
              <w:t>28.</w:t>
            </w:r>
            <w:r w:rsidR="007845FB" w:rsidRPr="007845FB">
              <w:rPr>
                <w:color w:val="000000"/>
                <w:sz w:val="22"/>
                <w:szCs w:val="22"/>
              </w:rPr>
              <w:t>Vanilin melting point standard</w:t>
            </w:r>
          </w:p>
        </w:tc>
        <w:tc>
          <w:tcPr>
            <w:tcW w:w="438" w:type="pct"/>
            <w:tcBorders>
              <w:top w:val="single" w:sz="4" w:space="0" w:color="auto"/>
              <w:left w:val="single" w:sz="4" w:space="0" w:color="auto"/>
              <w:bottom w:val="single" w:sz="4" w:space="0" w:color="auto"/>
              <w:right w:val="single" w:sz="4" w:space="0" w:color="auto"/>
            </w:tcBorders>
            <w:vAlign w:val="center"/>
          </w:tcPr>
          <w:p w14:paraId="2D9E790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39684A5"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06B8C2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8EB8DD4" w14:textId="37874088" w:rsidR="007845FB" w:rsidRPr="007845FB" w:rsidRDefault="007845FB" w:rsidP="007845FB">
            <w:pPr>
              <w:jc w:val="center"/>
              <w:rPr>
                <w:sz w:val="20"/>
                <w:szCs w:val="20"/>
              </w:rPr>
            </w:pPr>
            <w:r w:rsidRPr="007845FB">
              <w:rPr>
                <w:color w:val="000000"/>
                <w:sz w:val="20"/>
                <w:szCs w:val="20"/>
                <w:lang w:val="en-US"/>
              </w:rPr>
              <w:t>NIST, Traceable CRM. Ambalaj 1 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FACCE9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7D4E44" w14:textId="77777777" w:rsidR="007845FB" w:rsidRPr="0065496F" w:rsidRDefault="007845FB" w:rsidP="007845FB">
            <w:pPr>
              <w:rPr>
                <w:sz w:val="20"/>
                <w:szCs w:val="20"/>
              </w:rPr>
            </w:pPr>
          </w:p>
        </w:tc>
      </w:tr>
      <w:tr w:rsidR="007845FB" w:rsidRPr="00C00499" w14:paraId="4F50EF2F"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99BB3B3" w14:textId="6295D680" w:rsidR="007845FB" w:rsidRPr="007845FB" w:rsidRDefault="00E30156" w:rsidP="007845FB">
            <w:pPr>
              <w:rPr>
                <w:b/>
                <w:sz w:val="22"/>
                <w:szCs w:val="22"/>
              </w:rPr>
            </w:pPr>
            <w:r>
              <w:rPr>
                <w:color w:val="000000"/>
                <w:sz w:val="22"/>
                <w:szCs w:val="22"/>
              </w:rPr>
              <w:t xml:space="preserve">29. </w:t>
            </w:r>
            <w:r w:rsidR="007845FB" w:rsidRPr="007845FB">
              <w:rPr>
                <w:color w:val="000000"/>
                <w:sz w:val="22"/>
                <w:szCs w:val="22"/>
              </w:rPr>
              <w:t>Caffeine melting point standard</w:t>
            </w:r>
          </w:p>
        </w:tc>
        <w:tc>
          <w:tcPr>
            <w:tcW w:w="438" w:type="pct"/>
            <w:tcBorders>
              <w:top w:val="single" w:sz="4" w:space="0" w:color="auto"/>
              <w:left w:val="single" w:sz="4" w:space="0" w:color="auto"/>
              <w:bottom w:val="single" w:sz="4" w:space="0" w:color="auto"/>
              <w:right w:val="single" w:sz="4" w:space="0" w:color="auto"/>
            </w:tcBorders>
            <w:vAlign w:val="center"/>
          </w:tcPr>
          <w:p w14:paraId="5549A3FB"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524B8B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CCFFB5B"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1EAC3F4" w14:textId="5AC36C68" w:rsidR="007845FB" w:rsidRPr="007845FB" w:rsidRDefault="007845FB" w:rsidP="007845FB">
            <w:pPr>
              <w:jc w:val="center"/>
              <w:rPr>
                <w:sz w:val="20"/>
                <w:szCs w:val="20"/>
              </w:rPr>
            </w:pPr>
            <w:r w:rsidRPr="007845FB">
              <w:rPr>
                <w:color w:val="000000"/>
                <w:sz w:val="20"/>
                <w:szCs w:val="20"/>
                <w:lang w:val="en-US"/>
              </w:rPr>
              <w:t>NIST, Traceable CRM. Ambalaj 1 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66C1EB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CE3195E" w14:textId="77777777" w:rsidR="007845FB" w:rsidRPr="0065496F" w:rsidRDefault="007845FB" w:rsidP="007845FB">
            <w:pPr>
              <w:rPr>
                <w:sz w:val="20"/>
                <w:szCs w:val="20"/>
              </w:rPr>
            </w:pPr>
          </w:p>
        </w:tc>
      </w:tr>
      <w:tr w:rsidR="007845FB" w:rsidRPr="00C00499" w14:paraId="6AC6E585" w14:textId="77777777" w:rsidTr="0094311B">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669512F8" w14:textId="798C03FB" w:rsidR="007845FB" w:rsidRPr="007845FB" w:rsidRDefault="00E30156" w:rsidP="007845FB">
            <w:pPr>
              <w:rPr>
                <w:b/>
                <w:sz w:val="22"/>
                <w:szCs w:val="22"/>
              </w:rPr>
            </w:pPr>
            <w:r>
              <w:rPr>
                <w:color w:val="000000"/>
                <w:sz w:val="22"/>
                <w:szCs w:val="22"/>
                <w:lang w:val="en-US"/>
              </w:rPr>
              <w:t xml:space="preserve">30. </w:t>
            </w:r>
            <w:r w:rsidR="007845FB" w:rsidRPr="007845FB">
              <w:rPr>
                <w:color w:val="000000"/>
                <w:sz w:val="22"/>
                <w:szCs w:val="22"/>
                <w:lang w:val="en-US"/>
              </w:rPr>
              <w:t>Buffere  Sodium Chloride-Peptone Soution pH 7.0</w:t>
            </w:r>
          </w:p>
        </w:tc>
        <w:tc>
          <w:tcPr>
            <w:tcW w:w="438" w:type="pct"/>
            <w:tcBorders>
              <w:top w:val="single" w:sz="4" w:space="0" w:color="auto"/>
              <w:left w:val="single" w:sz="4" w:space="0" w:color="auto"/>
              <w:bottom w:val="single" w:sz="4" w:space="0" w:color="auto"/>
              <w:right w:val="single" w:sz="4" w:space="0" w:color="auto"/>
            </w:tcBorders>
            <w:vAlign w:val="center"/>
          </w:tcPr>
          <w:p w14:paraId="0005B26D"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59ABC8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C3EE148"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vAlign w:val="center"/>
          </w:tcPr>
          <w:p w14:paraId="235559F4" w14:textId="1622CB2B" w:rsidR="007845FB" w:rsidRPr="007845FB" w:rsidRDefault="007845FB" w:rsidP="007845FB">
            <w:pPr>
              <w:jc w:val="center"/>
              <w:rPr>
                <w:sz w:val="20"/>
                <w:szCs w:val="20"/>
              </w:rPr>
            </w:pPr>
            <w:r w:rsidRPr="007845FB">
              <w:rPr>
                <w:color w:val="000000"/>
                <w:sz w:val="20"/>
                <w:szCs w:val="20"/>
                <w:lang w:val="en-US"/>
              </w:rPr>
              <w:t>Conform Ph Eur.2.6.1 ,  2.6.12.; 2.6.13</w:t>
            </w:r>
            <w:r w:rsidRPr="007845FB">
              <w:rPr>
                <w:color w:val="000000"/>
                <w:sz w:val="20"/>
                <w:szCs w:val="20"/>
                <w:lang w:val="en-US"/>
              </w:rPr>
              <w:br/>
              <w:t xml:space="preserve">Mediu deshidratat sub formă de pulbere pentru prepararea mediului de cultură. </w:t>
            </w:r>
            <w:r w:rsidRPr="007845FB">
              <w:rPr>
                <w:color w:val="000000"/>
                <w:sz w:val="20"/>
                <w:szCs w:val="20"/>
                <w:lang w:val="en-US"/>
              </w:rPr>
              <w:br/>
              <w:t xml:space="preserve">Ambalaj: recipient original al producătorului,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(CoA)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Certificatul de analiză trebuie să confirme:  conformitatea lotului; caracteristicile fizico-chimice; performanța microbiologică a mediului.</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C68B47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7E0165D" w14:textId="77777777" w:rsidR="007845FB" w:rsidRPr="0065496F" w:rsidRDefault="007845FB" w:rsidP="007845FB">
            <w:pPr>
              <w:rPr>
                <w:sz w:val="20"/>
                <w:szCs w:val="20"/>
              </w:rPr>
            </w:pPr>
          </w:p>
        </w:tc>
      </w:tr>
      <w:tr w:rsidR="007845FB" w:rsidRPr="00C00499" w14:paraId="32B414A1"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545A940" w14:textId="5D8A801B" w:rsidR="007845FB" w:rsidRPr="007845FB" w:rsidRDefault="00E30156" w:rsidP="007845FB">
            <w:pPr>
              <w:rPr>
                <w:b/>
                <w:sz w:val="22"/>
                <w:szCs w:val="22"/>
              </w:rPr>
            </w:pPr>
            <w:r>
              <w:rPr>
                <w:color w:val="000000"/>
                <w:sz w:val="22"/>
                <w:szCs w:val="22"/>
                <w:lang w:val="en-US"/>
              </w:rPr>
              <w:t xml:space="preserve">31. </w:t>
            </w:r>
            <w:r w:rsidR="007845FB" w:rsidRPr="007845FB">
              <w:rPr>
                <w:color w:val="000000"/>
                <w:sz w:val="22"/>
                <w:szCs w:val="22"/>
                <w:lang w:val="en-US"/>
              </w:rPr>
              <w:t>Fluid A, ambalaj 100+B4:B78ml ,steril perforabile</w:t>
            </w:r>
          </w:p>
        </w:tc>
        <w:tc>
          <w:tcPr>
            <w:tcW w:w="438" w:type="pct"/>
            <w:tcBorders>
              <w:top w:val="single" w:sz="4" w:space="0" w:color="auto"/>
              <w:left w:val="single" w:sz="4" w:space="0" w:color="auto"/>
              <w:bottom w:val="single" w:sz="4" w:space="0" w:color="auto"/>
              <w:right w:val="single" w:sz="4" w:space="0" w:color="auto"/>
            </w:tcBorders>
            <w:vAlign w:val="center"/>
          </w:tcPr>
          <w:p w14:paraId="5C7ABBF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B88CF29"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A804416"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5C10B49" w14:textId="4FD8EDFD" w:rsidR="007845FB" w:rsidRPr="007845FB" w:rsidRDefault="007845FB" w:rsidP="007845FB">
            <w:pPr>
              <w:jc w:val="center"/>
              <w:rPr>
                <w:sz w:val="20"/>
                <w:szCs w:val="20"/>
              </w:rPr>
            </w:pPr>
            <w:r w:rsidRPr="007845FB">
              <w:rPr>
                <w:color w:val="000000"/>
                <w:sz w:val="20"/>
                <w:szCs w:val="20"/>
                <w:lang w:val="en-US"/>
              </w:rPr>
              <w:t>Conform Ph Eur.2.6.1,  2.6.12.; 2.6.13</w:t>
            </w:r>
            <w:r w:rsidRPr="007845FB">
              <w:rPr>
                <w:color w:val="000000"/>
                <w:sz w:val="20"/>
                <w:szCs w:val="20"/>
                <w:lang w:val="en-US"/>
              </w:rPr>
              <w:br/>
              <w:t xml:space="preserve">Mediu deshidratat sub formă de pulbere pentru prepararea mediului de cultură. </w:t>
            </w:r>
            <w:r w:rsidRPr="007845FB">
              <w:rPr>
                <w:color w:val="000000"/>
                <w:sz w:val="20"/>
                <w:szCs w:val="20"/>
                <w:lang w:val="en-US"/>
              </w:rPr>
              <w:br/>
              <w:t xml:space="preserve">Ambalaj: recipient original al producătorului,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(CoA)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9DABCC4"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788B5D2" w14:textId="77777777" w:rsidR="007845FB" w:rsidRPr="0065496F" w:rsidRDefault="007845FB" w:rsidP="007845FB">
            <w:pPr>
              <w:rPr>
                <w:sz w:val="20"/>
                <w:szCs w:val="20"/>
              </w:rPr>
            </w:pPr>
          </w:p>
        </w:tc>
      </w:tr>
      <w:tr w:rsidR="007845FB" w:rsidRPr="00C00499" w14:paraId="43B83334"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2AF0BC6" w14:textId="017F0437" w:rsidR="007845FB" w:rsidRPr="007845FB" w:rsidRDefault="00E30156" w:rsidP="007845FB">
            <w:pPr>
              <w:rPr>
                <w:b/>
                <w:sz w:val="22"/>
                <w:szCs w:val="22"/>
              </w:rPr>
            </w:pPr>
            <w:r>
              <w:rPr>
                <w:color w:val="000000"/>
                <w:sz w:val="22"/>
                <w:szCs w:val="22"/>
              </w:rPr>
              <w:lastRenderedPageBreak/>
              <w:t xml:space="preserve">32. </w:t>
            </w:r>
            <w:r w:rsidR="007845FB" w:rsidRPr="007845FB">
              <w:rPr>
                <w:color w:val="000000"/>
                <w:sz w:val="22"/>
                <w:szCs w:val="22"/>
              </w:rPr>
              <w:t>Tryptic Soy Agar (TSA)</w:t>
            </w:r>
          </w:p>
        </w:tc>
        <w:tc>
          <w:tcPr>
            <w:tcW w:w="438" w:type="pct"/>
            <w:tcBorders>
              <w:top w:val="single" w:sz="4" w:space="0" w:color="auto"/>
              <w:left w:val="single" w:sz="4" w:space="0" w:color="auto"/>
              <w:bottom w:val="single" w:sz="4" w:space="0" w:color="auto"/>
              <w:right w:val="single" w:sz="4" w:space="0" w:color="auto"/>
            </w:tcBorders>
            <w:vAlign w:val="center"/>
          </w:tcPr>
          <w:p w14:paraId="30636F3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1AD707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5C11C0A"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C5D811F" w14:textId="502ED3AF" w:rsidR="007845FB" w:rsidRPr="007845FB" w:rsidRDefault="007845FB" w:rsidP="007845FB">
            <w:pPr>
              <w:jc w:val="center"/>
              <w:rPr>
                <w:sz w:val="20"/>
                <w:szCs w:val="20"/>
              </w:rPr>
            </w:pPr>
            <w:r w:rsidRPr="007845FB">
              <w:rPr>
                <w:color w:val="000000"/>
                <w:sz w:val="20"/>
                <w:szCs w:val="20"/>
                <w:lang w:val="en-US"/>
              </w:rPr>
              <w:t xml:space="preserve">Compoziția conform cerințelor Farmacopeea Europeană (Ph. Eur.2.6.12), </w:t>
            </w:r>
            <w:r w:rsidRPr="007845FB">
              <w:rPr>
                <w:color w:val="000000"/>
                <w:sz w:val="20"/>
                <w:szCs w:val="20"/>
                <w:lang w:val="en-US"/>
              </w:rPr>
              <w:br/>
              <w:t xml:space="preserve">Mediu deshidratat sub formă de pulbere pentru prepararea mediului de cultură. </w:t>
            </w:r>
            <w:r w:rsidRPr="007845FB">
              <w:rPr>
                <w:color w:val="000000"/>
                <w:sz w:val="20"/>
                <w:szCs w:val="20"/>
                <w:lang w:val="en-US"/>
              </w:rPr>
              <w:br/>
              <w:t xml:space="preserve">Ambalaj: recipient original al producătorului,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(CoA)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A2F8C22"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1FB037" w14:textId="77777777" w:rsidR="007845FB" w:rsidRPr="0065496F" w:rsidRDefault="007845FB" w:rsidP="007845FB">
            <w:pPr>
              <w:rPr>
                <w:sz w:val="20"/>
                <w:szCs w:val="20"/>
              </w:rPr>
            </w:pPr>
          </w:p>
        </w:tc>
      </w:tr>
      <w:tr w:rsidR="007845FB" w:rsidRPr="00C00499" w14:paraId="4E299822"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1882813" w14:textId="4A0D67B8" w:rsidR="007845FB" w:rsidRPr="007845FB" w:rsidRDefault="00E30156" w:rsidP="007845FB">
            <w:pPr>
              <w:rPr>
                <w:b/>
                <w:sz w:val="22"/>
                <w:szCs w:val="22"/>
              </w:rPr>
            </w:pPr>
            <w:r>
              <w:rPr>
                <w:color w:val="000000"/>
                <w:sz w:val="22"/>
                <w:szCs w:val="22"/>
              </w:rPr>
              <w:t xml:space="preserve">33. </w:t>
            </w:r>
            <w:r w:rsidR="007845FB" w:rsidRPr="007845FB">
              <w:rPr>
                <w:color w:val="000000"/>
                <w:sz w:val="22"/>
                <w:szCs w:val="22"/>
              </w:rPr>
              <w:t>Tryptone soya broth (TSB)</w:t>
            </w:r>
          </w:p>
        </w:tc>
        <w:tc>
          <w:tcPr>
            <w:tcW w:w="438" w:type="pct"/>
            <w:tcBorders>
              <w:top w:val="single" w:sz="4" w:space="0" w:color="auto"/>
              <w:left w:val="single" w:sz="4" w:space="0" w:color="auto"/>
              <w:bottom w:val="single" w:sz="4" w:space="0" w:color="auto"/>
              <w:right w:val="single" w:sz="4" w:space="0" w:color="auto"/>
            </w:tcBorders>
            <w:vAlign w:val="center"/>
          </w:tcPr>
          <w:p w14:paraId="1F76349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4CCA74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A3B0706"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58920B0" w14:textId="2F7BB312" w:rsidR="007845FB" w:rsidRPr="007845FB" w:rsidRDefault="007845FB" w:rsidP="007845FB">
            <w:pPr>
              <w:jc w:val="center"/>
              <w:rPr>
                <w:sz w:val="20"/>
                <w:szCs w:val="20"/>
              </w:rPr>
            </w:pPr>
            <w:r w:rsidRPr="007845FB">
              <w:rPr>
                <w:color w:val="000000"/>
                <w:sz w:val="20"/>
                <w:szCs w:val="20"/>
                <w:lang w:val="en-US"/>
              </w:rPr>
              <w:t xml:space="preserve">Conform Ph Eur.2.6.1, 2.6.12, 2.6.13 </w:t>
            </w:r>
            <w:r w:rsidRPr="007845FB">
              <w:rPr>
                <w:color w:val="000000"/>
                <w:sz w:val="20"/>
                <w:szCs w:val="20"/>
                <w:lang w:val="en-US"/>
              </w:rPr>
              <w:br/>
              <w:t xml:space="preserve">Mediu deshidratat sub formă de pulbere pentru prepararea mediului de cultură. </w:t>
            </w:r>
            <w:r w:rsidRPr="007845FB">
              <w:rPr>
                <w:color w:val="000000"/>
                <w:sz w:val="20"/>
                <w:szCs w:val="20"/>
                <w:lang w:val="en-US"/>
              </w:rPr>
              <w:br/>
              <w:t xml:space="preserve">Ambalaj: recipient original al producătorului,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(CoA)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8B7B98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B567093" w14:textId="77777777" w:rsidR="007845FB" w:rsidRPr="0065496F" w:rsidRDefault="007845FB" w:rsidP="007845FB">
            <w:pPr>
              <w:rPr>
                <w:sz w:val="20"/>
                <w:szCs w:val="20"/>
              </w:rPr>
            </w:pPr>
          </w:p>
        </w:tc>
      </w:tr>
      <w:tr w:rsidR="007845FB" w:rsidRPr="00C00499" w14:paraId="6AAC01D0"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CBE3D4C" w14:textId="41C8E708" w:rsidR="007845FB" w:rsidRPr="007845FB" w:rsidRDefault="00E30156" w:rsidP="007845FB">
            <w:pPr>
              <w:rPr>
                <w:b/>
                <w:sz w:val="22"/>
                <w:szCs w:val="22"/>
              </w:rPr>
            </w:pPr>
            <w:r>
              <w:rPr>
                <w:color w:val="000000"/>
                <w:sz w:val="22"/>
                <w:szCs w:val="22"/>
              </w:rPr>
              <w:t xml:space="preserve">34. </w:t>
            </w:r>
            <w:r w:rsidR="007845FB" w:rsidRPr="007845FB">
              <w:rPr>
                <w:color w:val="000000"/>
                <w:sz w:val="22"/>
                <w:szCs w:val="22"/>
              </w:rPr>
              <w:t>Sabouraud Dextrose Agar (SDA)</w:t>
            </w:r>
          </w:p>
        </w:tc>
        <w:tc>
          <w:tcPr>
            <w:tcW w:w="438" w:type="pct"/>
            <w:tcBorders>
              <w:top w:val="single" w:sz="4" w:space="0" w:color="auto"/>
              <w:left w:val="single" w:sz="4" w:space="0" w:color="auto"/>
              <w:bottom w:val="single" w:sz="4" w:space="0" w:color="auto"/>
              <w:right w:val="single" w:sz="4" w:space="0" w:color="auto"/>
            </w:tcBorders>
            <w:vAlign w:val="center"/>
          </w:tcPr>
          <w:p w14:paraId="19426A7F"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3FC5478"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2413A44"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B64FECC" w14:textId="379192DB" w:rsidR="007845FB" w:rsidRPr="007845FB" w:rsidRDefault="007845FB" w:rsidP="007845FB">
            <w:pPr>
              <w:jc w:val="center"/>
              <w:rPr>
                <w:sz w:val="20"/>
                <w:szCs w:val="20"/>
              </w:rPr>
            </w:pPr>
            <w:r w:rsidRPr="007845FB">
              <w:rPr>
                <w:color w:val="000000"/>
                <w:sz w:val="20"/>
                <w:szCs w:val="20"/>
                <w:lang w:val="en-US"/>
              </w:rPr>
              <w:t>Conform Ph Eur.2.6.1, 2.6.12 Compoziția conform cerințelor Farmacopeea Europeană (Ph. Eur.2.6.13)</w:t>
            </w:r>
            <w:r w:rsidRPr="007845FB">
              <w:rPr>
                <w:color w:val="000000"/>
                <w:sz w:val="20"/>
                <w:szCs w:val="20"/>
                <w:lang w:val="en-US"/>
              </w:rPr>
              <w:br/>
              <w:t xml:space="preserve">Mediu deshidratat sub formă de pulbere pentru prepararea mediului de cultură. </w:t>
            </w:r>
            <w:r w:rsidRPr="007845FB">
              <w:rPr>
                <w:color w:val="000000"/>
                <w:sz w:val="20"/>
                <w:szCs w:val="20"/>
                <w:lang w:val="en-US"/>
              </w:rPr>
              <w:br/>
              <w:t xml:space="preserve">Ambalaj: recipient original al producătorului, etanș, protejat împotriva umidității. </w:t>
            </w:r>
            <w:r w:rsidRPr="007845FB">
              <w:rPr>
                <w:color w:val="000000"/>
                <w:sz w:val="20"/>
                <w:szCs w:val="20"/>
                <w:lang w:val="en-US"/>
              </w:rPr>
              <w:br/>
            </w:r>
            <w:r w:rsidRPr="007845FB">
              <w:rPr>
                <w:color w:val="000000"/>
                <w:sz w:val="20"/>
                <w:szCs w:val="20"/>
                <w:lang w:val="en-US"/>
              </w:rPr>
              <w:lastRenderedPageBreak/>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(CoA)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C8FA583"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DCD5E6B" w14:textId="77777777" w:rsidR="007845FB" w:rsidRPr="0065496F" w:rsidRDefault="007845FB" w:rsidP="007845FB">
            <w:pPr>
              <w:rPr>
                <w:sz w:val="20"/>
                <w:szCs w:val="20"/>
              </w:rPr>
            </w:pPr>
          </w:p>
        </w:tc>
      </w:tr>
      <w:tr w:rsidR="007845FB" w:rsidRPr="00C00499" w14:paraId="54118C68"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79F6143" w14:textId="205550D2" w:rsidR="007845FB" w:rsidRPr="007845FB" w:rsidRDefault="00E30156" w:rsidP="007845FB">
            <w:pPr>
              <w:rPr>
                <w:b/>
                <w:sz w:val="22"/>
                <w:szCs w:val="22"/>
              </w:rPr>
            </w:pPr>
            <w:r>
              <w:rPr>
                <w:color w:val="000000"/>
                <w:sz w:val="22"/>
                <w:szCs w:val="22"/>
              </w:rPr>
              <w:t xml:space="preserve">35. </w:t>
            </w:r>
            <w:r w:rsidR="007845FB" w:rsidRPr="007845FB">
              <w:rPr>
                <w:color w:val="000000"/>
                <w:sz w:val="22"/>
                <w:szCs w:val="22"/>
              </w:rPr>
              <w:t xml:space="preserve">Sabouraud </w:t>
            </w:r>
            <w:r w:rsidR="007845FB" w:rsidRPr="007845FB">
              <w:rPr>
                <w:color w:val="000000"/>
                <w:sz w:val="22"/>
                <w:szCs w:val="22"/>
              </w:rPr>
              <w:br/>
              <w:t>Dextrose Broth Medium</w:t>
            </w:r>
          </w:p>
        </w:tc>
        <w:tc>
          <w:tcPr>
            <w:tcW w:w="438" w:type="pct"/>
            <w:tcBorders>
              <w:top w:val="single" w:sz="4" w:space="0" w:color="auto"/>
              <w:left w:val="single" w:sz="4" w:space="0" w:color="auto"/>
              <w:bottom w:val="single" w:sz="4" w:space="0" w:color="auto"/>
              <w:right w:val="single" w:sz="4" w:space="0" w:color="auto"/>
            </w:tcBorders>
            <w:vAlign w:val="center"/>
          </w:tcPr>
          <w:p w14:paraId="486314E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C254898"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D5EB9EC"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60F703F" w14:textId="66BBA2D0" w:rsidR="007845FB" w:rsidRPr="007845FB" w:rsidRDefault="007845FB" w:rsidP="007845FB">
            <w:pPr>
              <w:jc w:val="center"/>
              <w:rPr>
                <w:sz w:val="20"/>
                <w:szCs w:val="20"/>
              </w:rPr>
            </w:pPr>
            <w:r w:rsidRPr="007845FB">
              <w:rPr>
                <w:color w:val="000000"/>
                <w:sz w:val="20"/>
                <w:szCs w:val="20"/>
                <w:lang w:val="en-US"/>
              </w:rPr>
              <w:t>Conform Ph Eur.2.6.12.; 2.6.13</w:t>
            </w:r>
            <w:r w:rsidRPr="007845FB">
              <w:rPr>
                <w:color w:val="000000"/>
                <w:sz w:val="20"/>
                <w:szCs w:val="20"/>
                <w:lang w:val="en-US"/>
              </w:rPr>
              <w:br/>
              <w:t xml:space="preserve">Mediu deshidratat sub formă de pulbere pentru prepararea mediului de cultură. </w:t>
            </w:r>
            <w:r w:rsidRPr="007845FB">
              <w:rPr>
                <w:color w:val="000000"/>
                <w:sz w:val="20"/>
                <w:szCs w:val="20"/>
                <w:lang w:val="en-US"/>
              </w:rPr>
              <w:br/>
              <w:t xml:space="preserve">Ambalaj: recipient original al producătorului,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951EEBC"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74097F0" w14:textId="77777777" w:rsidR="007845FB" w:rsidRPr="0065496F" w:rsidRDefault="007845FB" w:rsidP="007845FB">
            <w:pPr>
              <w:rPr>
                <w:sz w:val="20"/>
                <w:szCs w:val="20"/>
              </w:rPr>
            </w:pPr>
          </w:p>
        </w:tc>
      </w:tr>
      <w:tr w:rsidR="007845FB" w:rsidRPr="00C00499" w14:paraId="37E65E59" w14:textId="77777777" w:rsidTr="0094311B">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404450CA" w14:textId="71BD0E9C" w:rsidR="007845FB" w:rsidRPr="007845FB" w:rsidRDefault="00E30156" w:rsidP="007845FB">
            <w:pPr>
              <w:rPr>
                <w:b/>
                <w:sz w:val="22"/>
                <w:szCs w:val="22"/>
              </w:rPr>
            </w:pPr>
            <w:r>
              <w:rPr>
                <w:color w:val="000000" w:themeColor="text1"/>
                <w:sz w:val="22"/>
                <w:szCs w:val="22"/>
                <w:lang w:val="en-US"/>
              </w:rPr>
              <w:t xml:space="preserve">36. </w:t>
            </w:r>
            <w:r w:rsidR="007845FB" w:rsidRPr="007845FB">
              <w:rPr>
                <w:color w:val="000000" w:themeColor="text1"/>
                <w:sz w:val="22"/>
                <w:szCs w:val="22"/>
                <w:lang w:val="en-US"/>
              </w:rPr>
              <w:t xml:space="preserve">Fluid Thioglycollate Medium (FTM), </w:t>
            </w:r>
            <w:r w:rsidR="007845FB" w:rsidRPr="007845FB">
              <w:rPr>
                <w:color w:val="000000" w:themeColor="text1"/>
                <w:sz w:val="22"/>
                <w:szCs w:val="22"/>
                <w:lang w:val="en-US"/>
              </w:rPr>
              <w:br/>
              <w:t>mediu de cultură deshidratat</w:t>
            </w:r>
          </w:p>
        </w:tc>
        <w:tc>
          <w:tcPr>
            <w:tcW w:w="438" w:type="pct"/>
            <w:tcBorders>
              <w:top w:val="single" w:sz="4" w:space="0" w:color="auto"/>
              <w:left w:val="single" w:sz="4" w:space="0" w:color="auto"/>
              <w:bottom w:val="single" w:sz="4" w:space="0" w:color="auto"/>
              <w:right w:val="single" w:sz="4" w:space="0" w:color="auto"/>
            </w:tcBorders>
            <w:vAlign w:val="center"/>
          </w:tcPr>
          <w:p w14:paraId="17DC3B8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6E3DA2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E358BB3"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vAlign w:val="center"/>
          </w:tcPr>
          <w:p w14:paraId="073D110C" w14:textId="4761FBCD" w:rsidR="007845FB" w:rsidRPr="007845FB" w:rsidRDefault="007845FB" w:rsidP="007845FB">
            <w:pPr>
              <w:jc w:val="center"/>
              <w:rPr>
                <w:sz w:val="20"/>
                <w:szCs w:val="20"/>
              </w:rPr>
            </w:pPr>
            <w:r w:rsidRPr="007845FB">
              <w:rPr>
                <w:color w:val="000000" w:themeColor="text1"/>
                <w:sz w:val="20"/>
                <w:szCs w:val="20"/>
                <w:lang w:val="en-US"/>
              </w:rPr>
              <w:t>Conform Ph Eur.2.6.1</w:t>
            </w:r>
            <w:r w:rsidRPr="007845FB">
              <w:rPr>
                <w:color w:val="000000" w:themeColor="text1"/>
                <w:sz w:val="20"/>
                <w:szCs w:val="20"/>
                <w:lang w:val="en-US"/>
              </w:rPr>
              <w:br/>
              <w:t xml:space="preserve">Mediu deshidratat sub formă de pulbere pentru prepararea mediului de cultură. </w:t>
            </w:r>
            <w:r w:rsidRPr="007845FB">
              <w:rPr>
                <w:color w:val="000000" w:themeColor="text1"/>
                <w:sz w:val="20"/>
                <w:szCs w:val="20"/>
                <w:lang w:val="en-US"/>
              </w:rPr>
              <w:br/>
              <w:t xml:space="preserve">Ambalaj: recipient original al producătorului, etanș, protejat împotriva umidității. </w:t>
            </w:r>
            <w:r w:rsidRPr="007845FB">
              <w:rPr>
                <w:color w:val="000000" w:themeColor="text1"/>
                <w:sz w:val="20"/>
                <w:szCs w:val="20"/>
                <w:lang w:val="en-US"/>
              </w:rPr>
              <w:br/>
              <w:t xml:space="preserve">Eticheta trebuie să conțină: denumirea produsului; numărul lotului; data expirării; condițiile de depozitare. </w:t>
            </w:r>
            <w:r w:rsidRPr="007845FB">
              <w:rPr>
                <w:color w:val="000000" w:themeColor="text1"/>
                <w:sz w:val="20"/>
                <w:szCs w:val="20"/>
                <w:lang w:val="en-US"/>
              </w:rPr>
              <w:br/>
              <w:t xml:space="preserve">Fiecare lot livrat trebuie să fie însoțit de: </w:t>
            </w:r>
            <w:r w:rsidRPr="007845FB">
              <w:rPr>
                <w:color w:val="000000" w:themeColor="text1"/>
                <w:sz w:val="20"/>
                <w:szCs w:val="20"/>
                <w:lang w:val="en-US"/>
              </w:rPr>
              <w:br/>
              <w:t xml:space="preserve">Certificat de analiză emis de producător; </w:t>
            </w:r>
            <w:r w:rsidRPr="007845FB">
              <w:rPr>
                <w:color w:val="000000" w:themeColor="text1"/>
                <w:sz w:val="20"/>
                <w:szCs w:val="20"/>
                <w:lang w:val="en-US"/>
              </w:rPr>
              <w:br/>
              <w:t xml:space="preserve">Certificat de conformitate; </w:t>
            </w:r>
            <w:r w:rsidRPr="007845FB">
              <w:rPr>
                <w:color w:val="000000" w:themeColor="text1"/>
                <w:sz w:val="20"/>
                <w:szCs w:val="20"/>
                <w:lang w:val="en-US"/>
              </w:rPr>
              <w:br/>
              <w:t xml:space="preserve">Fișă tehnică a produsului; </w:t>
            </w:r>
            <w:r w:rsidRPr="007845FB">
              <w:rPr>
                <w:color w:val="000000" w:themeColor="text1"/>
                <w:sz w:val="20"/>
                <w:szCs w:val="20"/>
                <w:lang w:val="en-US"/>
              </w:rPr>
              <w:br/>
              <w:t xml:space="preserve">Certificatul de analiză trebuie să confirme: </w:t>
            </w:r>
            <w:r w:rsidRPr="007845FB">
              <w:rPr>
                <w:color w:val="000000" w:themeColor="text1"/>
                <w:sz w:val="20"/>
                <w:szCs w:val="20"/>
                <w:lang w:val="en-US"/>
              </w:rPr>
              <w:lastRenderedPageBreak/>
              <w:t xml:space="preserve">conformitatea lotului; caracteristicile fizico-chimice; performanța microbiologică a mediului. </w:t>
            </w:r>
            <w:r w:rsidRPr="007845FB">
              <w:rPr>
                <w:color w:val="000000" w:themeColor="text1"/>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CC3A39E"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868CF53" w14:textId="77777777" w:rsidR="007845FB" w:rsidRPr="0065496F" w:rsidRDefault="007845FB" w:rsidP="007845FB">
            <w:pPr>
              <w:rPr>
                <w:sz w:val="20"/>
                <w:szCs w:val="20"/>
              </w:rPr>
            </w:pPr>
          </w:p>
        </w:tc>
      </w:tr>
      <w:tr w:rsidR="007845FB" w:rsidRPr="00C00499" w14:paraId="5FF96439"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1BBE42D8" w14:textId="6D4E52DE" w:rsidR="007845FB" w:rsidRPr="007845FB" w:rsidRDefault="00E30156" w:rsidP="007845FB">
            <w:pPr>
              <w:rPr>
                <w:b/>
                <w:sz w:val="22"/>
                <w:szCs w:val="22"/>
              </w:rPr>
            </w:pPr>
            <w:r>
              <w:rPr>
                <w:color w:val="000000" w:themeColor="text1"/>
                <w:sz w:val="22"/>
                <w:szCs w:val="22"/>
              </w:rPr>
              <w:t xml:space="preserve">37. </w:t>
            </w:r>
            <w:r w:rsidR="007845FB" w:rsidRPr="007845FB">
              <w:rPr>
                <w:color w:val="000000" w:themeColor="text1"/>
                <w:sz w:val="22"/>
                <w:szCs w:val="22"/>
              </w:rPr>
              <w:t>β</w:t>
            </w:r>
            <w:r w:rsidR="007845FB" w:rsidRPr="007845FB">
              <w:rPr>
                <w:color w:val="000000" w:themeColor="text1"/>
                <w:sz w:val="22"/>
                <w:szCs w:val="22"/>
                <w:lang w:val="en-US"/>
              </w:rPr>
              <w:t xml:space="preserve">-lactamază sterilă </w:t>
            </w:r>
            <w:r w:rsidR="007845FB" w:rsidRPr="007845FB">
              <w:rPr>
                <w:color w:val="000000" w:themeColor="text1"/>
                <w:sz w:val="22"/>
                <w:szCs w:val="22"/>
                <w:lang w:val="en-US"/>
              </w:rPr>
              <w:br/>
              <w:t xml:space="preserve">cu spectru de activitate pentru antibiotice </w:t>
            </w:r>
            <w:r w:rsidR="007845FB" w:rsidRPr="007845FB">
              <w:rPr>
                <w:color w:val="000000" w:themeColor="text1"/>
                <w:sz w:val="22"/>
                <w:szCs w:val="22"/>
              </w:rPr>
              <w:t>β</w:t>
            </w:r>
            <w:r w:rsidR="007845FB" w:rsidRPr="007845FB">
              <w:rPr>
                <w:color w:val="000000" w:themeColor="text1"/>
                <w:sz w:val="22"/>
                <w:szCs w:val="22"/>
                <w:lang w:val="en-US"/>
              </w:rPr>
              <w:t xml:space="preserve">-lactamice, inclusiv peniciline și </w:t>
            </w:r>
            <w:r w:rsidR="007845FB" w:rsidRPr="007845FB">
              <w:rPr>
                <w:color w:val="000000" w:themeColor="text1"/>
                <w:sz w:val="22"/>
                <w:szCs w:val="22"/>
                <w:lang w:val="en-US"/>
              </w:rPr>
              <w:br/>
              <w:t xml:space="preserve">cefalosporine, destinată </w:t>
            </w:r>
            <w:r w:rsidR="007845FB" w:rsidRPr="007845FB">
              <w:rPr>
                <w:color w:val="000000" w:themeColor="text1"/>
                <w:sz w:val="22"/>
                <w:szCs w:val="22"/>
                <w:lang w:val="en-US"/>
              </w:rPr>
              <w:br/>
              <w:t>neutralizării activității  antimicrobiene</w:t>
            </w:r>
          </w:p>
        </w:tc>
        <w:tc>
          <w:tcPr>
            <w:tcW w:w="438" w:type="pct"/>
            <w:tcBorders>
              <w:top w:val="single" w:sz="4" w:space="0" w:color="auto"/>
              <w:left w:val="single" w:sz="4" w:space="0" w:color="auto"/>
              <w:bottom w:val="single" w:sz="4" w:space="0" w:color="auto"/>
              <w:right w:val="single" w:sz="4" w:space="0" w:color="auto"/>
            </w:tcBorders>
            <w:vAlign w:val="center"/>
          </w:tcPr>
          <w:p w14:paraId="6D170905"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7C1F9A2"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7927638"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8CE2F4B" w14:textId="1505B314" w:rsidR="007845FB" w:rsidRPr="007845FB" w:rsidRDefault="007845FB" w:rsidP="007845FB">
            <w:pPr>
              <w:jc w:val="center"/>
              <w:rPr>
                <w:sz w:val="20"/>
                <w:szCs w:val="20"/>
              </w:rPr>
            </w:pPr>
            <w:r w:rsidRPr="007845FB">
              <w:rPr>
                <w:color w:val="000000" w:themeColor="text1"/>
                <w:sz w:val="20"/>
                <w:szCs w:val="20"/>
                <w:lang w:val="en-US"/>
              </w:rPr>
              <w:t>Conform Ph. Eur.2.6.1. Test Sterilitate.</w:t>
            </w:r>
            <w:r w:rsidRPr="007845FB">
              <w:rPr>
                <w:color w:val="000000" w:themeColor="text1"/>
                <w:sz w:val="20"/>
                <w:szCs w:val="20"/>
                <w:lang w:val="en-US"/>
              </w:rPr>
              <w:br/>
              <w:t xml:space="preserve">Enzimă utilizată pentru neutralizarea activității antimicrobiene a antibioticelor </w:t>
            </w:r>
            <w:r w:rsidRPr="007845FB">
              <w:rPr>
                <w:color w:val="000000" w:themeColor="text1"/>
                <w:sz w:val="20"/>
                <w:szCs w:val="20"/>
              </w:rPr>
              <w:t>β</w:t>
            </w:r>
            <w:r w:rsidRPr="007845FB">
              <w:rPr>
                <w:color w:val="000000" w:themeColor="text1"/>
                <w:sz w:val="20"/>
                <w:szCs w:val="20"/>
                <w:lang w:val="en-US"/>
              </w:rPr>
              <w:t xml:space="preserve">-lactamice în testele microbiologice, inclusiv testele de sterilitate și metoda de adecvare conform cerințelor European Pharmacopoeia. </w:t>
            </w:r>
            <w:r w:rsidRPr="007845FB">
              <w:rPr>
                <w:color w:val="000000" w:themeColor="text1"/>
                <w:sz w:val="20"/>
                <w:szCs w:val="20"/>
                <w:lang w:val="en-US"/>
              </w:rPr>
              <w:br/>
              <w:t xml:space="preserve">Spectru de activitate demonstrat asupra penicilinelor și cefalosporinelor. </w:t>
            </w:r>
            <w:r w:rsidRPr="007845FB">
              <w:rPr>
                <w:color w:val="000000" w:themeColor="text1"/>
                <w:sz w:val="20"/>
                <w:szCs w:val="20"/>
                <w:lang w:val="en-US"/>
              </w:rPr>
              <w:br/>
              <w:t xml:space="preserve">Activitatea enzimatică declarată de producător (U/flacon sau U/mg). </w:t>
            </w:r>
            <w:r w:rsidRPr="007845FB">
              <w:rPr>
                <w:color w:val="000000" w:themeColor="text1"/>
                <w:sz w:val="20"/>
                <w:szCs w:val="20"/>
                <w:lang w:val="en-US"/>
              </w:rPr>
              <w:br/>
              <w:t xml:space="preserve">Activitate enzimatică suficientă pentru neutralizarea antibioticelor </w:t>
            </w:r>
            <w:r w:rsidRPr="007845FB">
              <w:rPr>
                <w:color w:val="000000" w:themeColor="text1"/>
                <w:sz w:val="20"/>
                <w:szCs w:val="20"/>
              </w:rPr>
              <w:t>β</w:t>
            </w:r>
            <w:r w:rsidRPr="007845FB">
              <w:rPr>
                <w:color w:val="000000" w:themeColor="text1"/>
                <w:sz w:val="20"/>
                <w:szCs w:val="20"/>
                <w:lang w:val="en-US"/>
              </w:rPr>
              <w:t xml:space="preserve">-lactamice conform instrucțiunilor producătorului. Fără efect inhibitor asupra microorganismelor utilizate în testele microbiologice. </w:t>
            </w:r>
            <w:r w:rsidRPr="007845FB">
              <w:rPr>
                <w:color w:val="000000" w:themeColor="text1"/>
                <w:sz w:val="20"/>
                <w:szCs w:val="20"/>
                <w:lang w:val="en-US"/>
              </w:rPr>
              <w:br/>
              <w:t xml:space="preserve">Stabilitate și condiții de păstrare specificate de producător. </w:t>
            </w:r>
            <w:r w:rsidRPr="007845FB">
              <w:rPr>
                <w:color w:val="000000" w:themeColor="text1"/>
                <w:sz w:val="20"/>
                <w:szCs w:val="20"/>
                <w:lang w:val="en-US"/>
              </w:rPr>
              <w:br/>
              <w:t xml:space="preserve">Ambalaj etichetat cu denumirea produsului, activitatea enzimatică, numărul lotului și data expirării. </w:t>
            </w:r>
            <w:r w:rsidRPr="007845FB">
              <w:rPr>
                <w:color w:val="000000" w:themeColor="text1"/>
                <w:sz w:val="20"/>
                <w:szCs w:val="20"/>
                <w:lang w:val="en-US"/>
              </w:rPr>
              <w:br/>
              <w:t xml:space="preserve">Certificat de analiză pentru fiecare lot. </w:t>
            </w:r>
            <w:r w:rsidRPr="007845FB">
              <w:rPr>
                <w:color w:val="000000" w:themeColor="text1"/>
                <w:sz w:val="20"/>
                <w:szCs w:val="20"/>
                <w:lang w:val="en-US"/>
              </w:rPr>
              <w:br/>
              <w:t>Fișă cu date de securitate (SDS)</w:t>
            </w:r>
            <w:r w:rsidRPr="007845FB">
              <w:rPr>
                <w:color w:val="000000" w:themeColor="text1"/>
                <w:sz w:val="20"/>
                <w:szCs w:val="20"/>
                <w:lang w:val="en-US"/>
              </w:rPr>
              <w:br/>
              <w:t xml:space="preserve">Instrucțiuni de utilizare. </w:t>
            </w:r>
            <w:r w:rsidRPr="007845FB">
              <w:rPr>
                <w:color w:val="000000" w:themeColor="text1"/>
                <w:sz w:val="20"/>
                <w:szCs w:val="20"/>
                <w:lang w:val="en-US"/>
              </w:rPr>
              <w:br/>
              <w:t xml:space="preserve">Termen de valabilitate la livrare: minimum 12 luni sau cel puțin 80% din termenul total de valabilitate stabilit de producător. </w:t>
            </w:r>
            <w:r w:rsidRPr="007845FB">
              <w:rPr>
                <w:color w:val="000000" w:themeColor="text1"/>
                <w:sz w:val="20"/>
                <w:szCs w:val="20"/>
                <w:lang w:val="en-US"/>
              </w:rPr>
              <w:br/>
              <w:t>Produsul se livrează în condițiile de transport și temperatură recomandate de producător, cu menținerea lanțului de frig, dacă este necesar.</w:t>
            </w:r>
          </w:p>
        </w:tc>
        <w:tc>
          <w:tcPr>
            <w:tcW w:w="730" w:type="pct"/>
            <w:tcBorders>
              <w:top w:val="single" w:sz="4" w:space="0" w:color="auto"/>
              <w:left w:val="single" w:sz="4" w:space="0" w:color="auto"/>
              <w:bottom w:val="single" w:sz="4" w:space="0" w:color="auto"/>
              <w:right w:val="single" w:sz="4" w:space="0" w:color="auto"/>
            </w:tcBorders>
          </w:tcPr>
          <w:p w14:paraId="08F907C6"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4ABDAE5" w14:textId="77777777" w:rsidR="007845FB" w:rsidRPr="0065496F" w:rsidRDefault="007845FB" w:rsidP="007845FB">
            <w:pPr>
              <w:rPr>
                <w:sz w:val="20"/>
                <w:szCs w:val="20"/>
              </w:rPr>
            </w:pPr>
          </w:p>
        </w:tc>
      </w:tr>
      <w:tr w:rsidR="007845FB" w:rsidRPr="00C00499" w14:paraId="6B6175F4"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D86C129" w14:textId="2FD32473" w:rsidR="007845FB" w:rsidRPr="007845FB" w:rsidRDefault="00E30156" w:rsidP="007845FB">
            <w:pPr>
              <w:rPr>
                <w:b/>
                <w:sz w:val="22"/>
                <w:szCs w:val="22"/>
              </w:rPr>
            </w:pPr>
            <w:r>
              <w:rPr>
                <w:color w:val="000000"/>
                <w:sz w:val="22"/>
                <w:szCs w:val="22"/>
              </w:rPr>
              <w:t xml:space="preserve">38. </w:t>
            </w:r>
            <w:r w:rsidR="007845FB" w:rsidRPr="007845FB">
              <w:rPr>
                <w:color w:val="000000"/>
                <w:sz w:val="22"/>
                <w:szCs w:val="22"/>
              </w:rPr>
              <w:t>MacConkey Agar</w:t>
            </w:r>
          </w:p>
        </w:tc>
        <w:tc>
          <w:tcPr>
            <w:tcW w:w="438" w:type="pct"/>
            <w:tcBorders>
              <w:top w:val="single" w:sz="4" w:space="0" w:color="auto"/>
              <w:left w:val="single" w:sz="4" w:space="0" w:color="auto"/>
              <w:bottom w:val="single" w:sz="4" w:space="0" w:color="auto"/>
              <w:right w:val="single" w:sz="4" w:space="0" w:color="auto"/>
            </w:tcBorders>
            <w:vAlign w:val="center"/>
          </w:tcPr>
          <w:p w14:paraId="35AD35A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0F0604C"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0AB1D86"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F987652" w14:textId="16B3C44F" w:rsidR="007845FB" w:rsidRPr="007845FB" w:rsidRDefault="007845FB" w:rsidP="007845FB">
            <w:pPr>
              <w:jc w:val="center"/>
              <w:rPr>
                <w:sz w:val="20"/>
                <w:szCs w:val="20"/>
              </w:rPr>
            </w:pPr>
            <w:r w:rsidRPr="007845FB">
              <w:rPr>
                <w:color w:val="000000"/>
                <w:sz w:val="20"/>
                <w:szCs w:val="20"/>
                <w:lang w:val="en-US"/>
              </w:rPr>
              <w:t>Conform Ph Eur. 2.6.13</w:t>
            </w:r>
            <w:r w:rsidRPr="007845FB">
              <w:rPr>
                <w:color w:val="000000"/>
                <w:sz w:val="20"/>
                <w:szCs w:val="20"/>
                <w:lang w:val="en-US"/>
              </w:rPr>
              <w:br/>
              <w:t xml:space="preserve">Certificat de conformitate.. Ambalaj: recipient original al producătorului,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r>
            <w:r w:rsidRPr="007845FB">
              <w:rPr>
                <w:color w:val="000000"/>
                <w:sz w:val="20"/>
                <w:szCs w:val="20"/>
                <w:lang w:val="en-US"/>
              </w:rPr>
              <w:lastRenderedPageBreak/>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6FFFD1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59BF70D" w14:textId="77777777" w:rsidR="007845FB" w:rsidRPr="0065496F" w:rsidRDefault="007845FB" w:rsidP="007845FB">
            <w:pPr>
              <w:rPr>
                <w:sz w:val="20"/>
                <w:szCs w:val="20"/>
              </w:rPr>
            </w:pPr>
          </w:p>
        </w:tc>
      </w:tr>
      <w:tr w:rsidR="007845FB" w:rsidRPr="00C00499" w14:paraId="6FA053A6"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14F6EF61" w14:textId="181B6149" w:rsidR="007845FB" w:rsidRPr="00E30156" w:rsidRDefault="00E30156" w:rsidP="00E30156">
            <w:pPr>
              <w:rPr>
                <w:b/>
                <w:sz w:val="22"/>
                <w:szCs w:val="22"/>
              </w:rPr>
            </w:pPr>
            <w:r>
              <w:rPr>
                <w:color w:val="000000"/>
                <w:sz w:val="22"/>
                <w:szCs w:val="22"/>
              </w:rPr>
              <w:t>39.</w:t>
            </w:r>
            <w:r w:rsidR="007845FB" w:rsidRPr="00E30156">
              <w:rPr>
                <w:color w:val="000000"/>
                <w:sz w:val="22"/>
                <w:szCs w:val="22"/>
              </w:rPr>
              <w:t>MacConkey Broth</w:t>
            </w:r>
          </w:p>
        </w:tc>
        <w:tc>
          <w:tcPr>
            <w:tcW w:w="438" w:type="pct"/>
            <w:tcBorders>
              <w:top w:val="single" w:sz="4" w:space="0" w:color="auto"/>
              <w:left w:val="single" w:sz="4" w:space="0" w:color="auto"/>
              <w:bottom w:val="single" w:sz="4" w:space="0" w:color="auto"/>
              <w:right w:val="single" w:sz="4" w:space="0" w:color="auto"/>
            </w:tcBorders>
            <w:vAlign w:val="center"/>
          </w:tcPr>
          <w:p w14:paraId="604A18B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5A2A1A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B1FA17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7811A82" w14:textId="097ECD77" w:rsidR="007845FB" w:rsidRPr="007845FB" w:rsidRDefault="007845FB" w:rsidP="007845FB">
            <w:pPr>
              <w:jc w:val="center"/>
              <w:rPr>
                <w:sz w:val="20"/>
                <w:szCs w:val="20"/>
              </w:rPr>
            </w:pPr>
            <w:r w:rsidRPr="007845FB">
              <w:rPr>
                <w:color w:val="000000"/>
                <w:sz w:val="20"/>
                <w:szCs w:val="20"/>
                <w:lang w:val="en-US"/>
              </w:rPr>
              <w:t>Conform Ph 2.6.13</w:t>
            </w:r>
            <w:r w:rsidRPr="007845FB">
              <w:rPr>
                <w:color w:val="000000"/>
                <w:sz w:val="20"/>
                <w:szCs w:val="20"/>
                <w:lang w:val="en-US"/>
              </w:rPr>
              <w:br/>
              <w:t xml:space="preserve">Ambalaj: recipient original al producătorului,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EE2B862"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AC84231" w14:textId="77777777" w:rsidR="007845FB" w:rsidRPr="0065496F" w:rsidRDefault="007845FB" w:rsidP="007845FB">
            <w:pPr>
              <w:rPr>
                <w:sz w:val="20"/>
                <w:szCs w:val="20"/>
              </w:rPr>
            </w:pPr>
          </w:p>
        </w:tc>
      </w:tr>
      <w:tr w:rsidR="007845FB" w:rsidRPr="00C00499" w14:paraId="2EEE9E97"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4B5FF43" w14:textId="57C8CAB9" w:rsidR="007845FB" w:rsidRPr="00E30156" w:rsidRDefault="00E30156" w:rsidP="00E30156">
            <w:pPr>
              <w:rPr>
                <w:b/>
                <w:sz w:val="22"/>
                <w:szCs w:val="22"/>
              </w:rPr>
            </w:pPr>
            <w:r>
              <w:rPr>
                <w:color w:val="000000"/>
                <w:sz w:val="22"/>
                <w:szCs w:val="22"/>
              </w:rPr>
              <w:t>40.</w:t>
            </w:r>
            <w:r w:rsidR="007845FB" w:rsidRPr="00E30156">
              <w:rPr>
                <w:color w:val="000000"/>
                <w:sz w:val="22"/>
                <w:szCs w:val="22"/>
              </w:rPr>
              <w:t>Columbia Agar Base</w:t>
            </w:r>
          </w:p>
        </w:tc>
        <w:tc>
          <w:tcPr>
            <w:tcW w:w="438" w:type="pct"/>
            <w:tcBorders>
              <w:top w:val="single" w:sz="4" w:space="0" w:color="auto"/>
              <w:left w:val="single" w:sz="4" w:space="0" w:color="auto"/>
              <w:bottom w:val="single" w:sz="4" w:space="0" w:color="auto"/>
              <w:right w:val="single" w:sz="4" w:space="0" w:color="auto"/>
            </w:tcBorders>
            <w:vAlign w:val="center"/>
          </w:tcPr>
          <w:p w14:paraId="050EA63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E0ACBE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F3DC499"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FABED56" w14:textId="609CFBA3" w:rsidR="007845FB" w:rsidRPr="007845FB" w:rsidRDefault="007845FB" w:rsidP="007845FB">
            <w:pPr>
              <w:jc w:val="center"/>
              <w:rPr>
                <w:sz w:val="20"/>
                <w:szCs w:val="20"/>
              </w:rPr>
            </w:pPr>
            <w:r w:rsidRPr="007845FB">
              <w:rPr>
                <w:color w:val="000000"/>
                <w:sz w:val="20"/>
                <w:szCs w:val="20"/>
                <w:lang w:val="en-US"/>
              </w:rPr>
              <w:t xml:space="preserve">Conform Ph Eur. 2.6.13. </w:t>
            </w:r>
            <w:r w:rsidRPr="007845FB">
              <w:rPr>
                <w:color w:val="000000"/>
                <w:sz w:val="20"/>
                <w:szCs w:val="20"/>
                <w:lang w:val="en-US"/>
              </w:rPr>
              <w:br/>
              <w:t xml:space="preserve">Ambalaj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1BCC83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259ED39" w14:textId="77777777" w:rsidR="007845FB" w:rsidRPr="0065496F" w:rsidRDefault="007845FB" w:rsidP="007845FB">
            <w:pPr>
              <w:rPr>
                <w:sz w:val="20"/>
                <w:szCs w:val="20"/>
              </w:rPr>
            </w:pPr>
          </w:p>
        </w:tc>
      </w:tr>
      <w:tr w:rsidR="007845FB" w:rsidRPr="00C00499" w14:paraId="3DA9B650"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1346DC80" w14:textId="17DBAE3D" w:rsidR="007845FB" w:rsidRPr="007845FB" w:rsidRDefault="00E30156" w:rsidP="007845FB">
            <w:pPr>
              <w:rPr>
                <w:b/>
                <w:sz w:val="22"/>
                <w:szCs w:val="22"/>
              </w:rPr>
            </w:pPr>
            <w:r>
              <w:rPr>
                <w:color w:val="000000"/>
                <w:sz w:val="22"/>
                <w:szCs w:val="22"/>
              </w:rPr>
              <w:t>41.</w:t>
            </w:r>
            <w:r w:rsidR="007845FB" w:rsidRPr="007845FB">
              <w:rPr>
                <w:color w:val="000000"/>
                <w:sz w:val="22"/>
                <w:szCs w:val="22"/>
              </w:rPr>
              <w:t>Rappaport- Vassiliadis Broth</w:t>
            </w:r>
          </w:p>
        </w:tc>
        <w:tc>
          <w:tcPr>
            <w:tcW w:w="438" w:type="pct"/>
            <w:tcBorders>
              <w:top w:val="single" w:sz="4" w:space="0" w:color="auto"/>
              <w:left w:val="single" w:sz="4" w:space="0" w:color="auto"/>
              <w:bottom w:val="single" w:sz="4" w:space="0" w:color="auto"/>
              <w:right w:val="single" w:sz="4" w:space="0" w:color="auto"/>
            </w:tcBorders>
            <w:vAlign w:val="center"/>
          </w:tcPr>
          <w:p w14:paraId="2085E595"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BC538C1"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81F23B8"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DAA415C" w14:textId="016E78E8" w:rsidR="007845FB" w:rsidRPr="007845FB" w:rsidRDefault="007845FB" w:rsidP="007845FB">
            <w:pPr>
              <w:jc w:val="center"/>
              <w:rPr>
                <w:sz w:val="20"/>
                <w:szCs w:val="20"/>
              </w:rPr>
            </w:pPr>
            <w:r w:rsidRPr="007845FB">
              <w:rPr>
                <w:color w:val="000000"/>
                <w:sz w:val="20"/>
                <w:szCs w:val="20"/>
                <w:lang w:val="en-US"/>
              </w:rPr>
              <w:t xml:space="preserve">Conform Ph Eur.2.6.13. </w:t>
            </w:r>
            <w:r w:rsidRPr="007845FB">
              <w:rPr>
                <w:color w:val="000000"/>
                <w:sz w:val="20"/>
                <w:szCs w:val="20"/>
                <w:lang w:val="en-US"/>
              </w:rPr>
              <w:br/>
              <w:t xml:space="preserve">Ambalaj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r>
            <w:r w:rsidRPr="007845FB">
              <w:rPr>
                <w:color w:val="000000"/>
                <w:sz w:val="20"/>
                <w:szCs w:val="20"/>
                <w:lang w:val="en-US"/>
              </w:rPr>
              <w:lastRenderedPageBreak/>
              <w:t xml:space="preserve">Certificat de analiză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79A0F0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3F90FA" w14:textId="77777777" w:rsidR="007845FB" w:rsidRPr="0065496F" w:rsidRDefault="007845FB" w:rsidP="007845FB">
            <w:pPr>
              <w:rPr>
                <w:sz w:val="20"/>
                <w:szCs w:val="20"/>
              </w:rPr>
            </w:pPr>
          </w:p>
        </w:tc>
      </w:tr>
      <w:tr w:rsidR="007845FB" w:rsidRPr="00C00499" w14:paraId="162E3C2D"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2C3FFB1" w14:textId="4E70087D" w:rsidR="007845FB" w:rsidRPr="007845FB" w:rsidRDefault="00E30156" w:rsidP="007845FB">
            <w:pPr>
              <w:rPr>
                <w:b/>
                <w:sz w:val="22"/>
                <w:szCs w:val="22"/>
              </w:rPr>
            </w:pPr>
            <w:r>
              <w:rPr>
                <w:color w:val="000000"/>
                <w:sz w:val="22"/>
                <w:szCs w:val="22"/>
                <w:lang w:val="en-US"/>
              </w:rPr>
              <w:t>42.</w:t>
            </w:r>
            <w:r w:rsidR="007845FB" w:rsidRPr="007845FB">
              <w:rPr>
                <w:color w:val="000000"/>
                <w:sz w:val="22"/>
                <w:szCs w:val="22"/>
                <w:lang w:val="en-US"/>
              </w:rPr>
              <w:t xml:space="preserve">Violet Red Bile </w:t>
            </w:r>
            <w:r w:rsidR="007845FB" w:rsidRPr="007845FB">
              <w:rPr>
                <w:color w:val="000000"/>
                <w:sz w:val="22"/>
                <w:szCs w:val="22"/>
                <w:lang w:val="en-US"/>
              </w:rPr>
              <w:br/>
              <w:t>Glucose Agar</w:t>
            </w:r>
          </w:p>
        </w:tc>
        <w:tc>
          <w:tcPr>
            <w:tcW w:w="438" w:type="pct"/>
            <w:tcBorders>
              <w:top w:val="single" w:sz="4" w:space="0" w:color="auto"/>
              <w:left w:val="single" w:sz="4" w:space="0" w:color="auto"/>
              <w:bottom w:val="single" w:sz="4" w:space="0" w:color="auto"/>
              <w:right w:val="single" w:sz="4" w:space="0" w:color="auto"/>
            </w:tcBorders>
            <w:vAlign w:val="center"/>
          </w:tcPr>
          <w:p w14:paraId="243500F8"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072F181"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4A7994F"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CB1556C" w14:textId="062103D9" w:rsidR="007845FB" w:rsidRPr="007845FB" w:rsidRDefault="007845FB" w:rsidP="007845FB">
            <w:pPr>
              <w:jc w:val="center"/>
              <w:rPr>
                <w:sz w:val="20"/>
                <w:szCs w:val="20"/>
              </w:rPr>
            </w:pPr>
            <w:r w:rsidRPr="007845FB">
              <w:rPr>
                <w:color w:val="000000"/>
                <w:sz w:val="20"/>
                <w:szCs w:val="20"/>
                <w:lang w:val="en-US"/>
              </w:rPr>
              <w:t xml:space="preserve">Conform Ph Eur.; 2.6.13. </w:t>
            </w:r>
            <w:r w:rsidRPr="007845FB">
              <w:rPr>
                <w:color w:val="000000"/>
                <w:sz w:val="20"/>
                <w:szCs w:val="20"/>
                <w:lang w:val="en-US"/>
              </w:rPr>
              <w:br/>
              <w:t xml:space="preserve">Ambalaj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A26F57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3A398EA" w14:textId="77777777" w:rsidR="007845FB" w:rsidRPr="0065496F" w:rsidRDefault="007845FB" w:rsidP="007845FB">
            <w:pPr>
              <w:rPr>
                <w:sz w:val="20"/>
                <w:szCs w:val="20"/>
              </w:rPr>
            </w:pPr>
          </w:p>
        </w:tc>
      </w:tr>
      <w:tr w:rsidR="007845FB" w:rsidRPr="00C00499" w14:paraId="5D8E2E90"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6C744CC" w14:textId="4B120F1B" w:rsidR="007845FB" w:rsidRPr="007845FB" w:rsidRDefault="00E30156" w:rsidP="007845FB">
            <w:pPr>
              <w:rPr>
                <w:b/>
                <w:sz w:val="22"/>
                <w:szCs w:val="22"/>
              </w:rPr>
            </w:pPr>
            <w:r>
              <w:rPr>
                <w:color w:val="000000"/>
                <w:sz w:val="22"/>
                <w:szCs w:val="22"/>
              </w:rPr>
              <w:t>43.</w:t>
            </w:r>
            <w:r w:rsidR="007845FB" w:rsidRPr="007845FB">
              <w:rPr>
                <w:color w:val="000000"/>
                <w:sz w:val="22"/>
                <w:szCs w:val="22"/>
              </w:rPr>
              <w:t>EE Broth- Mossel</w:t>
            </w:r>
          </w:p>
        </w:tc>
        <w:tc>
          <w:tcPr>
            <w:tcW w:w="438" w:type="pct"/>
            <w:tcBorders>
              <w:top w:val="single" w:sz="4" w:space="0" w:color="auto"/>
              <w:left w:val="single" w:sz="4" w:space="0" w:color="auto"/>
              <w:bottom w:val="single" w:sz="4" w:space="0" w:color="auto"/>
              <w:right w:val="single" w:sz="4" w:space="0" w:color="auto"/>
            </w:tcBorders>
            <w:vAlign w:val="center"/>
          </w:tcPr>
          <w:p w14:paraId="25A6ED4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FEA5660"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C006B94"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72BEA47" w14:textId="3B9D4BB7" w:rsidR="007845FB" w:rsidRPr="007845FB" w:rsidRDefault="007845FB" w:rsidP="007845FB">
            <w:pPr>
              <w:jc w:val="center"/>
              <w:rPr>
                <w:sz w:val="20"/>
                <w:szCs w:val="20"/>
              </w:rPr>
            </w:pPr>
            <w:r w:rsidRPr="007845FB">
              <w:rPr>
                <w:color w:val="000000"/>
                <w:sz w:val="20"/>
                <w:szCs w:val="20"/>
                <w:lang w:val="en-US"/>
              </w:rPr>
              <w:t xml:space="preserve">Conform Ph Eur. 2.6.13. Ambalaj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AC773A4"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AC5038" w14:textId="77777777" w:rsidR="007845FB" w:rsidRPr="0065496F" w:rsidRDefault="007845FB" w:rsidP="007845FB">
            <w:pPr>
              <w:rPr>
                <w:sz w:val="20"/>
                <w:szCs w:val="20"/>
              </w:rPr>
            </w:pPr>
          </w:p>
        </w:tc>
      </w:tr>
      <w:tr w:rsidR="007845FB" w:rsidRPr="00C00499" w14:paraId="0CB5C94D"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29D2953" w14:textId="0B0E40E5" w:rsidR="007845FB" w:rsidRPr="007845FB" w:rsidRDefault="00E30156" w:rsidP="007845FB">
            <w:pPr>
              <w:rPr>
                <w:b/>
                <w:sz w:val="22"/>
                <w:szCs w:val="22"/>
              </w:rPr>
            </w:pPr>
            <w:r>
              <w:rPr>
                <w:color w:val="000000"/>
                <w:sz w:val="22"/>
                <w:szCs w:val="22"/>
              </w:rPr>
              <w:t>44.</w:t>
            </w:r>
            <w:r w:rsidR="007845FB" w:rsidRPr="007845FB">
              <w:rPr>
                <w:color w:val="000000"/>
                <w:sz w:val="22"/>
                <w:szCs w:val="22"/>
              </w:rPr>
              <w:t>Buffere  Sodium Chloride</w:t>
            </w:r>
          </w:p>
        </w:tc>
        <w:tc>
          <w:tcPr>
            <w:tcW w:w="438" w:type="pct"/>
            <w:tcBorders>
              <w:top w:val="single" w:sz="4" w:space="0" w:color="auto"/>
              <w:left w:val="single" w:sz="4" w:space="0" w:color="auto"/>
              <w:bottom w:val="single" w:sz="4" w:space="0" w:color="auto"/>
              <w:right w:val="single" w:sz="4" w:space="0" w:color="auto"/>
            </w:tcBorders>
            <w:vAlign w:val="center"/>
          </w:tcPr>
          <w:p w14:paraId="524714EA"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BFA44F4"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B34065B"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5E49000" w14:textId="1C6E6D14" w:rsidR="007845FB" w:rsidRPr="007845FB" w:rsidRDefault="007845FB" w:rsidP="007845FB">
            <w:pPr>
              <w:jc w:val="center"/>
              <w:rPr>
                <w:sz w:val="20"/>
                <w:szCs w:val="20"/>
              </w:rPr>
            </w:pPr>
            <w:r w:rsidRPr="007845FB">
              <w:rPr>
                <w:color w:val="000000"/>
                <w:sz w:val="20"/>
                <w:szCs w:val="20"/>
                <w:lang w:val="en-US"/>
              </w:rPr>
              <w:t xml:space="preserve">Conform Ph Eur.2.6.12, 2.6.13. </w:t>
            </w:r>
            <w:r w:rsidRPr="007845FB">
              <w:rPr>
                <w:color w:val="000000"/>
                <w:sz w:val="20"/>
                <w:szCs w:val="20"/>
                <w:lang w:val="en-US"/>
              </w:rPr>
              <w:br/>
              <w:t xml:space="preserve">Ambalaj etanș, protejat împotriva umidității. </w:t>
            </w:r>
            <w:r w:rsidRPr="007845FB">
              <w:rPr>
                <w:color w:val="000000"/>
                <w:sz w:val="20"/>
                <w:szCs w:val="20"/>
                <w:lang w:val="en-US"/>
              </w:rPr>
              <w:br/>
              <w:t xml:space="preserve">Eticheta trebuie să conțină: denumirea produsului; </w:t>
            </w:r>
            <w:r w:rsidRPr="007845FB">
              <w:rPr>
                <w:color w:val="000000"/>
                <w:sz w:val="20"/>
                <w:szCs w:val="20"/>
                <w:lang w:val="en-US"/>
              </w:rPr>
              <w:lastRenderedPageBreak/>
              <w:t xml:space="preserve">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C7519A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660AB6" w14:textId="77777777" w:rsidR="007845FB" w:rsidRPr="0065496F" w:rsidRDefault="007845FB" w:rsidP="007845FB">
            <w:pPr>
              <w:rPr>
                <w:sz w:val="20"/>
                <w:szCs w:val="20"/>
              </w:rPr>
            </w:pPr>
          </w:p>
        </w:tc>
      </w:tr>
      <w:tr w:rsidR="007845FB" w:rsidRPr="00C00499" w14:paraId="34BD6FB2"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4F85901" w14:textId="7586E386" w:rsidR="007845FB" w:rsidRPr="007845FB" w:rsidRDefault="00E30156" w:rsidP="007845FB">
            <w:pPr>
              <w:rPr>
                <w:b/>
                <w:sz w:val="22"/>
                <w:szCs w:val="22"/>
              </w:rPr>
            </w:pPr>
            <w:r>
              <w:rPr>
                <w:color w:val="000000"/>
                <w:sz w:val="22"/>
                <w:szCs w:val="22"/>
                <w:lang w:val="en-US"/>
              </w:rPr>
              <w:t>45.</w:t>
            </w:r>
            <w:r w:rsidR="007845FB" w:rsidRPr="007845FB">
              <w:rPr>
                <w:color w:val="000000"/>
                <w:sz w:val="22"/>
                <w:szCs w:val="22"/>
                <w:lang w:val="en-US"/>
              </w:rPr>
              <w:t>Cetrimide Agar, mediu de cultură deshidratat.</w:t>
            </w:r>
          </w:p>
        </w:tc>
        <w:tc>
          <w:tcPr>
            <w:tcW w:w="438" w:type="pct"/>
            <w:tcBorders>
              <w:top w:val="single" w:sz="4" w:space="0" w:color="auto"/>
              <w:left w:val="single" w:sz="4" w:space="0" w:color="auto"/>
              <w:bottom w:val="single" w:sz="4" w:space="0" w:color="auto"/>
              <w:right w:val="single" w:sz="4" w:space="0" w:color="auto"/>
            </w:tcBorders>
            <w:vAlign w:val="center"/>
          </w:tcPr>
          <w:p w14:paraId="367B4086"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1672142"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C73ACE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CBC0DA7" w14:textId="535B5854" w:rsidR="007845FB" w:rsidRPr="007845FB" w:rsidRDefault="007845FB" w:rsidP="007845FB">
            <w:pPr>
              <w:jc w:val="center"/>
              <w:rPr>
                <w:sz w:val="20"/>
                <w:szCs w:val="20"/>
              </w:rPr>
            </w:pPr>
            <w:r w:rsidRPr="007845FB">
              <w:rPr>
                <w:color w:val="000000"/>
                <w:sz w:val="20"/>
                <w:szCs w:val="20"/>
                <w:lang w:val="en-US"/>
              </w:rPr>
              <w:t xml:space="preserve">Conform Ph Eur.; 2.6.13. </w:t>
            </w:r>
            <w:r w:rsidRPr="007845FB">
              <w:rPr>
                <w:color w:val="000000"/>
                <w:sz w:val="20"/>
                <w:szCs w:val="20"/>
                <w:lang w:val="en-US"/>
              </w:rPr>
              <w:br/>
              <w:t xml:space="preserve">Ambalaj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564984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F33E3F7" w14:textId="77777777" w:rsidR="007845FB" w:rsidRPr="0065496F" w:rsidRDefault="007845FB" w:rsidP="007845FB">
            <w:pPr>
              <w:rPr>
                <w:sz w:val="20"/>
                <w:szCs w:val="20"/>
              </w:rPr>
            </w:pPr>
          </w:p>
        </w:tc>
      </w:tr>
      <w:tr w:rsidR="007845FB" w:rsidRPr="00C00499" w14:paraId="323F6463"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272C7F8" w14:textId="4A8FE115" w:rsidR="007845FB" w:rsidRPr="007845FB" w:rsidRDefault="00E30156" w:rsidP="007845FB">
            <w:pPr>
              <w:rPr>
                <w:b/>
                <w:sz w:val="22"/>
                <w:szCs w:val="22"/>
              </w:rPr>
            </w:pPr>
            <w:r>
              <w:rPr>
                <w:color w:val="000000"/>
                <w:sz w:val="22"/>
                <w:szCs w:val="22"/>
              </w:rPr>
              <w:t>46.</w:t>
            </w:r>
            <w:r w:rsidR="007845FB" w:rsidRPr="007845FB">
              <w:rPr>
                <w:color w:val="000000"/>
                <w:sz w:val="22"/>
                <w:szCs w:val="22"/>
              </w:rPr>
              <w:t xml:space="preserve">Manitol salt agar </w:t>
            </w:r>
          </w:p>
        </w:tc>
        <w:tc>
          <w:tcPr>
            <w:tcW w:w="438" w:type="pct"/>
            <w:tcBorders>
              <w:top w:val="single" w:sz="4" w:space="0" w:color="auto"/>
              <w:left w:val="single" w:sz="4" w:space="0" w:color="auto"/>
              <w:bottom w:val="single" w:sz="4" w:space="0" w:color="auto"/>
              <w:right w:val="single" w:sz="4" w:space="0" w:color="auto"/>
            </w:tcBorders>
            <w:vAlign w:val="center"/>
          </w:tcPr>
          <w:p w14:paraId="686E59C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C77C5B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9E9F3AC"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F35EBD2" w14:textId="725873F7" w:rsidR="007845FB" w:rsidRPr="007845FB" w:rsidRDefault="007845FB" w:rsidP="007845FB">
            <w:pPr>
              <w:jc w:val="center"/>
              <w:rPr>
                <w:sz w:val="20"/>
                <w:szCs w:val="20"/>
              </w:rPr>
            </w:pPr>
            <w:r w:rsidRPr="007845FB">
              <w:rPr>
                <w:color w:val="000000"/>
                <w:sz w:val="20"/>
                <w:szCs w:val="20"/>
                <w:lang w:val="en-US"/>
              </w:rPr>
              <w:t xml:space="preserve">Conform Ph Eur.; 2.6.13. </w:t>
            </w:r>
            <w:r w:rsidRPr="007845FB">
              <w:rPr>
                <w:color w:val="000000"/>
                <w:sz w:val="20"/>
                <w:szCs w:val="20"/>
                <w:lang w:val="en-US"/>
              </w:rPr>
              <w:br/>
              <w:t xml:space="preserve">Ambalaj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2A4A511"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15D457B" w14:textId="77777777" w:rsidR="007845FB" w:rsidRPr="0065496F" w:rsidRDefault="007845FB" w:rsidP="007845FB">
            <w:pPr>
              <w:rPr>
                <w:sz w:val="20"/>
                <w:szCs w:val="20"/>
              </w:rPr>
            </w:pPr>
          </w:p>
        </w:tc>
      </w:tr>
      <w:tr w:rsidR="007845FB" w:rsidRPr="00C00499" w14:paraId="284021E7"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4FB0899" w14:textId="73BDD9DD" w:rsidR="007845FB" w:rsidRPr="007845FB" w:rsidRDefault="00E30156" w:rsidP="007845FB">
            <w:pPr>
              <w:rPr>
                <w:b/>
                <w:sz w:val="22"/>
                <w:szCs w:val="22"/>
              </w:rPr>
            </w:pPr>
            <w:r>
              <w:rPr>
                <w:color w:val="000000"/>
                <w:sz w:val="22"/>
                <w:szCs w:val="22"/>
              </w:rPr>
              <w:lastRenderedPageBreak/>
              <w:t xml:space="preserve">47. </w:t>
            </w:r>
            <w:r w:rsidR="007845FB" w:rsidRPr="007845FB">
              <w:rPr>
                <w:color w:val="000000"/>
                <w:sz w:val="22"/>
                <w:szCs w:val="22"/>
              </w:rPr>
              <w:t xml:space="preserve">Peptona </w:t>
            </w:r>
          </w:p>
        </w:tc>
        <w:tc>
          <w:tcPr>
            <w:tcW w:w="438" w:type="pct"/>
            <w:tcBorders>
              <w:top w:val="single" w:sz="4" w:space="0" w:color="auto"/>
              <w:left w:val="single" w:sz="4" w:space="0" w:color="auto"/>
              <w:bottom w:val="single" w:sz="4" w:space="0" w:color="auto"/>
              <w:right w:val="single" w:sz="4" w:space="0" w:color="auto"/>
            </w:tcBorders>
            <w:vAlign w:val="center"/>
          </w:tcPr>
          <w:p w14:paraId="6D85BF3A"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F06189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7EB4BAC"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8C3035D" w14:textId="4665C8AF" w:rsidR="007845FB" w:rsidRPr="007845FB" w:rsidRDefault="007845FB" w:rsidP="007845FB">
            <w:pPr>
              <w:jc w:val="center"/>
              <w:rPr>
                <w:sz w:val="20"/>
                <w:szCs w:val="20"/>
              </w:rPr>
            </w:pPr>
            <w:r w:rsidRPr="007845FB">
              <w:rPr>
                <w:color w:val="000000"/>
                <w:sz w:val="20"/>
                <w:szCs w:val="20"/>
                <w:lang w:val="en-US"/>
              </w:rPr>
              <w:t xml:space="preserve">Conform Ph Eur 2.6.12,  2.6.13. </w:t>
            </w:r>
            <w:r w:rsidRPr="007845FB">
              <w:rPr>
                <w:color w:val="000000"/>
                <w:sz w:val="20"/>
                <w:szCs w:val="20"/>
                <w:lang w:val="en-US"/>
              </w:rPr>
              <w:br/>
              <w:t xml:space="preserve">Ambalaj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C64E69D"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5F02173" w14:textId="77777777" w:rsidR="007845FB" w:rsidRPr="0065496F" w:rsidRDefault="007845FB" w:rsidP="007845FB">
            <w:pPr>
              <w:rPr>
                <w:sz w:val="20"/>
                <w:szCs w:val="20"/>
              </w:rPr>
            </w:pPr>
          </w:p>
        </w:tc>
      </w:tr>
      <w:tr w:rsidR="007845FB" w:rsidRPr="00C00499" w14:paraId="2F8DBC55"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F616EB0" w14:textId="6A344EBF" w:rsidR="007845FB" w:rsidRPr="007845FB" w:rsidRDefault="00E30156" w:rsidP="007845FB">
            <w:pPr>
              <w:rPr>
                <w:b/>
                <w:sz w:val="22"/>
                <w:szCs w:val="22"/>
              </w:rPr>
            </w:pPr>
            <w:r>
              <w:rPr>
                <w:color w:val="000000"/>
                <w:sz w:val="22"/>
                <w:szCs w:val="22"/>
              </w:rPr>
              <w:t xml:space="preserve">48. </w:t>
            </w:r>
            <w:r w:rsidR="007845FB" w:rsidRPr="007845FB">
              <w:rPr>
                <w:color w:val="000000"/>
                <w:sz w:val="22"/>
                <w:szCs w:val="22"/>
              </w:rPr>
              <w:t>Agar bacteriologic (Agar-Agar)</w:t>
            </w:r>
          </w:p>
        </w:tc>
        <w:tc>
          <w:tcPr>
            <w:tcW w:w="438" w:type="pct"/>
            <w:tcBorders>
              <w:top w:val="single" w:sz="4" w:space="0" w:color="auto"/>
              <w:left w:val="single" w:sz="4" w:space="0" w:color="auto"/>
              <w:bottom w:val="single" w:sz="4" w:space="0" w:color="auto"/>
              <w:right w:val="single" w:sz="4" w:space="0" w:color="auto"/>
            </w:tcBorders>
            <w:vAlign w:val="center"/>
          </w:tcPr>
          <w:p w14:paraId="17E032A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F02F20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F0CB2F6"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53A8A32" w14:textId="49D0C873" w:rsidR="007845FB" w:rsidRPr="007845FB" w:rsidRDefault="007845FB" w:rsidP="007845FB">
            <w:pPr>
              <w:jc w:val="center"/>
              <w:rPr>
                <w:sz w:val="20"/>
                <w:szCs w:val="20"/>
              </w:rPr>
            </w:pPr>
            <w:r w:rsidRPr="007845FB">
              <w:rPr>
                <w:color w:val="000000"/>
                <w:sz w:val="20"/>
                <w:szCs w:val="20"/>
                <w:lang w:val="en-US"/>
              </w:rPr>
              <w:t xml:space="preserve">Conform Ph Eur. 2.6.12 , 2.6.13. </w:t>
            </w:r>
            <w:r w:rsidRPr="007845FB">
              <w:rPr>
                <w:color w:val="000000"/>
                <w:sz w:val="20"/>
                <w:szCs w:val="20"/>
                <w:lang w:val="en-US"/>
              </w:rPr>
              <w:br/>
              <w:t xml:space="preserve">Ambalaj etanș, protejat împotriva umidității. </w:t>
            </w:r>
            <w:r w:rsidRPr="007845FB">
              <w:rPr>
                <w:color w:val="000000"/>
                <w:sz w:val="20"/>
                <w:szCs w:val="20"/>
                <w:lang w:val="en-US"/>
              </w:rPr>
              <w:br/>
              <w:t xml:space="preserve">Eticheta trebuie să conțină: denumirea produsului; numărul lotului; data expirării; condițiile de depozitare. </w:t>
            </w:r>
            <w:r w:rsidRPr="007845FB">
              <w:rPr>
                <w:color w:val="000000"/>
                <w:sz w:val="20"/>
                <w:szCs w:val="20"/>
                <w:lang w:val="en-US"/>
              </w:rPr>
              <w:br/>
              <w:t xml:space="preserve">Fiecare lot livrat trebuie să fie însoțit de: </w:t>
            </w:r>
            <w:r w:rsidRPr="007845FB">
              <w:rPr>
                <w:color w:val="000000"/>
                <w:sz w:val="20"/>
                <w:szCs w:val="20"/>
                <w:lang w:val="en-US"/>
              </w:rPr>
              <w:br/>
              <w:t xml:space="preserve">Certificat de analiză emis de producător; </w:t>
            </w:r>
            <w:r w:rsidRPr="007845FB">
              <w:rPr>
                <w:color w:val="000000"/>
                <w:sz w:val="20"/>
                <w:szCs w:val="20"/>
                <w:lang w:val="en-US"/>
              </w:rPr>
              <w:br/>
              <w:t xml:space="preserve">Certificat de conformitate; </w:t>
            </w:r>
            <w:r w:rsidRPr="007845FB">
              <w:rPr>
                <w:color w:val="000000"/>
                <w:sz w:val="20"/>
                <w:szCs w:val="20"/>
                <w:lang w:val="en-US"/>
              </w:rPr>
              <w:br/>
              <w:t xml:space="preserve">Fișă tehnică a produsului; </w:t>
            </w:r>
            <w:r w:rsidRPr="007845FB">
              <w:rPr>
                <w:color w:val="000000"/>
                <w:sz w:val="20"/>
                <w:szCs w:val="20"/>
                <w:lang w:val="en-US"/>
              </w:rPr>
              <w:br/>
              <w:t xml:space="preserve">Certificatul de analiză trebuie să confirme: conformitatea lotului; caracteristicile fizico-chimice; performanța microbiologică a mediului. </w:t>
            </w:r>
            <w:r w:rsidRPr="007845FB">
              <w:rPr>
                <w:color w:val="000000"/>
                <w:sz w:val="20"/>
                <w:szCs w:val="20"/>
                <w:lang w:val="en-US"/>
              </w:rPr>
              <w:br/>
              <w:t>Termenul de valabilitate la momentul livrării: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1D45955"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A74026B" w14:textId="77777777" w:rsidR="007845FB" w:rsidRPr="0065496F" w:rsidRDefault="007845FB" w:rsidP="007845FB">
            <w:pPr>
              <w:rPr>
                <w:sz w:val="20"/>
                <w:szCs w:val="20"/>
              </w:rPr>
            </w:pPr>
          </w:p>
        </w:tc>
      </w:tr>
      <w:tr w:rsidR="007845FB" w:rsidRPr="00C00499" w14:paraId="4FC3CBD8"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B7ECD36" w14:textId="42B66458" w:rsidR="007845FB" w:rsidRPr="007845FB" w:rsidRDefault="00E30156" w:rsidP="007845FB">
            <w:pPr>
              <w:rPr>
                <w:b/>
                <w:sz w:val="22"/>
                <w:szCs w:val="22"/>
              </w:rPr>
            </w:pPr>
            <w:r>
              <w:rPr>
                <w:color w:val="000000"/>
                <w:sz w:val="22"/>
                <w:szCs w:val="22"/>
              </w:rPr>
              <w:t xml:space="preserve">49. </w:t>
            </w:r>
            <w:r w:rsidR="007845FB" w:rsidRPr="007845FB">
              <w:rPr>
                <w:color w:val="000000"/>
                <w:sz w:val="22"/>
                <w:szCs w:val="22"/>
              </w:rPr>
              <w:t>Nutrient Agar (Agar nutritiv)</w:t>
            </w:r>
          </w:p>
        </w:tc>
        <w:tc>
          <w:tcPr>
            <w:tcW w:w="438" w:type="pct"/>
            <w:tcBorders>
              <w:top w:val="single" w:sz="4" w:space="0" w:color="auto"/>
              <w:left w:val="single" w:sz="4" w:space="0" w:color="auto"/>
              <w:bottom w:val="single" w:sz="4" w:space="0" w:color="auto"/>
              <w:right w:val="single" w:sz="4" w:space="0" w:color="auto"/>
            </w:tcBorders>
            <w:vAlign w:val="center"/>
          </w:tcPr>
          <w:p w14:paraId="7A9383A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82DB0CD"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BE45EF2"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31B45C6" w14:textId="69A6CCAD" w:rsidR="007845FB" w:rsidRPr="007845FB" w:rsidRDefault="007845FB" w:rsidP="007845FB">
            <w:pPr>
              <w:jc w:val="center"/>
              <w:rPr>
                <w:sz w:val="20"/>
                <w:szCs w:val="20"/>
              </w:rPr>
            </w:pPr>
            <w:r w:rsidRPr="007845FB">
              <w:rPr>
                <w:color w:val="000000"/>
                <w:sz w:val="20"/>
                <w:szCs w:val="20"/>
                <w:lang w:val="en-US"/>
              </w:rPr>
              <w:t>Conform Ph Eur. 2.6.12 , 2.6.13.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850B14C"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AAE6775" w14:textId="77777777" w:rsidR="007845FB" w:rsidRPr="0065496F" w:rsidRDefault="007845FB" w:rsidP="007845FB">
            <w:pPr>
              <w:rPr>
                <w:sz w:val="20"/>
                <w:szCs w:val="20"/>
              </w:rPr>
            </w:pPr>
          </w:p>
        </w:tc>
      </w:tr>
      <w:tr w:rsidR="007845FB" w:rsidRPr="00C00499" w14:paraId="75138503" w14:textId="77777777" w:rsidTr="0094311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56FFD3B" w14:textId="1E224973" w:rsidR="007845FB" w:rsidRPr="007845FB" w:rsidRDefault="00E30156" w:rsidP="007845FB">
            <w:pPr>
              <w:rPr>
                <w:b/>
                <w:sz w:val="22"/>
                <w:szCs w:val="22"/>
              </w:rPr>
            </w:pPr>
            <w:r>
              <w:rPr>
                <w:color w:val="000000"/>
                <w:sz w:val="22"/>
                <w:szCs w:val="22"/>
              </w:rPr>
              <w:t xml:space="preserve">50. </w:t>
            </w:r>
            <w:r w:rsidR="007845FB" w:rsidRPr="007845FB">
              <w:rPr>
                <w:color w:val="000000"/>
                <w:sz w:val="22"/>
                <w:szCs w:val="22"/>
              </w:rPr>
              <w:t>Nutrient Broth (Bulion nutritiv)</w:t>
            </w:r>
          </w:p>
        </w:tc>
        <w:tc>
          <w:tcPr>
            <w:tcW w:w="438" w:type="pct"/>
            <w:tcBorders>
              <w:top w:val="single" w:sz="4" w:space="0" w:color="auto"/>
              <w:left w:val="single" w:sz="4" w:space="0" w:color="auto"/>
              <w:bottom w:val="single" w:sz="4" w:space="0" w:color="auto"/>
              <w:right w:val="single" w:sz="4" w:space="0" w:color="auto"/>
            </w:tcBorders>
            <w:vAlign w:val="center"/>
          </w:tcPr>
          <w:p w14:paraId="54527927"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AFEBA4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93C882A"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240756B" w14:textId="3F06EE13" w:rsidR="007845FB" w:rsidRPr="007845FB" w:rsidRDefault="007845FB" w:rsidP="007845FB">
            <w:pPr>
              <w:jc w:val="center"/>
              <w:rPr>
                <w:sz w:val="20"/>
                <w:szCs w:val="20"/>
              </w:rPr>
            </w:pPr>
            <w:r w:rsidRPr="007845FB">
              <w:rPr>
                <w:color w:val="000000"/>
                <w:sz w:val="20"/>
                <w:szCs w:val="20"/>
                <w:lang w:val="en-US"/>
              </w:rPr>
              <w:t xml:space="preserve">Mediu de cultură deshidratat, sub formă de pulbere omogenă. </w:t>
            </w:r>
            <w:r w:rsidRPr="007845FB">
              <w:rPr>
                <w:color w:val="000000"/>
                <w:sz w:val="20"/>
                <w:szCs w:val="20"/>
                <w:lang w:val="en-US"/>
              </w:rPr>
              <w:br/>
              <w:t xml:space="preserve">Certificat de conformitate; </w:t>
            </w:r>
            <w:r w:rsidRPr="007845FB">
              <w:rPr>
                <w:color w:val="000000"/>
                <w:sz w:val="20"/>
                <w:szCs w:val="20"/>
                <w:lang w:val="en-US"/>
              </w:rPr>
              <w:br/>
              <w:t xml:space="preserve">Fișa tehnică a produsului (Technical Data Sheet); </w:t>
            </w:r>
            <w:r w:rsidRPr="007845FB">
              <w:rPr>
                <w:color w:val="000000"/>
                <w:sz w:val="20"/>
                <w:szCs w:val="20"/>
                <w:lang w:val="en-US"/>
              </w:rPr>
              <w:br/>
              <w:t xml:space="preserve">Fișa cu date de securitate (SDS), dacă este aplicabilă; </w:t>
            </w:r>
            <w:r w:rsidRPr="007845FB">
              <w:rPr>
                <w:color w:val="000000"/>
                <w:sz w:val="20"/>
                <w:szCs w:val="20"/>
                <w:lang w:val="en-US"/>
              </w:rPr>
              <w:br/>
              <w:t xml:space="preserve">Instrucțiuni de preparare și utilizare. </w:t>
            </w:r>
            <w:r w:rsidRPr="007845FB">
              <w:rPr>
                <w:color w:val="000000"/>
                <w:sz w:val="20"/>
                <w:szCs w:val="20"/>
                <w:lang w:val="en-US"/>
              </w:rPr>
              <w:br/>
              <w:t xml:space="preserve">Ambalaj original, etanș, rezistent la umiditate. </w:t>
            </w:r>
            <w:r w:rsidRPr="007845FB">
              <w:rPr>
                <w:color w:val="000000"/>
                <w:sz w:val="20"/>
                <w:szCs w:val="20"/>
                <w:lang w:val="en-US"/>
              </w:rPr>
              <w:br/>
              <w:t xml:space="preserve">Capacul ambalajului trebuie să permită închiderea etanșă după fiecare utilizare, prevenind pătrunderea </w:t>
            </w:r>
            <w:r w:rsidRPr="007845FB">
              <w:rPr>
                <w:color w:val="000000"/>
                <w:sz w:val="20"/>
                <w:szCs w:val="20"/>
                <w:lang w:val="en-US"/>
              </w:rPr>
              <w:lastRenderedPageBreak/>
              <w:t xml:space="preserve">umidității și contaminarea mediului deshidratat pe perioada utilizării, în condițiile de păstrare recomandate de producător. </w:t>
            </w:r>
            <w:r w:rsidRPr="007845FB">
              <w:rPr>
                <w:color w:val="000000"/>
                <w:sz w:val="20"/>
                <w:szCs w:val="20"/>
                <w:lang w:val="en-US"/>
              </w:rPr>
              <w:br/>
              <w:t xml:space="preserve">Eticheta trebuie să conțină: denumirea produsului, numărul lotului, data fabricației, data expirării, cantitatea netă și condițiile de păstrare. </w:t>
            </w:r>
            <w:r w:rsidRPr="007845FB">
              <w:rPr>
                <w:color w:val="000000"/>
                <w:sz w:val="20"/>
                <w:szCs w:val="20"/>
                <w:lang w:val="en-US"/>
              </w:rPr>
              <w:br/>
              <w:t>La livrare, produsul trebuie să aibă un termen de valabilitate minimum 80% din termenul total de valabilitate stabilit de producător.</w:t>
            </w:r>
          </w:p>
        </w:tc>
        <w:tc>
          <w:tcPr>
            <w:tcW w:w="730" w:type="pct"/>
            <w:tcBorders>
              <w:top w:val="single" w:sz="4" w:space="0" w:color="auto"/>
              <w:left w:val="single" w:sz="4" w:space="0" w:color="auto"/>
              <w:bottom w:val="single" w:sz="4" w:space="0" w:color="auto"/>
              <w:right w:val="single" w:sz="4" w:space="0" w:color="auto"/>
            </w:tcBorders>
          </w:tcPr>
          <w:p w14:paraId="3DE5729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6B150E" w14:textId="77777777" w:rsidR="007845FB" w:rsidRPr="0065496F" w:rsidRDefault="007845FB" w:rsidP="007845FB">
            <w:pPr>
              <w:rPr>
                <w:sz w:val="20"/>
                <w:szCs w:val="20"/>
              </w:rPr>
            </w:pPr>
          </w:p>
        </w:tc>
      </w:tr>
      <w:tr w:rsidR="007845FB" w:rsidRPr="00C00499" w14:paraId="4CAF9199"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8E2B682" w14:textId="73F47F31" w:rsidR="007845FB" w:rsidRPr="007845FB" w:rsidRDefault="00E30156" w:rsidP="007845FB">
            <w:pPr>
              <w:rPr>
                <w:b/>
                <w:sz w:val="22"/>
                <w:szCs w:val="22"/>
              </w:rPr>
            </w:pPr>
            <w:r>
              <w:rPr>
                <w:color w:val="000000"/>
                <w:sz w:val="22"/>
                <w:szCs w:val="22"/>
              </w:rPr>
              <w:t xml:space="preserve">51. </w:t>
            </w:r>
            <w:r w:rsidR="007845FB" w:rsidRPr="007845FB">
              <w:rPr>
                <w:color w:val="000000"/>
                <w:sz w:val="22"/>
                <w:szCs w:val="22"/>
              </w:rPr>
              <w:t>Tween 80</w:t>
            </w:r>
            <w:r w:rsidR="007845FB" w:rsidRPr="007845FB">
              <w:rPr>
                <w:color w:val="000000"/>
                <w:sz w:val="22"/>
                <w:szCs w:val="22"/>
              </w:rPr>
              <w:br/>
              <w:t xml:space="preserve"> (polysorbate 80)</w:t>
            </w:r>
          </w:p>
        </w:tc>
        <w:tc>
          <w:tcPr>
            <w:tcW w:w="438" w:type="pct"/>
            <w:tcBorders>
              <w:top w:val="single" w:sz="4" w:space="0" w:color="auto"/>
              <w:left w:val="single" w:sz="4" w:space="0" w:color="auto"/>
              <w:bottom w:val="single" w:sz="4" w:space="0" w:color="auto"/>
              <w:right w:val="single" w:sz="4" w:space="0" w:color="auto"/>
            </w:tcBorders>
            <w:vAlign w:val="center"/>
          </w:tcPr>
          <w:p w14:paraId="7C805AC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327CEBF"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9336DCD"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50800FB" w14:textId="31141772" w:rsidR="007845FB" w:rsidRPr="007845FB" w:rsidRDefault="007845FB" w:rsidP="007845FB">
            <w:pPr>
              <w:jc w:val="center"/>
              <w:rPr>
                <w:sz w:val="20"/>
                <w:szCs w:val="20"/>
              </w:rPr>
            </w:pPr>
            <w:r w:rsidRPr="007845FB">
              <w:rPr>
                <w:color w:val="000000"/>
                <w:sz w:val="20"/>
                <w:szCs w:val="20"/>
                <w:lang w:val="en-US"/>
              </w:rPr>
              <w:t xml:space="preserve">Conform Ph.Eur 2.6.12, 2.6.13. Aspect: lichid vâscos, galben deschis </w:t>
            </w:r>
            <w:r w:rsidRPr="007845FB">
              <w:rPr>
                <w:color w:val="000000"/>
                <w:sz w:val="20"/>
                <w:szCs w:val="20"/>
                <w:lang w:val="en-US"/>
              </w:rPr>
              <w:br/>
              <w:t xml:space="preserve">Solubilitate: complet solubil în apă </w:t>
            </w:r>
            <w:r w:rsidRPr="007845FB">
              <w:rPr>
                <w:color w:val="000000"/>
                <w:sz w:val="20"/>
                <w:szCs w:val="20"/>
                <w:lang w:val="en-US"/>
              </w:rPr>
              <w:br/>
              <w:t xml:space="preserve">pH (soluție 1%): 5.0 – 7.0 </w:t>
            </w:r>
            <w:r w:rsidRPr="007845FB">
              <w:rPr>
                <w:color w:val="000000"/>
                <w:sz w:val="20"/>
                <w:szCs w:val="20"/>
                <w:lang w:val="en-US"/>
              </w:rPr>
              <w:br/>
              <w:t xml:space="preserve">Puritate: ≥ 99% </w:t>
            </w:r>
            <w:r w:rsidRPr="007845FB">
              <w:rPr>
                <w:color w:val="000000"/>
                <w:sz w:val="20"/>
                <w:szCs w:val="20"/>
                <w:lang w:val="en-US"/>
              </w:rPr>
              <w:br/>
              <w:t xml:space="preserve">Calitate grad pentru laborator / microbiologie  fără impurități vizibile stabil în condiții normale de laborator  Utilizare microbiologie (medii de cultură) emulsificare și dispersie  preparare soluțiide diluare  Ambalare flacoane 500 ml sau 1litru  ambalaj original, sigilat  etichetă cu lot și termen de valabilitate </w:t>
            </w:r>
            <w:r w:rsidRPr="007845FB">
              <w:rPr>
                <w:color w:val="000000"/>
                <w:sz w:val="20"/>
                <w:szCs w:val="20"/>
                <w:lang w:val="en-US"/>
              </w:rPr>
              <w:br/>
              <w:t xml:space="preserve">Fișă tehnică (TDS) </w:t>
            </w:r>
            <w:r w:rsidRPr="007845FB">
              <w:rPr>
                <w:color w:val="000000"/>
                <w:sz w:val="20"/>
                <w:szCs w:val="20"/>
                <w:lang w:val="en-US"/>
              </w:rPr>
              <w:br/>
              <w:t>Certificat de calitate.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F1A56CD"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080EA76" w14:textId="77777777" w:rsidR="007845FB" w:rsidRPr="0065496F" w:rsidRDefault="007845FB" w:rsidP="007845FB">
            <w:pPr>
              <w:rPr>
                <w:sz w:val="20"/>
                <w:szCs w:val="20"/>
              </w:rPr>
            </w:pPr>
          </w:p>
        </w:tc>
      </w:tr>
      <w:tr w:rsidR="007845FB" w:rsidRPr="00C00499" w14:paraId="2E159DDC" w14:textId="77777777" w:rsidTr="00530335">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06718788" w14:textId="78072A4B" w:rsidR="007845FB" w:rsidRPr="007845FB" w:rsidRDefault="00E30156" w:rsidP="007845FB">
            <w:pPr>
              <w:rPr>
                <w:b/>
                <w:sz w:val="22"/>
                <w:szCs w:val="22"/>
              </w:rPr>
            </w:pPr>
            <w:r>
              <w:rPr>
                <w:color w:val="000000"/>
                <w:sz w:val="22"/>
                <w:szCs w:val="22"/>
                <w:lang w:val="en-US"/>
              </w:rPr>
              <w:t xml:space="preserve">52. </w:t>
            </w:r>
            <w:r w:rsidR="007845FB" w:rsidRPr="007845FB">
              <w:rPr>
                <w:color w:val="000000"/>
                <w:sz w:val="22"/>
                <w:szCs w:val="22"/>
                <w:lang w:val="en-US"/>
              </w:rPr>
              <w:t>LAL reactiv, 5,0-5,2 ml/flacon cu sensibilitatea de 0,03 UI/ml</w:t>
            </w:r>
          </w:p>
        </w:tc>
        <w:tc>
          <w:tcPr>
            <w:tcW w:w="438" w:type="pct"/>
            <w:tcBorders>
              <w:top w:val="single" w:sz="4" w:space="0" w:color="auto"/>
              <w:left w:val="single" w:sz="4" w:space="0" w:color="auto"/>
              <w:bottom w:val="single" w:sz="4" w:space="0" w:color="auto"/>
              <w:right w:val="single" w:sz="4" w:space="0" w:color="auto"/>
            </w:tcBorders>
            <w:vAlign w:val="center"/>
          </w:tcPr>
          <w:p w14:paraId="4C6923ED"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8942BC9"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760C56A"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vAlign w:val="center"/>
          </w:tcPr>
          <w:p w14:paraId="0682560B" w14:textId="6AD4386C" w:rsidR="007845FB" w:rsidRPr="007845FB" w:rsidRDefault="007845FB" w:rsidP="007845FB">
            <w:pPr>
              <w:jc w:val="center"/>
              <w:rPr>
                <w:sz w:val="20"/>
                <w:szCs w:val="20"/>
              </w:rPr>
            </w:pPr>
            <w:r w:rsidRPr="007845FB">
              <w:rPr>
                <w:color w:val="000000"/>
                <w:sz w:val="20"/>
                <w:szCs w:val="20"/>
                <w:lang w:val="en-US"/>
              </w:rPr>
              <w:t>P/u BET test Ph.Eur. 2.6.14 ,LAL reactiv, 5,0-5,2 ml/flacon cu sensibilitatea de 0,03 UI/ml  ,sterile, apirogene</w:t>
            </w:r>
            <w:r w:rsidRPr="007845FB">
              <w:rPr>
                <w:color w:val="000000"/>
                <w:sz w:val="20"/>
                <w:szCs w:val="20"/>
                <w:lang w:val="en-US"/>
              </w:rPr>
              <w:br/>
              <w:t>Certificat de calitate pe lot.</w:t>
            </w:r>
            <w:r w:rsidRPr="007845FB">
              <w:rPr>
                <w:color w:val="000000"/>
                <w:sz w:val="20"/>
                <w:szCs w:val="20"/>
                <w:lang w:val="en-US"/>
              </w:rPr>
              <w:br/>
              <w:t xml:space="preserve"> Termenul de valabilitate, la momentul livrării, va fi minim 80% din termenul de valabilitate total stabilit de producător. </w:t>
            </w:r>
            <w:r w:rsidRPr="007845FB">
              <w:rPr>
                <w:color w:val="000000"/>
                <w:sz w:val="20"/>
                <w:szCs w:val="20"/>
                <w:lang w:val="en-US"/>
              </w:rPr>
              <w:br/>
              <w:t>Standard endotoxină CSE E. coli, compatibil cu reactiv LAL, prezentat în flacon de 5,2 ml, cu sensibilitate de 0,03 UI/ml, livrat împreună cu certificat de analiză emis de producător care confirmă caracteristicile și conformitatea produsului.</w:t>
            </w:r>
          </w:p>
        </w:tc>
        <w:tc>
          <w:tcPr>
            <w:tcW w:w="730" w:type="pct"/>
            <w:tcBorders>
              <w:top w:val="single" w:sz="4" w:space="0" w:color="auto"/>
              <w:left w:val="single" w:sz="4" w:space="0" w:color="auto"/>
              <w:bottom w:val="single" w:sz="4" w:space="0" w:color="auto"/>
              <w:right w:val="single" w:sz="4" w:space="0" w:color="auto"/>
            </w:tcBorders>
          </w:tcPr>
          <w:p w14:paraId="512B920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F8CF813" w14:textId="77777777" w:rsidR="007845FB" w:rsidRPr="0065496F" w:rsidRDefault="007845FB" w:rsidP="007845FB">
            <w:pPr>
              <w:rPr>
                <w:sz w:val="20"/>
                <w:szCs w:val="20"/>
              </w:rPr>
            </w:pPr>
          </w:p>
        </w:tc>
      </w:tr>
      <w:tr w:rsidR="007845FB" w:rsidRPr="00C00499" w14:paraId="497FE504"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E55DA2A" w14:textId="6967EDB7" w:rsidR="007845FB" w:rsidRPr="007845FB" w:rsidRDefault="00E30156" w:rsidP="007845FB">
            <w:pPr>
              <w:rPr>
                <w:b/>
                <w:sz w:val="22"/>
                <w:szCs w:val="22"/>
              </w:rPr>
            </w:pPr>
            <w:r>
              <w:rPr>
                <w:color w:val="000000"/>
                <w:sz w:val="22"/>
                <w:szCs w:val="22"/>
                <w:lang w:val="en-US"/>
              </w:rPr>
              <w:t xml:space="preserve">53. </w:t>
            </w:r>
            <w:r w:rsidR="007845FB" w:rsidRPr="007845FB">
              <w:rPr>
                <w:color w:val="000000"/>
                <w:sz w:val="22"/>
                <w:szCs w:val="22"/>
                <w:lang w:val="en-US"/>
              </w:rPr>
              <w:t xml:space="preserve">Standard endotoxine CSE </w:t>
            </w:r>
            <w:r w:rsidR="007845FB" w:rsidRPr="007845FB">
              <w:rPr>
                <w:i/>
                <w:iCs/>
                <w:color w:val="000000"/>
                <w:sz w:val="22"/>
                <w:szCs w:val="22"/>
                <w:lang w:val="en-US"/>
              </w:rPr>
              <w:t>E.coli</w:t>
            </w:r>
            <w:r w:rsidR="007845FB" w:rsidRPr="007845FB">
              <w:rPr>
                <w:color w:val="000000"/>
                <w:sz w:val="22"/>
                <w:szCs w:val="22"/>
                <w:lang w:val="en-US"/>
              </w:rPr>
              <w:t xml:space="preserve"> </w:t>
            </w:r>
          </w:p>
        </w:tc>
        <w:tc>
          <w:tcPr>
            <w:tcW w:w="438" w:type="pct"/>
            <w:tcBorders>
              <w:top w:val="single" w:sz="4" w:space="0" w:color="auto"/>
              <w:left w:val="single" w:sz="4" w:space="0" w:color="auto"/>
              <w:bottom w:val="single" w:sz="4" w:space="0" w:color="auto"/>
              <w:right w:val="single" w:sz="4" w:space="0" w:color="auto"/>
            </w:tcBorders>
            <w:vAlign w:val="center"/>
          </w:tcPr>
          <w:p w14:paraId="0E9F3D8D"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E08F7D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91957CA"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C49A1F2" w14:textId="6A856711" w:rsidR="007845FB" w:rsidRPr="007845FB" w:rsidRDefault="007845FB" w:rsidP="007845FB">
            <w:pPr>
              <w:jc w:val="center"/>
              <w:rPr>
                <w:sz w:val="20"/>
                <w:szCs w:val="20"/>
              </w:rPr>
            </w:pPr>
            <w:r w:rsidRPr="007845FB">
              <w:rPr>
                <w:color w:val="000000"/>
                <w:sz w:val="20"/>
                <w:szCs w:val="20"/>
                <w:lang w:val="en-US"/>
              </w:rPr>
              <w:t>P/u BET test Ph.Eur. 2.6.14, flacoane, sterile, apirogene</w:t>
            </w:r>
            <w:r w:rsidRPr="007845FB">
              <w:rPr>
                <w:color w:val="000000"/>
                <w:sz w:val="20"/>
                <w:szCs w:val="20"/>
                <w:lang w:val="en-US"/>
              </w:rPr>
              <w:br/>
              <w:t xml:space="preserve">Certificat de calitate pe lot </w:t>
            </w:r>
            <w:r w:rsidRPr="007845FB">
              <w:rPr>
                <w:color w:val="000000"/>
                <w:sz w:val="20"/>
                <w:szCs w:val="20"/>
                <w:lang w:val="en-US"/>
              </w:rPr>
              <w:br/>
              <w:t xml:space="preserve">Termenul de valabilitate, la momentul livrării, va fi </w:t>
            </w:r>
            <w:r w:rsidRPr="007845FB">
              <w:rPr>
                <w:color w:val="000000"/>
                <w:sz w:val="20"/>
                <w:szCs w:val="20"/>
                <w:lang w:val="en-US"/>
              </w:rPr>
              <w:lastRenderedPageBreak/>
              <w:t>minim 80% din termenul de valabilitate total stabilit de producător.</w:t>
            </w:r>
            <w:r w:rsidRPr="007845FB">
              <w:rPr>
                <w:color w:val="000000"/>
                <w:sz w:val="20"/>
                <w:szCs w:val="20"/>
                <w:lang w:val="en-US"/>
              </w:rPr>
              <w:br/>
              <w:t>Standard endotoxină CSE E. coli, compatibil cu reactiv LAL, prezentat în flacon de 5,0-5,2 ml, cu sensibilitate de 0,03 UI/ml, livrat împreună cu certificat de analiză emis de producător care confirmă caracteristicile și conformitatea produsului.</w:t>
            </w:r>
          </w:p>
        </w:tc>
        <w:tc>
          <w:tcPr>
            <w:tcW w:w="730" w:type="pct"/>
            <w:tcBorders>
              <w:top w:val="single" w:sz="4" w:space="0" w:color="auto"/>
              <w:left w:val="single" w:sz="4" w:space="0" w:color="auto"/>
              <w:bottom w:val="single" w:sz="4" w:space="0" w:color="auto"/>
              <w:right w:val="single" w:sz="4" w:space="0" w:color="auto"/>
            </w:tcBorders>
          </w:tcPr>
          <w:p w14:paraId="1FD6984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69CD40F" w14:textId="77777777" w:rsidR="007845FB" w:rsidRPr="0065496F" w:rsidRDefault="007845FB" w:rsidP="007845FB">
            <w:pPr>
              <w:rPr>
                <w:sz w:val="20"/>
                <w:szCs w:val="20"/>
              </w:rPr>
            </w:pPr>
          </w:p>
        </w:tc>
      </w:tr>
      <w:tr w:rsidR="007845FB" w:rsidRPr="00C00499" w14:paraId="7328554F"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A81B2AE" w14:textId="6848636D" w:rsidR="007845FB" w:rsidRPr="007845FB" w:rsidRDefault="00E30156" w:rsidP="007845FB">
            <w:pPr>
              <w:rPr>
                <w:b/>
                <w:sz w:val="22"/>
                <w:szCs w:val="22"/>
              </w:rPr>
            </w:pPr>
            <w:r>
              <w:rPr>
                <w:color w:val="000000"/>
                <w:sz w:val="22"/>
                <w:szCs w:val="22"/>
                <w:lang w:val="en-US"/>
              </w:rPr>
              <w:t xml:space="preserve">54. </w:t>
            </w:r>
            <w:r w:rsidR="007845FB" w:rsidRPr="007845FB">
              <w:rPr>
                <w:color w:val="000000"/>
                <w:sz w:val="22"/>
                <w:szCs w:val="22"/>
                <w:lang w:val="en-US"/>
              </w:rPr>
              <w:t>Sodium Hydroxide</w:t>
            </w:r>
            <w:r w:rsidR="007845FB" w:rsidRPr="007845FB">
              <w:rPr>
                <w:color w:val="000000"/>
                <w:sz w:val="22"/>
                <w:szCs w:val="22"/>
                <w:lang w:val="en-US"/>
              </w:rPr>
              <w:br/>
              <w:t xml:space="preserve"> Solution, 0.1N endotoxin,</w:t>
            </w:r>
            <w:r w:rsidR="007845FB" w:rsidRPr="007845FB">
              <w:rPr>
                <w:color w:val="000000"/>
                <w:sz w:val="22"/>
                <w:szCs w:val="22"/>
                <w:lang w:val="en-US"/>
              </w:rPr>
              <w:br/>
              <w:t xml:space="preserve"> free (NaOH)</w:t>
            </w:r>
          </w:p>
        </w:tc>
        <w:tc>
          <w:tcPr>
            <w:tcW w:w="438" w:type="pct"/>
            <w:tcBorders>
              <w:top w:val="single" w:sz="4" w:space="0" w:color="auto"/>
              <w:left w:val="single" w:sz="4" w:space="0" w:color="auto"/>
              <w:bottom w:val="single" w:sz="4" w:space="0" w:color="auto"/>
              <w:right w:val="single" w:sz="4" w:space="0" w:color="auto"/>
            </w:tcBorders>
            <w:vAlign w:val="center"/>
          </w:tcPr>
          <w:p w14:paraId="6CB08A16"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BAE55C4"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A1D301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CCA03A5" w14:textId="1ACFDD4E" w:rsidR="007845FB" w:rsidRPr="007845FB" w:rsidRDefault="007845FB" w:rsidP="007845FB">
            <w:pPr>
              <w:jc w:val="center"/>
              <w:rPr>
                <w:sz w:val="20"/>
                <w:szCs w:val="20"/>
              </w:rPr>
            </w:pPr>
            <w:r w:rsidRPr="007845FB">
              <w:rPr>
                <w:color w:val="000000"/>
                <w:sz w:val="20"/>
                <w:szCs w:val="20"/>
                <w:lang w:val="en-US"/>
              </w:rPr>
              <w:t>P/u BET test Ph.Eur. 2.6.14, flacoane ,sterile, apirogene</w:t>
            </w:r>
            <w:r w:rsidRPr="007845FB">
              <w:rPr>
                <w:color w:val="000000"/>
                <w:sz w:val="20"/>
                <w:szCs w:val="20"/>
                <w:lang w:val="en-US"/>
              </w:rPr>
              <w:br/>
              <w:t xml:space="preserve">Certificat de calitate pe lot </w:t>
            </w:r>
            <w:r w:rsidRPr="007845FB">
              <w:rPr>
                <w:color w:val="000000"/>
                <w:sz w:val="20"/>
                <w:szCs w:val="20"/>
                <w:lang w:val="en-US"/>
              </w:rPr>
              <w:b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CFABA5D"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9CC716E" w14:textId="77777777" w:rsidR="007845FB" w:rsidRPr="0065496F" w:rsidRDefault="007845FB" w:rsidP="007845FB">
            <w:pPr>
              <w:rPr>
                <w:sz w:val="20"/>
                <w:szCs w:val="20"/>
              </w:rPr>
            </w:pPr>
          </w:p>
        </w:tc>
      </w:tr>
      <w:tr w:rsidR="007845FB" w:rsidRPr="00C00499" w14:paraId="37510F08"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D5DBB6C" w14:textId="73FCE79A" w:rsidR="007845FB" w:rsidRPr="007845FB" w:rsidRDefault="00E30156" w:rsidP="007845FB">
            <w:pPr>
              <w:rPr>
                <w:b/>
                <w:sz w:val="22"/>
                <w:szCs w:val="22"/>
              </w:rPr>
            </w:pPr>
            <w:r>
              <w:rPr>
                <w:color w:val="000000"/>
                <w:sz w:val="22"/>
                <w:szCs w:val="22"/>
                <w:lang w:val="en-US"/>
              </w:rPr>
              <w:t xml:space="preserve">55. </w:t>
            </w:r>
            <w:r w:rsidR="007845FB" w:rsidRPr="007845FB">
              <w:rPr>
                <w:color w:val="000000"/>
                <w:sz w:val="22"/>
                <w:szCs w:val="22"/>
                <w:lang w:val="en-US"/>
              </w:rPr>
              <w:t>Hydrochloric acid solution</w:t>
            </w:r>
            <w:r w:rsidR="007845FB" w:rsidRPr="007845FB">
              <w:rPr>
                <w:color w:val="000000"/>
                <w:sz w:val="22"/>
                <w:szCs w:val="22"/>
                <w:lang w:val="en-US"/>
              </w:rPr>
              <w:br/>
              <w:t xml:space="preserve"> volumetric, </w:t>
            </w:r>
            <w:r w:rsidR="007845FB" w:rsidRPr="007845FB">
              <w:rPr>
                <w:color w:val="000000"/>
                <w:sz w:val="22"/>
                <w:szCs w:val="22"/>
                <w:lang w:val="en-US"/>
              </w:rPr>
              <w:br/>
              <w:t>0.1 M HCl (0.1N), endotoxin free</w:t>
            </w:r>
          </w:p>
        </w:tc>
        <w:tc>
          <w:tcPr>
            <w:tcW w:w="438" w:type="pct"/>
            <w:tcBorders>
              <w:top w:val="single" w:sz="4" w:space="0" w:color="auto"/>
              <w:left w:val="single" w:sz="4" w:space="0" w:color="auto"/>
              <w:bottom w:val="single" w:sz="4" w:space="0" w:color="auto"/>
              <w:right w:val="single" w:sz="4" w:space="0" w:color="auto"/>
            </w:tcBorders>
            <w:vAlign w:val="center"/>
          </w:tcPr>
          <w:p w14:paraId="3FEC04A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C7BACEC"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FA5B84C"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39BF7ED" w14:textId="3369C2EB" w:rsidR="007845FB" w:rsidRPr="007845FB" w:rsidRDefault="007845FB" w:rsidP="007845FB">
            <w:pPr>
              <w:jc w:val="center"/>
              <w:rPr>
                <w:sz w:val="20"/>
                <w:szCs w:val="20"/>
              </w:rPr>
            </w:pPr>
            <w:r w:rsidRPr="007845FB">
              <w:rPr>
                <w:color w:val="000000"/>
                <w:sz w:val="20"/>
                <w:szCs w:val="20"/>
                <w:lang w:val="en-US"/>
              </w:rPr>
              <w:t>P/u BET test Ph.Eur. 2.6.14, flacoane ,sterile, apirogene</w:t>
            </w:r>
            <w:r w:rsidRPr="007845FB">
              <w:rPr>
                <w:color w:val="000000"/>
                <w:sz w:val="20"/>
                <w:szCs w:val="20"/>
                <w:lang w:val="en-US"/>
              </w:rPr>
              <w:br/>
              <w:t xml:space="preserve">Certificat de calitate pe lot </w:t>
            </w:r>
            <w:r w:rsidRPr="007845FB">
              <w:rPr>
                <w:color w:val="000000"/>
                <w:sz w:val="20"/>
                <w:szCs w:val="20"/>
                <w:lang w:val="en-US"/>
              </w:rPr>
              <w:b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183216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A5523F" w14:textId="77777777" w:rsidR="007845FB" w:rsidRPr="0065496F" w:rsidRDefault="007845FB" w:rsidP="007845FB">
            <w:pPr>
              <w:rPr>
                <w:sz w:val="20"/>
                <w:szCs w:val="20"/>
              </w:rPr>
            </w:pPr>
          </w:p>
        </w:tc>
      </w:tr>
      <w:tr w:rsidR="007845FB" w:rsidRPr="00C00499" w14:paraId="209E64A4" w14:textId="77777777" w:rsidTr="00530335">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3BBA7F12" w14:textId="7CCE8F3B" w:rsidR="007845FB" w:rsidRPr="007845FB" w:rsidRDefault="00E30156" w:rsidP="007845FB">
            <w:pPr>
              <w:rPr>
                <w:b/>
                <w:sz w:val="22"/>
                <w:szCs w:val="22"/>
              </w:rPr>
            </w:pPr>
            <w:r>
              <w:rPr>
                <w:i/>
                <w:iCs/>
                <w:color w:val="000000"/>
                <w:sz w:val="22"/>
                <w:szCs w:val="22"/>
              </w:rPr>
              <w:t xml:space="preserve">56. </w:t>
            </w:r>
            <w:r w:rsidR="007845FB" w:rsidRPr="007845FB">
              <w:rPr>
                <w:i/>
                <w:iCs/>
                <w:color w:val="000000"/>
                <w:sz w:val="22"/>
                <w:szCs w:val="22"/>
              </w:rPr>
              <w:t>Mycobacterium smegmatis</w:t>
            </w:r>
            <w:r w:rsidR="007845FB" w:rsidRPr="007845FB">
              <w:rPr>
                <w:color w:val="000000"/>
                <w:sz w:val="22"/>
                <w:szCs w:val="22"/>
              </w:rPr>
              <w:t xml:space="preserve"> ATCC 607</w:t>
            </w:r>
          </w:p>
        </w:tc>
        <w:tc>
          <w:tcPr>
            <w:tcW w:w="438" w:type="pct"/>
            <w:tcBorders>
              <w:top w:val="single" w:sz="4" w:space="0" w:color="auto"/>
              <w:left w:val="single" w:sz="4" w:space="0" w:color="auto"/>
              <w:bottom w:val="single" w:sz="4" w:space="0" w:color="auto"/>
              <w:right w:val="single" w:sz="4" w:space="0" w:color="auto"/>
            </w:tcBorders>
            <w:vAlign w:val="center"/>
          </w:tcPr>
          <w:p w14:paraId="7CA9B538"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59A23D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55D2081"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vAlign w:val="center"/>
          </w:tcPr>
          <w:p w14:paraId="70B4E04F" w14:textId="7B677314" w:rsidR="007845FB" w:rsidRPr="007845FB" w:rsidRDefault="007845FB" w:rsidP="007845FB">
            <w:pPr>
              <w:jc w:val="center"/>
              <w:rPr>
                <w:sz w:val="20"/>
                <w:szCs w:val="20"/>
              </w:rPr>
            </w:pPr>
            <w:r w:rsidRPr="007845FB">
              <w:rPr>
                <w:color w:val="000000"/>
                <w:sz w:val="20"/>
                <w:szCs w:val="20"/>
                <w:lang w:val="en-US"/>
              </w:rPr>
              <w:t>Tulpină de referință liofilizată, conform Farmacopeei Europene, cap. 2.7.2, destinată controlului calității mediilor de cultură și metodelor microbiologice. Tulpina va proveni dintr-o colecție internațională de culturi recunoscută (ATCC, NCTC,), va avea maximum 3 pasaje de la cultura de referință și va fi furnizată în ambalajul original al producătorului. Produsul va fi însoțit de certificat de conformitate, certificat de analiză/documentația producătorului privind tulpina și instrucțiuni de reconstituire și utilizare. Condițiile de transport și depozitare vor respecta recomandările producătorului. La momentul livrării, termenul de valabilitate va fi de minimum 80% din termenul total de valabilitate stabilit de producător</w:t>
            </w:r>
          </w:p>
        </w:tc>
        <w:tc>
          <w:tcPr>
            <w:tcW w:w="730" w:type="pct"/>
            <w:tcBorders>
              <w:top w:val="single" w:sz="4" w:space="0" w:color="auto"/>
              <w:left w:val="single" w:sz="4" w:space="0" w:color="auto"/>
              <w:bottom w:val="single" w:sz="4" w:space="0" w:color="auto"/>
              <w:right w:val="single" w:sz="4" w:space="0" w:color="auto"/>
            </w:tcBorders>
          </w:tcPr>
          <w:p w14:paraId="660E22A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54F095" w14:textId="77777777" w:rsidR="007845FB" w:rsidRPr="0065496F" w:rsidRDefault="007845FB" w:rsidP="007845FB">
            <w:pPr>
              <w:rPr>
                <w:sz w:val="20"/>
                <w:szCs w:val="20"/>
              </w:rPr>
            </w:pPr>
          </w:p>
        </w:tc>
      </w:tr>
      <w:tr w:rsidR="007845FB" w:rsidRPr="00C00499" w14:paraId="53D6279E"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7879941" w14:textId="5E3F99B3" w:rsidR="007845FB" w:rsidRPr="007845FB" w:rsidRDefault="00E30156" w:rsidP="007845FB">
            <w:pPr>
              <w:rPr>
                <w:b/>
                <w:sz w:val="22"/>
                <w:szCs w:val="22"/>
              </w:rPr>
            </w:pPr>
            <w:r>
              <w:rPr>
                <w:i/>
                <w:iCs/>
                <w:color w:val="000000"/>
                <w:sz w:val="22"/>
                <w:szCs w:val="22"/>
              </w:rPr>
              <w:t xml:space="preserve">57. </w:t>
            </w:r>
            <w:r w:rsidR="007845FB" w:rsidRPr="007845FB">
              <w:rPr>
                <w:i/>
                <w:iCs/>
                <w:color w:val="000000"/>
                <w:sz w:val="22"/>
                <w:szCs w:val="22"/>
              </w:rPr>
              <w:t>Micrococus luteus</w:t>
            </w:r>
            <w:r w:rsidR="007845FB" w:rsidRPr="007845FB">
              <w:rPr>
                <w:color w:val="000000"/>
                <w:sz w:val="22"/>
                <w:szCs w:val="22"/>
              </w:rPr>
              <w:t xml:space="preserve"> ATCC 9341</w:t>
            </w:r>
          </w:p>
        </w:tc>
        <w:tc>
          <w:tcPr>
            <w:tcW w:w="438" w:type="pct"/>
            <w:tcBorders>
              <w:top w:val="single" w:sz="4" w:space="0" w:color="auto"/>
              <w:left w:val="single" w:sz="4" w:space="0" w:color="auto"/>
              <w:bottom w:val="single" w:sz="4" w:space="0" w:color="auto"/>
              <w:right w:val="single" w:sz="4" w:space="0" w:color="auto"/>
            </w:tcBorders>
            <w:vAlign w:val="center"/>
          </w:tcPr>
          <w:p w14:paraId="280F3CDD"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B9EB3A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25E6DC0"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BA52A34" w14:textId="4AB6D1EE" w:rsidR="007845FB" w:rsidRPr="007845FB" w:rsidRDefault="007845FB" w:rsidP="007845FB">
            <w:pPr>
              <w:jc w:val="center"/>
              <w:rPr>
                <w:sz w:val="20"/>
                <w:szCs w:val="20"/>
              </w:rPr>
            </w:pPr>
            <w:r w:rsidRPr="007845FB">
              <w:rPr>
                <w:color w:val="000000"/>
                <w:sz w:val="20"/>
                <w:szCs w:val="20"/>
                <w:lang w:val="en-US"/>
              </w:rPr>
              <w:t xml:space="preserve">Tulpină de referință liofilizată, conform Farmacopeei Europene, cap. 2.7.2, destinată controlului calității mediilor de cultură și metodelor microbiologice. Tulpina va proveni dintr-o colecție internațională de culturi recunoscută (ATCC, NCTC), va avea maximum 3 pasaje de la cultura de referință și va fi furnizată în ambalajul original al producătorului. Produsul va fi </w:t>
            </w:r>
            <w:r w:rsidRPr="007845FB">
              <w:rPr>
                <w:color w:val="000000"/>
                <w:sz w:val="20"/>
                <w:szCs w:val="20"/>
                <w:lang w:val="en-US"/>
              </w:rPr>
              <w:lastRenderedPageBreak/>
              <w:t>însoțit de certificat de conformitate, certificat de analiză/documentația producătorului privind tulpina și instrucțiuni de reconstituire și utilizare. Condițiile de transport și depozitare vor respecta recomandările producătorului. La momentul livrării, termenul de valabilitate va fi de minimum 80% din termenul total de valabilitate stabilit de producător.</w:t>
            </w:r>
          </w:p>
        </w:tc>
        <w:tc>
          <w:tcPr>
            <w:tcW w:w="730" w:type="pct"/>
            <w:tcBorders>
              <w:top w:val="single" w:sz="4" w:space="0" w:color="auto"/>
              <w:left w:val="single" w:sz="4" w:space="0" w:color="auto"/>
              <w:bottom w:val="single" w:sz="4" w:space="0" w:color="auto"/>
              <w:right w:val="single" w:sz="4" w:space="0" w:color="auto"/>
            </w:tcBorders>
          </w:tcPr>
          <w:p w14:paraId="4A50E35C"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C2F0B6D" w14:textId="77777777" w:rsidR="007845FB" w:rsidRPr="0065496F" w:rsidRDefault="007845FB" w:rsidP="007845FB">
            <w:pPr>
              <w:rPr>
                <w:sz w:val="20"/>
                <w:szCs w:val="20"/>
              </w:rPr>
            </w:pPr>
          </w:p>
        </w:tc>
      </w:tr>
      <w:tr w:rsidR="007845FB" w:rsidRPr="00C00499" w14:paraId="31AC693A"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5A63DB7" w14:textId="111EEE9A" w:rsidR="007845FB" w:rsidRPr="007845FB" w:rsidRDefault="00E30156" w:rsidP="007845FB">
            <w:pPr>
              <w:rPr>
                <w:b/>
                <w:sz w:val="22"/>
                <w:szCs w:val="22"/>
              </w:rPr>
            </w:pPr>
            <w:r>
              <w:rPr>
                <w:i/>
                <w:iCs/>
                <w:color w:val="000000"/>
                <w:sz w:val="22"/>
                <w:szCs w:val="22"/>
              </w:rPr>
              <w:t xml:space="preserve">58. </w:t>
            </w:r>
            <w:r w:rsidR="007845FB" w:rsidRPr="007845FB">
              <w:rPr>
                <w:i/>
                <w:iCs/>
                <w:color w:val="000000"/>
                <w:sz w:val="22"/>
                <w:szCs w:val="22"/>
              </w:rPr>
              <w:t>B. cereus</w:t>
            </w:r>
            <w:r w:rsidR="007845FB" w:rsidRPr="007845FB">
              <w:rPr>
                <w:color w:val="000000"/>
                <w:sz w:val="22"/>
                <w:szCs w:val="22"/>
              </w:rPr>
              <w:t xml:space="preserve"> ATCC 11778</w:t>
            </w:r>
          </w:p>
        </w:tc>
        <w:tc>
          <w:tcPr>
            <w:tcW w:w="438" w:type="pct"/>
            <w:tcBorders>
              <w:top w:val="single" w:sz="4" w:space="0" w:color="auto"/>
              <w:left w:val="single" w:sz="4" w:space="0" w:color="auto"/>
              <w:bottom w:val="single" w:sz="4" w:space="0" w:color="auto"/>
              <w:right w:val="single" w:sz="4" w:space="0" w:color="auto"/>
            </w:tcBorders>
            <w:vAlign w:val="center"/>
          </w:tcPr>
          <w:p w14:paraId="759A5BF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DC7DB54"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73602A7"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E10920B" w14:textId="62A0877A" w:rsidR="007845FB" w:rsidRPr="007845FB" w:rsidRDefault="007845FB" w:rsidP="007845FB">
            <w:pPr>
              <w:jc w:val="center"/>
              <w:rPr>
                <w:sz w:val="20"/>
                <w:szCs w:val="20"/>
              </w:rPr>
            </w:pPr>
            <w:r w:rsidRPr="007845FB">
              <w:rPr>
                <w:color w:val="000000"/>
                <w:sz w:val="20"/>
                <w:szCs w:val="20"/>
                <w:lang w:val="en-US"/>
              </w:rPr>
              <w:t>Tulpină de referință liofilizată, conform Farmacopeei Europene, cap. 2.7.2, destinată controlului calității mediilor de cultură și metodelor microbiologice. Tulpina va proveni dintr-o colecție internațională de culturi recunoscută (ATCC, NCTC,), va avea maximum 3 pasaje de la cultura de referință și va fi furnizată în ambalajul original al producătorului. Produsul va fi însoțit de certificat de conformitate, certificat de analiză/documentația producătorului privind tulpina și instrucțiuni de reconstituire și utilizare. Condițiile de transport și depozitare vor respecta recomandările producătorului. La momentul livrării, termenul de valabilitate va fi de minimum 80% din termenul total de valabilitate stabilit de producător</w:t>
            </w:r>
          </w:p>
        </w:tc>
        <w:tc>
          <w:tcPr>
            <w:tcW w:w="730" w:type="pct"/>
            <w:tcBorders>
              <w:top w:val="single" w:sz="4" w:space="0" w:color="auto"/>
              <w:left w:val="single" w:sz="4" w:space="0" w:color="auto"/>
              <w:bottom w:val="single" w:sz="4" w:space="0" w:color="auto"/>
              <w:right w:val="single" w:sz="4" w:space="0" w:color="auto"/>
            </w:tcBorders>
          </w:tcPr>
          <w:p w14:paraId="4CBF6D83"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6D9194C" w14:textId="77777777" w:rsidR="007845FB" w:rsidRPr="0065496F" w:rsidRDefault="007845FB" w:rsidP="007845FB">
            <w:pPr>
              <w:rPr>
                <w:sz w:val="20"/>
                <w:szCs w:val="20"/>
              </w:rPr>
            </w:pPr>
          </w:p>
        </w:tc>
      </w:tr>
      <w:tr w:rsidR="007845FB" w:rsidRPr="00C00499" w14:paraId="1647894B"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E4DB022" w14:textId="3BA5C426" w:rsidR="007845FB" w:rsidRPr="007845FB" w:rsidRDefault="00E30156" w:rsidP="007845FB">
            <w:pPr>
              <w:rPr>
                <w:b/>
                <w:sz w:val="22"/>
                <w:szCs w:val="22"/>
              </w:rPr>
            </w:pPr>
            <w:r>
              <w:rPr>
                <w:color w:val="000000"/>
                <w:sz w:val="22"/>
                <w:szCs w:val="22"/>
                <w:lang w:val="en-US"/>
              </w:rPr>
              <w:t xml:space="preserve">59. </w:t>
            </w:r>
            <w:r w:rsidR="007845FB" w:rsidRPr="007845FB">
              <w:rPr>
                <w:color w:val="000000"/>
                <w:sz w:val="22"/>
                <w:szCs w:val="22"/>
                <w:lang w:val="en-US"/>
              </w:rPr>
              <w:t>Staphylococcus aureus  ATCC 6538</w:t>
            </w:r>
            <w:r w:rsidR="007845FB" w:rsidRPr="007845FB">
              <w:rPr>
                <w:color w:val="000000"/>
                <w:sz w:val="22"/>
                <w:szCs w:val="22"/>
                <w:lang w:val="en-US"/>
              </w:rPr>
              <w:br/>
              <w:t xml:space="preserve">&lt;100  UFC/ 0,1 ml: </w:t>
            </w:r>
          </w:p>
        </w:tc>
        <w:tc>
          <w:tcPr>
            <w:tcW w:w="438" w:type="pct"/>
            <w:tcBorders>
              <w:top w:val="single" w:sz="4" w:space="0" w:color="auto"/>
              <w:left w:val="single" w:sz="4" w:space="0" w:color="auto"/>
              <w:bottom w:val="single" w:sz="4" w:space="0" w:color="auto"/>
              <w:right w:val="single" w:sz="4" w:space="0" w:color="auto"/>
            </w:tcBorders>
            <w:vAlign w:val="center"/>
          </w:tcPr>
          <w:p w14:paraId="456AEEEE"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25CED7D"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20FA3C3"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D0A3108" w14:textId="437A425D" w:rsidR="007845FB" w:rsidRPr="007845FB" w:rsidRDefault="007845FB" w:rsidP="007845FB">
            <w:pPr>
              <w:jc w:val="center"/>
              <w:rPr>
                <w:sz w:val="20"/>
                <w:szCs w:val="20"/>
              </w:rPr>
            </w:pPr>
            <w:r w:rsidRPr="007845FB">
              <w:rPr>
                <w:color w:val="000000"/>
                <w:sz w:val="20"/>
                <w:szCs w:val="20"/>
                <w:lang w:val="en-US"/>
              </w:rPr>
              <w:t>Tulpină de referință cantitativă certificată, liofilizată, destinată controlului calității mediilor de cultură și metodelor microbiologice, conform Farmacopeei Europene (Ph. Eur.). Kitul va conține minim 5 pelete liofilizate ale aceleiași tulpini certificate,</w:t>
            </w:r>
            <w:r w:rsidRPr="007845FB">
              <w:rPr>
                <w:color w:val="000000"/>
                <w:sz w:val="20"/>
                <w:szCs w:val="20"/>
              </w:rPr>
              <w:t>ьштшь</w:t>
            </w:r>
            <w:r w:rsidRPr="007845FB">
              <w:rPr>
                <w:color w:val="000000"/>
                <w:sz w:val="20"/>
                <w:szCs w:val="20"/>
                <w:lang w:val="en-US"/>
              </w:rPr>
              <w:t xml:space="preserve">  5 flacoane cu diluant (1-2 mL/flacon) pentru reconstituire, precum și certificat de analiză (CoA) pentru fiecare lot.</w:t>
            </w:r>
            <w:r w:rsidRPr="007845FB">
              <w:rPr>
                <w:color w:val="000000"/>
                <w:sz w:val="20"/>
                <w:szCs w:val="20"/>
                <w:lang w:val="en-US"/>
              </w:rPr>
              <w:br/>
              <w:t xml:space="preserve">După reconstituire conform instrucțiunilor producătorului, fiecare suspensie va furniza o încărcătură certificată de 10–100 UFC/0,1 mL (valoare cunoscută și certificată), fără a necesita diluții suplimentare. Tulpina va avea maximum 2 pasaje și va fi însoțită de certificat de conformitate și instrucțiuni de utilizare. Producătorul va specifica termenul de valabilitate înainte de deschidere, precum și perioada și condițiile de utilizare după reconstituire/deschidere. Produsul va fi livrat în ambalajul original al producătorului, transportat și depozitat în condițiile recomandate de producător, iar la momentul livrării </w:t>
            </w:r>
            <w:r w:rsidRPr="007845FB">
              <w:rPr>
                <w:color w:val="000000"/>
                <w:sz w:val="20"/>
                <w:szCs w:val="20"/>
                <w:lang w:val="en-US"/>
              </w:rPr>
              <w:lastRenderedPageBreak/>
              <w:t>termenul de valabilitate va fi de minimum 80% din termenul total de valabilitate stabilit de producător.</w:t>
            </w:r>
          </w:p>
        </w:tc>
        <w:tc>
          <w:tcPr>
            <w:tcW w:w="730" w:type="pct"/>
            <w:tcBorders>
              <w:top w:val="single" w:sz="4" w:space="0" w:color="auto"/>
              <w:left w:val="single" w:sz="4" w:space="0" w:color="auto"/>
              <w:bottom w:val="single" w:sz="4" w:space="0" w:color="auto"/>
              <w:right w:val="single" w:sz="4" w:space="0" w:color="auto"/>
            </w:tcBorders>
          </w:tcPr>
          <w:p w14:paraId="2B07B46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A1C676" w14:textId="77777777" w:rsidR="007845FB" w:rsidRPr="0065496F" w:rsidRDefault="007845FB" w:rsidP="007845FB">
            <w:pPr>
              <w:rPr>
                <w:sz w:val="20"/>
                <w:szCs w:val="20"/>
              </w:rPr>
            </w:pPr>
          </w:p>
        </w:tc>
      </w:tr>
      <w:tr w:rsidR="007845FB" w:rsidRPr="00C00499" w14:paraId="0710C21F"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16AAF5A" w14:textId="52A80E56" w:rsidR="007845FB" w:rsidRPr="007845FB" w:rsidRDefault="00E30156" w:rsidP="007845FB">
            <w:pPr>
              <w:rPr>
                <w:b/>
                <w:sz w:val="22"/>
                <w:szCs w:val="22"/>
              </w:rPr>
            </w:pPr>
            <w:r>
              <w:rPr>
                <w:color w:val="000000"/>
                <w:sz w:val="22"/>
                <w:szCs w:val="22"/>
                <w:lang w:val="en-US"/>
              </w:rPr>
              <w:t xml:space="preserve">60. </w:t>
            </w:r>
            <w:r w:rsidR="007845FB" w:rsidRPr="007845FB">
              <w:rPr>
                <w:color w:val="000000"/>
                <w:sz w:val="22"/>
                <w:szCs w:val="22"/>
                <w:lang w:val="en-US"/>
              </w:rPr>
              <w:t>C.albicans ATCC 10231</w:t>
            </w:r>
            <w:r w:rsidR="007845FB" w:rsidRPr="007845FB">
              <w:rPr>
                <w:color w:val="000000"/>
                <w:sz w:val="22"/>
                <w:szCs w:val="22"/>
                <w:lang w:val="en-US"/>
              </w:rPr>
              <w:br/>
              <w:t xml:space="preserve">&lt;100  UFC/ 0,1 ml: </w:t>
            </w:r>
          </w:p>
        </w:tc>
        <w:tc>
          <w:tcPr>
            <w:tcW w:w="438" w:type="pct"/>
            <w:tcBorders>
              <w:top w:val="single" w:sz="4" w:space="0" w:color="auto"/>
              <w:left w:val="single" w:sz="4" w:space="0" w:color="auto"/>
              <w:bottom w:val="single" w:sz="4" w:space="0" w:color="auto"/>
              <w:right w:val="single" w:sz="4" w:space="0" w:color="auto"/>
            </w:tcBorders>
            <w:vAlign w:val="center"/>
          </w:tcPr>
          <w:p w14:paraId="04D5F6E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F6CA76C"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65FAEFB"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FC8975E" w14:textId="4450CAF8" w:rsidR="007845FB" w:rsidRPr="007845FB" w:rsidRDefault="007845FB" w:rsidP="007845FB">
            <w:pPr>
              <w:jc w:val="center"/>
              <w:rPr>
                <w:sz w:val="20"/>
                <w:szCs w:val="20"/>
              </w:rPr>
            </w:pPr>
            <w:r w:rsidRPr="007845FB">
              <w:rPr>
                <w:color w:val="000000"/>
                <w:sz w:val="20"/>
                <w:szCs w:val="20"/>
                <w:lang w:val="en-US"/>
              </w:rPr>
              <w:t>Tulpină de referință cantitativă certificată, liofilizată, destinată controlului calității mediilor de cultură și metodelor microbiologice, conform Farmacopeei Europene (Ph. Eur.). Kitul va conține 5 pelete liofilizate ale aceleiași tulpini certificate, minim 5 flacoane cu diluant (1-2 mL/flacon) pentru reconstituire, precum și certificat de analiză (CoA) pentru fiecare lot.</w:t>
            </w:r>
            <w:r w:rsidRPr="007845FB">
              <w:rPr>
                <w:color w:val="000000"/>
                <w:sz w:val="20"/>
                <w:szCs w:val="20"/>
                <w:lang w:val="en-US"/>
              </w:rPr>
              <w:br/>
              <w:t>După reconstituire conform instrucțiunilor producătorului, fiecare suspensie va furniza o încărcătură certificată de 10–100 UFC/0,1 mL (valoare cunoscută și certificată), fără a necesita diluții suplimentare. Tulpina va avea maximum 2 pasaje și va fi însoțită de certificat de conformitate și instrucțiuni de utilizare. Producătorul va specifica termenul de valabilitate înainte de deschidere, precum și perioada și condițiile de utilizare după reconstituire/deschidere. Produsul va fi livrat în ambalajul original al producătorului, transportat și depozitat în condițiile recomandate de producător, iar la momentul livrării termenul de valabilitate va fi de minimum 80% din termenul total de valabilitate stabilit de producător</w:t>
            </w:r>
          </w:p>
        </w:tc>
        <w:tc>
          <w:tcPr>
            <w:tcW w:w="730" w:type="pct"/>
            <w:tcBorders>
              <w:top w:val="single" w:sz="4" w:space="0" w:color="auto"/>
              <w:left w:val="single" w:sz="4" w:space="0" w:color="auto"/>
              <w:bottom w:val="single" w:sz="4" w:space="0" w:color="auto"/>
              <w:right w:val="single" w:sz="4" w:space="0" w:color="auto"/>
            </w:tcBorders>
          </w:tcPr>
          <w:p w14:paraId="0D63D63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A1E4A2F" w14:textId="77777777" w:rsidR="007845FB" w:rsidRPr="0065496F" w:rsidRDefault="007845FB" w:rsidP="007845FB">
            <w:pPr>
              <w:rPr>
                <w:sz w:val="20"/>
                <w:szCs w:val="20"/>
              </w:rPr>
            </w:pPr>
          </w:p>
        </w:tc>
      </w:tr>
      <w:tr w:rsidR="007845FB" w:rsidRPr="00C00499" w14:paraId="6D8DDA86"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8F3D8F5" w14:textId="3FF69B66" w:rsidR="007845FB" w:rsidRPr="007845FB" w:rsidRDefault="00E30156" w:rsidP="007845FB">
            <w:pPr>
              <w:rPr>
                <w:b/>
                <w:sz w:val="22"/>
                <w:szCs w:val="22"/>
              </w:rPr>
            </w:pPr>
            <w:r>
              <w:rPr>
                <w:color w:val="000000" w:themeColor="text1"/>
                <w:sz w:val="22"/>
                <w:szCs w:val="22"/>
                <w:lang w:val="en-US"/>
              </w:rPr>
              <w:t xml:space="preserve">61. </w:t>
            </w:r>
            <w:r w:rsidR="007845FB" w:rsidRPr="007845FB">
              <w:rPr>
                <w:color w:val="000000" w:themeColor="text1"/>
                <w:sz w:val="22"/>
                <w:szCs w:val="22"/>
                <w:lang w:val="en-US"/>
              </w:rPr>
              <w:t>Kit pentru dozarea heparine</w:t>
            </w:r>
            <w:r w:rsidR="007845FB" w:rsidRPr="007845FB">
              <w:rPr>
                <w:color w:val="000000" w:themeColor="text1"/>
                <w:sz w:val="22"/>
                <w:szCs w:val="22"/>
                <w:lang w:val="en-US"/>
              </w:rPr>
              <w:br/>
              <w:t>(Setul include componentele</w:t>
            </w:r>
            <w:r w:rsidR="007845FB" w:rsidRPr="007845FB">
              <w:rPr>
                <w:color w:val="000000" w:themeColor="text1"/>
                <w:sz w:val="22"/>
                <w:szCs w:val="22"/>
                <w:lang w:val="en-US"/>
              </w:rPr>
              <w:br/>
              <w:t xml:space="preserve"> enumerate</w:t>
            </w:r>
            <w:r w:rsidR="007845FB" w:rsidRPr="007845FB">
              <w:rPr>
                <w:color w:val="000000" w:themeColor="text1"/>
                <w:sz w:val="22"/>
                <w:szCs w:val="22"/>
                <w:lang w:val="en-US"/>
              </w:rPr>
              <w:br/>
              <w:t>în specificatii)</w:t>
            </w:r>
          </w:p>
        </w:tc>
        <w:tc>
          <w:tcPr>
            <w:tcW w:w="438" w:type="pct"/>
            <w:tcBorders>
              <w:top w:val="single" w:sz="4" w:space="0" w:color="auto"/>
              <w:left w:val="single" w:sz="4" w:space="0" w:color="auto"/>
              <w:bottom w:val="single" w:sz="4" w:space="0" w:color="auto"/>
              <w:right w:val="single" w:sz="4" w:space="0" w:color="auto"/>
            </w:tcBorders>
            <w:vAlign w:val="center"/>
          </w:tcPr>
          <w:p w14:paraId="2DD7039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CB1E132"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F19021F"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A87561F" w14:textId="77777777" w:rsidR="007845FB" w:rsidRPr="007845FB" w:rsidRDefault="007845FB" w:rsidP="007845FB">
            <w:pPr>
              <w:jc w:val="center"/>
              <w:rPr>
                <w:color w:val="000000" w:themeColor="text1"/>
                <w:sz w:val="20"/>
                <w:szCs w:val="20"/>
                <w:lang w:val="en-US"/>
              </w:rPr>
            </w:pPr>
            <w:r w:rsidRPr="007845FB">
              <w:rPr>
                <w:color w:val="000000" w:themeColor="text1"/>
                <w:sz w:val="20"/>
                <w:szCs w:val="20"/>
                <w:lang w:val="en-US"/>
              </w:rPr>
              <w:t>Un set de reactivi pentru determinarea activității heparinei cu greutate moleculară mică Proiectat pentru determinarea cantitativă a activității anti-Xa și anti-IIa în medicamente și substanțe cu heparină cu greutate moleculară mică (HBPM) folosind substraturi cromogene</w:t>
            </w:r>
            <w:r w:rsidRPr="007845FB">
              <w:rPr>
                <w:color w:val="000000" w:themeColor="text1"/>
                <w:sz w:val="20"/>
                <w:szCs w:val="20"/>
                <w:lang w:val="en-US"/>
              </w:rPr>
              <w:br/>
              <w:t>Un set minim pentru 10 teste.</w:t>
            </w:r>
            <w:r w:rsidRPr="007845FB">
              <w:rPr>
                <w:color w:val="000000" w:themeColor="text1"/>
                <w:sz w:val="20"/>
                <w:szCs w:val="20"/>
                <w:lang w:val="en-US"/>
              </w:rPr>
              <w:br/>
              <w:t>Conform Ph. Eur. 2.7.5, reactivii separat, conform listei :</w:t>
            </w:r>
            <w:r w:rsidRPr="007845FB">
              <w:rPr>
                <w:color w:val="000000" w:themeColor="text1"/>
                <w:sz w:val="20"/>
                <w:szCs w:val="20"/>
                <w:lang w:val="en-US"/>
              </w:rPr>
              <w:br/>
              <w:t xml:space="preserve">Antitrombină III (AT III). </w:t>
            </w:r>
            <w:r w:rsidRPr="007845FB">
              <w:rPr>
                <w:color w:val="000000" w:themeColor="text1"/>
                <w:sz w:val="20"/>
                <w:szCs w:val="20"/>
                <w:lang w:val="en-US"/>
              </w:rPr>
              <w:br/>
              <w:t xml:space="preserve">Trombină umană (Factor IIa). </w:t>
            </w:r>
            <w:r w:rsidRPr="007845FB">
              <w:rPr>
                <w:color w:val="000000" w:themeColor="text1"/>
                <w:sz w:val="20"/>
                <w:szCs w:val="20"/>
                <w:lang w:val="en-US"/>
              </w:rPr>
              <w:br/>
              <w:t xml:space="preserve">Factor Xa bovin. </w:t>
            </w:r>
            <w:r w:rsidRPr="007845FB">
              <w:rPr>
                <w:color w:val="000000" w:themeColor="text1"/>
                <w:sz w:val="20"/>
                <w:szCs w:val="20"/>
                <w:lang w:val="en-US"/>
              </w:rPr>
              <w:br/>
              <w:t xml:space="preserve">Substrat cromogenic pentru trombină (Factor IIa) – de exemplu D-phenylalanyl-L-pipecolyl-L-arginine-4-nitroanilide dihydrochloride (S-2238 sau echivalent). </w:t>
            </w:r>
            <w:r w:rsidRPr="007845FB">
              <w:rPr>
                <w:color w:val="000000" w:themeColor="text1"/>
                <w:sz w:val="20"/>
                <w:szCs w:val="20"/>
                <w:lang w:val="en-US"/>
              </w:rPr>
              <w:br/>
              <w:t>Substrat cromogenic pentru Factor Xa – de exemplu N-</w:t>
            </w:r>
            <w:r w:rsidRPr="007845FB">
              <w:rPr>
                <w:color w:val="000000" w:themeColor="text1"/>
                <w:sz w:val="20"/>
                <w:szCs w:val="20"/>
              </w:rPr>
              <w:t>α</w:t>
            </w:r>
            <w:r w:rsidRPr="007845FB">
              <w:rPr>
                <w:color w:val="000000" w:themeColor="text1"/>
                <w:sz w:val="20"/>
                <w:szCs w:val="20"/>
                <w:lang w:val="en-US"/>
              </w:rPr>
              <w:t>-benzyloxycarbonyl-D-arginyl-L-glycyl-L-arginine-4-</w:t>
            </w:r>
            <w:r w:rsidRPr="007845FB">
              <w:rPr>
                <w:color w:val="000000" w:themeColor="text1"/>
                <w:sz w:val="20"/>
                <w:szCs w:val="20"/>
                <w:lang w:val="en-US"/>
              </w:rPr>
              <w:lastRenderedPageBreak/>
              <w:t xml:space="preserve">nitroanilide dihydrochloride (S-2222 sau echivalent). </w:t>
            </w:r>
            <w:r w:rsidRPr="007845FB">
              <w:rPr>
                <w:color w:val="000000" w:themeColor="text1"/>
                <w:sz w:val="20"/>
                <w:szCs w:val="20"/>
                <w:lang w:val="en-US"/>
              </w:rPr>
              <w:br/>
              <w:t xml:space="preserve">Tampon Tris(hydroxymethyl)aminomethane-EDTA, pH 8,4 (Tris-EDTA buffer). </w:t>
            </w:r>
            <w:r w:rsidRPr="007845FB">
              <w:rPr>
                <w:color w:val="000000" w:themeColor="text1"/>
                <w:sz w:val="20"/>
                <w:szCs w:val="20"/>
                <w:lang w:val="en-US"/>
              </w:rPr>
              <w:br/>
              <w:t xml:space="preserve">Acid acetic glacial (pentru oprirea reacției în metoda end-point). </w:t>
            </w:r>
            <w:r w:rsidRPr="007845FB">
              <w:rPr>
                <w:color w:val="000000" w:themeColor="text1"/>
                <w:sz w:val="20"/>
                <w:szCs w:val="20"/>
                <w:lang w:val="en-US"/>
              </w:rPr>
              <w:br/>
              <w:t>Pentru un kit complet, acesta trebuie să includă :</w:t>
            </w:r>
            <w:r w:rsidRPr="007845FB">
              <w:rPr>
                <w:color w:val="000000" w:themeColor="text1"/>
                <w:sz w:val="20"/>
                <w:szCs w:val="20"/>
                <w:lang w:val="en-US"/>
              </w:rPr>
              <w:br/>
              <w:t xml:space="preserve">antitrombină III; </w:t>
            </w:r>
            <w:r w:rsidRPr="007845FB">
              <w:rPr>
                <w:color w:val="000000" w:themeColor="text1"/>
                <w:sz w:val="20"/>
                <w:szCs w:val="20"/>
                <w:lang w:val="en-US"/>
              </w:rPr>
              <w:br/>
              <w:t>trombină umană (Factor IIa);</w:t>
            </w:r>
            <w:r w:rsidRPr="007845FB">
              <w:rPr>
                <w:color w:val="000000" w:themeColor="text1"/>
                <w:sz w:val="20"/>
                <w:szCs w:val="20"/>
                <w:lang w:val="en-US"/>
              </w:rPr>
              <w:br/>
              <w:t xml:space="preserve">factor Xa; </w:t>
            </w:r>
            <w:r w:rsidRPr="007845FB">
              <w:rPr>
                <w:color w:val="000000" w:themeColor="text1"/>
                <w:sz w:val="20"/>
                <w:szCs w:val="20"/>
                <w:lang w:val="en-US"/>
              </w:rPr>
              <w:br/>
              <w:t xml:space="preserve">substrat cromogenic pentru Factor IIa; </w:t>
            </w:r>
            <w:r w:rsidRPr="007845FB">
              <w:rPr>
                <w:color w:val="000000" w:themeColor="text1"/>
                <w:sz w:val="20"/>
                <w:szCs w:val="20"/>
                <w:lang w:val="en-US"/>
              </w:rPr>
              <w:br/>
              <w:t xml:space="preserve">substrat cromogenic pentru Factor Xa; </w:t>
            </w:r>
            <w:r w:rsidRPr="007845FB">
              <w:rPr>
                <w:color w:val="000000" w:themeColor="text1"/>
                <w:sz w:val="20"/>
                <w:szCs w:val="20"/>
                <w:lang w:val="en-US"/>
              </w:rPr>
              <w:br/>
              <w:t xml:space="preserve">tampon Tris-EDTA pH 8,4; </w:t>
            </w:r>
            <w:r w:rsidRPr="007845FB">
              <w:rPr>
                <w:color w:val="000000" w:themeColor="text1"/>
                <w:sz w:val="20"/>
                <w:szCs w:val="20"/>
                <w:lang w:val="en-US"/>
              </w:rPr>
              <w:br/>
              <w:t xml:space="preserve">soluții auxiliare necesare metodei-  glacial acetic acid R; </w:t>
            </w:r>
            <w:r w:rsidRPr="007845FB">
              <w:rPr>
                <w:color w:val="000000" w:themeColor="text1"/>
                <w:sz w:val="20"/>
                <w:szCs w:val="20"/>
                <w:lang w:val="en-US"/>
              </w:rPr>
              <w:br/>
              <w:t>instrucțiuni de utilizare și certificat de analiză (CoA).</w:t>
            </w:r>
            <w:r w:rsidRPr="007845FB">
              <w:rPr>
                <w:color w:val="000000" w:themeColor="text1"/>
                <w:sz w:val="20"/>
                <w:szCs w:val="20"/>
                <w:lang w:val="en-US"/>
              </w:rPr>
              <w:br/>
              <w:t xml:space="preserve">Conform Ph. Eur.2.7.5 </w:t>
            </w:r>
            <w:r w:rsidRPr="007845FB">
              <w:rPr>
                <w:color w:val="000000" w:themeColor="text1"/>
                <w:sz w:val="20"/>
                <w:szCs w:val="20"/>
                <w:lang w:val="en-US"/>
              </w:rPr>
              <w:br/>
              <w:t>Se acceptă numai ofertele care includ toți reactivii necesari efectuării determinării activității heparinei conform Farmacopeei Europene, cap. 2.7.5. Ofertantul va propune un set complet de reactivi compatibili între ei, care să permită efectuarea integrală a analizei, conform metodei de încercare. Ofertele care includ doar unul sau o parte dintre reactivii necesari, fără asigurarea completă a tuturor componentelor indispensabile efectuării analizei, vor fi considerate neconforme și nu vor fi acceptate.</w:t>
            </w:r>
            <w:r w:rsidRPr="007845FB">
              <w:rPr>
                <w:color w:val="000000" w:themeColor="text1"/>
                <w:sz w:val="20"/>
                <w:szCs w:val="20"/>
                <w:lang w:val="en-US"/>
              </w:rPr>
              <w:br/>
              <w:t>Termenul de valabilitate, la momentul livrării, va fi minim 80% din termenul de valabilitate total stabilit de producător</w:t>
            </w:r>
          </w:p>
          <w:p w14:paraId="3D7339A0" w14:textId="64FFCEC8" w:rsidR="007845FB" w:rsidRPr="007845FB" w:rsidRDefault="007845FB" w:rsidP="007845FB">
            <w:pPr>
              <w:jc w:val="center"/>
              <w:rPr>
                <w:sz w:val="20"/>
                <w:szCs w:val="20"/>
              </w:rPr>
            </w:pPr>
            <w:r w:rsidRPr="007845FB">
              <w:rPr>
                <w:color w:val="000000" w:themeColor="text1"/>
                <w:sz w:val="20"/>
                <w:szCs w:val="20"/>
                <w:lang w:val="en-US"/>
              </w:rPr>
              <w:t>Kit/ sau câte 2 buc separat pentru fiecare reagent</w:t>
            </w:r>
          </w:p>
        </w:tc>
        <w:tc>
          <w:tcPr>
            <w:tcW w:w="730" w:type="pct"/>
            <w:tcBorders>
              <w:top w:val="single" w:sz="4" w:space="0" w:color="auto"/>
              <w:left w:val="single" w:sz="4" w:space="0" w:color="auto"/>
              <w:bottom w:val="single" w:sz="4" w:space="0" w:color="auto"/>
              <w:right w:val="single" w:sz="4" w:space="0" w:color="auto"/>
            </w:tcBorders>
          </w:tcPr>
          <w:p w14:paraId="08768B3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6C77986" w14:textId="77777777" w:rsidR="007845FB" w:rsidRPr="0065496F" w:rsidRDefault="007845FB" w:rsidP="007845FB">
            <w:pPr>
              <w:rPr>
                <w:sz w:val="20"/>
                <w:szCs w:val="20"/>
              </w:rPr>
            </w:pPr>
          </w:p>
        </w:tc>
      </w:tr>
      <w:tr w:rsidR="007845FB" w:rsidRPr="00C00499" w14:paraId="13801E8C"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6054681" w14:textId="3E45FE8C" w:rsidR="007845FB" w:rsidRPr="007845FB" w:rsidRDefault="00E30156" w:rsidP="007845FB">
            <w:pPr>
              <w:rPr>
                <w:b/>
                <w:sz w:val="22"/>
                <w:szCs w:val="22"/>
              </w:rPr>
            </w:pPr>
            <w:r>
              <w:rPr>
                <w:color w:val="000000" w:themeColor="text1"/>
                <w:sz w:val="22"/>
                <w:szCs w:val="22"/>
                <w:lang w:val="en-US"/>
              </w:rPr>
              <w:t xml:space="preserve">62. </w:t>
            </w:r>
            <w:r w:rsidR="007845FB" w:rsidRPr="007845FB">
              <w:rPr>
                <w:color w:val="000000" w:themeColor="text1"/>
                <w:sz w:val="22"/>
                <w:szCs w:val="22"/>
                <w:lang w:val="en-US"/>
              </w:rPr>
              <w:t>Recombinant Factor C Endotoxin Detecion System</w:t>
            </w:r>
            <w:r w:rsidR="007845FB" w:rsidRPr="007845FB">
              <w:rPr>
                <w:color w:val="000000" w:themeColor="text1"/>
                <w:sz w:val="22"/>
                <w:szCs w:val="22"/>
                <w:lang w:val="en-US"/>
              </w:rPr>
              <w:br/>
              <w:t>Kitul conține: 2 × 96 teste/fiolă</w:t>
            </w:r>
            <w:r w:rsidR="007845FB" w:rsidRPr="007845FB">
              <w:rPr>
                <w:color w:val="000000" w:themeColor="text1"/>
                <w:sz w:val="22"/>
                <w:szCs w:val="22"/>
                <w:lang w:val="en-US"/>
              </w:rPr>
              <w:br/>
              <w:t xml:space="preserve"> soluție enzimatică rFC, 2 × 6 ml flacon</w:t>
            </w:r>
            <w:r w:rsidR="007845FB" w:rsidRPr="007845FB">
              <w:rPr>
                <w:color w:val="000000" w:themeColor="text1"/>
                <w:sz w:val="22"/>
                <w:szCs w:val="22"/>
                <w:lang w:val="en-US"/>
              </w:rPr>
              <w:br/>
              <w:t xml:space="preserve"> substrat fluorogenic, 2 × 5 ml flacon</w:t>
            </w:r>
            <w:r w:rsidR="007845FB" w:rsidRPr="007845FB">
              <w:rPr>
                <w:color w:val="000000" w:themeColor="text1"/>
                <w:sz w:val="22"/>
                <w:szCs w:val="22"/>
                <w:lang w:val="en-US"/>
              </w:rPr>
              <w:br/>
              <w:t xml:space="preserve"> tampon de testare rFC, 2 fiole endotoxină, </w:t>
            </w:r>
            <w:r w:rsidR="007845FB" w:rsidRPr="007845FB">
              <w:rPr>
                <w:color w:val="000000" w:themeColor="text1"/>
                <w:sz w:val="22"/>
                <w:szCs w:val="22"/>
                <w:lang w:val="en-US"/>
              </w:rPr>
              <w:br/>
              <w:t>2 × 30 ml flacon LAL Reagent</w:t>
            </w:r>
            <w:r w:rsidR="007845FB" w:rsidRPr="007845FB">
              <w:rPr>
                <w:color w:val="000000" w:themeColor="text1"/>
                <w:sz w:val="22"/>
                <w:szCs w:val="22"/>
                <w:lang w:val="en-US"/>
              </w:rPr>
              <w:br/>
              <w:t xml:space="preserve"> WaterSensibilitate: 0,005 până la 5,0 EU/ml</w:t>
            </w:r>
          </w:p>
        </w:tc>
        <w:tc>
          <w:tcPr>
            <w:tcW w:w="438" w:type="pct"/>
            <w:tcBorders>
              <w:top w:val="single" w:sz="4" w:space="0" w:color="auto"/>
              <w:left w:val="single" w:sz="4" w:space="0" w:color="auto"/>
              <w:bottom w:val="single" w:sz="4" w:space="0" w:color="auto"/>
              <w:right w:val="single" w:sz="4" w:space="0" w:color="auto"/>
            </w:tcBorders>
            <w:vAlign w:val="center"/>
          </w:tcPr>
          <w:p w14:paraId="436EBE92"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A91BCB0"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40050A8"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B22F0A8" w14:textId="44ACC199" w:rsidR="007845FB" w:rsidRPr="007845FB" w:rsidRDefault="007845FB" w:rsidP="007845FB">
            <w:pPr>
              <w:jc w:val="center"/>
              <w:rPr>
                <w:sz w:val="20"/>
                <w:szCs w:val="20"/>
              </w:rPr>
            </w:pPr>
            <w:r w:rsidRPr="007845FB">
              <w:rPr>
                <w:color w:val="000000" w:themeColor="text1"/>
                <w:sz w:val="20"/>
                <w:szCs w:val="20"/>
                <w:lang w:val="en-US"/>
              </w:rPr>
              <w:t>Kit pentru determinarea endotoxinelor bacteriene prin metoda Recombinant Factor C (rFC), destinat determinării cantitative a endotoxinelor bacteriene în conformitate cu cerințele aplicabile pentru testarea endotoxinelor bacteriene (BET) conform Farmacopeei Europene, cap. 2.6.14.</w:t>
            </w:r>
            <w:r w:rsidRPr="007845FB">
              <w:rPr>
                <w:color w:val="000000" w:themeColor="text1"/>
                <w:sz w:val="20"/>
                <w:szCs w:val="20"/>
                <w:lang w:val="en-US"/>
              </w:rPr>
              <w:br/>
              <w:t xml:space="preserve">Kitul va conține toți reactivii necesari efectuării analizei prin metoda rFC, inclusiv: soluție enzimatică Recombinant Factor C (rFC), substrat fluorogenic, tampon de reacție/testare, standard de endotoxină și apă pentru reconstituire fără endotoxine detectabile </w:t>
            </w:r>
            <w:r w:rsidRPr="007845FB">
              <w:rPr>
                <w:color w:val="000000" w:themeColor="text1"/>
                <w:sz w:val="20"/>
                <w:szCs w:val="20"/>
                <w:lang w:val="en-US"/>
              </w:rPr>
              <w:lastRenderedPageBreak/>
              <w:t>(LAL Reagent Water sau echivalent).</w:t>
            </w:r>
            <w:r w:rsidRPr="007845FB">
              <w:rPr>
                <w:color w:val="000000" w:themeColor="text1"/>
                <w:sz w:val="20"/>
                <w:szCs w:val="20"/>
                <w:lang w:val="en-US"/>
              </w:rPr>
              <w:br/>
              <w:t>Conținut kit: 2 × 96 determinări sau echivalent, conform specificațiilor producătorului.</w:t>
            </w:r>
            <w:r w:rsidRPr="007845FB">
              <w:rPr>
                <w:color w:val="000000" w:themeColor="text1"/>
                <w:sz w:val="20"/>
                <w:szCs w:val="20"/>
                <w:lang w:val="en-US"/>
              </w:rPr>
              <w:br/>
              <w:t>Domeniul de detecție/sensibilitate: 0,005–5,0 EU/mL.</w:t>
            </w:r>
            <w:r w:rsidRPr="007845FB">
              <w:rPr>
                <w:color w:val="000000" w:themeColor="text1"/>
                <w:sz w:val="20"/>
                <w:szCs w:val="20"/>
                <w:lang w:val="en-US"/>
              </w:rPr>
              <w:br/>
              <w:t>Reactivii vor fi compatibili între ei și destinați utilizării ca sistem complet de detecție rFC. Produsul va fi însoțit de certificat de analiză (CoA), certificat de conformitate și instrucțiuni de utilizare. Condițiile de transport și depozitare vor respecta recomandările producătorului. La momentul livrării, termenul de valabilitate va fi de minimum 80% din termenul total de valabilitate stabilit de producător.</w:t>
            </w:r>
          </w:p>
        </w:tc>
        <w:tc>
          <w:tcPr>
            <w:tcW w:w="730" w:type="pct"/>
            <w:tcBorders>
              <w:top w:val="single" w:sz="4" w:space="0" w:color="auto"/>
              <w:left w:val="single" w:sz="4" w:space="0" w:color="auto"/>
              <w:bottom w:val="single" w:sz="4" w:space="0" w:color="auto"/>
              <w:right w:val="single" w:sz="4" w:space="0" w:color="auto"/>
            </w:tcBorders>
          </w:tcPr>
          <w:p w14:paraId="36773CA4"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75E30BA" w14:textId="77777777" w:rsidR="007845FB" w:rsidRPr="0065496F" w:rsidRDefault="007845FB" w:rsidP="007845FB">
            <w:pPr>
              <w:rPr>
                <w:sz w:val="20"/>
                <w:szCs w:val="20"/>
              </w:rPr>
            </w:pPr>
          </w:p>
        </w:tc>
      </w:tr>
      <w:tr w:rsidR="007845FB" w:rsidRPr="00C00499" w14:paraId="24783EC7" w14:textId="77777777" w:rsidTr="00530335">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3520A592" w14:textId="0F091DF7" w:rsidR="007845FB" w:rsidRPr="007845FB" w:rsidRDefault="00E30156" w:rsidP="007845FB">
            <w:pPr>
              <w:rPr>
                <w:b/>
                <w:sz w:val="22"/>
                <w:szCs w:val="22"/>
              </w:rPr>
            </w:pPr>
            <w:r>
              <w:rPr>
                <w:color w:val="000000"/>
                <w:sz w:val="22"/>
                <w:szCs w:val="22"/>
                <w:lang w:val="en-US"/>
              </w:rPr>
              <w:t xml:space="preserve">63. </w:t>
            </w:r>
            <w:r w:rsidR="007845FB" w:rsidRPr="007845FB">
              <w:rPr>
                <w:color w:val="000000"/>
                <w:sz w:val="22"/>
                <w:szCs w:val="22"/>
                <w:lang w:val="en-US"/>
              </w:rPr>
              <w:t>Set de placi filtrante cu 8 canale 0,45 µm,PTFE</w:t>
            </w:r>
          </w:p>
        </w:tc>
        <w:tc>
          <w:tcPr>
            <w:tcW w:w="438" w:type="pct"/>
            <w:tcBorders>
              <w:top w:val="single" w:sz="4" w:space="0" w:color="auto"/>
              <w:left w:val="single" w:sz="4" w:space="0" w:color="auto"/>
              <w:bottom w:val="single" w:sz="4" w:space="0" w:color="auto"/>
              <w:right w:val="single" w:sz="4" w:space="0" w:color="auto"/>
            </w:tcBorders>
            <w:vAlign w:val="center"/>
          </w:tcPr>
          <w:p w14:paraId="407C9B2B"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759A541"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5255FEB"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vAlign w:val="center"/>
          </w:tcPr>
          <w:p w14:paraId="55DD81C7" w14:textId="328BD67C" w:rsidR="007845FB" w:rsidRPr="007845FB" w:rsidRDefault="007845FB" w:rsidP="007845FB">
            <w:pPr>
              <w:jc w:val="center"/>
              <w:rPr>
                <w:sz w:val="20"/>
                <w:szCs w:val="20"/>
              </w:rPr>
            </w:pPr>
            <w:r w:rsidRPr="007845FB">
              <w:rPr>
                <w:color w:val="000000"/>
                <w:sz w:val="20"/>
                <w:szCs w:val="20"/>
                <w:lang w:val="en-US"/>
              </w:rPr>
              <w:t xml:space="preserve">       PSFPL-HP25-045-050</w:t>
            </w:r>
            <w:r w:rsidRPr="007845FB">
              <w:rPr>
                <w:color w:val="000000"/>
                <w:sz w:val="20"/>
                <w:szCs w:val="20"/>
                <w:lang w:val="en-US"/>
              </w:rPr>
              <w:br/>
              <w:t>Set de placi filtrante cu 8 canale, 0,45 µm,PTFE, ProSense</w:t>
            </w:r>
            <w:r w:rsidRPr="007845FB">
              <w:rPr>
                <w:color w:val="000000"/>
                <w:sz w:val="20"/>
                <w:szCs w:val="20"/>
                <w:lang w:val="en-US"/>
              </w:rPr>
              <w:br/>
              <w:t xml:space="preserve">8- Channel Filter Plate 0,45 µm,PTFE </w:t>
            </w:r>
            <w:r w:rsidRPr="007845FB">
              <w:rPr>
                <w:color w:val="000000"/>
                <w:sz w:val="20"/>
                <w:szCs w:val="20"/>
                <w:lang w:val="en-US"/>
              </w:rPr>
              <w:br/>
              <w:t>for 850-DS Disposable 8 Chanel filter plate PTFE Filter Membrane</w:t>
            </w:r>
            <w:r w:rsidRPr="007845FB">
              <w:rPr>
                <w:color w:val="000000"/>
                <w:sz w:val="20"/>
                <w:szCs w:val="20"/>
                <w:lang w:val="en-US"/>
              </w:rPr>
              <w:br/>
              <w:t>Polypropilene Housing</w:t>
            </w:r>
            <w:r w:rsidRPr="007845FB">
              <w:rPr>
                <w:color w:val="000000"/>
                <w:sz w:val="20"/>
                <w:szCs w:val="20"/>
                <w:lang w:val="en-US"/>
              </w:rPr>
              <w:br/>
              <w:t>Plate Dimension: 146,00x62,4x6,2 mm</w:t>
            </w:r>
            <w:r w:rsidRPr="007845FB">
              <w:rPr>
                <w:color w:val="000000"/>
                <w:sz w:val="20"/>
                <w:szCs w:val="20"/>
                <w:lang w:val="en-US"/>
              </w:rPr>
              <w:br/>
              <w:t>Pore size - 0,45 µm</w:t>
            </w:r>
            <w:r w:rsidRPr="007845FB">
              <w:rPr>
                <w:color w:val="000000"/>
                <w:sz w:val="20"/>
                <w:szCs w:val="20"/>
                <w:lang w:val="en-US"/>
              </w:rPr>
              <w:br/>
              <w:t>Setul de placi filtrante este compatibil cu echipamentul Agilent 850-DS Dissolution Sampling Station</w:t>
            </w:r>
            <w:r w:rsidRPr="007845FB">
              <w:rPr>
                <w:color w:val="000000"/>
                <w:sz w:val="20"/>
                <w:szCs w:val="20"/>
                <w:lang w:val="en-US"/>
              </w:rPr>
              <w:br/>
              <w:t>50 buc/set</w:t>
            </w:r>
          </w:p>
        </w:tc>
        <w:tc>
          <w:tcPr>
            <w:tcW w:w="730" w:type="pct"/>
            <w:tcBorders>
              <w:top w:val="single" w:sz="4" w:space="0" w:color="auto"/>
              <w:left w:val="single" w:sz="4" w:space="0" w:color="auto"/>
              <w:bottom w:val="single" w:sz="4" w:space="0" w:color="auto"/>
              <w:right w:val="single" w:sz="4" w:space="0" w:color="auto"/>
            </w:tcBorders>
          </w:tcPr>
          <w:p w14:paraId="2DC88D1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DA082C" w14:textId="77777777" w:rsidR="007845FB" w:rsidRPr="0065496F" w:rsidRDefault="007845FB" w:rsidP="007845FB">
            <w:pPr>
              <w:rPr>
                <w:sz w:val="20"/>
                <w:szCs w:val="20"/>
              </w:rPr>
            </w:pPr>
          </w:p>
        </w:tc>
      </w:tr>
      <w:tr w:rsidR="007845FB" w:rsidRPr="00C00499" w14:paraId="7D073B22"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40D1404" w14:textId="18AC90FD" w:rsidR="007845FB" w:rsidRPr="007845FB" w:rsidRDefault="00E30156" w:rsidP="007845FB">
            <w:pPr>
              <w:rPr>
                <w:b/>
                <w:sz w:val="22"/>
                <w:szCs w:val="22"/>
              </w:rPr>
            </w:pPr>
            <w:r>
              <w:rPr>
                <w:color w:val="000000"/>
                <w:sz w:val="22"/>
                <w:szCs w:val="22"/>
              </w:rPr>
              <w:t xml:space="preserve">64. </w:t>
            </w:r>
            <w:r w:rsidR="007845FB" w:rsidRPr="007845FB">
              <w:rPr>
                <w:color w:val="000000"/>
                <w:sz w:val="22"/>
                <w:szCs w:val="22"/>
              </w:rPr>
              <w:t>Pompa p/u pipete</w:t>
            </w:r>
          </w:p>
        </w:tc>
        <w:tc>
          <w:tcPr>
            <w:tcW w:w="438" w:type="pct"/>
            <w:tcBorders>
              <w:top w:val="single" w:sz="4" w:space="0" w:color="auto"/>
              <w:left w:val="single" w:sz="4" w:space="0" w:color="auto"/>
              <w:bottom w:val="single" w:sz="4" w:space="0" w:color="auto"/>
              <w:right w:val="single" w:sz="4" w:space="0" w:color="auto"/>
            </w:tcBorders>
            <w:vAlign w:val="center"/>
          </w:tcPr>
          <w:p w14:paraId="74C59F0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C7233D1"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43AD156"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F7DA61B" w14:textId="39B02CF6" w:rsidR="007845FB" w:rsidRPr="007845FB" w:rsidRDefault="007845FB" w:rsidP="007845FB">
            <w:pPr>
              <w:jc w:val="center"/>
              <w:rPr>
                <w:sz w:val="20"/>
                <w:szCs w:val="20"/>
              </w:rPr>
            </w:pPr>
            <w:r w:rsidRPr="007845FB">
              <w:rPr>
                <w:color w:val="000000"/>
                <w:sz w:val="20"/>
                <w:szCs w:val="20"/>
              </w:rPr>
              <w:t>011.01.010</w:t>
            </w:r>
            <w:r w:rsidRPr="007845FB">
              <w:rPr>
                <w:color w:val="000000"/>
                <w:sz w:val="20"/>
                <w:szCs w:val="20"/>
              </w:rPr>
              <w:br/>
              <w:t>Pipette fillers-“pi-pump”</w:t>
            </w:r>
          </w:p>
        </w:tc>
        <w:tc>
          <w:tcPr>
            <w:tcW w:w="730" w:type="pct"/>
            <w:tcBorders>
              <w:top w:val="single" w:sz="4" w:space="0" w:color="auto"/>
              <w:left w:val="single" w:sz="4" w:space="0" w:color="auto"/>
              <w:bottom w:val="single" w:sz="4" w:space="0" w:color="auto"/>
              <w:right w:val="single" w:sz="4" w:space="0" w:color="auto"/>
            </w:tcBorders>
          </w:tcPr>
          <w:p w14:paraId="125A602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27AC3C" w14:textId="77777777" w:rsidR="007845FB" w:rsidRPr="0065496F" w:rsidRDefault="007845FB" w:rsidP="007845FB">
            <w:pPr>
              <w:rPr>
                <w:sz w:val="20"/>
                <w:szCs w:val="20"/>
              </w:rPr>
            </w:pPr>
          </w:p>
        </w:tc>
      </w:tr>
      <w:tr w:rsidR="007845FB" w:rsidRPr="00C00499" w14:paraId="6B4E1E59"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1974702E" w14:textId="5085EDA6" w:rsidR="007845FB" w:rsidRPr="007845FB" w:rsidRDefault="00E30156" w:rsidP="007845FB">
            <w:pPr>
              <w:rPr>
                <w:b/>
                <w:sz w:val="22"/>
                <w:szCs w:val="22"/>
              </w:rPr>
            </w:pPr>
            <w:r>
              <w:rPr>
                <w:color w:val="000000"/>
                <w:sz w:val="22"/>
                <w:szCs w:val="22"/>
              </w:rPr>
              <w:t xml:space="preserve">65. </w:t>
            </w:r>
            <w:r w:rsidR="007845FB" w:rsidRPr="007845FB">
              <w:rPr>
                <w:color w:val="000000"/>
                <w:sz w:val="22"/>
                <w:szCs w:val="22"/>
              </w:rPr>
              <w:t>Pipete Mohr 20 ml</w:t>
            </w:r>
          </w:p>
        </w:tc>
        <w:tc>
          <w:tcPr>
            <w:tcW w:w="438" w:type="pct"/>
            <w:tcBorders>
              <w:top w:val="single" w:sz="4" w:space="0" w:color="auto"/>
              <w:left w:val="single" w:sz="4" w:space="0" w:color="auto"/>
              <w:bottom w:val="single" w:sz="4" w:space="0" w:color="auto"/>
              <w:right w:val="single" w:sz="4" w:space="0" w:color="auto"/>
            </w:tcBorders>
            <w:vAlign w:val="center"/>
          </w:tcPr>
          <w:p w14:paraId="23004CAF"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D8AA359"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AA97C0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306F0B4" w14:textId="36B9B202" w:rsidR="007845FB" w:rsidRPr="007845FB" w:rsidRDefault="007845FB" w:rsidP="007845FB">
            <w:pPr>
              <w:jc w:val="center"/>
              <w:rPr>
                <w:sz w:val="20"/>
                <w:szCs w:val="20"/>
              </w:rPr>
            </w:pPr>
            <w:r w:rsidRPr="007845FB">
              <w:rPr>
                <w:color w:val="000000"/>
                <w:sz w:val="20"/>
                <w:szCs w:val="20"/>
                <w:lang w:val="en-US"/>
              </w:rPr>
              <w:t>021.05.020</w:t>
            </w:r>
            <w:r w:rsidRPr="007845FB">
              <w:rPr>
                <w:color w:val="000000"/>
                <w:sz w:val="20"/>
                <w:szCs w:val="20"/>
                <w:lang w:val="en-US"/>
              </w:rPr>
              <w:br/>
              <w:t>Volumetric Pipettes 20ml Class AS 520mm</w:t>
            </w:r>
          </w:p>
        </w:tc>
        <w:tc>
          <w:tcPr>
            <w:tcW w:w="730" w:type="pct"/>
            <w:tcBorders>
              <w:top w:val="single" w:sz="4" w:space="0" w:color="auto"/>
              <w:left w:val="single" w:sz="4" w:space="0" w:color="auto"/>
              <w:bottom w:val="single" w:sz="4" w:space="0" w:color="auto"/>
              <w:right w:val="single" w:sz="4" w:space="0" w:color="auto"/>
            </w:tcBorders>
          </w:tcPr>
          <w:p w14:paraId="7C4D0806"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239B7D4" w14:textId="77777777" w:rsidR="007845FB" w:rsidRPr="0065496F" w:rsidRDefault="007845FB" w:rsidP="007845FB">
            <w:pPr>
              <w:rPr>
                <w:sz w:val="20"/>
                <w:szCs w:val="20"/>
              </w:rPr>
            </w:pPr>
          </w:p>
        </w:tc>
      </w:tr>
      <w:tr w:rsidR="007845FB" w:rsidRPr="00C00499" w14:paraId="7E0C2B7B"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EEF3079" w14:textId="199B3159" w:rsidR="007845FB" w:rsidRPr="007845FB" w:rsidRDefault="00E30156" w:rsidP="007845FB">
            <w:pPr>
              <w:rPr>
                <w:b/>
                <w:sz w:val="22"/>
                <w:szCs w:val="22"/>
              </w:rPr>
            </w:pPr>
            <w:r>
              <w:rPr>
                <w:color w:val="000000"/>
                <w:sz w:val="22"/>
                <w:szCs w:val="22"/>
              </w:rPr>
              <w:t xml:space="preserve">66. </w:t>
            </w:r>
            <w:r w:rsidR="007845FB" w:rsidRPr="007845FB">
              <w:rPr>
                <w:color w:val="000000"/>
                <w:sz w:val="22"/>
                <w:szCs w:val="22"/>
              </w:rPr>
              <w:t>Pipete Mohr 50 ml</w:t>
            </w:r>
          </w:p>
        </w:tc>
        <w:tc>
          <w:tcPr>
            <w:tcW w:w="438" w:type="pct"/>
            <w:tcBorders>
              <w:top w:val="single" w:sz="4" w:space="0" w:color="auto"/>
              <w:left w:val="single" w:sz="4" w:space="0" w:color="auto"/>
              <w:bottom w:val="single" w:sz="4" w:space="0" w:color="auto"/>
              <w:right w:val="single" w:sz="4" w:space="0" w:color="auto"/>
            </w:tcBorders>
            <w:vAlign w:val="center"/>
          </w:tcPr>
          <w:p w14:paraId="29235A6A"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C5060C9"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29DD569"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C11078B" w14:textId="0CEECC00" w:rsidR="007845FB" w:rsidRPr="007845FB" w:rsidRDefault="007845FB" w:rsidP="007845FB">
            <w:pPr>
              <w:jc w:val="center"/>
              <w:rPr>
                <w:sz w:val="20"/>
                <w:szCs w:val="20"/>
              </w:rPr>
            </w:pPr>
            <w:r w:rsidRPr="007845FB">
              <w:rPr>
                <w:color w:val="000000"/>
                <w:sz w:val="20"/>
                <w:szCs w:val="20"/>
                <w:lang w:val="en-US"/>
              </w:rPr>
              <w:t>021.05.050</w:t>
            </w:r>
            <w:r w:rsidRPr="007845FB">
              <w:rPr>
                <w:color w:val="000000"/>
                <w:sz w:val="20"/>
                <w:szCs w:val="20"/>
                <w:lang w:val="en-US"/>
              </w:rPr>
              <w:br/>
              <w:t>Volumetric Pipettes 50 ml Class AS 520mm</w:t>
            </w:r>
          </w:p>
        </w:tc>
        <w:tc>
          <w:tcPr>
            <w:tcW w:w="730" w:type="pct"/>
            <w:tcBorders>
              <w:top w:val="single" w:sz="4" w:space="0" w:color="auto"/>
              <w:left w:val="single" w:sz="4" w:space="0" w:color="auto"/>
              <w:bottom w:val="single" w:sz="4" w:space="0" w:color="auto"/>
              <w:right w:val="single" w:sz="4" w:space="0" w:color="auto"/>
            </w:tcBorders>
          </w:tcPr>
          <w:p w14:paraId="745B36A3"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A4BEE91" w14:textId="77777777" w:rsidR="007845FB" w:rsidRPr="0065496F" w:rsidRDefault="007845FB" w:rsidP="007845FB">
            <w:pPr>
              <w:rPr>
                <w:sz w:val="20"/>
                <w:szCs w:val="20"/>
              </w:rPr>
            </w:pPr>
          </w:p>
        </w:tc>
      </w:tr>
      <w:tr w:rsidR="007845FB" w:rsidRPr="00C00499" w14:paraId="563538CB"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3ED02B9" w14:textId="1F96FFDB" w:rsidR="007845FB" w:rsidRPr="007845FB" w:rsidRDefault="00E30156" w:rsidP="007845FB">
            <w:pPr>
              <w:rPr>
                <w:b/>
                <w:sz w:val="22"/>
                <w:szCs w:val="22"/>
              </w:rPr>
            </w:pPr>
            <w:r>
              <w:rPr>
                <w:color w:val="000000" w:themeColor="text1"/>
                <w:sz w:val="22"/>
                <w:szCs w:val="22"/>
                <w:lang w:val="en-US"/>
              </w:rPr>
              <w:t xml:space="preserve">67. </w:t>
            </w:r>
            <w:r w:rsidR="007845FB" w:rsidRPr="007845FB">
              <w:rPr>
                <w:color w:val="000000" w:themeColor="text1"/>
                <w:sz w:val="22"/>
                <w:szCs w:val="22"/>
                <w:lang w:val="en-US"/>
              </w:rPr>
              <w:t>Balon cotat  5 ml</w:t>
            </w:r>
            <w:r w:rsidR="007845FB" w:rsidRPr="007845FB">
              <w:rPr>
                <w:color w:val="000000" w:themeColor="text1"/>
                <w:sz w:val="22"/>
                <w:szCs w:val="22"/>
                <w:lang w:val="ro-MD"/>
              </w:rPr>
              <w:t>, sticlă transparentă</w:t>
            </w:r>
          </w:p>
        </w:tc>
        <w:tc>
          <w:tcPr>
            <w:tcW w:w="438" w:type="pct"/>
            <w:tcBorders>
              <w:top w:val="single" w:sz="4" w:space="0" w:color="auto"/>
              <w:left w:val="single" w:sz="4" w:space="0" w:color="auto"/>
              <w:bottom w:val="single" w:sz="4" w:space="0" w:color="auto"/>
              <w:right w:val="single" w:sz="4" w:space="0" w:color="auto"/>
            </w:tcBorders>
            <w:vAlign w:val="center"/>
          </w:tcPr>
          <w:p w14:paraId="268E428F"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A9C292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3E2FE9B"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64E4073" w14:textId="4014C43D" w:rsidR="007845FB" w:rsidRPr="007845FB" w:rsidRDefault="007845FB" w:rsidP="007845FB">
            <w:pPr>
              <w:jc w:val="center"/>
              <w:rPr>
                <w:sz w:val="20"/>
                <w:szCs w:val="20"/>
              </w:rPr>
            </w:pPr>
            <w:r w:rsidRPr="007845FB">
              <w:rPr>
                <w:color w:val="000000" w:themeColor="text1"/>
                <w:sz w:val="20"/>
                <w:szCs w:val="20"/>
                <w:lang w:val="en-US"/>
              </w:rPr>
              <w:t>013.13.005</w:t>
            </w:r>
            <w:r w:rsidRPr="007845FB">
              <w:rPr>
                <w:color w:val="000000" w:themeColor="text1"/>
                <w:sz w:val="20"/>
                <w:szCs w:val="20"/>
                <w:lang w:val="en-US"/>
              </w:rPr>
              <w:br/>
              <w:t>Balon cotat  de sticlă borosilicat (sticlă transparenta) (3.3) cu dop din polipropilenă, 5 ml, Clasa A, toleranța ±0,025ml, diametrul intern al gîtului (NS10/19) (conform EN ISO 1042), inelul meniscului șlefuit de culoare albă.</w:t>
            </w:r>
            <w:r w:rsidRPr="007845FB">
              <w:rPr>
                <w:color w:val="000000" w:themeColor="text1"/>
                <w:sz w:val="20"/>
                <w:szCs w:val="20"/>
                <w:lang w:val="en-US"/>
              </w:rPr>
              <w:br/>
              <w:t>Certificat de calibrare de la producător (pentru fiecare serie).</w:t>
            </w:r>
          </w:p>
        </w:tc>
        <w:tc>
          <w:tcPr>
            <w:tcW w:w="730" w:type="pct"/>
            <w:tcBorders>
              <w:top w:val="single" w:sz="4" w:space="0" w:color="auto"/>
              <w:left w:val="single" w:sz="4" w:space="0" w:color="auto"/>
              <w:bottom w:val="single" w:sz="4" w:space="0" w:color="auto"/>
              <w:right w:val="single" w:sz="4" w:space="0" w:color="auto"/>
            </w:tcBorders>
          </w:tcPr>
          <w:p w14:paraId="030B41D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E98236" w14:textId="77777777" w:rsidR="007845FB" w:rsidRPr="0065496F" w:rsidRDefault="007845FB" w:rsidP="007845FB">
            <w:pPr>
              <w:rPr>
                <w:sz w:val="20"/>
                <w:szCs w:val="20"/>
              </w:rPr>
            </w:pPr>
          </w:p>
        </w:tc>
      </w:tr>
      <w:tr w:rsidR="007845FB" w:rsidRPr="00C00499" w14:paraId="3D36F86A"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2D0B928" w14:textId="7C17231C" w:rsidR="007845FB" w:rsidRPr="007845FB" w:rsidRDefault="00E30156" w:rsidP="007845FB">
            <w:pPr>
              <w:rPr>
                <w:b/>
                <w:sz w:val="22"/>
                <w:szCs w:val="22"/>
              </w:rPr>
            </w:pPr>
            <w:r>
              <w:rPr>
                <w:color w:val="000000" w:themeColor="text1"/>
                <w:sz w:val="22"/>
                <w:szCs w:val="22"/>
                <w:lang w:val="en-US"/>
              </w:rPr>
              <w:t xml:space="preserve">68. </w:t>
            </w:r>
            <w:r w:rsidR="007845FB" w:rsidRPr="007845FB">
              <w:rPr>
                <w:color w:val="000000" w:themeColor="text1"/>
                <w:sz w:val="22"/>
                <w:szCs w:val="22"/>
                <w:lang w:val="en-US"/>
              </w:rPr>
              <w:t>Balon cotat 5ml</w:t>
            </w:r>
            <w:r w:rsidR="007845FB" w:rsidRPr="007845FB">
              <w:rPr>
                <w:color w:val="000000" w:themeColor="text1"/>
                <w:sz w:val="22"/>
                <w:szCs w:val="22"/>
                <w:lang w:val="ro-MD"/>
              </w:rPr>
              <w:t>, sticlă întunecată</w:t>
            </w:r>
          </w:p>
        </w:tc>
        <w:tc>
          <w:tcPr>
            <w:tcW w:w="438" w:type="pct"/>
            <w:tcBorders>
              <w:top w:val="single" w:sz="4" w:space="0" w:color="auto"/>
              <w:left w:val="single" w:sz="4" w:space="0" w:color="auto"/>
              <w:bottom w:val="single" w:sz="4" w:space="0" w:color="auto"/>
              <w:right w:val="single" w:sz="4" w:space="0" w:color="auto"/>
            </w:tcBorders>
            <w:vAlign w:val="center"/>
          </w:tcPr>
          <w:p w14:paraId="2C5C259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61A3D69"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7B2CA27"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101E7F3" w14:textId="77B92063" w:rsidR="007845FB" w:rsidRPr="007845FB" w:rsidRDefault="007845FB" w:rsidP="007845FB">
            <w:pPr>
              <w:jc w:val="center"/>
              <w:rPr>
                <w:sz w:val="20"/>
                <w:szCs w:val="20"/>
              </w:rPr>
            </w:pPr>
            <w:r w:rsidRPr="007845FB">
              <w:rPr>
                <w:color w:val="000000" w:themeColor="text1"/>
                <w:sz w:val="20"/>
                <w:szCs w:val="20"/>
                <w:lang w:val="en-US"/>
              </w:rPr>
              <w:t>013.15.005</w:t>
            </w:r>
            <w:r w:rsidRPr="007845FB">
              <w:rPr>
                <w:color w:val="000000" w:themeColor="text1"/>
                <w:sz w:val="20"/>
                <w:szCs w:val="20"/>
                <w:lang w:val="en-US"/>
              </w:rPr>
              <w:br/>
              <w:t xml:space="preserve">Balon cotat  de sticlă borosilicat (sticlă întunecată) </w:t>
            </w:r>
            <w:r w:rsidRPr="007845FB">
              <w:rPr>
                <w:color w:val="000000" w:themeColor="text1"/>
                <w:sz w:val="20"/>
                <w:szCs w:val="20"/>
                <w:lang w:val="en-US"/>
              </w:rPr>
              <w:lastRenderedPageBreak/>
              <w:t>(3.3) cu dop din polipropilenă, 5ml, Clasa A, toleranța ±0,025ml, diametrul intern al gîtului  (NS10/19), (conform EN ISO 1042), inelul meniscului șlefuit de culoare albă.</w:t>
            </w:r>
            <w:r w:rsidRPr="007845FB">
              <w:rPr>
                <w:color w:val="000000" w:themeColor="text1"/>
                <w:sz w:val="20"/>
                <w:szCs w:val="20"/>
                <w:lang w:val="en-US"/>
              </w:rPr>
              <w:br/>
            </w:r>
            <w:r w:rsidRPr="007845FB">
              <w:rPr>
                <w:color w:val="000000" w:themeColor="text1"/>
                <w:sz w:val="20"/>
                <w:szCs w:val="20"/>
              </w:rPr>
              <w:t>Certificat de calibrare de la producător (pentru fiecare serie).</w:t>
            </w:r>
          </w:p>
        </w:tc>
        <w:tc>
          <w:tcPr>
            <w:tcW w:w="730" w:type="pct"/>
            <w:tcBorders>
              <w:top w:val="single" w:sz="4" w:space="0" w:color="auto"/>
              <w:left w:val="single" w:sz="4" w:space="0" w:color="auto"/>
              <w:bottom w:val="single" w:sz="4" w:space="0" w:color="auto"/>
              <w:right w:val="single" w:sz="4" w:space="0" w:color="auto"/>
            </w:tcBorders>
          </w:tcPr>
          <w:p w14:paraId="012C2E72"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6FE84BD" w14:textId="77777777" w:rsidR="007845FB" w:rsidRPr="0065496F" w:rsidRDefault="007845FB" w:rsidP="007845FB">
            <w:pPr>
              <w:rPr>
                <w:sz w:val="20"/>
                <w:szCs w:val="20"/>
              </w:rPr>
            </w:pPr>
          </w:p>
        </w:tc>
      </w:tr>
      <w:tr w:rsidR="007845FB" w:rsidRPr="00C00499" w14:paraId="490F3E77"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0E4D0DE" w14:textId="2BDEFBA1" w:rsidR="007845FB" w:rsidRPr="007845FB" w:rsidRDefault="00E30156" w:rsidP="007845FB">
            <w:pPr>
              <w:rPr>
                <w:b/>
                <w:sz w:val="22"/>
                <w:szCs w:val="22"/>
              </w:rPr>
            </w:pPr>
            <w:r>
              <w:rPr>
                <w:color w:val="000000"/>
                <w:sz w:val="22"/>
                <w:szCs w:val="22"/>
              </w:rPr>
              <w:t xml:space="preserve">69. </w:t>
            </w:r>
            <w:r w:rsidR="007845FB" w:rsidRPr="007845FB">
              <w:rPr>
                <w:color w:val="000000"/>
                <w:sz w:val="22"/>
                <w:szCs w:val="22"/>
              </w:rPr>
              <w:t>Balon cotat 10ml</w:t>
            </w:r>
          </w:p>
        </w:tc>
        <w:tc>
          <w:tcPr>
            <w:tcW w:w="438" w:type="pct"/>
            <w:tcBorders>
              <w:top w:val="single" w:sz="4" w:space="0" w:color="auto"/>
              <w:left w:val="single" w:sz="4" w:space="0" w:color="auto"/>
              <w:bottom w:val="single" w:sz="4" w:space="0" w:color="auto"/>
              <w:right w:val="single" w:sz="4" w:space="0" w:color="auto"/>
            </w:tcBorders>
            <w:vAlign w:val="center"/>
          </w:tcPr>
          <w:p w14:paraId="652D820E"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DE32FC7"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FAC9852"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B5C5005" w14:textId="141C7A11" w:rsidR="007845FB" w:rsidRPr="007845FB" w:rsidRDefault="007845FB" w:rsidP="007845FB">
            <w:pPr>
              <w:jc w:val="center"/>
              <w:rPr>
                <w:sz w:val="20"/>
                <w:szCs w:val="20"/>
              </w:rPr>
            </w:pPr>
            <w:r w:rsidRPr="007845FB">
              <w:rPr>
                <w:color w:val="000000"/>
                <w:sz w:val="20"/>
                <w:szCs w:val="20"/>
                <w:lang w:val="en-US"/>
              </w:rPr>
              <w:t>013.13.010</w:t>
            </w:r>
            <w:r w:rsidRPr="007845FB">
              <w:rPr>
                <w:color w:val="000000"/>
                <w:sz w:val="20"/>
                <w:szCs w:val="20"/>
                <w:lang w:val="en-US"/>
              </w:rPr>
              <w:br/>
              <w:t>Balon cotat  de sticlă borosilicat (sticlă transparenta) (3.3) cu dop din polipropilenă, 10ml, Clasa A, toleranța ±0,025ml, diametrul intern al gîtului (NS10/19) (conform EN ISO 1042), inelul meniscului șlefuit de culoare albă.</w:t>
            </w:r>
            <w:r w:rsidRPr="007845FB">
              <w:rPr>
                <w:color w:val="000000"/>
                <w:sz w:val="20"/>
                <w:szCs w:val="20"/>
                <w:lang w:val="en-US"/>
              </w:rPr>
              <w:br/>
            </w:r>
            <w:r w:rsidRPr="007845FB">
              <w:rPr>
                <w:color w:val="000000"/>
                <w:sz w:val="20"/>
                <w:szCs w:val="20"/>
              </w:rPr>
              <w:t>Certificat de calibrare de la producător (pentru fiecare serie).</w:t>
            </w:r>
          </w:p>
        </w:tc>
        <w:tc>
          <w:tcPr>
            <w:tcW w:w="730" w:type="pct"/>
            <w:tcBorders>
              <w:top w:val="single" w:sz="4" w:space="0" w:color="auto"/>
              <w:left w:val="single" w:sz="4" w:space="0" w:color="auto"/>
              <w:bottom w:val="single" w:sz="4" w:space="0" w:color="auto"/>
              <w:right w:val="single" w:sz="4" w:space="0" w:color="auto"/>
            </w:tcBorders>
          </w:tcPr>
          <w:p w14:paraId="6F767534"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7B3E3C" w14:textId="77777777" w:rsidR="007845FB" w:rsidRPr="0065496F" w:rsidRDefault="007845FB" w:rsidP="007845FB">
            <w:pPr>
              <w:rPr>
                <w:sz w:val="20"/>
                <w:szCs w:val="20"/>
              </w:rPr>
            </w:pPr>
          </w:p>
        </w:tc>
      </w:tr>
      <w:tr w:rsidR="007845FB" w:rsidRPr="00C00499" w14:paraId="67F897D2"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8DC3DAF" w14:textId="619649D1" w:rsidR="007845FB" w:rsidRPr="007845FB" w:rsidRDefault="00E30156" w:rsidP="007845FB">
            <w:pPr>
              <w:rPr>
                <w:b/>
                <w:sz w:val="22"/>
                <w:szCs w:val="22"/>
              </w:rPr>
            </w:pPr>
            <w:r>
              <w:rPr>
                <w:color w:val="000000"/>
                <w:sz w:val="22"/>
                <w:szCs w:val="22"/>
                <w:lang w:val="en-US"/>
              </w:rPr>
              <w:t xml:space="preserve">70. </w:t>
            </w:r>
            <w:r w:rsidR="007845FB" w:rsidRPr="007845FB">
              <w:rPr>
                <w:color w:val="000000"/>
                <w:sz w:val="22"/>
                <w:szCs w:val="22"/>
                <w:lang w:val="en-US"/>
              </w:rPr>
              <w:t>Pilnie laborator, diametru 40 mm</w:t>
            </w:r>
          </w:p>
        </w:tc>
        <w:tc>
          <w:tcPr>
            <w:tcW w:w="438" w:type="pct"/>
            <w:tcBorders>
              <w:top w:val="single" w:sz="4" w:space="0" w:color="auto"/>
              <w:left w:val="single" w:sz="4" w:space="0" w:color="auto"/>
              <w:bottom w:val="single" w:sz="4" w:space="0" w:color="auto"/>
              <w:right w:val="single" w:sz="4" w:space="0" w:color="auto"/>
            </w:tcBorders>
            <w:vAlign w:val="center"/>
          </w:tcPr>
          <w:p w14:paraId="64375656"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9F8136F"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D0E5C44"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AF69FD4" w14:textId="23839AA5" w:rsidR="007845FB" w:rsidRPr="007845FB" w:rsidRDefault="007845FB" w:rsidP="007845FB">
            <w:pPr>
              <w:jc w:val="center"/>
              <w:rPr>
                <w:sz w:val="20"/>
                <w:szCs w:val="20"/>
              </w:rPr>
            </w:pPr>
            <w:r w:rsidRPr="007845FB">
              <w:rPr>
                <w:color w:val="000000"/>
                <w:sz w:val="20"/>
                <w:szCs w:val="20"/>
                <w:lang w:val="en-US"/>
              </w:rPr>
              <w:t>FUS3-040-012</w:t>
            </w:r>
            <w:r w:rsidRPr="007845FB">
              <w:rPr>
                <w:color w:val="000000"/>
                <w:sz w:val="20"/>
                <w:szCs w:val="20"/>
                <w:lang w:val="en-US"/>
              </w:rPr>
              <w:br/>
              <w:t xml:space="preserve">O pâlnie cu diametrul de 40 mm, cu o lungime a tijei de 50 mm și un diametru al tijei de 7-8 mm. </w:t>
            </w:r>
            <w:r w:rsidRPr="007845FB">
              <w:rPr>
                <w:color w:val="000000"/>
                <w:sz w:val="20"/>
                <w:szCs w:val="20"/>
              </w:rPr>
              <w:t>Fabricată din sticlă borosilicată</w:t>
            </w:r>
          </w:p>
        </w:tc>
        <w:tc>
          <w:tcPr>
            <w:tcW w:w="730" w:type="pct"/>
            <w:tcBorders>
              <w:top w:val="single" w:sz="4" w:space="0" w:color="auto"/>
              <w:left w:val="single" w:sz="4" w:space="0" w:color="auto"/>
              <w:bottom w:val="single" w:sz="4" w:space="0" w:color="auto"/>
              <w:right w:val="single" w:sz="4" w:space="0" w:color="auto"/>
            </w:tcBorders>
          </w:tcPr>
          <w:p w14:paraId="525E5D0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924E883" w14:textId="77777777" w:rsidR="007845FB" w:rsidRPr="0065496F" w:rsidRDefault="007845FB" w:rsidP="007845FB">
            <w:pPr>
              <w:rPr>
                <w:sz w:val="20"/>
                <w:szCs w:val="20"/>
              </w:rPr>
            </w:pPr>
          </w:p>
        </w:tc>
      </w:tr>
      <w:tr w:rsidR="007845FB" w:rsidRPr="00C00499" w14:paraId="0803A83C"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6E52FE6" w14:textId="5946C686" w:rsidR="007845FB" w:rsidRPr="007845FB" w:rsidRDefault="00E30156" w:rsidP="007845FB">
            <w:pPr>
              <w:rPr>
                <w:b/>
                <w:sz w:val="22"/>
                <w:szCs w:val="22"/>
              </w:rPr>
            </w:pPr>
            <w:r>
              <w:rPr>
                <w:color w:val="000000"/>
                <w:sz w:val="22"/>
                <w:szCs w:val="22"/>
                <w:lang w:val="en-US"/>
              </w:rPr>
              <w:t xml:space="preserve">71. </w:t>
            </w:r>
            <w:r w:rsidR="007845FB" w:rsidRPr="007845FB">
              <w:rPr>
                <w:color w:val="000000"/>
                <w:sz w:val="22"/>
                <w:szCs w:val="22"/>
                <w:lang w:val="en-US"/>
              </w:rPr>
              <w:t>Pilnie laborator, diametru 60 mm</w:t>
            </w:r>
          </w:p>
        </w:tc>
        <w:tc>
          <w:tcPr>
            <w:tcW w:w="438" w:type="pct"/>
            <w:tcBorders>
              <w:top w:val="single" w:sz="4" w:space="0" w:color="auto"/>
              <w:left w:val="single" w:sz="4" w:space="0" w:color="auto"/>
              <w:bottom w:val="single" w:sz="4" w:space="0" w:color="auto"/>
              <w:right w:val="single" w:sz="4" w:space="0" w:color="auto"/>
            </w:tcBorders>
            <w:vAlign w:val="center"/>
          </w:tcPr>
          <w:p w14:paraId="616B77E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2E2A6BC"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C237CBE"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8758E5D" w14:textId="0AD075D3" w:rsidR="007845FB" w:rsidRPr="007845FB" w:rsidRDefault="007845FB" w:rsidP="007845FB">
            <w:pPr>
              <w:jc w:val="center"/>
              <w:rPr>
                <w:sz w:val="20"/>
                <w:szCs w:val="20"/>
              </w:rPr>
            </w:pPr>
            <w:r w:rsidRPr="007845FB">
              <w:rPr>
                <w:color w:val="000000"/>
                <w:sz w:val="20"/>
                <w:szCs w:val="20"/>
                <w:lang w:val="en-US"/>
              </w:rPr>
              <w:t>FUS3-060-012</w:t>
            </w:r>
            <w:r w:rsidRPr="007845FB">
              <w:rPr>
                <w:color w:val="000000"/>
                <w:sz w:val="20"/>
                <w:szCs w:val="20"/>
                <w:lang w:val="en-US"/>
              </w:rPr>
              <w:br/>
              <w:t xml:space="preserve">O pâlnie cu diametrul de 60 mm, cu o lungime a tijei de 60 mm și un diametru al tijei de 7-8 mm. </w:t>
            </w:r>
            <w:r w:rsidRPr="007845FB">
              <w:rPr>
                <w:color w:val="000000"/>
                <w:sz w:val="20"/>
                <w:szCs w:val="20"/>
              </w:rPr>
              <w:t>Fabricată din sticlă borosilicată.</w:t>
            </w:r>
          </w:p>
        </w:tc>
        <w:tc>
          <w:tcPr>
            <w:tcW w:w="730" w:type="pct"/>
            <w:tcBorders>
              <w:top w:val="single" w:sz="4" w:space="0" w:color="auto"/>
              <w:left w:val="single" w:sz="4" w:space="0" w:color="auto"/>
              <w:bottom w:val="single" w:sz="4" w:space="0" w:color="auto"/>
              <w:right w:val="single" w:sz="4" w:space="0" w:color="auto"/>
            </w:tcBorders>
          </w:tcPr>
          <w:p w14:paraId="50E3840A"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34D5005" w14:textId="77777777" w:rsidR="007845FB" w:rsidRPr="0065496F" w:rsidRDefault="007845FB" w:rsidP="007845FB">
            <w:pPr>
              <w:rPr>
                <w:sz w:val="20"/>
                <w:szCs w:val="20"/>
              </w:rPr>
            </w:pPr>
          </w:p>
        </w:tc>
      </w:tr>
      <w:tr w:rsidR="007845FB" w:rsidRPr="00C00499" w14:paraId="65122AF3"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F59C62A" w14:textId="4D51CDCB" w:rsidR="007845FB" w:rsidRPr="007845FB" w:rsidRDefault="00E30156" w:rsidP="007845FB">
            <w:pPr>
              <w:rPr>
                <w:b/>
                <w:sz w:val="22"/>
                <w:szCs w:val="22"/>
              </w:rPr>
            </w:pPr>
            <w:r>
              <w:rPr>
                <w:color w:val="000000"/>
                <w:sz w:val="22"/>
                <w:szCs w:val="22"/>
              </w:rPr>
              <w:t xml:space="preserve">72. </w:t>
            </w:r>
            <w:r w:rsidR="007845FB" w:rsidRPr="007845FB">
              <w:rPr>
                <w:color w:val="000000"/>
                <w:sz w:val="22"/>
                <w:szCs w:val="22"/>
              </w:rPr>
              <w:t>Cilindru gradat</w:t>
            </w:r>
          </w:p>
        </w:tc>
        <w:tc>
          <w:tcPr>
            <w:tcW w:w="438" w:type="pct"/>
            <w:tcBorders>
              <w:top w:val="single" w:sz="4" w:space="0" w:color="auto"/>
              <w:left w:val="single" w:sz="4" w:space="0" w:color="auto"/>
              <w:bottom w:val="single" w:sz="4" w:space="0" w:color="auto"/>
              <w:right w:val="single" w:sz="4" w:space="0" w:color="auto"/>
            </w:tcBorders>
            <w:vAlign w:val="center"/>
          </w:tcPr>
          <w:p w14:paraId="0213EDDD"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198D807"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FA46CD8"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1F08552" w14:textId="7A44D6DF" w:rsidR="007845FB" w:rsidRPr="007845FB" w:rsidRDefault="007845FB" w:rsidP="007845FB">
            <w:pPr>
              <w:jc w:val="center"/>
              <w:rPr>
                <w:sz w:val="20"/>
                <w:szCs w:val="20"/>
              </w:rPr>
            </w:pPr>
            <w:r w:rsidRPr="007845FB">
              <w:rPr>
                <w:color w:val="000000"/>
                <w:sz w:val="20"/>
                <w:szCs w:val="20"/>
                <w:lang w:val="en-US"/>
              </w:rPr>
              <w:t>015.01.902</w:t>
            </w:r>
            <w:r w:rsidRPr="007845FB">
              <w:rPr>
                <w:color w:val="000000"/>
                <w:sz w:val="20"/>
                <w:szCs w:val="20"/>
                <w:lang w:val="en-US"/>
              </w:rPr>
              <w:br/>
              <w:t xml:space="preserve">          Volum 2000 ml. Class A</w:t>
            </w:r>
            <w:r w:rsidRPr="007845FB">
              <w:rPr>
                <w:color w:val="000000"/>
                <w:sz w:val="20"/>
                <w:szCs w:val="20"/>
                <w:lang w:val="en-US"/>
              </w:rPr>
              <w:br/>
              <w:t>Fabricat din sticlă borosilicată 3.3 de cea mai bună calitate.</w:t>
            </w:r>
          </w:p>
        </w:tc>
        <w:tc>
          <w:tcPr>
            <w:tcW w:w="730" w:type="pct"/>
            <w:tcBorders>
              <w:top w:val="single" w:sz="4" w:space="0" w:color="auto"/>
              <w:left w:val="single" w:sz="4" w:space="0" w:color="auto"/>
              <w:bottom w:val="single" w:sz="4" w:space="0" w:color="auto"/>
              <w:right w:val="single" w:sz="4" w:space="0" w:color="auto"/>
            </w:tcBorders>
          </w:tcPr>
          <w:p w14:paraId="53374F2A"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BE4D6D4" w14:textId="77777777" w:rsidR="007845FB" w:rsidRPr="0065496F" w:rsidRDefault="007845FB" w:rsidP="007845FB">
            <w:pPr>
              <w:rPr>
                <w:sz w:val="20"/>
                <w:szCs w:val="20"/>
              </w:rPr>
            </w:pPr>
          </w:p>
        </w:tc>
      </w:tr>
      <w:tr w:rsidR="007845FB" w:rsidRPr="00C00499" w14:paraId="75A6CB89"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0506A55E" w14:textId="097B89C9" w:rsidR="007845FB" w:rsidRPr="007845FB" w:rsidRDefault="00E30156" w:rsidP="007845FB">
            <w:pPr>
              <w:rPr>
                <w:b/>
                <w:sz w:val="22"/>
                <w:szCs w:val="22"/>
              </w:rPr>
            </w:pPr>
            <w:r>
              <w:rPr>
                <w:color w:val="000000"/>
                <w:sz w:val="22"/>
                <w:szCs w:val="22"/>
                <w:lang w:val="en-US"/>
              </w:rPr>
              <w:t xml:space="preserve">73. </w:t>
            </w:r>
            <w:r w:rsidR="007845FB" w:rsidRPr="007845FB">
              <w:rPr>
                <w:color w:val="000000"/>
                <w:sz w:val="22"/>
                <w:szCs w:val="22"/>
                <w:lang w:val="en-US"/>
              </w:rPr>
              <w:t>Eprubete sticla cu fund plat</w:t>
            </w:r>
          </w:p>
        </w:tc>
        <w:tc>
          <w:tcPr>
            <w:tcW w:w="438" w:type="pct"/>
            <w:tcBorders>
              <w:top w:val="single" w:sz="4" w:space="0" w:color="auto"/>
              <w:left w:val="single" w:sz="4" w:space="0" w:color="auto"/>
              <w:bottom w:val="single" w:sz="4" w:space="0" w:color="auto"/>
              <w:right w:val="single" w:sz="4" w:space="0" w:color="auto"/>
            </w:tcBorders>
            <w:vAlign w:val="center"/>
          </w:tcPr>
          <w:p w14:paraId="6B02A8A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00C7CD5"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A1DEEE3"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shd w:val="clear" w:color="000000" w:fill="FFFFFF"/>
            <w:vAlign w:val="center"/>
          </w:tcPr>
          <w:p w14:paraId="49626FCD" w14:textId="3DF42432" w:rsidR="007845FB" w:rsidRPr="007845FB" w:rsidRDefault="007845FB" w:rsidP="007845FB">
            <w:pPr>
              <w:jc w:val="center"/>
              <w:rPr>
                <w:sz w:val="20"/>
                <w:szCs w:val="20"/>
              </w:rPr>
            </w:pPr>
            <w:r w:rsidRPr="007845FB">
              <w:rPr>
                <w:color w:val="000000"/>
                <w:sz w:val="20"/>
                <w:szCs w:val="20"/>
                <w:lang w:val="en-US"/>
              </w:rPr>
              <w:t>Eprubete sticla cu fund plat  16x150, fabricat din sticlă rezistentă la substanțe chimice</w:t>
            </w:r>
          </w:p>
        </w:tc>
        <w:tc>
          <w:tcPr>
            <w:tcW w:w="730" w:type="pct"/>
            <w:tcBorders>
              <w:top w:val="single" w:sz="4" w:space="0" w:color="auto"/>
              <w:left w:val="single" w:sz="4" w:space="0" w:color="auto"/>
              <w:bottom w:val="single" w:sz="4" w:space="0" w:color="auto"/>
              <w:right w:val="single" w:sz="4" w:space="0" w:color="auto"/>
            </w:tcBorders>
          </w:tcPr>
          <w:p w14:paraId="6067F68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F6A21FE" w14:textId="77777777" w:rsidR="007845FB" w:rsidRPr="0065496F" w:rsidRDefault="007845FB" w:rsidP="007845FB">
            <w:pPr>
              <w:rPr>
                <w:sz w:val="20"/>
                <w:szCs w:val="20"/>
              </w:rPr>
            </w:pPr>
          </w:p>
        </w:tc>
      </w:tr>
      <w:tr w:rsidR="007845FB" w:rsidRPr="00C00499" w14:paraId="0BB6C060"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1ADB44CD" w14:textId="5991719B" w:rsidR="007845FB" w:rsidRPr="007845FB" w:rsidRDefault="00AC3184" w:rsidP="007845FB">
            <w:pPr>
              <w:rPr>
                <w:b/>
                <w:sz w:val="22"/>
                <w:szCs w:val="22"/>
              </w:rPr>
            </w:pPr>
            <w:r>
              <w:rPr>
                <w:color w:val="000000"/>
                <w:sz w:val="22"/>
                <w:szCs w:val="22"/>
                <w:lang w:val="en-US"/>
              </w:rPr>
              <w:t xml:space="preserve">74. </w:t>
            </w:r>
            <w:r w:rsidR="007845FB" w:rsidRPr="007845FB">
              <w:rPr>
                <w:color w:val="000000"/>
                <w:sz w:val="22"/>
                <w:szCs w:val="22"/>
                <w:lang w:val="en-US"/>
              </w:rPr>
              <w:t>Biurete pentru titrare și dozare precisă a lichidelor</w:t>
            </w:r>
          </w:p>
        </w:tc>
        <w:tc>
          <w:tcPr>
            <w:tcW w:w="438" w:type="pct"/>
            <w:tcBorders>
              <w:top w:val="single" w:sz="4" w:space="0" w:color="auto"/>
              <w:left w:val="single" w:sz="4" w:space="0" w:color="auto"/>
              <w:bottom w:val="single" w:sz="4" w:space="0" w:color="auto"/>
              <w:right w:val="single" w:sz="4" w:space="0" w:color="auto"/>
            </w:tcBorders>
            <w:vAlign w:val="center"/>
          </w:tcPr>
          <w:p w14:paraId="68EB3407"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237DC4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40AE45D"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shd w:val="clear" w:color="000000" w:fill="FFFFFF"/>
            <w:vAlign w:val="center"/>
          </w:tcPr>
          <w:p w14:paraId="40E7A9B0" w14:textId="5A1D5D51" w:rsidR="007845FB" w:rsidRPr="007845FB" w:rsidRDefault="007845FB" w:rsidP="007845FB">
            <w:pPr>
              <w:jc w:val="center"/>
              <w:rPr>
                <w:sz w:val="20"/>
                <w:szCs w:val="20"/>
              </w:rPr>
            </w:pPr>
            <w:r w:rsidRPr="007845FB">
              <w:rPr>
                <w:color w:val="000000"/>
                <w:sz w:val="20"/>
                <w:szCs w:val="20"/>
                <w:lang w:val="en-US"/>
              </w:rPr>
              <w:t>BURT-F50-001</w:t>
            </w:r>
            <w:r w:rsidRPr="007845FB">
              <w:rPr>
                <w:color w:val="000000"/>
                <w:sz w:val="20"/>
                <w:szCs w:val="20"/>
                <w:lang w:val="en-US"/>
              </w:rPr>
              <w:br/>
              <w:t>Biuretă cu robinet drept din PTFE și vârf de pâlnie, clasa A.</w:t>
            </w:r>
            <w:r w:rsidRPr="007845FB">
              <w:rPr>
                <w:color w:val="000000"/>
                <w:sz w:val="20"/>
                <w:szCs w:val="20"/>
                <w:lang w:val="en-US"/>
              </w:rPr>
              <w:br/>
              <w:t>V=50 ml</w:t>
            </w:r>
          </w:p>
        </w:tc>
        <w:tc>
          <w:tcPr>
            <w:tcW w:w="730" w:type="pct"/>
            <w:tcBorders>
              <w:top w:val="single" w:sz="4" w:space="0" w:color="auto"/>
              <w:left w:val="single" w:sz="4" w:space="0" w:color="auto"/>
              <w:bottom w:val="single" w:sz="4" w:space="0" w:color="auto"/>
              <w:right w:val="single" w:sz="4" w:space="0" w:color="auto"/>
            </w:tcBorders>
          </w:tcPr>
          <w:p w14:paraId="12659FFA"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FB707E5" w14:textId="77777777" w:rsidR="007845FB" w:rsidRPr="0065496F" w:rsidRDefault="007845FB" w:rsidP="007845FB">
            <w:pPr>
              <w:rPr>
                <w:sz w:val="20"/>
                <w:szCs w:val="20"/>
              </w:rPr>
            </w:pPr>
          </w:p>
        </w:tc>
      </w:tr>
      <w:tr w:rsidR="007845FB" w:rsidRPr="00C00499" w14:paraId="2764C2DF"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7CFED0BA" w14:textId="3D73A0CF" w:rsidR="007845FB" w:rsidRPr="007845FB" w:rsidRDefault="00AC3184" w:rsidP="007845FB">
            <w:pPr>
              <w:rPr>
                <w:b/>
                <w:sz w:val="22"/>
                <w:szCs w:val="22"/>
              </w:rPr>
            </w:pPr>
            <w:r>
              <w:rPr>
                <w:color w:val="000000"/>
                <w:sz w:val="22"/>
                <w:szCs w:val="22"/>
                <w:lang w:val="en-US"/>
              </w:rPr>
              <w:t xml:space="preserve">75. </w:t>
            </w:r>
            <w:r w:rsidR="007845FB" w:rsidRPr="007845FB">
              <w:rPr>
                <w:color w:val="000000"/>
                <w:sz w:val="22"/>
                <w:szCs w:val="22"/>
                <w:lang w:val="en-US"/>
              </w:rPr>
              <w:t>Capac pentru flacoane de 20 ml</w:t>
            </w:r>
          </w:p>
        </w:tc>
        <w:tc>
          <w:tcPr>
            <w:tcW w:w="438" w:type="pct"/>
            <w:tcBorders>
              <w:top w:val="single" w:sz="4" w:space="0" w:color="auto"/>
              <w:left w:val="single" w:sz="4" w:space="0" w:color="auto"/>
              <w:bottom w:val="single" w:sz="4" w:space="0" w:color="auto"/>
              <w:right w:val="single" w:sz="4" w:space="0" w:color="auto"/>
            </w:tcBorders>
            <w:vAlign w:val="center"/>
          </w:tcPr>
          <w:p w14:paraId="569A761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EB045CF"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B731C05"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shd w:val="clear" w:color="000000" w:fill="FFFFFF"/>
            <w:vAlign w:val="center"/>
          </w:tcPr>
          <w:p w14:paraId="1A06D58B" w14:textId="3391CD62" w:rsidR="007845FB" w:rsidRPr="007845FB" w:rsidRDefault="007845FB" w:rsidP="007845FB">
            <w:pPr>
              <w:jc w:val="center"/>
              <w:rPr>
                <w:sz w:val="20"/>
                <w:szCs w:val="20"/>
              </w:rPr>
            </w:pPr>
            <w:r w:rsidRPr="007845FB">
              <w:rPr>
                <w:color w:val="000000"/>
                <w:sz w:val="20"/>
                <w:szCs w:val="20"/>
                <w:lang w:val="en-US"/>
              </w:rPr>
              <w:t>096.03.001</w:t>
            </w:r>
            <w:r w:rsidRPr="007845FB">
              <w:rPr>
                <w:color w:val="000000"/>
                <w:sz w:val="20"/>
                <w:szCs w:val="20"/>
                <w:lang w:val="en-US"/>
              </w:rPr>
              <w:br/>
              <w:t>Capac cu sept pentru fiole, sertizat,  silicon/PTFE, (100 bucăți in set)</w:t>
            </w:r>
          </w:p>
        </w:tc>
        <w:tc>
          <w:tcPr>
            <w:tcW w:w="730" w:type="pct"/>
            <w:tcBorders>
              <w:top w:val="single" w:sz="4" w:space="0" w:color="auto"/>
              <w:left w:val="single" w:sz="4" w:space="0" w:color="auto"/>
              <w:bottom w:val="single" w:sz="4" w:space="0" w:color="auto"/>
              <w:right w:val="single" w:sz="4" w:space="0" w:color="auto"/>
            </w:tcBorders>
          </w:tcPr>
          <w:p w14:paraId="133AF44A"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7BA7699" w14:textId="77777777" w:rsidR="007845FB" w:rsidRPr="0065496F" w:rsidRDefault="007845FB" w:rsidP="007845FB">
            <w:pPr>
              <w:rPr>
                <w:sz w:val="20"/>
                <w:szCs w:val="20"/>
              </w:rPr>
            </w:pPr>
          </w:p>
        </w:tc>
      </w:tr>
      <w:tr w:rsidR="007845FB" w:rsidRPr="00C00499" w14:paraId="0B591DC9"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5F949F14" w14:textId="7A180C9A" w:rsidR="007845FB" w:rsidRPr="007845FB" w:rsidRDefault="00AC3184" w:rsidP="007845FB">
            <w:pPr>
              <w:rPr>
                <w:b/>
                <w:sz w:val="22"/>
                <w:szCs w:val="22"/>
              </w:rPr>
            </w:pPr>
            <w:r>
              <w:rPr>
                <w:color w:val="000000"/>
                <w:sz w:val="22"/>
                <w:szCs w:val="22"/>
                <w:lang w:val="en-US"/>
              </w:rPr>
              <w:t xml:space="preserve">76. </w:t>
            </w:r>
            <w:r w:rsidR="007845FB" w:rsidRPr="007845FB">
              <w:rPr>
                <w:color w:val="000000"/>
                <w:sz w:val="22"/>
                <w:szCs w:val="22"/>
                <w:lang w:val="en-US"/>
              </w:rPr>
              <w:t>Seringa 10 µl p/u  cromatograf de gaz</w:t>
            </w:r>
          </w:p>
        </w:tc>
        <w:tc>
          <w:tcPr>
            <w:tcW w:w="438" w:type="pct"/>
            <w:tcBorders>
              <w:top w:val="single" w:sz="4" w:space="0" w:color="auto"/>
              <w:left w:val="single" w:sz="4" w:space="0" w:color="auto"/>
              <w:bottom w:val="single" w:sz="4" w:space="0" w:color="auto"/>
              <w:right w:val="single" w:sz="4" w:space="0" w:color="auto"/>
            </w:tcBorders>
            <w:vAlign w:val="center"/>
          </w:tcPr>
          <w:p w14:paraId="63A7B9B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48BF666"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8786FE2"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shd w:val="clear" w:color="000000" w:fill="FFFFFF"/>
            <w:vAlign w:val="center"/>
          </w:tcPr>
          <w:p w14:paraId="3F692038" w14:textId="7B810416" w:rsidR="007845FB" w:rsidRPr="007845FB" w:rsidRDefault="007845FB" w:rsidP="007845FB">
            <w:pPr>
              <w:jc w:val="center"/>
              <w:rPr>
                <w:sz w:val="20"/>
                <w:szCs w:val="20"/>
              </w:rPr>
            </w:pPr>
            <w:r w:rsidRPr="007845FB">
              <w:rPr>
                <w:color w:val="000000"/>
                <w:sz w:val="20"/>
                <w:szCs w:val="20"/>
                <w:lang w:val="en-US"/>
              </w:rPr>
              <w:t>5181-3354</w:t>
            </w:r>
            <w:r w:rsidRPr="007845FB">
              <w:rPr>
                <w:color w:val="000000"/>
                <w:sz w:val="20"/>
                <w:szCs w:val="20"/>
                <w:lang w:val="en-US"/>
              </w:rPr>
              <w:br/>
              <w:t>Seringă ALS, în formă de con, 10 µl, cu ac fix, piston cu vârf din teflon, 23-26s/42/con</w:t>
            </w:r>
          </w:p>
        </w:tc>
        <w:tc>
          <w:tcPr>
            <w:tcW w:w="730" w:type="pct"/>
            <w:tcBorders>
              <w:top w:val="single" w:sz="4" w:space="0" w:color="auto"/>
              <w:left w:val="single" w:sz="4" w:space="0" w:color="auto"/>
              <w:bottom w:val="single" w:sz="4" w:space="0" w:color="auto"/>
              <w:right w:val="single" w:sz="4" w:space="0" w:color="auto"/>
            </w:tcBorders>
          </w:tcPr>
          <w:p w14:paraId="3F05EC92"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5169EA" w14:textId="77777777" w:rsidR="007845FB" w:rsidRPr="0065496F" w:rsidRDefault="007845FB" w:rsidP="007845FB">
            <w:pPr>
              <w:rPr>
                <w:sz w:val="20"/>
                <w:szCs w:val="20"/>
              </w:rPr>
            </w:pPr>
          </w:p>
        </w:tc>
      </w:tr>
      <w:tr w:rsidR="007845FB" w:rsidRPr="00C00499" w14:paraId="7BC30D32"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74D87172" w14:textId="07C43EAC" w:rsidR="007845FB" w:rsidRPr="007845FB" w:rsidRDefault="00AC3184" w:rsidP="007845FB">
            <w:pPr>
              <w:rPr>
                <w:b/>
                <w:sz w:val="22"/>
                <w:szCs w:val="22"/>
              </w:rPr>
            </w:pPr>
            <w:r>
              <w:rPr>
                <w:color w:val="000000"/>
                <w:sz w:val="22"/>
                <w:szCs w:val="22"/>
                <w:lang w:val="en-US"/>
              </w:rPr>
              <w:t xml:space="preserve">77. </w:t>
            </w:r>
            <w:r w:rsidR="007845FB" w:rsidRPr="007845FB">
              <w:rPr>
                <w:color w:val="000000"/>
                <w:sz w:val="22"/>
                <w:szCs w:val="22"/>
                <w:lang w:val="en-US"/>
              </w:rPr>
              <w:t>Liner p/u cromatograf de gaz</w:t>
            </w:r>
          </w:p>
        </w:tc>
        <w:tc>
          <w:tcPr>
            <w:tcW w:w="438" w:type="pct"/>
            <w:tcBorders>
              <w:top w:val="single" w:sz="4" w:space="0" w:color="auto"/>
              <w:left w:val="single" w:sz="4" w:space="0" w:color="auto"/>
              <w:bottom w:val="single" w:sz="4" w:space="0" w:color="auto"/>
              <w:right w:val="single" w:sz="4" w:space="0" w:color="auto"/>
            </w:tcBorders>
            <w:vAlign w:val="center"/>
          </w:tcPr>
          <w:p w14:paraId="2E8522EB"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49958A1"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9E9E85D"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shd w:val="clear" w:color="000000" w:fill="FFFFFF"/>
            <w:vAlign w:val="center"/>
          </w:tcPr>
          <w:p w14:paraId="2D840364" w14:textId="1F86B7E1" w:rsidR="007845FB" w:rsidRPr="007845FB" w:rsidRDefault="007845FB" w:rsidP="007845FB">
            <w:pPr>
              <w:jc w:val="center"/>
              <w:rPr>
                <w:sz w:val="20"/>
                <w:szCs w:val="20"/>
              </w:rPr>
            </w:pPr>
            <w:r w:rsidRPr="007845FB">
              <w:rPr>
                <w:color w:val="000000"/>
                <w:sz w:val="20"/>
                <w:szCs w:val="20"/>
                <w:lang w:val="en-US"/>
              </w:rPr>
              <w:t>5181-8818</w:t>
            </w:r>
            <w:r w:rsidRPr="007845FB">
              <w:rPr>
                <w:color w:val="000000"/>
                <w:sz w:val="20"/>
                <w:szCs w:val="20"/>
                <w:lang w:val="en-US"/>
              </w:rPr>
              <w:br/>
              <w:t xml:space="preserve">O garnitură dreaptă, fără divizare, pentru injectorul din </w:t>
            </w:r>
            <w:r w:rsidRPr="007845FB">
              <w:rPr>
                <w:color w:val="000000"/>
                <w:sz w:val="20"/>
                <w:szCs w:val="20"/>
                <w:lang w:val="en-US"/>
              </w:rPr>
              <w:lastRenderedPageBreak/>
              <w:t>cuarț, cu un diametru intern (ID) de 2 mm, o lungime de 78,5 mm și un volum de 250 µl. Nu este inclusă vată de cuarț.</w:t>
            </w:r>
          </w:p>
        </w:tc>
        <w:tc>
          <w:tcPr>
            <w:tcW w:w="730" w:type="pct"/>
            <w:tcBorders>
              <w:top w:val="single" w:sz="4" w:space="0" w:color="auto"/>
              <w:left w:val="single" w:sz="4" w:space="0" w:color="auto"/>
              <w:bottom w:val="single" w:sz="4" w:space="0" w:color="auto"/>
              <w:right w:val="single" w:sz="4" w:space="0" w:color="auto"/>
            </w:tcBorders>
          </w:tcPr>
          <w:p w14:paraId="3C82D15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A6EC47" w14:textId="77777777" w:rsidR="007845FB" w:rsidRPr="0065496F" w:rsidRDefault="007845FB" w:rsidP="007845FB">
            <w:pPr>
              <w:rPr>
                <w:sz w:val="20"/>
                <w:szCs w:val="20"/>
              </w:rPr>
            </w:pPr>
          </w:p>
        </w:tc>
      </w:tr>
      <w:tr w:rsidR="007845FB" w:rsidRPr="00C00499" w14:paraId="3A24BD23"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04DE3A38" w14:textId="336C2685" w:rsidR="007845FB" w:rsidRPr="007845FB" w:rsidRDefault="00AC3184" w:rsidP="007845FB">
            <w:pPr>
              <w:rPr>
                <w:b/>
                <w:sz w:val="22"/>
                <w:szCs w:val="22"/>
              </w:rPr>
            </w:pPr>
            <w:r>
              <w:rPr>
                <w:color w:val="000000"/>
                <w:sz w:val="22"/>
                <w:szCs w:val="22"/>
                <w:lang w:val="en-US"/>
              </w:rPr>
              <w:t xml:space="preserve">78. </w:t>
            </w:r>
            <w:r w:rsidR="007845FB" w:rsidRPr="007845FB">
              <w:rPr>
                <w:color w:val="000000"/>
                <w:sz w:val="22"/>
                <w:szCs w:val="22"/>
                <w:lang w:val="en-US"/>
              </w:rPr>
              <w:t>Inel de etanșare O-ring fluorocarbon</w:t>
            </w:r>
          </w:p>
        </w:tc>
        <w:tc>
          <w:tcPr>
            <w:tcW w:w="438" w:type="pct"/>
            <w:tcBorders>
              <w:top w:val="single" w:sz="4" w:space="0" w:color="auto"/>
              <w:left w:val="single" w:sz="4" w:space="0" w:color="auto"/>
              <w:bottom w:val="single" w:sz="4" w:space="0" w:color="auto"/>
              <w:right w:val="single" w:sz="4" w:space="0" w:color="auto"/>
            </w:tcBorders>
            <w:vAlign w:val="center"/>
          </w:tcPr>
          <w:p w14:paraId="5C6C2985"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C81AF7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635C53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shd w:val="clear" w:color="000000" w:fill="FFFFFF"/>
            <w:vAlign w:val="center"/>
          </w:tcPr>
          <w:p w14:paraId="67DADBE3" w14:textId="0E48FE32" w:rsidR="007845FB" w:rsidRPr="007845FB" w:rsidRDefault="007845FB" w:rsidP="007845FB">
            <w:pPr>
              <w:jc w:val="center"/>
              <w:rPr>
                <w:sz w:val="20"/>
                <w:szCs w:val="20"/>
              </w:rPr>
            </w:pPr>
            <w:r w:rsidRPr="007845FB">
              <w:rPr>
                <w:color w:val="000000"/>
                <w:sz w:val="20"/>
                <w:szCs w:val="20"/>
                <w:lang w:val="en-US"/>
              </w:rPr>
              <w:t>5188-5365</w:t>
            </w:r>
            <w:r w:rsidRPr="007845FB">
              <w:rPr>
                <w:color w:val="000000"/>
                <w:sz w:val="20"/>
                <w:szCs w:val="20"/>
                <w:lang w:val="en-US"/>
              </w:rPr>
              <w:br/>
              <w:t xml:space="preserve">     Inlet liner O-ring, non-stick  fluorocarbon, 10/pk</w:t>
            </w:r>
          </w:p>
        </w:tc>
        <w:tc>
          <w:tcPr>
            <w:tcW w:w="730" w:type="pct"/>
            <w:tcBorders>
              <w:top w:val="single" w:sz="4" w:space="0" w:color="auto"/>
              <w:left w:val="single" w:sz="4" w:space="0" w:color="auto"/>
              <w:bottom w:val="single" w:sz="4" w:space="0" w:color="auto"/>
              <w:right w:val="single" w:sz="4" w:space="0" w:color="auto"/>
            </w:tcBorders>
          </w:tcPr>
          <w:p w14:paraId="523293A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57D8CA" w14:textId="77777777" w:rsidR="007845FB" w:rsidRPr="0065496F" w:rsidRDefault="007845FB" w:rsidP="007845FB">
            <w:pPr>
              <w:rPr>
                <w:sz w:val="20"/>
                <w:szCs w:val="20"/>
              </w:rPr>
            </w:pPr>
          </w:p>
        </w:tc>
      </w:tr>
      <w:tr w:rsidR="007845FB" w:rsidRPr="00C00499" w14:paraId="4B24D9E5"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E78B604" w14:textId="2C3A3C3A" w:rsidR="007845FB" w:rsidRPr="007845FB" w:rsidRDefault="00AC3184" w:rsidP="007845FB">
            <w:pPr>
              <w:rPr>
                <w:b/>
                <w:sz w:val="22"/>
                <w:szCs w:val="22"/>
              </w:rPr>
            </w:pPr>
            <w:r>
              <w:rPr>
                <w:color w:val="000000"/>
                <w:sz w:val="22"/>
                <w:szCs w:val="22"/>
                <w:lang w:val="en-US"/>
              </w:rPr>
              <w:t xml:space="preserve">79. </w:t>
            </w:r>
            <w:r w:rsidR="007845FB" w:rsidRPr="007845FB">
              <w:rPr>
                <w:color w:val="000000"/>
                <w:sz w:val="22"/>
                <w:szCs w:val="22"/>
                <w:lang w:val="en-US"/>
              </w:rPr>
              <w:t>Sursa MIR p/u spectrometrul FTIR ALPHA Bruker</w:t>
            </w:r>
          </w:p>
        </w:tc>
        <w:tc>
          <w:tcPr>
            <w:tcW w:w="438" w:type="pct"/>
            <w:tcBorders>
              <w:top w:val="single" w:sz="4" w:space="0" w:color="auto"/>
              <w:left w:val="single" w:sz="4" w:space="0" w:color="auto"/>
              <w:bottom w:val="single" w:sz="4" w:space="0" w:color="auto"/>
              <w:right w:val="single" w:sz="4" w:space="0" w:color="auto"/>
            </w:tcBorders>
            <w:vAlign w:val="center"/>
          </w:tcPr>
          <w:p w14:paraId="67EB8A2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220A834"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9E1B426"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shd w:val="clear" w:color="000000" w:fill="FFFFFF"/>
            <w:vAlign w:val="center"/>
          </w:tcPr>
          <w:p w14:paraId="72C8E6CD" w14:textId="214C7445" w:rsidR="007845FB" w:rsidRPr="007845FB" w:rsidRDefault="007845FB" w:rsidP="007845FB">
            <w:pPr>
              <w:jc w:val="center"/>
              <w:rPr>
                <w:sz w:val="20"/>
                <w:szCs w:val="20"/>
              </w:rPr>
            </w:pPr>
            <w:r w:rsidRPr="007845FB">
              <w:rPr>
                <w:color w:val="000000"/>
                <w:sz w:val="20"/>
                <w:szCs w:val="20"/>
                <w:lang w:val="en-US"/>
              </w:rPr>
              <w:t>Sursa MIR p/u spectrometrul FTIR ALPHA Bruker</w:t>
            </w:r>
          </w:p>
        </w:tc>
        <w:tc>
          <w:tcPr>
            <w:tcW w:w="730" w:type="pct"/>
            <w:tcBorders>
              <w:top w:val="single" w:sz="4" w:space="0" w:color="auto"/>
              <w:left w:val="single" w:sz="4" w:space="0" w:color="auto"/>
              <w:bottom w:val="single" w:sz="4" w:space="0" w:color="auto"/>
              <w:right w:val="single" w:sz="4" w:space="0" w:color="auto"/>
            </w:tcBorders>
          </w:tcPr>
          <w:p w14:paraId="204B2DE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F2BB753" w14:textId="77777777" w:rsidR="007845FB" w:rsidRPr="0065496F" w:rsidRDefault="007845FB" w:rsidP="007845FB">
            <w:pPr>
              <w:rPr>
                <w:sz w:val="20"/>
                <w:szCs w:val="20"/>
              </w:rPr>
            </w:pPr>
          </w:p>
        </w:tc>
      </w:tr>
      <w:tr w:rsidR="007845FB" w:rsidRPr="00C00499" w14:paraId="06532D80"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FC81203" w14:textId="6B1B8A68" w:rsidR="007845FB" w:rsidRPr="007845FB" w:rsidRDefault="00AC3184" w:rsidP="007845FB">
            <w:pPr>
              <w:rPr>
                <w:b/>
                <w:sz w:val="22"/>
                <w:szCs w:val="22"/>
              </w:rPr>
            </w:pPr>
            <w:r>
              <w:rPr>
                <w:color w:val="000000"/>
                <w:sz w:val="22"/>
                <w:szCs w:val="22"/>
              </w:rPr>
              <w:t xml:space="preserve">80. </w:t>
            </w:r>
            <w:r w:rsidR="007845FB" w:rsidRPr="007845FB">
              <w:rPr>
                <w:color w:val="000000"/>
                <w:sz w:val="22"/>
                <w:szCs w:val="22"/>
              </w:rPr>
              <w:t>Balon conic 100 ml</w:t>
            </w:r>
          </w:p>
        </w:tc>
        <w:tc>
          <w:tcPr>
            <w:tcW w:w="438" w:type="pct"/>
            <w:tcBorders>
              <w:top w:val="single" w:sz="4" w:space="0" w:color="auto"/>
              <w:left w:val="single" w:sz="4" w:space="0" w:color="auto"/>
              <w:bottom w:val="single" w:sz="4" w:space="0" w:color="auto"/>
              <w:right w:val="single" w:sz="4" w:space="0" w:color="auto"/>
            </w:tcBorders>
            <w:vAlign w:val="center"/>
          </w:tcPr>
          <w:p w14:paraId="1967E58B"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1DDC0EA"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33EAC6B"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shd w:val="clear" w:color="000000" w:fill="FFFFFF"/>
            <w:vAlign w:val="center"/>
          </w:tcPr>
          <w:p w14:paraId="466975CA" w14:textId="0D154613" w:rsidR="007845FB" w:rsidRPr="007845FB" w:rsidRDefault="007845FB" w:rsidP="007845FB">
            <w:pPr>
              <w:jc w:val="center"/>
              <w:rPr>
                <w:sz w:val="20"/>
                <w:szCs w:val="20"/>
              </w:rPr>
            </w:pPr>
            <w:r w:rsidRPr="007845FB">
              <w:rPr>
                <w:color w:val="000000"/>
                <w:sz w:val="20"/>
                <w:szCs w:val="20"/>
                <w:lang w:val="en-US"/>
              </w:rPr>
              <w:t>027.01.100</w:t>
            </w:r>
            <w:r w:rsidRPr="007845FB">
              <w:rPr>
                <w:color w:val="000000"/>
                <w:sz w:val="20"/>
                <w:szCs w:val="20"/>
                <w:lang w:val="en-US"/>
              </w:rPr>
              <w:br/>
              <w:t>Fabricat din sticlă borosilicată</w:t>
            </w:r>
            <w:r w:rsidRPr="007845FB">
              <w:rPr>
                <w:color w:val="000000"/>
                <w:sz w:val="20"/>
                <w:szCs w:val="20"/>
                <w:lang w:val="en-US"/>
              </w:rPr>
              <w:br/>
              <w:t>3.3 în conformitate cu ISO 1773.</w:t>
            </w:r>
            <w:r w:rsidRPr="007845FB">
              <w:rPr>
                <w:color w:val="000000"/>
                <w:sz w:val="20"/>
                <w:szCs w:val="20"/>
                <w:lang w:val="en-US"/>
              </w:rPr>
              <w:br/>
              <w:t>Pereți groși, bază grea și margine ranforsată.</w:t>
            </w:r>
            <w:r w:rsidRPr="007845FB">
              <w:rPr>
                <w:color w:val="000000"/>
                <w:sz w:val="20"/>
                <w:szCs w:val="20"/>
                <w:lang w:val="en-US"/>
              </w:rPr>
              <w:br/>
              <w:t>Gradațiile de volum și inscripțiile sunt aplicate în email alb</w:t>
            </w:r>
          </w:p>
        </w:tc>
        <w:tc>
          <w:tcPr>
            <w:tcW w:w="730" w:type="pct"/>
            <w:tcBorders>
              <w:top w:val="single" w:sz="4" w:space="0" w:color="auto"/>
              <w:left w:val="single" w:sz="4" w:space="0" w:color="auto"/>
              <w:bottom w:val="single" w:sz="4" w:space="0" w:color="auto"/>
              <w:right w:val="single" w:sz="4" w:space="0" w:color="auto"/>
            </w:tcBorders>
          </w:tcPr>
          <w:p w14:paraId="56D8960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008DF7" w14:textId="77777777" w:rsidR="007845FB" w:rsidRPr="0065496F" w:rsidRDefault="007845FB" w:rsidP="007845FB">
            <w:pPr>
              <w:rPr>
                <w:sz w:val="20"/>
                <w:szCs w:val="20"/>
              </w:rPr>
            </w:pPr>
          </w:p>
        </w:tc>
      </w:tr>
      <w:tr w:rsidR="007845FB" w:rsidRPr="00C00499" w14:paraId="7FAB9456"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6CAA9A2" w14:textId="759B64E7" w:rsidR="007845FB" w:rsidRPr="007845FB" w:rsidRDefault="00AC3184" w:rsidP="007845FB">
            <w:pPr>
              <w:rPr>
                <w:b/>
                <w:sz w:val="22"/>
                <w:szCs w:val="22"/>
              </w:rPr>
            </w:pPr>
            <w:r>
              <w:rPr>
                <w:color w:val="000000"/>
                <w:sz w:val="22"/>
                <w:szCs w:val="22"/>
              </w:rPr>
              <w:t xml:space="preserve">81. </w:t>
            </w:r>
            <w:r w:rsidR="007845FB" w:rsidRPr="007845FB">
              <w:rPr>
                <w:color w:val="000000"/>
                <w:sz w:val="22"/>
                <w:szCs w:val="22"/>
              </w:rPr>
              <w:t>Ceasca de  evaporare</w:t>
            </w:r>
          </w:p>
        </w:tc>
        <w:tc>
          <w:tcPr>
            <w:tcW w:w="438" w:type="pct"/>
            <w:tcBorders>
              <w:top w:val="single" w:sz="4" w:space="0" w:color="auto"/>
              <w:left w:val="single" w:sz="4" w:space="0" w:color="auto"/>
              <w:bottom w:val="single" w:sz="4" w:space="0" w:color="auto"/>
              <w:right w:val="single" w:sz="4" w:space="0" w:color="auto"/>
            </w:tcBorders>
            <w:vAlign w:val="center"/>
          </w:tcPr>
          <w:p w14:paraId="57DAA862"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A7A8D3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A8974F7"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shd w:val="clear" w:color="000000" w:fill="FFFFFF"/>
            <w:vAlign w:val="center"/>
          </w:tcPr>
          <w:p w14:paraId="165901DF" w14:textId="042DF390" w:rsidR="007845FB" w:rsidRPr="007845FB" w:rsidRDefault="007845FB" w:rsidP="007845FB">
            <w:pPr>
              <w:jc w:val="center"/>
              <w:rPr>
                <w:sz w:val="20"/>
                <w:szCs w:val="20"/>
              </w:rPr>
            </w:pPr>
            <w:r w:rsidRPr="007845FB">
              <w:rPr>
                <w:color w:val="000000"/>
                <w:sz w:val="20"/>
                <w:szCs w:val="20"/>
                <w:lang w:val="en-US"/>
              </w:rPr>
              <w:t xml:space="preserve">          EVRK-070-006</w:t>
            </w:r>
            <w:r w:rsidRPr="007845FB">
              <w:rPr>
                <w:color w:val="000000"/>
                <w:sz w:val="20"/>
                <w:szCs w:val="20"/>
                <w:lang w:val="en-US"/>
              </w:rPr>
              <w:br/>
              <w:t>Ceasca de evaporare, din porțelan, cu fund rotund.V=70 ml</w:t>
            </w:r>
          </w:p>
        </w:tc>
        <w:tc>
          <w:tcPr>
            <w:tcW w:w="730" w:type="pct"/>
            <w:tcBorders>
              <w:top w:val="single" w:sz="4" w:space="0" w:color="auto"/>
              <w:left w:val="single" w:sz="4" w:space="0" w:color="auto"/>
              <w:bottom w:val="single" w:sz="4" w:space="0" w:color="auto"/>
              <w:right w:val="single" w:sz="4" w:space="0" w:color="auto"/>
            </w:tcBorders>
          </w:tcPr>
          <w:p w14:paraId="6FA98F31"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6E73A11" w14:textId="77777777" w:rsidR="007845FB" w:rsidRPr="0065496F" w:rsidRDefault="007845FB" w:rsidP="007845FB">
            <w:pPr>
              <w:rPr>
                <w:sz w:val="20"/>
                <w:szCs w:val="20"/>
              </w:rPr>
            </w:pPr>
          </w:p>
        </w:tc>
      </w:tr>
      <w:tr w:rsidR="007845FB" w:rsidRPr="00C00499" w14:paraId="5D1A316D"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466923D" w14:textId="0C1409B1" w:rsidR="007845FB" w:rsidRPr="007845FB" w:rsidRDefault="00AC3184" w:rsidP="007845FB">
            <w:pPr>
              <w:rPr>
                <w:b/>
                <w:sz w:val="22"/>
                <w:szCs w:val="22"/>
              </w:rPr>
            </w:pPr>
            <w:r>
              <w:rPr>
                <w:color w:val="000000" w:themeColor="text1"/>
                <w:sz w:val="22"/>
                <w:szCs w:val="22"/>
                <w:lang w:val="en-US"/>
              </w:rPr>
              <w:t xml:space="preserve">82. </w:t>
            </w:r>
            <w:r w:rsidR="007845FB" w:rsidRPr="007845FB">
              <w:rPr>
                <w:color w:val="000000" w:themeColor="text1"/>
                <w:sz w:val="22"/>
                <w:szCs w:val="22"/>
                <w:lang w:val="en-US"/>
              </w:rPr>
              <w:t>Cartus  Progard  T3 p/u instalatia Milli Q Direct 8</w:t>
            </w:r>
          </w:p>
        </w:tc>
        <w:tc>
          <w:tcPr>
            <w:tcW w:w="438" w:type="pct"/>
            <w:tcBorders>
              <w:top w:val="single" w:sz="4" w:space="0" w:color="auto"/>
              <w:left w:val="single" w:sz="4" w:space="0" w:color="auto"/>
              <w:bottom w:val="single" w:sz="4" w:space="0" w:color="auto"/>
              <w:right w:val="single" w:sz="4" w:space="0" w:color="auto"/>
            </w:tcBorders>
            <w:vAlign w:val="center"/>
          </w:tcPr>
          <w:p w14:paraId="1E0516B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4442066"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49BC752"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73A353B" w14:textId="71E598AD" w:rsidR="007845FB" w:rsidRPr="007845FB" w:rsidRDefault="007845FB" w:rsidP="007845FB">
            <w:pPr>
              <w:jc w:val="center"/>
              <w:rPr>
                <w:sz w:val="20"/>
                <w:szCs w:val="20"/>
              </w:rPr>
            </w:pPr>
            <w:r w:rsidRPr="007845FB">
              <w:rPr>
                <w:color w:val="000000" w:themeColor="text1"/>
                <w:sz w:val="20"/>
                <w:szCs w:val="20"/>
                <w:lang w:val="en-US"/>
              </w:rPr>
              <w:t xml:space="preserve">Cartus compatibil cu instalatia Milli Q Direct 8 </w:t>
            </w:r>
          </w:p>
        </w:tc>
        <w:tc>
          <w:tcPr>
            <w:tcW w:w="730" w:type="pct"/>
            <w:tcBorders>
              <w:top w:val="single" w:sz="4" w:space="0" w:color="auto"/>
              <w:left w:val="single" w:sz="4" w:space="0" w:color="auto"/>
              <w:bottom w:val="single" w:sz="4" w:space="0" w:color="auto"/>
              <w:right w:val="single" w:sz="4" w:space="0" w:color="auto"/>
            </w:tcBorders>
          </w:tcPr>
          <w:p w14:paraId="3F190B3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ED06E09" w14:textId="77777777" w:rsidR="007845FB" w:rsidRPr="0065496F" w:rsidRDefault="007845FB" w:rsidP="007845FB">
            <w:pPr>
              <w:rPr>
                <w:sz w:val="20"/>
                <w:szCs w:val="20"/>
              </w:rPr>
            </w:pPr>
          </w:p>
        </w:tc>
      </w:tr>
      <w:tr w:rsidR="007845FB" w:rsidRPr="00C00499" w14:paraId="4D31E298"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0E6FA7D" w14:textId="5FF0DF28" w:rsidR="007845FB" w:rsidRPr="007845FB" w:rsidRDefault="00AC3184" w:rsidP="007845FB">
            <w:pPr>
              <w:rPr>
                <w:b/>
                <w:sz w:val="22"/>
                <w:szCs w:val="22"/>
              </w:rPr>
            </w:pPr>
            <w:r>
              <w:rPr>
                <w:color w:val="000000"/>
                <w:sz w:val="22"/>
                <w:szCs w:val="22"/>
                <w:lang w:val="en-US"/>
              </w:rPr>
              <w:t>83.</w:t>
            </w:r>
            <w:r w:rsidR="007845FB" w:rsidRPr="007845FB">
              <w:rPr>
                <w:color w:val="000000"/>
                <w:sz w:val="22"/>
                <w:szCs w:val="22"/>
                <w:lang w:val="en-US"/>
              </w:rPr>
              <w:t>Cartus Q- PAK TEX p/u instalatia  de obtinere a apei ultrapure Milli Q Direct 8</w:t>
            </w:r>
          </w:p>
        </w:tc>
        <w:tc>
          <w:tcPr>
            <w:tcW w:w="438" w:type="pct"/>
            <w:tcBorders>
              <w:top w:val="single" w:sz="4" w:space="0" w:color="auto"/>
              <w:left w:val="single" w:sz="4" w:space="0" w:color="auto"/>
              <w:bottom w:val="single" w:sz="4" w:space="0" w:color="auto"/>
              <w:right w:val="single" w:sz="4" w:space="0" w:color="auto"/>
            </w:tcBorders>
            <w:vAlign w:val="center"/>
          </w:tcPr>
          <w:p w14:paraId="482469B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7F8AFA8"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A778484"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623968B" w14:textId="101F1BFD" w:rsidR="007845FB" w:rsidRPr="007845FB" w:rsidRDefault="007845FB" w:rsidP="007845FB">
            <w:pPr>
              <w:jc w:val="center"/>
              <w:rPr>
                <w:sz w:val="20"/>
                <w:szCs w:val="20"/>
              </w:rPr>
            </w:pPr>
            <w:r w:rsidRPr="007845FB">
              <w:rPr>
                <w:color w:val="000000"/>
                <w:sz w:val="20"/>
                <w:szCs w:val="20"/>
                <w:lang w:val="en-US"/>
              </w:rPr>
              <w:t xml:space="preserve">Cartus compatibil cu instalatia Milli Q Direct 8 </w:t>
            </w:r>
          </w:p>
        </w:tc>
        <w:tc>
          <w:tcPr>
            <w:tcW w:w="730" w:type="pct"/>
            <w:tcBorders>
              <w:top w:val="single" w:sz="4" w:space="0" w:color="auto"/>
              <w:left w:val="single" w:sz="4" w:space="0" w:color="auto"/>
              <w:bottom w:val="single" w:sz="4" w:space="0" w:color="auto"/>
              <w:right w:val="single" w:sz="4" w:space="0" w:color="auto"/>
            </w:tcBorders>
          </w:tcPr>
          <w:p w14:paraId="0E531D21"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5912B2B" w14:textId="77777777" w:rsidR="007845FB" w:rsidRPr="0065496F" w:rsidRDefault="007845FB" w:rsidP="007845FB">
            <w:pPr>
              <w:rPr>
                <w:sz w:val="20"/>
                <w:szCs w:val="20"/>
              </w:rPr>
            </w:pPr>
          </w:p>
        </w:tc>
      </w:tr>
      <w:tr w:rsidR="007845FB" w:rsidRPr="00C00499" w14:paraId="672E87DC"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DCEB01F" w14:textId="6D6DBA1D" w:rsidR="007845FB" w:rsidRPr="007845FB" w:rsidRDefault="00AC3184" w:rsidP="007845FB">
            <w:pPr>
              <w:rPr>
                <w:b/>
                <w:sz w:val="22"/>
                <w:szCs w:val="22"/>
              </w:rPr>
            </w:pPr>
            <w:r>
              <w:rPr>
                <w:color w:val="000000"/>
                <w:sz w:val="22"/>
                <w:szCs w:val="22"/>
                <w:lang w:val="en-US"/>
              </w:rPr>
              <w:t xml:space="preserve">84. </w:t>
            </w:r>
            <w:r w:rsidR="007845FB" w:rsidRPr="007845FB">
              <w:rPr>
                <w:color w:val="000000"/>
                <w:sz w:val="22"/>
                <w:szCs w:val="22"/>
                <w:lang w:val="en-US"/>
              </w:rPr>
              <w:t>Electrod pH compatibil cu modelul pH – metru Agilent</w:t>
            </w:r>
          </w:p>
        </w:tc>
        <w:tc>
          <w:tcPr>
            <w:tcW w:w="438" w:type="pct"/>
            <w:tcBorders>
              <w:top w:val="single" w:sz="4" w:space="0" w:color="auto"/>
              <w:left w:val="single" w:sz="4" w:space="0" w:color="auto"/>
              <w:bottom w:val="single" w:sz="4" w:space="0" w:color="auto"/>
              <w:right w:val="single" w:sz="4" w:space="0" w:color="auto"/>
            </w:tcBorders>
            <w:vAlign w:val="center"/>
          </w:tcPr>
          <w:p w14:paraId="4D47530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4481A9D"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D31DD4B"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D033B13" w14:textId="14816532" w:rsidR="007845FB" w:rsidRPr="007845FB" w:rsidRDefault="007845FB" w:rsidP="007845FB">
            <w:pPr>
              <w:jc w:val="center"/>
              <w:rPr>
                <w:sz w:val="20"/>
                <w:szCs w:val="20"/>
              </w:rPr>
            </w:pPr>
            <w:r w:rsidRPr="007845FB">
              <w:rPr>
                <w:color w:val="000000"/>
                <w:sz w:val="20"/>
                <w:szCs w:val="20"/>
                <w:lang w:val="en-US"/>
              </w:rPr>
              <w:t>P3311 (N5190-3990)</w:t>
            </w:r>
            <w:r w:rsidRPr="007845FB">
              <w:rPr>
                <w:color w:val="000000"/>
                <w:sz w:val="20"/>
                <w:szCs w:val="20"/>
                <w:lang w:val="en-US"/>
              </w:rPr>
              <w:br/>
              <w:t>Material de electrod: Policarbonat</w:t>
            </w:r>
            <w:r w:rsidRPr="007845FB">
              <w:rPr>
                <w:color w:val="000000"/>
                <w:sz w:val="20"/>
                <w:szCs w:val="20"/>
                <w:lang w:val="en-US"/>
              </w:rPr>
              <w:br/>
              <w:t>Tip cablu: BNC, senzor temperatura</w:t>
            </w:r>
            <w:r w:rsidRPr="007845FB">
              <w:rPr>
                <w:color w:val="000000"/>
                <w:sz w:val="20"/>
                <w:szCs w:val="20"/>
                <w:lang w:val="en-US"/>
              </w:rPr>
              <w:br/>
              <w:t>Tipul de electrod: Combinat cu capac în formă sferică</w:t>
            </w:r>
          </w:p>
        </w:tc>
        <w:tc>
          <w:tcPr>
            <w:tcW w:w="730" w:type="pct"/>
            <w:tcBorders>
              <w:top w:val="single" w:sz="4" w:space="0" w:color="auto"/>
              <w:left w:val="single" w:sz="4" w:space="0" w:color="auto"/>
              <w:bottom w:val="single" w:sz="4" w:space="0" w:color="auto"/>
              <w:right w:val="single" w:sz="4" w:space="0" w:color="auto"/>
            </w:tcBorders>
          </w:tcPr>
          <w:p w14:paraId="1FFDFD8E"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DF4E628" w14:textId="77777777" w:rsidR="007845FB" w:rsidRPr="0065496F" w:rsidRDefault="007845FB" w:rsidP="007845FB">
            <w:pPr>
              <w:rPr>
                <w:sz w:val="20"/>
                <w:szCs w:val="20"/>
              </w:rPr>
            </w:pPr>
          </w:p>
        </w:tc>
      </w:tr>
      <w:tr w:rsidR="007845FB" w:rsidRPr="00C00499" w14:paraId="41C16D76"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F1F0285" w14:textId="0C660688" w:rsidR="007845FB" w:rsidRPr="007845FB" w:rsidRDefault="00AC3184" w:rsidP="007845FB">
            <w:pPr>
              <w:rPr>
                <w:b/>
                <w:sz w:val="22"/>
                <w:szCs w:val="22"/>
              </w:rPr>
            </w:pPr>
            <w:r>
              <w:rPr>
                <w:color w:val="000000"/>
                <w:sz w:val="22"/>
                <w:szCs w:val="22"/>
                <w:lang w:val="en-US"/>
              </w:rPr>
              <w:t xml:space="preserve">85. </w:t>
            </w:r>
            <w:r w:rsidR="007845FB" w:rsidRPr="007845FB">
              <w:rPr>
                <w:color w:val="000000"/>
                <w:sz w:val="22"/>
                <w:szCs w:val="22"/>
                <w:lang w:val="en-US"/>
              </w:rPr>
              <w:t>Suport pentru baloane cu fund rotund 100-2000 ml, polipropilenă</w:t>
            </w:r>
          </w:p>
        </w:tc>
        <w:tc>
          <w:tcPr>
            <w:tcW w:w="438" w:type="pct"/>
            <w:tcBorders>
              <w:top w:val="single" w:sz="4" w:space="0" w:color="auto"/>
              <w:left w:val="single" w:sz="4" w:space="0" w:color="auto"/>
              <w:bottom w:val="single" w:sz="4" w:space="0" w:color="auto"/>
              <w:right w:val="single" w:sz="4" w:space="0" w:color="auto"/>
            </w:tcBorders>
            <w:vAlign w:val="center"/>
          </w:tcPr>
          <w:p w14:paraId="63B0B55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D295207"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53C8959"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E6DD4A6" w14:textId="4313F00D" w:rsidR="007845FB" w:rsidRPr="007845FB" w:rsidRDefault="007845FB" w:rsidP="007845FB">
            <w:pPr>
              <w:jc w:val="center"/>
              <w:rPr>
                <w:sz w:val="20"/>
                <w:szCs w:val="20"/>
              </w:rPr>
            </w:pPr>
            <w:r w:rsidRPr="007845FB">
              <w:rPr>
                <w:color w:val="000000"/>
                <w:sz w:val="20"/>
                <w:szCs w:val="20"/>
                <w:lang w:val="en-US"/>
              </w:rPr>
              <w:t>FLSP-001-001</w:t>
            </w:r>
            <w:r w:rsidRPr="007845FB">
              <w:rPr>
                <w:color w:val="000000"/>
                <w:sz w:val="20"/>
                <w:szCs w:val="20"/>
                <w:lang w:val="en-US"/>
              </w:rPr>
              <w:br/>
              <w:t>For rounded-bottom flasks. High chemical resitance. Withstands up to 121 ºC. Diam.-160 mm</w:t>
            </w:r>
          </w:p>
        </w:tc>
        <w:tc>
          <w:tcPr>
            <w:tcW w:w="730" w:type="pct"/>
            <w:tcBorders>
              <w:top w:val="single" w:sz="4" w:space="0" w:color="auto"/>
              <w:left w:val="single" w:sz="4" w:space="0" w:color="auto"/>
              <w:bottom w:val="single" w:sz="4" w:space="0" w:color="auto"/>
              <w:right w:val="single" w:sz="4" w:space="0" w:color="auto"/>
            </w:tcBorders>
          </w:tcPr>
          <w:p w14:paraId="5683E2C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CA003E0" w14:textId="77777777" w:rsidR="007845FB" w:rsidRPr="0065496F" w:rsidRDefault="007845FB" w:rsidP="007845FB">
            <w:pPr>
              <w:rPr>
                <w:sz w:val="20"/>
                <w:szCs w:val="20"/>
              </w:rPr>
            </w:pPr>
          </w:p>
        </w:tc>
      </w:tr>
      <w:tr w:rsidR="007845FB" w:rsidRPr="00C00499" w14:paraId="20366B05"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34910D7A" w14:textId="37E18DE8" w:rsidR="007845FB" w:rsidRPr="007845FB" w:rsidRDefault="00AC3184" w:rsidP="007845FB">
            <w:pPr>
              <w:rPr>
                <w:b/>
                <w:sz w:val="22"/>
                <w:szCs w:val="22"/>
              </w:rPr>
            </w:pPr>
            <w:r>
              <w:rPr>
                <w:color w:val="000000"/>
                <w:sz w:val="22"/>
                <w:szCs w:val="22"/>
              </w:rPr>
              <w:t xml:space="preserve">86. </w:t>
            </w:r>
            <w:r w:rsidR="007845FB" w:rsidRPr="007845FB">
              <w:rPr>
                <w:color w:val="000000"/>
                <w:sz w:val="22"/>
                <w:szCs w:val="22"/>
              </w:rPr>
              <w:t>Suport pentru pipete</w:t>
            </w:r>
          </w:p>
        </w:tc>
        <w:tc>
          <w:tcPr>
            <w:tcW w:w="438" w:type="pct"/>
            <w:tcBorders>
              <w:top w:val="single" w:sz="4" w:space="0" w:color="auto"/>
              <w:left w:val="single" w:sz="4" w:space="0" w:color="auto"/>
              <w:bottom w:val="single" w:sz="4" w:space="0" w:color="auto"/>
              <w:right w:val="single" w:sz="4" w:space="0" w:color="auto"/>
            </w:tcBorders>
            <w:vAlign w:val="center"/>
          </w:tcPr>
          <w:p w14:paraId="3BBED158"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271F68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90AB564"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ADD80D6" w14:textId="6EED0819" w:rsidR="007845FB" w:rsidRPr="007845FB" w:rsidRDefault="007845FB" w:rsidP="007845FB">
            <w:pPr>
              <w:jc w:val="center"/>
              <w:rPr>
                <w:sz w:val="20"/>
                <w:szCs w:val="20"/>
              </w:rPr>
            </w:pPr>
            <w:r w:rsidRPr="007845FB">
              <w:rPr>
                <w:color w:val="000000"/>
                <w:sz w:val="20"/>
                <w:szCs w:val="20"/>
              </w:rPr>
              <w:t>PSRP-094-001</w:t>
            </w:r>
            <w:r w:rsidRPr="007845FB">
              <w:rPr>
                <w:color w:val="000000"/>
                <w:sz w:val="20"/>
                <w:szCs w:val="20"/>
              </w:rPr>
              <w:br/>
              <w:t>Pipette stand</w:t>
            </w:r>
          </w:p>
        </w:tc>
        <w:tc>
          <w:tcPr>
            <w:tcW w:w="730" w:type="pct"/>
            <w:tcBorders>
              <w:top w:val="single" w:sz="4" w:space="0" w:color="auto"/>
              <w:left w:val="single" w:sz="4" w:space="0" w:color="auto"/>
              <w:bottom w:val="single" w:sz="4" w:space="0" w:color="auto"/>
              <w:right w:val="single" w:sz="4" w:space="0" w:color="auto"/>
            </w:tcBorders>
          </w:tcPr>
          <w:p w14:paraId="1EA484D6"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888B938" w14:textId="77777777" w:rsidR="007845FB" w:rsidRPr="0065496F" w:rsidRDefault="007845FB" w:rsidP="007845FB">
            <w:pPr>
              <w:rPr>
                <w:sz w:val="20"/>
                <w:szCs w:val="20"/>
              </w:rPr>
            </w:pPr>
          </w:p>
        </w:tc>
      </w:tr>
      <w:tr w:rsidR="007845FB" w:rsidRPr="00C00499" w14:paraId="7E420517"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2B451D7" w14:textId="4928F755" w:rsidR="007845FB" w:rsidRPr="007845FB" w:rsidRDefault="00AC3184" w:rsidP="007845FB">
            <w:pPr>
              <w:rPr>
                <w:b/>
                <w:sz w:val="22"/>
                <w:szCs w:val="22"/>
              </w:rPr>
            </w:pPr>
            <w:r>
              <w:rPr>
                <w:color w:val="000000"/>
                <w:sz w:val="22"/>
                <w:szCs w:val="22"/>
              </w:rPr>
              <w:t xml:space="preserve">87. </w:t>
            </w:r>
            <w:r w:rsidR="007845FB" w:rsidRPr="007845FB">
              <w:rPr>
                <w:color w:val="000000"/>
                <w:sz w:val="22"/>
                <w:szCs w:val="22"/>
              </w:rPr>
              <w:t>Stativ laborator</w:t>
            </w:r>
          </w:p>
        </w:tc>
        <w:tc>
          <w:tcPr>
            <w:tcW w:w="438" w:type="pct"/>
            <w:tcBorders>
              <w:top w:val="single" w:sz="4" w:space="0" w:color="auto"/>
              <w:left w:val="single" w:sz="4" w:space="0" w:color="auto"/>
              <w:bottom w:val="single" w:sz="4" w:space="0" w:color="auto"/>
              <w:right w:val="single" w:sz="4" w:space="0" w:color="auto"/>
            </w:tcBorders>
            <w:vAlign w:val="center"/>
          </w:tcPr>
          <w:p w14:paraId="3AB499B2"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D790D6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8048DD9"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1C29EB8" w14:textId="165C9E12" w:rsidR="007845FB" w:rsidRPr="007845FB" w:rsidRDefault="007845FB" w:rsidP="007845FB">
            <w:pPr>
              <w:jc w:val="center"/>
              <w:rPr>
                <w:sz w:val="20"/>
                <w:szCs w:val="20"/>
              </w:rPr>
            </w:pPr>
            <w:r w:rsidRPr="007845FB">
              <w:rPr>
                <w:sz w:val="20"/>
                <w:szCs w:val="20"/>
                <w:lang w:val="en-US"/>
              </w:rPr>
              <w:t>RTSM-250-001</w:t>
            </w:r>
            <w:r w:rsidRPr="007845FB">
              <w:rPr>
                <w:sz w:val="20"/>
                <w:szCs w:val="20"/>
                <w:lang w:val="en-US"/>
              </w:rPr>
              <w:br/>
              <w:t>Bază dreptunghiulară de metal cu căptușeală de cauciuc. Include o tijă cromată cu diametrul  10 mm și înălțimea 500 mm.</w:t>
            </w:r>
          </w:p>
        </w:tc>
        <w:tc>
          <w:tcPr>
            <w:tcW w:w="730" w:type="pct"/>
            <w:tcBorders>
              <w:top w:val="single" w:sz="4" w:space="0" w:color="auto"/>
              <w:left w:val="single" w:sz="4" w:space="0" w:color="auto"/>
              <w:bottom w:val="single" w:sz="4" w:space="0" w:color="auto"/>
              <w:right w:val="single" w:sz="4" w:space="0" w:color="auto"/>
            </w:tcBorders>
          </w:tcPr>
          <w:p w14:paraId="724FA6F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C680A4" w14:textId="77777777" w:rsidR="007845FB" w:rsidRPr="0065496F" w:rsidRDefault="007845FB" w:rsidP="007845FB">
            <w:pPr>
              <w:rPr>
                <w:sz w:val="20"/>
                <w:szCs w:val="20"/>
              </w:rPr>
            </w:pPr>
          </w:p>
        </w:tc>
      </w:tr>
      <w:tr w:rsidR="007845FB" w:rsidRPr="00C00499" w14:paraId="19891D15"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5CA4AC0" w14:textId="69AB9D2B" w:rsidR="007845FB" w:rsidRPr="007845FB" w:rsidRDefault="00AC3184" w:rsidP="007845FB">
            <w:pPr>
              <w:rPr>
                <w:b/>
                <w:sz w:val="22"/>
                <w:szCs w:val="22"/>
              </w:rPr>
            </w:pPr>
            <w:r>
              <w:rPr>
                <w:color w:val="000000"/>
                <w:sz w:val="22"/>
                <w:szCs w:val="22"/>
              </w:rPr>
              <w:t xml:space="preserve">88. </w:t>
            </w:r>
            <w:r w:rsidR="007845FB" w:rsidRPr="007845FB">
              <w:rPr>
                <w:color w:val="000000"/>
                <w:sz w:val="22"/>
                <w:szCs w:val="22"/>
              </w:rPr>
              <w:t>Seringa  5 ml</w:t>
            </w:r>
          </w:p>
        </w:tc>
        <w:tc>
          <w:tcPr>
            <w:tcW w:w="438" w:type="pct"/>
            <w:tcBorders>
              <w:top w:val="single" w:sz="4" w:space="0" w:color="auto"/>
              <w:left w:val="single" w:sz="4" w:space="0" w:color="auto"/>
              <w:bottom w:val="single" w:sz="4" w:space="0" w:color="auto"/>
              <w:right w:val="single" w:sz="4" w:space="0" w:color="auto"/>
            </w:tcBorders>
            <w:vAlign w:val="center"/>
          </w:tcPr>
          <w:p w14:paraId="7CA28A47"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29FC088"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5A9C2E6"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CA6D2D1" w14:textId="7A28DD18" w:rsidR="007845FB" w:rsidRPr="007845FB" w:rsidRDefault="007845FB" w:rsidP="007845FB">
            <w:pPr>
              <w:jc w:val="center"/>
              <w:rPr>
                <w:sz w:val="20"/>
                <w:szCs w:val="20"/>
              </w:rPr>
            </w:pPr>
            <w:r w:rsidRPr="007845FB">
              <w:rPr>
                <w:color w:val="222222"/>
                <w:sz w:val="20"/>
                <w:szCs w:val="20"/>
                <w:lang w:val="en-US"/>
              </w:rPr>
              <w:t>094.91.005</w:t>
            </w:r>
            <w:r w:rsidRPr="007845FB">
              <w:rPr>
                <w:color w:val="222222"/>
                <w:sz w:val="20"/>
                <w:szCs w:val="20"/>
                <w:lang w:val="en-US"/>
              </w:rPr>
              <w:br/>
              <w:t>Seringi de unica folosinta fara lubrifiant pe suprafata interioara.</w:t>
            </w:r>
            <w:r w:rsidRPr="007845FB">
              <w:rPr>
                <w:color w:val="000000"/>
                <w:sz w:val="20"/>
                <w:szCs w:val="20"/>
                <w:lang w:val="en-US"/>
              </w:rPr>
              <w:t xml:space="preserve"> </w:t>
            </w:r>
            <w:r w:rsidRPr="007845FB">
              <w:rPr>
                <w:color w:val="222222"/>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6F25D9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AFC3BA5" w14:textId="77777777" w:rsidR="007845FB" w:rsidRPr="0065496F" w:rsidRDefault="007845FB" w:rsidP="007845FB">
            <w:pPr>
              <w:rPr>
                <w:sz w:val="20"/>
                <w:szCs w:val="20"/>
              </w:rPr>
            </w:pPr>
          </w:p>
        </w:tc>
      </w:tr>
      <w:tr w:rsidR="007845FB" w:rsidRPr="00C00499" w14:paraId="2E75573F"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C2D76EF" w14:textId="22EF58C4" w:rsidR="007845FB" w:rsidRPr="007845FB" w:rsidRDefault="00AC3184" w:rsidP="007845FB">
            <w:pPr>
              <w:rPr>
                <w:b/>
                <w:sz w:val="22"/>
                <w:szCs w:val="22"/>
              </w:rPr>
            </w:pPr>
            <w:r>
              <w:rPr>
                <w:color w:val="000000"/>
                <w:sz w:val="22"/>
                <w:szCs w:val="22"/>
              </w:rPr>
              <w:lastRenderedPageBreak/>
              <w:t xml:space="preserve">89. </w:t>
            </w:r>
            <w:r w:rsidR="007845FB" w:rsidRPr="007845FB">
              <w:rPr>
                <w:color w:val="000000"/>
                <w:sz w:val="22"/>
                <w:szCs w:val="22"/>
              </w:rPr>
              <w:t xml:space="preserve">Pipetă gradată 5ml </w:t>
            </w:r>
          </w:p>
        </w:tc>
        <w:tc>
          <w:tcPr>
            <w:tcW w:w="438" w:type="pct"/>
            <w:tcBorders>
              <w:top w:val="single" w:sz="4" w:space="0" w:color="auto"/>
              <w:left w:val="single" w:sz="4" w:space="0" w:color="auto"/>
              <w:bottom w:val="single" w:sz="4" w:space="0" w:color="auto"/>
              <w:right w:val="single" w:sz="4" w:space="0" w:color="auto"/>
            </w:tcBorders>
            <w:vAlign w:val="center"/>
          </w:tcPr>
          <w:p w14:paraId="37389387"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08080A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CD5567F"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F642453" w14:textId="0CB6E9A4" w:rsidR="007845FB" w:rsidRPr="007845FB" w:rsidRDefault="007845FB" w:rsidP="007845FB">
            <w:pPr>
              <w:jc w:val="center"/>
              <w:rPr>
                <w:sz w:val="20"/>
                <w:szCs w:val="20"/>
              </w:rPr>
            </w:pPr>
            <w:r w:rsidRPr="007845FB">
              <w:rPr>
                <w:color w:val="000000"/>
                <w:sz w:val="20"/>
                <w:szCs w:val="20"/>
                <w:lang w:val="en-US"/>
              </w:rPr>
              <w:t>Pipete gradate de sticlă cu volumul 5 ml, gradația 0,05 ml, cu  scurgere partiala, tip 1(cu  2 cote: gradația "0" in partea superioara a pipetei, a doua cota in apropierea varfului. Clasa A, toleranta ± 0.030 ml.</w:t>
            </w:r>
            <w:r w:rsidRPr="007845FB">
              <w:rPr>
                <w:color w:val="000000"/>
                <w:sz w:val="20"/>
                <w:szCs w:val="20"/>
                <w:lang w:val="en-US"/>
              </w:rPr>
              <w:br/>
              <w:t xml:space="preserve">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0FD243F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8737D3" w14:textId="77777777" w:rsidR="007845FB" w:rsidRPr="0065496F" w:rsidRDefault="007845FB" w:rsidP="007845FB">
            <w:pPr>
              <w:rPr>
                <w:sz w:val="20"/>
                <w:szCs w:val="20"/>
              </w:rPr>
            </w:pPr>
          </w:p>
        </w:tc>
      </w:tr>
      <w:tr w:rsidR="007845FB" w:rsidRPr="00C00499" w14:paraId="475A4CE3"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6A0CB33" w14:textId="0FDF9002" w:rsidR="007845FB" w:rsidRPr="007845FB" w:rsidRDefault="00AC3184" w:rsidP="007845FB">
            <w:pPr>
              <w:rPr>
                <w:b/>
                <w:sz w:val="22"/>
                <w:szCs w:val="22"/>
              </w:rPr>
            </w:pPr>
            <w:r>
              <w:rPr>
                <w:color w:val="000000"/>
                <w:sz w:val="22"/>
                <w:szCs w:val="22"/>
              </w:rPr>
              <w:t xml:space="preserve">90. </w:t>
            </w:r>
            <w:r w:rsidR="007845FB" w:rsidRPr="007845FB">
              <w:rPr>
                <w:color w:val="000000"/>
                <w:sz w:val="22"/>
                <w:szCs w:val="22"/>
              </w:rPr>
              <w:t>Manusi  mar.L</w:t>
            </w:r>
          </w:p>
        </w:tc>
        <w:tc>
          <w:tcPr>
            <w:tcW w:w="438" w:type="pct"/>
            <w:tcBorders>
              <w:top w:val="single" w:sz="4" w:space="0" w:color="auto"/>
              <w:left w:val="single" w:sz="4" w:space="0" w:color="auto"/>
              <w:bottom w:val="single" w:sz="4" w:space="0" w:color="auto"/>
              <w:right w:val="single" w:sz="4" w:space="0" w:color="auto"/>
            </w:tcBorders>
            <w:vAlign w:val="center"/>
          </w:tcPr>
          <w:p w14:paraId="41A05006"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E2AD09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B922075"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FF3E0EC" w14:textId="602DFF3C" w:rsidR="007845FB" w:rsidRPr="007845FB" w:rsidRDefault="007845FB" w:rsidP="007845FB">
            <w:pPr>
              <w:jc w:val="center"/>
              <w:rPr>
                <w:sz w:val="20"/>
                <w:szCs w:val="20"/>
              </w:rPr>
            </w:pPr>
            <w:r w:rsidRPr="007845FB">
              <w:rPr>
                <w:color w:val="000000"/>
                <w:sz w:val="20"/>
                <w:szCs w:val="20"/>
                <w:lang w:val="en-US"/>
              </w:rPr>
              <w:t>Disposable nitrilie,non-sterile,ambidextrous, powder-free, latex-free</w:t>
            </w:r>
          </w:p>
        </w:tc>
        <w:tc>
          <w:tcPr>
            <w:tcW w:w="730" w:type="pct"/>
            <w:tcBorders>
              <w:top w:val="single" w:sz="4" w:space="0" w:color="auto"/>
              <w:left w:val="single" w:sz="4" w:space="0" w:color="auto"/>
              <w:bottom w:val="single" w:sz="4" w:space="0" w:color="auto"/>
              <w:right w:val="single" w:sz="4" w:space="0" w:color="auto"/>
            </w:tcBorders>
          </w:tcPr>
          <w:p w14:paraId="4A08B552"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B20E0BB" w14:textId="77777777" w:rsidR="007845FB" w:rsidRPr="0065496F" w:rsidRDefault="007845FB" w:rsidP="007845FB">
            <w:pPr>
              <w:rPr>
                <w:sz w:val="20"/>
                <w:szCs w:val="20"/>
              </w:rPr>
            </w:pPr>
          </w:p>
        </w:tc>
      </w:tr>
      <w:tr w:rsidR="007845FB" w:rsidRPr="00C00499" w14:paraId="40F30691"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E4469F8" w14:textId="6EF9EA3C" w:rsidR="007845FB" w:rsidRPr="007845FB" w:rsidRDefault="00AC3184" w:rsidP="007845FB">
            <w:pPr>
              <w:rPr>
                <w:b/>
                <w:sz w:val="22"/>
                <w:szCs w:val="22"/>
              </w:rPr>
            </w:pPr>
            <w:r>
              <w:rPr>
                <w:color w:val="000000"/>
                <w:sz w:val="22"/>
                <w:szCs w:val="22"/>
                <w:lang w:val="en-US"/>
              </w:rPr>
              <w:t xml:space="preserve">91. </w:t>
            </w:r>
            <w:r w:rsidR="007845FB" w:rsidRPr="007845FB">
              <w:rPr>
                <w:color w:val="000000"/>
                <w:sz w:val="22"/>
                <w:szCs w:val="22"/>
                <w:lang w:val="en-US"/>
              </w:rPr>
              <w:t>Eprubete cu slif, volum 25 ml</w:t>
            </w:r>
          </w:p>
        </w:tc>
        <w:tc>
          <w:tcPr>
            <w:tcW w:w="438" w:type="pct"/>
            <w:tcBorders>
              <w:top w:val="single" w:sz="4" w:space="0" w:color="auto"/>
              <w:left w:val="single" w:sz="4" w:space="0" w:color="auto"/>
              <w:bottom w:val="single" w:sz="4" w:space="0" w:color="auto"/>
              <w:right w:val="single" w:sz="4" w:space="0" w:color="auto"/>
            </w:tcBorders>
            <w:vAlign w:val="center"/>
          </w:tcPr>
          <w:p w14:paraId="51A2303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61FFDF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45E42EC"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F3A23F0" w14:textId="5FA585A6" w:rsidR="007845FB" w:rsidRPr="007845FB" w:rsidRDefault="007845FB" w:rsidP="007845FB">
            <w:pPr>
              <w:jc w:val="center"/>
              <w:rPr>
                <w:sz w:val="20"/>
                <w:szCs w:val="20"/>
              </w:rPr>
            </w:pPr>
            <w:r w:rsidRPr="007845FB">
              <w:rPr>
                <w:color w:val="000000"/>
                <w:sz w:val="20"/>
                <w:szCs w:val="20"/>
                <w:lang w:val="en-US"/>
              </w:rPr>
              <w:t>T89192522</w:t>
            </w:r>
            <w:r w:rsidRPr="007845FB">
              <w:rPr>
                <w:color w:val="000000"/>
                <w:sz w:val="20"/>
                <w:szCs w:val="20"/>
                <w:lang w:val="en-US"/>
              </w:rPr>
              <w:br/>
              <w:t>Eprubete cu îmbinări șlefuite 19/22.Fabricate din sticlă borosilicată 3.3 de înaltă calitate, rezistentă la șocuri chimice și termice. Sunt dotate cu dopuri de sticlă sau polietilenă asortate pentru o etanșare etanșă, iar multe au etichete albe pentru o etichetare ușoară.</w:t>
            </w:r>
            <w:r w:rsidRPr="007845FB">
              <w:rPr>
                <w:color w:val="000000"/>
                <w:sz w:val="20"/>
                <w:szCs w:val="20"/>
                <w:lang w:val="en-US"/>
              </w:rPr>
              <w:br/>
            </w:r>
            <w:r w:rsidRPr="007845FB">
              <w:rPr>
                <w:color w:val="000000"/>
                <w:sz w:val="20"/>
                <w:szCs w:val="20"/>
              </w:rPr>
              <w:t>V= 25 ml</w:t>
            </w:r>
          </w:p>
        </w:tc>
        <w:tc>
          <w:tcPr>
            <w:tcW w:w="730" w:type="pct"/>
            <w:tcBorders>
              <w:top w:val="single" w:sz="4" w:space="0" w:color="auto"/>
              <w:left w:val="single" w:sz="4" w:space="0" w:color="auto"/>
              <w:bottom w:val="single" w:sz="4" w:space="0" w:color="auto"/>
              <w:right w:val="single" w:sz="4" w:space="0" w:color="auto"/>
            </w:tcBorders>
          </w:tcPr>
          <w:p w14:paraId="04817D9E"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6BCB830" w14:textId="77777777" w:rsidR="007845FB" w:rsidRPr="0065496F" w:rsidRDefault="007845FB" w:rsidP="007845FB">
            <w:pPr>
              <w:rPr>
                <w:sz w:val="20"/>
                <w:szCs w:val="20"/>
              </w:rPr>
            </w:pPr>
          </w:p>
        </w:tc>
      </w:tr>
      <w:tr w:rsidR="007845FB" w:rsidRPr="00C00499" w14:paraId="4635E859"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64FCFB4" w14:textId="28F1C985" w:rsidR="007845FB" w:rsidRPr="007845FB" w:rsidRDefault="00AC3184" w:rsidP="007845FB">
            <w:pPr>
              <w:rPr>
                <w:b/>
                <w:sz w:val="22"/>
                <w:szCs w:val="22"/>
              </w:rPr>
            </w:pPr>
            <w:r>
              <w:rPr>
                <w:color w:val="000000"/>
                <w:sz w:val="22"/>
                <w:szCs w:val="22"/>
                <w:lang w:val="en-US"/>
              </w:rPr>
              <w:t xml:space="preserve">92. </w:t>
            </w:r>
            <w:r w:rsidR="007845FB" w:rsidRPr="007845FB">
              <w:rPr>
                <w:color w:val="000000"/>
                <w:sz w:val="22"/>
                <w:szCs w:val="22"/>
                <w:lang w:val="en-US"/>
              </w:rPr>
              <w:t>Eprubete cu slif</w:t>
            </w:r>
            <w:r w:rsidR="007845FB" w:rsidRPr="007845FB">
              <w:rPr>
                <w:color w:val="000000"/>
                <w:sz w:val="22"/>
                <w:szCs w:val="22"/>
                <w:lang w:val="ro-MD"/>
              </w:rPr>
              <w:t xml:space="preserve">, </w:t>
            </w:r>
            <w:r w:rsidR="007845FB" w:rsidRPr="007845FB">
              <w:rPr>
                <w:color w:val="000000"/>
                <w:sz w:val="22"/>
                <w:szCs w:val="22"/>
                <w:lang w:val="en-US"/>
              </w:rPr>
              <w:t>volum 50 ml</w:t>
            </w:r>
          </w:p>
        </w:tc>
        <w:tc>
          <w:tcPr>
            <w:tcW w:w="438" w:type="pct"/>
            <w:tcBorders>
              <w:top w:val="single" w:sz="4" w:space="0" w:color="auto"/>
              <w:left w:val="single" w:sz="4" w:space="0" w:color="auto"/>
              <w:bottom w:val="single" w:sz="4" w:space="0" w:color="auto"/>
              <w:right w:val="single" w:sz="4" w:space="0" w:color="auto"/>
            </w:tcBorders>
            <w:vAlign w:val="center"/>
          </w:tcPr>
          <w:p w14:paraId="7EDFFCD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1F48745"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CF64BF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FCC295B" w14:textId="6C051DE0" w:rsidR="007845FB" w:rsidRPr="007845FB" w:rsidRDefault="007845FB" w:rsidP="007845FB">
            <w:pPr>
              <w:jc w:val="center"/>
              <w:rPr>
                <w:sz w:val="20"/>
                <w:szCs w:val="20"/>
              </w:rPr>
            </w:pPr>
            <w:r w:rsidRPr="007845FB">
              <w:rPr>
                <w:color w:val="000000"/>
                <w:sz w:val="20"/>
                <w:szCs w:val="20"/>
                <w:lang w:val="en-US"/>
              </w:rPr>
              <w:t>Eprubete cu îmbinări șlefuite 24/40.Fabricate din sticlă borosilicată 3.3 de înaltă calitate, rezistentă la șocuri chimice și termice. Sunt dotate cu dopuri de sticlă sau polietilenă asortate pentru o etanșare etanșă, iar multe au etichete albe pentru o etichetare ușoară.</w:t>
            </w:r>
            <w:r w:rsidRPr="007845FB">
              <w:rPr>
                <w:color w:val="000000"/>
                <w:sz w:val="20"/>
                <w:szCs w:val="20"/>
                <w:lang w:val="en-US"/>
              </w:rPr>
              <w:br/>
            </w:r>
            <w:r w:rsidRPr="007845FB">
              <w:rPr>
                <w:color w:val="000000"/>
                <w:sz w:val="20"/>
                <w:szCs w:val="20"/>
              </w:rPr>
              <w:t>V= 50 ml</w:t>
            </w:r>
          </w:p>
        </w:tc>
        <w:tc>
          <w:tcPr>
            <w:tcW w:w="730" w:type="pct"/>
            <w:tcBorders>
              <w:top w:val="single" w:sz="4" w:space="0" w:color="auto"/>
              <w:left w:val="single" w:sz="4" w:space="0" w:color="auto"/>
              <w:bottom w:val="single" w:sz="4" w:space="0" w:color="auto"/>
              <w:right w:val="single" w:sz="4" w:space="0" w:color="auto"/>
            </w:tcBorders>
          </w:tcPr>
          <w:p w14:paraId="765B428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131C6A" w14:textId="77777777" w:rsidR="007845FB" w:rsidRPr="0065496F" w:rsidRDefault="007845FB" w:rsidP="007845FB">
            <w:pPr>
              <w:rPr>
                <w:sz w:val="20"/>
                <w:szCs w:val="20"/>
              </w:rPr>
            </w:pPr>
          </w:p>
        </w:tc>
      </w:tr>
      <w:tr w:rsidR="007845FB" w:rsidRPr="00C00499" w14:paraId="54C04759"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1D1F7002" w14:textId="32516DFE" w:rsidR="007845FB" w:rsidRPr="007845FB" w:rsidRDefault="00AC3184" w:rsidP="007845FB">
            <w:pPr>
              <w:rPr>
                <w:b/>
                <w:sz w:val="22"/>
                <w:szCs w:val="22"/>
              </w:rPr>
            </w:pPr>
            <w:r>
              <w:rPr>
                <w:color w:val="000000"/>
                <w:sz w:val="22"/>
                <w:szCs w:val="22"/>
              </w:rPr>
              <w:t xml:space="preserve">93. </w:t>
            </w:r>
            <w:r w:rsidR="007845FB" w:rsidRPr="007845FB">
              <w:rPr>
                <w:color w:val="000000"/>
                <w:sz w:val="22"/>
                <w:szCs w:val="22"/>
              </w:rPr>
              <w:t>Termometru până la 150°C</w:t>
            </w:r>
          </w:p>
        </w:tc>
        <w:tc>
          <w:tcPr>
            <w:tcW w:w="438" w:type="pct"/>
            <w:tcBorders>
              <w:top w:val="single" w:sz="4" w:space="0" w:color="auto"/>
              <w:left w:val="single" w:sz="4" w:space="0" w:color="auto"/>
              <w:bottom w:val="single" w:sz="4" w:space="0" w:color="auto"/>
              <w:right w:val="single" w:sz="4" w:space="0" w:color="auto"/>
            </w:tcBorders>
            <w:vAlign w:val="center"/>
          </w:tcPr>
          <w:p w14:paraId="5A18AFC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01B4D58"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272CE5C"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9636B66" w14:textId="1B57FBC9" w:rsidR="007845FB" w:rsidRPr="007845FB" w:rsidRDefault="007845FB" w:rsidP="007845FB">
            <w:pPr>
              <w:jc w:val="center"/>
              <w:rPr>
                <w:sz w:val="20"/>
                <w:szCs w:val="20"/>
              </w:rPr>
            </w:pPr>
            <w:r w:rsidRPr="007845FB">
              <w:rPr>
                <w:color w:val="000000"/>
                <w:sz w:val="20"/>
                <w:szCs w:val="20"/>
              </w:rPr>
              <w:t>THER-150-001</w:t>
            </w:r>
            <w:r w:rsidRPr="007845FB">
              <w:rPr>
                <w:color w:val="000000"/>
                <w:sz w:val="20"/>
                <w:szCs w:val="20"/>
              </w:rPr>
              <w:br/>
              <w:t xml:space="preserve"> L-300mm</w:t>
            </w:r>
          </w:p>
        </w:tc>
        <w:tc>
          <w:tcPr>
            <w:tcW w:w="730" w:type="pct"/>
            <w:tcBorders>
              <w:top w:val="single" w:sz="4" w:space="0" w:color="auto"/>
              <w:left w:val="single" w:sz="4" w:space="0" w:color="auto"/>
              <w:bottom w:val="single" w:sz="4" w:space="0" w:color="auto"/>
              <w:right w:val="single" w:sz="4" w:space="0" w:color="auto"/>
            </w:tcBorders>
          </w:tcPr>
          <w:p w14:paraId="761C1752"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B79AF4" w14:textId="77777777" w:rsidR="007845FB" w:rsidRPr="0065496F" w:rsidRDefault="007845FB" w:rsidP="007845FB">
            <w:pPr>
              <w:rPr>
                <w:sz w:val="20"/>
                <w:szCs w:val="20"/>
              </w:rPr>
            </w:pPr>
          </w:p>
        </w:tc>
      </w:tr>
      <w:tr w:rsidR="007845FB" w:rsidRPr="00C00499" w14:paraId="06E0D5B4"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F7E10D3" w14:textId="313E4067" w:rsidR="007845FB" w:rsidRPr="007845FB" w:rsidRDefault="00AC3184" w:rsidP="007845FB">
            <w:pPr>
              <w:rPr>
                <w:b/>
                <w:sz w:val="22"/>
                <w:szCs w:val="22"/>
              </w:rPr>
            </w:pPr>
            <w:r>
              <w:rPr>
                <w:color w:val="000000"/>
                <w:sz w:val="22"/>
                <w:szCs w:val="22"/>
              </w:rPr>
              <w:t xml:space="preserve">94. </w:t>
            </w:r>
            <w:r w:rsidR="007845FB" w:rsidRPr="007845FB">
              <w:rPr>
                <w:color w:val="000000"/>
                <w:sz w:val="22"/>
                <w:szCs w:val="22"/>
              </w:rPr>
              <w:t>Termometru până la 250°C</w:t>
            </w:r>
          </w:p>
        </w:tc>
        <w:tc>
          <w:tcPr>
            <w:tcW w:w="438" w:type="pct"/>
            <w:tcBorders>
              <w:top w:val="single" w:sz="4" w:space="0" w:color="auto"/>
              <w:left w:val="single" w:sz="4" w:space="0" w:color="auto"/>
              <w:bottom w:val="single" w:sz="4" w:space="0" w:color="auto"/>
              <w:right w:val="single" w:sz="4" w:space="0" w:color="auto"/>
            </w:tcBorders>
            <w:vAlign w:val="center"/>
          </w:tcPr>
          <w:p w14:paraId="52585348"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17FC8E6"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E4AEDEE"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B969D26" w14:textId="19630698" w:rsidR="007845FB" w:rsidRPr="007845FB" w:rsidRDefault="007845FB" w:rsidP="007845FB">
            <w:pPr>
              <w:jc w:val="center"/>
              <w:rPr>
                <w:sz w:val="20"/>
                <w:szCs w:val="20"/>
              </w:rPr>
            </w:pPr>
            <w:r w:rsidRPr="007845FB">
              <w:rPr>
                <w:color w:val="000000"/>
                <w:sz w:val="20"/>
                <w:szCs w:val="20"/>
              </w:rPr>
              <w:t>THER-250-001</w:t>
            </w:r>
            <w:r w:rsidRPr="007845FB">
              <w:rPr>
                <w:color w:val="000000"/>
                <w:sz w:val="20"/>
                <w:szCs w:val="20"/>
              </w:rPr>
              <w:br/>
              <w:t xml:space="preserve"> L-300mm</w:t>
            </w:r>
          </w:p>
        </w:tc>
        <w:tc>
          <w:tcPr>
            <w:tcW w:w="730" w:type="pct"/>
            <w:tcBorders>
              <w:top w:val="single" w:sz="4" w:space="0" w:color="auto"/>
              <w:left w:val="single" w:sz="4" w:space="0" w:color="auto"/>
              <w:bottom w:val="single" w:sz="4" w:space="0" w:color="auto"/>
              <w:right w:val="single" w:sz="4" w:space="0" w:color="auto"/>
            </w:tcBorders>
          </w:tcPr>
          <w:p w14:paraId="3C17A4E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21E138C" w14:textId="77777777" w:rsidR="007845FB" w:rsidRPr="0065496F" w:rsidRDefault="007845FB" w:rsidP="007845FB">
            <w:pPr>
              <w:rPr>
                <w:sz w:val="20"/>
                <w:szCs w:val="20"/>
              </w:rPr>
            </w:pPr>
          </w:p>
        </w:tc>
      </w:tr>
      <w:tr w:rsidR="007845FB" w:rsidRPr="00C00499" w14:paraId="016AD3EA"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A7306F8" w14:textId="14EBC05D" w:rsidR="007845FB" w:rsidRPr="007845FB" w:rsidRDefault="00AC3184" w:rsidP="007845FB">
            <w:pPr>
              <w:rPr>
                <w:b/>
                <w:sz w:val="22"/>
                <w:szCs w:val="22"/>
              </w:rPr>
            </w:pPr>
            <w:r>
              <w:rPr>
                <w:color w:val="000000"/>
                <w:sz w:val="22"/>
                <w:szCs w:val="22"/>
                <w:lang w:val="en-US"/>
              </w:rPr>
              <w:t xml:space="preserve">95. </w:t>
            </w:r>
            <w:r w:rsidR="007845FB" w:rsidRPr="007845FB">
              <w:rPr>
                <w:color w:val="000000"/>
                <w:sz w:val="22"/>
                <w:szCs w:val="22"/>
                <w:lang w:val="en-US"/>
              </w:rPr>
              <w:t>Suport pentru sondă pentru termometru</w:t>
            </w:r>
          </w:p>
        </w:tc>
        <w:tc>
          <w:tcPr>
            <w:tcW w:w="438" w:type="pct"/>
            <w:tcBorders>
              <w:top w:val="single" w:sz="4" w:space="0" w:color="auto"/>
              <w:left w:val="single" w:sz="4" w:space="0" w:color="auto"/>
              <w:bottom w:val="single" w:sz="4" w:space="0" w:color="auto"/>
              <w:right w:val="single" w:sz="4" w:space="0" w:color="auto"/>
            </w:tcBorders>
            <w:vAlign w:val="center"/>
          </w:tcPr>
          <w:p w14:paraId="29DF5B38"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8BB4862"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3D4DE06"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85660EC" w14:textId="0700AE05" w:rsidR="007845FB" w:rsidRPr="007845FB" w:rsidRDefault="007845FB" w:rsidP="007845FB">
            <w:pPr>
              <w:jc w:val="center"/>
              <w:rPr>
                <w:sz w:val="20"/>
                <w:szCs w:val="20"/>
              </w:rPr>
            </w:pPr>
            <w:r w:rsidRPr="007845FB">
              <w:rPr>
                <w:color w:val="000000"/>
                <w:sz w:val="20"/>
                <w:szCs w:val="20"/>
                <w:lang w:val="en-US"/>
              </w:rPr>
              <w:t>TPH3-006-001</w:t>
            </w:r>
            <w:r w:rsidRPr="007845FB">
              <w:rPr>
                <w:color w:val="000000"/>
                <w:sz w:val="20"/>
                <w:szCs w:val="20"/>
                <w:lang w:val="en-US"/>
              </w:rPr>
              <w:br/>
              <w:t xml:space="preserve">Suport pentru sondă pentru termometru. Fabricat din sticlă borosilicată 3.3 de cea mai bună calitate. </w:t>
            </w:r>
            <w:r w:rsidRPr="007845FB">
              <w:rPr>
                <w:color w:val="000000"/>
                <w:sz w:val="20"/>
                <w:szCs w:val="20"/>
              </w:rPr>
              <w:t>Pentru slif 14/23</w:t>
            </w:r>
            <w:r w:rsidRPr="007845FB">
              <w:rPr>
                <w:color w:val="000000"/>
                <w:sz w:val="20"/>
                <w:szCs w:val="20"/>
              </w:rPr>
              <w:br/>
              <w:t>(GLASS PROBE/THERMOMETER HOLDER)</w:t>
            </w:r>
          </w:p>
        </w:tc>
        <w:tc>
          <w:tcPr>
            <w:tcW w:w="730" w:type="pct"/>
            <w:tcBorders>
              <w:top w:val="single" w:sz="4" w:space="0" w:color="auto"/>
              <w:left w:val="single" w:sz="4" w:space="0" w:color="auto"/>
              <w:bottom w:val="single" w:sz="4" w:space="0" w:color="auto"/>
              <w:right w:val="single" w:sz="4" w:space="0" w:color="auto"/>
            </w:tcBorders>
          </w:tcPr>
          <w:p w14:paraId="04D1284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703373C" w14:textId="77777777" w:rsidR="007845FB" w:rsidRPr="0065496F" w:rsidRDefault="007845FB" w:rsidP="007845FB">
            <w:pPr>
              <w:rPr>
                <w:sz w:val="20"/>
                <w:szCs w:val="20"/>
              </w:rPr>
            </w:pPr>
          </w:p>
        </w:tc>
      </w:tr>
      <w:tr w:rsidR="007845FB" w:rsidRPr="00C00499" w14:paraId="1DEE1E76"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A5066AF" w14:textId="77230E6E" w:rsidR="007845FB" w:rsidRPr="007845FB" w:rsidRDefault="00AC3184" w:rsidP="007845FB">
            <w:pPr>
              <w:rPr>
                <w:b/>
                <w:sz w:val="22"/>
                <w:szCs w:val="22"/>
              </w:rPr>
            </w:pPr>
            <w:r>
              <w:rPr>
                <w:color w:val="000000"/>
                <w:sz w:val="22"/>
                <w:szCs w:val="22"/>
              </w:rPr>
              <w:t xml:space="preserve">96. </w:t>
            </w:r>
            <w:r w:rsidR="007845FB" w:rsidRPr="007845FB">
              <w:rPr>
                <w:color w:val="000000"/>
                <w:sz w:val="22"/>
                <w:szCs w:val="22"/>
              </w:rPr>
              <w:t>Hârtie filtru banda negru</w:t>
            </w:r>
          </w:p>
        </w:tc>
        <w:tc>
          <w:tcPr>
            <w:tcW w:w="438" w:type="pct"/>
            <w:tcBorders>
              <w:top w:val="single" w:sz="4" w:space="0" w:color="auto"/>
              <w:left w:val="single" w:sz="4" w:space="0" w:color="auto"/>
              <w:bottom w:val="single" w:sz="4" w:space="0" w:color="auto"/>
              <w:right w:val="single" w:sz="4" w:space="0" w:color="auto"/>
            </w:tcBorders>
            <w:vAlign w:val="center"/>
          </w:tcPr>
          <w:p w14:paraId="79804DFE"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A3D0FC5"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392D435"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2E3AE59" w14:textId="40209D27" w:rsidR="007845FB" w:rsidRPr="007845FB" w:rsidRDefault="007845FB" w:rsidP="007845FB">
            <w:pPr>
              <w:jc w:val="center"/>
              <w:rPr>
                <w:sz w:val="20"/>
                <w:szCs w:val="20"/>
              </w:rPr>
            </w:pPr>
            <w:r w:rsidRPr="007845FB">
              <w:rPr>
                <w:color w:val="000000"/>
                <w:sz w:val="20"/>
                <w:szCs w:val="20"/>
                <w:lang w:val="en-US"/>
              </w:rPr>
              <w:t>Hârtie filtru banda negru. In cutie – 100 buc Filtre specializate pentru separarea precipitatelor floculente și grosiere, coloizilor precum hidroxidul de fier, aluminiul, cromul, sulfura de cupru, bismutul, cobaltul, fierul și diverselor precipitate organometalice din soluții. Fabricate din hârtie moale cu pori mari și o structură laxă, acestea oferă rate de filtrare foarte mari</w:t>
            </w:r>
          </w:p>
        </w:tc>
        <w:tc>
          <w:tcPr>
            <w:tcW w:w="730" w:type="pct"/>
            <w:tcBorders>
              <w:top w:val="single" w:sz="4" w:space="0" w:color="auto"/>
              <w:left w:val="single" w:sz="4" w:space="0" w:color="auto"/>
              <w:bottom w:val="single" w:sz="4" w:space="0" w:color="auto"/>
              <w:right w:val="single" w:sz="4" w:space="0" w:color="auto"/>
            </w:tcBorders>
          </w:tcPr>
          <w:p w14:paraId="03A475E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74C1C7F" w14:textId="77777777" w:rsidR="007845FB" w:rsidRPr="0065496F" w:rsidRDefault="007845FB" w:rsidP="007845FB">
            <w:pPr>
              <w:rPr>
                <w:sz w:val="20"/>
                <w:szCs w:val="20"/>
              </w:rPr>
            </w:pPr>
          </w:p>
        </w:tc>
      </w:tr>
      <w:tr w:rsidR="007845FB" w:rsidRPr="00C00499" w14:paraId="31984A61"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313650A" w14:textId="0F9DC1FB" w:rsidR="007845FB" w:rsidRPr="007845FB" w:rsidRDefault="00AC3184" w:rsidP="007845FB">
            <w:pPr>
              <w:rPr>
                <w:b/>
                <w:sz w:val="22"/>
                <w:szCs w:val="22"/>
              </w:rPr>
            </w:pPr>
            <w:r>
              <w:rPr>
                <w:color w:val="000000"/>
                <w:sz w:val="22"/>
                <w:szCs w:val="22"/>
              </w:rPr>
              <w:t xml:space="preserve">97. </w:t>
            </w:r>
            <w:r w:rsidR="007845FB" w:rsidRPr="007845FB">
              <w:rPr>
                <w:color w:val="000000"/>
                <w:sz w:val="22"/>
                <w:szCs w:val="22"/>
              </w:rPr>
              <w:t>Hârtie filtru banda galben</w:t>
            </w:r>
          </w:p>
        </w:tc>
        <w:tc>
          <w:tcPr>
            <w:tcW w:w="438" w:type="pct"/>
            <w:tcBorders>
              <w:top w:val="single" w:sz="4" w:space="0" w:color="auto"/>
              <w:left w:val="single" w:sz="4" w:space="0" w:color="auto"/>
              <w:bottom w:val="single" w:sz="4" w:space="0" w:color="auto"/>
              <w:right w:val="single" w:sz="4" w:space="0" w:color="auto"/>
            </w:tcBorders>
            <w:vAlign w:val="center"/>
          </w:tcPr>
          <w:p w14:paraId="2A18181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961BE17"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5C662FB"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6CFFCF2" w14:textId="3E39C8DF" w:rsidR="007845FB" w:rsidRPr="007845FB" w:rsidRDefault="007845FB" w:rsidP="007845FB">
            <w:pPr>
              <w:jc w:val="center"/>
              <w:rPr>
                <w:sz w:val="20"/>
                <w:szCs w:val="20"/>
              </w:rPr>
            </w:pPr>
            <w:r w:rsidRPr="007845FB">
              <w:rPr>
                <w:color w:val="000000"/>
                <w:sz w:val="20"/>
                <w:szCs w:val="20"/>
                <w:lang w:val="en-US"/>
              </w:rPr>
              <w:t xml:space="preserve">Hârtie filtru banda galben. In cutie – 100 buc Filtre specializate pentru filtrarea de mare viteză a sedimentelor grosiere, precum și pentru determinarea </w:t>
            </w:r>
            <w:r w:rsidRPr="007845FB">
              <w:rPr>
                <w:color w:val="000000"/>
                <w:sz w:val="20"/>
                <w:szCs w:val="20"/>
                <w:lang w:val="en-US"/>
              </w:rPr>
              <w:lastRenderedPageBreak/>
              <w:t>conținutului de grăsimi din materiile prime naturale. Acestea au o densitate medie și o porozitate medie în comparație cu toate celelalte serii, rezultând rate de filtrare ridicate.</w:t>
            </w:r>
          </w:p>
        </w:tc>
        <w:tc>
          <w:tcPr>
            <w:tcW w:w="730" w:type="pct"/>
            <w:tcBorders>
              <w:top w:val="single" w:sz="4" w:space="0" w:color="auto"/>
              <w:left w:val="single" w:sz="4" w:space="0" w:color="auto"/>
              <w:bottom w:val="single" w:sz="4" w:space="0" w:color="auto"/>
              <w:right w:val="single" w:sz="4" w:space="0" w:color="auto"/>
            </w:tcBorders>
          </w:tcPr>
          <w:p w14:paraId="44278783"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B867DE3" w14:textId="77777777" w:rsidR="007845FB" w:rsidRPr="0065496F" w:rsidRDefault="007845FB" w:rsidP="007845FB">
            <w:pPr>
              <w:rPr>
                <w:sz w:val="20"/>
                <w:szCs w:val="20"/>
              </w:rPr>
            </w:pPr>
          </w:p>
        </w:tc>
      </w:tr>
      <w:tr w:rsidR="007845FB" w:rsidRPr="00C00499" w14:paraId="3DFDF9EF"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A6A27B5" w14:textId="1105A179" w:rsidR="007845FB" w:rsidRPr="007845FB" w:rsidRDefault="00AC3184" w:rsidP="007845FB">
            <w:pPr>
              <w:rPr>
                <w:b/>
                <w:sz w:val="22"/>
                <w:szCs w:val="22"/>
              </w:rPr>
            </w:pPr>
            <w:r>
              <w:rPr>
                <w:color w:val="000000"/>
                <w:sz w:val="22"/>
                <w:szCs w:val="22"/>
                <w:lang w:val="en-US"/>
              </w:rPr>
              <w:t xml:space="preserve">98. </w:t>
            </w:r>
            <w:r w:rsidR="007845FB" w:rsidRPr="007845FB">
              <w:rPr>
                <w:color w:val="000000"/>
                <w:sz w:val="22"/>
                <w:szCs w:val="22"/>
                <w:lang w:val="en-US"/>
              </w:rPr>
              <w:t>Soluție de spălare a ochilor</w:t>
            </w:r>
          </w:p>
        </w:tc>
        <w:tc>
          <w:tcPr>
            <w:tcW w:w="438" w:type="pct"/>
            <w:tcBorders>
              <w:top w:val="single" w:sz="4" w:space="0" w:color="auto"/>
              <w:left w:val="single" w:sz="4" w:space="0" w:color="auto"/>
              <w:bottom w:val="single" w:sz="4" w:space="0" w:color="auto"/>
              <w:right w:val="single" w:sz="4" w:space="0" w:color="auto"/>
            </w:tcBorders>
            <w:vAlign w:val="center"/>
          </w:tcPr>
          <w:p w14:paraId="158214A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A5E6870"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2D9658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9DBD579" w14:textId="77777777" w:rsidR="007845FB" w:rsidRPr="007845FB" w:rsidRDefault="007845FB" w:rsidP="007845FB">
            <w:pPr>
              <w:jc w:val="center"/>
              <w:rPr>
                <w:color w:val="000000"/>
                <w:sz w:val="20"/>
                <w:szCs w:val="20"/>
                <w:lang w:val="en-US"/>
              </w:rPr>
            </w:pPr>
            <w:r w:rsidRPr="007845FB">
              <w:rPr>
                <w:color w:val="000000"/>
                <w:sz w:val="20"/>
                <w:szCs w:val="20"/>
                <w:lang w:val="en-US"/>
              </w:rPr>
              <w:t>069.04.175</w:t>
            </w:r>
            <w:r w:rsidRPr="007845FB">
              <w:rPr>
                <w:color w:val="000000"/>
                <w:sz w:val="20"/>
                <w:szCs w:val="20"/>
                <w:lang w:val="en-US"/>
              </w:rPr>
              <w:br/>
              <w:t xml:space="preserve">Solution with 4,9 % phosphate buffer neutralisation solution </w:t>
            </w:r>
          </w:p>
          <w:p w14:paraId="7917F760" w14:textId="11996138" w:rsidR="007845FB" w:rsidRPr="007845FB" w:rsidRDefault="007845FB" w:rsidP="007845FB">
            <w:pPr>
              <w:jc w:val="center"/>
              <w:rPr>
                <w:sz w:val="20"/>
                <w:szCs w:val="20"/>
              </w:rPr>
            </w:pPr>
            <w:r w:rsidRPr="007845FB">
              <w:rPr>
                <w:color w:val="000000"/>
                <w:sz w:val="20"/>
                <w:szCs w:val="20"/>
                <w:lang w:val="ro-MD"/>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77A2533"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F1CACE" w14:textId="77777777" w:rsidR="007845FB" w:rsidRPr="0065496F" w:rsidRDefault="007845FB" w:rsidP="007845FB">
            <w:pPr>
              <w:rPr>
                <w:sz w:val="20"/>
                <w:szCs w:val="20"/>
              </w:rPr>
            </w:pPr>
          </w:p>
        </w:tc>
      </w:tr>
      <w:tr w:rsidR="007845FB" w:rsidRPr="00C00499" w14:paraId="73EC3D92"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36A0909" w14:textId="2310CC82" w:rsidR="007845FB" w:rsidRPr="007845FB" w:rsidRDefault="00AC3184" w:rsidP="007845FB">
            <w:pPr>
              <w:rPr>
                <w:b/>
                <w:sz w:val="22"/>
                <w:szCs w:val="22"/>
              </w:rPr>
            </w:pPr>
            <w:r>
              <w:rPr>
                <w:color w:val="000000"/>
                <w:sz w:val="22"/>
                <w:szCs w:val="22"/>
              </w:rPr>
              <w:t xml:space="preserve">99. </w:t>
            </w:r>
            <w:r w:rsidR="007845FB" w:rsidRPr="007845FB">
              <w:rPr>
                <w:color w:val="000000"/>
                <w:sz w:val="22"/>
                <w:szCs w:val="22"/>
              </w:rPr>
              <w:t>Halate de unică folosință</w:t>
            </w:r>
          </w:p>
        </w:tc>
        <w:tc>
          <w:tcPr>
            <w:tcW w:w="438" w:type="pct"/>
            <w:tcBorders>
              <w:top w:val="single" w:sz="4" w:space="0" w:color="auto"/>
              <w:left w:val="single" w:sz="4" w:space="0" w:color="auto"/>
              <w:bottom w:val="single" w:sz="4" w:space="0" w:color="auto"/>
              <w:right w:val="single" w:sz="4" w:space="0" w:color="auto"/>
            </w:tcBorders>
            <w:vAlign w:val="center"/>
          </w:tcPr>
          <w:p w14:paraId="25E9757D"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84D0060"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D140CB0"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5377D0D" w14:textId="44336827" w:rsidR="007845FB" w:rsidRPr="007845FB" w:rsidRDefault="007845FB" w:rsidP="007845FB">
            <w:pPr>
              <w:jc w:val="center"/>
              <w:rPr>
                <w:sz w:val="20"/>
                <w:szCs w:val="20"/>
              </w:rPr>
            </w:pPr>
            <w:r w:rsidRPr="007845FB">
              <w:rPr>
                <w:color w:val="000000"/>
                <w:sz w:val="20"/>
                <w:szCs w:val="20"/>
                <w:lang w:val="en-US"/>
              </w:rPr>
              <w:t>Halate de unică folosință</w:t>
            </w:r>
            <w:r w:rsidRPr="007845FB">
              <w:rPr>
                <w:color w:val="000000"/>
                <w:sz w:val="20"/>
                <w:szCs w:val="20"/>
                <w:lang w:val="en-US"/>
              </w:rPr>
              <w:br/>
              <w:t>Mărimea L</w:t>
            </w:r>
          </w:p>
        </w:tc>
        <w:tc>
          <w:tcPr>
            <w:tcW w:w="730" w:type="pct"/>
            <w:tcBorders>
              <w:top w:val="single" w:sz="4" w:space="0" w:color="auto"/>
              <w:left w:val="single" w:sz="4" w:space="0" w:color="auto"/>
              <w:bottom w:val="single" w:sz="4" w:space="0" w:color="auto"/>
              <w:right w:val="single" w:sz="4" w:space="0" w:color="auto"/>
            </w:tcBorders>
          </w:tcPr>
          <w:p w14:paraId="4CC52FA4"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3C19134" w14:textId="77777777" w:rsidR="007845FB" w:rsidRPr="0065496F" w:rsidRDefault="007845FB" w:rsidP="007845FB">
            <w:pPr>
              <w:rPr>
                <w:sz w:val="20"/>
                <w:szCs w:val="20"/>
              </w:rPr>
            </w:pPr>
          </w:p>
        </w:tc>
      </w:tr>
      <w:tr w:rsidR="007845FB" w:rsidRPr="00C00499" w14:paraId="07A70F5A" w14:textId="77777777" w:rsidTr="0053033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9030765" w14:textId="6CF9FD70" w:rsidR="007845FB" w:rsidRPr="007845FB" w:rsidRDefault="00AC3184" w:rsidP="007845FB">
            <w:pPr>
              <w:rPr>
                <w:b/>
                <w:sz w:val="22"/>
                <w:szCs w:val="22"/>
              </w:rPr>
            </w:pPr>
            <w:r>
              <w:rPr>
                <w:color w:val="000000"/>
                <w:sz w:val="22"/>
                <w:szCs w:val="22"/>
              </w:rPr>
              <w:t xml:space="preserve">100. </w:t>
            </w:r>
            <w:r w:rsidR="007845FB" w:rsidRPr="007845FB">
              <w:rPr>
                <w:color w:val="000000"/>
                <w:sz w:val="22"/>
                <w:szCs w:val="22"/>
              </w:rPr>
              <w:t>Perii pentru spalare eprubete</w:t>
            </w:r>
          </w:p>
        </w:tc>
        <w:tc>
          <w:tcPr>
            <w:tcW w:w="438" w:type="pct"/>
            <w:tcBorders>
              <w:top w:val="single" w:sz="4" w:space="0" w:color="auto"/>
              <w:left w:val="single" w:sz="4" w:space="0" w:color="auto"/>
              <w:bottom w:val="single" w:sz="4" w:space="0" w:color="auto"/>
              <w:right w:val="single" w:sz="4" w:space="0" w:color="auto"/>
            </w:tcBorders>
            <w:vAlign w:val="center"/>
          </w:tcPr>
          <w:p w14:paraId="143F833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3988594"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D4960FF"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31AF57F" w14:textId="032F6C99" w:rsidR="007845FB" w:rsidRPr="007845FB" w:rsidRDefault="007845FB" w:rsidP="007845FB">
            <w:pPr>
              <w:jc w:val="center"/>
              <w:rPr>
                <w:sz w:val="20"/>
                <w:szCs w:val="20"/>
              </w:rPr>
            </w:pPr>
            <w:r w:rsidRPr="007845FB">
              <w:rPr>
                <w:color w:val="000000"/>
                <w:sz w:val="20"/>
                <w:szCs w:val="20"/>
                <w:lang w:val="en-US"/>
              </w:rPr>
              <w:t xml:space="preserve">L=180 mm, </w:t>
            </w:r>
            <w:r w:rsidRPr="007845FB">
              <w:rPr>
                <w:color w:val="000000"/>
                <w:sz w:val="20"/>
                <w:szCs w:val="20"/>
                <w:lang w:val="en-US"/>
              </w:rPr>
              <w:br/>
              <w:t>diametrul perilor -20-25 mm</w:t>
            </w:r>
          </w:p>
        </w:tc>
        <w:tc>
          <w:tcPr>
            <w:tcW w:w="730" w:type="pct"/>
            <w:tcBorders>
              <w:top w:val="single" w:sz="4" w:space="0" w:color="auto"/>
              <w:left w:val="single" w:sz="4" w:space="0" w:color="auto"/>
              <w:bottom w:val="single" w:sz="4" w:space="0" w:color="auto"/>
              <w:right w:val="single" w:sz="4" w:space="0" w:color="auto"/>
            </w:tcBorders>
          </w:tcPr>
          <w:p w14:paraId="2C48E17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2FEE515" w14:textId="77777777" w:rsidR="007845FB" w:rsidRPr="0065496F" w:rsidRDefault="007845FB" w:rsidP="007845FB">
            <w:pPr>
              <w:rPr>
                <w:sz w:val="20"/>
                <w:szCs w:val="20"/>
              </w:rPr>
            </w:pPr>
          </w:p>
        </w:tc>
      </w:tr>
      <w:tr w:rsidR="007845FB" w:rsidRPr="00C00499" w14:paraId="0583FBA1"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F04B66E" w14:textId="768790D1" w:rsidR="007845FB" w:rsidRPr="007845FB" w:rsidRDefault="00AC3184" w:rsidP="007845FB">
            <w:pPr>
              <w:rPr>
                <w:b/>
                <w:sz w:val="22"/>
                <w:szCs w:val="22"/>
              </w:rPr>
            </w:pPr>
            <w:r>
              <w:rPr>
                <w:color w:val="000000"/>
                <w:sz w:val="22"/>
                <w:szCs w:val="22"/>
                <w:lang w:val="en-US"/>
              </w:rPr>
              <w:t xml:space="preserve">101. </w:t>
            </w:r>
            <w:r w:rsidR="007845FB" w:rsidRPr="007845FB">
              <w:rPr>
                <w:color w:val="000000"/>
                <w:sz w:val="22"/>
                <w:szCs w:val="22"/>
                <w:lang w:val="en-US"/>
              </w:rPr>
              <w:t>Recipient de dizolvare de 1 litru, sticlă transparentă</w:t>
            </w:r>
          </w:p>
        </w:tc>
        <w:tc>
          <w:tcPr>
            <w:tcW w:w="438" w:type="pct"/>
            <w:tcBorders>
              <w:top w:val="single" w:sz="4" w:space="0" w:color="auto"/>
              <w:left w:val="single" w:sz="4" w:space="0" w:color="auto"/>
              <w:bottom w:val="single" w:sz="4" w:space="0" w:color="auto"/>
              <w:right w:val="single" w:sz="4" w:space="0" w:color="auto"/>
            </w:tcBorders>
            <w:vAlign w:val="center"/>
          </w:tcPr>
          <w:p w14:paraId="62D7766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EE690A4"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E47DAB6"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59E7120" w14:textId="447ECD42" w:rsidR="007845FB" w:rsidRPr="007845FB" w:rsidRDefault="007845FB" w:rsidP="007845FB">
            <w:pPr>
              <w:jc w:val="center"/>
              <w:rPr>
                <w:sz w:val="20"/>
                <w:szCs w:val="20"/>
              </w:rPr>
            </w:pPr>
            <w:r w:rsidRPr="007845FB">
              <w:rPr>
                <w:color w:val="000000"/>
                <w:sz w:val="20"/>
                <w:szCs w:val="20"/>
                <w:lang w:val="en-US"/>
              </w:rPr>
              <w:t>PSGLA900-EL</w:t>
            </w:r>
            <w:r w:rsidRPr="007845FB">
              <w:rPr>
                <w:color w:val="000000"/>
                <w:sz w:val="20"/>
                <w:szCs w:val="20"/>
                <w:lang w:val="en-US"/>
              </w:rPr>
              <w:br/>
              <w:t>Recipient de dizolvare de 1 litru, sticlă transparentă</w:t>
            </w:r>
          </w:p>
        </w:tc>
        <w:tc>
          <w:tcPr>
            <w:tcW w:w="730" w:type="pct"/>
            <w:tcBorders>
              <w:top w:val="single" w:sz="4" w:space="0" w:color="auto"/>
              <w:left w:val="single" w:sz="4" w:space="0" w:color="auto"/>
              <w:bottom w:val="single" w:sz="4" w:space="0" w:color="auto"/>
              <w:right w:val="single" w:sz="4" w:space="0" w:color="auto"/>
            </w:tcBorders>
          </w:tcPr>
          <w:p w14:paraId="3A66BFF4"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2DEB9A0" w14:textId="77777777" w:rsidR="007845FB" w:rsidRPr="0065496F" w:rsidRDefault="007845FB" w:rsidP="007845FB">
            <w:pPr>
              <w:rPr>
                <w:sz w:val="20"/>
                <w:szCs w:val="20"/>
              </w:rPr>
            </w:pPr>
          </w:p>
        </w:tc>
      </w:tr>
      <w:tr w:rsidR="007845FB" w:rsidRPr="00C00499" w14:paraId="712DB67C"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359146C" w14:textId="06F15A49" w:rsidR="007845FB" w:rsidRPr="007845FB" w:rsidRDefault="00AC3184" w:rsidP="007845FB">
            <w:pPr>
              <w:rPr>
                <w:b/>
                <w:sz w:val="22"/>
                <w:szCs w:val="22"/>
              </w:rPr>
            </w:pPr>
            <w:r>
              <w:rPr>
                <w:color w:val="000000" w:themeColor="text1"/>
                <w:sz w:val="22"/>
                <w:szCs w:val="22"/>
                <w:lang w:val="en-US"/>
              </w:rPr>
              <w:t xml:space="preserve">102. </w:t>
            </w:r>
            <w:r w:rsidR="007845FB" w:rsidRPr="007845FB">
              <w:rPr>
                <w:color w:val="000000" w:themeColor="text1"/>
                <w:sz w:val="22"/>
                <w:szCs w:val="22"/>
                <w:lang w:val="en-US"/>
              </w:rPr>
              <w:t>Dispozitiv de distilare Claisen</w:t>
            </w:r>
            <w:r w:rsidR="007845FB" w:rsidRPr="007845FB">
              <w:rPr>
                <w:color w:val="000000" w:themeColor="text1"/>
                <w:sz w:val="22"/>
                <w:szCs w:val="22"/>
                <w:lang w:val="ro-MD"/>
              </w:rPr>
              <w:t xml:space="preserve"> (ieșire inferioară de legătură 29/32)</w:t>
            </w:r>
          </w:p>
        </w:tc>
        <w:tc>
          <w:tcPr>
            <w:tcW w:w="438" w:type="pct"/>
            <w:tcBorders>
              <w:top w:val="single" w:sz="4" w:space="0" w:color="auto"/>
              <w:left w:val="single" w:sz="4" w:space="0" w:color="auto"/>
              <w:bottom w:val="single" w:sz="4" w:space="0" w:color="auto"/>
              <w:right w:val="single" w:sz="4" w:space="0" w:color="auto"/>
            </w:tcBorders>
            <w:vAlign w:val="center"/>
          </w:tcPr>
          <w:p w14:paraId="7B71514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5479C55"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74541D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6FAE011" w14:textId="4F953ADC" w:rsidR="007845FB" w:rsidRPr="007845FB" w:rsidRDefault="007845FB" w:rsidP="007845FB">
            <w:pPr>
              <w:jc w:val="center"/>
              <w:rPr>
                <w:sz w:val="20"/>
                <w:szCs w:val="20"/>
              </w:rPr>
            </w:pPr>
            <w:r w:rsidRPr="007845FB">
              <w:rPr>
                <w:color w:val="000000" w:themeColor="text1"/>
                <w:sz w:val="20"/>
                <w:szCs w:val="20"/>
                <w:lang w:val="en-US"/>
              </w:rPr>
              <w:t>065.46.005</w:t>
            </w:r>
            <w:r w:rsidRPr="007845FB">
              <w:rPr>
                <w:color w:val="000000" w:themeColor="text1"/>
                <w:sz w:val="20"/>
                <w:szCs w:val="20"/>
                <w:lang w:val="en-US"/>
              </w:rPr>
              <w:br/>
              <w:t>Cap Claisen de laborator. Folosit în configurațiile de distilare pentru a conecta baloanele la un condensator și termometru. Piesa este fabricată din sticlă borosilicată durabilă 3.3 și are următorii parametri: Unghi principal: Con inferior (miez): NS 29/32 (pentru conectarea la balon). Cuplaje superioare (prize): două cuplaje de dimensiunea NS 14/23. Miez înclinat: NS 14/23.</w:t>
            </w:r>
          </w:p>
        </w:tc>
        <w:tc>
          <w:tcPr>
            <w:tcW w:w="730" w:type="pct"/>
            <w:tcBorders>
              <w:top w:val="single" w:sz="4" w:space="0" w:color="auto"/>
              <w:left w:val="single" w:sz="4" w:space="0" w:color="auto"/>
              <w:bottom w:val="single" w:sz="4" w:space="0" w:color="auto"/>
              <w:right w:val="single" w:sz="4" w:space="0" w:color="auto"/>
            </w:tcBorders>
          </w:tcPr>
          <w:p w14:paraId="4172D0A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CBB86C2" w14:textId="77777777" w:rsidR="007845FB" w:rsidRPr="0065496F" w:rsidRDefault="007845FB" w:rsidP="007845FB">
            <w:pPr>
              <w:rPr>
                <w:sz w:val="20"/>
                <w:szCs w:val="20"/>
              </w:rPr>
            </w:pPr>
          </w:p>
        </w:tc>
      </w:tr>
      <w:tr w:rsidR="007845FB" w:rsidRPr="00C00499" w14:paraId="4116481E"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1BEB68D" w14:textId="5ED51E45" w:rsidR="007845FB" w:rsidRPr="007845FB" w:rsidRDefault="00AC3184" w:rsidP="007845FB">
            <w:pPr>
              <w:rPr>
                <w:b/>
                <w:sz w:val="22"/>
                <w:szCs w:val="22"/>
              </w:rPr>
            </w:pPr>
            <w:r>
              <w:rPr>
                <w:color w:val="000000" w:themeColor="text1"/>
                <w:sz w:val="22"/>
                <w:szCs w:val="22"/>
                <w:lang w:val="en-US"/>
              </w:rPr>
              <w:t xml:space="preserve">103. </w:t>
            </w:r>
            <w:r w:rsidR="007845FB" w:rsidRPr="007845FB">
              <w:rPr>
                <w:color w:val="000000" w:themeColor="text1"/>
                <w:sz w:val="22"/>
                <w:szCs w:val="22"/>
                <w:lang w:val="en-US"/>
              </w:rPr>
              <w:t>Dispozitiv de distilare Claisen</w:t>
            </w:r>
            <w:r w:rsidR="007845FB" w:rsidRPr="007845FB">
              <w:rPr>
                <w:color w:val="000000" w:themeColor="text1"/>
                <w:sz w:val="22"/>
                <w:szCs w:val="22"/>
                <w:lang w:val="ro-MD"/>
              </w:rPr>
              <w:t xml:space="preserve"> (ieșire inferioară de legătură 14/23)</w:t>
            </w:r>
          </w:p>
        </w:tc>
        <w:tc>
          <w:tcPr>
            <w:tcW w:w="438" w:type="pct"/>
            <w:tcBorders>
              <w:top w:val="single" w:sz="4" w:space="0" w:color="auto"/>
              <w:left w:val="single" w:sz="4" w:space="0" w:color="auto"/>
              <w:bottom w:val="single" w:sz="4" w:space="0" w:color="auto"/>
              <w:right w:val="single" w:sz="4" w:space="0" w:color="auto"/>
            </w:tcBorders>
            <w:vAlign w:val="center"/>
          </w:tcPr>
          <w:p w14:paraId="0C6DEA4F"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FC29D2F"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81505A9"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986D6D1" w14:textId="2AFFFA9E" w:rsidR="007845FB" w:rsidRPr="007845FB" w:rsidRDefault="007845FB" w:rsidP="007845FB">
            <w:pPr>
              <w:jc w:val="center"/>
              <w:rPr>
                <w:sz w:val="20"/>
                <w:szCs w:val="20"/>
              </w:rPr>
            </w:pPr>
            <w:r w:rsidRPr="007845FB">
              <w:rPr>
                <w:color w:val="000000" w:themeColor="text1"/>
                <w:sz w:val="20"/>
                <w:szCs w:val="20"/>
                <w:lang w:val="en-US"/>
              </w:rPr>
              <w:t>065.46.001</w:t>
            </w:r>
            <w:r w:rsidRPr="007845FB">
              <w:rPr>
                <w:color w:val="000000" w:themeColor="text1"/>
                <w:sz w:val="20"/>
                <w:szCs w:val="20"/>
                <w:lang w:val="en-US"/>
              </w:rPr>
              <w:br/>
              <w:t>Cap de distilare de laborator de tip Claisen. Este fabricat din sticlă borosilicată rezistentă la căldură 3.3 conform DIN 12594. Dispozitivul are două locașuri superioare pentru instalarea termometrelor/pâlniilor de picurare (îmbinare NS 14/23) și două conuri (NS 14/23), precum și o ramificație situată la un unghi de 75° și este utilizat pentru conectarea balonului la condensator în unitățile de distilare.</w:t>
            </w:r>
          </w:p>
        </w:tc>
        <w:tc>
          <w:tcPr>
            <w:tcW w:w="730" w:type="pct"/>
            <w:tcBorders>
              <w:top w:val="single" w:sz="4" w:space="0" w:color="auto"/>
              <w:left w:val="single" w:sz="4" w:space="0" w:color="auto"/>
              <w:bottom w:val="single" w:sz="4" w:space="0" w:color="auto"/>
              <w:right w:val="single" w:sz="4" w:space="0" w:color="auto"/>
            </w:tcBorders>
          </w:tcPr>
          <w:p w14:paraId="44EC197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9AE37F" w14:textId="77777777" w:rsidR="007845FB" w:rsidRPr="0065496F" w:rsidRDefault="007845FB" w:rsidP="007845FB">
            <w:pPr>
              <w:rPr>
                <w:sz w:val="20"/>
                <w:szCs w:val="20"/>
              </w:rPr>
            </w:pPr>
          </w:p>
        </w:tc>
      </w:tr>
      <w:tr w:rsidR="007845FB" w:rsidRPr="00C00499" w14:paraId="7B79397B"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3CE8BAF" w14:textId="419B39B3" w:rsidR="007845FB" w:rsidRPr="007845FB" w:rsidRDefault="00AC3184" w:rsidP="007845FB">
            <w:pPr>
              <w:rPr>
                <w:b/>
                <w:sz w:val="22"/>
                <w:szCs w:val="22"/>
              </w:rPr>
            </w:pPr>
            <w:r>
              <w:rPr>
                <w:color w:val="000000"/>
                <w:sz w:val="22"/>
                <w:szCs w:val="22"/>
              </w:rPr>
              <w:t xml:space="preserve">104. </w:t>
            </w:r>
            <w:r w:rsidR="007845FB" w:rsidRPr="007845FB">
              <w:rPr>
                <w:color w:val="000000"/>
                <w:sz w:val="22"/>
                <w:szCs w:val="22"/>
              </w:rPr>
              <w:t>Adaptor de laborator</w:t>
            </w:r>
          </w:p>
        </w:tc>
        <w:tc>
          <w:tcPr>
            <w:tcW w:w="438" w:type="pct"/>
            <w:tcBorders>
              <w:top w:val="single" w:sz="4" w:space="0" w:color="auto"/>
              <w:left w:val="single" w:sz="4" w:space="0" w:color="auto"/>
              <w:bottom w:val="single" w:sz="4" w:space="0" w:color="auto"/>
              <w:right w:val="single" w:sz="4" w:space="0" w:color="auto"/>
            </w:tcBorders>
            <w:vAlign w:val="center"/>
          </w:tcPr>
          <w:p w14:paraId="05D1B3D6"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8ECC480"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E3B3F57"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1F9A21B" w14:textId="393E3A11" w:rsidR="007845FB" w:rsidRPr="007845FB" w:rsidRDefault="007845FB" w:rsidP="007845FB">
            <w:pPr>
              <w:jc w:val="center"/>
              <w:rPr>
                <w:sz w:val="20"/>
                <w:szCs w:val="20"/>
              </w:rPr>
            </w:pPr>
            <w:r w:rsidRPr="007845FB">
              <w:rPr>
                <w:color w:val="000000"/>
                <w:sz w:val="20"/>
                <w:szCs w:val="20"/>
                <w:lang w:val="en-US"/>
              </w:rPr>
              <w:t xml:space="preserve">064.12.004 </w:t>
            </w:r>
            <w:r w:rsidRPr="007845FB">
              <w:rPr>
                <w:color w:val="000000"/>
                <w:sz w:val="20"/>
                <w:szCs w:val="20"/>
                <w:lang w:val="en-US"/>
              </w:rPr>
              <w:br/>
              <w:t>Adaptor de laborator (adaptor reductor) fabricat din sticlă borosilicată 3.3</w:t>
            </w:r>
            <w:r w:rsidRPr="007845FB">
              <w:rPr>
                <w:color w:val="000000"/>
                <w:sz w:val="20"/>
                <w:szCs w:val="20"/>
                <w:lang w:val="en-US"/>
              </w:rPr>
              <w:br/>
              <w:t>Parametri principali ai produsului: Kern (con exterior): NS 29/32 Cuplaj (soclu interior): NS 14/23</w:t>
            </w:r>
          </w:p>
        </w:tc>
        <w:tc>
          <w:tcPr>
            <w:tcW w:w="730" w:type="pct"/>
            <w:tcBorders>
              <w:top w:val="single" w:sz="4" w:space="0" w:color="auto"/>
              <w:left w:val="single" w:sz="4" w:space="0" w:color="auto"/>
              <w:bottom w:val="single" w:sz="4" w:space="0" w:color="auto"/>
              <w:right w:val="single" w:sz="4" w:space="0" w:color="auto"/>
            </w:tcBorders>
          </w:tcPr>
          <w:p w14:paraId="30CCB3C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81AE969" w14:textId="77777777" w:rsidR="007845FB" w:rsidRPr="0065496F" w:rsidRDefault="007845FB" w:rsidP="007845FB">
            <w:pPr>
              <w:rPr>
                <w:sz w:val="20"/>
                <w:szCs w:val="20"/>
              </w:rPr>
            </w:pPr>
          </w:p>
        </w:tc>
      </w:tr>
      <w:tr w:rsidR="007845FB" w:rsidRPr="00C00499" w14:paraId="3BF74C2B"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49F29CD" w14:textId="494CBF8F" w:rsidR="007845FB" w:rsidRPr="007845FB" w:rsidRDefault="00AC3184" w:rsidP="007845FB">
            <w:pPr>
              <w:rPr>
                <w:b/>
                <w:sz w:val="22"/>
                <w:szCs w:val="22"/>
              </w:rPr>
            </w:pPr>
            <w:r>
              <w:rPr>
                <w:color w:val="000000" w:themeColor="text1"/>
                <w:sz w:val="22"/>
                <w:szCs w:val="22"/>
                <w:lang w:val="ro-MD"/>
              </w:rPr>
              <w:lastRenderedPageBreak/>
              <w:t xml:space="preserve">105. </w:t>
            </w:r>
            <w:r w:rsidR="007845FB" w:rsidRPr="007845FB">
              <w:rPr>
                <w:color w:val="000000" w:themeColor="text1"/>
                <w:sz w:val="22"/>
                <w:szCs w:val="22"/>
                <w:lang w:val="ro-MD"/>
              </w:rPr>
              <w:t>Filtru p/u seringă (nesterile)</w:t>
            </w:r>
          </w:p>
        </w:tc>
        <w:tc>
          <w:tcPr>
            <w:tcW w:w="438" w:type="pct"/>
            <w:tcBorders>
              <w:top w:val="single" w:sz="4" w:space="0" w:color="auto"/>
              <w:left w:val="single" w:sz="4" w:space="0" w:color="auto"/>
              <w:bottom w:val="single" w:sz="4" w:space="0" w:color="auto"/>
              <w:right w:val="single" w:sz="4" w:space="0" w:color="auto"/>
            </w:tcBorders>
            <w:vAlign w:val="center"/>
          </w:tcPr>
          <w:p w14:paraId="1913A31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163BE49"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A87BAB5"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34680A2" w14:textId="77777777" w:rsidR="007845FB" w:rsidRPr="007845FB" w:rsidRDefault="007845FB" w:rsidP="007845FB">
            <w:pPr>
              <w:jc w:val="center"/>
              <w:rPr>
                <w:color w:val="000000" w:themeColor="text1"/>
                <w:sz w:val="20"/>
                <w:szCs w:val="20"/>
                <w:lang w:val="en-US"/>
              </w:rPr>
            </w:pPr>
            <w:r w:rsidRPr="007845FB">
              <w:rPr>
                <w:color w:val="000000" w:themeColor="text1"/>
                <w:sz w:val="20"/>
                <w:szCs w:val="20"/>
                <w:lang w:val="en-US"/>
              </w:rPr>
              <w:t>094.03.001</w:t>
            </w:r>
          </w:p>
          <w:p w14:paraId="14127079" w14:textId="62C19440" w:rsidR="007845FB" w:rsidRPr="007845FB" w:rsidRDefault="007845FB" w:rsidP="007845FB">
            <w:pPr>
              <w:jc w:val="center"/>
              <w:rPr>
                <w:sz w:val="20"/>
                <w:szCs w:val="20"/>
              </w:rPr>
            </w:pPr>
            <w:r w:rsidRPr="007845FB">
              <w:rPr>
                <w:color w:val="000000" w:themeColor="text1"/>
                <w:sz w:val="20"/>
                <w:szCs w:val="20"/>
                <w:lang w:val="en-US"/>
              </w:rPr>
              <w:t>Membrană din celuloză regenerată, diametrul părții filtrante 15 mm, dimensiunile porilor 0,22 µm, p/u seringă</w:t>
            </w:r>
          </w:p>
        </w:tc>
        <w:tc>
          <w:tcPr>
            <w:tcW w:w="730" w:type="pct"/>
            <w:tcBorders>
              <w:top w:val="single" w:sz="4" w:space="0" w:color="auto"/>
              <w:left w:val="single" w:sz="4" w:space="0" w:color="auto"/>
              <w:bottom w:val="single" w:sz="4" w:space="0" w:color="auto"/>
              <w:right w:val="single" w:sz="4" w:space="0" w:color="auto"/>
            </w:tcBorders>
          </w:tcPr>
          <w:p w14:paraId="227186B5"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849A2CB" w14:textId="77777777" w:rsidR="007845FB" w:rsidRPr="0065496F" w:rsidRDefault="007845FB" w:rsidP="007845FB">
            <w:pPr>
              <w:rPr>
                <w:sz w:val="20"/>
                <w:szCs w:val="20"/>
              </w:rPr>
            </w:pPr>
          </w:p>
        </w:tc>
      </w:tr>
      <w:tr w:rsidR="007845FB" w:rsidRPr="00C00499" w14:paraId="024BA552" w14:textId="77777777" w:rsidTr="000C0EF0">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1931E25E" w14:textId="537F174F" w:rsidR="007845FB" w:rsidRPr="007845FB" w:rsidRDefault="00AC3184" w:rsidP="007845FB">
            <w:pPr>
              <w:rPr>
                <w:b/>
                <w:sz w:val="22"/>
                <w:szCs w:val="22"/>
              </w:rPr>
            </w:pPr>
            <w:r>
              <w:rPr>
                <w:color w:val="000000" w:themeColor="text1"/>
                <w:sz w:val="22"/>
                <w:szCs w:val="22"/>
                <w:lang w:val="en-US"/>
              </w:rPr>
              <w:t xml:space="preserve">106. </w:t>
            </w:r>
            <w:r w:rsidR="007845FB" w:rsidRPr="007845FB">
              <w:rPr>
                <w:color w:val="000000" w:themeColor="text1"/>
                <w:sz w:val="22"/>
                <w:szCs w:val="22"/>
                <w:lang w:val="en-US"/>
              </w:rPr>
              <w:t>Pachete generatoare de atmosferă anaerobă (sachets) pentru cultivarea microorganismelor anaerobe.</w:t>
            </w:r>
          </w:p>
        </w:tc>
        <w:tc>
          <w:tcPr>
            <w:tcW w:w="438" w:type="pct"/>
            <w:tcBorders>
              <w:top w:val="single" w:sz="4" w:space="0" w:color="auto"/>
              <w:left w:val="single" w:sz="4" w:space="0" w:color="auto"/>
              <w:bottom w:val="single" w:sz="4" w:space="0" w:color="auto"/>
              <w:right w:val="single" w:sz="4" w:space="0" w:color="auto"/>
            </w:tcBorders>
            <w:vAlign w:val="center"/>
          </w:tcPr>
          <w:p w14:paraId="29C5F456"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A3B45F5"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EF7A31E"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vAlign w:val="center"/>
          </w:tcPr>
          <w:p w14:paraId="3D398AF1" w14:textId="37614D71" w:rsidR="007845FB" w:rsidRPr="007845FB" w:rsidRDefault="007845FB" w:rsidP="007845FB">
            <w:pPr>
              <w:jc w:val="center"/>
              <w:rPr>
                <w:sz w:val="20"/>
                <w:szCs w:val="20"/>
              </w:rPr>
            </w:pPr>
            <w:r w:rsidRPr="007845FB">
              <w:rPr>
                <w:color w:val="000000" w:themeColor="text1"/>
                <w:sz w:val="20"/>
                <w:szCs w:val="20"/>
                <w:lang w:val="en-US"/>
              </w:rPr>
              <w:t xml:space="preserve">Conform Ph Eur.2.6.12; 2.6.13. </w:t>
            </w:r>
            <w:r w:rsidRPr="007845FB">
              <w:rPr>
                <w:color w:val="000000" w:themeColor="text1"/>
                <w:sz w:val="20"/>
                <w:szCs w:val="20"/>
                <w:lang w:val="en-US"/>
              </w:rPr>
              <w:br/>
              <w:t xml:space="preserve">Obținerea condițiilor anaerobe în borcane anaerobe, recipiente de incubare anaerobă sau sisteme echivalente utilizate în laboratoarele de microbiologie. </w:t>
            </w:r>
            <w:r w:rsidRPr="007845FB">
              <w:rPr>
                <w:color w:val="000000" w:themeColor="text1"/>
                <w:sz w:val="20"/>
                <w:szCs w:val="20"/>
                <w:lang w:val="en-US"/>
              </w:rPr>
              <w:br/>
              <w:t xml:space="preserve">Nu necesită utilizarea unui catalizator extern, conform tehnologiei producătorului. </w:t>
            </w:r>
            <w:r w:rsidRPr="007845FB">
              <w:rPr>
                <w:color w:val="000000" w:themeColor="text1"/>
                <w:sz w:val="20"/>
                <w:szCs w:val="20"/>
                <w:lang w:val="en-US"/>
              </w:rPr>
              <w:br/>
              <w:t xml:space="preserve">Compatibil cu recipiente anaerobe cu volum de aproximativ 2,5 L sau echivalent. </w:t>
            </w:r>
            <w:r w:rsidRPr="007845FB">
              <w:rPr>
                <w:color w:val="000000" w:themeColor="text1"/>
                <w:sz w:val="20"/>
                <w:szCs w:val="20"/>
                <w:lang w:val="en-US"/>
              </w:rPr>
              <w:br/>
              <w:t xml:space="preserve">Trebuie să permită menținerea condițiilor anaerobe pe durata perioadei de incubare microbiologică. </w:t>
            </w:r>
            <w:r w:rsidRPr="007845FB">
              <w:rPr>
                <w:color w:val="000000" w:themeColor="text1"/>
                <w:sz w:val="20"/>
                <w:szCs w:val="20"/>
                <w:lang w:val="en-US"/>
              </w:rPr>
              <w:br/>
              <w:t xml:space="preserve">Compatibil cu utilizarea împreună cu indicatori anaerobi pentru verificarea vizuală a condițiilor de anaerobioză. </w:t>
            </w:r>
            <w:r w:rsidRPr="007845FB">
              <w:rPr>
                <w:color w:val="000000" w:themeColor="text1"/>
                <w:sz w:val="20"/>
                <w:szCs w:val="20"/>
                <w:lang w:val="en-US"/>
              </w:rPr>
              <w:br/>
              <w:t xml:space="preserve">Ambalate: pachete individuale (sachets). </w:t>
            </w:r>
            <w:r w:rsidRPr="007845FB">
              <w:rPr>
                <w:color w:val="000000" w:themeColor="text1"/>
                <w:sz w:val="20"/>
                <w:szCs w:val="20"/>
                <w:lang w:val="en-US"/>
              </w:rPr>
              <w:br/>
              <w:t xml:space="preserve">Fiecare unitate de ambalare trebuie să fie etichetată cu: denumirea produsului; numărul lotului; data expirării; condițiile de depozitare. </w:t>
            </w:r>
            <w:r w:rsidRPr="007845FB">
              <w:rPr>
                <w:color w:val="000000" w:themeColor="text1"/>
                <w:sz w:val="20"/>
                <w:szCs w:val="20"/>
                <w:lang w:val="en-US"/>
              </w:rPr>
              <w:br/>
              <w:t xml:space="preserve">Certificat de calitate/certificat de analiză emis de producător; Documente care confirmă performanța produsului. </w:t>
            </w:r>
            <w:r w:rsidRPr="007845FB">
              <w:rPr>
                <w:color w:val="000000" w:themeColor="text1"/>
                <w:sz w:val="20"/>
                <w:szCs w:val="20"/>
                <w:lang w:val="en-US"/>
              </w:rPr>
              <w:br/>
              <w:t xml:space="preserve">Termen de valabilitate la livrare: minimum 80% din termenul total stabilit de producător. </w:t>
            </w:r>
          </w:p>
        </w:tc>
        <w:tc>
          <w:tcPr>
            <w:tcW w:w="730" w:type="pct"/>
            <w:tcBorders>
              <w:top w:val="single" w:sz="4" w:space="0" w:color="auto"/>
              <w:left w:val="single" w:sz="4" w:space="0" w:color="auto"/>
              <w:bottom w:val="single" w:sz="4" w:space="0" w:color="auto"/>
              <w:right w:val="single" w:sz="4" w:space="0" w:color="auto"/>
            </w:tcBorders>
          </w:tcPr>
          <w:p w14:paraId="63941F9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48D7844" w14:textId="77777777" w:rsidR="007845FB" w:rsidRPr="0065496F" w:rsidRDefault="007845FB" w:rsidP="007845FB">
            <w:pPr>
              <w:rPr>
                <w:sz w:val="20"/>
                <w:szCs w:val="20"/>
              </w:rPr>
            </w:pPr>
          </w:p>
        </w:tc>
      </w:tr>
      <w:tr w:rsidR="007845FB" w:rsidRPr="00C00499" w14:paraId="637008D7"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B11DB62" w14:textId="5FC87631" w:rsidR="007845FB" w:rsidRPr="007845FB" w:rsidRDefault="00AC3184" w:rsidP="007845FB">
            <w:pPr>
              <w:rPr>
                <w:b/>
                <w:sz w:val="22"/>
                <w:szCs w:val="22"/>
              </w:rPr>
            </w:pPr>
            <w:r>
              <w:rPr>
                <w:color w:val="000000" w:themeColor="text1"/>
                <w:sz w:val="22"/>
                <w:szCs w:val="22"/>
                <w:lang w:val="en-US"/>
              </w:rPr>
              <w:t xml:space="preserve">107. </w:t>
            </w:r>
            <w:r w:rsidR="007845FB" w:rsidRPr="007845FB">
              <w:rPr>
                <w:color w:val="000000" w:themeColor="text1"/>
                <w:sz w:val="22"/>
                <w:szCs w:val="22"/>
                <w:lang w:val="en-US"/>
              </w:rPr>
              <w:t>Ecocid C sau echivalent (dezinfectant)</w:t>
            </w:r>
          </w:p>
        </w:tc>
        <w:tc>
          <w:tcPr>
            <w:tcW w:w="438" w:type="pct"/>
            <w:tcBorders>
              <w:top w:val="single" w:sz="4" w:space="0" w:color="auto"/>
              <w:left w:val="single" w:sz="4" w:space="0" w:color="auto"/>
              <w:bottom w:val="single" w:sz="4" w:space="0" w:color="auto"/>
              <w:right w:val="single" w:sz="4" w:space="0" w:color="auto"/>
            </w:tcBorders>
            <w:vAlign w:val="center"/>
          </w:tcPr>
          <w:p w14:paraId="671A18F7"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F3CAED1"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60B8822"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3722BBD" w14:textId="2AE4BAFF" w:rsidR="007845FB" w:rsidRPr="007845FB" w:rsidRDefault="007845FB" w:rsidP="007845FB">
            <w:pPr>
              <w:jc w:val="center"/>
              <w:rPr>
                <w:sz w:val="20"/>
                <w:szCs w:val="20"/>
              </w:rPr>
            </w:pPr>
            <w:r w:rsidRPr="007845FB">
              <w:rPr>
                <w:color w:val="000000" w:themeColor="text1"/>
                <w:sz w:val="20"/>
                <w:szCs w:val="20"/>
                <w:lang w:val="en-US"/>
              </w:rPr>
              <w:t xml:space="preserve">Dezinfectant de uz profesional pentru suprafețe și echipamente. </w:t>
            </w:r>
            <w:r w:rsidRPr="007845FB">
              <w:rPr>
                <w:color w:val="000000" w:themeColor="text1"/>
                <w:sz w:val="20"/>
                <w:szCs w:val="20"/>
                <w:lang w:val="en-US"/>
              </w:rPr>
              <w:br/>
              <w:t xml:space="preserve">Formă de prezentare: pulbere hidrosolubilă pentru prepararea soluției de lucru. </w:t>
            </w:r>
            <w:r w:rsidRPr="007845FB">
              <w:rPr>
                <w:color w:val="000000" w:themeColor="text1"/>
                <w:sz w:val="20"/>
                <w:szCs w:val="20"/>
                <w:lang w:val="en-US"/>
              </w:rPr>
              <w:br/>
              <w:t xml:space="preserve">Substanță activă: peroxomonosulfat de potasiu (sare triplă) – 50% sau substanță activă cu efect oxidant echivalent. </w:t>
            </w:r>
            <w:r w:rsidRPr="007845FB">
              <w:rPr>
                <w:color w:val="000000" w:themeColor="text1"/>
                <w:sz w:val="20"/>
                <w:szCs w:val="20"/>
                <w:lang w:val="en-US"/>
              </w:rPr>
              <w:br/>
              <w:t xml:space="preserve">Conține componente auxiliare: agenți tensioactivi, acizi organici și sisteme tampon, conform formulării producătorului. </w:t>
            </w:r>
            <w:r w:rsidRPr="007845FB">
              <w:rPr>
                <w:color w:val="000000" w:themeColor="text1"/>
                <w:sz w:val="20"/>
                <w:szCs w:val="20"/>
                <w:lang w:val="en-US"/>
              </w:rPr>
              <w:br/>
              <w:t xml:space="preserve">Spectru de acțiune: activitate dezinfectantă împotriva: bacteriilor; fungilor/drojdiilor; </w:t>
            </w:r>
            <w:r w:rsidRPr="007845FB">
              <w:rPr>
                <w:color w:val="000000" w:themeColor="text1"/>
                <w:sz w:val="20"/>
                <w:szCs w:val="20"/>
                <w:lang w:val="en-US"/>
              </w:rPr>
              <w:br/>
              <w:t xml:space="preserve">virusurilor (conform indicațiilor producătorului). </w:t>
            </w:r>
            <w:r w:rsidRPr="007845FB">
              <w:rPr>
                <w:color w:val="000000" w:themeColor="text1"/>
                <w:sz w:val="20"/>
                <w:szCs w:val="20"/>
                <w:lang w:val="en-US"/>
              </w:rPr>
              <w:br/>
              <w:t xml:space="preserve">Domeniu de utilizare: dezinfecția suprafețelor, echipamentelor și spațiilor în laboratoare, unități </w:t>
            </w:r>
            <w:r w:rsidRPr="007845FB">
              <w:rPr>
                <w:color w:val="000000" w:themeColor="text1"/>
                <w:sz w:val="20"/>
                <w:szCs w:val="20"/>
                <w:lang w:val="en-US"/>
              </w:rPr>
              <w:lastRenderedPageBreak/>
              <w:t xml:space="preserve">medicale sau zone cu cerințe de igienă microbiologică. </w:t>
            </w:r>
            <w:r w:rsidRPr="007845FB">
              <w:rPr>
                <w:color w:val="000000" w:themeColor="text1"/>
                <w:sz w:val="20"/>
                <w:szCs w:val="20"/>
                <w:lang w:val="en-US"/>
              </w:rPr>
              <w:br/>
              <w:t xml:space="preserve">Solubilitate: pulbere ușor solubilă în apă, cu prepararea soluției de lucru conform instrucțiunilor producătorului. </w:t>
            </w:r>
            <w:r w:rsidRPr="007845FB">
              <w:rPr>
                <w:color w:val="000000" w:themeColor="text1"/>
                <w:sz w:val="20"/>
                <w:szCs w:val="20"/>
                <w:lang w:val="en-US"/>
              </w:rPr>
              <w:br/>
              <w:t xml:space="preserve">Compatibilitate: adecvat pentru utilizare pe suprafețe și echipamente compatibile cu dezinfectanți oxidanți. </w:t>
            </w:r>
            <w:r w:rsidRPr="007845FB">
              <w:rPr>
                <w:color w:val="000000" w:themeColor="text1"/>
                <w:sz w:val="20"/>
                <w:szCs w:val="20"/>
                <w:lang w:val="en-US"/>
              </w:rPr>
              <w:br/>
              <w:t xml:space="preserve">Ambalaj original a câte 1kg- 2,5kg. Ambalajul trebuie să fie original, intact și etichetat cu: </w:t>
            </w:r>
            <w:r w:rsidRPr="007845FB">
              <w:rPr>
                <w:color w:val="000000" w:themeColor="text1"/>
                <w:sz w:val="20"/>
                <w:szCs w:val="20"/>
                <w:lang w:val="en-US"/>
              </w:rPr>
              <w:br/>
              <w:t>denumirea produsului; substanța activă; numărul lotului; data fabricației; data expirării; condiții de depozitare.</w:t>
            </w:r>
            <w:r w:rsidRPr="007845FB">
              <w:rPr>
                <w:color w:val="000000" w:themeColor="text1"/>
                <w:sz w:val="20"/>
                <w:szCs w:val="20"/>
                <w:lang w:val="en-US"/>
              </w:rPr>
              <w:br/>
              <w:t>Certificate de calitate/conformitate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E04ABA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43A1623" w14:textId="77777777" w:rsidR="007845FB" w:rsidRPr="0065496F" w:rsidRDefault="007845FB" w:rsidP="007845FB">
            <w:pPr>
              <w:rPr>
                <w:sz w:val="20"/>
                <w:szCs w:val="20"/>
              </w:rPr>
            </w:pPr>
          </w:p>
        </w:tc>
      </w:tr>
      <w:tr w:rsidR="007845FB" w:rsidRPr="00C00499" w14:paraId="30275619"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C100EEC" w14:textId="530A2D3D" w:rsidR="007845FB" w:rsidRPr="007845FB" w:rsidRDefault="00AC3184" w:rsidP="007845FB">
            <w:pPr>
              <w:rPr>
                <w:b/>
                <w:sz w:val="22"/>
                <w:szCs w:val="22"/>
              </w:rPr>
            </w:pPr>
            <w:r>
              <w:rPr>
                <w:color w:val="000000" w:themeColor="text1"/>
                <w:sz w:val="22"/>
                <w:szCs w:val="22"/>
                <w:lang w:val="en-US"/>
              </w:rPr>
              <w:t xml:space="preserve">108. </w:t>
            </w:r>
            <w:r w:rsidR="007845FB" w:rsidRPr="007845FB">
              <w:rPr>
                <w:color w:val="000000" w:themeColor="text1"/>
                <w:sz w:val="22"/>
                <w:szCs w:val="22"/>
                <w:lang w:val="en-US"/>
              </w:rPr>
              <w:t>Filtre de membrană de nitrat de celuloză, sterile</w:t>
            </w:r>
          </w:p>
        </w:tc>
        <w:tc>
          <w:tcPr>
            <w:tcW w:w="438" w:type="pct"/>
            <w:tcBorders>
              <w:top w:val="single" w:sz="4" w:space="0" w:color="auto"/>
              <w:left w:val="single" w:sz="4" w:space="0" w:color="auto"/>
              <w:bottom w:val="single" w:sz="4" w:space="0" w:color="auto"/>
              <w:right w:val="single" w:sz="4" w:space="0" w:color="auto"/>
            </w:tcBorders>
            <w:vAlign w:val="center"/>
          </w:tcPr>
          <w:p w14:paraId="6F19665F"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C794745"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3AFE62E"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E1E2A75" w14:textId="23E6A566" w:rsidR="007845FB" w:rsidRPr="007845FB" w:rsidRDefault="007845FB" w:rsidP="007845FB">
            <w:pPr>
              <w:jc w:val="center"/>
              <w:rPr>
                <w:sz w:val="20"/>
                <w:szCs w:val="20"/>
              </w:rPr>
            </w:pPr>
            <w:r w:rsidRPr="007845FB">
              <w:rPr>
                <w:color w:val="000000" w:themeColor="text1"/>
                <w:sz w:val="20"/>
                <w:szCs w:val="20"/>
                <w:lang w:val="en-US"/>
              </w:rPr>
              <w:t xml:space="preserve">Filtre de membrană de nitrat de celuloză, albe cu grila verde/negru d 50 mm, diametru pori -0,45 </w:t>
            </w:r>
            <w:r w:rsidRPr="007845FB">
              <w:rPr>
                <w:color w:val="000000" w:themeColor="text1"/>
                <w:sz w:val="20"/>
                <w:szCs w:val="20"/>
              </w:rPr>
              <w:t>мкм</w:t>
            </w:r>
            <w:r w:rsidRPr="007845FB">
              <w:rPr>
                <w:color w:val="000000" w:themeColor="text1"/>
                <w:sz w:val="20"/>
                <w:szCs w:val="20"/>
                <w:lang w:val="en-US"/>
              </w:rPr>
              <w:t>, sterile, în ambalaj individual</w:t>
            </w:r>
            <w:r w:rsidRPr="007845FB">
              <w:rPr>
                <w:color w:val="000000" w:themeColor="text1"/>
                <w:sz w:val="20"/>
                <w:szCs w:val="20"/>
                <w:lang w:val="en-US"/>
              </w:rPr>
              <w:br/>
              <w:t>Ambalaj original</w:t>
            </w:r>
            <w:r w:rsidRPr="007845FB">
              <w:rPr>
                <w:color w:val="000000" w:themeColor="text1"/>
                <w:sz w:val="20"/>
                <w:szCs w:val="20"/>
                <w:lang w:val="en-US"/>
              </w:rPr>
              <w:br/>
              <w:t>2 cutii  a câte 100buc</w:t>
            </w:r>
            <w:r w:rsidRPr="007845FB">
              <w:rPr>
                <w:color w:val="000000" w:themeColor="text1"/>
                <w:sz w:val="20"/>
                <w:szCs w:val="20"/>
                <w:lang w:val="en-US"/>
              </w:rPr>
              <w:br/>
              <w:t>Certificate de conformitate cu indicarea recuperării testate conform ISO 7704.</w:t>
            </w:r>
            <w:r w:rsidRPr="007845FB">
              <w:rPr>
                <w:color w:val="000000" w:themeColor="text1"/>
                <w:sz w:val="20"/>
                <w:szCs w:val="20"/>
                <w:lang w:val="en-US"/>
              </w:rPr>
              <w:br/>
              <w:t>Certificate ce indică sterilitatea.</w:t>
            </w:r>
            <w:r w:rsidRPr="007845FB">
              <w:rPr>
                <w:color w:val="000000" w:themeColor="text1"/>
                <w:sz w:val="20"/>
                <w:szCs w:val="20"/>
                <w:lang w:val="en-US"/>
              </w:rPr>
              <w:br/>
              <w:t>Conform Ph Eur 0008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64FA9BD"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2F8C53" w14:textId="77777777" w:rsidR="007845FB" w:rsidRPr="0065496F" w:rsidRDefault="007845FB" w:rsidP="007845FB">
            <w:pPr>
              <w:rPr>
                <w:sz w:val="20"/>
                <w:szCs w:val="20"/>
              </w:rPr>
            </w:pPr>
          </w:p>
        </w:tc>
      </w:tr>
      <w:tr w:rsidR="007845FB" w:rsidRPr="00C00499" w14:paraId="1A0DF04C" w14:textId="77777777" w:rsidTr="000C0EF0">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701EBFFE" w14:textId="0B2C688D" w:rsidR="007845FB" w:rsidRPr="007845FB" w:rsidRDefault="00AC3184" w:rsidP="007845FB">
            <w:pPr>
              <w:rPr>
                <w:b/>
                <w:sz w:val="22"/>
                <w:szCs w:val="22"/>
              </w:rPr>
            </w:pPr>
            <w:r>
              <w:rPr>
                <w:color w:val="000000" w:themeColor="text1"/>
                <w:sz w:val="22"/>
                <w:szCs w:val="22"/>
                <w:lang w:val="en-US"/>
              </w:rPr>
              <w:t xml:space="preserve">109. </w:t>
            </w:r>
            <w:r w:rsidR="007845FB" w:rsidRPr="007845FB">
              <w:rPr>
                <w:color w:val="000000" w:themeColor="text1"/>
                <w:sz w:val="22"/>
                <w:szCs w:val="22"/>
                <w:lang w:val="en-US"/>
              </w:rPr>
              <w:t>Eprubete  sterile, apirogene,10x75 mm in diametru</w:t>
            </w:r>
          </w:p>
        </w:tc>
        <w:tc>
          <w:tcPr>
            <w:tcW w:w="438" w:type="pct"/>
            <w:tcBorders>
              <w:top w:val="single" w:sz="4" w:space="0" w:color="auto"/>
              <w:left w:val="single" w:sz="4" w:space="0" w:color="auto"/>
              <w:bottom w:val="single" w:sz="4" w:space="0" w:color="auto"/>
              <w:right w:val="single" w:sz="4" w:space="0" w:color="auto"/>
            </w:tcBorders>
            <w:vAlign w:val="center"/>
          </w:tcPr>
          <w:p w14:paraId="66B854FA"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8A0F5A1"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1FBF029"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vAlign w:val="center"/>
          </w:tcPr>
          <w:p w14:paraId="19394A76" w14:textId="62640EF2" w:rsidR="007845FB" w:rsidRPr="007845FB" w:rsidRDefault="007845FB" w:rsidP="007845FB">
            <w:pPr>
              <w:jc w:val="center"/>
              <w:rPr>
                <w:sz w:val="20"/>
                <w:szCs w:val="20"/>
              </w:rPr>
            </w:pPr>
            <w:r w:rsidRPr="007845FB">
              <w:rPr>
                <w:color w:val="000000" w:themeColor="text1"/>
                <w:sz w:val="20"/>
                <w:szCs w:val="20"/>
                <w:lang w:val="en-US"/>
              </w:rPr>
              <w:t>P/u BET test Ph.Eur. 2.6.14,din sticla ,sterile, apirogene</w:t>
            </w:r>
            <w:r w:rsidRPr="007845FB">
              <w:rPr>
                <w:color w:val="000000" w:themeColor="text1"/>
                <w:sz w:val="20"/>
                <w:szCs w:val="20"/>
                <w:lang w:val="en-US"/>
              </w:rPr>
              <w:br/>
              <w:t xml:space="preserve">Certificat de calitate pe lot </w:t>
            </w:r>
            <w:r w:rsidRPr="007845FB">
              <w:rPr>
                <w:color w:val="000000" w:themeColor="text1"/>
                <w:sz w:val="20"/>
                <w:szCs w:val="20"/>
                <w:lang w:val="en-US"/>
              </w:rPr>
              <w:b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5EA441E"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441607" w14:textId="77777777" w:rsidR="007845FB" w:rsidRPr="0065496F" w:rsidRDefault="007845FB" w:rsidP="007845FB">
            <w:pPr>
              <w:rPr>
                <w:sz w:val="20"/>
                <w:szCs w:val="20"/>
              </w:rPr>
            </w:pPr>
          </w:p>
        </w:tc>
      </w:tr>
      <w:tr w:rsidR="007845FB" w:rsidRPr="00C00499" w14:paraId="6F3ECFE9"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3C860B6" w14:textId="21F91958" w:rsidR="007845FB" w:rsidRPr="007845FB" w:rsidRDefault="00AC3184" w:rsidP="007845FB">
            <w:pPr>
              <w:rPr>
                <w:b/>
                <w:sz w:val="22"/>
                <w:szCs w:val="22"/>
              </w:rPr>
            </w:pPr>
            <w:r>
              <w:rPr>
                <w:color w:val="000000" w:themeColor="text1"/>
                <w:sz w:val="22"/>
                <w:szCs w:val="22"/>
                <w:lang w:val="en-US"/>
              </w:rPr>
              <w:t xml:space="preserve">110. </w:t>
            </w:r>
            <w:r w:rsidR="007845FB" w:rsidRPr="007845FB">
              <w:rPr>
                <w:color w:val="000000" w:themeColor="text1"/>
                <w:sz w:val="22"/>
                <w:szCs w:val="22"/>
                <w:lang w:val="en-US"/>
              </w:rPr>
              <w:t>Eprubete sterile, apirogene,13x100 mm in diametru</w:t>
            </w:r>
          </w:p>
        </w:tc>
        <w:tc>
          <w:tcPr>
            <w:tcW w:w="438" w:type="pct"/>
            <w:tcBorders>
              <w:top w:val="single" w:sz="4" w:space="0" w:color="auto"/>
              <w:left w:val="single" w:sz="4" w:space="0" w:color="auto"/>
              <w:bottom w:val="single" w:sz="4" w:space="0" w:color="auto"/>
              <w:right w:val="single" w:sz="4" w:space="0" w:color="auto"/>
            </w:tcBorders>
            <w:vAlign w:val="center"/>
          </w:tcPr>
          <w:p w14:paraId="5932FC6F"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40B11C2"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7B4F46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40FE9DB" w14:textId="339E5266" w:rsidR="007845FB" w:rsidRPr="007845FB" w:rsidRDefault="007845FB" w:rsidP="007845FB">
            <w:pPr>
              <w:jc w:val="center"/>
              <w:rPr>
                <w:sz w:val="20"/>
                <w:szCs w:val="20"/>
              </w:rPr>
            </w:pPr>
            <w:r w:rsidRPr="007845FB">
              <w:rPr>
                <w:color w:val="000000" w:themeColor="text1"/>
                <w:sz w:val="20"/>
                <w:szCs w:val="20"/>
                <w:lang w:val="en-US"/>
              </w:rPr>
              <w:t xml:space="preserve">P/u BET test Ph.Eur. 2.6.14,din sticla ,sterile, apirogene. Certificat de calitate pe lot </w:t>
            </w:r>
            <w:r w:rsidRPr="007845FB">
              <w:rPr>
                <w:color w:val="000000" w:themeColor="text1"/>
                <w:sz w:val="20"/>
                <w:szCs w:val="20"/>
                <w:lang w:val="en-US"/>
              </w:rPr>
              <w:b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18B4E6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84A8E38" w14:textId="77777777" w:rsidR="007845FB" w:rsidRPr="0065496F" w:rsidRDefault="007845FB" w:rsidP="007845FB">
            <w:pPr>
              <w:rPr>
                <w:sz w:val="20"/>
                <w:szCs w:val="20"/>
              </w:rPr>
            </w:pPr>
          </w:p>
        </w:tc>
      </w:tr>
      <w:tr w:rsidR="007845FB" w:rsidRPr="00C00499" w14:paraId="6E9EC3DD"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7BB081E" w14:textId="4E347D4C" w:rsidR="007845FB" w:rsidRPr="007845FB" w:rsidRDefault="00AC3184" w:rsidP="007845FB">
            <w:pPr>
              <w:rPr>
                <w:b/>
                <w:sz w:val="22"/>
                <w:szCs w:val="22"/>
              </w:rPr>
            </w:pPr>
            <w:r>
              <w:rPr>
                <w:color w:val="000000" w:themeColor="text1"/>
                <w:sz w:val="22"/>
                <w:szCs w:val="22"/>
              </w:rPr>
              <w:t xml:space="preserve">111. </w:t>
            </w:r>
            <w:r w:rsidR="007845FB" w:rsidRPr="007845FB">
              <w:rPr>
                <w:color w:val="000000" w:themeColor="text1"/>
                <w:sz w:val="22"/>
                <w:szCs w:val="22"/>
              </w:rPr>
              <w:t>Pipete Pasteur sterile, 3ml</w:t>
            </w:r>
          </w:p>
        </w:tc>
        <w:tc>
          <w:tcPr>
            <w:tcW w:w="438" w:type="pct"/>
            <w:tcBorders>
              <w:top w:val="single" w:sz="4" w:space="0" w:color="auto"/>
              <w:left w:val="single" w:sz="4" w:space="0" w:color="auto"/>
              <w:bottom w:val="single" w:sz="4" w:space="0" w:color="auto"/>
              <w:right w:val="single" w:sz="4" w:space="0" w:color="auto"/>
            </w:tcBorders>
            <w:vAlign w:val="center"/>
          </w:tcPr>
          <w:p w14:paraId="3D334515"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2EE1CD4"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3D4E7EE"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9D25321" w14:textId="5BCBEFE4" w:rsidR="007845FB" w:rsidRPr="007845FB" w:rsidRDefault="007845FB" w:rsidP="007845FB">
            <w:pPr>
              <w:jc w:val="center"/>
              <w:rPr>
                <w:sz w:val="20"/>
                <w:szCs w:val="20"/>
              </w:rPr>
            </w:pPr>
            <w:r w:rsidRPr="007845FB">
              <w:rPr>
                <w:color w:val="000000" w:themeColor="text1"/>
                <w:sz w:val="20"/>
                <w:szCs w:val="20"/>
                <w:lang w:val="en-US"/>
              </w:rPr>
              <w:t>Capacitate nominală: 3 mL.</w:t>
            </w:r>
            <w:r w:rsidRPr="007845FB">
              <w:rPr>
                <w:color w:val="000000" w:themeColor="text1"/>
                <w:sz w:val="20"/>
                <w:szCs w:val="20"/>
                <w:lang w:val="en-US"/>
              </w:rPr>
              <w:br/>
              <w:t>Lungime: aproximativ 150–160 mm.</w:t>
            </w:r>
            <w:r w:rsidRPr="007845FB">
              <w:rPr>
                <w:color w:val="000000" w:themeColor="text1"/>
                <w:sz w:val="20"/>
                <w:szCs w:val="20"/>
                <w:lang w:val="en-US"/>
              </w:rPr>
              <w:br/>
              <w:t>Sterile, de unică folosință,ambalate individual</w:t>
            </w:r>
            <w:r w:rsidRPr="007845FB">
              <w:rPr>
                <w:color w:val="000000" w:themeColor="text1"/>
                <w:sz w:val="20"/>
                <w:szCs w:val="20"/>
                <w:lang w:val="en-US"/>
              </w:rPr>
              <w:br/>
              <w:t xml:space="preserve">Fabricate din polietilenă transparentă, de calitate </w:t>
            </w:r>
            <w:r w:rsidRPr="007845FB">
              <w:rPr>
                <w:color w:val="000000" w:themeColor="text1"/>
                <w:sz w:val="20"/>
                <w:szCs w:val="20"/>
                <w:lang w:val="en-US"/>
              </w:rPr>
              <w:lastRenderedPageBreak/>
              <w:t>medicală, sau material echivalent.</w:t>
            </w:r>
            <w:r w:rsidRPr="007845FB">
              <w:rPr>
                <w:color w:val="000000" w:themeColor="text1"/>
                <w:sz w:val="20"/>
                <w:szCs w:val="20"/>
                <w:lang w:val="en-US"/>
              </w:rPr>
              <w:br/>
              <w:t>Pipetă flexibilă, cu bulb integrat.</w:t>
            </w:r>
            <w:r w:rsidRPr="007845FB">
              <w:rPr>
                <w:color w:val="000000" w:themeColor="text1"/>
                <w:sz w:val="20"/>
                <w:szCs w:val="20"/>
                <w:lang w:val="en-US"/>
              </w:rPr>
              <w:br/>
              <w:t>Vârf fin pentru dozarea precisă a lichidelor.</w:t>
            </w:r>
            <w:r w:rsidRPr="007845FB">
              <w:rPr>
                <w:color w:val="000000" w:themeColor="text1"/>
                <w:sz w:val="20"/>
                <w:szCs w:val="20"/>
                <w:lang w:val="en-US"/>
              </w:rPr>
              <w:br/>
              <w:t>Gradată sau negradată (în funcție de necesitățile laboratorului).</w:t>
            </w:r>
            <w:r w:rsidRPr="007845FB">
              <w:rPr>
                <w:color w:val="000000" w:themeColor="text1"/>
                <w:sz w:val="20"/>
                <w:szCs w:val="20"/>
                <w:lang w:val="en-US"/>
              </w:rPr>
              <w:br/>
              <w:t>Compatibilă cu utilizarea în laboratoare de microbiologie și controlul calității medicamentelor.</w:t>
            </w:r>
            <w:r w:rsidRPr="007845FB">
              <w:rPr>
                <w:color w:val="000000" w:themeColor="text1"/>
                <w:sz w:val="20"/>
                <w:szCs w:val="20"/>
                <w:lang w:val="en-US"/>
              </w:rPr>
              <w:br/>
              <w:t>Ambalate individual sau în ambalaj colectiv steril, conform cerințelor autorității contractante.</w:t>
            </w:r>
            <w:r w:rsidRPr="007845FB">
              <w:rPr>
                <w:color w:val="000000" w:themeColor="text1"/>
                <w:sz w:val="20"/>
                <w:szCs w:val="20"/>
                <w:lang w:val="en-US"/>
              </w:rPr>
              <w:br/>
              <w:t>Produs nou, în ambalajul original al producătorului.</w:t>
            </w:r>
            <w:r w:rsidRPr="007845FB">
              <w:rPr>
                <w:color w:val="000000" w:themeColor="text1"/>
                <w:sz w:val="20"/>
                <w:szCs w:val="20"/>
                <w:lang w:val="en-US"/>
              </w:rPr>
              <w:br/>
              <w:t>Fiecare lot va fi însoțit de certificat de conformitate și certificat de sterilitate.</w:t>
            </w:r>
            <w:r w:rsidRPr="007845FB">
              <w:rPr>
                <w:color w:val="000000" w:themeColor="text1"/>
                <w:sz w:val="20"/>
                <w:szCs w:val="20"/>
                <w:lang w:val="en-US"/>
              </w:rPr>
              <w:br/>
              <w:t xml:space="preserve">Termen de valabilitate la livrare: cel puțin 80% din termenul total de valabilitate. </w:t>
            </w:r>
          </w:p>
        </w:tc>
        <w:tc>
          <w:tcPr>
            <w:tcW w:w="730" w:type="pct"/>
            <w:tcBorders>
              <w:top w:val="single" w:sz="4" w:space="0" w:color="auto"/>
              <w:left w:val="single" w:sz="4" w:space="0" w:color="auto"/>
              <w:bottom w:val="single" w:sz="4" w:space="0" w:color="auto"/>
              <w:right w:val="single" w:sz="4" w:space="0" w:color="auto"/>
            </w:tcBorders>
          </w:tcPr>
          <w:p w14:paraId="64CBDF45"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C414270" w14:textId="77777777" w:rsidR="007845FB" w:rsidRPr="0065496F" w:rsidRDefault="007845FB" w:rsidP="007845FB">
            <w:pPr>
              <w:rPr>
                <w:sz w:val="20"/>
                <w:szCs w:val="20"/>
              </w:rPr>
            </w:pPr>
          </w:p>
        </w:tc>
      </w:tr>
      <w:tr w:rsidR="007845FB" w:rsidRPr="00C00499" w14:paraId="09642158" w14:textId="77777777" w:rsidTr="000C0EF0">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5BCCD4D1" w14:textId="3CF4A8D3" w:rsidR="007845FB" w:rsidRPr="007845FB" w:rsidRDefault="00AC3184" w:rsidP="007845FB">
            <w:pPr>
              <w:rPr>
                <w:b/>
                <w:sz w:val="22"/>
                <w:szCs w:val="22"/>
              </w:rPr>
            </w:pPr>
            <w:r>
              <w:rPr>
                <w:color w:val="000000" w:themeColor="text1"/>
                <w:sz w:val="22"/>
                <w:szCs w:val="22"/>
              </w:rPr>
              <w:t xml:space="preserve">112. </w:t>
            </w:r>
            <w:r w:rsidR="007845FB" w:rsidRPr="007845FB">
              <w:rPr>
                <w:color w:val="000000" w:themeColor="text1"/>
                <w:sz w:val="22"/>
                <w:szCs w:val="22"/>
              </w:rPr>
              <w:t>Carduri Vitek ANC</w:t>
            </w:r>
          </w:p>
        </w:tc>
        <w:tc>
          <w:tcPr>
            <w:tcW w:w="438" w:type="pct"/>
            <w:tcBorders>
              <w:top w:val="single" w:sz="4" w:space="0" w:color="auto"/>
              <w:left w:val="single" w:sz="4" w:space="0" w:color="auto"/>
              <w:bottom w:val="single" w:sz="4" w:space="0" w:color="auto"/>
              <w:right w:val="single" w:sz="4" w:space="0" w:color="auto"/>
            </w:tcBorders>
            <w:vAlign w:val="center"/>
          </w:tcPr>
          <w:p w14:paraId="5C0D468B"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4581C90"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34C8087"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vAlign w:val="center"/>
          </w:tcPr>
          <w:p w14:paraId="68EB8811" w14:textId="39BED9B1" w:rsidR="007845FB" w:rsidRPr="007845FB" w:rsidRDefault="007845FB" w:rsidP="007845FB">
            <w:pPr>
              <w:jc w:val="center"/>
              <w:rPr>
                <w:sz w:val="20"/>
                <w:szCs w:val="20"/>
              </w:rPr>
            </w:pPr>
            <w:r w:rsidRPr="007845FB">
              <w:rPr>
                <w:color w:val="000000" w:themeColor="text1"/>
                <w:sz w:val="20"/>
                <w:szCs w:val="20"/>
                <w:lang w:val="en-US"/>
              </w:rPr>
              <w:t xml:space="preserve">Termenul de valabilitate, la momentul livrării, va fi minim 80% din termenul de valabilitate total stabilit de producător.  </w:t>
            </w:r>
            <w:r w:rsidRPr="007845FB">
              <w:rPr>
                <w:color w:val="000000" w:themeColor="text1"/>
                <w:sz w:val="20"/>
                <w:szCs w:val="20"/>
              </w:rPr>
              <w:t>Cu certificat de calitate</w:t>
            </w:r>
          </w:p>
        </w:tc>
        <w:tc>
          <w:tcPr>
            <w:tcW w:w="730" w:type="pct"/>
            <w:tcBorders>
              <w:top w:val="single" w:sz="4" w:space="0" w:color="auto"/>
              <w:left w:val="single" w:sz="4" w:space="0" w:color="auto"/>
              <w:bottom w:val="single" w:sz="4" w:space="0" w:color="auto"/>
              <w:right w:val="single" w:sz="4" w:space="0" w:color="auto"/>
            </w:tcBorders>
          </w:tcPr>
          <w:p w14:paraId="2ECFE9E4"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4C9103" w14:textId="77777777" w:rsidR="007845FB" w:rsidRPr="0065496F" w:rsidRDefault="007845FB" w:rsidP="007845FB">
            <w:pPr>
              <w:rPr>
                <w:sz w:val="20"/>
                <w:szCs w:val="20"/>
              </w:rPr>
            </w:pPr>
          </w:p>
        </w:tc>
      </w:tr>
      <w:tr w:rsidR="007845FB" w:rsidRPr="00C00499" w14:paraId="47123A2A"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15FED2E" w14:textId="403DF6C9" w:rsidR="007845FB" w:rsidRPr="007845FB" w:rsidRDefault="00AC3184" w:rsidP="007845FB">
            <w:pPr>
              <w:rPr>
                <w:b/>
                <w:sz w:val="22"/>
                <w:szCs w:val="22"/>
              </w:rPr>
            </w:pPr>
            <w:r>
              <w:rPr>
                <w:color w:val="000000"/>
                <w:sz w:val="22"/>
                <w:szCs w:val="22"/>
              </w:rPr>
              <w:t xml:space="preserve">113. </w:t>
            </w:r>
            <w:r w:rsidR="007845FB" w:rsidRPr="007845FB">
              <w:rPr>
                <w:color w:val="000000"/>
                <w:sz w:val="22"/>
                <w:szCs w:val="22"/>
              </w:rPr>
              <w:t>Saline Solution sterile 0,45%</w:t>
            </w:r>
          </w:p>
        </w:tc>
        <w:tc>
          <w:tcPr>
            <w:tcW w:w="438" w:type="pct"/>
            <w:tcBorders>
              <w:top w:val="single" w:sz="4" w:space="0" w:color="auto"/>
              <w:left w:val="single" w:sz="4" w:space="0" w:color="auto"/>
              <w:bottom w:val="single" w:sz="4" w:space="0" w:color="auto"/>
              <w:right w:val="single" w:sz="4" w:space="0" w:color="auto"/>
            </w:tcBorders>
            <w:vAlign w:val="center"/>
          </w:tcPr>
          <w:p w14:paraId="381AF11A"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CA041CA"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B08F04C"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0F76EA7" w14:textId="69B2294D" w:rsidR="007845FB" w:rsidRPr="007845FB" w:rsidRDefault="007845FB" w:rsidP="007845FB">
            <w:pPr>
              <w:jc w:val="center"/>
              <w:rPr>
                <w:sz w:val="20"/>
                <w:szCs w:val="20"/>
              </w:rPr>
            </w:pPr>
            <w:r w:rsidRPr="007845FB">
              <w:rPr>
                <w:color w:val="000000"/>
                <w:sz w:val="20"/>
                <w:szCs w:val="20"/>
                <w:lang w:val="en-US"/>
              </w:rPr>
              <w:t>Certificat de conformitate (1 cutie (3x500) 3 flacoane cate 500 ml)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F5CA46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01B016B" w14:textId="77777777" w:rsidR="007845FB" w:rsidRPr="0065496F" w:rsidRDefault="007845FB" w:rsidP="007845FB">
            <w:pPr>
              <w:rPr>
                <w:sz w:val="20"/>
                <w:szCs w:val="20"/>
              </w:rPr>
            </w:pPr>
          </w:p>
        </w:tc>
      </w:tr>
      <w:tr w:rsidR="007845FB" w:rsidRPr="00C00499" w14:paraId="2BB1F8FF"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14E445D" w14:textId="44767E92" w:rsidR="007845FB" w:rsidRPr="007845FB" w:rsidRDefault="00AC3184" w:rsidP="007845FB">
            <w:pPr>
              <w:rPr>
                <w:b/>
                <w:sz w:val="22"/>
                <w:szCs w:val="22"/>
              </w:rPr>
            </w:pPr>
            <w:r>
              <w:rPr>
                <w:color w:val="000000"/>
                <w:sz w:val="22"/>
                <w:szCs w:val="22"/>
                <w:lang w:val="en-US"/>
              </w:rPr>
              <w:t xml:space="preserve">114. </w:t>
            </w:r>
            <w:r w:rsidR="007845FB" w:rsidRPr="007845FB">
              <w:rPr>
                <w:color w:val="000000"/>
                <w:sz w:val="22"/>
                <w:szCs w:val="22"/>
                <w:lang w:val="en-US"/>
              </w:rPr>
              <w:t>Filtru cu membrană de gelatină, steril, 3,0 µm, 47 mm (pachete de 50 buc)</w:t>
            </w:r>
            <w:r w:rsidR="007845FB" w:rsidRPr="007845FB">
              <w:rPr>
                <w:color w:val="000000"/>
                <w:sz w:val="22"/>
                <w:szCs w:val="22"/>
                <w:lang w:val="en-US"/>
              </w:rPr>
              <w:br/>
              <w:t>.</w:t>
            </w:r>
          </w:p>
        </w:tc>
        <w:tc>
          <w:tcPr>
            <w:tcW w:w="438" w:type="pct"/>
            <w:tcBorders>
              <w:top w:val="single" w:sz="4" w:space="0" w:color="auto"/>
              <w:left w:val="single" w:sz="4" w:space="0" w:color="auto"/>
              <w:bottom w:val="single" w:sz="4" w:space="0" w:color="auto"/>
              <w:right w:val="single" w:sz="4" w:space="0" w:color="auto"/>
            </w:tcBorders>
            <w:vAlign w:val="center"/>
          </w:tcPr>
          <w:p w14:paraId="52A154DD"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2417B27"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51E4AFA"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62F416C" w14:textId="72E74C2E" w:rsidR="007845FB" w:rsidRPr="007845FB" w:rsidRDefault="007845FB" w:rsidP="007845FB">
            <w:pPr>
              <w:jc w:val="center"/>
              <w:rPr>
                <w:sz w:val="20"/>
                <w:szCs w:val="20"/>
              </w:rPr>
            </w:pPr>
            <w:r w:rsidRPr="007845FB">
              <w:rPr>
                <w:color w:val="000000"/>
                <w:sz w:val="20"/>
                <w:szCs w:val="20"/>
                <w:lang w:val="en-US"/>
              </w:rPr>
              <w:t>Conform Ph Eur.2.6.12.; 2.6.13; 2.6.1</w:t>
            </w:r>
            <w:r w:rsidRPr="007845FB">
              <w:rPr>
                <w:color w:val="000000"/>
                <w:sz w:val="20"/>
                <w:szCs w:val="20"/>
                <w:lang w:val="en-US"/>
              </w:rPr>
              <w:br/>
              <w:t>Certificat de conformitate.</w:t>
            </w:r>
            <w:r w:rsidRPr="007845FB">
              <w:rPr>
                <w:color w:val="000000"/>
                <w:sz w:val="20"/>
                <w:szCs w:val="20"/>
                <w:lang w:val="en-US"/>
              </w:rPr>
              <w:br/>
              <w:t>Filtrele de gelatină sterile, în combinație cu aparatele de prelevare a aerului MD8 (metoda filtrelor cu gelatină), filtre sterile, ambalate individual.</w:t>
            </w:r>
            <w:r w:rsidRPr="007845FB">
              <w:rPr>
                <w:color w:val="000000"/>
                <w:sz w:val="20"/>
                <w:szCs w:val="20"/>
                <w:lang w:val="en-US"/>
              </w:rPr>
              <w:b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DED9596"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E909507" w14:textId="77777777" w:rsidR="007845FB" w:rsidRPr="0065496F" w:rsidRDefault="007845FB" w:rsidP="007845FB">
            <w:pPr>
              <w:rPr>
                <w:sz w:val="20"/>
                <w:szCs w:val="20"/>
              </w:rPr>
            </w:pPr>
          </w:p>
        </w:tc>
      </w:tr>
      <w:tr w:rsidR="007845FB" w:rsidRPr="00C00499" w14:paraId="4BEE1014"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5AA251A" w14:textId="1D9AB4E5" w:rsidR="007845FB" w:rsidRPr="007845FB" w:rsidRDefault="00AC3184" w:rsidP="007845FB">
            <w:pPr>
              <w:rPr>
                <w:b/>
                <w:sz w:val="22"/>
                <w:szCs w:val="22"/>
              </w:rPr>
            </w:pPr>
            <w:r>
              <w:rPr>
                <w:color w:val="000000"/>
                <w:sz w:val="22"/>
                <w:szCs w:val="22"/>
              </w:rPr>
              <w:t xml:space="preserve">115. </w:t>
            </w:r>
            <w:r w:rsidR="007845FB" w:rsidRPr="007845FB">
              <w:rPr>
                <w:color w:val="000000"/>
                <w:sz w:val="22"/>
                <w:szCs w:val="22"/>
              </w:rPr>
              <w:t>Sistem de filtrare sterilă</w:t>
            </w:r>
          </w:p>
        </w:tc>
        <w:tc>
          <w:tcPr>
            <w:tcW w:w="438" w:type="pct"/>
            <w:tcBorders>
              <w:top w:val="single" w:sz="4" w:space="0" w:color="auto"/>
              <w:left w:val="single" w:sz="4" w:space="0" w:color="auto"/>
              <w:bottom w:val="single" w:sz="4" w:space="0" w:color="auto"/>
              <w:right w:val="single" w:sz="4" w:space="0" w:color="auto"/>
            </w:tcBorders>
            <w:vAlign w:val="center"/>
          </w:tcPr>
          <w:p w14:paraId="4B5E47D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AF5C994"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2433CDC"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88294C5" w14:textId="2E627F6B" w:rsidR="007845FB" w:rsidRPr="007845FB" w:rsidRDefault="007845FB" w:rsidP="007845FB">
            <w:pPr>
              <w:jc w:val="center"/>
              <w:rPr>
                <w:sz w:val="20"/>
                <w:szCs w:val="20"/>
              </w:rPr>
            </w:pPr>
            <w:r w:rsidRPr="007845FB">
              <w:rPr>
                <w:color w:val="000000"/>
                <w:sz w:val="20"/>
                <w:szCs w:val="20"/>
                <w:lang w:val="en-US"/>
              </w:rPr>
              <w:t>Conform Ph. Eur 5.1.1 Pentru sterilizarea prin filtrare cu membrană ce se realizează prin trecerea produsului (soluțiiiilor, reactivelor mediilor lichide) printr-o membrană microporoasă (filtru cu membrană din polietersulfonă ) cu o dimensiune nominală a porilor de maximum 0,22 µm.</w:t>
            </w:r>
            <w:r w:rsidRPr="007845FB">
              <w:rPr>
                <w:color w:val="000000"/>
                <w:sz w:val="20"/>
                <w:szCs w:val="20"/>
                <w:lang w:val="en-US"/>
              </w:rPr>
              <w:br/>
              <w:t>Material sticla de colectare : polistiren</w:t>
            </w:r>
            <w:r w:rsidRPr="007845FB">
              <w:rPr>
                <w:color w:val="000000"/>
                <w:sz w:val="20"/>
                <w:szCs w:val="20"/>
                <w:lang w:val="en-US"/>
              </w:rPr>
              <w:br/>
              <w:t>Capac superior: ABS</w:t>
            </w:r>
            <w:r w:rsidRPr="007845FB">
              <w:rPr>
                <w:color w:val="000000"/>
                <w:sz w:val="20"/>
                <w:szCs w:val="20"/>
                <w:lang w:val="en-US"/>
              </w:rPr>
              <w:br/>
              <w:t>Gat central si capac: polipropilenaMembrana filtranta PES, microporasăTemperatura maxima : 45-50°C</w:t>
            </w:r>
            <w:r w:rsidRPr="007845FB">
              <w:rPr>
                <w:color w:val="000000"/>
                <w:sz w:val="20"/>
                <w:szCs w:val="20"/>
                <w:lang w:val="en-US"/>
              </w:rPr>
              <w:br/>
              <w:t>Sterile, fara pirogenitati, ambalate individual</w:t>
            </w:r>
            <w:r w:rsidRPr="007845FB">
              <w:rPr>
                <w:color w:val="000000"/>
                <w:sz w:val="20"/>
                <w:szCs w:val="20"/>
                <w:lang w:val="en-US"/>
              </w:rPr>
              <w:br/>
            </w:r>
            <w:r w:rsidRPr="007845FB">
              <w:rPr>
                <w:color w:val="000000"/>
                <w:sz w:val="20"/>
                <w:szCs w:val="20"/>
                <w:lang w:val="en-US"/>
              </w:rPr>
              <w:lastRenderedPageBreak/>
              <w:t>Modul de ambalare: Sterile înpachetate individual</w:t>
            </w:r>
            <w:r w:rsidRPr="007845FB">
              <w:rPr>
                <w:color w:val="000000"/>
                <w:sz w:val="20"/>
                <w:szCs w:val="20"/>
                <w:lang w:val="en-US"/>
              </w:rPr>
              <w:br/>
              <w:t>Pachet format din 12 buc-24 buc</w:t>
            </w:r>
            <w:r w:rsidRPr="007845FB">
              <w:rPr>
                <w:color w:val="000000"/>
                <w:sz w:val="20"/>
                <w:szCs w:val="20"/>
                <w:lang w:val="en-US"/>
              </w:rPr>
              <w:br/>
              <w:t>Diametru pori : 0.22 microni</w:t>
            </w:r>
            <w:r w:rsidRPr="007845FB">
              <w:rPr>
                <w:color w:val="000000"/>
                <w:sz w:val="20"/>
                <w:szCs w:val="20"/>
                <w:lang w:val="en-US"/>
              </w:rPr>
              <w:br/>
              <w:t>Capacitatea pâlniei 1000 mlCapacitatea flaconului de colectare  1000 mlDiametru membrana: 90-95 mm</w:t>
            </w:r>
            <w:r w:rsidRPr="007845FB">
              <w:rPr>
                <w:color w:val="000000"/>
                <w:sz w:val="20"/>
                <w:szCs w:val="20"/>
                <w:lang w:val="en-US"/>
              </w:rPr>
              <w:br/>
              <w:t>Construcție ușoară și cu pereți groși</w:t>
            </w:r>
            <w:r w:rsidRPr="007845FB">
              <w:rPr>
                <w:color w:val="000000"/>
                <w:sz w:val="20"/>
                <w:szCs w:val="20"/>
                <w:lang w:val="en-US"/>
              </w:rPr>
              <w:br/>
              <w:t>Znururi mari pe capacul sticlei pentru înșurubare ușoară</w:t>
            </w:r>
            <w:r w:rsidRPr="007845FB">
              <w:rPr>
                <w:color w:val="000000"/>
                <w:sz w:val="20"/>
                <w:szCs w:val="20"/>
                <w:lang w:val="en-US"/>
              </w:rPr>
              <w:br/>
              <w:t>Gât sticlei lat și ușor accesibil pentru turnare eficientă și uniformă</w:t>
            </w:r>
            <w:r w:rsidRPr="007845FB">
              <w:rPr>
                <w:color w:val="000000"/>
                <w:sz w:val="20"/>
                <w:szCs w:val="20"/>
                <w:lang w:val="en-US"/>
              </w:rPr>
              <w:br/>
              <w:t>Gradațiile gravate asigură consistența</w:t>
            </w:r>
            <w:r w:rsidRPr="007845FB">
              <w:rPr>
                <w:color w:val="000000"/>
                <w:sz w:val="20"/>
                <w:szCs w:val="20"/>
                <w:lang w:val="en-US"/>
              </w:rPr>
              <w:br/>
              <w:t>Pereții laterali și gulerul ergonomici simplifică strângerea/slăbirea și reglarea</w:t>
            </w:r>
            <w:r w:rsidRPr="007845FB">
              <w:rPr>
                <w:color w:val="000000"/>
                <w:sz w:val="20"/>
                <w:szCs w:val="20"/>
                <w:lang w:val="en-US"/>
              </w:rPr>
              <w:br/>
              <w:t>Conectorul de furtun proiectat pentru furtunuri de diferite diametre Apirogene și să nu conțină substanțe citotoxice.</w:t>
            </w:r>
            <w:r w:rsidRPr="007845FB">
              <w:rPr>
                <w:color w:val="000000"/>
                <w:sz w:val="20"/>
                <w:szCs w:val="20"/>
                <w:lang w:val="en-US"/>
              </w:rPr>
              <w:br/>
              <w:t>Cerificat de conformitate</w:t>
            </w:r>
            <w:r w:rsidRPr="007845FB">
              <w:rPr>
                <w:color w:val="000000"/>
                <w:sz w:val="20"/>
                <w:szCs w:val="20"/>
                <w:lang w:val="en-US"/>
              </w:rPr>
              <w:br/>
              <w:t>Certificate ce confirmă sterilitatea recipientelor ambalte individual</w:t>
            </w:r>
            <w:r w:rsidRPr="007845FB">
              <w:rPr>
                <w:color w:val="000000"/>
                <w:sz w:val="20"/>
                <w:szCs w:val="20"/>
                <w:lang w:val="en-US"/>
              </w:rPr>
              <w:b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492230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556BF19" w14:textId="77777777" w:rsidR="007845FB" w:rsidRPr="0065496F" w:rsidRDefault="007845FB" w:rsidP="007845FB">
            <w:pPr>
              <w:rPr>
                <w:sz w:val="20"/>
                <w:szCs w:val="20"/>
              </w:rPr>
            </w:pPr>
          </w:p>
        </w:tc>
      </w:tr>
      <w:tr w:rsidR="007845FB" w:rsidRPr="00C00499" w14:paraId="3DEECB76"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6EB9B9F" w14:textId="3B2809C4" w:rsidR="007845FB" w:rsidRPr="007845FB" w:rsidRDefault="00AC3184" w:rsidP="007845FB">
            <w:pPr>
              <w:rPr>
                <w:b/>
                <w:sz w:val="22"/>
                <w:szCs w:val="22"/>
              </w:rPr>
            </w:pPr>
            <w:r>
              <w:rPr>
                <w:color w:val="000000"/>
                <w:sz w:val="22"/>
                <w:szCs w:val="22"/>
              </w:rPr>
              <w:t xml:space="preserve">116. </w:t>
            </w:r>
            <w:r w:rsidR="007845FB" w:rsidRPr="007845FB">
              <w:rPr>
                <w:color w:val="000000"/>
                <w:sz w:val="22"/>
                <w:szCs w:val="22"/>
              </w:rPr>
              <w:t>Botosei/bahile</w:t>
            </w:r>
          </w:p>
        </w:tc>
        <w:tc>
          <w:tcPr>
            <w:tcW w:w="438" w:type="pct"/>
            <w:tcBorders>
              <w:top w:val="single" w:sz="4" w:space="0" w:color="auto"/>
              <w:left w:val="single" w:sz="4" w:space="0" w:color="auto"/>
              <w:bottom w:val="single" w:sz="4" w:space="0" w:color="auto"/>
              <w:right w:val="single" w:sz="4" w:space="0" w:color="auto"/>
            </w:tcBorders>
            <w:vAlign w:val="center"/>
          </w:tcPr>
          <w:p w14:paraId="17BDD9C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957CDC0"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87D3CA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78BCC53" w14:textId="13BEE558" w:rsidR="007845FB" w:rsidRPr="007845FB" w:rsidRDefault="007845FB" w:rsidP="007845FB">
            <w:pPr>
              <w:jc w:val="center"/>
              <w:rPr>
                <w:sz w:val="20"/>
                <w:szCs w:val="20"/>
              </w:rPr>
            </w:pPr>
            <w:r w:rsidRPr="007845FB">
              <w:rPr>
                <w:color w:val="000000"/>
                <w:sz w:val="20"/>
                <w:szCs w:val="20"/>
                <w:lang w:val="en-US"/>
              </w:rPr>
              <w:t>Conform CMP, ISO 17025</w:t>
            </w:r>
            <w:r w:rsidRPr="007845FB">
              <w:rPr>
                <w:color w:val="000000"/>
                <w:sz w:val="20"/>
                <w:szCs w:val="20"/>
                <w:lang w:val="en-US"/>
              </w:rPr>
              <w:br/>
              <w:t>Cerificat de calitate</w:t>
            </w:r>
            <w:r w:rsidRPr="007845FB">
              <w:rPr>
                <w:color w:val="000000"/>
                <w:sz w:val="20"/>
                <w:szCs w:val="20"/>
                <w:lang w:val="en-US"/>
              </w:rPr>
              <w:br/>
              <w:t>10 pachete (1000 buc=500 perechi)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92A4BD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AC6015" w14:textId="77777777" w:rsidR="007845FB" w:rsidRPr="0065496F" w:rsidRDefault="007845FB" w:rsidP="007845FB">
            <w:pPr>
              <w:rPr>
                <w:sz w:val="20"/>
                <w:szCs w:val="20"/>
              </w:rPr>
            </w:pPr>
          </w:p>
        </w:tc>
      </w:tr>
      <w:tr w:rsidR="007845FB" w:rsidRPr="00C00499" w14:paraId="3DACA29D"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D0052CD" w14:textId="0C6730CC" w:rsidR="007845FB" w:rsidRPr="007845FB" w:rsidRDefault="00AC3184" w:rsidP="007845FB">
            <w:pPr>
              <w:rPr>
                <w:b/>
                <w:sz w:val="22"/>
                <w:szCs w:val="22"/>
              </w:rPr>
            </w:pPr>
            <w:r>
              <w:rPr>
                <w:color w:val="000000"/>
                <w:sz w:val="22"/>
                <w:szCs w:val="22"/>
                <w:lang w:val="en-US"/>
              </w:rPr>
              <w:t xml:space="preserve">117. </w:t>
            </w:r>
            <w:r w:rsidR="007845FB" w:rsidRPr="007845FB">
              <w:rPr>
                <w:color w:val="000000"/>
                <w:sz w:val="22"/>
                <w:szCs w:val="22"/>
                <w:lang w:val="en-US"/>
              </w:rPr>
              <w:t>Măști, triple chirurgicale pe elastic</w:t>
            </w:r>
          </w:p>
        </w:tc>
        <w:tc>
          <w:tcPr>
            <w:tcW w:w="438" w:type="pct"/>
            <w:tcBorders>
              <w:top w:val="single" w:sz="4" w:space="0" w:color="auto"/>
              <w:left w:val="single" w:sz="4" w:space="0" w:color="auto"/>
              <w:bottom w:val="single" w:sz="4" w:space="0" w:color="auto"/>
              <w:right w:val="single" w:sz="4" w:space="0" w:color="auto"/>
            </w:tcBorders>
            <w:vAlign w:val="center"/>
          </w:tcPr>
          <w:p w14:paraId="6075294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9BDB2CF"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D816825"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8852F13" w14:textId="1D7120A9" w:rsidR="007845FB" w:rsidRPr="007845FB" w:rsidRDefault="007845FB" w:rsidP="007845FB">
            <w:pPr>
              <w:jc w:val="center"/>
              <w:rPr>
                <w:sz w:val="20"/>
                <w:szCs w:val="20"/>
              </w:rPr>
            </w:pPr>
            <w:r w:rsidRPr="007845FB">
              <w:rPr>
                <w:color w:val="000000"/>
                <w:sz w:val="20"/>
                <w:szCs w:val="20"/>
                <w:lang w:val="en-US"/>
              </w:rPr>
              <w:t>Conform CMP, ISO 17025. Cerificat de calitate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86BF1BA"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0252FEE" w14:textId="77777777" w:rsidR="007845FB" w:rsidRPr="0065496F" w:rsidRDefault="007845FB" w:rsidP="007845FB">
            <w:pPr>
              <w:rPr>
                <w:sz w:val="20"/>
                <w:szCs w:val="20"/>
              </w:rPr>
            </w:pPr>
          </w:p>
        </w:tc>
      </w:tr>
      <w:tr w:rsidR="007845FB" w:rsidRPr="00C00499" w14:paraId="22CF6F66"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2E7431E" w14:textId="4774F108" w:rsidR="007845FB" w:rsidRPr="007845FB" w:rsidRDefault="00AC3184" w:rsidP="007845FB">
            <w:pPr>
              <w:rPr>
                <w:b/>
                <w:sz w:val="22"/>
                <w:szCs w:val="22"/>
              </w:rPr>
            </w:pPr>
            <w:r>
              <w:rPr>
                <w:color w:val="000000"/>
                <w:sz w:val="22"/>
                <w:szCs w:val="22"/>
                <w:lang w:val="en-US"/>
              </w:rPr>
              <w:t xml:space="preserve">118. </w:t>
            </w:r>
            <w:r w:rsidR="007845FB" w:rsidRPr="007845FB">
              <w:rPr>
                <w:color w:val="000000"/>
                <w:sz w:val="22"/>
                <w:szCs w:val="22"/>
                <w:lang w:val="en-US"/>
              </w:rPr>
              <w:t>Indicator biologic</w:t>
            </w:r>
            <w:r w:rsidR="007845FB" w:rsidRPr="007845FB">
              <w:rPr>
                <w:color w:val="000000"/>
                <w:sz w:val="22"/>
                <w:szCs w:val="22"/>
                <w:lang w:val="en-US"/>
              </w:rPr>
              <w:br/>
              <w:t xml:space="preserve"> Geobacillus stearothermophilus </w:t>
            </w:r>
            <w:r w:rsidR="007845FB" w:rsidRPr="007845FB">
              <w:rPr>
                <w:color w:val="000000"/>
                <w:sz w:val="22"/>
                <w:szCs w:val="22"/>
                <w:lang w:val="en-US"/>
              </w:rPr>
              <w:br/>
              <w:t>ATCC 9372</w:t>
            </w:r>
          </w:p>
        </w:tc>
        <w:tc>
          <w:tcPr>
            <w:tcW w:w="438" w:type="pct"/>
            <w:tcBorders>
              <w:top w:val="single" w:sz="4" w:space="0" w:color="auto"/>
              <w:left w:val="single" w:sz="4" w:space="0" w:color="auto"/>
              <w:bottom w:val="single" w:sz="4" w:space="0" w:color="auto"/>
              <w:right w:val="single" w:sz="4" w:space="0" w:color="auto"/>
            </w:tcBorders>
            <w:vAlign w:val="center"/>
          </w:tcPr>
          <w:p w14:paraId="1D06A6D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33AA6B9"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C1AD848"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CE80A29" w14:textId="17FEB602" w:rsidR="007845FB" w:rsidRPr="007845FB" w:rsidRDefault="007845FB" w:rsidP="007845FB">
            <w:pPr>
              <w:jc w:val="center"/>
              <w:rPr>
                <w:sz w:val="20"/>
                <w:szCs w:val="20"/>
              </w:rPr>
            </w:pPr>
            <w:r w:rsidRPr="007845FB">
              <w:rPr>
                <w:color w:val="000000"/>
                <w:sz w:val="20"/>
                <w:szCs w:val="20"/>
                <w:lang w:val="en-US"/>
              </w:rPr>
              <w:t>Conform Ph. Eur. 5.1.2. Pentru controlul biologic al sterilizării cu aburi. Concentrația sporilor în fiola 106 Cu certificate de calitate</w:t>
            </w:r>
            <w:r w:rsidRPr="007845FB">
              <w:rPr>
                <w:color w:val="000000"/>
                <w:sz w:val="20"/>
                <w:szCs w:val="20"/>
                <w:lang w:val="en-US"/>
              </w:rPr>
              <w:br/>
              <w:t xml:space="preserve">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CDAB616"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D88591C" w14:textId="77777777" w:rsidR="007845FB" w:rsidRPr="0065496F" w:rsidRDefault="007845FB" w:rsidP="007845FB">
            <w:pPr>
              <w:rPr>
                <w:sz w:val="20"/>
                <w:szCs w:val="20"/>
              </w:rPr>
            </w:pPr>
          </w:p>
        </w:tc>
      </w:tr>
      <w:tr w:rsidR="007845FB" w:rsidRPr="00C00499" w14:paraId="7418557D"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AF16902" w14:textId="33F7DDED" w:rsidR="007845FB" w:rsidRPr="007845FB" w:rsidRDefault="00AC3184" w:rsidP="007845FB">
            <w:pPr>
              <w:rPr>
                <w:b/>
                <w:sz w:val="22"/>
                <w:szCs w:val="22"/>
              </w:rPr>
            </w:pPr>
            <w:r>
              <w:rPr>
                <w:color w:val="000000"/>
                <w:sz w:val="22"/>
                <w:szCs w:val="22"/>
                <w:lang w:val="en-US"/>
              </w:rPr>
              <w:t xml:space="preserve">119. </w:t>
            </w:r>
            <w:r w:rsidR="007845FB" w:rsidRPr="007845FB">
              <w:rPr>
                <w:color w:val="000000"/>
                <w:sz w:val="22"/>
                <w:szCs w:val="22"/>
                <w:lang w:val="en-US"/>
              </w:rPr>
              <w:t xml:space="preserve">Indicatori chimici pentru sterilizarera cu aburi </w:t>
            </w:r>
            <w:r w:rsidR="007845FB" w:rsidRPr="007845FB">
              <w:rPr>
                <w:color w:val="000000"/>
                <w:sz w:val="22"/>
                <w:szCs w:val="22"/>
                <w:lang w:val="en-US"/>
              </w:rPr>
              <w:br/>
              <w:t>110-1320C 15 min, interni/externi</w:t>
            </w:r>
          </w:p>
        </w:tc>
        <w:tc>
          <w:tcPr>
            <w:tcW w:w="438" w:type="pct"/>
            <w:tcBorders>
              <w:top w:val="single" w:sz="4" w:space="0" w:color="auto"/>
              <w:left w:val="single" w:sz="4" w:space="0" w:color="auto"/>
              <w:bottom w:val="single" w:sz="4" w:space="0" w:color="auto"/>
              <w:right w:val="single" w:sz="4" w:space="0" w:color="auto"/>
            </w:tcBorders>
            <w:vAlign w:val="center"/>
          </w:tcPr>
          <w:p w14:paraId="6A563A1B"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900097C"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1788E32"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8F3FE2F" w14:textId="21993090" w:rsidR="007845FB" w:rsidRPr="007845FB" w:rsidRDefault="007845FB" w:rsidP="007845FB">
            <w:pPr>
              <w:jc w:val="center"/>
              <w:rPr>
                <w:sz w:val="20"/>
                <w:szCs w:val="20"/>
              </w:rPr>
            </w:pPr>
            <w:r w:rsidRPr="007845FB">
              <w:rPr>
                <w:color w:val="000000"/>
                <w:sz w:val="20"/>
                <w:szCs w:val="20"/>
                <w:lang w:val="en-US"/>
              </w:rPr>
              <w:t>Indicatori chimici interni/externi pentru sterilizare cu abur</w:t>
            </w:r>
            <w:r w:rsidRPr="007845FB">
              <w:rPr>
                <w:color w:val="000000"/>
                <w:sz w:val="20"/>
                <w:szCs w:val="20"/>
                <w:lang w:val="en-US"/>
              </w:rPr>
              <w:br/>
              <w:t xml:space="preserve">Tip produs: indicatori chimici pentru monitorizarea </w:t>
            </w:r>
            <w:r w:rsidRPr="007845FB">
              <w:rPr>
                <w:color w:val="000000"/>
                <w:sz w:val="20"/>
                <w:szCs w:val="20"/>
                <w:lang w:val="en-US"/>
              </w:rPr>
              <w:lastRenderedPageBreak/>
              <w:t xml:space="preserve">sterilizării cu abur în autoclav. </w:t>
            </w:r>
            <w:r w:rsidRPr="007845FB">
              <w:rPr>
                <w:color w:val="000000"/>
                <w:sz w:val="20"/>
                <w:szCs w:val="20"/>
                <w:lang w:val="en-US"/>
              </w:rPr>
              <w:br/>
              <w:t xml:space="preserve">Clasificare: indicatori chimici interni și externi. </w:t>
            </w:r>
            <w:r w:rsidRPr="007845FB">
              <w:rPr>
                <w:color w:val="000000"/>
                <w:sz w:val="20"/>
                <w:szCs w:val="20"/>
                <w:lang w:val="en-US"/>
              </w:rPr>
              <w:br/>
              <w:t xml:space="preserve">Indicatorii interni: destinați introducerii în interiorul pachetelor, seturilor sau containerelor de sterilizare pentru confirmarea pătrunderii agentului de sterilizare. </w:t>
            </w:r>
            <w:r w:rsidRPr="007845FB">
              <w:rPr>
                <w:color w:val="000000"/>
                <w:sz w:val="20"/>
                <w:szCs w:val="20"/>
                <w:lang w:val="en-US"/>
              </w:rPr>
              <w:br/>
              <w:t xml:space="preserve">Indicatorii externi: destinați aplicării pe exteriorul pachetelor de sterilizare pentru confirmarea expunerii la procesul de sterilizare. </w:t>
            </w:r>
            <w:r w:rsidRPr="007845FB">
              <w:rPr>
                <w:color w:val="000000"/>
                <w:sz w:val="20"/>
                <w:szCs w:val="20"/>
                <w:lang w:val="en-US"/>
              </w:rPr>
              <w:br/>
              <w:t xml:space="preserve">Metodă de sterilizare monitorizată: abur saturat sub presiune (autoclav). </w:t>
            </w:r>
            <w:r w:rsidRPr="007845FB">
              <w:rPr>
                <w:color w:val="000000"/>
                <w:sz w:val="20"/>
                <w:szCs w:val="20"/>
                <w:lang w:val="en-US"/>
              </w:rPr>
              <w:br/>
              <w:t xml:space="preserve">Domeniu de utilizare: 110–132 °C, timp de expunere 15 minute. </w:t>
            </w:r>
            <w:r w:rsidRPr="007845FB">
              <w:rPr>
                <w:color w:val="000000"/>
                <w:sz w:val="20"/>
                <w:szCs w:val="20"/>
                <w:lang w:val="en-US"/>
              </w:rPr>
              <w:br/>
              <w:t xml:space="preserve">Schimbare vizuală ireversibilă a culorii după atingerea parametrilor de sterilizare. </w:t>
            </w:r>
            <w:r w:rsidRPr="007845FB">
              <w:rPr>
                <w:color w:val="000000"/>
                <w:sz w:val="20"/>
                <w:szCs w:val="20"/>
                <w:lang w:val="en-US"/>
              </w:rPr>
              <w:br/>
              <w:t xml:space="preserve">Rezultat ușor de interpretat, cu zonă de referință pentru confirmarea schimbării corecte. </w:t>
            </w:r>
            <w:r w:rsidRPr="007845FB">
              <w:rPr>
                <w:color w:val="000000"/>
                <w:sz w:val="20"/>
                <w:szCs w:val="20"/>
                <w:lang w:val="en-US"/>
              </w:rPr>
              <w:br/>
              <w:t xml:space="preserve">Conformitate: ISO 11140-1 sau standard echivalent. </w:t>
            </w:r>
            <w:r w:rsidRPr="007845FB">
              <w:rPr>
                <w:color w:val="000000"/>
                <w:sz w:val="20"/>
                <w:szCs w:val="20"/>
                <w:lang w:val="en-US"/>
              </w:rPr>
              <w:br/>
              <w:t xml:space="preserve">Ambalare: conform configurației producătorului. </w:t>
            </w:r>
            <w:r w:rsidRPr="007845FB">
              <w:rPr>
                <w:color w:val="000000"/>
                <w:sz w:val="20"/>
                <w:szCs w:val="20"/>
                <w:lang w:val="en-US"/>
              </w:rPr>
              <w:br/>
              <w:t xml:space="preserve">Fiecare ambalaj trebuie să conțină: denumirea produsului; tipul indicatorului (intern/extern); </w:t>
            </w:r>
            <w:r w:rsidRPr="007845FB">
              <w:rPr>
                <w:color w:val="000000"/>
                <w:sz w:val="20"/>
                <w:szCs w:val="20"/>
                <w:lang w:val="en-US"/>
              </w:rPr>
              <w:br/>
              <w:t>numărul lotului; data expirării; condițiile de depozitare.</w:t>
            </w:r>
            <w:r w:rsidRPr="007845FB">
              <w:rPr>
                <w:color w:val="000000"/>
                <w:sz w:val="20"/>
                <w:szCs w:val="20"/>
                <w:lang w:val="en-US"/>
              </w:rPr>
              <w:br/>
              <w:t>Certificat de conformitate.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36B521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739810A" w14:textId="77777777" w:rsidR="007845FB" w:rsidRPr="0065496F" w:rsidRDefault="007845FB" w:rsidP="007845FB">
            <w:pPr>
              <w:rPr>
                <w:sz w:val="20"/>
                <w:szCs w:val="20"/>
              </w:rPr>
            </w:pPr>
          </w:p>
        </w:tc>
      </w:tr>
      <w:tr w:rsidR="007845FB" w:rsidRPr="00C00499" w14:paraId="3A0FDA2E"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1F22105" w14:textId="422B4053" w:rsidR="007845FB" w:rsidRPr="007845FB" w:rsidRDefault="00AC3184" w:rsidP="007845FB">
            <w:pPr>
              <w:rPr>
                <w:b/>
                <w:sz w:val="22"/>
                <w:szCs w:val="22"/>
              </w:rPr>
            </w:pPr>
            <w:r>
              <w:rPr>
                <w:color w:val="000000"/>
                <w:sz w:val="22"/>
                <w:szCs w:val="22"/>
                <w:lang w:val="en-US"/>
              </w:rPr>
              <w:t xml:space="preserve">120. </w:t>
            </w:r>
            <w:r w:rsidR="007845FB" w:rsidRPr="007845FB">
              <w:rPr>
                <w:color w:val="000000"/>
                <w:sz w:val="22"/>
                <w:szCs w:val="22"/>
                <w:lang w:val="en-US"/>
              </w:rPr>
              <w:t>Indicatori chimici pentru sterilizarera cu aburi 121°C 15 min</w:t>
            </w:r>
          </w:p>
        </w:tc>
        <w:tc>
          <w:tcPr>
            <w:tcW w:w="438" w:type="pct"/>
            <w:tcBorders>
              <w:top w:val="single" w:sz="4" w:space="0" w:color="auto"/>
              <w:left w:val="single" w:sz="4" w:space="0" w:color="auto"/>
              <w:bottom w:val="single" w:sz="4" w:space="0" w:color="auto"/>
              <w:right w:val="single" w:sz="4" w:space="0" w:color="auto"/>
            </w:tcBorders>
            <w:vAlign w:val="center"/>
          </w:tcPr>
          <w:p w14:paraId="50E98FB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B3A28B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13966F2"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22F4A06" w14:textId="0CE8C2E2" w:rsidR="007845FB" w:rsidRPr="007845FB" w:rsidRDefault="007845FB" w:rsidP="007845FB">
            <w:pPr>
              <w:jc w:val="center"/>
              <w:rPr>
                <w:sz w:val="20"/>
                <w:szCs w:val="20"/>
              </w:rPr>
            </w:pPr>
            <w:r w:rsidRPr="007845FB">
              <w:rPr>
                <w:color w:val="000000"/>
                <w:sz w:val="20"/>
                <w:szCs w:val="20"/>
                <w:lang w:val="en-US"/>
              </w:rPr>
              <w:t>Indicatori chimici pentru sterilizarea cu aburi interni/externi. Care arată schimbarea culorii la atingerea nivelului de presiune şi temperatură. Conform ISO 11140-1:2014. Clasa a 4-a. Termenul de valabilitate, la momentul livrării, va fi minim 80% din termenul de valabilitate total stabilit de producător. Cu certificat de conformitate.</w:t>
            </w:r>
          </w:p>
        </w:tc>
        <w:tc>
          <w:tcPr>
            <w:tcW w:w="730" w:type="pct"/>
            <w:tcBorders>
              <w:top w:val="single" w:sz="4" w:space="0" w:color="auto"/>
              <w:left w:val="single" w:sz="4" w:space="0" w:color="auto"/>
              <w:bottom w:val="single" w:sz="4" w:space="0" w:color="auto"/>
              <w:right w:val="single" w:sz="4" w:space="0" w:color="auto"/>
            </w:tcBorders>
          </w:tcPr>
          <w:p w14:paraId="2B37A89D"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14C601C" w14:textId="77777777" w:rsidR="007845FB" w:rsidRPr="0065496F" w:rsidRDefault="007845FB" w:rsidP="007845FB">
            <w:pPr>
              <w:rPr>
                <w:sz w:val="20"/>
                <w:szCs w:val="20"/>
              </w:rPr>
            </w:pPr>
          </w:p>
        </w:tc>
      </w:tr>
      <w:tr w:rsidR="007845FB" w:rsidRPr="00C00499" w14:paraId="55FC1F25"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FDED852" w14:textId="1E4AF7B8" w:rsidR="007845FB" w:rsidRPr="007845FB" w:rsidRDefault="00AC3184" w:rsidP="007845FB">
            <w:pPr>
              <w:rPr>
                <w:b/>
                <w:sz w:val="22"/>
                <w:szCs w:val="22"/>
              </w:rPr>
            </w:pPr>
            <w:r>
              <w:rPr>
                <w:color w:val="000000"/>
                <w:sz w:val="22"/>
                <w:szCs w:val="22"/>
                <w:lang w:val="en-US"/>
              </w:rPr>
              <w:t xml:space="preserve">121. </w:t>
            </w:r>
            <w:r w:rsidR="007845FB" w:rsidRPr="007845FB">
              <w:rPr>
                <w:color w:val="000000"/>
                <w:sz w:val="22"/>
                <w:szCs w:val="22"/>
                <w:lang w:val="en-US"/>
              </w:rPr>
              <w:t xml:space="preserve">Dezinfectant lichid pentru suprafețe, </w:t>
            </w:r>
            <w:r w:rsidR="007845FB" w:rsidRPr="007845FB">
              <w:rPr>
                <w:color w:val="000000"/>
                <w:sz w:val="22"/>
                <w:szCs w:val="22"/>
                <w:lang w:val="en-US"/>
              </w:rPr>
              <w:br/>
              <w:t>pe bază de alcool, cu amine și</w:t>
            </w:r>
            <w:r w:rsidR="007845FB" w:rsidRPr="007845FB">
              <w:rPr>
                <w:color w:val="000000"/>
                <w:sz w:val="22"/>
                <w:szCs w:val="22"/>
                <w:lang w:val="en-US"/>
              </w:rPr>
              <w:br/>
              <w:t xml:space="preserve"> guanidine, gata de utilizare,</w:t>
            </w:r>
            <w:r w:rsidR="007845FB" w:rsidRPr="007845FB">
              <w:rPr>
                <w:color w:val="000000"/>
                <w:sz w:val="22"/>
                <w:szCs w:val="22"/>
                <w:lang w:val="en-US"/>
              </w:rPr>
              <w:br/>
              <w:t xml:space="preserve"> pentru dezinfecția suprafețelor</w:t>
            </w:r>
            <w:r w:rsidR="007845FB" w:rsidRPr="007845FB">
              <w:rPr>
                <w:color w:val="000000"/>
                <w:sz w:val="22"/>
                <w:szCs w:val="22"/>
                <w:lang w:val="en-US"/>
              </w:rPr>
              <w:br/>
              <w:t xml:space="preserve"> din laborator</w:t>
            </w:r>
          </w:p>
        </w:tc>
        <w:tc>
          <w:tcPr>
            <w:tcW w:w="438" w:type="pct"/>
            <w:tcBorders>
              <w:top w:val="single" w:sz="4" w:space="0" w:color="auto"/>
              <w:left w:val="single" w:sz="4" w:space="0" w:color="auto"/>
              <w:bottom w:val="single" w:sz="4" w:space="0" w:color="auto"/>
              <w:right w:val="single" w:sz="4" w:space="0" w:color="auto"/>
            </w:tcBorders>
            <w:vAlign w:val="center"/>
          </w:tcPr>
          <w:p w14:paraId="231DC477"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806DAAD"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A0009B2"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E80CC40" w14:textId="5888FEEA" w:rsidR="007845FB" w:rsidRPr="007845FB" w:rsidRDefault="007845FB" w:rsidP="007845FB">
            <w:pPr>
              <w:jc w:val="center"/>
              <w:rPr>
                <w:sz w:val="20"/>
                <w:szCs w:val="20"/>
              </w:rPr>
            </w:pPr>
            <w:r w:rsidRPr="007845FB">
              <w:rPr>
                <w:color w:val="000000"/>
                <w:sz w:val="20"/>
                <w:szCs w:val="20"/>
                <w:lang w:val="en-US"/>
              </w:rPr>
              <w:t xml:space="preserve">Cu substanțe active aminele și guanidine. </w:t>
            </w:r>
            <w:r w:rsidRPr="007845FB">
              <w:rPr>
                <w:color w:val="000000"/>
                <w:sz w:val="20"/>
                <w:szCs w:val="20"/>
                <w:lang w:val="en-US"/>
              </w:rPr>
              <w:br/>
              <w:t xml:space="preserve">Nu trebuie să deterioreze suprafețele tratate (plastic, metal, inox, sticlă, suprafețe de laborator). </w:t>
            </w:r>
            <w:r w:rsidRPr="007845FB">
              <w:rPr>
                <w:color w:val="000000"/>
                <w:sz w:val="20"/>
                <w:szCs w:val="20"/>
                <w:lang w:val="en-US"/>
              </w:rPr>
              <w:br/>
              <w:t xml:space="preserve">Nu trebuie să lase reziduuri corozive sau urme după utilizare. </w:t>
            </w:r>
            <w:r w:rsidRPr="007845FB">
              <w:rPr>
                <w:color w:val="000000"/>
                <w:sz w:val="20"/>
                <w:szCs w:val="20"/>
                <w:lang w:val="en-US"/>
              </w:rPr>
              <w:br/>
              <w:t xml:space="preserve"> Compatibil cu utilizarea în laboratoare de microbiologie și zone cu cerințe de igienă ridicată. </w:t>
            </w:r>
            <w:r w:rsidRPr="007845FB">
              <w:rPr>
                <w:color w:val="000000"/>
                <w:sz w:val="20"/>
                <w:szCs w:val="20"/>
                <w:lang w:val="en-US"/>
              </w:rPr>
              <w:br/>
              <w:t xml:space="preserve">Ambalaj original, sigilat, prevăzut cu etichetă care conține: denumirea produsului; compoziția/substanțele active; numărul lotului; data fabricației; termenul de </w:t>
            </w:r>
            <w:r w:rsidRPr="007845FB">
              <w:rPr>
                <w:color w:val="000000"/>
                <w:sz w:val="20"/>
                <w:szCs w:val="20"/>
                <w:lang w:val="en-US"/>
              </w:rPr>
              <w:lastRenderedPageBreak/>
              <w:t>valabilitate; condițiile de depozitare.</w:t>
            </w:r>
            <w:r w:rsidRPr="007845FB">
              <w:rPr>
                <w:color w:val="000000"/>
                <w:sz w:val="20"/>
                <w:szCs w:val="20"/>
                <w:lang w:val="en-US"/>
              </w:rPr>
              <w:br/>
              <w:t xml:space="preserve"> Termenul de valabilitate, la momentul livrării, va fi minim 80% din termenul de valabilitate total stabilit de producător. Certificat de conformitate.</w:t>
            </w:r>
            <w:r w:rsidRPr="007845FB">
              <w:rPr>
                <w:color w:val="000000"/>
                <w:sz w:val="20"/>
                <w:szCs w:val="20"/>
                <w:lang w:val="en-US"/>
              </w:rPr>
              <w:br/>
              <w:t>Certificat de conformitate emis de producător/furnizor; Aviz sanitar</w:t>
            </w:r>
            <w:r w:rsidRPr="007845FB">
              <w:rPr>
                <w:color w:val="000000"/>
                <w:sz w:val="20"/>
                <w:szCs w:val="20"/>
                <w:lang w:val="en-US"/>
              </w:rPr>
              <w:br/>
              <w:t xml:space="preserve"> Fișă tehnică a produsului; Fișă cu date de securitate</w:t>
            </w:r>
            <w:r w:rsidRPr="007845FB">
              <w:rPr>
                <w:color w:val="000000"/>
                <w:sz w:val="20"/>
                <w:szCs w:val="20"/>
                <w:lang w:val="en-US"/>
              </w:rPr>
              <w:br/>
              <w:t xml:space="preserve">Termenul de valabilitate, la momentul livrării, va fi minim 80% din termenul de valabilitate total stabilit de producător.  </w:t>
            </w:r>
          </w:p>
        </w:tc>
        <w:tc>
          <w:tcPr>
            <w:tcW w:w="730" w:type="pct"/>
            <w:tcBorders>
              <w:top w:val="single" w:sz="4" w:space="0" w:color="auto"/>
              <w:left w:val="single" w:sz="4" w:space="0" w:color="auto"/>
              <w:bottom w:val="single" w:sz="4" w:space="0" w:color="auto"/>
              <w:right w:val="single" w:sz="4" w:space="0" w:color="auto"/>
            </w:tcBorders>
          </w:tcPr>
          <w:p w14:paraId="2E28A43E"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31B510" w14:textId="77777777" w:rsidR="007845FB" w:rsidRPr="0065496F" w:rsidRDefault="007845FB" w:rsidP="007845FB">
            <w:pPr>
              <w:rPr>
                <w:sz w:val="20"/>
                <w:szCs w:val="20"/>
              </w:rPr>
            </w:pPr>
          </w:p>
        </w:tc>
      </w:tr>
      <w:tr w:rsidR="007845FB" w:rsidRPr="00C00499" w14:paraId="634F12DC"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D31DF8B" w14:textId="47E90288" w:rsidR="007845FB" w:rsidRPr="007845FB" w:rsidRDefault="00AC3184" w:rsidP="007845FB">
            <w:pPr>
              <w:rPr>
                <w:b/>
                <w:sz w:val="22"/>
                <w:szCs w:val="22"/>
              </w:rPr>
            </w:pPr>
            <w:r>
              <w:rPr>
                <w:color w:val="000000"/>
                <w:sz w:val="22"/>
                <w:szCs w:val="22"/>
                <w:lang w:val="en-US"/>
              </w:rPr>
              <w:t xml:space="preserve">122. </w:t>
            </w:r>
            <w:r w:rsidR="007845FB" w:rsidRPr="007845FB">
              <w:rPr>
                <w:color w:val="000000"/>
                <w:sz w:val="22"/>
                <w:szCs w:val="22"/>
                <w:lang w:val="en-US"/>
              </w:rPr>
              <w:t>Dezinfectant p/u suprafete pe baza de clor</w:t>
            </w:r>
          </w:p>
        </w:tc>
        <w:tc>
          <w:tcPr>
            <w:tcW w:w="438" w:type="pct"/>
            <w:tcBorders>
              <w:top w:val="single" w:sz="4" w:space="0" w:color="auto"/>
              <w:left w:val="single" w:sz="4" w:space="0" w:color="auto"/>
              <w:bottom w:val="single" w:sz="4" w:space="0" w:color="auto"/>
              <w:right w:val="single" w:sz="4" w:space="0" w:color="auto"/>
            </w:tcBorders>
            <w:vAlign w:val="center"/>
          </w:tcPr>
          <w:p w14:paraId="4D59A04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2659F68"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FA0F854"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D63740E" w14:textId="1AA8344C" w:rsidR="007845FB" w:rsidRPr="007845FB" w:rsidRDefault="007845FB" w:rsidP="007845FB">
            <w:pPr>
              <w:jc w:val="center"/>
              <w:rPr>
                <w:sz w:val="20"/>
                <w:szCs w:val="20"/>
              </w:rPr>
            </w:pPr>
            <w:r w:rsidRPr="007845FB">
              <w:rPr>
                <w:color w:val="000000"/>
                <w:sz w:val="20"/>
                <w:szCs w:val="20"/>
                <w:lang w:val="en-US"/>
              </w:rPr>
              <w:t xml:space="preserve">Dezinfectant lichid pentru dezinfecția suprafețelor din laborator, pe bază de compuși clorigeni. </w:t>
            </w:r>
            <w:r w:rsidRPr="007845FB">
              <w:rPr>
                <w:color w:val="000000"/>
                <w:sz w:val="20"/>
                <w:szCs w:val="20"/>
                <w:lang w:val="en-US"/>
              </w:rPr>
              <w:br/>
              <w:t xml:space="preserve">Dezinfecția suprafețelor de lucru, mobilierului, echipamentelor și altor suprafețe compatibile din secția microbiologie. </w:t>
            </w:r>
            <w:r w:rsidRPr="007845FB">
              <w:rPr>
                <w:color w:val="000000"/>
                <w:sz w:val="20"/>
                <w:szCs w:val="20"/>
                <w:lang w:val="en-US"/>
              </w:rPr>
              <w:br/>
              <w:t xml:space="preserve">Soluție concentrată </w:t>
            </w:r>
            <w:r w:rsidRPr="007845FB">
              <w:rPr>
                <w:color w:val="000000"/>
                <w:sz w:val="20"/>
                <w:szCs w:val="20"/>
                <w:lang w:val="en-US"/>
              </w:rPr>
              <w:br/>
              <w:t xml:space="preserve"> Substanță activă: compuși eliberatori de clor activ (de exemplu hipoclorit de sodiu sau echivalent). </w:t>
            </w:r>
            <w:r w:rsidRPr="007845FB">
              <w:rPr>
                <w:color w:val="000000"/>
                <w:sz w:val="20"/>
                <w:szCs w:val="20"/>
                <w:lang w:val="en-US"/>
              </w:rPr>
              <w:br/>
              <w:t xml:space="preserve"> Conținut de clor activ: conform specificației producătorului. </w:t>
            </w:r>
            <w:r w:rsidRPr="007845FB">
              <w:rPr>
                <w:color w:val="000000"/>
                <w:sz w:val="20"/>
                <w:szCs w:val="20"/>
                <w:lang w:val="en-US"/>
              </w:rPr>
              <w:br/>
              <w:t xml:space="preserve">Volum ambalaj: recipient de 1 Lsau 5L.  Cantitate solicitată: 5 L. </w:t>
            </w:r>
            <w:r w:rsidRPr="007845FB">
              <w:rPr>
                <w:color w:val="000000"/>
                <w:sz w:val="20"/>
                <w:szCs w:val="20"/>
                <w:lang w:val="en-US"/>
              </w:rPr>
              <w:br/>
              <w:t xml:space="preserve">Spectru de acțiune: bactericid; fungicid/levuricid; </w:t>
            </w:r>
            <w:r w:rsidRPr="007845FB">
              <w:rPr>
                <w:color w:val="000000"/>
                <w:sz w:val="20"/>
                <w:szCs w:val="20"/>
                <w:lang w:val="en-US"/>
              </w:rPr>
              <w:br/>
              <w:t xml:space="preserve">activitate virucidă, conform datelor producătorului. </w:t>
            </w:r>
            <w:r w:rsidRPr="007845FB">
              <w:rPr>
                <w:color w:val="000000"/>
                <w:sz w:val="20"/>
                <w:szCs w:val="20"/>
                <w:lang w:val="en-US"/>
              </w:rPr>
              <w:br/>
              <w:t xml:space="preserve">Ambalaj original, sigilat, cu etichetă care conține: </w:t>
            </w:r>
            <w:r w:rsidRPr="007845FB">
              <w:rPr>
                <w:color w:val="000000"/>
                <w:sz w:val="20"/>
                <w:szCs w:val="20"/>
                <w:lang w:val="en-US"/>
              </w:rPr>
              <w:br/>
              <w:t>denumirea produsului; substanța activă; concentrația; numărul lotului; data expirării; condițiile de depozitare.</w:t>
            </w:r>
            <w:r w:rsidRPr="007845FB">
              <w:rPr>
                <w:color w:val="000000"/>
                <w:sz w:val="20"/>
                <w:szCs w:val="20"/>
                <w:lang w:val="en-US"/>
              </w:rPr>
              <w:br/>
              <w:t>Certificat de conformitate emis de producător/furnizor; Aviz sanitar</w:t>
            </w:r>
            <w:r w:rsidRPr="007845FB">
              <w:rPr>
                <w:color w:val="000000"/>
                <w:sz w:val="20"/>
                <w:szCs w:val="20"/>
                <w:lang w:val="en-US"/>
              </w:rPr>
              <w:br/>
              <w:t xml:space="preserve"> Fișă tehnică a produsului; Fișă cu date de securitate</w:t>
            </w:r>
            <w:r w:rsidRPr="007845FB">
              <w:rPr>
                <w:color w:val="000000"/>
                <w:sz w:val="20"/>
                <w:szCs w:val="20"/>
                <w:lang w:val="en-US"/>
              </w:rPr>
              <w:br/>
              <w:t xml:space="preserve">Termenul de valabilitate, la momentul livrării, va fi minim 80% din termenul de valabilitate total stabilit de producător.  </w:t>
            </w:r>
          </w:p>
        </w:tc>
        <w:tc>
          <w:tcPr>
            <w:tcW w:w="730" w:type="pct"/>
            <w:tcBorders>
              <w:top w:val="single" w:sz="4" w:space="0" w:color="auto"/>
              <w:left w:val="single" w:sz="4" w:space="0" w:color="auto"/>
              <w:bottom w:val="single" w:sz="4" w:space="0" w:color="auto"/>
              <w:right w:val="single" w:sz="4" w:space="0" w:color="auto"/>
            </w:tcBorders>
          </w:tcPr>
          <w:p w14:paraId="5B67F6C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E732B40" w14:textId="77777777" w:rsidR="007845FB" w:rsidRPr="0065496F" w:rsidRDefault="007845FB" w:rsidP="007845FB">
            <w:pPr>
              <w:rPr>
                <w:sz w:val="20"/>
                <w:szCs w:val="20"/>
              </w:rPr>
            </w:pPr>
          </w:p>
        </w:tc>
      </w:tr>
      <w:tr w:rsidR="007845FB" w:rsidRPr="00C00499" w14:paraId="0F90073A"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B936F3D" w14:textId="1B8C6AF8" w:rsidR="007845FB" w:rsidRPr="007845FB" w:rsidRDefault="00AC3184" w:rsidP="007845FB">
            <w:pPr>
              <w:rPr>
                <w:b/>
                <w:sz w:val="22"/>
                <w:szCs w:val="22"/>
              </w:rPr>
            </w:pPr>
            <w:r>
              <w:rPr>
                <w:color w:val="000000"/>
                <w:sz w:val="22"/>
                <w:szCs w:val="22"/>
                <w:lang w:val="en-US"/>
              </w:rPr>
              <w:t xml:space="preserve">123. </w:t>
            </w:r>
            <w:r w:rsidR="007845FB" w:rsidRPr="007845FB">
              <w:rPr>
                <w:color w:val="000000"/>
                <w:sz w:val="22"/>
                <w:szCs w:val="22"/>
                <w:lang w:val="en-US"/>
              </w:rPr>
              <w:t xml:space="preserve">Gel pentru dezinfectarea </w:t>
            </w:r>
            <w:r w:rsidR="007845FB" w:rsidRPr="007845FB">
              <w:rPr>
                <w:color w:val="000000"/>
                <w:sz w:val="22"/>
                <w:szCs w:val="22"/>
                <w:lang w:val="en-US"/>
              </w:rPr>
              <w:br/>
              <w:t xml:space="preserve">și spălarea mâinilor de 1L </w:t>
            </w:r>
            <w:r w:rsidR="007845FB" w:rsidRPr="007845FB">
              <w:rPr>
                <w:color w:val="000000"/>
                <w:sz w:val="22"/>
                <w:szCs w:val="22"/>
                <w:lang w:val="en-US"/>
              </w:rPr>
              <w:br/>
              <w:t xml:space="preserve">cu pulverizator din plastic </w:t>
            </w:r>
          </w:p>
        </w:tc>
        <w:tc>
          <w:tcPr>
            <w:tcW w:w="438" w:type="pct"/>
            <w:tcBorders>
              <w:top w:val="single" w:sz="4" w:space="0" w:color="auto"/>
              <w:left w:val="single" w:sz="4" w:space="0" w:color="auto"/>
              <w:bottom w:val="single" w:sz="4" w:space="0" w:color="auto"/>
              <w:right w:val="single" w:sz="4" w:space="0" w:color="auto"/>
            </w:tcBorders>
            <w:vAlign w:val="center"/>
          </w:tcPr>
          <w:p w14:paraId="121F77E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C471BB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EFE92DF"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7553D9D" w14:textId="41EB008E" w:rsidR="007845FB" w:rsidRPr="007845FB" w:rsidRDefault="007845FB" w:rsidP="007845FB">
            <w:pPr>
              <w:jc w:val="center"/>
              <w:rPr>
                <w:sz w:val="20"/>
                <w:szCs w:val="20"/>
              </w:rPr>
            </w:pPr>
            <w:r w:rsidRPr="007845FB">
              <w:rPr>
                <w:color w:val="000000"/>
                <w:sz w:val="20"/>
                <w:szCs w:val="20"/>
                <w:lang w:val="en-US"/>
              </w:rPr>
              <w:t xml:space="preserve">Gel pentru dezinfecția și spălarea mâinilor, gata de utilizare, cu conținut de alcool de 70%, destinat igienei mâinilor în laboratoare. Produsul trebuie să fie prezentat în recipiente din plastic de 1 L cu pulverizator/pompă de dozare, să aibă acțiune bactericidă, fungicidă/levuricidă și virucidă conform specificațiilor producătorului, să se usuce rapid și să nu necesite clătire după utilizare. Recipientele trebuie să </w:t>
            </w:r>
            <w:r w:rsidRPr="007845FB">
              <w:rPr>
                <w:color w:val="000000"/>
                <w:sz w:val="20"/>
                <w:szCs w:val="20"/>
                <w:lang w:val="en-US"/>
              </w:rPr>
              <w:lastRenderedPageBreak/>
              <w:t xml:space="preserve">fie etichetate cu denumirea produsului, concentrația alcoolului, numărul lotului și termenul de valabilitate. Produsul trebuie să fie însoțit de certificat de conformitate, fișă tehnică și fișă cu date de securitate. </w:t>
            </w:r>
            <w:r w:rsidRPr="007845FB">
              <w:rPr>
                <w:color w:val="000000"/>
                <w:sz w:val="20"/>
                <w:szCs w:val="20"/>
                <w:lang w:val="en-US"/>
              </w:rPr>
              <w:br/>
              <w:t>Termenul de valabilitate la momentul livrării va fi de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C29B09D"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6694530" w14:textId="77777777" w:rsidR="007845FB" w:rsidRPr="0065496F" w:rsidRDefault="007845FB" w:rsidP="007845FB">
            <w:pPr>
              <w:rPr>
                <w:sz w:val="20"/>
                <w:szCs w:val="20"/>
              </w:rPr>
            </w:pPr>
          </w:p>
        </w:tc>
      </w:tr>
      <w:tr w:rsidR="007845FB" w:rsidRPr="00C00499" w14:paraId="7F3F37F5"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371E5CF" w14:textId="1E087E78" w:rsidR="007845FB" w:rsidRPr="007845FB" w:rsidRDefault="00AC3184" w:rsidP="007845FB">
            <w:pPr>
              <w:rPr>
                <w:b/>
                <w:sz w:val="22"/>
                <w:szCs w:val="22"/>
              </w:rPr>
            </w:pPr>
            <w:r>
              <w:rPr>
                <w:color w:val="000000"/>
                <w:sz w:val="22"/>
                <w:szCs w:val="22"/>
                <w:lang w:val="en-US"/>
              </w:rPr>
              <w:t xml:space="preserve">124. </w:t>
            </w:r>
            <w:r w:rsidR="007845FB" w:rsidRPr="007845FB">
              <w:rPr>
                <w:color w:val="000000"/>
                <w:sz w:val="22"/>
                <w:szCs w:val="22"/>
                <w:lang w:val="en-US"/>
              </w:rPr>
              <w:t xml:space="preserve">Prefiltru din polipropilenă, </w:t>
            </w:r>
            <w:r w:rsidR="007845FB" w:rsidRPr="007845FB">
              <w:rPr>
                <w:color w:val="000000"/>
                <w:sz w:val="22"/>
                <w:szCs w:val="22"/>
                <w:lang w:val="en-US"/>
              </w:rPr>
              <w:br/>
              <w:t>hidrofob, 5,0 µm, 47 mm</w:t>
            </w:r>
          </w:p>
        </w:tc>
        <w:tc>
          <w:tcPr>
            <w:tcW w:w="438" w:type="pct"/>
            <w:tcBorders>
              <w:top w:val="single" w:sz="4" w:space="0" w:color="auto"/>
              <w:left w:val="single" w:sz="4" w:space="0" w:color="auto"/>
              <w:bottom w:val="single" w:sz="4" w:space="0" w:color="auto"/>
              <w:right w:val="single" w:sz="4" w:space="0" w:color="auto"/>
            </w:tcBorders>
            <w:vAlign w:val="center"/>
          </w:tcPr>
          <w:p w14:paraId="6389F057"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DD6380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E2F8EF9"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18CD606" w14:textId="6F812338" w:rsidR="007845FB" w:rsidRPr="007845FB" w:rsidRDefault="007845FB" w:rsidP="007845FB">
            <w:pPr>
              <w:jc w:val="center"/>
              <w:rPr>
                <w:sz w:val="20"/>
                <w:szCs w:val="20"/>
              </w:rPr>
            </w:pPr>
            <w:r w:rsidRPr="007845FB">
              <w:rPr>
                <w:color w:val="000000"/>
                <w:sz w:val="20"/>
                <w:szCs w:val="20"/>
                <w:lang w:val="en-US"/>
              </w:rPr>
              <w:t>Prefiltre din fibră de sticlă , hydrophile, nesterile, cu lianț acrilic</w:t>
            </w:r>
            <w:r w:rsidRPr="007845FB">
              <w:rPr>
                <w:color w:val="000000"/>
                <w:sz w:val="20"/>
                <w:szCs w:val="20"/>
                <w:lang w:val="en-US"/>
              </w:rPr>
              <w:br/>
              <w:t>Certificat de conformitate.</w:t>
            </w:r>
            <w:r w:rsidRPr="007845FB">
              <w:rPr>
                <w:color w:val="000000"/>
                <w:sz w:val="20"/>
                <w:szCs w:val="20"/>
                <w:lang w:val="en-US"/>
              </w:rPr>
              <w:b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2FB8FC6"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7C798D7" w14:textId="77777777" w:rsidR="007845FB" w:rsidRPr="0065496F" w:rsidRDefault="007845FB" w:rsidP="007845FB">
            <w:pPr>
              <w:rPr>
                <w:sz w:val="20"/>
                <w:szCs w:val="20"/>
              </w:rPr>
            </w:pPr>
          </w:p>
        </w:tc>
      </w:tr>
      <w:tr w:rsidR="007845FB" w:rsidRPr="00C00499" w14:paraId="0DFE90DC"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752B9A0" w14:textId="6D16F7C2" w:rsidR="007845FB" w:rsidRPr="007845FB" w:rsidRDefault="00AC3184" w:rsidP="007845FB">
            <w:pPr>
              <w:rPr>
                <w:b/>
                <w:sz w:val="22"/>
                <w:szCs w:val="22"/>
              </w:rPr>
            </w:pPr>
            <w:r>
              <w:rPr>
                <w:color w:val="000000"/>
                <w:sz w:val="22"/>
                <w:szCs w:val="22"/>
                <w:lang w:val="en-US"/>
              </w:rPr>
              <w:t xml:space="preserve">125. </w:t>
            </w:r>
            <w:r w:rsidR="007845FB" w:rsidRPr="007845FB">
              <w:rPr>
                <w:color w:val="000000"/>
                <w:sz w:val="22"/>
                <w:szCs w:val="22"/>
                <w:lang w:val="en-US"/>
              </w:rPr>
              <w:t xml:space="preserve">Cerc de cauciuc p/u autoclav </w:t>
            </w:r>
            <w:r w:rsidR="007845FB" w:rsidRPr="007845FB">
              <w:rPr>
                <w:color w:val="000000"/>
                <w:sz w:val="22"/>
                <w:szCs w:val="22"/>
                <w:lang w:val="en-US"/>
              </w:rPr>
              <w:br/>
              <w:t xml:space="preserve"> NUVE  OT 90L</w:t>
            </w:r>
          </w:p>
        </w:tc>
        <w:tc>
          <w:tcPr>
            <w:tcW w:w="438" w:type="pct"/>
            <w:tcBorders>
              <w:top w:val="single" w:sz="4" w:space="0" w:color="auto"/>
              <w:left w:val="single" w:sz="4" w:space="0" w:color="auto"/>
              <w:bottom w:val="single" w:sz="4" w:space="0" w:color="auto"/>
              <w:right w:val="single" w:sz="4" w:space="0" w:color="auto"/>
            </w:tcBorders>
            <w:vAlign w:val="center"/>
          </w:tcPr>
          <w:p w14:paraId="7BA80045"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71F4C67"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6C2F6A5"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07CC8B9" w14:textId="4831212A" w:rsidR="007845FB" w:rsidRPr="007845FB" w:rsidRDefault="007845FB" w:rsidP="007845FB">
            <w:pPr>
              <w:jc w:val="center"/>
              <w:rPr>
                <w:sz w:val="20"/>
                <w:szCs w:val="20"/>
              </w:rPr>
            </w:pPr>
            <w:r w:rsidRPr="007845FB">
              <w:rPr>
                <w:color w:val="000000"/>
                <w:sz w:val="20"/>
                <w:szCs w:val="20"/>
                <w:lang w:val="en-US"/>
              </w:rPr>
              <w:t xml:space="preserve">Garnitură de etanșare pentru autoclav. </w:t>
            </w:r>
            <w:r w:rsidRPr="007845FB">
              <w:rPr>
                <w:color w:val="000000"/>
                <w:sz w:val="20"/>
                <w:szCs w:val="20"/>
                <w:lang w:val="en-US"/>
              </w:rPr>
              <w:br/>
              <w:t xml:space="preserve">Compatibilitate: autoclav NÜVE OT 90L) sau echivalent perfect compatibil. </w:t>
            </w:r>
            <w:r w:rsidRPr="007845FB">
              <w:rPr>
                <w:color w:val="000000"/>
                <w:sz w:val="20"/>
                <w:szCs w:val="20"/>
                <w:lang w:val="en-US"/>
              </w:rPr>
              <w:br/>
              <w:t xml:space="preserve">Material: cauciuc siliconic rezistent la temperaturi înalte și abur sub presiune. </w:t>
            </w:r>
            <w:r w:rsidRPr="007845FB">
              <w:rPr>
                <w:color w:val="000000"/>
                <w:sz w:val="20"/>
                <w:szCs w:val="20"/>
                <w:lang w:val="en-US"/>
              </w:rPr>
              <w:br/>
              <w:t xml:space="preserve">Rezistență la sterilizare repetată la 105–135°C. </w:t>
            </w:r>
            <w:r w:rsidRPr="007845FB">
              <w:rPr>
                <w:color w:val="000000"/>
                <w:sz w:val="20"/>
                <w:szCs w:val="20"/>
                <w:lang w:val="en-US"/>
              </w:rPr>
              <w:br/>
              <w:t xml:space="preserve">Asigură etanșarea completă a camerei de sterilizare, fără pierderi de presiune sau abur. </w:t>
            </w:r>
            <w:r w:rsidRPr="007845FB">
              <w:rPr>
                <w:color w:val="000000"/>
                <w:sz w:val="20"/>
                <w:szCs w:val="20"/>
                <w:lang w:val="en-US"/>
              </w:rPr>
              <w:br/>
              <w:t xml:space="preserve">Piesă de schimb originală NÜVE sau echivalentă, complet compatibilă din punct de vedere dimensional și funcțional. </w:t>
            </w:r>
            <w:r w:rsidRPr="007845FB">
              <w:rPr>
                <w:color w:val="000000"/>
                <w:sz w:val="20"/>
                <w:szCs w:val="20"/>
                <w:lang w:val="en-US"/>
              </w:rPr>
              <w:br/>
            </w:r>
            <w:r w:rsidRPr="007845FB">
              <w:rPr>
                <w:color w:val="000000"/>
                <w:sz w:val="20"/>
                <w:szCs w:val="20"/>
              </w:rPr>
              <w:t xml:space="preserve">Certificat de conformitate la livrare. </w:t>
            </w:r>
          </w:p>
        </w:tc>
        <w:tc>
          <w:tcPr>
            <w:tcW w:w="730" w:type="pct"/>
            <w:tcBorders>
              <w:top w:val="single" w:sz="4" w:space="0" w:color="auto"/>
              <w:left w:val="single" w:sz="4" w:space="0" w:color="auto"/>
              <w:bottom w:val="single" w:sz="4" w:space="0" w:color="auto"/>
              <w:right w:val="single" w:sz="4" w:space="0" w:color="auto"/>
            </w:tcBorders>
          </w:tcPr>
          <w:p w14:paraId="4E2D1E33"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3EC5ED3" w14:textId="77777777" w:rsidR="007845FB" w:rsidRPr="0065496F" w:rsidRDefault="007845FB" w:rsidP="007845FB">
            <w:pPr>
              <w:rPr>
                <w:sz w:val="20"/>
                <w:szCs w:val="20"/>
              </w:rPr>
            </w:pPr>
          </w:p>
        </w:tc>
      </w:tr>
      <w:tr w:rsidR="007845FB" w:rsidRPr="00C00499" w14:paraId="630FA55E"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A07F0FB" w14:textId="51904B24" w:rsidR="007845FB" w:rsidRPr="007845FB" w:rsidRDefault="00AC3184" w:rsidP="007845FB">
            <w:pPr>
              <w:rPr>
                <w:b/>
                <w:sz w:val="22"/>
                <w:szCs w:val="22"/>
              </w:rPr>
            </w:pPr>
            <w:r>
              <w:rPr>
                <w:color w:val="000000"/>
                <w:sz w:val="22"/>
                <w:szCs w:val="22"/>
                <w:lang w:val="en-US"/>
              </w:rPr>
              <w:t xml:space="preserve">126. </w:t>
            </w:r>
            <w:r w:rsidR="007845FB" w:rsidRPr="007845FB">
              <w:rPr>
                <w:color w:val="000000"/>
                <w:sz w:val="22"/>
                <w:szCs w:val="22"/>
                <w:lang w:val="en-US"/>
              </w:rPr>
              <w:t xml:space="preserve">Solutie sterilă sterilă </w:t>
            </w:r>
            <w:r w:rsidR="007845FB" w:rsidRPr="007845FB">
              <w:rPr>
                <w:color w:val="000000"/>
                <w:sz w:val="22"/>
                <w:szCs w:val="22"/>
                <w:lang w:val="en-US"/>
              </w:rPr>
              <w:br/>
              <w:t>neutralizanta lichida în fl.100ml</w:t>
            </w:r>
          </w:p>
        </w:tc>
        <w:tc>
          <w:tcPr>
            <w:tcW w:w="438" w:type="pct"/>
            <w:tcBorders>
              <w:top w:val="single" w:sz="4" w:space="0" w:color="auto"/>
              <w:left w:val="single" w:sz="4" w:space="0" w:color="auto"/>
              <w:bottom w:val="single" w:sz="4" w:space="0" w:color="auto"/>
              <w:right w:val="single" w:sz="4" w:space="0" w:color="auto"/>
            </w:tcBorders>
            <w:vAlign w:val="center"/>
          </w:tcPr>
          <w:p w14:paraId="1DB4BBB5"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991BF3C"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7622848"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BB01091" w14:textId="1FD231FC" w:rsidR="007845FB" w:rsidRPr="007845FB" w:rsidRDefault="007845FB" w:rsidP="007845FB">
            <w:pPr>
              <w:jc w:val="center"/>
              <w:rPr>
                <w:sz w:val="20"/>
                <w:szCs w:val="20"/>
              </w:rPr>
            </w:pPr>
            <w:r w:rsidRPr="007845FB">
              <w:rPr>
                <w:color w:val="000000"/>
                <w:sz w:val="20"/>
                <w:szCs w:val="20"/>
                <w:lang w:val="en-US"/>
              </w:rPr>
              <w:t xml:space="preserve">Produs destinat utilizării în laborator pentru control microbiologic, conform cerințelor Ph. Eur. 2.6.12, Ph. Eur. 2.6.13 și Ph. Eur. 2.6.1, după caz. </w:t>
            </w:r>
            <w:r w:rsidRPr="007845FB">
              <w:rPr>
                <w:color w:val="000000"/>
                <w:sz w:val="20"/>
                <w:szCs w:val="20"/>
                <w:lang w:val="en-US"/>
              </w:rPr>
              <w:br/>
              <w:t xml:space="preserve">Produsul trebuie să corespundă cerințelor de calitate și performanță declarate de producător. </w:t>
            </w:r>
            <w:r w:rsidRPr="007845FB">
              <w:rPr>
                <w:color w:val="000000"/>
                <w:sz w:val="20"/>
                <w:szCs w:val="20"/>
                <w:lang w:val="en-US"/>
              </w:rPr>
              <w:br/>
              <w:t xml:space="preserve">Ambalaj: flacoane originale ale producătorului, sigilate, cu etichetă care să conțină: denumirea produsului; numărul lotului; data fabricației (după caz); termenul de valabilitate; condițiile de păstrare. </w:t>
            </w:r>
            <w:r w:rsidRPr="007845FB">
              <w:rPr>
                <w:color w:val="000000"/>
                <w:sz w:val="20"/>
                <w:szCs w:val="20"/>
                <w:lang w:val="en-US"/>
              </w:rPr>
              <w:br/>
              <w:t xml:space="preserve">Certificat de analiză emis de producător pentru fiecare lot livrat; </w:t>
            </w:r>
            <w:r w:rsidRPr="007845FB">
              <w:rPr>
                <w:color w:val="000000"/>
                <w:sz w:val="20"/>
                <w:szCs w:val="20"/>
                <w:lang w:val="en-US"/>
              </w:rPr>
              <w:br/>
              <w:t xml:space="preserve">Certificat de conformitate; </w:t>
            </w:r>
            <w:r w:rsidRPr="007845FB">
              <w:rPr>
                <w:color w:val="000000"/>
                <w:sz w:val="20"/>
                <w:szCs w:val="20"/>
                <w:lang w:val="en-US"/>
              </w:rPr>
              <w:br/>
              <w:t>Instrucțiuni de utilizare Fișa cu date de securitate pentru soluții/reactivi</w:t>
            </w:r>
            <w:r w:rsidRPr="007845FB">
              <w:rPr>
                <w:color w:val="000000"/>
                <w:sz w:val="20"/>
                <w:szCs w:val="20"/>
                <w:lang w:val="en-US"/>
              </w:rPr>
              <w:br/>
            </w:r>
            <w:r w:rsidRPr="007845FB">
              <w:rPr>
                <w:color w:val="000000"/>
                <w:sz w:val="20"/>
                <w:szCs w:val="20"/>
              </w:rPr>
              <w:t>С</w:t>
            </w:r>
            <w:r w:rsidRPr="007845FB">
              <w:rPr>
                <w:color w:val="000000"/>
                <w:sz w:val="20"/>
                <w:szCs w:val="20"/>
                <w:lang w:val="en-US"/>
              </w:rPr>
              <w:t xml:space="preserve">ertificat emis de producător care confirmă stabilitatea </w:t>
            </w:r>
            <w:r w:rsidRPr="007845FB">
              <w:rPr>
                <w:color w:val="000000"/>
                <w:sz w:val="20"/>
                <w:szCs w:val="20"/>
                <w:lang w:val="en-US"/>
              </w:rPr>
              <w:lastRenderedPageBreak/>
              <w:t xml:space="preserve">și termenul de valabilitate declarat al produsului. </w:t>
            </w:r>
            <w:r w:rsidRPr="007845FB">
              <w:rPr>
                <w:color w:val="000000"/>
                <w:sz w:val="20"/>
                <w:szCs w:val="20"/>
                <w:lang w:val="en-US"/>
              </w:rPr>
              <w:br/>
              <w:t>Termenul de valabilitate la momentul livrării trebuie să fie de minimum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C7896A5"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937F71C" w14:textId="77777777" w:rsidR="007845FB" w:rsidRPr="0065496F" w:rsidRDefault="007845FB" w:rsidP="007845FB">
            <w:pPr>
              <w:rPr>
                <w:sz w:val="20"/>
                <w:szCs w:val="20"/>
              </w:rPr>
            </w:pPr>
          </w:p>
        </w:tc>
      </w:tr>
      <w:tr w:rsidR="007845FB" w:rsidRPr="00C00499" w14:paraId="63960A7D"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A47E9D4" w14:textId="0E9D8129" w:rsidR="007845FB" w:rsidRPr="007845FB" w:rsidRDefault="00AC3184" w:rsidP="007845FB">
            <w:pPr>
              <w:rPr>
                <w:b/>
                <w:sz w:val="22"/>
                <w:szCs w:val="22"/>
              </w:rPr>
            </w:pPr>
            <w:r>
              <w:rPr>
                <w:color w:val="000000"/>
                <w:sz w:val="22"/>
                <w:szCs w:val="22"/>
                <w:lang w:val="en-US"/>
              </w:rPr>
              <w:t xml:space="preserve">127. </w:t>
            </w:r>
            <w:r w:rsidR="007845FB" w:rsidRPr="007845FB">
              <w:rPr>
                <w:color w:val="000000"/>
                <w:sz w:val="22"/>
                <w:szCs w:val="22"/>
                <w:lang w:val="en-US"/>
              </w:rPr>
              <w:t xml:space="preserve">Placi de contact tip RODAC </w:t>
            </w:r>
            <w:r w:rsidR="007845FB" w:rsidRPr="007845FB">
              <w:rPr>
                <w:color w:val="000000"/>
                <w:sz w:val="22"/>
                <w:szCs w:val="22"/>
                <w:lang w:val="en-US"/>
              </w:rPr>
              <w:br/>
              <w:t xml:space="preserve">sterile cu diametru 55 mm </w:t>
            </w:r>
          </w:p>
        </w:tc>
        <w:tc>
          <w:tcPr>
            <w:tcW w:w="438" w:type="pct"/>
            <w:tcBorders>
              <w:top w:val="single" w:sz="4" w:space="0" w:color="auto"/>
              <w:left w:val="single" w:sz="4" w:space="0" w:color="auto"/>
              <w:bottom w:val="single" w:sz="4" w:space="0" w:color="auto"/>
              <w:right w:val="single" w:sz="4" w:space="0" w:color="auto"/>
            </w:tcBorders>
            <w:vAlign w:val="center"/>
          </w:tcPr>
          <w:p w14:paraId="63E24C52"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B96CB9D"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30E4077"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4CC0DF1" w14:textId="5DD44F56" w:rsidR="007845FB" w:rsidRPr="007845FB" w:rsidRDefault="007845FB" w:rsidP="007845FB">
            <w:pPr>
              <w:jc w:val="center"/>
              <w:rPr>
                <w:sz w:val="20"/>
                <w:szCs w:val="20"/>
              </w:rPr>
            </w:pPr>
            <w:r w:rsidRPr="007845FB">
              <w:rPr>
                <w:color w:val="000000"/>
                <w:sz w:val="20"/>
                <w:szCs w:val="20"/>
                <w:lang w:val="en-US"/>
              </w:rPr>
              <w:t xml:space="preserve">Plăci Petri tip RODAC sterile (Replicate Organism Detection and Counting) pentru prelevarea probelor microbiologice de pe suprafețe. </w:t>
            </w:r>
            <w:r w:rsidRPr="007845FB">
              <w:rPr>
                <w:color w:val="000000"/>
                <w:sz w:val="20"/>
                <w:szCs w:val="20"/>
                <w:lang w:val="en-US"/>
              </w:rPr>
              <w:br/>
              <w:t xml:space="preserve">Diametru: 55 mm (± 2 mm). </w:t>
            </w:r>
            <w:r w:rsidRPr="007845FB">
              <w:rPr>
                <w:color w:val="000000"/>
                <w:sz w:val="20"/>
                <w:szCs w:val="20"/>
                <w:lang w:val="en-US"/>
              </w:rPr>
              <w:br/>
              <w:t xml:space="preserve">Sterile, de unică folosință. Fără mediu de cultură. Sterilizate printr-o metodă validată </w:t>
            </w:r>
            <w:r w:rsidRPr="007845FB">
              <w:rPr>
                <w:color w:val="000000"/>
                <w:sz w:val="20"/>
                <w:szCs w:val="20"/>
                <w:lang w:val="en-US"/>
              </w:rPr>
              <w:br/>
              <w:t xml:space="preserve">Fabricate din polistiren transparent de calitate înaltă sau material echivalent, inert din punct de vedere biologic. </w:t>
            </w:r>
            <w:r w:rsidRPr="007845FB">
              <w:rPr>
                <w:color w:val="000000"/>
                <w:sz w:val="20"/>
                <w:szCs w:val="20"/>
                <w:lang w:val="en-US"/>
              </w:rPr>
              <w:br/>
              <w:t xml:space="preserve">Suprafață de contact plană, destinată prelevării probelor microbiologice de pe suprafețe. </w:t>
            </w:r>
            <w:r w:rsidRPr="007845FB">
              <w:rPr>
                <w:color w:val="000000"/>
                <w:sz w:val="20"/>
                <w:szCs w:val="20"/>
                <w:lang w:val="en-US"/>
              </w:rPr>
              <w:br/>
              <w:t xml:space="preserve">Capac cu închidere sigură, care asigură protecția împotriva contaminării în timpul manipulării. </w:t>
            </w:r>
            <w:r w:rsidRPr="007845FB">
              <w:rPr>
                <w:color w:val="000000"/>
                <w:sz w:val="20"/>
                <w:szCs w:val="20"/>
                <w:lang w:val="en-US"/>
              </w:rPr>
              <w:br/>
              <w:t xml:space="preserve">Ambalate steril individual sau  a câte 10–20 bucăți, care asigură menținerea sterilității până la deschidere. </w:t>
            </w:r>
            <w:r w:rsidRPr="007845FB">
              <w:rPr>
                <w:color w:val="000000"/>
                <w:sz w:val="20"/>
                <w:szCs w:val="20"/>
                <w:lang w:val="en-US"/>
              </w:rPr>
              <w:br/>
              <w:t xml:space="preserve">Fiecare ambalaj trebuie să fie inscripționat cu denumirea produsului, numărul lotului, metoda de sterilizare, data fabricației (după caz) și data expirării. </w:t>
            </w:r>
            <w:r w:rsidRPr="007845FB">
              <w:rPr>
                <w:color w:val="000000"/>
                <w:sz w:val="20"/>
                <w:szCs w:val="20"/>
                <w:lang w:val="en-US"/>
              </w:rPr>
              <w:br/>
              <w:t xml:space="preserve">Termen de valabilitate la livrare: minimum 80% din termenul total declarat de producător. </w:t>
            </w:r>
            <w:r w:rsidRPr="007845FB">
              <w:rPr>
                <w:color w:val="000000"/>
                <w:sz w:val="20"/>
                <w:szCs w:val="20"/>
                <w:lang w:val="en-US"/>
              </w:rPr>
              <w:br/>
              <w:t xml:space="preserve">Produsele trebuie să fie livrate în ambalajul original al producătorului. </w:t>
            </w:r>
            <w:r w:rsidRPr="007845FB">
              <w:rPr>
                <w:color w:val="000000"/>
                <w:sz w:val="20"/>
                <w:szCs w:val="20"/>
                <w:lang w:val="en-US"/>
              </w:rPr>
              <w:br/>
              <w:t xml:space="preserve">Certificat de calitate/ certificat de analiză) care confirmă sterilitatea lotului livrat. </w:t>
            </w:r>
            <w:r w:rsidRPr="007845FB">
              <w:rPr>
                <w:color w:val="000000"/>
                <w:sz w:val="20"/>
                <w:szCs w:val="20"/>
                <w:lang w:val="en-US"/>
              </w:rPr>
              <w:br/>
              <w:t>Fiecare lot trebuie să fie identificabil prin numărul lotului, pentru asigurarea trasabilității</w:t>
            </w:r>
          </w:p>
        </w:tc>
        <w:tc>
          <w:tcPr>
            <w:tcW w:w="730" w:type="pct"/>
            <w:tcBorders>
              <w:top w:val="single" w:sz="4" w:space="0" w:color="auto"/>
              <w:left w:val="single" w:sz="4" w:space="0" w:color="auto"/>
              <w:bottom w:val="single" w:sz="4" w:space="0" w:color="auto"/>
              <w:right w:val="single" w:sz="4" w:space="0" w:color="auto"/>
            </w:tcBorders>
          </w:tcPr>
          <w:p w14:paraId="133FA1E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B33F6F7" w14:textId="77777777" w:rsidR="007845FB" w:rsidRPr="0065496F" w:rsidRDefault="007845FB" w:rsidP="007845FB">
            <w:pPr>
              <w:rPr>
                <w:sz w:val="20"/>
                <w:szCs w:val="20"/>
              </w:rPr>
            </w:pPr>
          </w:p>
        </w:tc>
      </w:tr>
      <w:tr w:rsidR="007845FB" w:rsidRPr="00C00499" w14:paraId="3973C01C"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8174E8E" w14:textId="296BBEA7" w:rsidR="007845FB" w:rsidRPr="007845FB" w:rsidRDefault="00AC3184" w:rsidP="007845FB">
            <w:pPr>
              <w:rPr>
                <w:b/>
                <w:sz w:val="22"/>
                <w:szCs w:val="22"/>
              </w:rPr>
            </w:pPr>
            <w:r>
              <w:rPr>
                <w:color w:val="000000"/>
                <w:sz w:val="22"/>
                <w:szCs w:val="22"/>
                <w:lang w:val="en-US"/>
              </w:rPr>
              <w:t xml:space="preserve">128. </w:t>
            </w:r>
            <w:r w:rsidR="007845FB" w:rsidRPr="007845FB">
              <w:rPr>
                <w:color w:val="000000"/>
                <w:sz w:val="22"/>
                <w:szCs w:val="22"/>
                <w:lang w:val="en-US"/>
              </w:rPr>
              <w:t>Placi petri sterile cu diametru 90mm</w:t>
            </w:r>
          </w:p>
        </w:tc>
        <w:tc>
          <w:tcPr>
            <w:tcW w:w="438" w:type="pct"/>
            <w:tcBorders>
              <w:top w:val="single" w:sz="4" w:space="0" w:color="auto"/>
              <w:left w:val="single" w:sz="4" w:space="0" w:color="auto"/>
              <w:bottom w:val="single" w:sz="4" w:space="0" w:color="auto"/>
              <w:right w:val="single" w:sz="4" w:space="0" w:color="auto"/>
            </w:tcBorders>
            <w:vAlign w:val="center"/>
          </w:tcPr>
          <w:p w14:paraId="312D943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C9B30AF"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8A78058"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CF3707C" w14:textId="34F47853" w:rsidR="007845FB" w:rsidRPr="007845FB" w:rsidRDefault="007845FB" w:rsidP="007845FB">
            <w:pPr>
              <w:jc w:val="center"/>
              <w:rPr>
                <w:sz w:val="20"/>
                <w:szCs w:val="20"/>
              </w:rPr>
            </w:pPr>
            <w:r w:rsidRPr="007845FB">
              <w:rPr>
                <w:color w:val="000000"/>
                <w:sz w:val="20"/>
                <w:szCs w:val="20"/>
                <w:lang w:val="en-US"/>
              </w:rPr>
              <w:t>Conform Ph Eur.2.6.12.; 2.6.13. ; 2.6.1. ; 2.7.2 Certificat de conformitate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22F0795"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142C45B" w14:textId="77777777" w:rsidR="007845FB" w:rsidRPr="0065496F" w:rsidRDefault="007845FB" w:rsidP="007845FB">
            <w:pPr>
              <w:rPr>
                <w:sz w:val="20"/>
                <w:szCs w:val="20"/>
              </w:rPr>
            </w:pPr>
          </w:p>
        </w:tc>
      </w:tr>
      <w:tr w:rsidR="007845FB" w:rsidRPr="00C00499" w14:paraId="5FDB75AA"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E1D566C" w14:textId="1B895AAC" w:rsidR="007845FB" w:rsidRPr="007845FB" w:rsidRDefault="00AC3184" w:rsidP="007845FB">
            <w:pPr>
              <w:rPr>
                <w:b/>
                <w:sz w:val="22"/>
                <w:szCs w:val="22"/>
              </w:rPr>
            </w:pPr>
            <w:r>
              <w:rPr>
                <w:color w:val="000000"/>
                <w:sz w:val="22"/>
                <w:szCs w:val="22"/>
                <w:lang w:val="en-US"/>
              </w:rPr>
              <w:t xml:space="preserve">129. </w:t>
            </w:r>
            <w:r w:rsidR="007845FB" w:rsidRPr="007845FB">
              <w:rPr>
                <w:color w:val="000000"/>
                <w:sz w:val="22"/>
                <w:szCs w:val="22"/>
                <w:lang w:val="en-US"/>
              </w:rPr>
              <w:t xml:space="preserve">Anse–spatule sterile de unică folosință tip „L” </w:t>
            </w:r>
            <w:r w:rsidR="007845FB" w:rsidRPr="007845FB">
              <w:rPr>
                <w:color w:val="000000"/>
                <w:sz w:val="22"/>
                <w:szCs w:val="22"/>
                <w:lang w:val="en-US"/>
              </w:rPr>
              <w:br/>
              <w:t xml:space="preserve">(L-shaped spreaders). </w:t>
            </w:r>
          </w:p>
        </w:tc>
        <w:tc>
          <w:tcPr>
            <w:tcW w:w="438" w:type="pct"/>
            <w:tcBorders>
              <w:top w:val="single" w:sz="4" w:space="0" w:color="auto"/>
              <w:left w:val="single" w:sz="4" w:space="0" w:color="auto"/>
              <w:bottom w:val="single" w:sz="4" w:space="0" w:color="auto"/>
              <w:right w:val="single" w:sz="4" w:space="0" w:color="auto"/>
            </w:tcBorders>
            <w:vAlign w:val="center"/>
          </w:tcPr>
          <w:p w14:paraId="16892E2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7BB40A4"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5ABA433"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4C72373" w14:textId="21B8D914" w:rsidR="007845FB" w:rsidRPr="007845FB" w:rsidRDefault="007845FB" w:rsidP="007845FB">
            <w:pPr>
              <w:jc w:val="center"/>
              <w:rPr>
                <w:sz w:val="20"/>
                <w:szCs w:val="20"/>
              </w:rPr>
            </w:pPr>
            <w:r w:rsidRPr="007845FB">
              <w:rPr>
                <w:color w:val="000000"/>
                <w:sz w:val="20"/>
                <w:szCs w:val="20"/>
                <w:lang w:val="en-US"/>
              </w:rPr>
              <w:t xml:space="preserve">Utilizare în laboratoare microbiologice pentru distribuirea uniformă a suspensiilor microbiene pe suprafața mediilor de cultură solide (agar), în cadrul analizelor microbiologice și monitorizării </w:t>
            </w:r>
            <w:r w:rsidRPr="007845FB">
              <w:rPr>
                <w:color w:val="000000"/>
                <w:sz w:val="20"/>
                <w:szCs w:val="20"/>
                <w:lang w:val="en-US"/>
              </w:rPr>
              <w:br/>
              <w:t xml:space="preserve">Material: plastic inert (polistiren, polipropilenă sau echivalent), netoxic, fără efect inhibitor asupra </w:t>
            </w:r>
            <w:r w:rsidRPr="007845FB">
              <w:rPr>
                <w:color w:val="000000"/>
                <w:sz w:val="20"/>
                <w:szCs w:val="20"/>
                <w:lang w:val="en-US"/>
              </w:rPr>
              <w:lastRenderedPageBreak/>
              <w:t xml:space="preserve">microorganismelor. </w:t>
            </w:r>
            <w:r w:rsidRPr="007845FB">
              <w:rPr>
                <w:color w:val="000000"/>
                <w:sz w:val="20"/>
                <w:szCs w:val="20"/>
                <w:lang w:val="en-US"/>
              </w:rPr>
              <w:br/>
              <w:t xml:space="preserve">Suprafață de contact netedă, proiectată pentru dispersie uniformă a inoculului. </w:t>
            </w:r>
            <w:r w:rsidRPr="007845FB">
              <w:rPr>
                <w:color w:val="000000"/>
                <w:sz w:val="20"/>
                <w:szCs w:val="20"/>
                <w:lang w:val="en-US"/>
              </w:rPr>
              <w:br/>
              <w:t xml:space="preserve">Sterile, de unică folosință și fără particule. </w:t>
            </w:r>
            <w:r w:rsidRPr="007845FB">
              <w:rPr>
                <w:color w:val="000000"/>
                <w:sz w:val="20"/>
                <w:szCs w:val="20"/>
                <w:lang w:val="en-US"/>
              </w:rPr>
              <w:br/>
              <w:t xml:space="preserve">Fără margini ascuțite care pot deteriora suprafața agarului. </w:t>
            </w:r>
            <w:r w:rsidRPr="007845FB">
              <w:rPr>
                <w:color w:val="000000"/>
                <w:sz w:val="20"/>
                <w:szCs w:val="20"/>
                <w:lang w:val="en-US"/>
              </w:rPr>
              <w:br/>
              <w:t xml:space="preserve">Ambalate individual, sterile. Ambalaj care menține integritatea sterilității până la utilizare. </w:t>
            </w:r>
            <w:r w:rsidRPr="007845FB">
              <w:rPr>
                <w:color w:val="000000"/>
                <w:sz w:val="20"/>
                <w:szCs w:val="20"/>
                <w:lang w:val="en-US"/>
              </w:rPr>
              <w:br/>
              <w:t xml:space="preserve">Etichetare cu: denumire produs, tip (L-spreader), lot, data expirării, metodă de sterilizare. Sterilizare validată </w:t>
            </w:r>
            <w:r w:rsidRPr="007845FB">
              <w:rPr>
                <w:color w:val="000000"/>
                <w:sz w:val="20"/>
                <w:szCs w:val="20"/>
                <w:lang w:val="en-US"/>
              </w:rPr>
              <w:br/>
              <w:t xml:space="preserve">Certificat de analiză / conformitate și certificat de sterilitate pentru fiecare lot. </w:t>
            </w:r>
            <w:r w:rsidRPr="007845FB">
              <w:rPr>
                <w:color w:val="000000"/>
                <w:sz w:val="20"/>
                <w:szCs w:val="20"/>
                <w:lang w:val="en-US"/>
              </w:rPr>
              <w:br/>
              <w:t>Termen de valabilitate la livrare: minimum 12 luni sau ≥80% din termenul total stabilit de produc</w:t>
            </w:r>
            <w:r w:rsidRPr="007845FB">
              <w:rPr>
                <w:color w:val="000000"/>
                <w:sz w:val="20"/>
                <w:szCs w:val="20"/>
                <w:lang w:val="ro-MD"/>
              </w:rPr>
              <w:t>ător</w:t>
            </w:r>
            <w:r w:rsidRPr="007845FB">
              <w:rPr>
                <w:color w:val="000000"/>
                <w:sz w:val="20"/>
                <w:szCs w:val="20"/>
                <w:lang w:val="en-US"/>
              </w:rPr>
              <w:t>.</w:t>
            </w:r>
          </w:p>
        </w:tc>
        <w:tc>
          <w:tcPr>
            <w:tcW w:w="730" w:type="pct"/>
            <w:tcBorders>
              <w:top w:val="single" w:sz="4" w:space="0" w:color="auto"/>
              <w:left w:val="single" w:sz="4" w:space="0" w:color="auto"/>
              <w:bottom w:val="single" w:sz="4" w:space="0" w:color="auto"/>
              <w:right w:val="single" w:sz="4" w:space="0" w:color="auto"/>
            </w:tcBorders>
          </w:tcPr>
          <w:p w14:paraId="56A7D455"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F89ADBF" w14:textId="77777777" w:rsidR="007845FB" w:rsidRPr="0065496F" w:rsidRDefault="007845FB" w:rsidP="007845FB">
            <w:pPr>
              <w:rPr>
                <w:sz w:val="20"/>
                <w:szCs w:val="20"/>
              </w:rPr>
            </w:pPr>
          </w:p>
        </w:tc>
      </w:tr>
      <w:tr w:rsidR="007845FB" w:rsidRPr="00C00499" w14:paraId="5A49B8E1"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13DEF93" w14:textId="2CAD3574" w:rsidR="007845FB" w:rsidRPr="007845FB" w:rsidRDefault="00AC3184" w:rsidP="007845FB">
            <w:pPr>
              <w:rPr>
                <w:b/>
                <w:sz w:val="22"/>
                <w:szCs w:val="22"/>
              </w:rPr>
            </w:pPr>
            <w:r>
              <w:rPr>
                <w:color w:val="000000"/>
                <w:sz w:val="22"/>
                <w:szCs w:val="22"/>
              </w:rPr>
              <w:t xml:space="preserve">130. </w:t>
            </w:r>
            <w:r w:rsidR="007845FB" w:rsidRPr="007845FB">
              <w:rPr>
                <w:color w:val="000000"/>
                <w:sz w:val="22"/>
                <w:szCs w:val="22"/>
              </w:rPr>
              <w:t xml:space="preserve">Ansă microbiologică </w:t>
            </w:r>
            <w:r w:rsidR="007845FB" w:rsidRPr="007845FB">
              <w:rPr>
                <w:color w:val="000000"/>
                <w:sz w:val="22"/>
                <w:szCs w:val="22"/>
              </w:rPr>
              <w:br/>
              <w:t>sterilă, 1 µL</w:t>
            </w:r>
          </w:p>
        </w:tc>
        <w:tc>
          <w:tcPr>
            <w:tcW w:w="438" w:type="pct"/>
            <w:tcBorders>
              <w:top w:val="single" w:sz="4" w:space="0" w:color="auto"/>
              <w:left w:val="single" w:sz="4" w:space="0" w:color="auto"/>
              <w:bottom w:val="single" w:sz="4" w:space="0" w:color="auto"/>
              <w:right w:val="single" w:sz="4" w:space="0" w:color="auto"/>
            </w:tcBorders>
            <w:vAlign w:val="center"/>
          </w:tcPr>
          <w:p w14:paraId="401C94B2"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38156A5"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3E5BF0D"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FDF17AA" w14:textId="4B6C8E56" w:rsidR="007845FB" w:rsidRPr="007845FB" w:rsidRDefault="007845FB" w:rsidP="007845FB">
            <w:pPr>
              <w:jc w:val="center"/>
              <w:rPr>
                <w:sz w:val="20"/>
                <w:szCs w:val="20"/>
              </w:rPr>
            </w:pPr>
            <w:r w:rsidRPr="007845FB">
              <w:rPr>
                <w:color w:val="000000"/>
                <w:sz w:val="20"/>
                <w:szCs w:val="20"/>
                <w:lang w:val="en-US"/>
              </w:rPr>
              <w:t xml:space="preserve">Ansă sterilă microbiologică calibrată pentru transferul unui volum de 1 µL. </w:t>
            </w:r>
            <w:r w:rsidRPr="007845FB">
              <w:rPr>
                <w:color w:val="000000"/>
                <w:sz w:val="20"/>
                <w:szCs w:val="20"/>
                <w:lang w:val="en-US"/>
              </w:rPr>
              <w:br/>
              <w:t xml:space="preserve">Sterilă, de unică folosință. </w:t>
            </w:r>
            <w:r w:rsidRPr="007845FB">
              <w:rPr>
                <w:color w:val="000000"/>
                <w:sz w:val="20"/>
                <w:szCs w:val="20"/>
                <w:lang w:val="en-US"/>
              </w:rPr>
              <w:br/>
              <w:t xml:space="preserve">Fabricată din material plastic inert (polistiren, polipropilenă sau echivalent). </w:t>
            </w:r>
            <w:r w:rsidRPr="007845FB">
              <w:rPr>
                <w:color w:val="000000"/>
                <w:sz w:val="20"/>
                <w:szCs w:val="20"/>
                <w:lang w:val="en-US"/>
              </w:rPr>
              <w:br/>
              <w:t xml:space="preserve">Calibrare precisă pentru transferul volumului nominal. </w:t>
            </w:r>
            <w:r w:rsidRPr="007845FB">
              <w:rPr>
                <w:color w:val="000000"/>
                <w:sz w:val="20"/>
                <w:szCs w:val="20"/>
                <w:lang w:val="en-US"/>
              </w:rPr>
              <w:br/>
              <w:t xml:space="preserve">Mâner ergonomic, rigid, care permite manipularea facilă. </w:t>
            </w:r>
            <w:r w:rsidRPr="007845FB">
              <w:rPr>
                <w:color w:val="000000"/>
                <w:sz w:val="20"/>
                <w:szCs w:val="20"/>
                <w:lang w:val="en-US"/>
              </w:rPr>
              <w:br/>
              <w:t xml:space="preserve">Suprafață netedă, fără bavuri sau defecte de fabricație. </w:t>
            </w:r>
            <w:r w:rsidRPr="007845FB">
              <w:rPr>
                <w:color w:val="000000"/>
                <w:sz w:val="20"/>
                <w:szCs w:val="20"/>
                <w:lang w:val="en-US"/>
              </w:rPr>
              <w:br/>
              <w:t xml:space="preserve">Compatibilă cu mediile de cultură microbiologice uzuale. </w:t>
            </w:r>
            <w:r w:rsidRPr="007845FB">
              <w:rPr>
                <w:color w:val="000000"/>
                <w:sz w:val="20"/>
                <w:szCs w:val="20"/>
                <w:lang w:val="en-US"/>
              </w:rPr>
              <w:br/>
              <w:t xml:space="preserve">Ambalată individual steril sau în ambalaj colectiv steril care menține sterilitatea până la utilizare. </w:t>
            </w:r>
            <w:r w:rsidRPr="007845FB">
              <w:rPr>
                <w:color w:val="000000"/>
                <w:sz w:val="20"/>
                <w:szCs w:val="20"/>
                <w:lang w:val="en-US"/>
              </w:rPr>
              <w:br/>
              <w:t xml:space="preserve">Etichetată cu denumirea produsului, numărul lotului și data expirării. </w:t>
            </w:r>
            <w:r w:rsidRPr="007845FB">
              <w:rPr>
                <w:color w:val="000000"/>
                <w:sz w:val="20"/>
                <w:szCs w:val="20"/>
                <w:lang w:val="en-US"/>
              </w:rPr>
              <w:br/>
              <w:t xml:space="preserve">Termen de valabilitate la livrare: minimum 80% din termenul total declarat de producător. </w:t>
            </w:r>
            <w:r w:rsidRPr="007845FB">
              <w:rPr>
                <w:color w:val="000000"/>
                <w:sz w:val="20"/>
                <w:szCs w:val="20"/>
                <w:lang w:val="en-US"/>
              </w:rPr>
              <w:br/>
              <w:t>Însoțită de declarație de conformitate și certificat de calitate și sterilitate.</w:t>
            </w:r>
            <w:r w:rsidRPr="007845FB">
              <w:rPr>
                <w:color w:val="000000"/>
                <w:sz w:val="20"/>
                <w:szCs w:val="20"/>
                <w:lang w:val="en-US"/>
              </w:rPr>
              <w:br/>
            </w:r>
            <w:r w:rsidRPr="007845FB">
              <w:rPr>
                <w:color w:val="000000"/>
                <w:sz w:val="20"/>
                <w:szCs w:val="20"/>
              </w:rPr>
              <w:t>Certificat de calitate conformitate</w:t>
            </w:r>
          </w:p>
        </w:tc>
        <w:tc>
          <w:tcPr>
            <w:tcW w:w="730" w:type="pct"/>
            <w:tcBorders>
              <w:top w:val="single" w:sz="4" w:space="0" w:color="auto"/>
              <w:left w:val="single" w:sz="4" w:space="0" w:color="auto"/>
              <w:bottom w:val="single" w:sz="4" w:space="0" w:color="auto"/>
              <w:right w:val="single" w:sz="4" w:space="0" w:color="auto"/>
            </w:tcBorders>
          </w:tcPr>
          <w:p w14:paraId="7C9B823C"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E041D0" w14:textId="77777777" w:rsidR="007845FB" w:rsidRPr="0065496F" w:rsidRDefault="007845FB" w:rsidP="007845FB">
            <w:pPr>
              <w:rPr>
                <w:sz w:val="20"/>
                <w:szCs w:val="20"/>
              </w:rPr>
            </w:pPr>
          </w:p>
        </w:tc>
      </w:tr>
      <w:tr w:rsidR="007845FB" w:rsidRPr="00C00499" w14:paraId="24C07EB7"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946745E" w14:textId="6B4CE790" w:rsidR="007845FB" w:rsidRPr="007845FB" w:rsidRDefault="00AC3184" w:rsidP="007845FB">
            <w:pPr>
              <w:rPr>
                <w:b/>
                <w:sz w:val="22"/>
                <w:szCs w:val="22"/>
              </w:rPr>
            </w:pPr>
            <w:r>
              <w:rPr>
                <w:color w:val="000000"/>
                <w:sz w:val="22"/>
                <w:szCs w:val="22"/>
              </w:rPr>
              <w:t xml:space="preserve">131. </w:t>
            </w:r>
            <w:r w:rsidR="007845FB" w:rsidRPr="007845FB">
              <w:rPr>
                <w:color w:val="000000"/>
                <w:sz w:val="22"/>
                <w:szCs w:val="22"/>
              </w:rPr>
              <w:t>Ansă microbiologică sterilă,</w:t>
            </w:r>
            <w:r w:rsidR="007845FB" w:rsidRPr="007845FB">
              <w:rPr>
                <w:color w:val="000000"/>
                <w:sz w:val="22"/>
                <w:szCs w:val="22"/>
              </w:rPr>
              <w:br/>
              <w:t>10 µL</w:t>
            </w:r>
          </w:p>
        </w:tc>
        <w:tc>
          <w:tcPr>
            <w:tcW w:w="438" w:type="pct"/>
            <w:tcBorders>
              <w:top w:val="single" w:sz="4" w:space="0" w:color="auto"/>
              <w:left w:val="single" w:sz="4" w:space="0" w:color="auto"/>
              <w:bottom w:val="single" w:sz="4" w:space="0" w:color="auto"/>
              <w:right w:val="single" w:sz="4" w:space="0" w:color="auto"/>
            </w:tcBorders>
            <w:vAlign w:val="center"/>
          </w:tcPr>
          <w:p w14:paraId="7EEB11D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B174656"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6F208C3"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E471188" w14:textId="1E9D4A51" w:rsidR="007845FB" w:rsidRPr="007845FB" w:rsidRDefault="007845FB" w:rsidP="007845FB">
            <w:pPr>
              <w:jc w:val="center"/>
              <w:rPr>
                <w:sz w:val="20"/>
                <w:szCs w:val="20"/>
              </w:rPr>
            </w:pPr>
            <w:r w:rsidRPr="007845FB">
              <w:rPr>
                <w:color w:val="000000"/>
                <w:sz w:val="20"/>
                <w:szCs w:val="20"/>
                <w:lang w:val="en-US"/>
              </w:rPr>
              <w:t xml:space="preserve">Ansă sterila microbiologică calibrată pentru transferul unui volum de 10 µL. </w:t>
            </w:r>
            <w:r w:rsidRPr="007845FB">
              <w:rPr>
                <w:color w:val="000000"/>
                <w:sz w:val="20"/>
                <w:szCs w:val="20"/>
                <w:lang w:val="en-US"/>
              </w:rPr>
              <w:br/>
              <w:t xml:space="preserve">Sterilă, de unică folosință. </w:t>
            </w:r>
            <w:r w:rsidRPr="007845FB">
              <w:rPr>
                <w:color w:val="000000"/>
                <w:sz w:val="20"/>
                <w:szCs w:val="20"/>
                <w:lang w:val="en-US"/>
              </w:rPr>
              <w:br/>
              <w:t xml:space="preserve">Fabricată din material plastic inert (polistiren, polipropilenă sau echivalent). </w:t>
            </w:r>
            <w:r w:rsidRPr="007845FB">
              <w:rPr>
                <w:color w:val="000000"/>
                <w:sz w:val="20"/>
                <w:szCs w:val="20"/>
                <w:lang w:val="en-US"/>
              </w:rPr>
              <w:br/>
              <w:t xml:space="preserve">Calibrare precisă pentru transferul volumului nominal. </w:t>
            </w:r>
            <w:r w:rsidRPr="007845FB">
              <w:rPr>
                <w:color w:val="000000"/>
                <w:sz w:val="20"/>
                <w:szCs w:val="20"/>
                <w:lang w:val="en-US"/>
              </w:rPr>
              <w:br/>
              <w:t xml:space="preserve">Mâner ergonomic, rigid, care permite manipularea </w:t>
            </w:r>
            <w:r w:rsidRPr="007845FB">
              <w:rPr>
                <w:color w:val="000000"/>
                <w:sz w:val="20"/>
                <w:szCs w:val="20"/>
                <w:lang w:val="en-US"/>
              </w:rPr>
              <w:lastRenderedPageBreak/>
              <w:t xml:space="preserve">facilă. </w:t>
            </w:r>
            <w:r w:rsidRPr="007845FB">
              <w:rPr>
                <w:color w:val="000000"/>
                <w:sz w:val="20"/>
                <w:szCs w:val="20"/>
                <w:lang w:val="en-US"/>
              </w:rPr>
              <w:br/>
              <w:t xml:space="preserve">Suprafață netedă, fără bavuri sau defecte de fabricație. </w:t>
            </w:r>
            <w:r w:rsidRPr="007845FB">
              <w:rPr>
                <w:color w:val="000000"/>
                <w:sz w:val="20"/>
                <w:szCs w:val="20"/>
                <w:lang w:val="en-US"/>
              </w:rPr>
              <w:br/>
              <w:t xml:space="preserve">Compatibilă cu mediile de cultură microbiologice uzuale. </w:t>
            </w:r>
            <w:r w:rsidRPr="007845FB">
              <w:rPr>
                <w:color w:val="000000"/>
                <w:sz w:val="20"/>
                <w:szCs w:val="20"/>
                <w:lang w:val="en-US"/>
              </w:rPr>
              <w:br/>
              <w:t xml:space="preserve">Ambalată individual steril sau în ambalaj colectiv steril care menține sterilitatea până la utilizare. </w:t>
            </w:r>
            <w:r w:rsidRPr="007845FB">
              <w:rPr>
                <w:color w:val="000000"/>
                <w:sz w:val="20"/>
                <w:szCs w:val="20"/>
                <w:lang w:val="en-US"/>
              </w:rPr>
              <w:br/>
              <w:t xml:space="preserve">Etichetată cu denumirea produsului, numărul lotului și data expirării. </w:t>
            </w:r>
            <w:r w:rsidRPr="007845FB">
              <w:rPr>
                <w:color w:val="000000"/>
                <w:sz w:val="20"/>
                <w:szCs w:val="20"/>
                <w:lang w:val="en-US"/>
              </w:rPr>
              <w:br/>
              <w:t xml:space="preserve">Termen de valabilitate la livrare: minimum 80% din termenul total declarat de producător. </w:t>
            </w:r>
            <w:r w:rsidRPr="007845FB">
              <w:rPr>
                <w:color w:val="000000"/>
                <w:sz w:val="20"/>
                <w:szCs w:val="20"/>
                <w:lang w:val="en-US"/>
              </w:rPr>
              <w:br/>
              <w:t>Însoțită de declarație de conformitate și certificat de calitate și sterilitate</w:t>
            </w:r>
            <w:r w:rsidRPr="007845FB">
              <w:rPr>
                <w:color w:val="000000"/>
                <w:sz w:val="20"/>
                <w:szCs w:val="20"/>
                <w:lang w:val="en-US"/>
              </w:rPr>
              <w:br/>
              <w:t>Certificat de calitate /conformitate</w:t>
            </w:r>
          </w:p>
        </w:tc>
        <w:tc>
          <w:tcPr>
            <w:tcW w:w="730" w:type="pct"/>
            <w:tcBorders>
              <w:top w:val="single" w:sz="4" w:space="0" w:color="auto"/>
              <w:left w:val="single" w:sz="4" w:space="0" w:color="auto"/>
              <w:bottom w:val="single" w:sz="4" w:space="0" w:color="auto"/>
              <w:right w:val="single" w:sz="4" w:space="0" w:color="auto"/>
            </w:tcBorders>
          </w:tcPr>
          <w:p w14:paraId="37786F7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257FE38" w14:textId="77777777" w:rsidR="007845FB" w:rsidRPr="0065496F" w:rsidRDefault="007845FB" w:rsidP="007845FB">
            <w:pPr>
              <w:rPr>
                <w:sz w:val="20"/>
                <w:szCs w:val="20"/>
              </w:rPr>
            </w:pPr>
          </w:p>
        </w:tc>
      </w:tr>
      <w:tr w:rsidR="007845FB" w:rsidRPr="00C00499" w14:paraId="2D7F06BE"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7C9FA31" w14:textId="5A7E8F09" w:rsidR="007845FB" w:rsidRPr="007845FB" w:rsidRDefault="000B7EF9" w:rsidP="007845FB">
            <w:pPr>
              <w:rPr>
                <w:b/>
                <w:sz w:val="22"/>
                <w:szCs w:val="22"/>
              </w:rPr>
            </w:pPr>
            <w:r>
              <w:rPr>
                <w:color w:val="000000"/>
                <w:sz w:val="22"/>
                <w:szCs w:val="22"/>
                <w:lang w:val="en-US"/>
              </w:rPr>
              <w:t xml:space="preserve">132. </w:t>
            </w:r>
            <w:r w:rsidR="007845FB" w:rsidRPr="007845FB">
              <w:rPr>
                <w:color w:val="000000"/>
                <w:sz w:val="22"/>
                <w:szCs w:val="22"/>
                <w:lang w:val="en-US"/>
              </w:rPr>
              <w:t>Termometre din sticlă cu lichid</w:t>
            </w:r>
            <w:r w:rsidR="007845FB" w:rsidRPr="007845FB">
              <w:rPr>
                <w:color w:val="000000"/>
                <w:sz w:val="22"/>
                <w:szCs w:val="22"/>
                <w:lang w:val="en-US"/>
              </w:rPr>
              <w:br/>
              <w:t xml:space="preserve"> pentru autoclav și sterilizator</w:t>
            </w:r>
          </w:p>
        </w:tc>
        <w:tc>
          <w:tcPr>
            <w:tcW w:w="438" w:type="pct"/>
            <w:tcBorders>
              <w:top w:val="single" w:sz="4" w:space="0" w:color="auto"/>
              <w:left w:val="single" w:sz="4" w:space="0" w:color="auto"/>
              <w:bottom w:val="single" w:sz="4" w:space="0" w:color="auto"/>
              <w:right w:val="single" w:sz="4" w:space="0" w:color="auto"/>
            </w:tcBorders>
            <w:vAlign w:val="center"/>
          </w:tcPr>
          <w:p w14:paraId="6A8FD6C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B2EA9B8"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831B822"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671C458" w14:textId="1338CD6F" w:rsidR="007845FB" w:rsidRPr="007845FB" w:rsidRDefault="007845FB" w:rsidP="007845FB">
            <w:pPr>
              <w:jc w:val="center"/>
              <w:rPr>
                <w:sz w:val="20"/>
                <w:szCs w:val="20"/>
              </w:rPr>
            </w:pPr>
            <w:r w:rsidRPr="007845FB">
              <w:rPr>
                <w:color w:val="000000"/>
                <w:sz w:val="20"/>
                <w:szCs w:val="20"/>
                <w:lang w:val="en-US"/>
              </w:rPr>
              <w:t>Termometru din sticlă cu lichid pentru autoclav și sterilizator, destinat măsurării temperaturii în procesele de sterilizare, cu diapazon de măsurare 0–250°C, valoarea diviziunii scalei de 1,0 °C și acuratețe de ±1 °C.</w:t>
            </w:r>
            <w:r w:rsidRPr="007845FB">
              <w:rPr>
                <w:color w:val="000000"/>
                <w:sz w:val="20"/>
                <w:szCs w:val="20"/>
                <w:lang w:val="en-US"/>
              </w:rPr>
              <w:br/>
              <w:t>Termometrul trebuie să fie rezistent la temperaturi ridicate, să permită citirea clară a valorii temperaturii și să fie livrat cu Certificat de etalonare</w:t>
            </w:r>
            <w:r w:rsidRPr="007845FB">
              <w:rPr>
                <w:color w:val="000000"/>
                <w:sz w:val="20"/>
                <w:szCs w:val="20"/>
                <w:lang w:val="en-US"/>
              </w:rPr>
              <w:br/>
              <w:t xml:space="preserve"> emis de laborator acreditat conform ISO 17025 Certificat de calitate/conformitate</w:t>
            </w:r>
          </w:p>
        </w:tc>
        <w:tc>
          <w:tcPr>
            <w:tcW w:w="730" w:type="pct"/>
            <w:tcBorders>
              <w:top w:val="single" w:sz="4" w:space="0" w:color="auto"/>
              <w:left w:val="single" w:sz="4" w:space="0" w:color="auto"/>
              <w:bottom w:val="single" w:sz="4" w:space="0" w:color="auto"/>
              <w:right w:val="single" w:sz="4" w:space="0" w:color="auto"/>
            </w:tcBorders>
          </w:tcPr>
          <w:p w14:paraId="3586559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8D36DF" w14:textId="77777777" w:rsidR="007845FB" w:rsidRPr="0065496F" w:rsidRDefault="007845FB" w:rsidP="007845FB">
            <w:pPr>
              <w:rPr>
                <w:sz w:val="20"/>
                <w:szCs w:val="20"/>
              </w:rPr>
            </w:pPr>
          </w:p>
        </w:tc>
      </w:tr>
      <w:tr w:rsidR="007845FB" w:rsidRPr="00C00499" w14:paraId="090DA23D"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D327911" w14:textId="0EDFB7C9" w:rsidR="007845FB" w:rsidRPr="007845FB" w:rsidRDefault="000B7EF9" w:rsidP="007845FB">
            <w:pPr>
              <w:rPr>
                <w:b/>
                <w:sz w:val="22"/>
                <w:szCs w:val="22"/>
              </w:rPr>
            </w:pPr>
            <w:r>
              <w:rPr>
                <w:color w:val="000000"/>
                <w:sz w:val="22"/>
                <w:szCs w:val="22"/>
                <w:lang w:val="en-US"/>
              </w:rPr>
              <w:t xml:space="preserve">133. </w:t>
            </w:r>
            <w:r w:rsidR="007845FB" w:rsidRPr="007845FB">
              <w:rPr>
                <w:color w:val="000000"/>
                <w:sz w:val="22"/>
                <w:szCs w:val="22"/>
                <w:lang w:val="en-US"/>
              </w:rPr>
              <w:t>Filtre nesterile din</w:t>
            </w:r>
            <w:r w:rsidR="007845FB" w:rsidRPr="007845FB">
              <w:rPr>
                <w:color w:val="000000"/>
                <w:sz w:val="22"/>
                <w:szCs w:val="22"/>
                <w:lang w:val="en-US"/>
              </w:rPr>
              <w:br/>
              <w:t xml:space="preserve"> celuloză pură de bumbac</w:t>
            </w:r>
          </w:p>
        </w:tc>
        <w:tc>
          <w:tcPr>
            <w:tcW w:w="438" w:type="pct"/>
            <w:tcBorders>
              <w:top w:val="single" w:sz="4" w:space="0" w:color="auto"/>
              <w:left w:val="single" w:sz="4" w:space="0" w:color="auto"/>
              <w:bottom w:val="single" w:sz="4" w:space="0" w:color="auto"/>
              <w:right w:val="single" w:sz="4" w:space="0" w:color="auto"/>
            </w:tcBorders>
            <w:vAlign w:val="center"/>
          </w:tcPr>
          <w:p w14:paraId="145B7D6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4E6DEE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802929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5BDC388" w14:textId="052DE429" w:rsidR="007845FB" w:rsidRPr="007845FB" w:rsidRDefault="007845FB" w:rsidP="007845FB">
            <w:pPr>
              <w:jc w:val="center"/>
              <w:rPr>
                <w:sz w:val="20"/>
                <w:szCs w:val="20"/>
              </w:rPr>
            </w:pPr>
            <w:r w:rsidRPr="007845FB">
              <w:rPr>
                <w:color w:val="000000"/>
                <w:sz w:val="20"/>
                <w:szCs w:val="20"/>
                <w:lang w:val="en-US"/>
              </w:rPr>
              <w:t xml:space="preserve">Filtre nesterile din celuloză pură de bumbac, discuri cu diametru 50mm destinate utilizării în laborator pentru filtrare și pregătirea probelor. </w:t>
            </w:r>
            <w:r w:rsidRPr="007845FB">
              <w:rPr>
                <w:color w:val="000000"/>
                <w:sz w:val="20"/>
                <w:szCs w:val="20"/>
                <w:lang w:val="en-US"/>
              </w:rPr>
              <w:br/>
              <w:t xml:space="preserve">Filtrele trebuie să fie fabricate din celuloză de bumbac de înaltă puritate, fără adaosuri, reziduuri sau substanțe care pot influența rezultatele analizelor. </w:t>
            </w:r>
            <w:r w:rsidRPr="007845FB">
              <w:rPr>
                <w:color w:val="000000"/>
                <w:sz w:val="20"/>
                <w:szCs w:val="20"/>
                <w:lang w:val="en-US"/>
              </w:rPr>
              <w:br/>
              <w:t xml:space="preserve">Cutie cu 100 bucăți. </w:t>
            </w:r>
            <w:r w:rsidRPr="007845FB">
              <w:rPr>
                <w:color w:val="000000"/>
                <w:sz w:val="20"/>
                <w:szCs w:val="20"/>
                <w:lang w:val="en-US"/>
              </w:rPr>
              <w:br/>
              <w:t>Fiecare ambalaj trebuie să fie etichetat cu denumirea produsului, numărul lotului și informații privind producătorul.</w:t>
            </w:r>
            <w:r w:rsidRPr="007845FB">
              <w:rPr>
                <w:color w:val="000000"/>
                <w:sz w:val="20"/>
                <w:szCs w:val="20"/>
                <w:lang w:val="en-US"/>
              </w:rPr>
              <w:br/>
              <w:t xml:space="preserve"> Cu certificat de calitate/conformitate emis de producător</w:t>
            </w:r>
            <w:r w:rsidRPr="007845FB">
              <w:rPr>
                <w:color w:val="000000"/>
                <w:sz w:val="20"/>
                <w:szCs w:val="20"/>
                <w:lang w:val="en-US"/>
              </w:rPr>
              <w:br/>
              <w:t xml:space="preserve">. Termenul de valabilitate la momentul livrării va fi minimum 80% din termenul de valabilitate total stabilit de producător </w:t>
            </w:r>
          </w:p>
        </w:tc>
        <w:tc>
          <w:tcPr>
            <w:tcW w:w="730" w:type="pct"/>
            <w:tcBorders>
              <w:top w:val="single" w:sz="4" w:space="0" w:color="auto"/>
              <w:left w:val="single" w:sz="4" w:space="0" w:color="auto"/>
              <w:bottom w:val="single" w:sz="4" w:space="0" w:color="auto"/>
              <w:right w:val="single" w:sz="4" w:space="0" w:color="auto"/>
            </w:tcBorders>
          </w:tcPr>
          <w:p w14:paraId="2C02FFD1"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A1CAC60" w14:textId="77777777" w:rsidR="007845FB" w:rsidRPr="0065496F" w:rsidRDefault="007845FB" w:rsidP="007845FB">
            <w:pPr>
              <w:rPr>
                <w:sz w:val="20"/>
                <w:szCs w:val="20"/>
              </w:rPr>
            </w:pPr>
          </w:p>
        </w:tc>
      </w:tr>
      <w:tr w:rsidR="007845FB" w:rsidRPr="00C00499" w14:paraId="4FB40ED0"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B15BCF3" w14:textId="3DB6883C" w:rsidR="007845FB" w:rsidRPr="007845FB" w:rsidRDefault="000B7EF9" w:rsidP="007845FB">
            <w:pPr>
              <w:rPr>
                <w:b/>
                <w:sz w:val="22"/>
                <w:szCs w:val="22"/>
              </w:rPr>
            </w:pPr>
            <w:r>
              <w:rPr>
                <w:color w:val="000000"/>
                <w:sz w:val="22"/>
                <w:szCs w:val="22"/>
                <w:lang w:val="en-US"/>
              </w:rPr>
              <w:t xml:space="preserve">134. </w:t>
            </w:r>
            <w:r w:rsidR="007845FB" w:rsidRPr="007845FB">
              <w:rPr>
                <w:color w:val="000000"/>
                <w:sz w:val="22"/>
                <w:szCs w:val="22"/>
                <w:lang w:val="en-US"/>
              </w:rPr>
              <w:t>Halate medicale de unică folosința XL</w:t>
            </w:r>
          </w:p>
        </w:tc>
        <w:tc>
          <w:tcPr>
            <w:tcW w:w="438" w:type="pct"/>
            <w:tcBorders>
              <w:top w:val="single" w:sz="4" w:space="0" w:color="auto"/>
              <w:left w:val="single" w:sz="4" w:space="0" w:color="auto"/>
              <w:bottom w:val="single" w:sz="4" w:space="0" w:color="auto"/>
              <w:right w:val="single" w:sz="4" w:space="0" w:color="auto"/>
            </w:tcBorders>
            <w:vAlign w:val="center"/>
          </w:tcPr>
          <w:p w14:paraId="3BFE985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127D26C"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FC03A45"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C885C61" w14:textId="4C969B49" w:rsidR="007845FB" w:rsidRPr="007845FB" w:rsidRDefault="007845FB" w:rsidP="007845FB">
            <w:pPr>
              <w:jc w:val="center"/>
              <w:rPr>
                <w:sz w:val="20"/>
                <w:szCs w:val="20"/>
              </w:rPr>
            </w:pPr>
            <w:r w:rsidRPr="007845FB">
              <w:rPr>
                <w:color w:val="000000"/>
                <w:sz w:val="20"/>
                <w:szCs w:val="20"/>
                <w:lang w:val="en-US"/>
              </w:rPr>
              <w:t xml:space="preserve">Material: material nețesut din 100% polipropilenă (PP) sau SMS, destinat utilizării medicale.  </w:t>
            </w:r>
            <w:r w:rsidRPr="007845FB">
              <w:rPr>
                <w:color w:val="000000"/>
                <w:sz w:val="20"/>
                <w:szCs w:val="20"/>
                <w:lang w:val="en-US"/>
              </w:rPr>
              <w:br/>
            </w:r>
            <w:r w:rsidRPr="007845FB">
              <w:rPr>
                <w:color w:val="000000"/>
                <w:sz w:val="20"/>
                <w:szCs w:val="20"/>
                <w:lang w:val="en-US"/>
              </w:rPr>
              <w:lastRenderedPageBreak/>
              <w:t xml:space="preserve">Mâneci lungi prevăzute cu manșete elastice. </w:t>
            </w:r>
            <w:r w:rsidRPr="007845FB">
              <w:rPr>
                <w:color w:val="000000"/>
                <w:sz w:val="20"/>
                <w:szCs w:val="20"/>
                <w:lang w:val="en-US"/>
              </w:rPr>
              <w:br/>
              <w:t xml:space="preserve">Închidere prin legături la gât și talie, pentru ajustare sigură sau capse </w:t>
            </w:r>
            <w:r w:rsidRPr="007845FB">
              <w:rPr>
                <w:color w:val="000000"/>
                <w:sz w:val="20"/>
                <w:szCs w:val="20"/>
                <w:lang w:val="en-US"/>
              </w:rPr>
              <w:br/>
              <w:t xml:space="preserve">. Nesteril.  Rezistent la rupere și permeabil la aer, oferind confort în timpul purtării. </w:t>
            </w:r>
            <w:r w:rsidRPr="007845FB">
              <w:rPr>
                <w:color w:val="000000"/>
                <w:sz w:val="20"/>
                <w:szCs w:val="20"/>
                <w:lang w:val="en-US"/>
              </w:rPr>
              <w:br/>
              <w:t xml:space="preserve">Destinat protecției personalului și a îmbrăcămintei împotriva contaminării ușoare în activități de laborator și medicale. </w:t>
            </w:r>
            <w:r w:rsidRPr="007845FB">
              <w:rPr>
                <w:color w:val="000000"/>
                <w:sz w:val="20"/>
                <w:szCs w:val="20"/>
                <w:lang w:val="en-US"/>
              </w:rPr>
              <w:br/>
              <w:t>Ambalare: individuală sau în pachete, conform producătorului. Certificat de conformitate la livrare.Termenul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64CE3F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ED30002" w14:textId="77777777" w:rsidR="007845FB" w:rsidRPr="0065496F" w:rsidRDefault="007845FB" w:rsidP="007845FB">
            <w:pPr>
              <w:rPr>
                <w:sz w:val="20"/>
                <w:szCs w:val="20"/>
              </w:rPr>
            </w:pPr>
          </w:p>
        </w:tc>
      </w:tr>
      <w:tr w:rsidR="007845FB" w:rsidRPr="00C00499" w14:paraId="61E2A712"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9A92358" w14:textId="4DE8D708" w:rsidR="007845FB" w:rsidRPr="007845FB" w:rsidRDefault="000B7EF9" w:rsidP="007845FB">
            <w:pPr>
              <w:rPr>
                <w:b/>
                <w:sz w:val="22"/>
                <w:szCs w:val="22"/>
              </w:rPr>
            </w:pPr>
            <w:r>
              <w:rPr>
                <w:color w:val="000000"/>
                <w:sz w:val="22"/>
                <w:szCs w:val="22"/>
                <w:lang w:val="en-US"/>
              </w:rPr>
              <w:t xml:space="preserve">135. </w:t>
            </w:r>
            <w:r w:rsidR="007845FB" w:rsidRPr="007845FB">
              <w:rPr>
                <w:color w:val="000000"/>
                <w:sz w:val="22"/>
                <w:szCs w:val="22"/>
                <w:lang w:val="en-US"/>
              </w:rPr>
              <w:t xml:space="preserve">Halate  de unică folosință </w:t>
            </w:r>
            <w:r w:rsidR="007845FB" w:rsidRPr="007845FB">
              <w:rPr>
                <w:color w:val="000000"/>
                <w:sz w:val="22"/>
                <w:szCs w:val="22"/>
                <w:lang w:val="en-US"/>
              </w:rPr>
              <w:br/>
              <w:t>sterile marima L</w:t>
            </w:r>
          </w:p>
        </w:tc>
        <w:tc>
          <w:tcPr>
            <w:tcW w:w="438" w:type="pct"/>
            <w:tcBorders>
              <w:top w:val="single" w:sz="4" w:space="0" w:color="auto"/>
              <w:left w:val="single" w:sz="4" w:space="0" w:color="auto"/>
              <w:bottom w:val="single" w:sz="4" w:space="0" w:color="auto"/>
              <w:right w:val="single" w:sz="4" w:space="0" w:color="auto"/>
            </w:tcBorders>
            <w:vAlign w:val="center"/>
          </w:tcPr>
          <w:p w14:paraId="78BDC26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2D6F428"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B61722E"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4662BC5" w14:textId="48D027AB" w:rsidR="007845FB" w:rsidRPr="007845FB" w:rsidRDefault="007845FB" w:rsidP="007845FB">
            <w:pPr>
              <w:jc w:val="center"/>
              <w:rPr>
                <w:sz w:val="20"/>
                <w:szCs w:val="20"/>
              </w:rPr>
            </w:pPr>
            <w:r w:rsidRPr="007845FB">
              <w:rPr>
                <w:color w:val="000000"/>
                <w:sz w:val="20"/>
                <w:szCs w:val="20"/>
                <w:lang w:val="en-US"/>
              </w:rPr>
              <w:t>Halat de unică folosință, steril.</w:t>
            </w:r>
            <w:r w:rsidRPr="007845FB">
              <w:rPr>
                <w:color w:val="000000"/>
                <w:sz w:val="20"/>
                <w:szCs w:val="20"/>
                <w:lang w:val="en-US"/>
              </w:rPr>
              <w:br/>
              <w:t>Destinat utilizării în laboratoare de microbiologie și controlul calității medicamentelor.</w:t>
            </w:r>
            <w:r w:rsidRPr="007845FB">
              <w:rPr>
                <w:color w:val="000000"/>
                <w:sz w:val="20"/>
                <w:szCs w:val="20"/>
                <w:lang w:val="en-US"/>
              </w:rPr>
              <w:br/>
              <w:t xml:space="preserve"> Fabricat din material nețesut (SMS, SPP sau material echivalent), rezistent la rupere și cu permeabilitate redusă la lichide.</w:t>
            </w:r>
            <w:r w:rsidRPr="007845FB">
              <w:rPr>
                <w:color w:val="000000"/>
                <w:sz w:val="20"/>
                <w:szCs w:val="20"/>
                <w:lang w:val="en-US"/>
              </w:rPr>
              <w:br/>
              <w:t xml:space="preserve"> Sterilizat printr-o metodă validată (oxid de etilenă, iradiere gamma sau metodă echivalentă).</w:t>
            </w:r>
            <w:r w:rsidRPr="007845FB">
              <w:rPr>
                <w:color w:val="000000"/>
                <w:sz w:val="20"/>
                <w:szCs w:val="20"/>
                <w:lang w:val="en-US"/>
              </w:rPr>
              <w:br/>
              <w:t>Mâneci lungi cu manșete elastice sau tricotate.</w:t>
            </w:r>
            <w:r w:rsidRPr="007845FB">
              <w:rPr>
                <w:color w:val="000000"/>
                <w:sz w:val="20"/>
                <w:szCs w:val="20"/>
                <w:lang w:val="en-US"/>
              </w:rPr>
              <w:br/>
              <w:t xml:space="preserve"> Închidere la spate prin șnururi sau sistem echivalent de fixare.</w:t>
            </w:r>
            <w:r w:rsidRPr="007845FB">
              <w:rPr>
                <w:color w:val="000000"/>
                <w:sz w:val="20"/>
                <w:szCs w:val="20"/>
                <w:lang w:val="en-US"/>
              </w:rPr>
              <w:br/>
              <w:t xml:space="preserve"> Guler confortabil, care asigură acoperirea corespunzătoare.</w:t>
            </w:r>
            <w:r w:rsidRPr="007845FB">
              <w:rPr>
                <w:color w:val="000000"/>
                <w:sz w:val="20"/>
                <w:szCs w:val="20"/>
                <w:lang w:val="en-US"/>
              </w:rPr>
              <w:br/>
              <w:t xml:space="preserve">  Lungime suficientă pentru a acoperi corpul până la nivelul genunchilor sau mai jos.</w:t>
            </w:r>
            <w:r w:rsidRPr="007845FB">
              <w:rPr>
                <w:color w:val="000000"/>
                <w:sz w:val="20"/>
                <w:szCs w:val="20"/>
                <w:lang w:val="en-US"/>
              </w:rPr>
              <w:br/>
              <w:t>Mărime: universală sau ( L).</w:t>
            </w:r>
            <w:r w:rsidRPr="007845FB">
              <w:rPr>
                <w:color w:val="000000"/>
                <w:sz w:val="20"/>
                <w:szCs w:val="20"/>
                <w:lang w:val="en-US"/>
              </w:rPr>
              <w:br/>
              <w:t>Ambalat individual, în ambalaj steril, inscripționat cu numărul lotului, data sterilizării și data expirării.</w:t>
            </w:r>
            <w:r w:rsidRPr="007845FB">
              <w:rPr>
                <w:color w:val="000000"/>
                <w:sz w:val="20"/>
                <w:szCs w:val="20"/>
                <w:lang w:val="en-US"/>
              </w:rPr>
              <w:br/>
              <w:t>Termenul de valabilitate, la data livrării, va constitui minimum 80% din termenul total de valabilitate stabilit de producător.</w:t>
            </w:r>
          </w:p>
        </w:tc>
        <w:tc>
          <w:tcPr>
            <w:tcW w:w="730" w:type="pct"/>
            <w:tcBorders>
              <w:top w:val="single" w:sz="4" w:space="0" w:color="auto"/>
              <w:left w:val="single" w:sz="4" w:space="0" w:color="auto"/>
              <w:bottom w:val="single" w:sz="4" w:space="0" w:color="auto"/>
              <w:right w:val="single" w:sz="4" w:space="0" w:color="auto"/>
            </w:tcBorders>
          </w:tcPr>
          <w:p w14:paraId="6EAA1555"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E0145E2" w14:textId="77777777" w:rsidR="007845FB" w:rsidRPr="0065496F" w:rsidRDefault="007845FB" w:rsidP="007845FB">
            <w:pPr>
              <w:rPr>
                <w:sz w:val="20"/>
                <w:szCs w:val="20"/>
              </w:rPr>
            </w:pPr>
          </w:p>
        </w:tc>
      </w:tr>
      <w:tr w:rsidR="007845FB" w:rsidRPr="00C00499" w14:paraId="5DFC9F3E"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F3051AD" w14:textId="02C244F5" w:rsidR="007845FB" w:rsidRPr="007845FB" w:rsidRDefault="000B7EF9" w:rsidP="007845FB">
            <w:pPr>
              <w:rPr>
                <w:b/>
                <w:sz w:val="22"/>
                <w:szCs w:val="22"/>
              </w:rPr>
            </w:pPr>
            <w:r>
              <w:rPr>
                <w:color w:val="000000"/>
                <w:sz w:val="22"/>
                <w:szCs w:val="22"/>
                <w:lang w:val="en-US"/>
              </w:rPr>
              <w:t xml:space="preserve">136. </w:t>
            </w:r>
            <w:r w:rsidR="007845FB" w:rsidRPr="007845FB">
              <w:rPr>
                <w:color w:val="000000"/>
                <w:sz w:val="22"/>
                <w:szCs w:val="22"/>
                <w:lang w:val="en-US"/>
              </w:rPr>
              <w:t xml:space="preserve">Halate  de unică folosință </w:t>
            </w:r>
            <w:r w:rsidR="007845FB" w:rsidRPr="007845FB">
              <w:rPr>
                <w:color w:val="000000"/>
                <w:sz w:val="22"/>
                <w:szCs w:val="22"/>
                <w:lang w:val="en-US"/>
              </w:rPr>
              <w:br/>
              <w:t>sterile marima XL</w:t>
            </w:r>
          </w:p>
        </w:tc>
        <w:tc>
          <w:tcPr>
            <w:tcW w:w="438" w:type="pct"/>
            <w:tcBorders>
              <w:top w:val="single" w:sz="4" w:space="0" w:color="auto"/>
              <w:left w:val="single" w:sz="4" w:space="0" w:color="auto"/>
              <w:bottom w:val="single" w:sz="4" w:space="0" w:color="auto"/>
              <w:right w:val="single" w:sz="4" w:space="0" w:color="auto"/>
            </w:tcBorders>
            <w:vAlign w:val="center"/>
          </w:tcPr>
          <w:p w14:paraId="0BBA4885"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47CD4A9"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3F70FAA"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820D667" w14:textId="748EB764" w:rsidR="007845FB" w:rsidRPr="007845FB" w:rsidRDefault="007845FB" w:rsidP="007845FB">
            <w:pPr>
              <w:jc w:val="center"/>
              <w:rPr>
                <w:sz w:val="20"/>
                <w:szCs w:val="20"/>
              </w:rPr>
            </w:pPr>
            <w:r w:rsidRPr="007845FB">
              <w:rPr>
                <w:color w:val="000000"/>
                <w:sz w:val="20"/>
                <w:szCs w:val="20"/>
                <w:lang w:val="en-US"/>
              </w:rPr>
              <w:t>Halat de unică folosință, steril.</w:t>
            </w:r>
            <w:r w:rsidRPr="007845FB">
              <w:rPr>
                <w:color w:val="000000"/>
                <w:sz w:val="20"/>
                <w:szCs w:val="20"/>
                <w:lang w:val="en-US"/>
              </w:rPr>
              <w:br/>
              <w:t>Destinat utilizării în laboratoare de microbiologie și controlul calității medicamentelor.</w:t>
            </w:r>
            <w:r w:rsidRPr="007845FB">
              <w:rPr>
                <w:color w:val="000000"/>
                <w:sz w:val="20"/>
                <w:szCs w:val="20"/>
                <w:lang w:val="en-US"/>
              </w:rPr>
              <w:br/>
              <w:t xml:space="preserve"> Fabricat din material nețesut (SMS, SPP sau material echivalent), rezistent la rupere și cu permeabilitate redusă la lichide.</w:t>
            </w:r>
            <w:r w:rsidRPr="007845FB">
              <w:rPr>
                <w:color w:val="000000"/>
                <w:sz w:val="20"/>
                <w:szCs w:val="20"/>
                <w:lang w:val="en-US"/>
              </w:rPr>
              <w:br/>
              <w:t xml:space="preserve"> Sterilizat printr-o metodă validată (oxid de etilenă, </w:t>
            </w:r>
            <w:r w:rsidRPr="007845FB">
              <w:rPr>
                <w:color w:val="000000"/>
                <w:sz w:val="20"/>
                <w:szCs w:val="20"/>
                <w:lang w:val="en-US"/>
              </w:rPr>
              <w:lastRenderedPageBreak/>
              <w:t>iradiere gamma sau metodă echivalentă).</w:t>
            </w:r>
            <w:r w:rsidRPr="007845FB">
              <w:rPr>
                <w:color w:val="000000"/>
                <w:sz w:val="20"/>
                <w:szCs w:val="20"/>
                <w:lang w:val="en-US"/>
              </w:rPr>
              <w:br/>
              <w:t>Mâneci lungi cu manșete elastice sau tricotate.</w:t>
            </w:r>
            <w:r w:rsidRPr="007845FB">
              <w:rPr>
                <w:color w:val="000000"/>
                <w:sz w:val="20"/>
                <w:szCs w:val="20"/>
                <w:lang w:val="en-US"/>
              </w:rPr>
              <w:br/>
              <w:t xml:space="preserve"> Închidere la spate prin șnururi sau sistem echivalent de fixare.</w:t>
            </w:r>
            <w:r w:rsidRPr="007845FB">
              <w:rPr>
                <w:color w:val="000000"/>
                <w:sz w:val="20"/>
                <w:szCs w:val="20"/>
                <w:lang w:val="en-US"/>
              </w:rPr>
              <w:br/>
              <w:t xml:space="preserve"> Guler confortabil, care asigură acoperirea corespunzătoare.</w:t>
            </w:r>
            <w:r w:rsidRPr="007845FB">
              <w:rPr>
                <w:color w:val="000000"/>
                <w:sz w:val="20"/>
                <w:szCs w:val="20"/>
                <w:lang w:val="en-US"/>
              </w:rPr>
              <w:br/>
              <w:t xml:space="preserve">  Lungime suficientă pentru a acoperi corpul până la nivelul genunchilor sau mai jos.</w:t>
            </w:r>
            <w:r w:rsidRPr="007845FB">
              <w:rPr>
                <w:color w:val="000000"/>
                <w:sz w:val="20"/>
                <w:szCs w:val="20"/>
                <w:lang w:val="en-US"/>
              </w:rPr>
              <w:br/>
              <w:t>Mărime: universală sau ( XL).</w:t>
            </w:r>
            <w:r w:rsidRPr="007845FB">
              <w:rPr>
                <w:color w:val="000000"/>
                <w:sz w:val="20"/>
                <w:szCs w:val="20"/>
                <w:lang w:val="en-US"/>
              </w:rPr>
              <w:br/>
              <w:t>Ambalat individual, în ambalaj steril, inscripționat cu numărul lotului, data sterilizării și data expirării.</w:t>
            </w:r>
            <w:r w:rsidRPr="007845FB">
              <w:rPr>
                <w:color w:val="000000"/>
                <w:sz w:val="20"/>
                <w:szCs w:val="20"/>
                <w:lang w:val="en-US"/>
              </w:rPr>
              <w:br/>
              <w:t>Termenul de valabilitate, la data livrării, va constitui minimum 80% din termenul total de valabilitate stabilit de producător.</w:t>
            </w:r>
          </w:p>
        </w:tc>
        <w:tc>
          <w:tcPr>
            <w:tcW w:w="730" w:type="pct"/>
            <w:tcBorders>
              <w:top w:val="single" w:sz="4" w:space="0" w:color="auto"/>
              <w:left w:val="single" w:sz="4" w:space="0" w:color="auto"/>
              <w:bottom w:val="single" w:sz="4" w:space="0" w:color="auto"/>
              <w:right w:val="single" w:sz="4" w:space="0" w:color="auto"/>
            </w:tcBorders>
          </w:tcPr>
          <w:p w14:paraId="1ECE31F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75FB701" w14:textId="77777777" w:rsidR="007845FB" w:rsidRPr="0065496F" w:rsidRDefault="007845FB" w:rsidP="007845FB">
            <w:pPr>
              <w:rPr>
                <w:sz w:val="20"/>
                <w:szCs w:val="20"/>
              </w:rPr>
            </w:pPr>
          </w:p>
        </w:tc>
      </w:tr>
      <w:tr w:rsidR="007845FB" w:rsidRPr="00C00499" w14:paraId="7967E4E1"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F75ED5B" w14:textId="2C6AEF4E" w:rsidR="007845FB" w:rsidRPr="007845FB" w:rsidRDefault="000B7EF9" w:rsidP="007845FB">
            <w:pPr>
              <w:rPr>
                <w:b/>
                <w:sz w:val="22"/>
                <w:szCs w:val="22"/>
              </w:rPr>
            </w:pPr>
            <w:r>
              <w:rPr>
                <w:color w:val="000000"/>
                <w:sz w:val="22"/>
                <w:szCs w:val="22"/>
                <w:lang w:val="en-US"/>
              </w:rPr>
              <w:t xml:space="preserve">137. </w:t>
            </w:r>
            <w:r w:rsidR="007845FB" w:rsidRPr="007845FB">
              <w:rPr>
                <w:color w:val="000000"/>
                <w:sz w:val="22"/>
                <w:szCs w:val="22"/>
                <w:lang w:val="en-US"/>
              </w:rPr>
              <w:t>Combinizon  de protecție steril, de unică folosință, cu glugă</w:t>
            </w:r>
            <w:r w:rsidR="007845FB" w:rsidRPr="007845FB">
              <w:rPr>
                <w:color w:val="000000"/>
                <w:sz w:val="22"/>
                <w:szCs w:val="22"/>
                <w:lang w:val="en-US"/>
              </w:rPr>
              <w:br/>
              <w:t>Marimea M</w:t>
            </w:r>
          </w:p>
        </w:tc>
        <w:tc>
          <w:tcPr>
            <w:tcW w:w="438" w:type="pct"/>
            <w:tcBorders>
              <w:top w:val="single" w:sz="4" w:space="0" w:color="auto"/>
              <w:left w:val="single" w:sz="4" w:space="0" w:color="auto"/>
              <w:bottom w:val="single" w:sz="4" w:space="0" w:color="auto"/>
              <w:right w:val="single" w:sz="4" w:space="0" w:color="auto"/>
            </w:tcBorders>
            <w:vAlign w:val="center"/>
          </w:tcPr>
          <w:p w14:paraId="2A1FA21D"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A9AF526"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5BB78A3"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21E633A" w14:textId="77777777" w:rsidR="007845FB" w:rsidRPr="007845FB" w:rsidRDefault="007845FB" w:rsidP="007845FB">
            <w:pPr>
              <w:jc w:val="center"/>
              <w:rPr>
                <w:color w:val="000000"/>
                <w:sz w:val="20"/>
                <w:szCs w:val="20"/>
                <w:lang w:val="en-US"/>
              </w:rPr>
            </w:pPr>
            <w:r w:rsidRPr="007845FB">
              <w:rPr>
                <w:color w:val="000000"/>
                <w:sz w:val="20"/>
                <w:szCs w:val="20"/>
                <w:lang w:val="en-US"/>
              </w:rPr>
              <w:t>Combinizon integral de protecție cu glugă, steril, de unică folosință.</w:t>
            </w:r>
            <w:r w:rsidRPr="007845FB">
              <w:rPr>
                <w:color w:val="000000"/>
                <w:sz w:val="20"/>
                <w:szCs w:val="20"/>
                <w:lang w:val="en-US"/>
              </w:rPr>
              <w:br/>
              <w:t>Destinat utilizării în zone curate de clasa B, în conformitate cu cerințele EU GMP – Anexa 1.</w:t>
            </w:r>
            <w:r w:rsidRPr="007845FB">
              <w:rPr>
                <w:color w:val="000000"/>
                <w:sz w:val="20"/>
                <w:szCs w:val="20"/>
                <w:lang w:val="en-US"/>
              </w:rPr>
              <w:br/>
              <w:t>Confecționat din material cu emisii reduse de particule, permeabil la aer și rezistent la penetrarea particulelor și a stropilor.</w:t>
            </w:r>
            <w:r w:rsidRPr="007845FB">
              <w:rPr>
                <w:color w:val="000000"/>
                <w:sz w:val="20"/>
                <w:szCs w:val="20"/>
                <w:lang w:val="en-US"/>
              </w:rPr>
              <w:br/>
              <w:t>Material antistatic și cu nivel redus de desprindere a fibrelor.</w:t>
            </w:r>
            <w:r w:rsidRPr="007845FB">
              <w:rPr>
                <w:color w:val="000000"/>
                <w:sz w:val="20"/>
                <w:szCs w:val="20"/>
                <w:lang w:val="en-US"/>
              </w:rPr>
              <w:br/>
              <w:t>Sterilizat printr-o metodă validată (iradiere gamma, oxid de etilenă sau metodă echivalentă).</w:t>
            </w:r>
            <w:r w:rsidRPr="007845FB">
              <w:rPr>
                <w:color w:val="000000"/>
                <w:sz w:val="20"/>
                <w:szCs w:val="20"/>
                <w:lang w:val="en-US"/>
              </w:rPr>
              <w:br/>
              <w:t>Prevăzut cu glugă integrată, care asigură acoperirea completă a capului și compatibilitatea cu masca și ochelarii de protecție.</w:t>
            </w:r>
            <w:r w:rsidRPr="007845FB">
              <w:rPr>
                <w:color w:val="000000"/>
                <w:sz w:val="20"/>
                <w:szCs w:val="20"/>
                <w:lang w:val="en-US"/>
              </w:rPr>
              <w:br/>
              <w:t>Fermoar frontal acoperit cu clapetă de protecție.</w:t>
            </w:r>
            <w:r w:rsidRPr="007845FB">
              <w:rPr>
                <w:color w:val="000000"/>
                <w:sz w:val="20"/>
                <w:szCs w:val="20"/>
                <w:lang w:val="en-US"/>
              </w:rPr>
              <w:br/>
              <w:t>Manșete elastice sau tricotate la mâneci.</w:t>
            </w:r>
            <w:r w:rsidRPr="007845FB">
              <w:rPr>
                <w:color w:val="000000"/>
                <w:sz w:val="20"/>
                <w:szCs w:val="20"/>
                <w:lang w:val="en-US"/>
              </w:rPr>
              <w:br/>
              <w:t xml:space="preserve"> Elastic la glezne și în talie pentru o etanșare corespunzătoare.</w:t>
            </w:r>
            <w:r w:rsidRPr="007845FB">
              <w:rPr>
                <w:color w:val="000000"/>
                <w:sz w:val="20"/>
                <w:szCs w:val="20"/>
                <w:lang w:val="en-US"/>
              </w:rPr>
              <w:br/>
              <w:t>Fără buzunare exterioare și fără elemente care pot genera particule.</w:t>
            </w:r>
            <w:r w:rsidRPr="007845FB">
              <w:rPr>
                <w:color w:val="000000"/>
                <w:sz w:val="20"/>
                <w:szCs w:val="20"/>
                <w:lang w:val="en-US"/>
              </w:rPr>
              <w:br/>
              <w:t>Ambalat individual, în ambalaj steril.</w:t>
            </w:r>
            <w:r w:rsidRPr="007845FB">
              <w:rPr>
                <w:color w:val="000000"/>
                <w:sz w:val="20"/>
                <w:szCs w:val="20"/>
                <w:lang w:val="en-US"/>
              </w:rPr>
              <w:br/>
              <w:t>Mărimea M.</w:t>
            </w:r>
          </w:p>
          <w:p w14:paraId="440FEA25" w14:textId="02D17121" w:rsidR="007845FB" w:rsidRPr="007845FB" w:rsidRDefault="007845FB" w:rsidP="007845FB">
            <w:pPr>
              <w:jc w:val="center"/>
              <w:rPr>
                <w:sz w:val="20"/>
                <w:szCs w:val="20"/>
              </w:rPr>
            </w:pPr>
            <w:r w:rsidRPr="007845FB">
              <w:rPr>
                <w:color w:val="000000"/>
                <w:sz w:val="20"/>
                <w:szCs w:val="20"/>
                <w:lang w:val="en-US"/>
              </w:rPr>
              <w:t>Termenul de valabilitate, la data livrării, va constitui minimum 80% din termenul total de valabilitate stabilit de producător.</w:t>
            </w:r>
          </w:p>
        </w:tc>
        <w:tc>
          <w:tcPr>
            <w:tcW w:w="730" w:type="pct"/>
            <w:tcBorders>
              <w:top w:val="single" w:sz="4" w:space="0" w:color="auto"/>
              <w:left w:val="single" w:sz="4" w:space="0" w:color="auto"/>
              <w:bottom w:val="single" w:sz="4" w:space="0" w:color="auto"/>
              <w:right w:val="single" w:sz="4" w:space="0" w:color="auto"/>
            </w:tcBorders>
          </w:tcPr>
          <w:p w14:paraId="31965A9E"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1F3CAE" w14:textId="77777777" w:rsidR="007845FB" w:rsidRPr="0065496F" w:rsidRDefault="007845FB" w:rsidP="007845FB">
            <w:pPr>
              <w:rPr>
                <w:sz w:val="20"/>
                <w:szCs w:val="20"/>
              </w:rPr>
            </w:pPr>
          </w:p>
        </w:tc>
      </w:tr>
      <w:tr w:rsidR="007845FB" w:rsidRPr="00C00499" w14:paraId="21466B9C"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C4EDD5B" w14:textId="2A7446AB" w:rsidR="007845FB" w:rsidRPr="007845FB" w:rsidRDefault="000B7EF9" w:rsidP="007845FB">
            <w:pPr>
              <w:rPr>
                <w:b/>
                <w:sz w:val="22"/>
                <w:szCs w:val="22"/>
              </w:rPr>
            </w:pPr>
            <w:r>
              <w:rPr>
                <w:color w:val="000000"/>
                <w:sz w:val="22"/>
                <w:szCs w:val="22"/>
                <w:lang w:val="en-US"/>
              </w:rPr>
              <w:lastRenderedPageBreak/>
              <w:t xml:space="preserve">138. </w:t>
            </w:r>
            <w:r w:rsidR="007845FB" w:rsidRPr="007845FB">
              <w:rPr>
                <w:color w:val="000000"/>
                <w:sz w:val="22"/>
                <w:szCs w:val="22"/>
                <w:lang w:val="en-US"/>
              </w:rPr>
              <w:t>Combinizon  de protecție steril, de unică folosință, cu glugă</w:t>
            </w:r>
            <w:r w:rsidR="007845FB" w:rsidRPr="007845FB">
              <w:rPr>
                <w:color w:val="000000"/>
                <w:sz w:val="22"/>
                <w:szCs w:val="22"/>
                <w:lang w:val="en-US"/>
              </w:rPr>
              <w:br/>
              <w:t>Marimea L</w:t>
            </w:r>
          </w:p>
        </w:tc>
        <w:tc>
          <w:tcPr>
            <w:tcW w:w="438" w:type="pct"/>
            <w:tcBorders>
              <w:top w:val="single" w:sz="4" w:space="0" w:color="auto"/>
              <w:left w:val="single" w:sz="4" w:space="0" w:color="auto"/>
              <w:bottom w:val="single" w:sz="4" w:space="0" w:color="auto"/>
              <w:right w:val="single" w:sz="4" w:space="0" w:color="auto"/>
            </w:tcBorders>
            <w:vAlign w:val="center"/>
          </w:tcPr>
          <w:p w14:paraId="588EC0F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78D22C2"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C7B6FAC"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7EDB649" w14:textId="77777777" w:rsidR="007845FB" w:rsidRPr="007845FB" w:rsidRDefault="007845FB" w:rsidP="007845FB">
            <w:pPr>
              <w:jc w:val="center"/>
              <w:rPr>
                <w:color w:val="000000"/>
                <w:sz w:val="20"/>
                <w:szCs w:val="20"/>
                <w:lang w:val="en-US"/>
              </w:rPr>
            </w:pPr>
            <w:r w:rsidRPr="007845FB">
              <w:rPr>
                <w:color w:val="000000"/>
                <w:sz w:val="20"/>
                <w:szCs w:val="20"/>
                <w:lang w:val="en-US"/>
              </w:rPr>
              <w:t>Combinizon integral de protecție cu glugă, steril, de unică folosință.</w:t>
            </w:r>
            <w:r w:rsidRPr="007845FB">
              <w:rPr>
                <w:color w:val="000000"/>
                <w:sz w:val="20"/>
                <w:szCs w:val="20"/>
                <w:lang w:val="en-US"/>
              </w:rPr>
              <w:br/>
              <w:t>Destinat utilizării în zone curate de clasa B, în conformitate cu cerințele EU GMP – Anexa 1.</w:t>
            </w:r>
            <w:r w:rsidRPr="007845FB">
              <w:rPr>
                <w:color w:val="000000"/>
                <w:sz w:val="20"/>
                <w:szCs w:val="20"/>
                <w:lang w:val="en-US"/>
              </w:rPr>
              <w:br/>
              <w:t>Confecționat din material cu emisii reduse de particule, permeabil la aer și rezistent la penetrarea particulelor și a stropilor.</w:t>
            </w:r>
            <w:r w:rsidRPr="007845FB">
              <w:rPr>
                <w:color w:val="000000"/>
                <w:sz w:val="20"/>
                <w:szCs w:val="20"/>
                <w:lang w:val="en-US"/>
              </w:rPr>
              <w:br/>
              <w:t>Material antistatic și cu nivel redus de desprindere a fibrelor.</w:t>
            </w:r>
            <w:r w:rsidRPr="007845FB">
              <w:rPr>
                <w:color w:val="000000"/>
                <w:sz w:val="20"/>
                <w:szCs w:val="20"/>
                <w:lang w:val="en-US"/>
              </w:rPr>
              <w:br/>
              <w:t>Sterilizat printr-o metodă validată (iradiere gamma, oxid de etilenă sau metodă echivalentă).</w:t>
            </w:r>
            <w:r w:rsidRPr="007845FB">
              <w:rPr>
                <w:color w:val="000000"/>
                <w:sz w:val="20"/>
                <w:szCs w:val="20"/>
                <w:lang w:val="en-US"/>
              </w:rPr>
              <w:br/>
              <w:t>Prevăzut cu glugă integrată, care asigură acoperirea completă a capului și compatibilitatea cu masca și ochelarii de protecție.</w:t>
            </w:r>
            <w:r w:rsidRPr="007845FB">
              <w:rPr>
                <w:color w:val="000000"/>
                <w:sz w:val="20"/>
                <w:szCs w:val="20"/>
                <w:lang w:val="en-US"/>
              </w:rPr>
              <w:br/>
              <w:t>Fermoar frontal acoperit cu clapetă de protecție.</w:t>
            </w:r>
            <w:r w:rsidRPr="007845FB">
              <w:rPr>
                <w:color w:val="000000"/>
                <w:sz w:val="20"/>
                <w:szCs w:val="20"/>
                <w:lang w:val="en-US"/>
              </w:rPr>
              <w:br/>
              <w:t>Manșete elastice sau tricotate la mâneci.</w:t>
            </w:r>
            <w:r w:rsidRPr="007845FB">
              <w:rPr>
                <w:color w:val="000000"/>
                <w:sz w:val="20"/>
                <w:szCs w:val="20"/>
                <w:lang w:val="en-US"/>
              </w:rPr>
              <w:br/>
              <w:t xml:space="preserve"> Elastic la glezne și în talie pentru o etanșare corespunzătoare.</w:t>
            </w:r>
            <w:r w:rsidRPr="007845FB">
              <w:rPr>
                <w:color w:val="000000"/>
                <w:sz w:val="20"/>
                <w:szCs w:val="20"/>
                <w:lang w:val="en-US"/>
              </w:rPr>
              <w:br/>
              <w:t>Fără buzunare exterioare și fără elemente care pot genera particule.</w:t>
            </w:r>
            <w:r w:rsidRPr="007845FB">
              <w:rPr>
                <w:color w:val="000000"/>
                <w:sz w:val="20"/>
                <w:szCs w:val="20"/>
                <w:lang w:val="en-US"/>
              </w:rPr>
              <w:br/>
              <w:t>Ambalat individual, în ambalaj steril.</w:t>
            </w:r>
            <w:r w:rsidRPr="007845FB">
              <w:rPr>
                <w:color w:val="000000"/>
                <w:sz w:val="20"/>
                <w:szCs w:val="20"/>
                <w:lang w:val="en-US"/>
              </w:rPr>
              <w:br/>
              <w:t>Mărimea L.</w:t>
            </w:r>
          </w:p>
          <w:p w14:paraId="26781BC9" w14:textId="3576EA4F" w:rsidR="007845FB" w:rsidRPr="007845FB" w:rsidRDefault="007845FB" w:rsidP="007845FB">
            <w:pPr>
              <w:jc w:val="center"/>
              <w:rPr>
                <w:sz w:val="20"/>
                <w:szCs w:val="20"/>
              </w:rPr>
            </w:pPr>
            <w:r w:rsidRPr="007845FB">
              <w:rPr>
                <w:color w:val="000000"/>
                <w:sz w:val="20"/>
                <w:szCs w:val="20"/>
                <w:lang w:val="en-US"/>
              </w:rPr>
              <w:t>Termenul de valabilitate, la data livrării, va constitui minimum 80% din termenul total de valabilitate stabilit de producător.</w:t>
            </w:r>
          </w:p>
        </w:tc>
        <w:tc>
          <w:tcPr>
            <w:tcW w:w="730" w:type="pct"/>
            <w:tcBorders>
              <w:top w:val="single" w:sz="4" w:space="0" w:color="auto"/>
              <w:left w:val="single" w:sz="4" w:space="0" w:color="auto"/>
              <w:bottom w:val="single" w:sz="4" w:space="0" w:color="auto"/>
              <w:right w:val="single" w:sz="4" w:space="0" w:color="auto"/>
            </w:tcBorders>
          </w:tcPr>
          <w:p w14:paraId="68CEC31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F1E1CDE" w14:textId="77777777" w:rsidR="007845FB" w:rsidRPr="0065496F" w:rsidRDefault="007845FB" w:rsidP="007845FB">
            <w:pPr>
              <w:rPr>
                <w:sz w:val="20"/>
                <w:szCs w:val="20"/>
              </w:rPr>
            </w:pPr>
          </w:p>
        </w:tc>
      </w:tr>
      <w:tr w:rsidR="007845FB" w:rsidRPr="00C00499" w14:paraId="42F2D7AE"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59AF5EC" w14:textId="47A7D02D" w:rsidR="007845FB" w:rsidRPr="007845FB" w:rsidRDefault="000B7EF9" w:rsidP="007845FB">
            <w:pPr>
              <w:rPr>
                <w:b/>
                <w:sz w:val="22"/>
                <w:szCs w:val="22"/>
              </w:rPr>
            </w:pPr>
            <w:r>
              <w:rPr>
                <w:color w:val="000000"/>
                <w:sz w:val="22"/>
                <w:szCs w:val="22"/>
                <w:lang w:val="en-US"/>
              </w:rPr>
              <w:t xml:space="preserve">139. </w:t>
            </w:r>
            <w:r w:rsidR="007845FB" w:rsidRPr="007845FB">
              <w:rPr>
                <w:color w:val="000000"/>
                <w:sz w:val="22"/>
                <w:szCs w:val="22"/>
                <w:lang w:val="en-US"/>
              </w:rPr>
              <w:t xml:space="preserve">Combinizon  de protecție steril, de unică folosință, cu glugă, </w:t>
            </w:r>
            <w:r w:rsidR="007845FB" w:rsidRPr="007845FB">
              <w:rPr>
                <w:color w:val="000000"/>
                <w:sz w:val="22"/>
                <w:szCs w:val="22"/>
                <w:lang w:val="en-US"/>
              </w:rPr>
              <w:br/>
              <w:t>Marimea XL</w:t>
            </w:r>
          </w:p>
        </w:tc>
        <w:tc>
          <w:tcPr>
            <w:tcW w:w="438" w:type="pct"/>
            <w:tcBorders>
              <w:top w:val="single" w:sz="4" w:space="0" w:color="auto"/>
              <w:left w:val="single" w:sz="4" w:space="0" w:color="auto"/>
              <w:bottom w:val="single" w:sz="4" w:space="0" w:color="auto"/>
              <w:right w:val="single" w:sz="4" w:space="0" w:color="auto"/>
            </w:tcBorders>
            <w:vAlign w:val="center"/>
          </w:tcPr>
          <w:p w14:paraId="44D925B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987D1AA"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A8342D8"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E07B6BC" w14:textId="77777777" w:rsidR="007845FB" w:rsidRPr="007845FB" w:rsidRDefault="007845FB" w:rsidP="007845FB">
            <w:pPr>
              <w:jc w:val="center"/>
              <w:rPr>
                <w:color w:val="000000"/>
                <w:sz w:val="20"/>
                <w:szCs w:val="20"/>
                <w:lang w:val="en-US"/>
              </w:rPr>
            </w:pPr>
            <w:r w:rsidRPr="007845FB">
              <w:rPr>
                <w:color w:val="000000"/>
                <w:sz w:val="20"/>
                <w:szCs w:val="20"/>
                <w:lang w:val="en-US"/>
              </w:rPr>
              <w:t>Combinizon integral de protecție cu glugă, steril, de unică folosință.</w:t>
            </w:r>
            <w:r w:rsidRPr="007845FB">
              <w:rPr>
                <w:color w:val="000000"/>
                <w:sz w:val="20"/>
                <w:szCs w:val="20"/>
                <w:lang w:val="en-US"/>
              </w:rPr>
              <w:br/>
              <w:t>Destinat utilizării în zone curate de clasa B, în conformitate cu cerințele EU GMP – Anexa 1.</w:t>
            </w:r>
            <w:r w:rsidRPr="007845FB">
              <w:rPr>
                <w:color w:val="000000"/>
                <w:sz w:val="20"/>
                <w:szCs w:val="20"/>
                <w:lang w:val="en-US"/>
              </w:rPr>
              <w:br/>
              <w:t>Confecționat din material cu emisii reduse de particule, permeabil la aer și rezistent la penetrarea particulelor și a stropilor.</w:t>
            </w:r>
            <w:r w:rsidRPr="007845FB">
              <w:rPr>
                <w:color w:val="000000"/>
                <w:sz w:val="20"/>
                <w:szCs w:val="20"/>
                <w:lang w:val="en-US"/>
              </w:rPr>
              <w:br/>
              <w:t>Material antistatic și cu nivel redus de desprindere a fibrelor.</w:t>
            </w:r>
            <w:r w:rsidRPr="007845FB">
              <w:rPr>
                <w:color w:val="000000"/>
                <w:sz w:val="20"/>
                <w:szCs w:val="20"/>
                <w:lang w:val="en-US"/>
              </w:rPr>
              <w:br/>
              <w:t>Sterilizat printr-o metodă validată (iradiere gamma, oxid de etilenă sau metodă echivalentă).</w:t>
            </w:r>
            <w:r w:rsidRPr="007845FB">
              <w:rPr>
                <w:color w:val="000000"/>
                <w:sz w:val="20"/>
                <w:szCs w:val="20"/>
                <w:lang w:val="en-US"/>
              </w:rPr>
              <w:br/>
              <w:t>Prevăzut cu glugă integrată, care asigură acoperirea completă a capului și compatibilitatea cu masca și ochelarii de protecție.</w:t>
            </w:r>
            <w:r w:rsidRPr="007845FB">
              <w:rPr>
                <w:color w:val="000000"/>
                <w:sz w:val="20"/>
                <w:szCs w:val="20"/>
                <w:lang w:val="en-US"/>
              </w:rPr>
              <w:br/>
              <w:t>Fermoar frontal acoperit cu clapetă de protecție.</w:t>
            </w:r>
            <w:r w:rsidRPr="007845FB">
              <w:rPr>
                <w:color w:val="000000"/>
                <w:sz w:val="20"/>
                <w:szCs w:val="20"/>
                <w:lang w:val="en-US"/>
              </w:rPr>
              <w:br/>
              <w:t>Manșete elastice sau tricotate la mâneci.</w:t>
            </w:r>
            <w:r w:rsidRPr="007845FB">
              <w:rPr>
                <w:color w:val="000000"/>
                <w:sz w:val="20"/>
                <w:szCs w:val="20"/>
                <w:lang w:val="en-US"/>
              </w:rPr>
              <w:br/>
            </w:r>
            <w:r w:rsidRPr="007845FB">
              <w:rPr>
                <w:color w:val="000000"/>
                <w:sz w:val="20"/>
                <w:szCs w:val="20"/>
                <w:lang w:val="en-US"/>
              </w:rPr>
              <w:lastRenderedPageBreak/>
              <w:t xml:space="preserve"> Elastic la glezne și în talie pentru o etanșare corespunzătoare.</w:t>
            </w:r>
            <w:r w:rsidRPr="007845FB">
              <w:rPr>
                <w:color w:val="000000"/>
                <w:sz w:val="20"/>
                <w:szCs w:val="20"/>
                <w:lang w:val="en-US"/>
              </w:rPr>
              <w:br/>
              <w:t>Fără buzunare exterioare și fără elemente care pot genera particule.</w:t>
            </w:r>
            <w:r w:rsidRPr="007845FB">
              <w:rPr>
                <w:color w:val="000000"/>
                <w:sz w:val="20"/>
                <w:szCs w:val="20"/>
                <w:lang w:val="en-US"/>
              </w:rPr>
              <w:br/>
              <w:t>Ambalat individual, în ambalaj steril.</w:t>
            </w:r>
            <w:r w:rsidRPr="007845FB">
              <w:rPr>
                <w:color w:val="000000"/>
                <w:sz w:val="20"/>
                <w:szCs w:val="20"/>
                <w:lang w:val="en-US"/>
              </w:rPr>
              <w:br/>
              <w:t xml:space="preserve"> Mărimea XL.</w:t>
            </w:r>
          </w:p>
          <w:p w14:paraId="28A83B60" w14:textId="78FA228F" w:rsidR="007845FB" w:rsidRPr="007845FB" w:rsidRDefault="007845FB" w:rsidP="007845FB">
            <w:pPr>
              <w:jc w:val="center"/>
              <w:rPr>
                <w:sz w:val="20"/>
                <w:szCs w:val="20"/>
              </w:rPr>
            </w:pPr>
            <w:r w:rsidRPr="007845FB">
              <w:rPr>
                <w:color w:val="000000"/>
                <w:sz w:val="20"/>
                <w:szCs w:val="20"/>
                <w:lang w:val="en-US"/>
              </w:rPr>
              <w:t>Termenul de valabilitate, la data livrării, va constitui minimum 80% din termenul total de valabilitate stabilit de producător.</w:t>
            </w:r>
          </w:p>
        </w:tc>
        <w:tc>
          <w:tcPr>
            <w:tcW w:w="730" w:type="pct"/>
            <w:tcBorders>
              <w:top w:val="single" w:sz="4" w:space="0" w:color="auto"/>
              <w:left w:val="single" w:sz="4" w:space="0" w:color="auto"/>
              <w:bottom w:val="single" w:sz="4" w:space="0" w:color="auto"/>
              <w:right w:val="single" w:sz="4" w:space="0" w:color="auto"/>
            </w:tcBorders>
          </w:tcPr>
          <w:p w14:paraId="58FAA2B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2416CAC" w14:textId="77777777" w:rsidR="007845FB" w:rsidRPr="0065496F" w:rsidRDefault="007845FB" w:rsidP="007845FB">
            <w:pPr>
              <w:rPr>
                <w:sz w:val="20"/>
                <w:szCs w:val="20"/>
              </w:rPr>
            </w:pPr>
          </w:p>
        </w:tc>
      </w:tr>
      <w:tr w:rsidR="007845FB" w:rsidRPr="00C00499" w14:paraId="0112AF4F"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948F5D7" w14:textId="2C4D9384" w:rsidR="007845FB" w:rsidRPr="007845FB" w:rsidRDefault="000B7EF9" w:rsidP="007845FB">
            <w:pPr>
              <w:rPr>
                <w:b/>
                <w:sz w:val="22"/>
                <w:szCs w:val="22"/>
              </w:rPr>
            </w:pPr>
            <w:r>
              <w:rPr>
                <w:color w:val="000000"/>
                <w:sz w:val="22"/>
                <w:szCs w:val="22"/>
                <w:lang w:val="en-US"/>
              </w:rPr>
              <w:t xml:space="preserve">140. </w:t>
            </w:r>
            <w:r w:rsidR="007845FB" w:rsidRPr="007845FB">
              <w:rPr>
                <w:color w:val="000000"/>
                <w:sz w:val="22"/>
                <w:szCs w:val="22"/>
                <w:lang w:val="en-US"/>
              </w:rPr>
              <w:t xml:space="preserve">Ulei de imersie tip A </w:t>
            </w:r>
          </w:p>
        </w:tc>
        <w:tc>
          <w:tcPr>
            <w:tcW w:w="438" w:type="pct"/>
            <w:tcBorders>
              <w:top w:val="single" w:sz="4" w:space="0" w:color="auto"/>
              <w:left w:val="single" w:sz="4" w:space="0" w:color="auto"/>
              <w:bottom w:val="single" w:sz="4" w:space="0" w:color="auto"/>
              <w:right w:val="single" w:sz="4" w:space="0" w:color="auto"/>
            </w:tcBorders>
            <w:vAlign w:val="center"/>
          </w:tcPr>
          <w:p w14:paraId="7F0C2BD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0F9F4BA"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02E4A87"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F0CC71B" w14:textId="77777777" w:rsidR="007845FB" w:rsidRPr="007845FB" w:rsidRDefault="007845FB" w:rsidP="007845FB">
            <w:pPr>
              <w:jc w:val="center"/>
              <w:rPr>
                <w:color w:val="000000"/>
                <w:sz w:val="20"/>
                <w:szCs w:val="20"/>
                <w:lang w:val="en-US"/>
              </w:rPr>
            </w:pPr>
            <w:r w:rsidRPr="007845FB">
              <w:rPr>
                <w:color w:val="000000"/>
                <w:sz w:val="20"/>
                <w:szCs w:val="20"/>
                <w:lang w:val="en-US"/>
              </w:rPr>
              <w:t>Utilizat pentru microscopie optică în lumină transmisă, destinat utilizării cu obiective 100× oil immersion.</w:t>
            </w:r>
            <w:r w:rsidRPr="007845FB">
              <w:rPr>
                <w:color w:val="000000"/>
                <w:sz w:val="20"/>
                <w:szCs w:val="20"/>
                <w:lang w:val="en-US"/>
              </w:rPr>
              <w:br/>
              <w:t xml:space="preserve">ulei de imersie tip A (standard microscopie optică) </w:t>
            </w:r>
            <w:r w:rsidRPr="007845FB">
              <w:rPr>
                <w:color w:val="000000"/>
                <w:sz w:val="20"/>
                <w:szCs w:val="20"/>
                <w:lang w:val="en-US"/>
              </w:rPr>
              <w:br/>
              <w:t xml:space="preserve">Transmitanță optică (400–700 nm): minimum 95% </w:t>
            </w:r>
            <w:r w:rsidRPr="007845FB">
              <w:rPr>
                <w:color w:val="000000"/>
                <w:sz w:val="20"/>
                <w:szCs w:val="20"/>
                <w:lang w:val="en-US"/>
              </w:rPr>
              <w:br/>
              <w:t xml:space="preserve">Aspect: lichid limpede, incolor sau slab gălbui </w:t>
            </w:r>
            <w:r w:rsidRPr="007845FB">
              <w:rPr>
                <w:color w:val="000000"/>
                <w:sz w:val="20"/>
                <w:szCs w:val="20"/>
                <w:lang w:val="en-US"/>
              </w:rPr>
              <w:br/>
              <w:t xml:space="preserve">Fluorescență proprie: absentă sau neglijabilă </w:t>
            </w:r>
            <w:r w:rsidRPr="007845FB">
              <w:rPr>
                <w:color w:val="000000"/>
                <w:sz w:val="20"/>
                <w:szCs w:val="20"/>
                <w:lang w:val="en-US"/>
              </w:rPr>
              <w:br/>
              <w:t xml:space="preserve">Compoziție: ulei mineral/sintetic rafinat, hidrocarburi saturate </w:t>
            </w:r>
            <w:r w:rsidRPr="007845FB">
              <w:rPr>
                <w:color w:val="000000"/>
                <w:sz w:val="20"/>
                <w:szCs w:val="20"/>
                <w:lang w:val="en-US"/>
              </w:rPr>
              <w:br/>
              <w:t xml:space="preserve">fără particule în suspensie sau impurități vizibile </w:t>
            </w:r>
            <w:r w:rsidRPr="007845FB">
              <w:rPr>
                <w:color w:val="000000"/>
                <w:sz w:val="20"/>
                <w:szCs w:val="20"/>
                <w:lang w:val="en-US"/>
              </w:rPr>
              <w:br/>
              <w:t xml:space="preserve">conținut de impurități metalice: ≤ 10 ppm </w:t>
            </w:r>
            <w:r w:rsidRPr="007845FB">
              <w:rPr>
                <w:color w:val="000000"/>
                <w:sz w:val="20"/>
                <w:szCs w:val="20"/>
                <w:lang w:val="en-US"/>
              </w:rPr>
              <w:br/>
              <w:t xml:space="preserve">reziduuri după evaporare: ≤ 0.01% </w:t>
            </w:r>
            <w:r w:rsidRPr="007845FB">
              <w:rPr>
                <w:color w:val="000000"/>
                <w:sz w:val="20"/>
                <w:szCs w:val="20"/>
                <w:lang w:val="en-US"/>
              </w:rPr>
              <w:br/>
              <w:t xml:space="preserve">stabil chimic, necoroziv, neagresiv pentru sticlă optică </w:t>
            </w:r>
            <w:r w:rsidRPr="007845FB">
              <w:rPr>
                <w:color w:val="000000"/>
                <w:sz w:val="20"/>
                <w:szCs w:val="20"/>
                <w:lang w:val="en-US"/>
              </w:rPr>
              <w:br/>
              <w:t xml:space="preserve">insolubil în apă și alcool </w:t>
            </w:r>
            <w:r w:rsidRPr="007845FB">
              <w:rPr>
                <w:color w:val="000000"/>
                <w:sz w:val="20"/>
                <w:szCs w:val="20"/>
                <w:lang w:val="en-US"/>
              </w:rPr>
              <w:br/>
              <w:t xml:space="preserve">compatibil cu obiective microscopice 100× oil immersion </w:t>
            </w:r>
            <w:r w:rsidRPr="007845FB">
              <w:rPr>
                <w:color w:val="000000"/>
                <w:sz w:val="20"/>
                <w:szCs w:val="20"/>
                <w:lang w:val="en-US"/>
              </w:rPr>
              <w:br/>
              <w:t xml:space="preserve">compatibil cu sisteme de microscopie în lumină transmisă </w:t>
            </w:r>
            <w:r w:rsidRPr="007845FB">
              <w:rPr>
                <w:color w:val="000000"/>
                <w:sz w:val="20"/>
                <w:szCs w:val="20"/>
                <w:lang w:val="en-US"/>
              </w:rPr>
              <w:br/>
              <w:t xml:space="preserve">utilizabil în microscopie optică standard de laborator </w:t>
            </w:r>
            <w:r w:rsidRPr="007845FB">
              <w:rPr>
                <w:color w:val="000000"/>
                <w:sz w:val="20"/>
                <w:szCs w:val="20"/>
                <w:lang w:val="en-US"/>
              </w:rPr>
              <w:br/>
              <w:t xml:space="preserve">ambalare în flacoane de  100 ml ambalaj etanș, rezistent la scurgeri și contaminare </w:t>
            </w:r>
            <w:r w:rsidRPr="007845FB">
              <w:rPr>
                <w:color w:val="000000"/>
                <w:sz w:val="20"/>
                <w:szCs w:val="20"/>
                <w:lang w:val="en-US"/>
              </w:rPr>
              <w:br/>
              <w:t>etichetare cu: denumire produs, lot, data fabricației</w:t>
            </w:r>
            <w:r w:rsidRPr="007845FB">
              <w:rPr>
                <w:color w:val="000000"/>
                <w:sz w:val="20"/>
                <w:szCs w:val="20"/>
                <w:lang w:val="en-US"/>
              </w:rPr>
              <w:br/>
              <w:t xml:space="preserve">fișă tehnică (datasheet) a producătorului </w:t>
            </w:r>
            <w:r w:rsidRPr="007845FB">
              <w:rPr>
                <w:color w:val="000000"/>
                <w:sz w:val="20"/>
                <w:szCs w:val="20"/>
                <w:lang w:val="en-US"/>
              </w:rPr>
              <w:br/>
              <w:t>certificat de calitate / conformitate</w:t>
            </w:r>
          </w:p>
          <w:p w14:paraId="6AEDF767" w14:textId="183F13BA" w:rsidR="007845FB" w:rsidRPr="007845FB" w:rsidRDefault="007845FB" w:rsidP="007845FB">
            <w:pPr>
              <w:jc w:val="center"/>
              <w:rPr>
                <w:sz w:val="20"/>
                <w:szCs w:val="20"/>
              </w:rPr>
            </w:pPr>
            <w:r w:rsidRPr="007845FB">
              <w:rPr>
                <w:color w:val="000000"/>
                <w:sz w:val="20"/>
                <w:szCs w:val="20"/>
                <w:lang w:val="en-US"/>
              </w:rPr>
              <w:t>Termenul de valabilitate, la data livrării, va constitui minimum 80% din termenul total de valabilitate stabilit de producător.</w:t>
            </w:r>
          </w:p>
        </w:tc>
        <w:tc>
          <w:tcPr>
            <w:tcW w:w="730" w:type="pct"/>
            <w:tcBorders>
              <w:top w:val="single" w:sz="4" w:space="0" w:color="auto"/>
              <w:left w:val="single" w:sz="4" w:space="0" w:color="auto"/>
              <w:bottom w:val="single" w:sz="4" w:space="0" w:color="auto"/>
              <w:right w:val="single" w:sz="4" w:space="0" w:color="auto"/>
            </w:tcBorders>
          </w:tcPr>
          <w:p w14:paraId="46392CDE"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7B23A2" w14:textId="77777777" w:rsidR="007845FB" w:rsidRPr="0065496F" w:rsidRDefault="007845FB" w:rsidP="007845FB">
            <w:pPr>
              <w:rPr>
                <w:sz w:val="20"/>
                <w:szCs w:val="20"/>
              </w:rPr>
            </w:pPr>
          </w:p>
        </w:tc>
      </w:tr>
      <w:tr w:rsidR="007845FB" w:rsidRPr="00C00499" w14:paraId="65F0EA65"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4DC18AE" w14:textId="67321C79" w:rsidR="007845FB" w:rsidRPr="007845FB" w:rsidRDefault="000B7EF9" w:rsidP="007845FB">
            <w:pPr>
              <w:rPr>
                <w:b/>
                <w:sz w:val="22"/>
                <w:szCs w:val="22"/>
              </w:rPr>
            </w:pPr>
            <w:r>
              <w:rPr>
                <w:color w:val="000000"/>
                <w:sz w:val="22"/>
                <w:szCs w:val="22"/>
                <w:lang w:val="en-US"/>
              </w:rPr>
              <w:t xml:space="preserve">141. </w:t>
            </w:r>
            <w:r w:rsidR="007845FB" w:rsidRPr="007845FB">
              <w:rPr>
                <w:color w:val="000000"/>
                <w:sz w:val="22"/>
                <w:szCs w:val="22"/>
                <w:lang w:val="en-US"/>
              </w:rPr>
              <w:t>Elctrod METLER TOLEDO InLAB Routine Pro cu cablul compatibil cu pH-metru 3200P Seven Direct pH 20</w:t>
            </w:r>
          </w:p>
        </w:tc>
        <w:tc>
          <w:tcPr>
            <w:tcW w:w="438" w:type="pct"/>
            <w:tcBorders>
              <w:top w:val="single" w:sz="4" w:space="0" w:color="auto"/>
              <w:left w:val="single" w:sz="4" w:space="0" w:color="auto"/>
              <w:bottom w:val="single" w:sz="4" w:space="0" w:color="auto"/>
              <w:right w:val="single" w:sz="4" w:space="0" w:color="auto"/>
            </w:tcBorders>
            <w:vAlign w:val="center"/>
          </w:tcPr>
          <w:p w14:paraId="4AABA0C8"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543E83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930F588"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6480A92" w14:textId="46E493E5" w:rsidR="007845FB" w:rsidRPr="007845FB" w:rsidRDefault="007845FB" w:rsidP="007845FB">
            <w:pPr>
              <w:jc w:val="center"/>
              <w:rPr>
                <w:sz w:val="20"/>
                <w:szCs w:val="20"/>
              </w:rPr>
            </w:pPr>
            <w:r w:rsidRPr="007845FB">
              <w:rPr>
                <w:color w:val="000000"/>
                <w:sz w:val="20"/>
                <w:szCs w:val="20"/>
                <w:lang w:val="en-US"/>
              </w:rPr>
              <w:t>Electrod combinat pentru determinarea pH-ului în aplicații de laborator.</w:t>
            </w:r>
            <w:r w:rsidRPr="007845FB">
              <w:rPr>
                <w:color w:val="000000"/>
                <w:sz w:val="20"/>
                <w:szCs w:val="20"/>
                <w:lang w:val="en-US"/>
              </w:rPr>
              <w:br/>
              <w:t xml:space="preserve">Compatibil cu pH-metrul SevenDirect S20 </w:t>
            </w:r>
            <w:r w:rsidRPr="007845FB">
              <w:rPr>
                <w:color w:val="000000"/>
                <w:sz w:val="20"/>
                <w:szCs w:val="20"/>
                <w:lang w:val="en-US"/>
              </w:rPr>
              <w:br/>
              <w:t>Conector și cablu compatibile cu pH-metrul utilizat în laborator.</w:t>
            </w:r>
            <w:r w:rsidRPr="007845FB">
              <w:rPr>
                <w:color w:val="000000"/>
                <w:sz w:val="20"/>
                <w:szCs w:val="20"/>
                <w:lang w:val="en-US"/>
              </w:rPr>
              <w:br/>
              <w:t xml:space="preserve">Lungimea cablului: 0,5 m -1 m. </w:t>
            </w:r>
            <w:r w:rsidRPr="007845FB">
              <w:rPr>
                <w:color w:val="000000"/>
                <w:sz w:val="20"/>
                <w:szCs w:val="20"/>
                <w:lang w:val="en-US"/>
              </w:rPr>
              <w:br/>
            </w:r>
            <w:r w:rsidRPr="007845FB">
              <w:rPr>
                <w:color w:val="000000"/>
                <w:sz w:val="20"/>
                <w:szCs w:val="20"/>
                <w:lang w:val="en-US"/>
              </w:rPr>
              <w:lastRenderedPageBreak/>
              <w:t>Domeniu de măsurare: pH 0–14.</w:t>
            </w:r>
            <w:r w:rsidRPr="007845FB">
              <w:rPr>
                <w:color w:val="000000"/>
                <w:sz w:val="20"/>
                <w:szCs w:val="20"/>
                <w:lang w:val="en-US"/>
              </w:rPr>
              <w:br/>
              <w:t>Interval de temperatură de funcționare: 0–100 °C .</w:t>
            </w:r>
            <w:r w:rsidRPr="007845FB">
              <w:rPr>
                <w:color w:val="000000"/>
                <w:sz w:val="20"/>
                <w:szCs w:val="20"/>
                <w:lang w:val="en-US"/>
              </w:rPr>
              <w:br/>
              <w:t>Diafragmă cu întreținere redusă, adecvată pentru utilizare de rutină.</w:t>
            </w:r>
            <w:r w:rsidRPr="007845FB">
              <w:rPr>
                <w:color w:val="000000"/>
                <w:sz w:val="20"/>
                <w:szCs w:val="20"/>
                <w:lang w:val="en-US"/>
              </w:rPr>
              <w:br/>
              <w:t>Sistem de referință cu electrolit gel sau lichid, conform specificațiilor producătorului.</w:t>
            </w:r>
            <w:r w:rsidRPr="007845FB">
              <w:rPr>
                <w:color w:val="000000"/>
                <w:sz w:val="20"/>
                <w:szCs w:val="20"/>
                <w:lang w:val="en-US"/>
              </w:rPr>
              <w:br/>
              <w:t>Corp din sticlă sau alt material cu performanțe echivalente, rezistent la utilizarea în laborator.</w:t>
            </w:r>
            <w:r w:rsidRPr="007845FB">
              <w:rPr>
                <w:color w:val="000000"/>
                <w:sz w:val="20"/>
                <w:szCs w:val="20"/>
                <w:lang w:val="en-US"/>
              </w:rPr>
              <w:br/>
              <w:t>Timp de răspuns rapid și stabilitate ridicată a măsurătorilor.</w:t>
            </w:r>
            <w:r w:rsidRPr="007845FB">
              <w:rPr>
                <w:color w:val="000000"/>
                <w:sz w:val="20"/>
                <w:szCs w:val="20"/>
                <w:lang w:val="en-US"/>
              </w:rPr>
              <w:br/>
              <w:t>Electrodul se livrează complet echipat, gata de utilizare, inclusiv cu capac de protecție și soluție de păstrare).</w:t>
            </w:r>
            <w:r w:rsidRPr="007845FB">
              <w:rPr>
                <w:color w:val="000000"/>
                <w:sz w:val="20"/>
                <w:szCs w:val="20"/>
                <w:lang w:val="en-US"/>
              </w:rPr>
              <w:br/>
              <w:t>Se acceptă produsul Mettler Toledo sau echivalent compatibil cu dovezi prezentate de producător și cu condiția asigurării compatibilității complete (electrice, mecanice și funcționale) cu pH-metrul SevenDirect S20, fără a necesita adaptoare sau modificări suplimentare.</w:t>
            </w:r>
            <w:r w:rsidRPr="007845FB">
              <w:rPr>
                <w:color w:val="000000"/>
                <w:sz w:val="20"/>
                <w:szCs w:val="20"/>
                <w:lang w:val="en-US"/>
              </w:rPr>
              <w:br/>
              <w:t>Produs  în ambalajul original al producătorului.</w:t>
            </w:r>
            <w:r w:rsidRPr="007845FB">
              <w:rPr>
                <w:color w:val="000000"/>
                <w:sz w:val="20"/>
                <w:szCs w:val="20"/>
                <w:lang w:val="en-US"/>
              </w:rPr>
              <w:br/>
              <w:t>Însoțit de certificat de conformitate și instrucțiuni de utilizare.</w:t>
            </w:r>
            <w:r w:rsidRPr="007845FB">
              <w:rPr>
                <w:color w:val="000000"/>
                <w:sz w:val="20"/>
                <w:szCs w:val="20"/>
                <w:lang w:val="en-US"/>
              </w:rPr>
              <w:br/>
            </w:r>
            <w:r w:rsidRPr="007845FB">
              <w:rPr>
                <w:color w:val="000000"/>
                <w:sz w:val="20"/>
                <w:szCs w:val="20"/>
              </w:rPr>
              <w:t>Garanție de minimum 12 luni.</w:t>
            </w:r>
          </w:p>
        </w:tc>
        <w:tc>
          <w:tcPr>
            <w:tcW w:w="730" w:type="pct"/>
            <w:tcBorders>
              <w:top w:val="single" w:sz="4" w:space="0" w:color="auto"/>
              <w:left w:val="single" w:sz="4" w:space="0" w:color="auto"/>
              <w:bottom w:val="single" w:sz="4" w:space="0" w:color="auto"/>
              <w:right w:val="single" w:sz="4" w:space="0" w:color="auto"/>
            </w:tcBorders>
          </w:tcPr>
          <w:p w14:paraId="04CA444E"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EAB1FD4" w14:textId="77777777" w:rsidR="007845FB" w:rsidRPr="0065496F" w:rsidRDefault="007845FB" w:rsidP="007845FB">
            <w:pPr>
              <w:rPr>
                <w:sz w:val="20"/>
                <w:szCs w:val="20"/>
              </w:rPr>
            </w:pPr>
          </w:p>
        </w:tc>
      </w:tr>
      <w:tr w:rsidR="007845FB" w:rsidRPr="00C00499" w14:paraId="2C9DCBFB"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65D117C" w14:textId="120746F7" w:rsidR="007845FB" w:rsidRPr="007845FB" w:rsidRDefault="000B7EF9" w:rsidP="007845FB">
            <w:pPr>
              <w:rPr>
                <w:b/>
                <w:sz w:val="22"/>
                <w:szCs w:val="22"/>
              </w:rPr>
            </w:pPr>
            <w:r>
              <w:rPr>
                <w:color w:val="000000"/>
                <w:sz w:val="22"/>
                <w:szCs w:val="22"/>
                <w:lang w:val="en-US"/>
              </w:rPr>
              <w:t xml:space="preserve">142. </w:t>
            </w:r>
            <w:r w:rsidR="007845FB" w:rsidRPr="007845FB">
              <w:rPr>
                <w:color w:val="000000"/>
                <w:sz w:val="22"/>
                <w:szCs w:val="22"/>
                <w:lang w:val="en-US"/>
              </w:rPr>
              <w:t>Lampă UV-C 25Wpentru cabinet de siguranță biologică Clasa II Tip A2</w:t>
            </w:r>
          </w:p>
        </w:tc>
        <w:tc>
          <w:tcPr>
            <w:tcW w:w="438" w:type="pct"/>
            <w:tcBorders>
              <w:top w:val="single" w:sz="4" w:space="0" w:color="auto"/>
              <w:left w:val="single" w:sz="4" w:space="0" w:color="auto"/>
              <w:bottom w:val="single" w:sz="4" w:space="0" w:color="auto"/>
              <w:right w:val="single" w:sz="4" w:space="0" w:color="auto"/>
            </w:tcBorders>
            <w:vAlign w:val="center"/>
          </w:tcPr>
          <w:p w14:paraId="1B74B85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7D173F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95BB78E"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A0AA36A" w14:textId="77777777" w:rsidR="007845FB" w:rsidRPr="007845FB" w:rsidRDefault="007845FB" w:rsidP="007845FB">
            <w:pPr>
              <w:jc w:val="center"/>
              <w:rPr>
                <w:color w:val="000000"/>
                <w:sz w:val="20"/>
                <w:szCs w:val="20"/>
                <w:lang w:val="en-US"/>
              </w:rPr>
            </w:pPr>
            <w:r w:rsidRPr="007845FB">
              <w:rPr>
                <w:color w:val="000000"/>
                <w:sz w:val="20"/>
                <w:szCs w:val="20"/>
                <w:lang w:val="en-US"/>
              </w:rPr>
              <w:t>Lampă UV-C 25Wpentru cabinet de siguranță biologică Clasa II Tip A2 HF Safe-900 LC sau echivalent</w:t>
            </w:r>
          </w:p>
          <w:p w14:paraId="7E9DAC15" w14:textId="152BF094" w:rsidR="007845FB" w:rsidRPr="007845FB" w:rsidRDefault="007845FB" w:rsidP="007845FB">
            <w:pPr>
              <w:jc w:val="center"/>
              <w:rPr>
                <w:sz w:val="20"/>
                <w:szCs w:val="20"/>
              </w:rPr>
            </w:pPr>
            <w:r w:rsidRPr="007845FB">
              <w:rPr>
                <w:color w:val="000000"/>
                <w:sz w:val="20"/>
                <w:szCs w:val="20"/>
                <w:lang w:val="en-US"/>
              </w:rPr>
              <w:t>Tub fluorescent bactericit UV-C.</w:t>
            </w:r>
            <w:r w:rsidRPr="007845FB">
              <w:rPr>
                <w:color w:val="000000"/>
                <w:sz w:val="20"/>
                <w:szCs w:val="20"/>
                <w:lang w:val="en-US"/>
              </w:rPr>
              <w:br/>
              <w:t>Putere nominală: 25 W.</w:t>
            </w:r>
            <w:r w:rsidRPr="007845FB">
              <w:rPr>
                <w:color w:val="000000"/>
                <w:sz w:val="20"/>
                <w:szCs w:val="20"/>
                <w:lang w:val="en-US"/>
              </w:rPr>
              <w:br/>
              <w:t>Lungime totală: 435 mm (acceptată pentru compatibilitate cu echipamentul existent; lungimea nominală aprox. 435-437 mm).</w:t>
            </w:r>
            <w:r w:rsidRPr="007845FB">
              <w:rPr>
                <w:color w:val="000000"/>
                <w:sz w:val="20"/>
                <w:szCs w:val="20"/>
                <w:lang w:val="en-US"/>
              </w:rPr>
              <w:br/>
              <w:t>Diametru tub: T8 (Ø 25-26 mm).</w:t>
            </w:r>
            <w:r w:rsidRPr="007845FB">
              <w:rPr>
                <w:color w:val="000000"/>
                <w:sz w:val="20"/>
                <w:szCs w:val="20"/>
                <w:lang w:val="en-US"/>
              </w:rPr>
              <w:br/>
              <w:t>Soclu: G13, cu doi pini la fiecare capăt.</w:t>
            </w:r>
            <w:r w:rsidRPr="007845FB">
              <w:rPr>
                <w:color w:val="000000"/>
                <w:sz w:val="20"/>
                <w:szCs w:val="20"/>
                <w:lang w:val="en-US"/>
              </w:rPr>
              <w:br/>
              <w:t>Putere radiată UV-C: minimum 25 W la 100 ore de funcționare.</w:t>
            </w:r>
            <w:r w:rsidRPr="007845FB">
              <w:rPr>
                <w:color w:val="000000"/>
                <w:sz w:val="20"/>
                <w:szCs w:val="20"/>
                <w:lang w:val="en-US"/>
              </w:rPr>
              <w:br/>
              <w:t xml:space="preserve">Durată nominală de viață: minimum 9.000 ore, </w:t>
            </w:r>
            <w:r w:rsidRPr="007845FB">
              <w:rPr>
                <w:color w:val="000000"/>
                <w:sz w:val="20"/>
                <w:szCs w:val="20"/>
                <w:lang w:val="en-US"/>
              </w:rPr>
              <w:br/>
              <w:t>Alimentare: compatibilă cu balastul și instalația electrică originală a cabinetului de siguranță biologică.</w:t>
            </w:r>
            <w:r w:rsidRPr="007845FB">
              <w:rPr>
                <w:color w:val="000000"/>
                <w:sz w:val="20"/>
                <w:szCs w:val="20"/>
                <w:lang w:val="en-US"/>
              </w:rPr>
              <w:br/>
              <w:t>Conținut de mercur: conform reglementărilor europene aplicabile.</w:t>
            </w:r>
            <w:r w:rsidRPr="007845FB">
              <w:rPr>
                <w:color w:val="000000"/>
                <w:sz w:val="20"/>
                <w:szCs w:val="20"/>
                <w:lang w:val="en-US"/>
              </w:rPr>
              <w:br/>
              <w:t xml:space="preserve">Produsul trebuie să fie compatibil 100% cu cabinetul </w:t>
            </w:r>
            <w:r w:rsidRPr="007845FB">
              <w:rPr>
                <w:color w:val="000000"/>
                <w:sz w:val="20"/>
                <w:szCs w:val="20"/>
                <w:lang w:val="en-US"/>
              </w:rPr>
              <w:lastRenderedPageBreak/>
              <w:t>de siguranță biologică Clasa II Tip A2 HF Safe-900 LC, fără modificări constructive, electrice sau mecanice ale echipamentului.</w:t>
            </w:r>
            <w:r w:rsidRPr="007845FB">
              <w:rPr>
                <w:color w:val="000000"/>
                <w:sz w:val="20"/>
                <w:szCs w:val="20"/>
                <w:lang w:val="en-US"/>
              </w:rPr>
              <w:br/>
              <w:t>Se acceptă produse PHILIPS TUV 25W/G25 T8 sau echivalent, cu performanțe tehnice egale sau superioare.</w:t>
            </w:r>
            <w:r w:rsidRPr="007845FB">
              <w:rPr>
                <w:color w:val="000000"/>
                <w:sz w:val="20"/>
                <w:szCs w:val="20"/>
                <w:lang w:val="en-US"/>
              </w:rPr>
              <w:br/>
              <w:t>Fișă tehnică a produsului.</w:t>
            </w:r>
            <w:r w:rsidRPr="007845FB">
              <w:rPr>
                <w:color w:val="000000"/>
                <w:sz w:val="20"/>
                <w:szCs w:val="20"/>
                <w:lang w:val="en-US"/>
              </w:rPr>
              <w:br/>
              <w:t>Declarație de conformitate CE.</w:t>
            </w:r>
            <w:r w:rsidRPr="007845FB">
              <w:rPr>
                <w:color w:val="000000"/>
                <w:sz w:val="20"/>
                <w:szCs w:val="20"/>
                <w:lang w:val="en-US"/>
              </w:rPr>
              <w:br/>
              <w:t>Certificat de garanție.</w:t>
            </w:r>
            <w:r w:rsidRPr="007845FB">
              <w:rPr>
                <w:color w:val="000000"/>
                <w:sz w:val="20"/>
                <w:szCs w:val="20"/>
                <w:lang w:val="en-US"/>
              </w:rPr>
              <w:br/>
              <w:t>Confirmarea în scris a compatibilității cu cabinetul HF Safe-900 LC.</w:t>
            </w:r>
            <w:r w:rsidRPr="007845FB">
              <w:rPr>
                <w:color w:val="000000"/>
                <w:sz w:val="20"/>
                <w:szCs w:val="20"/>
                <w:lang w:val="en-US"/>
              </w:rPr>
              <w:br/>
              <w:t>Catalog sau document oficial al producătorului din care să rezulte caracteristicile tehnice ofertate.</w:t>
            </w:r>
            <w:r w:rsidRPr="007845FB">
              <w:rPr>
                <w:color w:val="000000"/>
                <w:sz w:val="20"/>
                <w:szCs w:val="20"/>
                <w:lang w:val="en-US"/>
              </w:rPr>
              <w:br/>
              <w:t>Criteriul de echivalență</w:t>
            </w:r>
            <w:r w:rsidRPr="007845FB">
              <w:rPr>
                <w:color w:val="000000"/>
                <w:sz w:val="20"/>
                <w:szCs w:val="20"/>
                <w:lang w:val="en-US"/>
              </w:rPr>
              <w:br/>
              <w:t>Un produs este considerat echivalent dacă îndeplinește toate cerințele tehnice minime privind puterea, dimensiunile, tipul soclului, lungimea de undă UV-C, compatibilitatea cu cabinetul de siguranță biologică HF Safe-900 LC.</w:t>
            </w:r>
            <w:r w:rsidRPr="007845FB">
              <w:rPr>
                <w:color w:val="000000"/>
                <w:sz w:val="20"/>
                <w:szCs w:val="20"/>
                <w:lang w:val="en-US"/>
              </w:rPr>
              <w:br/>
              <w:t>Ofertantul va prezenta fișa tehnică, declarația de conformitate și va garanta compatibilitatea cu echipamentul indicat</w:t>
            </w:r>
          </w:p>
        </w:tc>
        <w:tc>
          <w:tcPr>
            <w:tcW w:w="730" w:type="pct"/>
            <w:tcBorders>
              <w:top w:val="single" w:sz="4" w:space="0" w:color="auto"/>
              <w:left w:val="single" w:sz="4" w:space="0" w:color="auto"/>
              <w:bottom w:val="single" w:sz="4" w:space="0" w:color="auto"/>
              <w:right w:val="single" w:sz="4" w:space="0" w:color="auto"/>
            </w:tcBorders>
          </w:tcPr>
          <w:p w14:paraId="01DF983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E04AAD" w14:textId="77777777" w:rsidR="007845FB" w:rsidRPr="0065496F" w:rsidRDefault="007845FB" w:rsidP="007845FB">
            <w:pPr>
              <w:rPr>
                <w:sz w:val="20"/>
                <w:szCs w:val="20"/>
              </w:rPr>
            </w:pPr>
          </w:p>
        </w:tc>
      </w:tr>
      <w:tr w:rsidR="007845FB" w:rsidRPr="00C00499" w14:paraId="2120E973"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CA733C6" w14:textId="4C93FEB8" w:rsidR="007845FB" w:rsidRPr="007845FB" w:rsidRDefault="000B7EF9" w:rsidP="007845FB">
            <w:pPr>
              <w:rPr>
                <w:b/>
                <w:sz w:val="22"/>
                <w:szCs w:val="22"/>
              </w:rPr>
            </w:pPr>
            <w:r>
              <w:rPr>
                <w:color w:val="000000"/>
                <w:sz w:val="22"/>
                <w:szCs w:val="22"/>
                <w:lang w:val="en-US"/>
              </w:rPr>
              <w:t xml:space="preserve">143. </w:t>
            </w:r>
            <w:r w:rsidR="007845FB" w:rsidRPr="007845FB">
              <w:rPr>
                <w:color w:val="000000"/>
                <w:sz w:val="22"/>
                <w:szCs w:val="22"/>
                <w:lang w:val="en-US"/>
              </w:rPr>
              <w:t xml:space="preserve">Lampă UV-C bactericidă pentru hotă cu flux laminar BBC-V1300 </w:t>
            </w:r>
          </w:p>
        </w:tc>
        <w:tc>
          <w:tcPr>
            <w:tcW w:w="438" w:type="pct"/>
            <w:tcBorders>
              <w:top w:val="single" w:sz="4" w:space="0" w:color="auto"/>
              <w:left w:val="single" w:sz="4" w:space="0" w:color="auto"/>
              <w:bottom w:val="single" w:sz="4" w:space="0" w:color="auto"/>
              <w:right w:val="single" w:sz="4" w:space="0" w:color="auto"/>
            </w:tcBorders>
            <w:vAlign w:val="center"/>
          </w:tcPr>
          <w:p w14:paraId="757A19BA"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839FCDD"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3A693B6"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87D7665" w14:textId="51B913CA" w:rsidR="007845FB" w:rsidRPr="007845FB" w:rsidRDefault="007845FB" w:rsidP="007845FB">
            <w:pPr>
              <w:jc w:val="center"/>
              <w:rPr>
                <w:sz w:val="20"/>
                <w:szCs w:val="20"/>
              </w:rPr>
            </w:pPr>
            <w:r w:rsidRPr="007845FB">
              <w:rPr>
                <w:color w:val="000000"/>
                <w:sz w:val="20"/>
                <w:szCs w:val="20"/>
                <w:lang w:val="en-US"/>
              </w:rPr>
              <w:t xml:space="preserve">Tip lampă: UV-C germicidă, tubulară T8; </w:t>
            </w:r>
            <w:r w:rsidRPr="007845FB">
              <w:rPr>
                <w:color w:val="000000"/>
                <w:sz w:val="20"/>
                <w:szCs w:val="20"/>
                <w:lang w:val="en-US"/>
              </w:rPr>
              <w:br/>
              <w:t xml:space="preserve">Putere nominală: 30 W; </w:t>
            </w:r>
            <w:r w:rsidRPr="007845FB">
              <w:rPr>
                <w:color w:val="000000"/>
                <w:sz w:val="20"/>
                <w:szCs w:val="20"/>
                <w:lang w:val="en-US"/>
              </w:rPr>
              <w:br/>
              <w:t xml:space="preserve">Lungime lampă: aproximativ 895–900 mm (90 cm); </w:t>
            </w:r>
            <w:r w:rsidRPr="007845FB">
              <w:rPr>
                <w:color w:val="000000"/>
                <w:sz w:val="20"/>
                <w:szCs w:val="20"/>
                <w:lang w:val="en-US"/>
              </w:rPr>
              <w:br/>
              <w:t xml:space="preserve">Diametru tub: 25-26 mm (T8); </w:t>
            </w:r>
            <w:r w:rsidRPr="007845FB">
              <w:rPr>
                <w:color w:val="000000"/>
                <w:sz w:val="20"/>
                <w:szCs w:val="20"/>
                <w:lang w:val="en-US"/>
              </w:rPr>
              <w:br/>
              <w:t xml:space="preserve">Soclu: G13, cu doi pini; </w:t>
            </w:r>
            <w:r w:rsidRPr="007845FB">
              <w:rPr>
                <w:color w:val="000000"/>
                <w:sz w:val="20"/>
                <w:szCs w:val="20"/>
                <w:lang w:val="en-US"/>
              </w:rPr>
              <w:br/>
              <w:t xml:space="preserve">Lungime de undă emisă: 253,7 nm (UV-C germicid); </w:t>
            </w:r>
            <w:r w:rsidRPr="007845FB">
              <w:rPr>
                <w:color w:val="000000"/>
                <w:sz w:val="20"/>
                <w:szCs w:val="20"/>
                <w:lang w:val="en-US"/>
              </w:rPr>
              <w:br/>
              <w:t xml:space="preserve">Tip: No Ozone (fără producere de ozon); </w:t>
            </w:r>
            <w:r w:rsidRPr="007845FB">
              <w:rPr>
                <w:color w:val="000000"/>
                <w:sz w:val="20"/>
                <w:szCs w:val="20"/>
                <w:lang w:val="en-US"/>
              </w:rPr>
              <w:br/>
              <w:t xml:space="preserve">Alimentare: compatibilă cu balastul existent al echipamentului; </w:t>
            </w:r>
            <w:r w:rsidRPr="007845FB">
              <w:rPr>
                <w:color w:val="000000"/>
                <w:sz w:val="20"/>
                <w:szCs w:val="20"/>
                <w:lang w:val="en-US"/>
              </w:rPr>
              <w:br/>
              <w:t xml:space="preserve">Durată medie de viață: minimum 9.000 ore (preferabil ≥10.000 ore); </w:t>
            </w:r>
            <w:r w:rsidRPr="007845FB">
              <w:rPr>
                <w:color w:val="000000"/>
                <w:sz w:val="20"/>
                <w:szCs w:val="20"/>
                <w:lang w:val="en-US"/>
              </w:rPr>
              <w:br/>
              <w:t xml:space="preserve">Material tub: sticlă cuarț sau sticlă specială pentru radiații UV-C; </w:t>
            </w:r>
            <w:r w:rsidRPr="007845FB">
              <w:rPr>
                <w:color w:val="000000"/>
                <w:sz w:val="20"/>
                <w:szCs w:val="20"/>
                <w:lang w:val="en-US"/>
              </w:rPr>
              <w:br/>
              <w:t xml:space="preserve">Compatibilitate: hotă cu flux laminar BBC-V1300 sau echipament echivalent, fără modificări constructive; </w:t>
            </w:r>
            <w:r w:rsidRPr="007845FB">
              <w:rPr>
                <w:color w:val="000000"/>
                <w:sz w:val="20"/>
                <w:szCs w:val="20"/>
                <w:lang w:val="en-US"/>
              </w:rPr>
              <w:br/>
              <w:t xml:space="preserve">Certificat de conformitate /calitate al lampii de durată. </w:t>
            </w:r>
            <w:r w:rsidRPr="007845FB">
              <w:rPr>
                <w:color w:val="000000"/>
                <w:sz w:val="20"/>
                <w:szCs w:val="20"/>
                <w:lang w:val="en-US"/>
              </w:rPr>
              <w:br/>
              <w:t xml:space="preserve">Furnizorul va garanta compatibilitatea dimensională și electrică cu hota cu flux laminar BBC-V1300. </w:t>
            </w:r>
            <w:r w:rsidRPr="007845FB">
              <w:rPr>
                <w:color w:val="000000"/>
                <w:sz w:val="20"/>
                <w:szCs w:val="20"/>
                <w:lang w:val="en-US"/>
              </w:rPr>
              <w:br/>
              <w:t xml:space="preserve">Se acceptă produse echivalente care îndeplinesc </w:t>
            </w:r>
            <w:r w:rsidRPr="007845FB">
              <w:rPr>
                <w:color w:val="000000"/>
                <w:sz w:val="20"/>
                <w:szCs w:val="20"/>
                <w:lang w:val="en-US"/>
              </w:rPr>
              <w:lastRenderedPageBreak/>
              <w:t xml:space="preserve">integral caracteristicile tehnice solicitate. </w:t>
            </w:r>
            <w:r w:rsidRPr="007845FB">
              <w:rPr>
                <w:color w:val="000000"/>
                <w:sz w:val="20"/>
                <w:szCs w:val="20"/>
                <w:lang w:val="en-US"/>
              </w:rPr>
              <w:br/>
              <w:t xml:space="preserve">La livrare se vor prezenta fișa tehnică și declarația de conformitate. </w:t>
            </w:r>
            <w:r w:rsidRPr="007845FB">
              <w:rPr>
                <w:color w:val="000000"/>
                <w:sz w:val="20"/>
                <w:szCs w:val="20"/>
                <w:lang w:val="en-US"/>
              </w:rPr>
              <w:br/>
              <w:t>Modelul BBC-V1300 utilizează o lampă UV de 30 W cu emisie la 253,7 nm, iar lămpile UV-C T8 de 30 W compatibile au, în mod uzual, o lungime de aproximativ 895 mm și soclu G13.</w:t>
            </w:r>
            <w:r w:rsidRPr="007845FB">
              <w:rPr>
                <w:color w:val="000000"/>
                <w:sz w:val="20"/>
                <w:szCs w:val="20"/>
                <w:lang w:val="en-US"/>
              </w:rPr>
              <w:br/>
              <w:t>Ofertantul va prezenta fișa tehnică, declarația de conformitate și va garanta compatibilitatea cu echipamentul indicat</w:t>
            </w:r>
          </w:p>
        </w:tc>
        <w:tc>
          <w:tcPr>
            <w:tcW w:w="730" w:type="pct"/>
            <w:tcBorders>
              <w:top w:val="single" w:sz="4" w:space="0" w:color="auto"/>
              <w:left w:val="single" w:sz="4" w:space="0" w:color="auto"/>
              <w:bottom w:val="single" w:sz="4" w:space="0" w:color="auto"/>
              <w:right w:val="single" w:sz="4" w:space="0" w:color="auto"/>
            </w:tcBorders>
          </w:tcPr>
          <w:p w14:paraId="0033F343"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407FA79" w14:textId="77777777" w:rsidR="007845FB" w:rsidRPr="0065496F" w:rsidRDefault="007845FB" w:rsidP="007845FB">
            <w:pPr>
              <w:rPr>
                <w:sz w:val="20"/>
                <w:szCs w:val="20"/>
              </w:rPr>
            </w:pPr>
          </w:p>
        </w:tc>
      </w:tr>
      <w:tr w:rsidR="007845FB" w:rsidRPr="00C00499" w14:paraId="1AE53E5C"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6A89B73" w14:textId="0D371A72" w:rsidR="007845FB" w:rsidRPr="007845FB" w:rsidRDefault="000B7EF9" w:rsidP="007845FB">
            <w:pPr>
              <w:rPr>
                <w:b/>
                <w:sz w:val="22"/>
                <w:szCs w:val="22"/>
              </w:rPr>
            </w:pPr>
            <w:r>
              <w:rPr>
                <w:color w:val="000000" w:themeColor="text1"/>
                <w:sz w:val="22"/>
                <w:szCs w:val="22"/>
                <w:lang w:val="en-US"/>
              </w:rPr>
              <w:t xml:space="preserve">144. </w:t>
            </w:r>
            <w:r w:rsidR="007845FB" w:rsidRPr="007845FB">
              <w:rPr>
                <w:color w:val="000000" w:themeColor="text1"/>
                <w:sz w:val="22"/>
                <w:szCs w:val="22"/>
                <w:lang w:val="en-US"/>
              </w:rPr>
              <w:t>Lampa UV  compatibilă cu hota cu flux laminar LAMIL Plus 10</w:t>
            </w:r>
          </w:p>
        </w:tc>
        <w:tc>
          <w:tcPr>
            <w:tcW w:w="438" w:type="pct"/>
            <w:tcBorders>
              <w:top w:val="single" w:sz="4" w:space="0" w:color="auto"/>
              <w:left w:val="single" w:sz="4" w:space="0" w:color="auto"/>
              <w:bottom w:val="single" w:sz="4" w:space="0" w:color="auto"/>
              <w:right w:val="single" w:sz="4" w:space="0" w:color="auto"/>
            </w:tcBorders>
            <w:vAlign w:val="center"/>
          </w:tcPr>
          <w:p w14:paraId="0D6046E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18BA66A"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57BFC56"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43904CC" w14:textId="77777777" w:rsidR="007845FB" w:rsidRPr="007845FB" w:rsidRDefault="007845FB" w:rsidP="007845FB">
            <w:pPr>
              <w:jc w:val="center"/>
              <w:rPr>
                <w:color w:val="000000"/>
                <w:sz w:val="20"/>
                <w:szCs w:val="20"/>
                <w:lang w:val="en-US"/>
              </w:rPr>
            </w:pPr>
            <w:r w:rsidRPr="007845FB">
              <w:rPr>
                <w:color w:val="000000"/>
                <w:sz w:val="20"/>
                <w:szCs w:val="20"/>
                <w:lang w:val="en-US"/>
              </w:rPr>
              <w:t>Lampa UV  tip PHILIPS TUV 30W /G30 T8  luncimea 90 cm (Hg)    sau echivalent compatibil cu hota cuflux laminar LAMIL Plus 10</w:t>
            </w:r>
          </w:p>
          <w:p w14:paraId="208C4231" w14:textId="5A79ECD6" w:rsidR="007845FB" w:rsidRPr="007845FB" w:rsidRDefault="007845FB" w:rsidP="007845FB">
            <w:pPr>
              <w:jc w:val="center"/>
              <w:rPr>
                <w:sz w:val="20"/>
                <w:szCs w:val="20"/>
              </w:rPr>
            </w:pPr>
            <w:r w:rsidRPr="007845FB">
              <w:rPr>
                <w:color w:val="000000"/>
                <w:sz w:val="20"/>
                <w:szCs w:val="20"/>
                <w:lang w:val="en-US"/>
              </w:rPr>
              <w:t xml:space="preserve">Tip lampă: tubulară bactericită UV-C T8; </w:t>
            </w:r>
            <w:r w:rsidRPr="007845FB">
              <w:rPr>
                <w:color w:val="000000"/>
                <w:sz w:val="20"/>
                <w:szCs w:val="20"/>
                <w:lang w:val="en-US"/>
              </w:rPr>
              <w:br/>
              <w:t xml:space="preserve">Putere nominală: 30 W; </w:t>
            </w:r>
            <w:r w:rsidRPr="007845FB">
              <w:rPr>
                <w:color w:val="000000"/>
                <w:sz w:val="20"/>
                <w:szCs w:val="20"/>
                <w:lang w:val="en-US"/>
              </w:rPr>
              <w:br/>
              <w:t xml:space="preserve">Lungime: 890-900 mm ; </w:t>
            </w:r>
            <w:r w:rsidRPr="007845FB">
              <w:rPr>
                <w:color w:val="000000"/>
                <w:sz w:val="20"/>
                <w:szCs w:val="20"/>
                <w:lang w:val="en-US"/>
              </w:rPr>
              <w:br/>
              <w:t xml:space="preserve">Diametru tub: 26 mm (T8); </w:t>
            </w:r>
            <w:r w:rsidRPr="007845FB">
              <w:rPr>
                <w:color w:val="000000"/>
                <w:sz w:val="20"/>
                <w:szCs w:val="20"/>
                <w:lang w:val="en-US"/>
              </w:rPr>
              <w:br/>
              <w:t xml:space="preserve">Soclu: G13, cu doi pini; </w:t>
            </w:r>
            <w:r w:rsidRPr="007845FB">
              <w:rPr>
                <w:color w:val="000000"/>
                <w:sz w:val="20"/>
                <w:szCs w:val="20"/>
                <w:lang w:val="en-US"/>
              </w:rPr>
              <w:br/>
              <w:t xml:space="preserve">Lungime de undă UV-C: 253,7 nm; </w:t>
            </w:r>
            <w:r w:rsidRPr="007845FB">
              <w:rPr>
                <w:color w:val="000000"/>
                <w:sz w:val="20"/>
                <w:szCs w:val="20"/>
                <w:lang w:val="en-US"/>
              </w:rPr>
              <w:br/>
              <w:t xml:space="preserve">Putere radiantă UV-C: minimum 12 W; </w:t>
            </w:r>
            <w:r w:rsidRPr="007845FB">
              <w:rPr>
                <w:color w:val="000000"/>
                <w:sz w:val="20"/>
                <w:szCs w:val="20"/>
                <w:lang w:val="en-US"/>
              </w:rPr>
              <w:br/>
              <w:t xml:space="preserve">Alimentare: compatibilă cu balast electromagnetic sau electronic corespunzător lămpilor T8 de 30 W; </w:t>
            </w:r>
            <w:r w:rsidRPr="007845FB">
              <w:rPr>
                <w:color w:val="000000"/>
                <w:sz w:val="20"/>
                <w:szCs w:val="20"/>
                <w:lang w:val="en-US"/>
              </w:rPr>
              <w:br/>
              <w:t xml:space="preserve">Durată medie de viață: minimum 8.000 ore (preferabil ≥9.000 ore); </w:t>
            </w:r>
            <w:r w:rsidRPr="007845FB">
              <w:rPr>
                <w:color w:val="000000"/>
                <w:sz w:val="20"/>
                <w:szCs w:val="20"/>
                <w:lang w:val="en-US"/>
              </w:rPr>
              <w:br/>
              <w:t xml:space="preserve">Conținut de mercur (Hg): conform specificațiilor producătorului și legislației aplicabile; </w:t>
            </w:r>
            <w:r w:rsidRPr="007845FB">
              <w:rPr>
                <w:color w:val="000000"/>
                <w:sz w:val="20"/>
                <w:szCs w:val="20"/>
                <w:lang w:val="en-US"/>
              </w:rPr>
              <w:br/>
              <w:t xml:space="preserve">Compatibilitate: 100% compatibilă dimensional și electric cu hota cu flux laminar LAMIL Plus 10, fără modificări constructive; </w:t>
            </w:r>
            <w:r w:rsidRPr="007845FB">
              <w:rPr>
                <w:color w:val="000000"/>
                <w:sz w:val="20"/>
                <w:szCs w:val="20"/>
                <w:lang w:val="en-US"/>
              </w:rPr>
              <w:br/>
              <w:t xml:space="preserve">Marcaj CE și declarație de conformitate. </w:t>
            </w:r>
            <w:r w:rsidRPr="007845FB">
              <w:rPr>
                <w:color w:val="000000"/>
                <w:sz w:val="20"/>
                <w:szCs w:val="20"/>
                <w:lang w:val="en-US"/>
              </w:rPr>
              <w:br/>
              <w:t xml:space="preserve">Se acceptă produse echivalente, cu condiția îndeplinirii tuturor caracteristicilor tehnice minime solicitate. </w:t>
            </w:r>
            <w:r w:rsidRPr="007845FB">
              <w:rPr>
                <w:color w:val="000000"/>
                <w:sz w:val="20"/>
                <w:szCs w:val="20"/>
                <w:lang w:val="en-US"/>
              </w:rPr>
              <w:br/>
              <w:t xml:space="preserve">Furnizorul va prezenta fișa tehnică a produsului și va garanta compatibilitatea cu hota cu flux laminar LAMIL Plus 10. </w:t>
            </w:r>
            <w:r w:rsidRPr="007845FB">
              <w:rPr>
                <w:color w:val="000000"/>
                <w:sz w:val="20"/>
                <w:szCs w:val="20"/>
                <w:lang w:val="en-US"/>
              </w:rPr>
              <w:br/>
              <w:t>Produsul trebuie să fie destinat utilizării în echipamente de dezinfecție și sterilizare cu radiații UV-C. Specificațiile uzuale pentru lampa TUV 30W/G30 T8 includ soclu G13, lungime de aproximativ 900 mm, emisie la 253,7 nm și durată de viață de circa 9.000 de ore</w:t>
            </w:r>
            <w:r w:rsidRPr="007845FB">
              <w:rPr>
                <w:color w:val="000000"/>
                <w:sz w:val="20"/>
                <w:szCs w:val="20"/>
                <w:lang w:val="en-US"/>
              </w:rPr>
              <w:br/>
            </w:r>
            <w:r w:rsidRPr="007845FB">
              <w:rPr>
                <w:color w:val="000000"/>
                <w:sz w:val="20"/>
                <w:szCs w:val="20"/>
                <w:lang w:val="en-US"/>
              </w:rPr>
              <w:lastRenderedPageBreak/>
              <w:t>Ofertantul va prezenta fișa tehnică, declarația de conformitate și va garanta compatibilitatea cu echipamentul indicat</w:t>
            </w:r>
          </w:p>
        </w:tc>
        <w:tc>
          <w:tcPr>
            <w:tcW w:w="730" w:type="pct"/>
            <w:tcBorders>
              <w:top w:val="single" w:sz="4" w:space="0" w:color="auto"/>
              <w:left w:val="single" w:sz="4" w:space="0" w:color="auto"/>
              <w:bottom w:val="single" w:sz="4" w:space="0" w:color="auto"/>
              <w:right w:val="single" w:sz="4" w:space="0" w:color="auto"/>
            </w:tcBorders>
          </w:tcPr>
          <w:p w14:paraId="3FD40833"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44B616C" w14:textId="77777777" w:rsidR="007845FB" w:rsidRPr="0065496F" w:rsidRDefault="007845FB" w:rsidP="007845FB">
            <w:pPr>
              <w:rPr>
                <w:sz w:val="20"/>
                <w:szCs w:val="20"/>
              </w:rPr>
            </w:pPr>
          </w:p>
        </w:tc>
      </w:tr>
      <w:tr w:rsidR="007845FB" w:rsidRPr="00C00499" w14:paraId="20353818"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79605E5" w14:textId="0BC1BCA3" w:rsidR="007845FB" w:rsidRPr="007845FB" w:rsidRDefault="000B7EF9" w:rsidP="007845FB">
            <w:pPr>
              <w:rPr>
                <w:b/>
                <w:sz w:val="22"/>
                <w:szCs w:val="22"/>
              </w:rPr>
            </w:pPr>
            <w:r>
              <w:rPr>
                <w:color w:val="000000" w:themeColor="text1"/>
                <w:sz w:val="22"/>
                <w:szCs w:val="22"/>
                <w:lang w:val="en-US"/>
              </w:rPr>
              <w:t xml:space="preserve">145. </w:t>
            </w:r>
            <w:r w:rsidR="007845FB" w:rsidRPr="007845FB">
              <w:rPr>
                <w:color w:val="000000" w:themeColor="text1"/>
                <w:sz w:val="22"/>
                <w:szCs w:val="22"/>
                <w:lang w:val="en-US"/>
              </w:rPr>
              <w:t>Lampa UV compatibilă cu hota cu flux laminar LAMIL 10</w:t>
            </w:r>
          </w:p>
        </w:tc>
        <w:tc>
          <w:tcPr>
            <w:tcW w:w="438" w:type="pct"/>
            <w:tcBorders>
              <w:top w:val="single" w:sz="4" w:space="0" w:color="auto"/>
              <w:left w:val="single" w:sz="4" w:space="0" w:color="auto"/>
              <w:bottom w:val="single" w:sz="4" w:space="0" w:color="auto"/>
              <w:right w:val="single" w:sz="4" w:space="0" w:color="auto"/>
            </w:tcBorders>
            <w:vAlign w:val="center"/>
          </w:tcPr>
          <w:p w14:paraId="016CFE0F"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D5B2D16"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DDD8234"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27FA8B5" w14:textId="77777777" w:rsidR="007845FB" w:rsidRPr="007845FB" w:rsidRDefault="007845FB" w:rsidP="007845FB">
            <w:pPr>
              <w:jc w:val="center"/>
              <w:rPr>
                <w:color w:val="000000" w:themeColor="text1"/>
                <w:sz w:val="20"/>
                <w:szCs w:val="20"/>
                <w:lang w:val="en-US"/>
              </w:rPr>
            </w:pPr>
            <w:r w:rsidRPr="007845FB">
              <w:rPr>
                <w:color w:val="000000" w:themeColor="text1"/>
                <w:sz w:val="20"/>
                <w:szCs w:val="20"/>
                <w:lang w:val="en-US"/>
              </w:rPr>
              <w:t>Lampa UV  tip PHILIPS TUV 30W /G30 T8  luncimea 90 cm (Hg)  sau echivalent  compatibil cu hota cuflux laminar LAMIL 10</w:t>
            </w:r>
          </w:p>
          <w:p w14:paraId="75D8E8B1" w14:textId="4677EEDC" w:rsidR="007845FB" w:rsidRPr="007845FB" w:rsidRDefault="007845FB" w:rsidP="007845FB">
            <w:pPr>
              <w:jc w:val="center"/>
              <w:rPr>
                <w:sz w:val="20"/>
                <w:szCs w:val="20"/>
              </w:rPr>
            </w:pPr>
            <w:r w:rsidRPr="007845FB">
              <w:rPr>
                <w:color w:val="000000" w:themeColor="text1"/>
                <w:sz w:val="20"/>
                <w:szCs w:val="20"/>
                <w:lang w:val="en-US"/>
              </w:rPr>
              <w:t xml:space="preserve">Tip lampă: tubulară bactericidă UV-C, T8; </w:t>
            </w:r>
            <w:r w:rsidRPr="007845FB">
              <w:rPr>
                <w:color w:val="000000" w:themeColor="text1"/>
                <w:sz w:val="20"/>
                <w:szCs w:val="20"/>
                <w:lang w:val="en-US"/>
              </w:rPr>
              <w:br/>
              <w:t xml:space="preserve">Putere nominală: 30 W; </w:t>
            </w:r>
            <w:r w:rsidRPr="007845FB">
              <w:rPr>
                <w:color w:val="000000" w:themeColor="text1"/>
                <w:sz w:val="20"/>
                <w:szCs w:val="20"/>
                <w:lang w:val="en-US"/>
              </w:rPr>
              <w:br/>
              <w:t xml:space="preserve">Lungime: 890 mm ; </w:t>
            </w:r>
            <w:r w:rsidRPr="007845FB">
              <w:rPr>
                <w:color w:val="000000" w:themeColor="text1"/>
                <w:sz w:val="20"/>
                <w:szCs w:val="20"/>
                <w:lang w:val="en-US"/>
              </w:rPr>
              <w:br/>
              <w:t xml:space="preserve">Diametru tub: 26 mm (T8); </w:t>
            </w:r>
            <w:r w:rsidRPr="007845FB">
              <w:rPr>
                <w:color w:val="000000" w:themeColor="text1"/>
                <w:sz w:val="20"/>
                <w:szCs w:val="20"/>
                <w:lang w:val="en-US"/>
              </w:rPr>
              <w:br/>
              <w:t xml:space="preserve">Soclu: G13, dublu pin; </w:t>
            </w:r>
            <w:r w:rsidRPr="007845FB">
              <w:rPr>
                <w:color w:val="000000" w:themeColor="text1"/>
                <w:sz w:val="20"/>
                <w:szCs w:val="20"/>
                <w:lang w:val="en-US"/>
              </w:rPr>
              <w:br/>
              <w:t xml:space="preserve">Lungime de undă UV-C: 253,7 nm; </w:t>
            </w:r>
            <w:r w:rsidRPr="007845FB">
              <w:rPr>
                <w:color w:val="000000" w:themeColor="text1"/>
                <w:sz w:val="20"/>
                <w:szCs w:val="20"/>
                <w:lang w:val="en-US"/>
              </w:rPr>
              <w:br/>
              <w:t xml:space="preserve">Putere radiantă UV-C: minimum 12 W; </w:t>
            </w:r>
            <w:r w:rsidRPr="007845FB">
              <w:rPr>
                <w:color w:val="000000" w:themeColor="text1"/>
                <w:sz w:val="20"/>
                <w:szCs w:val="20"/>
                <w:lang w:val="en-US"/>
              </w:rPr>
              <w:br/>
              <w:t xml:space="preserve">Tensiune nominală: compatibilă cu balastul existent al echipamentului; </w:t>
            </w:r>
            <w:r w:rsidRPr="007845FB">
              <w:rPr>
                <w:color w:val="000000" w:themeColor="text1"/>
                <w:sz w:val="20"/>
                <w:szCs w:val="20"/>
                <w:lang w:val="en-US"/>
              </w:rPr>
              <w:br/>
              <w:t xml:space="preserve">Durată nominală de viață: minimum 8.000 ore; </w:t>
            </w:r>
            <w:r w:rsidRPr="007845FB">
              <w:rPr>
                <w:color w:val="000000" w:themeColor="text1"/>
                <w:sz w:val="20"/>
                <w:szCs w:val="20"/>
                <w:lang w:val="en-US"/>
              </w:rPr>
              <w:br/>
              <w:t xml:space="preserve">Conținut de mercur (Hg): conform specificațiilor producătorului și legislației în vigoare; </w:t>
            </w:r>
            <w:r w:rsidRPr="007845FB">
              <w:rPr>
                <w:color w:val="000000" w:themeColor="text1"/>
                <w:sz w:val="20"/>
                <w:szCs w:val="20"/>
                <w:lang w:val="en-US"/>
              </w:rPr>
              <w:br/>
              <w:t xml:space="preserve">Compatibilitate: compatibilă dimensional și electric cu hota cu flux laminar LAMIL 10, fără modificări constructive; </w:t>
            </w:r>
            <w:r w:rsidRPr="007845FB">
              <w:rPr>
                <w:color w:val="000000" w:themeColor="text1"/>
                <w:sz w:val="20"/>
                <w:szCs w:val="20"/>
                <w:lang w:val="en-US"/>
              </w:rPr>
              <w:br/>
              <w:t xml:space="preserve">Produs nou, original sau echivalent; </w:t>
            </w:r>
            <w:r w:rsidRPr="007845FB">
              <w:rPr>
                <w:color w:val="000000" w:themeColor="text1"/>
                <w:sz w:val="20"/>
                <w:szCs w:val="20"/>
                <w:lang w:val="en-US"/>
              </w:rPr>
              <w:br/>
              <w:t xml:space="preserve">Marcaj CE și declarație de conformitate. </w:t>
            </w:r>
            <w:r w:rsidRPr="007845FB">
              <w:rPr>
                <w:color w:val="000000" w:themeColor="text1"/>
                <w:sz w:val="20"/>
                <w:szCs w:val="20"/>
                <w:lang w:val="en-US"/>
              </w:rPr>
              <w:br/>
              <w:t xml:space="preserve">Se acceptă produse echivalente, cu condiția respectării tuturor caracteristicilor tehnice minime solicitate. </w:t>
            </w:r>
            <w:r w:rsidRPr="007845FB">
              <w:rPr>
                <w:color w:val="000000" w:themeColor="text1"/>
                <w:sz w:val="20"/>
                <w:szCs w:val="20"/>
                <w:lang w:val="en-US"/>
              </w:rPr>
              <w:br/>
              <w:t xml:space="preserve">Ofertantul va prezenta fișa tehnică a produsului și declarația de conformitate. </w:t>
            </w:r>
            <w:r w:rsidRPr="007845FB">
              <w:rPr>
                <w:color w:val="000000" w:themeColor="text1"/>
                <w:sz w:val="20"/>
                <w:szCs w:val="20"/>
                <w:lang w:val="en-US"/>
              </w:rPr>
              <w:br/>
              <w:t xml:space="preserve">Furnizorul va garanta compatibilitatea cu hota cu flux laminar LAMIL 10. </w:t>
            </w:r>
            <w:r w:rsidRPr="007845FB">
              <w:rPr>
                <w:color w:val="000000" w:themeColor="text1"/>
                <w:sz w:val="20"/>
                <w:szCs w:val="20"/>
                <w:lang w:val="en-US"/>
              </w:rPr>
              <w:br/>
              <w:t>Lampa de referință PHILIPS TUV 30W/G30 T8 are, în mod uzual, soclu G13, putere de 30 W, emisie UV-C la 253,7 nm, conținut redus de mercur (~2 mg), putere radiantă UV-C de aproximativ 12,3 W și durată nominală de viață de aproximativ 9.000 ore</w:t>
            </w:r>
            <w:r w:rsidRPr="007845FB">
              <w:rPr>
                <w:color w:val="000000" w:themeColor="text1"/>
                <w:sz w:val="20"/>
                <w:szCs w:val="20"/>
                <w:lang w:val="en-US"/>
              </w:rPr>
              <w:br/>
              <w:t>Ofertantul va prezenta fișa tehnică, declarația de conformitate și va garanta compatibilitatea cu echipamentul indicat</w:t>
            </w:r>
          </w:p>
        </w:tc>
        <w:tc>
          <w:tcPr>
            <w:tcW w:w="730" w:type="pct"/>
            <w:tcBorders>
              <w:top w:val="single" w:sz="4" w:space="0" w:color="auto"/>
              <w:left w:val="single" w:sz="4" w:space="0" w:color="auto"/>
              <w:bottom w:val="single" w:sz="4" w:space="0" w:color="auto"/>
              <w:right w:val="single" w:sz="4" w:space="0" w:color="auto"/>
            </w:tcBorders>
          </w:tcPr>
          <w:p w14:paraId="1D63CC6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8A5803C" w14:textId="77777777" w:rsidR="007845FB" w:rsidRPr="0065496F" w:rsidRDefault="007845FB" w:rsidP="007845FB">
            <w:pPr>
              <w:rPr>
                <w:sz w:val="20"/>
                <w:szCs w:val="20"/>
              </w:rPr>
            </w:pPr>
          </w:p>
        </w:tc>
      </w:tr>
      <w:tr w:rsidR="007845FB" w:rsidRPr="00C00499" w14:paraId="556D810D"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4B5B055" w14:textId="759F9246" w:rsidR="007845FB" w:rsidRPr="007845FB" w:rsidRDefault="000B7EF9" w:rsidP="007845FB">
            <w:pPr>
              <w:rPr>
                <w:b/>
                <w:sz w:val="22"/>
                <w:szCs w:val="22"/>
              </w:rPr>
            </w:pPr>
            <w:r>
              <w:rPr>
                <w:color w:val="000000" w:themeColor="text1"/>
                <w:sz w:val="22"/>
                <w:szCs w:val="22"/>
                <w:lang w:val="en-US"/>
              </w:rPr>
              <w:t xml:space="preserve">146. </w:t>
            </w:r>
            <w:r w:rsidR="007845FB" w:rsidRPr="007845FB">
              <w:rPr>
                <w:color w:val="000000" w:themeColor="text1"/>
                <w:sz w:val="22"/>
                <w:szCs w:val="22"/>
                <w:lang w:val="en-US"/>
              </w:rPr>
              <w:t>Lampa UV  8W  compatibilă cu PssBox  600 WD 07—0408</w:t>
            </w:r>
          </w:p>
        </w:tc>
        <w:tc>
          <w:tcPr>
            <w:tcW w:w="438" w:type="pct"/>
            <w:tcBorders>
              <w:top w:val="single" w:sz="4" w:space="0" w:color="auto"/>
              <w:left w:val="single" w:sz="4" w:space="0" w:color="auto"/>
              <w:bottom w:val="single" w:sz="4" w:space="0" w:color="auto"/>
              <w:right w:val="single" w:sz="4" w:space="0" w:color="auto"/>
            </w:tcBorders>
            <w:vAlign w:val="center"/>
          </w:tcPr>
          <w:p w14:paraId="393A8EE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688646C"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981416E"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213563A" w14:textId="77777777" w:rsidR="007845FB" w:rsidRPr="007845FB" w:rsidRDefault="007845FB" w:rsidP="007845FB">
            <w:pPr>
              <w:jc w:val="center"/>
              <w:rPr>
                <w:color w:val="000000"/>
                <w:sz w:val="20"/>
                <w:szCs w:val="20"/>
                <w:lang w:val="en-US"/>
              </w:rPr>
            </w:pPr>
            <w:r w:rsidRPr="007845FB">
              <w:rPr>
                <w:color w:val="000000"/>
                <w:sz w:val="20"/>
                <w:szCs w:val="20"/>
                <w:lang w:val="en-US"/>
              </w:rPr>
              <w:t>Lampa UV  8W  PANLIGHT PL F 08T5 /OF  T5 GERMICIDAL sau echivalent PssBox  600 WD 07—0408</w:t>
            </w:r>
          </w:p>
          <w:p w14:paraId="3EB7C34C" w14:textId="3ADF9C8D" w:rsidR="007845FB" w:rsidRPr="007845FB" w:rsidRDefault="007845FB" w:rsidP="007845FB">
            <w:pPr>
              <w:jc w:val="center"/>
              <w:rPr>
                <w:sz w:val="20"/>
                <w:szCs w:val="20"/>
              </w:rPr>
            </w:pPr>
            <w:r w:rsidRPr="007845FB">
              <w:rPr>
                <w:color w:val="000000"/>
                <w:sz w:val="20"/>
                <w:szCs w:val="20"/>
                <w:lang w:val="en-US"/>
              </w:rPr>
              <w:lastRenderedPageBreak/>
              <w:t xml:space="preserve">Tip: lampă germicidă UV-C, tubulară T5; </w:t>
            </w:r>
            <w:r w:rsidRPr="007845FB">
              <w:rPr>
                <w:color w:val="000000"/>
                <w:sz w:val="20"/>
                <w:szCs w:val="20"/>
                <w:lang w:val="en-US"/>
              </w:rPr>
              <w:br/>
              <w:t xml:space="preserve">Putere nominală: 8 W; </w:t>
            </w:r>
            <w:r w:rsidRPr="007845FB">
              <w:rPr>
                <w:color w:val="000000"/>
                <w:sz w:val="20"/>
                <w:szCs w:val="20"/>
                <w:lang w:val="en-US"/>
              </w:rPr>
              <w:br/>
              <w:t xml:space="preserve">Lungime: 290 mm; </w:t>
            </w:r>
            <w:r w:rsidRPr="007845FB">
              <w:rPr>
                <w:color w:val="000000"/>
                <w:sz w:val="20"/>
                <w:szCs w:val="20"/>
                <w:lang w:val="en-US"/>
              </w:rPr>
              <w:br/>
              <w:t xml:space="preserve">Diametru tub: T5 (16 mm); </w:t>
            </w:r>
            <w:r w:rsidRPr="007845FB">
              <w:rPr>
                <w:color w:val="000000"/>
                <w:sz w:val="20"/>
                <w:szCs w:val="20"/>
                <w:lang w:val="en-US"/>
              </w:rPr>
              <w:br/>
              <w:t xml:space="preserve">Soclu: G5; </w:t>
            </w:r>
            <w:r w:rsidRPr="007845FB">
              <w:rPr>
                <w:color w:val="000000"/>
                <w:sz w:val="20"/>
                <w:szCs w:val="20"/>
                <w:lang w:val="en-US"/>
              </w:rPr>
              <w:br/>
              <w:t xml:space="preserve">Lungime de undă UV-C: 253,7 nm; </w:t>
            </w:r>
            <w:r w:rsidRPr="007845FB">
              <w:rPr>
                <w:color w:val="000000"/>
                <w:sz w:val="20"/>
                <w:szCs w:val="20"/>
                <w:lang w:val="en-US"/>
              </w:rPr>
              <w:br/>
              <w:t xml:space="preserve">Lampă cu vapori de mercur de joasă presiune (Hg); </w:t>
            </w:r>
            <w:r w:rsidRPr="007845FB">
              <w:rPr>
                <w:color w:val="000000"/>
                <w:sz w:val="20"/>
                <w:szCs w:val="20"/>
                <w:lang w:val="en-US"/>
              </w:rPr>
              <w:br/>
              <w:t xml:space="preserve">Fără producere de ozon (No Ozone); </w:t>
            </w:r>
            <w:r w:rsidRPr="007845FB">
              <w:rPr>
                <w:color w:val="000000"/>
                <w:sz w:val="20"/>
                <w:szCs w:val="20"/>
                <w:lang w:val="en-US"/>
              </w:rPr>
              <w:br/>
              <w:t xml:space="preserve">Durată nominală de viață: minimum 8.000 ore; </w:t>
            </w:r>
            <w:r w:rsidRPr="007845FB">
              <w:rPr>
                <w:color w:val="000000"/>
                <w:sz w:val="20"/>
                <w:szCs w:val="20"/>
                <w:lang w:val="en-US"/>
              </w:rPr>
              <w:br/>
              <w:t xml:space="preserve">Compatibilă dimensional și electric cu echipamentul PSSBox 600 WD 07-0408, fără modificări constructive; </w:t>
            </w:r>
            <w:r w:rsidRPr="007845FB">
              <w:rPr>
                <w:color w:val="000000"/>
                <w:sz w:val="20"/>
                <w:szCs w:val="20"/>
                <w:lang w:val="en-US"/>
              </w:rPr>
              <w:br/>
              <w:t xml:space="preserve">Marcaj CE și declarație de conformitate. </w:t>
            </w:r>
            <w:r w:rsidRPr="007845FB">
              <w:rPr>
                <w:color w:val="000000"/>
                <w:sz w:val="20"/>
                <w:szCs w:val="20"/>
                <w:lang w:val="en-US"/>
              </w:rPr>
              <w:br/>
              <w:t>Se acceptă produse echivalente care îndeplinesc toate caracteristicile tehnice minime solicitate.</w:t>
            </w:r>
            <w:r w:rsidRPr="007845FB">
              <w:rPr>
                <w:color w:val="000000"/>
                <w:sz w:val="20"/>
                <w:szCs w:val="20"/>
                <w:lang w:val="en-US"/>
              </w:rPr>
              <w:br/>
              <w:t>Ofertantul va prezenta fișa tehnică, declarația de conformitate și va garanta compatibilitatea cu echipamentul indicat</w:t>
            </w:r>
          </w:p>
        </w:tc>
        <w:tc>
          <w:tcPr>
            <w:tcW w:w="730" w:type="pct"/>
            <w:tcBorders>
              <w:top w:val="single" w:sz="4" w:space="0" w:color="auto"/>
              <w:left w:val="single" w:sz="4" w:space="0" w:color="auto"/>
              <w:bottom w:val="single" w:sz="4" w:space="0" w:color="auto"/>
              <w:right w:val="single" w:sz="4" w:space="0" w:color="auto"/>
            </w:tcBorders>
          </w:tcPr>
          <w:p w14:paraId="2ACC0624"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144A26" w14:textId="77777777" w:rsidR="007845FB" w:rsidRPr="0065496F" w:rsidRDefault="007845FB" w:rsidP="007845FB">
            <w:pPr>
              <w:rPr>
                <w:sz w:val="20"/>
                <w:szCs w:val="20"/>
              </w:rPr>
            </w:pPr>
          </w:p>
        </w:tc>
      </w:tr>
      <w:tr w:rsidR="007845FB" w:rsidRPr="00C00499" w14:paraId="51D8C8C0"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4FCA344" w14:textId="12B165F5" w:rsidR="007845FB" w:rsidRPr="007845FB" w:rsidRDefault="000B7EF9" w:rsidP="007845FB">
            <w:pPr>
              <w:rPr>
                <w:b/>
                <w:sz w:val="22"/>
                <w:szCs w:val="22"/>
              </w:rPr>
            </w:pPr>
            <w:r>
              <w:rPr>
                <w:color w:val="000000"/>
                <w:sz w:val="22"/>
                <w:szCs w:val="22"/>
                <w:lang w:val="en-US"/>
              </w:rPr>
              <w:t xml:space="preserve">147. </w:t>
            </w:r>
            <w:r w:rsidR="007845FB" w:rsidRPr="007845FB">
              <w:rPr>
                <w:color w:val="000000"/>
                <w:sz w:val="22"/>
                <w:szCs w:val="22"/>
                <w:lang w:val="en-US"/>
              </w:rPr>
              <w:t>Lampă UV-C destinată lămpii UV portabile UVR-Mi.</w:t>
            </w:r>
          </w:p>
        </w:tc>
        <w:tc>
          <w:tcPr>
            <w:tcW w:w="438" w:type="pct"/>
            <w:tcBorders>
              <w:top w:val="single" w:sz="4" w:space="0" w:color="auto"/>
              <w:left w:val="single" w:sz="4" w:space="0" w:color="auto"/>
              <w:bottom w:val="single" w:sz="4" w:space="0" w:color="auto"/>
              <w:right w:val="single" w:sz="4" w:space="0" w:color="auto"/>
            </w:tcBorders>
            <w:vAlign w:val="center"/>
          </w:tcPr>
          <w:p w14:paraId="4B1055D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CBA401F"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03ABA62"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F85B0E2" w14:textId="77777777" w:rsidR="007845FB" w:rsidRPr="007845FB" w:rsidRDefault="007845FB" w:rsidP="007845FB">
            <w:pPr>
              <w:jc w:val="center"/>
              <w:rPr>
                <w:color w:val="000000"/>
                <w:sz w:val="20"/>
                <w:szCs w:val="20"/>
                <w:lang w:val="en-US"/>
              </w:rPr>
            </w:pPr>
            <w:r w:rsidRPr="007845FB">
              <w:rPr>
                <w:color w:val="000000"/>
                <w:sz w:val="20"/>
                <w:szCs w:val="20"/>
                <w:lang w:val="en-US"/>
              </w:rPr>
              <w:t>Lampă UV-C tip PHILIPS TUV 25W 1SL/25 sau echivalent compatibil, cod accesoriu BIOSSAN BS-000000-S09-UVlamp 25W, destinată lămpii UV portabile UVR-Mi.</w:t>
            </w:r>
          </w:p>
          <w:p w14:paraId="080D0245" w14:textId="36DF888C" w:rsidR="007845FB" w:rsidRPr="007845FB" w:rsidRDefault="007845FB" w:rsidP="007845FB">
            <w:pPr>
              <w:jc w:val="center"/>
              <w:rPr>
                <w:sz w:val="20"/>
                <w:szCs w:val="20"/>
              </w:rPr>
            </w:pPr>
            <w:r w:rsidRPr="007845FB">
              <w:rPr>
                <w:color w:val="000000"/>
                <w:sz w:val="20"/>
                <w:szCs w:val="20"/>
                <w:lang w:val="en-US"/>
              </w:rPr>
              <w:t xml:space="preserve">Tip: lampă germicidă UV-C, tubulară T8; </w:t>
            </w:r>
            <w:r w:rsidRPr="007845FB">
              <w:rPr>
                <w:color w:val="000000"/>
                <w:sz w:val="20"/>
                <w:szCs w:val="20"/>
                <w:lang w:val="en-US"/>
              </w:rPr>
              <w:br/>
              <w:t xml:space="preserve">Putere nominală: 25 W; </w:t>
            </w:r>
            <w:r w:rsidRPr="007845FB">
              <w:rPr>
                <w:color w:val="000000"/>
                <w:sz w:val="20"/>
                <w:szCs w:val="20"/>
                <w:lang w:val="en-US"/>
              </w:rPr>
              <w:br/>
              <w:t xml:space="preserve">Lungime: aproximativ 451,6 mm; </w:t>
            </w:r>
            <w:r w:rsidRPr="007845FB">
              <w:rPr>
                <w:color w:val="000000"/>
                <w:sz w:val="20"/>
                <w:szCs w:val="20"/>
                <w:lang w:val="en-US"/>
              </w:rPr>
              <w:br/>
              <w:t xml:space="preserve">Diametru tub: 26 mm (T8); </w:t>
            </w:r>
            <w:r w:rsidRPr="007845FB">
              <w:rPr>
                <w:color w:val="000000"/>
                <w:sz w:val="20"/>
                <w:szCs w:val="20"/>
                <w:lang w:val="en-US"/>
              </w:rPr>
              <w:br/>
              <w:t xml:space="preserve">Soclu: G13; </w:t>
            </w:r>
            <w:r w:rsidRPr="007845FB">
              <w:rPr>
                <w:color w:val="000000"/>
                <w:sz w:val="20"/>
                <w:szCs w:val="20"/>
                <w:lang w:val="en-US"/>
              </w:rPr>
              <w:br/>
              <w:t xml:space="preserve">Lungime de undă UV-C: 253,7 nm; </w:t>
            </w:r>
            <w:r w:rsidRPr="007845FB">
              <w:rPr>
                <w:color w:val="000000"/>
                <w:sz w:val="20"/>
                <w:szCs w:val="20"/>
                <w:lang w:val="en-US"/>
              </w:rPr>
              <w:br/>
              <w:t xml:space="preserve">Fără producere de ozon (No Ozone); </w:t>
            </w:r>
            <w:r w:rsidRPr="007845FB">
              <w:rPr>
                <w:color w:val="000000"/>
                <w:sz w:val="20"/>
                <w:szCs w:val="20"/>
                <w:lang w:val="en-US"/>
              </w:rPr>
              <w:br/>
              <w:t xml:space="preserve">Putere radiantă UV-C: minimum 7 W; </w:t>
            </w:r>
            <w:r w:rsidRPr="007845FB">
              <w:rPr>
                <w:color w:val="000000"/>
                <w:sz w:val="20"/>
                <w:szCs w:val="20"/>
                <w:lang w:val="en-US"/>
              </w:rPr>
              <w:br/>
              <w:t xml:space="preserve">Tensiune nominală: 48 V; </w:t>
            </w:r>
            <w:r w:rsidRPr="007845FB">
              <w:rPr>
                <w:color w:val="000000"/>
                <w:sz w:val="20"/>
                <w:szCs w:val="20"/>
                <w:lang w:val="en-US"/>
              </w:rPr>
              <w:br/>
              <w:t xml:space="preserve">Curent nominal: 0,6 A; </w:t>
            </w:r>
            <w:r w:rsidRPr="007845FB">
              <w:rPr>
                <w:color w:val="000000"/>
                <w:sz w:val="20"/>
                <w:szCs w:val="20"/>
                <w:lang w:val="en-US"/>
              </w:rPr>
              <w:br/>
              <w:t xml:space="preserve">Durată nominală de viață: minimum 9.000 ore; </w:t>
            </w:r>
            <w:r w:rsidRPr="007845FB">
              <w:rPr>
                <w:color w:val="000000"/>
                <w:sz w:val="20"/>
                <w:szCs w:val="20"/>
                <w:lang w:val="en-US"/>
              </w:rPr>
              <w:br/>
              <w:t xml:space="preserve">Conținut de mercur (Hg): conform specificațiilor producătorului și legislației aplicabile; </w:t>
            </w:r>
            <w:r w:rsidRPr="007845FB">
              <w:rPr>
                <w:color w:val="000000"/>
                <w:sz w:val="20"/>
                <w:szCs w:val="20"/>
                <w:lang w:val="en-US"/>
              </w:rPr>
              <w:br/>
              <w:t xml:space="preserve">Compatibilă 100% cu lampa UV portabilă UVR-Mi și accesoriul BS-000000-S09-UVlamp 25W, fără modificări constructive. </w:t>
            </w:r>
            <w:r w:rsidRPr="007845FB">
              <w:rPr>
                <w:color w:val="000000"/>
                <w:sz w:val="20"/>
                <w:szCs w:val="20"/>
                <w:lang w:val="en-US"/>
              </w:rPr>
              <w:br/>
              <w:t>Cerințe suplimentare:</w:t>
            </w:r>
            <w:r w:rsidRPr="007845FB">
              <w:rPr>
                <w:color w:val="000000"/>
                <w:sz w:val="20"/>
                <w:szCs w:val="20"/>
                <w:lang w:val="en-US"/>
              </w:rPr>
              <w:br/>
              <w:t xml:space="preserve">Se acceptă produse echivalente care respectă integral caracteristicile tehnice minime solicitate. </w:t>
            </w:r>
            <w:r w:rsidRPr="007845FB">
              <w:rPr>
                <w:color w:val="000000"/>
                <w:sz w:val="20"/>
                <w:szCs w:val="20"/>
                <w:lang w:val="en-US"/>
              </w:rPr>
              <w:br/>
            </w:r>
            <w:r w:rsidRPr="007845FB">
              <w:rPr>
                <w:color w:val="000000"/>
                <w:sz w:val="20"/>
                <w:szCs w:val="20"/>
                <w:lang w:val="en-US"/>
              </w:rPr>
              <w:lastRenderedPageBreak/>
              <w:t>Ofertantul va prezenta fișa tehnică, declarația de conformitate și va garanta compatibilitatea cu echipamentul indicat.</w:t>
            </w:r>
          </w:p>
        </w:tc>
        <w:tc>
          <w:tcPr>
            <w:tcW w:w="730" w:type="pct"/>
            <w:tcBorders>
              <w:top w:val="single" w:sz="4" w:space="0" w:color="auto"/>
              <w:left w:val="single" w:sz="4" w:space="0" w:color="auto"/>
              <w:bottom w:val="single" w:sz="4" w:space="0" w:color="auto"/>
              <w:right w:val="single" w:sz="4" w:space="0" w:color="auto"/>
            </w:tcBorders>
          </w:tcPr>
          <w:p w14:paraId="761CBB2C"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458A55" w14:textId="77777777" w:rsidR="007845FB" w:rsidRPr="0065496F" w:rsidRDefault="007845FB" w:rsidP="007845FB">
            <w:pPr>
              <w:rPr>
                <w:sz w:val="20"/>
                <w:szCs w:val="20"/>
              </w:rPr>
            </w:pPr>
          </w:p>
        </w:tc>
      </w:tr>
      <w:tr w:rsidR="007845FB" w:rsidRPr="00C00499" w14:paraId="20D248E1"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49A60D8" w14:textId="162BF1D6" w:rsidR="007845FB" w:rsidRPr="007845FB" w:rsidRDefault="000B7EF9" w:rsidP="007845FB">
            <w:pPr>
              <w:rPr>
                <w:b/>
                <w:sz w:val="22"/>
                <w:szCs w:val="22"/>
              </w:rPr>
            </w:pPr>
            <w:r>
              <w:rPr>
                <w:color w:val="000000"/>
                <w:sz w:val="22"/>
                <w:szCs w:val="22"/>
                <w:lang w:val="en-US"/>
              </w:rPr>
              <w:t xml:space="preserve">148. </w:t>
            </w:r>
            <w:r w:rsidR="007845FB" w:rsidRPr="007845FB">
              <w:rPr>
                <w:color w:val="000000"/>
                <w:sz w:val="22"/>
                <w:szCs w:val="22"/>
                <w:lang w:val="en-US"/>
              </w:rPr>
              <w:t>Veselă de laborator din oțel inoxidabil pentru plită cu inducție</w:t>
            </w:r>
          </w:p>
        </w:tc>
        <w:tc>
          <w:tcPr>
            <w:tcW w:w="438" w:type="pct"/>
            <w:tcBorders>
              <w:top w:val="single" w:sz="4" w:space="0" w:color="auto"/>
              <w:left w:val="single" w:sz="4" w:space="0" w:color="auto"/>
              <w:bottom w:val="single" w:sz="4" w:space="0" w:color="auto"/>
              <w:right w:val="single" w:sz="4" w:space="0" w:color="auto"/>
            </w:tcBorders>
            <w:vAlign w:val="center"/>
          </w:tcPr>
          <w:p w14:paraId="3181F1F2"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12BA296"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2092DE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5320554" w14:textId="38863069" w:rsidR="007845FB" w:rsidRPr="007845FB" w:rsidRDefault="007845FB" w:rsidP="007845FB">
            <w:pPr>
              <w:jc w:val="center"/>
              <w:rPr>
                <w:sz w:val="20"/>
                <w:szCs w:val="20"/>
              </w:rPr>
            </w:pPr>
            <w:r w:rsidRPr="007845FB">
              <w:rPr>
                <w:color w:val="000000"/>
                <w:sz w:val="20"/>
                <w:szCs w:val="20"/>
                <w:lang w:val="en-US"/>
              </w:rPr>
              <w:t>Prepararea și încălzirea mediilor de cultură în</w:t>
            </w:r>
            <w:r w:rsidRPr="007845FB">
              <w:rPr>
                <w:color w:val="000000"/>
                <w:sz w:val="20"/>
                <w:szCs w:val="20"/>
                <w:lang w:val="en-US"/>
              </w:rPr>
              <w:br/>
              <w:t>cadrul Secției microbiologie.</w:t>
            </w:r>
            <w:r w:rsidRPr="007845FB">
              <w:rPr>
                <w:color w:val="000000"/>
                <w:sz w:val="20"/>
                <w:szCs w:val="20"/>
                <w:lang w:val="en-US"/>
              </w:rPr>
              <w:br/>
              <w:t>Material: oțel inoxidabil de calitate, rezistent la coroziune și temperaturi înalte.</w:t>
            </w:r>
            <w:r w:rsidRPr="007845FB">
              <w:rPr>
                <w:color w:val="000000"/>
                <w:sz w:val="20"/>
                <w:szCs w:val="20"/>
                <w:lang w:val="en-US"/>
              </w:rPr>
              <w:br/>
              <w:t>Compatibilă cu plite cu inducție.</w:t>
            </w:r>
            <w:r w:rsidRPr="007845FB">
              <w:rPr>
                <w:color w:val="000000"/>
                <w:sz w:val="20"/>
                <w:szCs w:val="20"/>
                <w:lang w:val="en-US"/>
              </w:rPr>
              <w:br/>
              <w:t>Suprafață netedă, ușor de curățat și dezinfectat.</w:t>
            </w:r>
            <w:r w:rsidRPr="007845FB">
              <w:rPr>
                <w:color w:val="000000"/>
                <w:sz w:val="20"/>
                <w:szCs w:val="20"/>
                <w:lang w:val="en-US"/>
              </w:rPr>
              <w:br/>
              <w:t>Prevăzută cu mânere ergonomice sau mâner lung, termoizolant.</w:t>
            </w:r>
            <w:r w:rsidRPr="007845FB">
              <w:rPr>
                <w:color w:val="000000"/>
                <w:sz w:val="20"/>
                <w:szCs w:val="20"/>
                <w:lang w:val="en-US"/>
              </w:rPr>
              <w:br/>
              <w:t>Produse noi, fără defecte de fabricație.</w:t>
            </w:r>
            <w:r w:rsidRPr="007845FB">
              <w:rPr>
                <w:color w:val="000000"/>
                <w:sz w:val="20"/>
                <w:szCs w:val="20"/>
                <w:lang w:val="en-US"/>
              </w:rPr>
              <w:br/>
              <w:t>Vas din oțel inoxidabil, capacitate 1,0 L, cu două mânere – 3 buc.</w:t>
            </w:r>
            <w:r w:rsidRPr="007845FB">
              <w:rPr>
                <w:color w:val="000000"/>
                <w:sz w:val="20"/>
                <w:szCs w:val="20"/>
                <w:lang w:val="en-US"/>
              </w:rPr>
              <w:br/>
              <w:t>Vas din oțel inoxidabil, capacitate 3,0 L, cu două mânere – 2 buc.</w:t>
            </w:r>
            <w:r w:rsidRPr="007845FB">
              <w:rPr>
                <w:color w:val="000000"/>
                <w:sz w:val="20"/>
                <w:szCs w:val="20"/>
                <w:lang w:val="en-US"/>
              </w:rPr>
              <w:br/>
              <w:t>Vas din oțel inoxidabil, capacitate 5,0 L, cu două mânere – 2 buc.</w:t>
            </w:r>
            <w:r w:rsidRPr="007845FB">
              <w:rPr>
                <w:color w:val="000000"/>
                <w:sz w:val="20"/>
                <w:szCs w:val="20"/>
                <w:lang w:val="en-US"/>
              </w:rPr>
              <w:br/>
              <w:t>Vas din oțel inoxidabil cu mâner lung, compatibil cu plită cu inducție, capacitate 1–2 L – 3 buc</w:t>
            </w:r>
          </w:p>
        </w:tc>
        <w:tc>
          <w:tcPr>
            <w:tcW w:w="730" w:type="pct"/>
            <w:tcBorders>
              <w:top w:val="single" w:sz="4" w:space="0" w:color="auto"/>
              <w:left w:val="single" w:sz="4" w:space="0" w:color="auto"/>
              <w:bottom w:val="single" w:sz="4" w:space="0" w:color="auto"/>
              <w:right w:val="single" w:sz="4" w:space="0" w:color="auto"/>
            </w:tcBorders>
          </w:tcPr>
          <w:p w14:paraId="3B033345"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4D2AA0C" w14:textId="77777777" w:rsidR="007845FB" w:rsidRPr="0065496F" w:rsidRDefault="007845FB" w:rsidP="007845FB">
            <w:pPr>
              <w:rPr>
                <w:sz w:val="20"/>
                <w:szCs w:val="20"/>
              </w:rPr>
            </w:pPr>
          </w:p>
        </w:tc>
      </w:tr>
      <w:tr w:rsidR="007845FB" w:rsidRPr="00C00499" w14:paraId="39551D02" w14:textId="77777777" w:rsidTr="000C0EF0">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E42B442" w14:textId="19BA069F" w:rsidR="007845FB" w:rsidRPr="007845FB" w:rsidRDefault="000B7EF9" w:rsidP="007845FB">
            <w:pPr>
              <w:rPr>
                <w:b/>
                <w:sz w:val="22"/>
                <w:szCs w:val="22"/>
              </w:rPr>
            </w:pPr>
            <w:r>
              <w:rPr>
                <w:color w:val="000000"/>
                <w:sz w:val="22"/>
                <w:szCs w:val="22"/>
                <w:lang w:val="en-US"/>
              </w:rPr>
              <w:t xml:space="preserve">149. </w:t>
            </w:r>
            <w:r w:rsidR="007845FB" w:rsidRPr="007845FB">
              <w:rPr>
                <w:color w:val="000000"/>
                <w:sz w:val="22"/>
                <w:szCs w:val="22"/>
                <w:lang w:val="en-US"/>
              </w:rPr>
              <w:t>Foarfecă de laborator din inox/otel inoxidabil</w:t>
            </w:r>
          </w:p>
        </w:tc>
        <w:tc>
          <w:tcPr>
            <w:tcW w:w="438" w:type="pct"/>
            <w:tcBorders>
              <w:top w:val="single" w:sz="4" w:space="0" w:color="auto"/>
              <w:left w:val="single" w:sz="4" w:space="0" w:color="auto"/>
              <w:bottom w:val="single" w:sz="4" w:space="0" w:color="auto"/>
              <w:right w:val="single" w:sz="4" w:space="0" w:color="auto"/>
            </w:tcBorders>
            <w:vAlign w:val="center"/>
          </w:tcPr>
          <w:p w14:paraId="200A1D9F"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F1F27D7"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9483D19"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35CA154" w14:textId="0EFC05E9" w:rsidR="007845FB" w:rsidRPr="007845FB" w:rsidRDefault="007845FB" w:rsidP="007845FB">
            <w:pPr>
              <w:jc w:val="center"/>
              <w:rPr>
                <w:sz w:val="20"/>
                <w:szCs w:val="20"/>
              </w:rPr>
            </w:pPr>
            <w:r w:rsidRPr="007845FB">
              <w:rPr>
                <w:color w:val="000000"/>
                <w:sz w:val="20"/>
                <w:szCs w:val="20"/>
                <w:lang w:val="en-US"/>
              </w:rPr>
              <w:t xml:space="preserve">Oțel inoxidabil de calitate medicală, rezistent la coroziune și la dezinfectanți. </w:t>
            </w:r>
            <w:r w:rsidRPr="007845FB">
              <w:rPr>
                <w:color w:val="000000"/>
                <w:sz w:val="20"/>
                <w:szCs w:val="20"/>
                <w:lang w:val="en-US"/>
              </w:rPr>
              <w:br/>
              <w:t xml:space="preserve">Lungime totală: 140–180 mm. </w:t>
            </w:r>
            <w:r w:rsidRPr="007845FB">
              <w:rPr>
                <w:color w:val="000000"/>
                <w:sz w:val="20"/>
                <w:szCs w:val="20"/>
                <w:lang w:val="en-US"/>
              </w:rPr>
              <w:br/>
              <w:t xml:space="preserve">Lame: Drepte, bine ascuțite, cu tăiere precisă. </w:t>
            </w:r>
            <w:r w:rsidRPr="007845FB">
              <w:rPr>
                <w:color w:val="000000"/>
                <w:sz w:val="20"/>
                <w:szCs w:val="20"/>
                <w:lang w:val="en-US"/>
              </w:rPr>
              <w:br/>
              <w:t xml:space="preserve">Mânere: Ergonomice, cu inele pentru utilizare confortabilă. </w:t>
            </w:r>
            <w:r w:rsidRPr="007845FB">
              <w:rPr>
                <w:color w:val="000000"/>
                <w:sz w:val="20"/>
                <w:szCs w:val="20"/>
                <w:lang w:val="en-US"/>
              </w:rPr>
              <w:br/>
              <w:t xml:space="preserve">Finisaj: Mat sau lucios, fără bavuri sau defecte de fabricație. </w:t>
            </w:r>
            <w:r w:rsidRPr="007845FB">
              <w:rPr>
                <w:color w:val="000000"/>
                <w:sz w:val="20"/>
                <w:szCs w:val="20"/>
                <w:lang w:val="en-US"/>
              </w:rPr>
              <w:br/>
              <w:t>Sterilizare: Compatibilă cu sterilizarea în autoclav la minimum 134°C sau 180°C</w:t>
            </w:r>
            <w:r w:rsidRPr="007845FB">
              <w:rPr>
                <w:color w:val="000000"/>
                <w:sz w:val="20"/>
                <w:szCs w:val="20"/>
                <w:lang w:val="en-US"/>
              </w:rPr>
              <w:br/>
              <w:t>Reutilizabilă și rezistentă la cicluri repetate de sterilizare.</w:t>
            </w:r>
            <w:r w:rsidRPr="007845FB">
              <w:rPr>
                <w:color w:val="000000"/>
                <w:sz w:val="20"/>
                <w:szCs w:val="20"/>
                <w:lang w:val="en-US"/>
              </w:rPr>
              <w:br/>
            </w:r>
            <w:r w:rsidRPr="007845FB">
              <w:rPr>
                <w:color w:val="000000"/>
                <w:sz w:val="20"/>
                <w:szCs w:val="20"/>
              </w:rPr>
              <w:t>Certificat de conformitate/de calitate</w:t>
            </w:r>
          </w:p>
        </w:tc>
        <w:tc>
          <w:tcPr>
            <w:tcW w:w="730" w:type="pct"/>
            <w:tcBorders>
              <w:top w:val="single" w:sz="4" w:space="0" w:color="auto"/>
              <w:left w:val="single" w:sz="4" w:space="0" w:color="auto"/>
              <w:bottom w:val="single" w:sz="4" w:space="0" w:color="auto"/>
              <w:right w:val="single" w:sz="4" w:space="0" w:color="auto"/>
            </w:tcBorders>
          </w:tcPr>
          <w:p w14:paraId="23A5E4AA"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421CBC" w14:textId="77777777" w:rsidR="007845FB" w:rsidRPr="0065496F" w:rsidRDefault="007845FB" w:rsidP="007845FB">
            <w:pPr>
              <w:rPr>
                <w:sz w:val="20"/>
                <w:szCs w:val="20"/>
              </w:rPr>
            </w:pPr>
          </w:p>
        </w:tc>
      </w:tr>
      <w:tr w:rsidR="007845FB" w:rsidRPr="00C00499" w14:paraId="52D36BAF"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195232B9" w14:textId="771B57FC" w:rsidR="007845FB" w:rsidRPr="007845FB" w:rsidRDefault="000B7EF9" w:rsidP="007845FB">
            <w:pPr>
              <w:rPr>
                <w:b/>
                <w:sz w:val="22"/>
                <w:szCs w:val="22"/>
              </w:rPr>
            </w:pPr>
            <w:r>
              <w:rPr>
                <w:color w:val="000000"/>
                <w:sz w:val="22"/>
                <w:szCs w:val="22"/>
                <w:lang w:val="en-US"/>
              </w:rPr>
              <w:t xml:space="preserve">150. </w:t>
            </w:r>
            <w:r w:rsidR="007845FB" w:rsidRPr="007845FB">
              <w:rPr>
                <w:color w:val="000000"/>
                <w:sz w:val="22"/>
                <w:szCs w:val="22"/>
                <w:lang w:val="en-US"/>
              </w:rPr>
              <w:t>Bisturiu din inox/otel inoxidabil</w:t>
            </w:r>
          </w:p>
        </w:tc>
        <w:tc>
          <w:tcPr>
            <w:tcW w:w="438" w:type="pct"/>
            <w:tcBorders>
              <w:top w:val="single" w:sz="4" w:space="0" w:color="auto"/>
              <w:left w:val="single" w:sz="4" w:space="0" w:color="auto"/>
              <w:bottom w:val="single" w:sz="4" w:space="0" w:color="auto"/>
              <w:right w:val="single" w:sz="4" w:space="0" w:color="auto"/>
            </w:tcBorders>
            <w:vAlign w:val="center"/>
          </w:tcPr>
          <w:p w14:paraId="0170995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7B794A7"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8CEBE66"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E6B0FB7" w14:textId="58C1076E" w:rsidR="007845FB" w:rsidRPr="007845FB" w:rsidRDefault="007845FB" w:rsidP="007845FB">
            <w:pPr>
              <w:jc w:val="center"/>
              <w:rPr>
                <w:sz w:val="20"/>
                <w:szCs w:val="20"/>
              </w:rPr>
            </w:pPr>
            <w:r w:rsidRPr="007845FB">
              <w:rPr>
                <w:color w:val="000000"/>
                <w:sz w:val="20"/>
                <w:szCs w:val="20"/>
                <w:lang w:val="en-US"/>
              </w:rPr>
              <w:t xml:space="preserve">Bisturiu reutilizabil pentru laborator. </w:t>
            </w:r>
            <w:r w:rsidRPr="007845FB">
              <w:rPr>
                <w:color w:val="000000"/>
                <w:sz w:val="20"/>
                <w:szCs w:val="20"/>
                <w:lang w:val="en-US"/>
              </w:rPr>
              <w:br/>
              <w:t xml:space="preserve">Oțel inoxidabil de calitate medicală, rezistent la coroziune și la substanțe dezinfectante. </w:t>
            </w:r>
            <w:r w:rsidRPr="007845FB">
              <w:rPr>
                <w:color w:val="000000"/>
                <w:sz w:val="20"/>
                <w:szCs w:val="20"/>
                <w:lang w:val="en-US"/>
              </w:rPr>
              <w:br/>
              <w:t xml:space="preserve">Mâner ergonomic, cu suprafață antiderapantă pentru o prindere sigură. </w:t>
            </w:r>
            <w:r w:rsidRPr="007845FB">
              <w:rPr>
                <w:color w:val="000000"/>
                <w:sz w:val="20"/>
                <w:szCs w:val="20"/>
                <w:lang w:val="en-US"/>
              </w:rPr>
              <w:br/>
              <w:t xml:space="preserve">Compatibil cu sterilizarea în autoclav la minimum 134°C/ 180°C </w:t>
            </w:r>
            <w:r w:rsidRPr="007845FB">
              <w:rPr>
                <w:color w:val="000000"/>
                <w:sz w:val="20"/>
                <w:szCs w:val="20"/>
                <w:lang w:val="en-US"/>
              </w:rPr>
              <w:br/>
            </w:r>
            <w:r w:rsidRPr="007845FB">
              <w:rPr>
                <w:color w:val="000000"/>
                <w:sz w:val="20"/>
                <w:szCs w:val="20"/>
                <w:lang w:val="en-US"/>
              </w:rPr>
              <w:lastRenderedPageBreak/>
              <w:t>Rezistent la cicluri repetate de sterilizare fără deteriorarea proprietăților funcționale.</w:t>
            </w:r>
            <w:r w:rsidRPr="007845FB">
              <w:rPr>
                <w:color w:val="000000"/>
                <w:sz w:val="20"/>
                <w:szCs w:val="20"/>
                <w:lang w:val="en-US"/>
              </w:rPr>
              <w:br/>
            </w:r>
            <w:r w:rsidRPr="007845FB">
              <w:rPr>
                <w:color w:val="000000"/>
                <w:sz w:val="20"/>
                <w:szCs w:val="20"/>
              </w:rPr>
              <w:t>Certificat de conformitate/de calitate</w:t>
            </w:r>
          </w:p>
        </w:tc>
        <w:tc>
          <w:tcPr>
            <w:tcW w:w="730" w:type="pct"/>
            <w:tcBorders>
              <w:top w:val="single" w:sz="4" w:space="0" w:color="auto"/>
              <w:left w:val="single" w:sz="4" w:space="0" w:color="auto"/>
              <w:bottom w:val="single" w:sz="4" w:space="0" w:color="auto"/>
              <w:right w:val="single" w:sz="4" w:space="0" w:color="auto"/>
            </w:tcBorders>
          </w:tcPr>
          <w:p w14:paraId="1C46D652"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498BE8F" w14:textId="77777777" w:rsidR="007845FB" w:rsidRPr="0065496F" w:rsidRDefault="007845FB" w:rsidP="007845FB">
            <w:pPr>
              <w:rPr>
                <w:sz w:val="20"/>
                <w:szCs w:val="20"/>
              </w:rPr>
            </w:pPr>
          </w:p>
        </w:tc>
      </w:tr>
      <w:tr w:rsidR="007845FB" w:rsidRPr="00C00499" w14:paraId="489549CC"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13D6FC75" w14:textId="36A621EB" w:rsidR="007845FB" w:rsidRPr="007845FB" w:rsidRDefault="000B7EF9" w:rsidP="007845FB">
            <w:pPr>
              <w:rPr>
                <w:b/>
                <w:sz w:val="22"/>
                <w:szCs w:val="22"/>
              </w:rPr>
            </w:pPr>
            <w:r>
              <w:rPr>
                <w:color w:val="000000"/>
                <w:sz w:val="22"/>
                <w:szCs w:val="22"/>
                <w:lang w:val="en-US"/>
              </w:rPr>
              <w:t xml:space="preserve">151. </w:t>
            </w:r>
            <w:r w:rsidR="007845FB" w:rsidRPr="007845FB">
              <w:rPr>
                <w:color w:val="000000"/>
                <w:sz w:val="22"/>
                <w:szCs w:val="22"/>
                <w:lang w:val="en-US"/>
              </w:rPr>
              <w:t xml:space="preserve">Pensetă anatomică din </w:t>
            </w:r>
            <w:r w:rsidR="007845FB" w:rsidRPr="007845FB">
              <w:rPr>
                <w:color w:val="000000"/>
                <w:sz w:val="22"/>
                <w:szCs w:val="22"/>
                <w:lang w:val="en-US"/>
              </w:rPr>
              <w:br/>
              <w:t>inox/otel inoxidabil</w:t>
            </w:r>
          </w:p>
        </w:tc>
        <w:tc>
          <w:tcPr>
            <w:tcW w:w="438" w:type="pct"/>
            <w:tcBorders>
              <w:top w:val="single" w:sz="4" w:space="0" w:color="auto"/>
              <w:left w:val="single" w:sz="4" w:space="0" w:color="auto"/>
              <w:bottom w:val="single" w:sz="4" w:space="0" w:color="auto"/>
              <w:right w:val="single" w:sz="4" w:space="0" w:color="auto"/>
            </w:tcBorders>
            <w:vAlign w:val="center"/>
          </w:tcPr>
          <w:p w14:paraId="399FCCDA"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282917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612C2D8"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8C998AF" w14:textId="0046ECCB" w:rsidR="007845FB" w:rsidRPr="007845FB" w:rsidRDefault="007845FB" w:rsidP="007845FB">
            <w:pPr>
              <w:jc w:val="center"/>
              <w:rPr>
                <w:sz w:val="20"/>
                <w:szCs w:val="20"/>
              </w:rPr>
            </w:pPr>
            <w:r w:rsidRPr="007845FB">
              <w:rPr>
                <w:color w:val="000000"/>
                <w:sz w:val="20"/>
                <w:szCs w:val="20"/>
                <w:lang w:val="en-US"/>
              </w:rPr>
              <w:t xml:space="preserve">Penseta din oțel inoxidabil de calitate medicală, rezistent la coroziune și la substanțe dezinfectante. </w:t>
            </w:r>
            <w:r w:rsidRPr="007845FB">
              <w:rPr>
                <w:color w:val="000000"/>
                <w:sz w:val="20"/>
                <w:szCs w:val="20"/>
                <w:lang w:val="en-US"/>
              </w:rPr>
              <w:br/>
              <w:t xml:space="preserve">Lungime: 140–160 mm. </w:t>
            </w:r>
            <w:r w:rsidRPr="007845FB">
              <w:rPr>
                <w:color w:val="000000"/>
                <w:sz w:val="20"/>
                <w:szCs w:val="20"/>
                <w:lang w:val="en-US"/>
              </w:rPr>
              <w:br/>
              <w:t xml:space="preserve">Drept, fin, fără dinți (tip anatomic), cu aliniere precisă pentru manipularea delicată a probelor și materialelor. </w:t>
            </w:r>
            <w:r w:rsidRPr="007845FB">
              <w:rPr>
                <w:color w:val="000000"/>
                <w:sz w:val="20"/>
                <w:szCs w:val="20"/>
                <w:lang w:val="en-US"/>
              </w:rPr>
              <w:br/>
              <w:t xml:space="preserve">Mâner cu striații sau altă suprafață antiderapantă pentru o utilizare sigură și confortabilă. </w:t>
            </w:r>
            <w:r w:rsidRPr="007845FB">
              <w:rPr>
                <w:color w:val="000000"/>
                <w:sz w:val="20"/>
                <w:szCs w:val="20"/>
                <w:lang w:val="en-US"/>
              </w:rPr>
              <w:br/>
              <w:t xml:space="preserve">Mat sau lucios, fără bavuri, muchii ascuțite nefuncționale sau alte defecte de fabricație. </w:t>
            </w:r>
            <w:r w:rsidRPr="007845FB">
              <w:rPr>
                <w:color w:val="000000"/>
                <w:sz w:val="20"/>
                <w:szCs w:val="20"/>
                <w:lang w:val="en-US"/>
              </w:rPr>
              <w:br/>
              <w:t xml:space="preserve">Compatibilă cu sterilizarea în autoclav la minimum 134°C/ 180°C și cu metodele uzuale de dezinfectare. </w:t>
            </w:r>
            <w:r w:rsidRPr="007845FB">
              <w:rPr>
                <w:color w:val="000000"/>
                <w:sz w:val="20"/>
                <w:szCs w:val="20"/>
                <w:lang w:val="en-US"/>
              </w:rPr>
              <w:br/>
              <w:t>Rezistentă la cicluri repetate de sterilizare fără afectarea proprietăților funcționale.</w:t>
            </w:r>
            <w:r w:rsidRPr="007845FB">
              <w:rPr>
                <w:color w:val="000000"/>
                <w:sz w:val="20"/>
                <w:szCs w:val="20"/>
                <w:lang w:val="en-US"/>
              </w:rPr>
              <w:br/>
            </w:r>
            <w:r w:rsidRPr="007845FB">
              <w:rPr>
                <w:color w:val="000000"/>
                <w:sz w:val="20"/>
                <w:szCs w:val="20"/>
              </w:rPr>
              <w:t>Certificat de conformitate/de calitate</w:t>
            </w:r>
          </w:p>
        </w:tc>
        <w:tc>
          <w:tcPr>
            <w:tcW w:w="730" w:type="pct"/>
            <w:tcBorders>
              <w:top w:val="single" w:sz="4" w:space="0" w:color="auto"/>
              <w:left w:val="single" w:sz="4" w:space="0" w:color="auto"/>
              <w:bottom w:val="single" w:sz="4" w:space="0" w:color="auto"/>
              <w:right w:val="single" w:sz="4" w:space="0" w:color="auto"/>
            </w:tcBorders>
          </w:tcPr>
          <w:p w14:paraId="28F33E9A"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6B5694C" w14:textId="77777777" w:rsidR="007845FB" w:rsidRPr="0065496F" w:rsidRDefault="007845FB" w:rsidP="007845FB">
            <w:pPr>
              <w:rPr>
                <w:sz w:val="20"/>
                <w:szCs w:val="20"/>
              </w:rPr>
            </w:pPr>
          </w:p>
        </w:tc>
      </w:tr>
      <w:tr w:rsidR="007845FB" w:rsidRPr="00C00499" w14:paraId="76A66343"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23CF200" w14:textId="7DE53C96" w:rsidR="007845FB" w:rsidRPr="007845FB" w:rsidRDefault="000B7EF9" w:rsidP="007845FB">
            <w:pPr>
              <w:rPr>
                <w:b/>
                <w:sz w:val="22"/>
                <w:szCs w:val="22"/>
              </w:rPr>
            </w:pPr>
            <w:r>
              <w:rPr>
                <w:color w:val="000000"/>
                <w:sz w:val="22"/>
                <w:szCs w:val="22"/>
                <w:lang w:val="en-US"/>
              </w:rPr>
              <w:t xml:space="preserve">152. </w:t>
            </w:r>
            <w:r w:rsidR="007845FB" w:rsidRPr="007845FB">
              <w:rPr>
                <w:color w:val="000000"/>
                <w:sz w:val="22"/>
                <w:szCs w:val="22"/>
                <w:lang w:val="en-US"/>
              </w:rPr>
              <w:t xml:space="preserve">Mojare cu pistil din portelan </w:t>
            </w:r>
          </w:p>
        </w:tc>
        <w:tc>
          <w:tcPr>
            <w:tcW w:w="438" w:type="pct"/>
            <w:tcBorders>
              <w:top w:val="single" w:sz="4" w:space="0" w:color="auto"/>
              <w:left w:val="single" w:sz="4" w:space="0" w:color="auto"/>
              <w:bottom w:val="single" w:sz="4" w:space="0" w:color="auto"/>
              <w:right w:val="single" w:sz="4" w:space="0" w:color="auto"/>
            </w:tcBorders>
            <w:vAlign w:val="center"/>
          </w:tcPr>
          <w:p w14:paraId="171CAA2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1B7ED2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8112B2F"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5B29140" w14:textId="3BF6D574" w:rsidR="007845FB" w:rsidRPr="007845FB" w:rsidRDefault="007845FB" w:rsidP="007845FB">
            <w:pPr>
              <w:jc w:val="center"/>
              <w:rPr>
                <w:sz w:val="20"/>
                <w:szCs w:val="20"/>
              </w:rPr>
            </w:pPr>
            <w:r w:rsidRPr="007845FB">
              <w:rPr>
                <w:color w:val="000000"/>
                <w:sz w:val="20"/>
                <w:szCs w:val="20"/>
                <w:lang w:val="en-US"/>
              </w:rPr>
              <w:t>Confecționat din porțelan de laborator, cu suprafață interioară mată pentru mărunțirea și omogenizarea eficientă a probelor. Diametrul mojarului: 10 cm (± 1 cm). Pistil compatibil cu dimensiunea mojarului, din același material. Rezistent la acțiunea substanțelor chimice utilizate în laborator și la sterilizare. Produsul va fi livrat în ambalajul original al producătorului, însoțit de certificat de conformitate. Termenul de valabilitate, dacă este aplicabil, sau garanția va fi conform condițiilor producătorului</w:t>
            </w:r>
          </w:p>
        </w:tc>
        <w:tc>
          <w:tcPr>
            <w:tcW w:w="730" w:type="pct"/>
            <w:tcBorders>
              <w:top w:val="single" w:sz="4" w:space="0" w:color="auto"/>
              <w:left w:val="single" w:sz="4" w:space="0" w:color="auto"/>
              <w:bottom w:val="single" w:sz="4" w:space="0" w:color="auto"/>
              <w:right w:val="single" w:sz="4" w:space="0" w:color="auto"/>
            </w:tcBorders>
          </w:tcPr>
          <w:p w14:paraId="3E7B22A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4ED8224" w14:textId="77777777" w:rsidR="007845FB" w:rsidRPr="0065496F" w:rsidRDefault="007845FB" w:rsidP="007845FB">
            <w:pPr>
              <w:rPr>
                <w:sz w:val="20"/>
                <w:szCs w:val="20"/>
              </w:rPr>
            </w:pPr>
          </w:p>
        </w:tc>
      </w:tr>
      <w:tr w:rsidR="007845FB" w:rsidRPr="00C00499" w14:paraId="7BAB6CCC"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83AE66A" w14:textId="2B4ED78F" w:rsidR="007845FB" w:rsidRPr="007845FB" w:rsidRDefault="000B7EF9" w:rsidP="007845FB">
            <w:pPr>
              <w:rPr>
                <w:b/>
                <w:sz w:val="22"/>
                <w:szCs w:val="22"/>
              </w:rPr>
            </w:pPr>
            <w:r>
              <w:rPr>
                <w:color w:val="000000"/>
                <w:sz w:val="22"/>
                <w:szCs w:val="22"/>
                <w:lang w:val="en-US"/>
              </w:rPr>
              <w:t xml:space="preserve">153. </w:t>
            </w:r>
            <w:r w:rsidR="007845FB" w:rsidRPr="007845FB">
              <w:rPr>
                <w:color w:val="000000"/>
                <w:sz w:val="22"/>
                <w:szCs w:val="22"/>
                <w:lang w:val="en-US"/>
              </w:rPr>
              <w:t>Recipient, coș din plastic cu pedală pentru colectatrea deșeurilor medicale 10 L</w:t>
            </w:r>
          </w:p>
        </w:tc>
        <w:tc>
          <w:tcPr>
            <w:tcW w:w="438" w:type="pct"/>
            <w:tcBorders>
              <w:top w:val="single" w:sz="4" w:space="0" w:color="auto"/>
              <w:left w:val="single" w:sz="4" w:space="0" w:color="auto"/>
              <w:bottom w:val="single" w:sz="4" w:space="0" w:color="auto"/>
              <w:right w:val="single" w:sz="4" w:space="0" w:color="auto"/>
            </w:tcBorders>
            <w:vAlign w:val="center"/>
          </w:tcPr>
          <w:p w14:paraId="36A6720F"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A728576"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676DBCF"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8DB42CF" w14:textId="07679558" w:rsidR="007845FB" w:rsidRPr="007845FB" w:rsidRDefault="007845FB" w:rsidP="007845FB">
            <w:pPr>
              <w:jc w:val="center"/>
              <w:rPr>
                <w:sz w:val="20"/>
                <w:szCs w:val="20"/>
              </w:rPr>
            </w:pPr>
            <w:r w:rsidRPr="007845FB">
              <w:rPr>
                <w:color w:val="000000"/>
                <w:sz w:val="20"/>
                <w:szCs w:val="20"/>
                <w:lang w:val="en-US"/>
              </w:rPr>
              <w:t>Recipient/coș PVC pentru colectarea deșeurilor medicale infecțioase și periculoase – destinat utilizării în laboratoare de microbiologie pentru colectarea zilnică a deșeurilor cu potențial infecțios, seringi, lame/bisturie, pipete și alte deșeuri mici rezultate din activitatea de laborator.</w:t>
            </w:r>
            <w:r w:rsidRPr="007845FB">
              <w:rPr>
                <w:color w:val="000000"/>
                <w:sz w:val="20"/>
                <w:szCs w:val="20"/>
                <w:lang w:val="en-US"/>
              </w:rPr>
              <w:br/>
              <w:t>Recipientul va fi confecționat din material plastic rezistent (PVC sau material echivalent), prevăzut cu pedală pentru deschiderea capacului fără contact manual, capac etanș, mâner pentru transport și suport pentru fixarea sacului/pachetului de colectare.</w:t>
            </w:r>
            <w:r w:rsidRPr="007845FB">
              <w:rPr>
                <w:color w:val="000000"/>
                <w:sz w:val="20"/>
                <w:szCs w:val="20"/>
                <w:lang w:val="en-US"/>
              </w:rPr>
              <w:br/>
              <w:t>Caracteristici tehnice:</w:t>
            </w:r>
            <w:r w:rsidRPr="007845FB">
              <w:rPr>
                <w:color w:val="000000"/>
                <w:sz w:val="20"/>
                <w:szCs w:val="20"/>
                <w:lang w:val="en-US"/>
              </w:rPr>
              <w:br/>
              <w:t>Volum: 10 L;</w:t>
            </w:r>
            <w:r w:rsidRPr="007845FB">
              <w:rPr>
                <w:color w:val="000000"/>
                <w:sz w:val="20"/>
                <w:szCs w:val="20"/>
                <w:lang w:val="en-US"/>
              </w:rPr>
              <w:br/>
            </w:r>
            <w:r w:rsidRPr="007845FB">
              <w:rPr>
                <w:color w:val="000000"/>
                <w:sz w:val="20"/>
                <w:szCs w:val="20"/>
                <w:lang w:val="en-US"/>
              </w:rPr>
              <w:lastRenderedPageBreak/>
              <w:t>Culoare: galbenă;</w:t>
            </w:r>
            <w:r w:rsidRPr="007845FB">
              <w:rPr>
                <w:color w:val="000000"/>
                <w:sz w:val="20"/>
                <w:szCs w:val="20"/>
                <w:lang w:val="en-US"/>
              </w:rPr>
              <w:br/>
              <w:t>Prevăzut cu pictogramă internațională „Pericol biologic” (Biohazard);</w:t>
            </w:r>
            <w:r w:rsidRPr="007845FB">
              <w:rPr>
                <w:color w:val="000000"/>
                <w:sz w:val="20"/>
                <w:szCs w:val="20"/>
                <w:lang w:val="en-US"/>
              </w:rPr>
              <w:br/>
              <w:t>Ușor de curățat și dezinfectat;</w:t>
            </w:r>
            <w:r w:rsidRPr="007845FB">
              <w:rPr>
                <w:color w:val="000000"/>
                <w:sz w:val="20"/>
                <w:szCs w:val="20"/>
                <w:lang w:val="en-US"/>
              </w:rPr>
              <w:br/>
              <w:t>Stabil și rezistent la utilizare zilnică în condiții de laborator.</w:t>
            </w:r>
            <w:r w:rsidRPr="007845FB">
              <w:rPr>
                <w:color w:val="000000"/>
                <w:sz w:val="20"/>
                <w:szCs w:val="20"/>
                <w:lang w:val="en-US"/>
              </w:rPr>
              <w:br/>
              <w:t>Produsul va fi livrat în ambalajul original al producătorului și va fi însoțit de documentație tehnică/certificat de conformitate.</w:t>
            </w:r>
          </w:p>
        </w:tc>
        <w:tc>
          <w:tcPr>
            <w:tcW w:w="730" w:type="pct"/>
            <w:tcBorders>
              <w:top w:val="single" w:sz="4" w:space="0" w:color="auto"/>
              <w:left w:val="single" w:sz="4" w:space="0" w:color="auto"/>
              <w:bottom w:val="single" w:sz="4" w:space="0" w:color="auto"/>
              <w:right w:val="single" w:sz="4" w:space="0" w:color="auto"/>
            </w:tcBorders>
          </w:tcPr>
          <w:p w14:paraId="2E9EB1ED"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91CA9D1" w14:textId="77777777" w:rsidR="007845FB" w:rsidRPr="0065496F" w:rsidRDefault="007845FB" w:rsidP="007845FB">
            <w:pPr>
              <w:rPr>
                <w:sz w:val="20"/>
                <w:szCs w:val="20"/>
              </w:rPr>
            </w:pPr>
          </w:p>
        </w:tc>
      </w:tr>
      <w:tr w:rsidR="007845FB" w:rsidRPr="00C00499" w14:paraId="179B13F3"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A79BEF3" w14:textId="07B2B4C5" w:rsidR="007845FB" w:rsidRPr="007845FB" w:rsidRDefault="000B7EF9" w:rsidP="007845FB">
            <w:pPr>
              <w:rPr>
                <w:b/>
                <w:sz w:val="22"/>
                <w:szCs w:val="22"/>
              </w:rPr>
            </w:pPr>
            <w:r>
              <w:rPr>
                <w:color w:val="000000" w:themeColor="text1"/>
                <w:sz w:val="22"/>
                <w:szCs w:val="22"/>
                <w:lang w:val="en-US"/>
              </w:rPr>
              <w:t xml:space="preserve">154. </w:t>
            </w:r>
            <w:r w:rsidR="007845FB" w:rsidRPr="007845FB">
              <w:rPr>
                <w:color w:val="000000" w:themeColor="text1"/>
                <w:sz w:val="22"/>
                <w:szCs w:val="22"/>
                <w:lang w:val="en-US"/>
              </w:rPr>
              <w:t xml:space="preserve">Cutie deseuri medicale (7,5  litri) împreună cu sac galben deseuri + sigiliu sac </w:t>
            </w:r>
          </w:p>
        </w:tc>
        <w:tc>
          <w:tcPr>
            <w:tcW w:w="438" w:type="pct"/>
            <w:tcBorders>
              <w:top w:val="single" w:sz="4" w:space="0" w:color="auto"/>
              <w:left w:val="single" w:sz="4" w:space="0" w:color="auto"/>
              <w:bottom w:val="single" w:sz="4" w:space="0" w:color="auto"/>
              <w:right w:val="single" w:sz="4" w:space="0" w:color="auto"/>
            </w:tcBorders>
            <w:vAlign w:val="center"/>
          </w:tcPr>
          <w:p w14:paraId="2B9F5F66"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C1B8DE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8203D3F"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7DA81AA" w14:textId="2BD8F66F" w:rsidR="007845FB" w:rsidRPr="007845FB" w:rsidRDefault="007845FB" w:rsidP="007845FB">
            <w:pPr>
              <w:jc w:val="center"/>
              <w:rPr>
                <w:sz w:val="20"/>
                <w:szCs w:val="20"/>
              </w:rPr>
            </w:pPr>
            <w:r w:rsidRPr="007845FB">
              <w:rPr>
                <w:color w:val="000000" w:themeColor="text1"/>
                <w:sz w:val="20"/>
                <w:szCs w:val="20"/>
                <w:lang w:val="en-US"/>
              </w:rPr>
              <w:t>Caracteristici tehnice:</w:t>
            </w:r>
            <w:r w:rsidRPr="007845FB">
              <w:rPr>
                <w:color w:val="000000" w:themeColor="text1"/>
                <w:sz w:val="20"/>
                <w:szCs w:val="20"/>
                <w:lang w:val="en-US"/>
              </w:rPr>
              <w:br/>
              <w:t>Capacitate: 7,5 litri;</w:t>
            </w:r>
            <w:r w:rsidRPr="007845FB">
              <w:rPr>
                <w:color w:val="000000" w:themeColor="text1"/>
                <w:sz w:val="20"/>
                <w:szCs w:val="20"/>
                <w:lang w:val="en-US"/>
              </w:rPr>
              <w:br/>
              <w:t>Prevăzut cu sac de colectare de culoare galbenă sau sistem de colectare echivalent;</w:t>
            </w:r>
            <w:r w:rsidRPr="007845FB">
              <w:rPr>
                <w:color w:val="000000" w:themeColor="text1"/>
                <w:sz w:val="20"/>
                <w:szCs w:val="20"/>
                <w:lang w:val="en-US"/>
              </w:rPr>
              <w:br/>
              <w:t>Recipientul va fi inscripționat cu mențiunea „Deșeuri medicale periculoase – infecțioase” și simbolul internațional „Pericol biologic (Biohazard)”;</w:t>
            </w:r>
            <w:r w:rsidRPr="007845FB">
              <w:rPr>
                <w:color w:val="000000" w:themeColor="text1"/>
                <w:sz w:val="20"/>
                <w:szCs w:val="20"/>
                <w:lang w:val="en-US"/>
              </w:rPr>
              <w:br/>
              <w:t>Recipientul va fi destinat colectării deșeurilor medicale periculoase provenite din activitatea microbiologică;</w:t>
            </w:r>
            <w:r w:rsidRPr="007845FB">
              <w:rPr>
                <w:color w:val="000000" w:themeColor="text1"/>
                <w:sz w:val="20"/>
                <w:szCs w:val="20"/>
                <w:lang w:val="en-US"/>
              </w:rPr>
              <w:br/>
              <w:t>Construcție rezistentă, sigură pentru manipulare și transport;</w:t>
            </w:r>
            <w:r w:rsidRPr="007845FB">
              <w:rPr>
                <w:color w:val="000000" w:themeColor="text1"/>
                <w:sz w:val="20"/>
                <w:szCs w:val="20"/>
                <w:lang w:val="en-US"/>
              </w:rPr>
              <w:br/>
              <w:t>Produs de unică folosință sau conform specificațiilor producătorului.</w:t>
            </w:r>
            <w:r w:rsidRPr="007845FB">
              <w:rPr>
                <w:color w:val="000000" w:themeColor="text1"/>
                <w:sz w:val="20"/>
                <w:szCs w:val="20"/>
                <w:lang w:val="en-US"/>
              </w:rPr>
              <w:br/>
              <w:t>Produsul va fi livrat în ambalajul original al producătorului și va fi însoțit de documentație tehnică/certificat de conformitate. Condițiile de utilizare, manipulare și eliminare vor fi conform recomandărilor producătorului și cerințelor aplicabile pentru gestionarea deșeurilor medicale.</w:t>
            </w:r>
          </w:p>
        </w:tc>
        <w:tc>
          <w:tcPr>
            <w:tcW w:w="730" w:type="pct"/>
            <w:tcBorders>
              <w:top w:val="single" w:sz="4" w:space="0" w:color="auto"/>
              <w:left w:val="single" w:sz="4" w:space="0" w:color="auto"/>
              <w:bottom w:val="single" w:sz="4" w:space="0" w:color="auto"/>
              <w:right w:val="single" w:sz="4" w:space="0" w:color="auto"/>
            </w:tcBorders>
          </w:tcPr>
          <w:p w14:paraId="54AD203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B8AB94" w14:textId="77777777" w:rsidR="007845FB" w:rsidRPr="0065496F" w:rsidRDefault="007845FB" w:rsidP="007845FB">
            <w:pPr>
              <w:rPr>
                <w:sz w:val="20"/>
                <w:szCs w:val="20"/>
              </w:rPr>
            </w:pPr>
          </w:p>
        </w:tc>
      </w:tr>
      <w:tr w:rsidR="007845FB" w:rsidRPr="00C00499" w14:paraId="3459279E"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3591A2F" w14:textId="7A81A6EC" w:rsidR="007845FB" w:rsidRPr="007845FB" w:rsidRDefault="000B7EF9" w:rsidP="007845FB">
            <w:pPr>
              <w:rPr>
                <w:b/>
                <w:sz w:val="22"/>
                <w:szCs w:val="22"/>
              </w:rPr>
            </w:pPr>
            <w:r>
              <w:rPr>
                <w:color w:val="000000"/>
                <w:sz w:val="22"/>
                <w:szCs w:val="22"/>
                <w:lang w:val="en-US"/>
              </w:rPr>
              <w:t xml:space="preserve">155. </w:t>
            </w:r>
            <w:r w:rsidR="007845FB" w:rsidRPr="007845FB">
              <w:rPr>
                <w:color w:val="000000"/>
                <w:sz w:val="22"/>
                <w:szCs w:val="22"/>
                <w:lang w:val="en-US"/>
              </w:rPr>
              <w:t xml:space="preserve">Cosuri inox pentru deseuri medicale </w:t>
            </w:r>
            <w:r w:rsidR="007845FB" w:rsidRPr="007845FB">
              <w:rPr>
                <w:color w:val="000000"/>
                <w:sz w:val="22"/>
                <w:szCs w:val="22"/>
                <w:lang w:val="en-US"/>
              </w:rPr>
              <w:br/>
              <w:t xml:space="preserve">8-12 L </w:t>
            </w:r>
          </w:p>
        </w:tc>
        <w:tc>
          <w:tcPr>
            <w:tcW w:w="438" w:type="pct"/>
            <w:tcBorders>
              <w:top w:val="single" w:sz="4" w:space="0" w:color="auto"/>
              <w:left w:val="single" w:sz="4" w:space="0" w:color="auto"/>
              <w:bottom w:val="single" w:sz="4" w:space="0" w:color="auto"/>
              <w:right w:val="single" w:sz="4" w:space="0" w:color="auto"/>
            </w:tcBorders>
            <w:vAlign w:val="center"/>
          </w:tcPr>
          <w:p w14:paraId="7C4E4CCB"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2E5122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8F5B57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53E52AB" w14:textId="3D72D345" w:rsidR="007845FB" w:rsidRPr="007845FB" w:rsidRDefault="007845FB" w:rsidP="007845FB">
            <w:pPr>
              <w:jc w:val="center"/>
              <w:rPr>
                <w:sz w:val="20"/>
                <w:szCs w:val="20"/>
              </w:rPr>
            </w:pPr>
            <w:r w:rsidRPr="007845FB">
              <w:rPr>
                <w:color w:val="000000"/>
                <w:sz w:val="20"/>
                <w:szCs w:val="20"/>
                <w:lang w:val="en-US"/>
              </w:rPr>
              <w:t>Recipient/coș pentru colectarea deșeurilor medicale infecțioase din oțel inoxidabil – destinat utilizării în spații medicale și laboratoare de microbiologie pentru colectarea temporară a deșeurilor rezultate din activitatea de laborator.</w:t>
            </w:r>
            <w:r w:rsidRPr="007845FB">
              <w:rPr>
                <w:color w:val="000000"/>
                <w:sz w:val="20"/>
                <w:szCs w:val="20"/>
                <w:lang w:val="en-US"/>
              </w:rPr>
              <w:br/>
              <w:t>Caracteristici tehnice:</w:t>
            </w:r>
            <w:r w:rsidRPr="007845FB">
              <w:rPr>
                <w:color w:val="000000"/>
                <w:sz w:val="20"/>
                <w:szCs w:val="20"/>
                <w:lang w:val="en-US"/>
              </w:rPr>
              <w:br/>
              <w:t>Confecționat din oțel inoxidabil AISI 410 sau material echivalent, rezistent la coroziune și la procedurile de curățare și dezinfecție;</w:t>
            </w:r>
            <w:r w:rsidRPr="007845FB">
              <w:rPr>
                <w:color w:val="000000"/>
                <w:sz w:val="20"/>
                <w:szCs w:val="20"/>
                <w:lang w:val="en-US"/>
              </w:rPr>
              <w:br/>
              <w:t>Prevăzut cu capac cu deschidere prinpedală, pentru evitarea contactului manual și reducerea riscului de contaminare;</w:t>
            </w:r>
            <w:r w:rsidRPr="007845FB">
              <w:rPr>
                <w:color w:val="000000"/>
                <w:sz w:val="20"/>
                <w:szCs w:val="20"/>
                <w:lang w:val="en-US"/>
              </w:rPr>
              <w:br/>
              <w:t xml:space="preserve">Prevăzut cu găleată interioară detașabilă din material </w:t>
            </w:r>
            <w:r w:rsidRPr="007845FB">
              <w:rPr>
                <w:color w:val="000000"/>
                <w:sz w:val="20"/>
                <w:szCs w:val="20"/>
                <w:lang w:val="en-US"/>
              </w:rPr>
              <w:lastRenderedPageBreak/>
              <w:t>plastic, pentru colectarea și evacuarea facilă a deșeurilor;</w:t>
            </w:r>
            <w:r w:rsidRPr="007845FB">
              <w:rPr>
                <w:color w:val="000000"/>
                <w:sz w:val="20"/>
                <w:szCs w:val="20"/>
                <w:lang w:val="en-US"/>
              </w:rPr>
              <w:br/>
              <w:t>Capacitate: 8–12 litri (sau echivalent);</w:t>
            </w:r>
            <w:r w:rsidRPr="007845FB">
              <w:rPr>
                <w:color w:val="000000"/>
                <w:sz w:val="20"/>
                <w:szCs w:val="20"/>
                <w:lang w:val="en-US"/>
              </w:rPr>
              <w:br/>
              <w:t>Destinat colectării deșeurilor medicale infecțioase rezultate din activitatea microbiologică;</w:t>
            </w:r>
            <w:r w:rsidRPr="007845FB">
              <w:rPr>
                <w:color w:val="000000"/>
                <w:sz w:val="20"/>
                <w:szCs w:val="20"/>
                <w:lang w:val="en-US"/>
              </w:rPr>
              <w:br/>
              <w:t>Ușor de curățat și dezinfectat;</w:t>
            </w:r>
            <w:r w:rsidRPr="007845FB">
              <w:rPr>
                <w:color w:val="000000"/>
                <w:sz w:val="20"/>
                <w:szCs w:val="20"/>
                <w:lang w:val="en-US"/>
              </w:rPr>
              <w:br/>
              <w:t>Stabil și rezistent pentru utilizare zilnică în condiții de laborator.</w:t>
            </w:r>
            <w:r w:rsidRPr="007845FB">
              <w:rPr>
                <w:color w:val="000000"/>
                <w:sz w:val="20"/>
                <w:szCs w:val="20"/>
                <w:lang w:val="en-US"/>
              </w:rPr>
              <w:br/>
              <w:t>Produsul va fi livrat în ambalajul original al producătorului și va fi însoțit de documentație tehnică/certificat de conformitate</w:t>
            </w:r>
          </w:p>
        </w:tc>
        <w:tc>
          <w:tcPr>
            <w:tcW w:w="730" w:type="pct"/>
            <w:tcBorders>
              <w:top w:val="single" w:sz="4" w:space="0" w:color="auto"/>
              <w:left w:val="single" w:sz="4" w:space="0" w:color="auto"/>
              <w:bottom w:val="single" w:sz="4" w:space="0" w:color="auto"/>
              <w:right w:val="single" w:sz="4" w:space="0" w:color="auto"/>
            </w:tcBorders>
          </w:tcPr>
          <w:p w14:paraId="52F640D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214B78" w14:textId="77777777" w:rsidR="007845FB" w:rsidRPr="0065496F" w:rsidRDefault="007845FB" w:rsidP="007845FB">
            <w:pPr>
              <w:rPr>
                <w:sz w:val="20"/>
                <w:szCs w:val="20"/>
              </w:rPr>
            </w:pPr>
          </w:p>
        </w:tc>
      </w:tr>
      <w:tr w:rsidR="007845FB" w:rsidRPr="00C00499" w14:paraId="6F3D8AC5"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B5196E3" w14:textId="7ACDFCF8" w:rsidR="007845FB" w:rsidRPr="007845FB" w:rsidRDefault="000B7EF9" w:rsidP="007845FB">
            <w:pPr>
              <w:rPr>
                <w:b/>
                <w:sz w:val="22"/>
                <w:szCs w:val="22"/>
              </w:rPr>
            </w:pPr>
            <w:r>
              <w:rPr>
                <w:color w:val="000000" w:themeColor="text1"/>
                <w:sz w:val="22"/>
                <w:szCs w:val="22"/>
                <w:lang w:val="en-US"/>
              </w:rPr>
              <w:t xml:space="preserve">156. </w:t>
            </w:r>
            <w:r w:rsidR="007845FB" w:rsidRPr="007845FB">
              <w:rPr>
                <w:color w:val="000000" w:themeColor="text1"/>
                <w:sz w:val="22"/>
                <w:szCs w:val="22"/>
                <w:lang w:val="en-US"/>
              </w:rPr>
              <w:t xml:space="preserve">Heparină sodică BRP/CRS </w:t>
            </w:r>
            <w:r w:rsidR="007845FB" w:rsidRPr="007845FB">
              <w:rPr>
                <w:color w:val="000000" w:themeColor="text1"/>
                <w:sz w:val="22"/>
                <w:szCs w:val="22"/>
                <w:lang w:val="en-US"/>
              </w:rPr>
              <w:br/>
              <w:t xml:space="preserve">(standard de referință oficial, </w:t>
            </w:r>
            <w:r w:rsidR="007845FB" w:rsidRPr="007845FB">
              <w:rPr>
                <w:color w:val="000000" w:themeColor="text1"/>
                <w:sz w:val="22"/>
                <w:szCs w:val="22"/>
                <w:lang w:val="en-US"/>
              </w:rPr>
              <w:br/>
              <w:t xml:space="preserve">EDQM). </w:t>
            </w:r>
          </w:p>
        </w:tc>
        <w:tc>
          <w:tcPr>
            <w:tcW w:w="438" w:type="pct"/>
            <w:tcBorders>
              <w:top w:val="single" w:sz="4" w:space="0" w:color="auto"/>
              <w:left w:val="single" w:sz="4" w:space="0" w:color="auto"/>
              <w:bottom w:val="single" w:sz="4" w:space="0" w:color="auto"/>
              <w:right w:val="single" w:sz="4" w:space="0" w:color="auto"/>
            </w:tcBorders>
            <w:vAlign w:val="center"/>
          </w:tcPr>
          <w:p w14:paraId="64166F0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BAE8DAD"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27E04C9"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78A4BD1" w14:textId="791FDAD3" w:rsidR="007845FB" w:rsidRPr="007845FB" w:rsidRDefault="007845FB" w:rsidP="007845FB">
            <w:pPr>
              <w:jc w:val="center"/>
              <w:rPr>
                <w:sz w:val="20"/>
                <w:szCs w:val="20"/>
              </w:rPr>
            </w:pPr>
            <w:r w:rsidRPr="007845FB">
              <w:rPr>
                <w:color w:val="000000" w:themeColor="text1"/>
                <w:sz w:val="20"/>
                <w:szCs w:val="20"/>
                <w:lang w:val="en-US"/>
              </w:rPr>
              <w:t>Standard biologic oficial de referință, destinat determinării activității heparinei conform Farmacopeei Europene, cap. 2.7.5 – Assay of Heparin. Preparat lichid, furnizat în fiole cu volum de aproximativ 1,1 mL/fiolă, calibrat în Unități Internaționale (UI) și însoțit de certificat oficial de analiză (CoA).</w:t>
            </w:r>
            <w:r w:rsidRPr="007845FB">
              <w:rPr>
                <w:color w:val="000000" w:themeColor="text1"/>
                <w:sz w:val="20"/>
                <w:szCs w:val="20"/>
                <w:lang w:val="en-US"/>
              </w:rPr>
              <w:br/>
              <w:t xml:space="preserve"> Produsul va fi livrat în ambalajul original al producătorului și transportat în condițiile de temperatură și manipulare recomandate de producător,</w:t>
            </w:r>
            <w:r w:rsidRPr="007845FB">
              <w:rPr>
                <w:color w:val="000000" w:themeColor="text1"/>
                <w:sz w:val="20"/>
                <w:szCs w:val="20"/>
                <w:lang w:val="en-US"/>
              </w:rPr>
              <w:br/>
              <w:t xml:space="preserve"> astfel încât să fie menținută integritatea și stabilitatea standardului pe durata transportului. </w:t>
            </w:r>
            <w:r w:rsidRPr="007845FB">
              <w:rPr>
                <w:color w:val="000000" w:themeColor="text1"/>
                <w:sz w:val="20"/>
                <w:szCs w:val="20"/>
                <w:lang w:val="en-US"/>
              </w:rPr>
              <w:br/>
              <w:t xml:space="preserve">La momentul livrării, termenul de valabilitate </w:t>
            </w:r>
            <w:r w:rsidRPr="007845FB">
              <w:rPr>
                <w:color w:val="000000" w:themeColor="text1"/>
                <w:sz w:val="20"/>
                <w:szCs w:val="20"/>
                <w:lang w:val="en-US"/>
              </w:rPr>
              <w:br/>
              <w:t>va fi de minimum 80% din termenul total de valabilitate stabilit de producător.</w:t>
            </w:r>
          </w:p>
        </w:tc>
        <w:tc>
          <w:tcPr>
            <w:tcW w:w="730" w:type="pct"/>
            <w:tcBorders>
              <w:top w:val="single" w:sz="4" w:space="0" w:color="auto"/>
              <w:left w:val="single" w:sz="4" w:space="0" w:color="auto"/>
              <w:bottom w:val="single" w:sz="4" w:space="0" w:color="auto"/>
              <w:right w:val="single" w:sz="4" w:space="0" w:color="auto"/>
            </w:tcBorders>
          </w:tcPr>
          <w:p w14:paraId="4F8B5EA1"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BA1ED4" w14:textId="77777777" w:rsidR="007845FB" w:rsidRPr="0065496F" w:rsidRDefault="007845FB" w:rsidP="007845FB">
            <w:pPr>
              <w:rPr>
                <w:sz w:val="20"/>
                <w:szCs w:val="20"/>
              </w:rPr>
            </w:pPr>
          </w:p>
        </w:tc>
      </w:tr>
      <w:tr w:rsidR="007845FB" w:rsidRPr="00C00499" w14:paraId="00B6C458" w14:textId="77777777" w:rsidTr="001D6F69">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2701AD04" w14:textId="57910357" w:rsidR="007845FB" w:rsidRPr="007845FB" w:rsidRDefault="000B7EF9" w:rsidP="007845FB">
            <w:pPr>
              <w:rPr>
                <w:b/>
                <w:sz w:val="22"/>
                <w:szCs w:val="22"/>
              </w:rPr>
            </w:pPr>
            <w:r>
              <w:rPr>
                <w:color w:val="000000"/>
                <w:sz w:val="22"/>
                <w:szCs w:val="22"/>
              </w:rPr>
              <w:t xml:space="preserve">157. </w:t>
            </w:r>
            <w:r w:rsidR="007845FB" w:rsidRPr="007845FB">
              <w:rPr>
                <w:color w:val="000000"/>
                <w:sz w:val="22"/>
                <w:szCs w:val="22"/>
              </w:rPr>
              <w:t xml:space="preserve">4-isobutylacetophenone </w:t>
            </w:r>
          </w:p>
        </w:tc>
        <w:tc>
          <w:tcPr>
            <w:tcW w:w="438" w:type="pct"/>
            <w:tcBorders>
              <w:top w:val="single" w:sz="4" w:space="0" w:color="auto"/>
              <w:left w:val="single" w:sz="4" w:space="0" w:color="auto"/>
              <w:bottom w:val="single" w:sz="4" w:space="0" w:color="auto"/>
              <w:right w:val="single" w:sz="4" w:space="0" w:color="auto"/>
            </w:tcBorders>
            <w:vAlign w:val="center"/>
          </w:tcPr>
          <w:p w14:paraId="0657394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B3C8BC4"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CCAC288"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vAlign w:val="center"/>
          </w:tcPr>
          <w:p w14:paraId="4995BD90" w14:textId="561ACBE9"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(100 mg)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0961535"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B84833" w14:textId="77777777" w:rsidR="007845FB" w:rsidRPr="0065496F" w:rsidRDefault="007845FB" w:rsidP="007845FB">
            <w:pPr>
              <w:rPr>
                <w:sz w:val="20"/>
                <w:szCs w:val="20"/>
              </w:rPr>
            </w:pPr>
          </w:p>
        </w:tc>
      </w:tr>
      <w:tr w:rsidR="007845FB" w:rsidRPr="00C00499" w14:paraId="118F554B"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E970216" w14:textId="0C74DD0E" w:rsidR="007845FB" w:rsidRPr="007845FB" w:rsidRDefault="000B7EF9" w:rsidP="007845FB">
            <w:pPr>
              <w:rPr>
                <w:b/>
                <w:sz w:val="22"/>
                <w:szCs w:val="22"/>
              </w:rPr>
            </w:pPr>
            <w:r>
              <w:rPr>
                <w:color w:val="000000"/>
                <w:sz w:val="22"/>
                <w:szCs w:val="22"/>
                <w:lang w:val="en-US"/>
              </w:rPr>
              <w:t xml:space="preserve">158. </w:t>
            </w:r>
            <w:r w:rsidR="007845FB" w:rsidRPr="007845FB">
              <w:rPr>
                <w:color w:val="000000"/>
                <w:sz w:val="22"/>
                <w:szCs w:val="22"/>
                <w:lang w:val="en-US"/>
              </w:rPr>
              <w:t>Methyl 3,4,5-Trimethoxybenzoate (Impurily B trimebutin</w:t>
            </w:r>
          </w:p>
        </w:tc>
        <w:tc>
          <w:tcPr>
            <w:tcW w:w="438" w:type="pct"/>
            <w:tcBorders>
              <w:top w:val="single" w:sz="4" w:space="0" w:color="auto"/>
              <w:left w:val="single" w:sz="4" w:space="0" w:color="auto"/>
              <w:bottom w:val="single" w:sz="4" w:space="0" w:color="auto"/>
              <w:right w:val="single" w:sz="4" w:space="0" w:color="auto"/>
            </w:tcBorders>
            <w:vAlign w:val="center"/>
          </w:tcPr>
          <w:p w14:paraId="023806F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A6F4828"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A3002FE"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EEFC0A8" w14:textId="5D0D7BD7"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EBEECE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D946910" w14:textId="77777777" w:rsidR="007845FB" w:rsidRPr="0065496F" w:rsidRDefault="007845FB" w:rsidP="007845FB">
            <w:pPr>
              <w:rPr>
                <w:sz w:val="20"/>
                <w:szCs w:val="20"/>
              </w:rPr>
            </w:pPr>
          </w:p>
        </w:tc>
      </w:tr>
      <w:tr w:rsidR="007845FB" w:rsidRPr="00C00499" w14:paraId="2AD0F4E6"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2C7E6DA" w14:textId="0E598BB3" w:rsidR="007845FB" w:rsidRPr="007845FB" w:rsidRDefault="000B7EF9" w:rsidP="007845FB">
            <w:pPr>
              <w:rPr>
                <w:b/>
                <w:sz w:val="22"/>
                <w:szCs w:val="22"/>
              </w:rPr>
            </w:pPr>
            <w:r>
              <w:rPr>
                <w:color w:val="000000"/>
                <w:sz w:val="22"/>
                <w:szCs w:val="22"/>
              </w:rPr>
              <w:t xml:space="preserve">159. </w:t>
            </w:r>
            <w:r w:rsidR="007845FB" w:rsidRPr="007845FB">
              <w:rPr>
                <w:color w:val="000000"/>
                <w:sz w:val="22"/>
                <w:szCs w:val="22"/>
              </w:rPr>
              <w:t>Cisplatin CRS</w:t>
            </w:r>
          </w:p>
        </w:tc>
        <w:tc>
          <w:tcPr>
            <w:tcW w:w="438" w:type="pct"/>
            <w:tcBorders>
              <w:top w:val="single" w:sz="4" w:space="0" w:color="auto"/>
              <w:left w:val="single" w:sz="4" w:space="0" w:color="auto"/>
              <w:bottom w:val="single" w:sz="4" w:space="0" w:color="auto"/>
              <w:right w:val="single" w:sz="4" w:space="0" w:color="auto"/>
            </w:tcBorders>
            <w:vAlign w:val="center"/>
          </w:tcPr>
          <w:p w14:paraId="09F0136A"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A25714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9783564"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3A533CA" w14:textId="6954CAE8"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(batch.7, 100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3C0ACE4"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B57EDF" w14:textId="77777777" w:rsidR="007845FB" w:rsidRPr="0065496F" w:rsidRDefault="007845FB" w:rsidP="007845FB">
            <w:pPr>
              <w:rPr>
                <w:sz w:val="20"/>
                <w:szCs w:val="20"/>
              </w:rPr>
            </w:pPr>
          </w:p>
        </w:tc>
      </w:tr>
      <w:tr w:rsidR="007845FB" w:rsidRPr="00C00499" w14:paraId="2D45A2EB"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D4FE4C3" w14:textId="1265D42D" w:rsidR="007845FB" w:rsidRPr="007845FB" w:rsidRDefault="000B7EF9" w:rsidP="007845FB">
            <w:pPr>
              <w:rPr>
                <w:b/>
                <w:sz w:val="22"/>
                <w:szCs w:val="22"/>
              </w:rPr>
            </w:pPr>
            <w:r>
              <w:rPr>
                <w:color w:val="000000"/>
                <w:sz w:val="22"/>
                <w:szCs w:val="22"/>
              </w:rPr>
              <w:t xml:space="preserve">160. </w:t>
            </w:r>
            <w:r w:rsidR="007845FB" w:rsidRPr="007845FB">
              <w:rPr>
                <w:color w:val="000000"/>
                <w:sz w:val="22"/>
                <w:szCs w:val="22"/>
              </w:rPr>
              <w:t>Cisplatin impurity A CRS</w:t>
            </w:r>
          </w:p>
        </w:tc>
        <w:tc>
          <w:tcPr>
            <w:tcW w:w="438" w:type="pct"/>
            <w:tcBorders>
              <w:top w:val="single" w:sz="4" w:space="0" w:color="auto"/>
              <w:left w:val="single" w:sz="4" w:space="0" w:color="auto"/>
              <w:bottom w:val="single" w:sz="4" w:space="0" w:color="auto"/>
              <w:right w:val="single" w:sz="4" w:space="0" w:color="auto"/>
            </w:tcBorders>
            <w:vAlign w:val="center"/>
          </w:tcPr>
          <w:p w14:paraId="6D07E91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3856EB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0F65E25"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686733A" w14:textId="74F92462"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 xml:space="preserve">Conform Ph. Eur. Certified reference material, (batch.4, 15 mg, +5°C+/-3°C) </w:t>
            </w:r>
            <w:r w:rsidRPr="007845FB">
              <w:rPr>
                <w:color w:val="000000"/>
                <w:sz w:val="20"/>
                <w:szCs w:val="20"/>
                <w:lang w:val="en-US"/>
              </w:rPr>
              <w:lastRenderedPageBreak/>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EFF645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B94981" w14:textId="77777777" w:rsidR="007845FB" w:rsidRPr="0065496F" w:rsidRDefault="007845FB" w:rsidP="007845FB">
            <w:pPr>
              <w:rPr>
                <w:sz w:val="20"/>
                <w:szCs w:val="20"/>
              </w:rPr>
            </w:pPr>
          </w:p>
        </w:tc>
      </w:tr>
      <w:tr w:rsidR="007845FB" w:rsidRPr="00C00499" w14:paraId="2ACE75C9"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387EF08" w14:textId="3BD38681" w:rsidR="007845FB" w:rsidRPr="007845FB" w:rsidRDefault="000B7EF9" w:rsidP="007845FB">
            <w:pPr>
              <w:rPr>
                <w:b/>
                <w:sz w:val="22"/>
                <w:szCs w:val="22"/>
              </w:rPr>
            </w:pPr>
            <w:r>
              <w:rPr>
                <w:color w:val="000000"/>
                <w:sz w:val="22"/>
                <w:szCs w:val="22"/>
              </w:rPr>
              <w:t xml:space="preserve">161. </w:t>
            </w:r>
            <w:r w:rsidR="007845FB" w:rsidRPr="007845FB">
              <w:rPr>
                <w:color w:val="000000"/>
                <w:sz w:val="22"/>
                <w:szCs w:val="22"/>
              </w:rPr>
              <w:t>Cisplatin impurity B CRS</w:t>
            </w:r>
          </w:p>
        </w:tc>
        <w:tc>
          <w:tcPr>
            <w:tcW w:w="438" w:type="pct"/>
            <w:tcBorders>
              <w:top w:val="single" w:sz="4" w:space="0" w:color="auto"/>
              <w:left w:val="single" w:sz="4" w:space="0" w:color="auto"/>
              <w:bottom w:val="single" w:sz="4" w:space="0" w:color="auto"/>
              <w:right w:val="single" w:sz="4" w:space="0" w:color="auto"/>
            </w:tcBorders>
            <w:vAlign w:val="center"/>
          </w:tcPr>
          <w:p w14:paraId="70E9E1B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78430B2"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54CFE00"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5B8F799" w14:textId="14F5B858"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(batch.4, 15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3FFB23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652879" w14:textId="77777777" w:rsidR="007845FB" w:rsidRPr="0065496F" w:rsidRDefault="007845FB" w:rsidP="007845FB">
            <w:pPr>
              <w:rPr>
                <w:sz w:val="20"/>
                <w:szCs w:val="20"/>
              </w:rPr>
            </w:pPr>
          </w:p>
        </w:tc>
      </w:tr>
      <w:tr w:rsidR="007845FB" w:rsidRPr="00C00499" w14:paraId="532FEB87"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D8972F7" w14:textId="7C5A2DF5" w:rsidR="007845FB" w:rsidRPr="007845FB" w:rsidRDefault="000B7EF9" w:rsidP="007845FB">
            <w:pPr>
              <w:rPr>
                <w:b/>
                <w:sz w:val="22"/>
                <w:szCs w:val="22"/>
              </w:rPr>
            </w:pPr>
            <w:r>
              <w:rPr>
                <w:color w:val="000000"/>
                <w:sz w:val="22"/>
                <w:szCs w:val="22"/>
                <w:lang w:val="en-US"/>
              </w:rPr>
              <w:t xml:space="preserve">162. </w:t>
            </w:r>
            <w:r w:rsidR="007845FB" w:rsidRPr="007845FB">
              <w:rPr>
                <w:color w:val="000000"/>
                <w:sz w:val="22"/>
                <w:szCs w:val="22"/>
                <w:lang w:val="en-US"/>
              </w:rPr>
              <w:t>Cyanocobalamin for system suitability CRS</w:t>
            </w:r>
          </w:p>
        </w:tc>
        <w:tc>
          <w:tcPr>
            <w:tcW w:w="438" w:type="pct"/>
            <w:tcBorders>
              <w:top w:val="single" w:sz="4" w:space="0" w:color="auto"/>
              <w:left w:val="single" w:sz="4" w:space="0" w:color="auto"/>
              <w:bottom w:val="single" w:sz="4" w:space="0" w:color="auto"/>
              <w:right w:val="single" w:sz="4" w:space="0" w:color="auto"/>
            </w:tcBorders>
            <w:vAlign w:val="center"/>
          </w:tcPr>
          <w:p w14:paraId="2D0C4A7E"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B9298A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1F7AA3E"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54AE95D" w14:textId="31ADBB72"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(batch.2, 15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5E74A4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519A085" w14:textId="77777777" w:rsidR="007845FB" w:rsidRPr="0065496F" w:rsidRDefault="007845FB" w:rsidP="007845FB">
            <w:pPr>
              <w:rPr>
                <w:sz w:val="20"/>
                <w:szCs w:val="20"/>
              </w:rPr>
            </w:pPr>
          </w:p>
        </w:tc>
      </w:tr>
      <w:tr w:rsidR="007845FB" w:rsidRPr="00C00499" w14:paraId="1216704D"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06B7261" w14:textId="7267EF1C" w:rsidR="007845FB" w:rsidRPr="007845FB" w:rsidRDefault="000B7EF9" w:rsidP="007845FB">
            <w:pPr>
              <w:rPr>
                <w:b/>
                <w:sz w:val="22"/>
                <w:szCs w:val="22"/>
              </w:rPr>
            </w:pPr>
            <w:r>
              <w:rPr>
                <w:color w:val="000000"/>
                <w:sz w:val="22"/>
                <w:szCs w:val="22"/>
                <w:lang w:val="en-US"/>
              </w:rPr>
              <w:t xml:space="preserve">163. </w:t>
            </w:r>
            <w:r w:rsidR="007845FB" w:rsidRPr="007845FB">
              <w:rPr>
                <w:color w:val="000000"/>
                <w:sz w:val="22"/>
                <w:szCs w:val="22"/>
                <w:lang w:val="en-US"/>
              </w:rPr>
              <w:t>Cyanocobalamin for peak identification CRS</w:t>
            </w:r>
          </w:p>
        </w:tc>
        <w:tc>
          <w:tcPr>
            <w:tcW w:w="438" w:type="pct"/>
            <w:tcBorders>
              <w:top w:val="single" w:sz="4" w:space="0" w:color="auto"/>
              <w:left w:val="single" w:sz="4" w:space="0" w:color="auto"/>
              <w:bottom w:val="single" w:sz="4" w:space="0" w:color="auto"/>
              <w:right w:val="single" w:sz="4" w:space="0" w:color="auto"/>
            </w:tcBorders>
            <w:vAlign w:val="center"/>
          </w:tcPr>
          <w:p w14:paraId="650FF95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0DE1DA8"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4248AB3"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8E9D89C" w14:textId="70FCD615"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(batch.2, 15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E279B82"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85A4F7" w14:textId="77777777" w:rsidR="007845FB" w:rsidRPr="0065496F" w:rsidRDefault="007845FB" w:rsidP="007845FB">
            <w:pPr>
              <w:rPr>
                <w:sz w:val="20"/>
                <w:szCs w:val="20"/>
              </w:rPr>
            </w:pPr>
          </w:p>
        </w:tc>
      </w:tr>
      <w:tr w:rsidR="007845FB" w:rsidRPr="00C00499" w14:paraId="3FC0B52B"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1DEE1EA" w14:textId="08B25D3B" w:rsidR="007845FB" w:rsidRPr="007845FB" w:rsidRDefault="000B7EF9" w:rsidP="007845FB">
            <w:pPr>
              <w:rPr>
                <w:b/>
                <w:sz w:val="22"/>
                <w:szCs w:val="22"/>
              </w:rPr>
            </w:pPr>
            <w:r>
              <w:rPr>
                <w:color w:val="000000"/>
                <w:sz w:val="22"/>
                <w:szCs w:val="22"/>
              </w:rPr>
              <w:t xml:space="preserve">164. </w:t>
            </w:r>
            <w:r w:rsidR="007845FB" w:rsidRPr="007845FB">
              <w:rPr>
                <w:color w:val="000000"/>
                <w:sz w:val="22"/>
                <w:szCs w:val="22"/>
              </w:rPr>
              <w:t>Tranexamic acid CRS</w:t>
            </w:r>
          </w:p>
        </w:tc>
        <w:tc>
          <w:tcPr>
            <w:tcW w:w="438" w:type="pct"/>
            <w:tcBorders>
              <w:top w:val="single" w:sz="4" w:space="0" w:color="auto"/>
              <w:left w:val="single" w:sz="4" w:space="0" w:color="auto"/>
              <w:bottom w:val="single" w:sz="4" w:space="0" w:color="auto"/>
              <w:right w:val="single" w:sz="4" w:space="0" w:color="auto"/>
            </w:tcBorders>
            <w:vAlign w:val="center"/>
          </w:tcPr>
          <w:p w14:paraId="5E8D7A5D"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49C3001"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6EA8EA0"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F6E5822" w14:textId="2EADE362"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(batch.6, 20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737D92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493A8D4" w14:textId="77777777" w:rsidR="007845FB" w:rsidRPr="0065496F" w:rsidRDefault="007845FB" w:rsidP="007845FB">
            <w:pPr>
              <w:rPr>
                <w:sz w:val="20"/>
                <w:szCs w:val="20"/>
              </w:rPr>
            </w:pPr>
          </w:p>
        </w:tc>
      </w:tr>
      <w:tr w:rsidR="007845FB" w:rsidRPr="00C00499" w14:paraId="35B5596F"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EF2F887" w14:textId="21463E28" w:rsidR="007845FB" w:rsidRPr="007845FB" w:rsidRDefault="000B7EF9" w:rsidP="007845FB">
            <w:pPr>
              <w:rPr>
                <w:b/>
                <w:sz w:val="22"/>
                <w:szCs w:val="22"/>
              </w:rPr>
            </w:pPr>
            <w:r>
              <w:rPr>
                <w:color w:val="000000"/>
                <w:sz w:val="22"/>
                <w:szCs w:val="22"/>
                <w:lang w:val="en-US"/>
              </w:rPr>
              <w:t xml:space="preserve">165. </w:t>
            </w:r>
            <w:r w:rsidR="007845FB" w:rsidRPr="007845FB">
              <w:rPr>
                <w:color w:val="000000"/>
                <w:sz w:val="22"/>
                <w:szCs w:val="22"/>
                <w:lang w:val="en-US"/>
              </w:rPr>
              <w:t>Tranexamic acid impurity C CRS</w:t>
            </w:r>
          </w:p>
        </w:tc>
        <w:tc>
          <w:tcPr>
            <w:tcW w:w="438" w:type="pct"/>
            <w:tcBorders>
              <w:top w:val="single" w:sz="4" w:space="0" w:color="auto"/>
              <w:left w:val="single" w:sz="4" w:space="0" w:color="auto"/>
              <w:bottom w:val="single" w:sz="4" w:space="0" w:color="auto"/>
              <w:right w:val="single" w:sz="4" w:space="0" w:color="auto"/>
            </w:tcBorders>
            <w:vAlign w:val="center"/>
          </w:tcPr>
          <w:p w14:paraId="2A353EF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7BC6C9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29F53F7"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5652CE1" w14:textId="5FF8F4E6"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(batch.2, 10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577A135"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970568F" w14:textId="77777777" w:rsidR="007845FB" w:rsidRPr="0065496F" w:rsidRDefault="007845FB" w:rsidP="007845FB">
            <w:pPr>
              <w:rPr>
                <w:sz w:val="20"/>
                <w:szCs w:val="20"/>
              </w:rPr>
            </w:pPr>
          </w:p>
        </w:tc>
      </w:tr>
      <w:tr w:rsidR="007845FB" w:rsidRPr="00C00499" w14:paraId="007CF027"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934B49F" w14:textId="355979A0" w:rsidR="007845FB" w:rsidRPr="007845FB" w:rsidRDefault="000B7EF9" w:rsidP="007845FB">
            <w:pPr>
              <w:rPr>
                <w:b/>
                <w:sz w:val="22"/>
                <w:szCs w:val="22"/>
              </w:rPr>
            </w:pPr>
            <w:r>
              <w:rPr>
                <w:color w:val="000000"/>
                <w:sz w:val="22"/>
                <w:szCs w:val="22"/>
              </w:rPr>
              <w:t xml:space="preserve">166. </w:t>
            </w:r>
            <w:r w:rsidR="007845FB" w:rsidRPr="007845FB">
              <w:rPr>
                <w:color w:val="000000"/>
                <w:sz w:val="22"/>
                <w:szCs w:val="22"/>
              </w:rPr>
              <w:t>Quercetin dihydrate</w:t>
            </w:r>
          </w:p>
        </w:tc>
        <w:tc>
          <w:tcPr>
            <w:tcW w:w="438" w:type="pct"/>
            <w:tcBorders>
              <w:top w:val="single" w:sz="4" w:space="0" w:color="auto"/>
              <w:left w:val="single" w:sz="4" w:space="0" w:color="auto"/>
              <w:bottom w:val="single" w:sz="4" w:space="0" w:color="auto"/>
              <w:right w:val="single" w:sz="4" w:space="0" w:color="auto"/>
            </w:tcBorders>
            <w:vAlign w:val="center"/>
          </w:tcPr>
          <w:p w14:paraId="4601DB3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0433082"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CA8C42B"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17A7067" w14:textId="6CD814A3"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4, 25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136DD8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DD9A7F" w14:textId="77777777" w:rsidR="007845FB" w:rsidRPr="0065496F" w:rsidRDefault="007845FB" w:rsidP="007845FB">
            <w:pPr>
              <w:rPr>
                <w:sz w:val="20"/>
                <w:szCs w:val="20"/>
              </w:rPr>
            </w:pPr>
          </w:p>
        </w:tc>
      </w:tr>
      <w:tr w:rsidR="007845FB" w:rsidRPr="00C00499" w14:paraId="5FF0323E"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415BEF1" w14:textId="29B14B73" w:rsidR="007845FB" w:rsidRPr="007845FB" w:rsidRDefault="000B7EF9" w:rsidP="007845FB">
            <w:pPr>
              <w:rPr>
                <w:b/>
                <w:sz w:val="22"/>
                <w:szCs w:val="22"/>
              </w:rPr>
            </w:pPr>
            <w:r>
              <w:rPr>
                <w:color w:val="000000"/>
                <w:sz w:val="22"/>
                <w:szCs w:val="22"/>
              </w:rPr>
              <w:t xml:space="preserve">167. </w:t>
            </w:r>
            <w:r w:rsidR="007845FB" w:rsidRPr="007845FB">
              <w:rPr>
                <w:color w:val="000000"/>
                <w:sz w:val="22"/>
                <w:szCs w:val="22"/>
              </w:rPr>
              <w:t>Succinic acid CRS</w:t>
            </w:r>
          </w:p>
        </w:tc>
        <w:tc>
          <w:tcPr>
            <w:tcW w:w="438" w:type="pct"/>
            <w:tcBorders>
              <w:top w:val="single" w:sz="4" w:space="0" w:color="auto"/>
              <w:left w:val="single" w:sz="4" w:space="0" w:color="auto"/>
              <w:bottom w:val="single" w:sz="4" w:space="0" w:color="auto"/>
              <w:right w:val="single" w:sz="4" w:space="0" w:color="auto"/>
            </w:tcBorders>
            <w:vAlign w:val="center"/>
          </w:tcPr>
          <w:p w14:paraId="614AF4E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3A2F115"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D0762F5"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F6C30E9" w14:textId="389C9F6F"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1, 20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49D47A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0D3299D" w14:textId="77777777" w:rsidR="007845FB" w:rsidRPr="0065496F" w:rsidRDefault="007845FB" w:rsidP="007845FB">
            <w:pPr>
              <w:rPr>
                <w:sz w:val="20"/>
                <w:szCs w:val="20"/>
              </w:rPr>
            </w:pPr>
          </w:p>
        </w:tc>
      </w:tr>
      <w:tr w:rsidR="007845FB" w:rsidRPr="00C00499" w14:paraId="7E5AFF90"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1CC455EF" w14:textId="4AA255AD" w:rsidR="007845FB" w:rsidRPr="007845FB" w:rsidRDefault="000B7EF9" w:rsidP="007845FB">
            <w:pPr>
              <w:rPr>
                <w:b/>
                <w:sz w:val="22"/>
                <w:szCs w:val="22"/>
              </w:rPr>
            </w:pPr>
            <w:r>
              <w:rPr>
                <w:color w:val="000000"/>
                <w:sz w:val="22"/>
                <w:szCs w:val="22"/>
                <w:lang w:val="en-US"/>
              </w:rPr>
              <w:t xml:space="preserve">168. </w:t>
            </w:r>
            <w:r w:rsidR="007845FB" w:rsidRPr="007845FB">
              <w:rPr>
                <w:color w:val="000000"/>
                <w:sz w:val="22"/>
                <w:szCs w:val="22"/>
                <w:lang w:val="en-US"/>
              </w:rPr>
              <w:t>Salbutamol sulfate for system suitability (for peak identification)</w:t>
            </w:r>
          </w:p>
        </w:tc>
        <w:tc>
          <w:tcPr>
            <w:tcW w:w="438" w:type="pct"/>
            <w:tcBorders>
              <w:top w:val="single" w:sz="4" w:space="0" w:color="auto"/>
              <w:left w:val="single" w:sz="4" w:space="0" w:color="auto"/>
              <w:bottom w:val="single" w:sz="4" w:space="0" w:color="auto"/>
              <w:right w:val="single" w:sz="4" w:space="0" w:color="auto"/>
            </w:tcBorders>
            <w:vAlign w:val="center"/>
          </w:tcPr>
          <w:p w14:paraId="33216A65"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3FB83DA"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2FE0FE6"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7B4ABE4" w14:textId="6B9D46A7"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 xml:space="preserve">Conform Ph. Eur. Certified reference material,  (batch 1, 20 mg, +5°C+/-3°C) </w:t>
            </w:r>
            <w:r w:rsidRPr="007845FB">
              <w:rPr>
                <w:color w:val="000000"/>
                <w:sz w:val="20"/>
                <w:szCs w:val="20"/>
                <w:lang w:val="en-US"/>
              </w:rPr>
              <w:lastRenderedPageBreak/>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93332A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C2B25EE" w14:textId="77777777" w:rsidR="007845FB" w:rsidRPr="0065496F" w:rsidRDefault="007845FB" w:rsidP="007845FB">
            <w:pPr>
              <w:rPr>
                <w:sz w:val="20"/>
                <w:szCs w:val="20"/>
              </w:rPr>
            </w:pPr>
          </w:p>
        </w:tc>
      </w:tr>
      <w:tr w:rsidR="007845FB" w:rsidRPr="00C00499" w14:paraId="47150C82"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40B2AEE" w14:textId="7A6A8EFC" w:rsidR="007845FB" w:rsidRPr="007845FB" w:rsidRDefault="000B7EF9" w:rsidP="007845FB">
            <w:pPr>
              <w:rPr>
                <w:b/>
                <w:sz w:val="22"/>
                <w:szCs w:val="22"/>
              </w:rPr>
            </w:pPr>
            <w:r>
              <w:rPr>
                <w:color w:val="000000"/>
                <w:sz w:val="22"/>
                <w:szCs w:val="22"/>
              </w:rPr>
              <w:t xml:space="preserve">169. </w:t>
            </w:r>
            <w:r w:rsidR="007845FB" w:rsidRPr="007845FB">
              <w:rPr>
                <w:color w:val="000000"/>
                <w:sz w:val="22"/>
                <w:szCs w:val="22"/>
              </w:rPr>
              <w:t>Myoglobin from equine heart</w:t>
            </w:r>
          </w:p>
        </w:tc>
        <w:tc>
          <w:tcPr>
            <w:tcW w:w="438" w:type="pct"/>
            <w:tcBorders>
              <w:top w:val="single" w:sz="4" w:space="0" w:color="auto"/>
              <w:left w:val="single" w:sz="4" w:space="0" w:color="auto"/>
              <w:bottom w:val="single" w:sz="4" w:space="0" w:color="auto"/>
              <w:right w:val="single" w:sz="4" w:space="0" w:color="auto"/>
            </w:tcBorders>
            <w:vAlign w:val="center"/>
          </w:tcPr>
          <w:p w14:paraId="3B7AAA6D"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BE8F9C0"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3C2390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D11B7C0" w14:textId="0BAC7300"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250 mg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BC3192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A946FD" w14:textId="77777777" w:rsidR="007845FB" w:rsidRPr="0065496F" w:rsidRDefault="007845FB" w:rsidP="007845FB">
            <w:pPr>
              <w:rPr>
                <w:sz w:val="20"/>
                <w:szCs w:val="20"/>
              </w:rPr>
            </w:pPr>
          </w:p>
        </w:tc>
      </w:tr>
      <w:tr w:rsidR="007845FB" w:rsidRPr="00C00499" w14:paraId="43BEECA7"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D8DC4B3" w14:textId="7AEE4A1A" w:rsidR="007845FB" w:rsidRPr="007845FB" w:rsidRDefault="000B7EF9" w:rsidP="007845FB">
            <w:pPr>
              <w:rPr>
                <w:b/>
                <w:sz w:val="22"/>
                <w:szCs w:val="22"/>
              </w:rPr>
            </w:pPr>
            <w:r>
              <w:rPr>
                <w:color w:val="000000"/>
                <w:sz w:val="22"/>
                <w:szCs w:val="22"/>
                <w:lang w:val="en-US"/>
              </w:rPr>
              <w:t xml:space="preserve">170. </w:t>
            </w:r>
            <w:r w:rsidR="007845FB" w:rsidRPr="007845FB">
              <w:rPr>
                <w:color w:val="000000"/>
                <w:sz w:val="22"/>
                <w:szCs w:val="22"/>
                <w:lang w:val="en-US"/>
              </w:rPr>
              <w:t>Salbutamol ketone impurity (Salbutamol imp J)</w:t>
            </w:r>
          </w:p>
        </w:tc>
        <w:tc>
          <w:tcPr>
            <w:tcW w:w="438" w:type="pct"/>
            <w:tcBorders>
              <w:top w:val="single" w:sz="4" w:space="0" w:color="auto"/>
              <w:left w:val="single" w:sz="4" w:space="0" w:color="auto"/>
              <w:bottom w:val="single" w:sz="4" w:space="0" w:color="auto"/>
              <w:right w:val="single" w:sz="4" w:space="0" w:color="auto"/>
            </w:tcBorders>
            <w:vAlign w:val="center"/>
          </w:tcPr>
          <w:p w14:paraId="12BFC8F8"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28D7F9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9640E0E"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E7C1F41" w14:textId="71C48410"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4, 0.45 µG,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AC7D73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F98CB60" w14:textId="77777777" w:rsidR="007845FB" w:rsidRPr="0065496F" w:rsidRDefault="007845FB" w:rsidP="007845FB">
            <w:pPr>
              <w:rPr>
                <w:sz w:val="20"/>
                <w:szCs w:val="20"/>
              </w:rPr>
            </w:pPr>
          </w:p>
        </w:tc>
      </w:tr>
      <w:tr w:rsidR="007845FB" w:rsidRPr="00C00499" w14:paraId="38380D3A"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E89A726" w14:textId="2BD1ED49" w:rsidR="007845FB" w:rsidRPr="007845FB" w:rsidRDefault="000B7EF9" w:rsidP="007845FB">
            <w:pPr>
              <w:rPr>
                <w:b/>
                <w:sz w:val="22"/>
                <w:szCs w:val="22"/>
              </w:rPr>
            </w:pPr>
            <w:r>
              <w:rPr>
                <w:color w:val="000000"/>
                <w:sz w:val="22"/>
                <w:szCs w:val="22"/>
              </w:rPr>
              <w:t xml:space="preserve">171. </w:t>
            </w:r>
            <w:r w:rsidR="007845FB" w:rsidRPr="007845FB">
              <w:rPr>
                <w:color w:val="000000"/>
                <w:sz w:val="22"/>
                <w:szCs w:val="22"/>
              </w:rPr>
              <w:t>Acid zolendronic</w:t>
            </w:r>
          </w:p>
        </w:tc>
        <w:tc>
          <w:tcPr>
            <w:tcW w:w="438" w:type="pct"/>
            <w:tcBorders>
              <w:top w:val="single" w:sz="4" w:space="0" w:color="auto"/>
              <w:left w:val="single" w:sz="4" w:space="0" w:color="auto"/>
              <w:bottom w:val="single" w:sz="4" w:space="0" w:color="auto"/>
              <w:right w:val="single" w:sz="4" w:space="0" w:color="auto"/>
            </w:tcBorders>
            <w:vAlign w:val="center"/>
          </w:tcPr>
          <w:p w14:paraId="51DE268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279256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C9D56EF"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B1CD93B" w14:textId="1B0B5B71"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CC66E12"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7986E0" w14:textId="77777777" w:rsidR="007845FB" w:rsidRPr="0065496F" w:rsidRDefault="007845FB" w:rsidP="007845FB">
            <w:pPr>
              <w:rPr>
                <w:sz w:val="20"/>
                <w:szCs w:val="20"/>
              </w:rPr>
            </w:pPr>
          </w:p>
        </w:tc>
      </w:tr>
      <w:tr w:rsidR="007845FB" w:rsidRPr="00C00499" w14:paraId="51AB483B"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9603958" w14:textId="3B2E5A01" w:rsidR="007845FB" w:rsidRPr="007845FB" w:rsidRDefault="000B7EF9" w:rsidP="007845FB">
            <w:pPr>
              <w:rPr>
                <w:b/>
                <w:sz w:val="22"/>
                <w:szCs w:val="22"/>
              </w:rPr>
            </w:pPr>
            <w:r>
              <w:rPr>
                <w:color w:val="000000"/>
                <w:sz w:val="22"/>
                <w:szCs w:val="22"/>
              </w:rPr>
              <w:t xml:space="preserve">172. </w:t>
            </w:r>
            <w:r w:rsidR="007845FB" w:rsidRPr="007845FB">
              <w:rPr>
                <w:color w:val="000000"/>
                <w:sz w:val="22"/>
                <w:szCs w:val="22"/>
              </w:rPr>
              <w:t>Acid zolendronic imp.A</w:t>
            </w:r>
          </w:p>
        </w:tc>
        <w:tc>
          <w:tcPr>
            <w:tcW w:w="438" w:type="pct"/>
            <w:tcBorders>
              <w:top w:val="single" w:sz="4" w:space="0" w:color="auto"/>
              <w:left w:val="single" w:sz="4" w:space="0" w:color="auto"/>
              <w:bottom w:val="single" w:sz="4" w:space="0" w:color="auto"/>
              <w:right w:val="single" w:sz="4" w:space="0" w:color="auto"/>
            </w:tcBorders>
            <w:vAlign w:val="center"/>
          </w:tcPr>
          <w:p w14:paraId="5B84C58D"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F9B913C"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E1F6A8F"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647DFE4" w14:textId="1DBFBAD2"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E6515E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06244C" w14:textId="77777777" w:rsidR="007845FB" w:rsidRPr="0065496F" w:rsidRDefault="007845FB" w:rsidP="007845FB">
            <w:pPr>
              <w:rPr>
                <w:sz w:val="20"/>
                <w:szCs w:val="20"/>
              </w:rPr>
            </w:pPr>
          </w:p>
        </w:tc>
      </w:tr>
      <w:tr w:rsidR="007845FB" w:rsidRPr="00C00499" w14:paraId="06AD0E54"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505606C" w14:textId="147CFC9A" w:rsidR="007845FB" w:rsidRPr="007845FB" w:rsidRDefault="000B7EF9" w:rsidP="007845FB">
            <w:pPr>
              <w:rPr>
                <w:b/>
                <w:sz w:val="22"/>
                <w:szCs w:val="22"/>
              </w:rPr>
            </w:pPr>
            <w:r>
              <w:rPr>
                <w:color w:val="000000"/>
                <w:sz w:val="22"/>
                <w:szCs w:val="22"/>
              </w:rPr>
              <w:t xml:space="preserve">173. </w:t>
            </w:r>
            <w:r w:rsidR="007845FB" w:rsidRPr="007845FB">
              <w:rPr>
                <w:color w:val="000000"/>
                <w:sz w:val="22"/>
                <w:szCs w:val="22"/>
              </w:rPr>
              <w:t>Imidazole CRS</w:t>
            </w:r>
          </w:p>
        </w:tc>
        <w:tc>
          <w:tcPr>
            <w:tcW w:w="438" w:type="pct"/>
            <w:tcBorders>
              <w:top w:val="single" w:sz="4" w:space="0" w:color="auto"/>
              <w:left w:val="single" w:sz="4" w:space="0" w:color="auto"/>
              <w:bottom w:val="single" w:sz="4" w:space="0" w:color="auto"/>
              <w:right w:val="single" w:sz="4" w:space="0" w:color="auto"/>
            </w:tcBorders>
            <w:vAlign w:val="center"/>
          </w:tcPr>
          <w:p w14:paraId="2A50EFAB"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E074431"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7CFFA2B"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0BD32E5" w14:textId="5F6EC9AD"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3, 60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55624A0"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4C7F921" w14:textId="77777777" w:rsidR="007845FB" w:rsidRPr="0065496F" w:rsidRDefault="007845FB" w:rsidP="007845FB">
            <w:pPr>
              <w:rPr>
                <w:sz w:val="20"/>
                <w:szCs w:val="20"/>
              </w:rPr>
            </w:pPr>
          </w:p>
        </w:tc>
      </w:tr>
      <w:tr w:rsidR="007845FB" w:rsidRPr="00C00499" w14:paraId="1F436274"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80B6DDB" w14:textId="3EF90BF8" w:rsidR="007845FB" w:rsidRPr="007845FB" w:rsidRDefault="000B7EF9" w:rsidP="007845FB">
            <w:pPr>
              <w:rPr>
                <w:b/>
                <w:sz w:val="22"/>
                <w:szCs w:val="22"/>
              </w:rPr>
            </w:pPr>
            <w:r>
              <w:rPr>
                <w:color w:val="000000"/>
                <w:sz w:val="22"/>
                <w:szCs w:val="22"/>
                <w:lang w:val="en-US"/>
              </w:rPr>
              <w:t xml:space="preserve">174. </w:t>
            </w:r>
            <w:r w:rsidR="007845FB" w:rsidRPr="007845FB">
              <w:rPr>
                <w:color w:val="000000"/>
                <w:sz w:val="22"/>
                <w:szCs w:val="22"/>
                <w:lang w:val="en-US"/>
              </w:rPr>
              <w:t>2-(1-H-imidazol-1-il)acetic acid)</w:t>
            </w:r>
          </w:p>
        </w:tc>
        <w:tc>
          <w:tcPr>
            <w:tcW w:w="438" w:type="pct"/>
            <w:tcBorders>
              <w:top w:val="single" w:sz="4" w:space="0" w:color="auto"/>
              <w:left w:val="single" w:sz="4" w:space="0" w:color="auto"/>
              <w:bottom w:val="single" w:sz="4" w:space="0" w:color="auto"/>
              <w:right w:val="single" w:sz="4" w:space="0" w:color="auto"/>
            </w:tcBorders>
            <w:vAlign w:val="center"/>
          </w:tcPr>
          <w:p w14:paraId="29822D06"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205F715"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9E48113"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E388256" w14:textId="383BE550"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8ECCBD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F551CED" w14:textId="77777777" w:rsidR="007845FB" w:rsidRPr="0065496F" w:rsidRDefault="007845FB" w:rsidP="007845FB">
            <w:pPr>
              <w:rPr>
                <w:sz w:val="20"/>
                <w:szCs w:val="20"/>
              </w:rPr>
            </w:pPr>
          </w:p>
        </w:tc>
      </w:tr>
      <w:tr w:rsidR="007845FB" w:rsidRPr="00C00499" w14:paraId="01E67AB9"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724B203" w14:textId="19C36C5F" w:rsidR="007845FB" w:rsidRPr="007845FB" w:rsidRDefault="000B7EF9" w:rsidP="007845FB">
            <w:pPr>
              <w:rPr>
                <w:b/>
                <w:sz w:val="22"/>
                <w:szCs w:val="22"/>
              </w:rPr>
            </w:pPr>
            <w:r>
              <w:rPr>
                <w:color w:val="000000"/>
                <w:sz w:val="22"/>
                <w:szCs w:val="22"/>
              </w:rPr>
              <w:t xml:space="preserve">175. </w:t>
            </w:r>
            <w:r w:rsidR="007845FB" w:rsidRPr="007845FB">
              <w:rPr>
                <w:color w:val="000000"/>
                <w:sz w:val="22"/>
                <w:szCs w:val="22"/>
              </w:rPr>
              <w:t>Benzalconiu chloride sol. 50%</w:t>
            </w:r>
          </w:p>
        </w:tc>
        <w:tc>
          <w:tcPr>
            <w:tcW w:w="438" w:type="pct"/>
            <w:tcBorders>
              <w:top w:val="single" w:sz="4" w:space="0" w:color="auto"/>
              <w:left w:val="single" w:sz="4" w:space="0" w:color="auto"/>
              <w:bottom w:val="single" w:sz="4" w:space="0" w:color="auto"/>
              <w:right w:val="single" w:sz="4" w:space="0" w:color="auto"/>
            </w:tcBorders>
            <w:vAlign w:val="center"/>
          </w:tcPr>
          <w:p w14:paraId="55CE0DEE"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CF95294"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3E1DFEA"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B580047" w14:textId="6CD90461"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A0F8FB1"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208425B" w14:textId="77777777" w:rsidR="007845FB" w:rsidRPr="0065496F" w:rsidRDefault="007845FB" w:rsidP="007845FB">
            <w:pPr>
              <w:rPr>
                <w:sz w:val="20"/>
                <w:szCs w:val="20"/>
              </w:rPr>
            </w:pPr>
          </w:p>
        </w:tc>
      </w:tr>
      <w:tr w:rsidR="007845FB" w:rsidRPr="00C00499" w14:paraId="0BA3127B"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1FEC0A3" w14:textId="5F87AA80" w:rsidR="007845FB" w:rsidRPr="007845FB" w:rsidRDefault="000B7EF9" w:rsidP="007845FB">
            <w:pPr>
              <w:rPr>
                <w:b/>
                <w:sz w:val="22"/>
                <w:szCs w:val="22"/>
              </w:rPr>
            </w:pPr>
            <w:r>
              <w:rPr>
                <w:color w:val="000000"/>
                <w:sz w:val="22"/>
                <w:szCs w:val="22"/>
              </w:rPr>
              <w:t xml:space="preserve">176. </w:t>
            </w:r>
            <w:r w:rsidR="007845FB" w:rsidRPr="007845FB">
              <w:rPr>
                <w:color w:val="000000"/>
                <w:sz w:val="22"/>
                <w:szCs w:val="22"/>
              </w:rPr>
              <w:t>Xylometazoline hydrochloride</w:t>
            </w:r>
          </w:p>
        </w:tc>
        <w:tc>
          <w:tcPr>
            <w:tcW w:w="438" w:type="pct"/>
            <w:tcBorders>
              <w:top w:val="single" w:sz="4" w:space="0" w:color="auto"/>
              <w:left w:val="single" w:sz="4" w:space="0" w:color="auto"/>
              <w:bottom w:val="single" w:sz="4" w:space="0" w:color="auto"/>
              <w:right w:val="single" w:sz="4" w:space="0" w:color="auto"/>
            </w:tcBorders>
            <w:vAlign w:val="center"/>
          </w:tcPr>
          <w:p w14:paraId="2530CDE3"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C574F6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C8F1C95"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9485001" w14:textId="5C89E0AB"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4, 100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63201F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7824522" w14:textId="77777777" w:rsidR="007845FB" w:rsidRPr="0065496F" w:rsidRDefault="007845FB" w:rsidP="007845FB">
            <w:pPr>
              <w:rPr>
                <w:sz w:val="20"/>
                <w:szCs w:val="20"/>
              </w:rPr>
            </w:pPr>
          </w:p>
        </w:tc>
      </w:tr>
      <w:tr w:rsidR="007845FB" w:rsidRPr="00C00499" w14:paraId="429D8D33"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A08A618" w14:textId="6ADB0804" w:rsidR="007845FB" w:rsidRPr="007845FB" w:rsidRDefault="000B7EF9" w:rsidP="007845FB">
            <w:pPr>
              <w:rPr>
                <w:b/>
                <w:sz w:val="22"/>
                <w:szCs w:val="22"/>
              </w:rPr>
            </w:pPr>
            <w:r>
              <w:rPr>
                <w:color w:val="000000"/>
                <w:sz w:val="22"/>
                <w:szCs w:val="22"/>
              </w:rPr>
              <w:t xml:space="preserve">177. </w:t>
            </w:r>
            <w:r w:rsidR="007845FB" w:rsidRPr="007845FB">
              <w:rPr>
                <w:color w:val="000000"/>
                <w:sz w:val="22"/>
                <w:szCs w:val="22"/>
              </w:rPr>
              <w:t>Methylparahydroxybenzoate</w:t>
            </w:r>
          </w:p>
        </w:tc>
        <w:tc>
          <w:tcPr>
            <w:tcW w:w="438" w:type="pct"/>
            <w:tcBorders>
              <w:top w:val="single" w:sz="4" w:space="0" w:color="auto"/>
              <w:left w:val="single" w:sz="4" w:space="0" w:color="auto"/>
              <w:bottom w:val="single" w:sz="4" w:space="0" w:color="auto"/>
              <w:right w:val="single" w:sz="4" w:space="0" w:color="auto"/>
            </w:tcBorders>
            <w:vAlign w:val="center"/>
          </w:tcPr>
          <w:p w14:paraId="08D89D0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90D7CE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57E3FFB"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769365C" w14:textId="307CDB76"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 xml:space="preserve">Conform Ph. Eur. Certified reference material, (batch 5, 150 mg, +5°C+/-3°C) </w:t>
            </w:r>
            <w:r w:rsidRPr="007845FB">
              <w:rPr>
                <w:color w:val="000000"/>
                <w:sz w:val="20"/>
                <w:szCs w:val="20"/>
                <w:lang w:val="en-US"/>
              </w:rPr>
              <w:lastRenderedPageBreak/>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A57276A"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8FC5A1" w14:textId="77777777" w:rsidR="007845FB" w:rsidRPr="0065496F" w:rsidRDefault="007845FB" w:rsidP="007845FB">
            <w:pPr>
              <w:rPr>
                <w:sz w:val="20"/>
                <w:szCs w:val="20"/>
              </w:rPr>
            </w:pPr>
          </w:p>
        </w:tc>
      </w:tr>
      <w:tr w:rsidR="007845FB" w:rsidRPr="00C00499" w14:paraId="401C9C5E"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13EC3F5" w14:textId="5D669072" w:rsidR="007845FB" w:rsidRPr="007845FB" w:rsidRDefault="000B7EF9" w:rsidP="007845FB">
            <w:pPr>
              <w:rPr>
                <w:b/>
                <w:sz w:val="22"/>
                <w:szCs w:val="22"/>
              </w:rPr>
            </w:pPr>
            <w:r>
              <w:rPr>
                <w:color w:val="000000"/>
                <w:sz w:val="22"/>
                <w:szCs w:val="22"/>
              </w:rPr>
              <w:t xml:space="preserve">178. </w:t>
            </w:r>
            <w:r w:rsidR="007845FB" w:rsidRPr="007845FB">
              <w:rPr>
                <w:color w:val="000000"/>
                <w:sz w:val="22"/>
                <w:szCs w:val="22"/>
              </w:rPr>
              <w:t>Benzilnicotinat (Benzylnicotinat)</w:t>
            </w:r>
          </w:p>
        </w:tc>
        <w:tc>
          <w:tcPr>
            <w:tcW w:w="438" w:type="pct"/>
            <w:tcBorders>
              <w:top w:val="single" w:sz="4" w:space="0" w:color="auto"/>
              <w:left w:val="single" w:sz="4" w:space="0" w:color="auto"/>
              <w:bottom w:val="single" w:sz="4" w:space="0" w:color="auto"/>
              <w:right w:val="single" w:sz="4" w:space="0" w:color="auto"/>
            </w:tcBorders>
            <w:vAlign w:val="center"/>
          </w:tcPr>
          <w:p w14:paraId="4FF04D18"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0CA694F"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036E28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49C2A6E" w14:textId="40FC0174"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614A751"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6378C2" w14:textId="77777777" w:rsidR="007845FB" w:rsidRPr="0065496F" w:rsidRDefault="007845FB" w:rsidP="007845FB">
            <w:pPr>
              <w:rPr>
                <w:sz w:val="20"/>
                <w:szCs w:val="20"/>
              </w:rPr>
            </w:pPr>
          </w:p>
        </w:tc>
      </w:tr>
      <w:tr w:rsidR="007845FB" w:rsidRPr="00C00499" w14:paraId="2B493836"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4A79F96" w14:textId="0E9A3A6C" w:rsidR="007845FB" w:rsidRPr="007845FB" w:rsidRDefault="000B7EF9" w:rsidP="007845FB">
            <w:pPr>
              <w:rPr>
                <w:b/>
                <w:sz w:val="22"/>
                <w:szCs w:val="22"/>
              </w:rPr>
            </w:pPr>
            <w:r>
              <w:rPr>
                <w:color w:val="000000"/>
                <w:sz w:val="22"/>
                <w:szCs w:val="22"/>
              </w:rPr>
              <w:t xml:space="preserve">179. </w:t>
            </w:r>
            <w:r w:rsidR="007845FB" w:rsidRPr="007845FB">
              <w:rPr>
                <w:color w:val="000000"/>
                <w:sz w:val="22"/>
                <w:szCs w:val="22"/>
              </w:rPr>
              <w:t>Propylparahydroxybenzoate</w:t>
            </w:r>
          </w:p>
        </w:tc>
        <w:tc>
          <w:tcPr>
            <w:tcW w:w="438" w:type="pct"/>
            <w:tcBorders>
              <w:top w:val="single" w:sz="4" w:space="0" w:color="auto"/>
              <w:left w:val="single" w:sz="4" w:space="0" w:color="auto"/>
              <w:bottom w:val="single" w:sz="4" w:space="0" w:color="auto"/>
              <w:right w:val="single" w:sz="4" w:space="0" w:color="auto"/>
            </w:tcBorders>
            <w:vAlign w:val="center"/>
          </w:tcPr>
          <w:p w14:paraId="4DA2046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B8EAA45"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B26F947"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135D4F5" w14:textId="1ED092D6"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150 mg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937B5BD"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943DB85" w14:textId="77777777" w:rsidR="007845FB" w:rsidRPr="0065496F" w:rsidRDefault="007845FB" w:rsidP="007845FB">
            <w:pPr>
              <w:rPr>
                <w:sz w:val="20"/>
                <w:szCs w:val="20"/>
              </w:rPr>
            </w:pPr>
          </w:p>
        </w:tc>
      </w:tr>
      <w:tr w:rsidR="007845FB" w:rsidRPr="00C00499" w14:paraId="6175664A"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2FE409E" w14:textId="3BDB5D01" w:rsidR="007845FB" w:rsidRPr="007845FB" w:rsidRDefault="000B7EF9" w:rsidP="007845FB">
            <w:pPr>
              <w:rPr>
                <w:b/>
                <w:sz w:val="22"/>
                <w:szCs w:val="22"/>
              </w:rPr>
            </w:pPr>
            <w:r>
              <w:rPr>
                <w:color w:val="000000"/>
                <w:sz w:val="22"/>
                <w:szCs w:val="22"/>
              </w:rPr>
              <w:t xml:space="preserve">180. </w:t>
            </w:r>
            <w:r w:rsidR="007845FB" w:rsidRPr="007845FB">
              <w:rPr>
                <w:color w:val="000000"/>
                <w:sz w:val="22"/>
                <w:szCs w:val="22"/>
              </w:rPr>
              <w:t>Paclitaxel CRS</w:t>
            </w:r>
          </w:p>
        </w:tc>
        <w:tc>
          <w:tcPr>
            <w:tcW w:w="438" w:type="pct"/>
            <w:tcBorders>
              <w:top w:val="single" w:sz="4" w:space="0" w:color="auto"/>
              <w:left w:val="single" w:sz="4" w:space="0" w:color="auto"/>
              <w:bottom w:val="single" w:sz="4" w:space="0" w:color="auto"/>
              <w:right w:val="single" w:sz="4" w:space="0" w:color="auto"/>
            </w:tcBorders>
            <w:vAlign w:val="center"/>
          </w:tcPr>
          <w:p w14:paraId="5F01AE6F"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E8DCBA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0CA1AF7"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47914AD" w14:textId="429DF176"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4, 40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41B0B5D"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C8FBDE8" w14:textId="77777777" w:rsidR="007845FB" w:rsidRPr="0065496F" w:rsidRDefault="007845FB" w:rsidP="007845FB">
            <w:pPr>
              <w:rPr>
                <w:sz w:val="20"/>
                <w:szCs w:val="20"/>
              </w:rPr>
            </w:pPr>
          </w:p>
        </w:tc>
      </w:tr>
      <w:tr w:rsidR="007845FB" w:rsidRPr="00C00499" w14:paraId="1A6745A1"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FE20C35" w14:textId="5AAB2F6C" w:rsidR="007845FB" w:rsidRPr="007845FB" w:rsidRDefault="000B7EF9" w:rsidP="007845FB">
            <w:pPr>
              <w:rPr>
                <w:b/>
                <w:sz w:val="22"/>
                <w:szCs w:val="22"/>
              </w:rPr>
            </w:pPr>
            <w:r>
              <w:rPr>
                <w:color w:val="000000"/>
                <w:sz w:val="22"/>
                <w:szCs w:val="22"/>
              </w:rPr>
              <w:t xml:space="preserve">181. </w:t>
            </w:r>
            <w:r w:rsidR="007845FB" w:rsidRPr="007845FB">
              <w:rPr>
                <w:color w:val="000000"/>
                <w:sz w:val="22"/>
                <w:szCs w:val="22"/>
              </w:rPr>
              <w:t>Sodium alginat</w:t>
            </w:r>
          </w:p>
        </w:tc>
        <w:tc>
          <w:tcPr>
            <w:tcW w:w="438" w:type="pct"/>
            <w:tcBorders>
              <w:top w:val="single" w:sz="4" w:space="0" w:color="auto"/>
              <w:left w:val="single" w:sz="4" w:space="0" w:color="auto"/>
              <w:bottom w:val="single" w:sz="4" w:space="0" w:color="auto"/>
              <w:right w:val="single" w:sz="4" w:space="0" w:color="auto"/>
            </w:tcBorders>
            <w:vAlign w:val="center"/>
          </w:tcPr>
          <w:p w14:paraId="4DFB399A"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9DD9599"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4C0E175"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695F4EE" w14:textId="40450DEA"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1g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1E24DD6"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1D102DB" w14:textId="77777777" w:rsidR="007845FB" w:rsidRPr="0065496F" w:rsidRDefault="007845FB" w:rsidP="007845FB">
            <w:pPr>
              <w:rPr>
                <w:sz w:val="20"/>
                <w:szCs w:val="20"/>
              </w:rPr>
            </w:pPr>
          </w:p>
        </w:tc>
      </w:tr>
      <w:tr w:rsidR="007845FB" w:rsidRPr="00C00499" w14:paraId="0738FF4C"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6E70291" w14:textId="321C3677" w:rsidR="007845FB" w:rsidRPr="007845FB" w:rsidRDefault="000B7EF9" w:rsidP="007845FB">
            <w:pPr>
              <w:rPr>
                <w:b/>
                <w:sz w:val="22"/>
                <w:szCs w:val="22"/>
              </w:rPr>
            </w:pPr>
            <w:r>
              <w:rPr>
                <w:color w:val="000000"/>
                <w:sz w:val="22"/>
                <w:szCs w:val="22"/>
              </w:rPr>
              <w:t xml:space="preserve">182. </w:t>
            </w:r>
            <w:r w:rsidR="007845FB" w:rsidRPr="007845FB">
              <w:rPr>
                <w:color w:val="000000"/>
                <w:sz w:val="22"/>
                <w:szCs w:val="22"/>
              </w:rPr>
              <w:t>Benzylnicotinat</w:t>
            </w:r>
          </w:p>
        </w:tc>
        <w:tc>
          <w:tcPr>
            <w:tcW w:w="438" w:type="pct"/>
            <w:tcBorders>
              <w:top w:val="single" w:sz="4" w:space="0" w:color="auto"/>
              <w:left w:val="single" w:sz="4" w:space="0" w:color="auto"/>
              <w:bottom w:val="single" w:sz="4" w:space="0" w:color="auto"/>
              <w:right w:val="single" w:sz="4" w:space="0" w:color="auto"/>
            </w:tcBorders>
            <w:vAlign w:val="center"/>
          </w:tcPr>
          <w:p w14:paraId="675A165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61710A0"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DE56C84"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580EC1B" w14:textId="34339FE0"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100 ml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DEE8DB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3BF9161" w14:textId="77777777" w:rsidR="007845FB" w:rsidRPr="0065496F" w:rsidRDefault="007845FB" w:rsidP="007845FB">
            <w:pPr>
              <w:rPr>
                <w:sz w:val="20"/>
                <w:szCs w:val="20"/>
              </w:rPr>
            </w:pPr>
          </w:p>
        </w:tc>
      </w:tr>
      <w:tr w:rsidR="007845FB" w:rsidRPr="00C00499" w14:paraId="5029AE4A"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0A6BDE8" w14:textId="56F3A55D" w:rsidR="007845FB" w:rsidRPr="007845FB" w:rsidRDefault="000B7EF9" w:rsidP="007845FB">
            <w:pPr>
              <w:rPr>
                <w:b/>
                <w:sz w:val="22"/>
                <w:szCs w:val="22"/>
              </w:rPr>
            </w:pPr>
            <w:r>
              <w:rPr>
                <w:color w:val="000000"/>
                <w:sz w:val="22"/>
                <w:szCs w:val="22"/>
              </w:rPr>
              <w:t xml:space="preserve">183. </w:t>
            </w:r>
            <w:r w:rsidR="007845FB" w:rsidRPr="007845FB">
              <w:rPr>
                <w:color w:val="000000"/>
                <w:sz w:val="22"/>
                <w:szCs w:val="22"/>
              </w:rPr>
              <w:t>4-nitrobenzoic acid</w:t>
            </w:r>
          </w:p>
        </w:tc>
        <w:tc>
          <w:tcPr>
            <w:tcW w:w="438" w:type="pct"/>
            <w:tcBorders>
              <w:top w:val="single" w:sz="4" w:space="0" w:color="auto"/>
              <w:left w:val="single" w:sz="4" w:space="0" w:color="auto"/>
              <w:bottom w:val="single" w:sz="4" w:space="0" w:color="auto"/>
              <w:right w:val="single" w:sz="4" w:space="0" w:color="auto"/>
            </w:tcBorders>
            <w:vAlign w:val="center"/>
          </w:tcPr>
          <w:p w14:paraId="07D04912"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C8FFE92"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B260860"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D1BFC7B" w14:textId="3B89345C"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50 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5B1B79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DDD5C46" w14:textId="77777777" w:rsidR="007845FB" w:rsidRPr="0065496F" w:rsidRDefault="007845FB" w:rsidP="007845FB">
            <w:pPr>
              <w:rPr>
                <w:sz w:val="20"/>
                <w:szCs w:val="20"/>
              </w:rPr>
            </w:pPr>
          </w:p>
        </w:tc>
      </w:tr>
      <w:tr w:rsidR="007845FB" w:rsidRPr="00C00499" w14:paraId="2D72736E"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A1023F2" w14:textId="3022EBA8" w:rsidR="007845FB" w:rsidRPr="007845FB" w:rsidRDefault="000B7EF9" w:rsidP="007845FB">
            <w:pPr>
              <w:rPr>
                <w:b/>
                <w:sz w:val="22"/>
                <w:szCs w:val="22"/>
              </w:rPr>
            </w:pPr>
            <w:r>
              <w:rPr>
                <w:color w:val="000000"/>
                <w:sz w:val="22"/>
                <w:szCs w:val="22"/>
              </w:rPr>
              <w:t xml:space="preserve">184. </w:t>
            </w:r>
            <w:r w:rsidR="007845FB" w:rsidRPr="007845FB">
              <w:rPr>
                <w:color w:val="000000"/>
                <w:sz w:val="22"/>
                <w:szCs w:val="22"/>
              </w:rPr>
              <w:t>2,4-Dichlorobenzaldehyde</w:t>
            </w:r>
          </w:p>
        </w:tc>
        <w:tc>
          <w:tcPr>
            <w:tcW w:w="438" w:type="pct"/>
            <w:tcBorders>
              <w:top w:val="single" w:sz="4" w:space="0" w:color="auto"/>
              <w:left w:val="single" w:sz="4" w:space="0" w:color="auto"/>
              <w:bottom w:val="single" w:sz="4" w:space="0" w:color="auto"/>
              <w:right w:val="single" w:sz="4" w:space="0" w:color="auto"/>
            </w:tcBorders>
            <w:vAlign w:val="center"/>
          </w:tcPr>
          <w:p w14:paraId="083FFDAB"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9F33B2D"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331EDB7"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D793A14" w14:textId="19AA7B0D"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50g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EB5FEBC"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6FA5A98" w14:textId="77777777" w:rsidR="007845FB" w:rsidRPr="0065496F" w:rsidRDefault="007845FB" w:rsidP="007845FB">
            <w:pPr>
              <w:rPr>
                <w:sz w:val="20"/>
                <w:szCs w:val="20"/>
              </w:rPr>
            </w:pPr>
          </w:p>
        </w:tc>
      </w:tr>
      <w:tr w:rsidR="007845FB" w:rsidRPr="00C00499" w14:paraId="47007185"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1AC30041" w14:textId="58F02F2A" w:rsidR="007845FB" w:rsidRPr="007845FB" w:rsidRDefault="000B7EF9" w:rsidP="007845FB">
            <w:pPr>
              <w:rPr>
                <w:b/>
                <w:sz w:val="22"/>
                <w:szCs w:val="22"/>
              </w:rPr>
            </w:pPr>
            <w:r>
              <w:rPr>
                <w:color w:val="000000"/>
                <w:sz w:val="22"/>
                <w:szCs w:val="22"/>
              </w:rPr>
              <w:t xml:space="preserve">185. </w:t>
            </w:r>
            <w:r w:rsidR="007845FB" w:rsidRPr="007845FB">
              <w:rPr>
                <w:color w:val="000000"/>
                <w:sz w:val="22"/>
                <w:szCs w:val="22"/>
              </w:rPr>
              <w:t>Chloramphenicol</w:t>
            </w:r>
          </w:p>
        </w:tc>
        <w:tc>
          <w:tcPr>
            <w:tcW w:w="438" w:type="pct"/>
            <w:tcBorders>
              <w:top w:val="single" w:sz="4" w:space="0" w:color="auto"/>
              <w:left w:val="single" w:sz="4" w:space="0" w:color="auto"/>
              <w:bottom w:val="single" w:sz="4" w:space="0" w:color="auto"/>
              <w:right w:val="single" w:sz="4" w:space="0" w:color="auto"/>
            </w:tcBorders>
            <w:vAlign w:val="center"/>
          </w:tcPr>
          <w:p w14:paraId="45ED876B"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470EA7D"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AE0965A"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4F4C579" w14:textId="3C3F5C18"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5, 110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D48976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E66D6A" w14:textId="77777777" w:rsidR="007845FB" w:rsidRPr="0065496F" w:rsidRDefault="007845FB" w:rsidP="007845FB">
            <w:pPr>
              <w:rPr>
                <w:sz w:val="20"/>
                <w:szCs w:val="20"/>
              </w:rPr>
            </w:pPr>
          </w:p>
        </w:tc>
      </w:tr>
      <w:tr w:rsidR="007845FB" w:rsidRPr="00C00499" w14:paraId="7482401D"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70FD873" w14:textId="1CD16232" w:rsidR="007845FB" w:rsidRPr="007845FB" w:rsidRDefault="000B7EF9" w:rsidP="007845FB">
            <w:pPr>
              <w:rPr>
                <w:b/>
                <w:sz w:val="22"/>
                <w:szCs w:val="22"/>
              </w:rPr>
            </w:pPr>
            <w:r>
              <w:rPr>
                <w:color w:val="000000"/>
                <w:sz w:val="22"/>
                <w:szCs w:val="22"/>
              </w:rPr>
              <w:t xml:space="preserve">186. </w:t>
            </w:r>
            <w:r w:rsidR="007845FB" w:rsidRPr="007845FB">
              <w:rPr>
                <w:color w:val="000000"/>
                <w:sz w:val="22"/>
                <w:szCs w:val="22"/>
              </w:rPr>
              <w:t>Betahistine HCL</w:t>
            </w:r>
          </w:p>
        </w:tc>
        <w:tc>
          <w:tcPr>
            <w:tcW w:w="438" w:type="pct"/>
            <w:tcBorders>
              <w:top w:val="single" w:sz="4" w:space="0" w:color="auto"/>
              <w:left w:val="single" w:sz="4" w:space="0" w:color="auto"/>
              <w:bottom w:val="single" w:sz="4" w:space="0" w:color="auto"/>
              <w:right w:val="single" w:sz="4" w:space="0" w:color="auto"/>
            </w:tcBorders>
            <w:vAlign w:val="center"/>
          </w:tcPr>
          <w:p w14:paraId="35EFAB8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693A49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91F2E0C"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C36445F" w14:textId="65BCCB4D"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 xml:space="preserve">Conform Ph. Eur. Certified reference material, (batch 3, 50 mg, +5°C+/-3°C) Termenul de valabilitate, la momentul livrării, va fi </w:t>
            </w:r>
            <w:r w:rsidRPr="007845FB">
              <w:rPr>
                <w:color w:val="000000"/>
                <w:sz w:val="20"/>
                <w:szCs w:val="20"/>
                <w:lang w:val="en-US"/>
              </w:rPr>
              <w:lastRenderedPageBreak/>
              <w:t>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8E9CB53"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C2A0EAF" w14:textId="77777777" w:rsidR="007845FB" w:rsidRPr="0065496F" w:rsidRDefault="007845FB" w:rsidP="007845FB">
            <w:pPr>
              <w:rPr>
                <w:sz w:val="20"/>
                <w:szCs w:val="20"/>
              </w:rPr>
            </w:pPr>
          </w:p>
        </w:tc>
      </w:tr>
      <w:tr w:rsidR="007845FB" w:rsidRPr="00C00499" w14:paraId="29DA56D5"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3E29225" w14:textId="17639410" w:rsidR="007845FB" w:rsidRPr="007845FB" w:rsidRDefault="000B7EF9" w:rsidP="007845FB">
            <w:pPr>
              <w:rPr>
                <w:b/>
                <w:sz w:val="22"/>
                <w:szCs w:val="22"/>
              </w:rPr>
            </w:pPr>
            <w:r>
              <w:rPr>
                <w:color w:val="000000"/>
                <w:sz w:val="22"/>
                <w:szCs w:val="22"/>
              </w:rPr>
              <w:t xml:space="preserve">187. </w:t>
            </w:r>
            <w:r w:rsidR="007845FB" w:rsidRPr="007845FB">
              <w:rPr>
                <w:color w:val="000000"/>
                <w:sz w:val="22"/>
                <w:szCs w:val="22"/>
              </w:rPr>
              <w:t>2-vinylpiridina</w:t>
            </w:r>
          </w:p>
        </w:tc>
        <w:tc>
          <w:tcPr>
            <w:tcW w:w="438" w:type="pct"/>
            <w:tcBorders>
              <w:top w:val="single" w:sz="4" w:space="0" w:color="auto"/>
              <w:left w:val="single" w:sz="4" w:space="0" w:color="auto"/>
              <w:bottom w:val="single" w:sz="4" w:space="0" w:color="auto"/>
              <w:right w:val="single" w:sz="4" w:space="0" w:color="auto"/>
            </w:tcBorders>
            <w:vAlign w:val="center"/>
          </w:tcPr>
          <w:p w14:paraId="660D67C9"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B537BC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CBFB757"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1E953BB" w14:textId="16D026DC"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100 ml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F3DFF95"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82B804" w14:textId="77777777" w:rsidR="007845FB" w:rsidRPr="0065496F" w:rsidRDefault="007845FB" w:rsidP="007845FB">
            <w:pPr>
              <w:rPr>
                <w:sz w:val="20"/>
                <w:szCs w:val="20"/>
              </w:rPr>
            </w:pPr>
          </w:p>
        </w:tc>
      </w:tr>
      <w:tr w:rsidR="007845FB" w:rsidRPr="00C00499" w14:paraId="59D0A375"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841FA01" w14:textId="5AF56D97" w:rsidR="007845FB" w:rsidRPr="007845FB" w:rsidRDefault="000B7EF9" w:rsidP="007845FB">
            <w:pPr>
              <w:rPr>
                <w:b/>
                <w:sz w:val="22"/>
                <w:szCs w:val="22"/>
              </w:rPr>
            </w:pPr>
            <w:r>
              <w:rPr>
                <w:color w:val="000000"/>
                <w:sz w:val="22"/>
                <w:szCs w:val="22"/>
                <w:lang w:val="en-US"/>
              </w:rPr>
              <w:t xml:space="preserve">188. </w:t>
            </w:r>
            <w:r w:rsidR="007845FB" w:rsidRPr="007845FB">
              <w:rPr>
                <w:color w:val="000000"/>
                <w:sz w:val="22"/>
                <w:szCs w:val="22"/>
                <w:lang w:val="en-US"/>
              </w:rPr>
              <w:t>N-methyl-2-pyridin-2-yl-N-2-pyridin-2-yl-ethylethanamine trihydrocloride</w:t>
            </w:r>
          </w:p>
        </w:tc>
        <w:tc>
          <w:tcPr>
            <w:tcW w:w="438" w:type="pct"/>
            <w:tcBorders>
              <w:top w:val="single" w:sz="4" w:space="0" w:color="auto"/>
              <w:left w:val="single" w:sz="4" w:space="0" w:color="auto"/>
              <w:bottom w:val="single" w:sz="4" w:space="0" w:color="auto"/>
              <w:right w:val="single" w:sz="4" w:space="0" w:color="auto"/>
            </w:tcBorders>
            <w:vAlign w:val="center"/>
          </w:tcPr>
          <w:p w14:paraId="5620BCE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0FC8B4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37882C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13CFD08" w14:textId="4A6F9040"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25 mg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BC3EA5C"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60285B7" w14:textId="77777777" w:rsidR="007845FB" w:rsidRPr="0065496F" w:rsidRDefault="007845FB" w:rsidP="007845FB">
            <w:pPr>
              <w:rPr>
                <w:sz w:val="20"/>
                <w:szCs w:val="20"/>
              </w:rPr>
            </w:pPr>
          </w:p>
        </w:tc>
      </w:tr>
      <w:tr w:rsidR="007845FB" w:rsidRPr="00C00499" w14:paraId="2942372B"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41BA196" w14:textId="2180E09D" w:rsidR="007845FB" w:rsidRPr="007845FB" w:rsidRDefault="000B7EF9" w:rsidP="007845FB">
            <w:pPr>
              <w:rPr>
                <w:b/>
                <w:sz w:val="22"/>
                <w:szCs w:val="22"/>
              </w:rPr>
            </w:pPr>
            <w:r>
              <w:rPr>
                <w:color w:val="000000"/>
                <w:sz w:val="22"/>
                <w:szCs w:val="22"/>
              </w:rPr>
              <w:t xml:space="preserve">189. </w:t>
            </w:r>
            <w:r w:rsidR="007845FB" w:rsidRPr="007845FB">
              <w:rPr>
                <w:color w:val="000000"/>
                <w:sz w:val="22"/>
                <w:szCs w:val="22"/>
              </w:rPr>
              <w:t>Tranexamic acid impurity D</w:t>
            </w:r>
          </w:p>
        </w:tc>
        <w:tc>
          <w:tcPr>
            <w:tcW w:w="438" w:type="pct"/>
            <w:tcBorders>
              <w:top w:val="single" w:sz="4" w:space="0" w:color="auto"/>
              <w:left w:val="single" w:sz="4" w:space="0" w:color="auto"/>
              <w:bottom w:val="single" w:sz="4" w:space="0" w:color="auto"/>
              <w:right w:val="single" w:sz="4" w:space="0" w:color="auto"/>
            </w:tcBorders>
            <w:vAlign w:val="center"/>
          </w:tcPr>
          <w:p w14:paraId="2312C86B"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29F6AF1"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8D6709F"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5AB7222" w14:textId="34FDC848"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6, 20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D464B2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CBF12D4" w14:textId="77777777" w:rsidR="007845FB" w:rsidRPr="0065496F" w:rsidRDefault="007845FB" w:rsidP="007845FB">
            <w:pPr>
              <w:rPr>
                <w:sz w:val="20"/>
                <w:szCs w:val="20"/>
              </w:rPr>
            </w:pPr>
          </w:p>
        </w:tc>
      </w:tr>
      <w:tr w:rsidR="007845FB" w:rsidRPr="00C00499" w14:paraId="07D81B6F"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C4B3287" w14:textId="0DEA26B2" w:rsidR="007845FB" w:rsidRPr="007845FB" w:rsidRDefault="000B7EF9" w:rsidP="007845FB">
            <w:pPr>
              <w:rPr>
                <w:b/>
                <w:sz w:val="22"/>
                <w:szCs w:val="22"/>
              </w:rPr>
            </w:pPr>
            <w:r>
              <w:rPr>
                <w:color w:val="000000"/>
                <w:sz w:val="22"/>
                <w:szCs w:val="22"/>
              </w:rPr>
              <w:t xml:space="preserve">190. </w:t>
            </w:r>
            <w:r w:rsidR="007845FB" w:rsidRPr="007845FB">
              <w:rPr>
                <w:color w:val="000000"/>
                <w:sz w:val="22"/>
                <w:szCs w:val="22"/>
              </w:rPr>
              <w:t>Cefoperazone imp. C</w:t>
            </w:r>
          </w:p>
        </w:tc>
        <w:tc>
          <w:tcPr>
            <w:tcW w:w="438" w:type="pct"/>
            <w:tcBorders>
              <w:top w:val="single" w:sz="4" w:space="0" w:color="auto"/>
              <w:left w:val="single" w:sz="4" w:space="0" w:color="auto"/>
              <w:bottom w:val="single" w:sz="4" w:space="0" w:color="auto"/>
              <w:right w:val="single" w:sz="4" w:space="0" w:color="auto"/>
            </w:tcBorders>
            <w:vAlign w:val="center"/>
          </w:tcPr>
          <w:p w14:paraId="1BDE50F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AD3F69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0A875F7"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9C286E2" w14:textId="06F9549E"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6BD5336"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82E008E" w14:textId="77777777" w:rsidR="007845FB" w:rsidRPr="0065496F" w:rsidRDefault="007845FB" w:rsidP="007845FB">
            <w:pPr>
              <w:rPr>
                <w:sz w:val="20"/>
                <w:szCs w:val="20"/>
              </w:rPr>
            </w:pPr>
          </w:p>
        </w:tc>
      </w:tr>
      <w:tr w:rsidR="007845FB" w:rsidRPr="00C00499" w14:paraId="71554259"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8A12E9F" w14:textId="5E4C7ED6" w:rsidR="007845FB" w:rsidRPr="007845FB" w:rsidRDefault="000B7EF9" w:rsidP="007845FB">
            <w:pPr>
              <w:rPr>
                <w:b/>
                <w:sz w:val="22"/>
                <w:szCs w:val="22"/>
              </w:rPr>
            </w:pPr>
            <w:r>
              <w:rPr>
                <w:color w:val="000000"/>
                <w:sz w:val="22"/>
                <w:szCs w:val="22"/>
              </w:rPr>
              <w:t xml:space="preserve">191. </w:t>
            </w:r>
            <w:r w:rsidR="007845FB" w:rsidRPr="007845FB">
              <w:rPr>
                <w:color w:val="000000"/>
                <w:sz w:val="22"/>
                <w:szCs w:val="22"/>
              </w:rPr>
              <w:t>Cefoperazone imp. A</w:t>
            </w:r>
          </w:p>
        </w:tc>
        <w:tc>
          <w:tcPr>
            <w:tcW w:w="438" w:type="pct"/>
            <w:tcBorders>
              <w:top w:val="single" w:sz="4" w:space="0" w:color="auto"/>
              <w:left w:val="single" w:sz="4" w:space="0" w:color="auto"/>
              <w:bottom w:val="single" w:sz="4" w:space="0" w:color="auto"/>
              <w:right w:val="single" w:sz="4" w:space="0" w:color="auto"/>
            </w:tcBorders>
            <w:vAlign w:val="center"/>
          </w:tcPr>
          <w:p w14:paraId="2A862D3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880FA81"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717262C"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E200A7A" w14:textId="262FD870"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E3EAF6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5DBEE63" w14:textId="77777777" w:rsidR="007845FB" w:rsidRPr="0065496F" w:rsidRDefault="007845FB" w:rsidP="007845FB">
            <w:pPr>
              <w:rPr>
                <w:sz w:val="20"/>
                <w:szCs w:val="20"/>
              </w:rPr>
            </w:pPr>
          </w:p>
        </w:tc>
      </w:tr>
      <w:tr w:rsidR="007845FB" w:rsidRPr="00C00499" w14:paraId="28D87604"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EDF503B" w14:textId="436581E2" w:rsidR="007845FB" w:rsidRPr="007845FB" w:rsidRDefault="000B7EF9" w:rsidP="007845FB">
            <w:pPr>
              <w:rPr>
                <w:b/>
                <w:sz w:val="22"/>
                <w:szCs w:val="22"/>
              </w:rPr>
            </w:pPr>
            <w:r>
              <w:rPr>
                <w:color w:val="000000"/>
                <w:sz w:val="22"/>
                <w:szCs w:val="22"/>
              </w:rPr>
              <w:t xml:space="preserve">192. </w:t>
            </w:r>
            <w:r w:rsidR="007845FB" w:rsidRPr="007845FB">
              <w:rPr>
                <w:color w:val="000000"/>
                <w:sz w:val="22"/>
                <w:szCs w:val="22"/>
              </w:rPr>
              <w:t>Cefoperazone dihydrate CRS</w:t>
            </w:r>
          </w:p>
        </w:tc>
        <w:tc>
          <w:tcPr>
            <w:tcW w:w="438" w:type="pct"/>
            <w:tcBorders>
              <w:top w:val="single" w:sz="4" w:space="0" w:color="auto"/>
              <w:left w:val="single" w:sz="4" w:space="0" w:color="auto"/>
              <w:bottom w:val="single" w:sz="4" w:space="0" w:color="auto"/>
              <w:right w:val="single" w:sz="4" w:space="0" w:color="auto"/>
            </w:tcBorders>
            <w:vAlign w:val="center"/>
          </w:tcPr>
          <w:p w14:paraId="0815EA0A"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4BC025D3"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577DF3A"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2BB8A2B" w14:textId="148F0C85"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3, 110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FB03BC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6F24F49" w14:textId="77777777" w:rsidR="007845FB" w:rsidRPr="0065496F" w:rsidRDefault="007845FB" w:rsidP="007845FB">
            <w:pPr>
              <w:rPr>
                <w:sz w:val="20"/>
                <w:szCs w:val="20"/>
              </w:rPr>
            </w:pPr>
          </w:p>
        </w:tc>
      </w:tr>
      <w:tr w:rsidR="007845FB" w:rsidRPr="00C00499" w14:paraId="2D635A1A"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133450C5" w14:textId="3B5EC287" w:rsidR="007845FB" w:rsidRPr="007845FB" w:rsidRDefault="000B7EF9" w:rsidP="007845FB">
            <w:pPr>
              <w:rPr>
                <w:b/>
                <w:sz w:val="22"/>
                <w:szCs w:val="22"/>
              </w:rPr>
            </w:pPr>
            <w:r>
              <w:rPr>
                <w:color w:val="000000"/>
                <w:sz w:val="22"/>
                <w:szCs w:val="22"/>
              </w:rPr>
              <w:t xml:space="preserve">193. </w:t>
            </w:r>
            <w:r w:rsidR="007845FB" w:rsidRPr="007845FB">
              <w:rPr>
                <w:color w:val="000000"/>
                <w:sz w:val="22"/>
                <w:szCs w:val="22"/>
              </w:rPr>
              <w:t>Cefoperazone sodium</w:t>
            </w:r>
          </w:p>
        </w:tc>
        <w:tc>
          <w:tcPr>
            <w:tcW w:w="438" w:type="pct"/>
            <w:tcBorders>
              <w:top w:val="single" w:sz="4" w:space="0" w:color="auto"/>
              <w:left w:val="single" w:sz="4" w:space="0" w:color="auto"/>
              <w:bottom w:val="single" w:sz="4" w:space="0" w:color="auto"/>
              <w:right w:val="single" w:sz="4" w:space="0" w:color="auto"/>
            </w:tcBorders>
            <w:vAlign w:val="center"/>
          </w:tcPr>
          <w:p w14:paraId="590B5CD2"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3F4DA87"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37038A6"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shd w:val="clear" w:color="000000" w:fill="FFFFFF"/>
            <w:vAlign w:val="center"/>
          </w:tcPr>
          <w:p w14:paraId="0339F659" w14:textId="4EDFF6E6"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1g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1AC771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61A77E" w14:textId="77777777" w:rsidR="007845FB" w:rsidRPr="0065496F" w:rsidRDefault="007845FB" w:rsidP="007845FB">
            <w:pPr>
              <w:rPr>
                <w:sz w:val="20"/>
                <w:szCs w:val="20"/>
              </w:rPr>
            </w:pPr>
          </w:p>
        </w:tc>
      </w:tr>
      <w:tr w:rsidR="007845FB" w:rsidRPr="00C00499" w14:paraId="231DDD01"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7845C4E" w14:textId="6D866194" w:rsidR="007845FB" w:rsidRPr="007845FB" w:rsidRDefault="000B7EF9" w:rsidP="007845FB">
            <w:pPr>
              <w:rPr>
                <w:b/>
                <w:sz w:val="22"/>
                <w:szCs w:val="22"/>
              </w:rPr>
            </w:pPr>
            <w:r>
              <w:rPr>
                <w:color w:val="000000"/>
                <w:sz w:val="22"/>
                <w:szCs w:val="22"/>
                <w:lang w:val="en-US"/>
              </w:rPr>
              <w:t xml:space="preserve">194. </w:t>
            </w:r>
            <w:r w:rsidR="007845FB" w:rsidRPr="007845FB">
              <w:rPr>
                <w:color w:val="000000"/>
                <w:sz w:val="22"/>
                <w:szCs w:val="22"/>
                <w:lang w:val="en-US"/>
              </w:rPr>
              <w:t>Tetrabutylammonium hydrogen sulfate ion pairing reagent</w:t>
            </w:r>
          </w:p>
        </w:tc>
        <w:tc>
          <w:tcPr>
            <w:tcW w:w="438" w:type="pct"/>
            <w:tcBorders>
              <w:top w:val="single" w:sz="4" w:space="0" w:color="auto"/>
              <w:left w:val="single" w:sz="4" w:space="0" w:color="auto"/>
              <w:bottom w:val="single" w:sz="4" w:space="0" w:color="auto"/>
              <w:right w:val="single" w:sz="4" w:space="0" w:color="auto"/>
            </w:tcBorders>
            <w:vAlign w:val="center"/>
          </w:tcPr>
          <w:p w14:paraId="0BD5F368"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9E792C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3F7C14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2BD9AFA" w14:textId="010FB252"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suitable for ion pair chromatography, 10 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EEF43C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C083D21" w14:textId="77777777" w:rsidR="007845FB" w:rsidRPr="0065496F" w:rsidRDefault="007845FB" w:rsidP="007845FB">
            <w:pPr>
              <w:rPr>
                <w:sz w:val="20"/>
                <w:szCs w:val="20"/>
              </w:rPr>
            </w:pPr>
          </w:p>
        </w:tc>
      </w:tr>
      <w:tr w:rsidR="007845FB" w:rsidRPr="00C00499" w14:paraId="5435A257"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4BB423D0" w14:textId="06C8FAE1" w:rsidR="007845FB" w:rsidRPr="007845FB" w:rsidRDefault="000B7EF9" w:rsidP="007845FB">
            <w:pPr>
              <w:rPr>
                <w:b/>
                <w:sz w:val="22"/>
                <w:szCs w:val="22"/>
              </w:rPr>
            </w:pPr>
            <w:r>
              <w:rPr>
                <w:color w:val="000000"/>
                <w:sz w:val="22"/>
                <w:szCs w:val="22"/>
                <w:lang w:val="en-US"/>
              </w:rPr>
              <w:t xml:space="preserve">195. </w:t>
            </w:r>
            <w:r w:rsidR="007845FB" w:rsidRPr="007845FB">
              <w:rPr>
                <w:color w:val="000000"/>
                <w:sz w:val="22"/>
                <w:szCs w:val="22"/>
                <w:lang w:val="en-US"/>
              </w:rPr>
              <w:t>Bisoprolol for system suitability  CRS</w:t>
            </w:r>
          </w:p>
        </w:tc>
        <w:tc>
          <w:tcPr>
            <w:tcW w:w="438" w:type="pct"/>
            <w:tcBorders>
              <w:top w:val="single" w:sz="4" w:space="0" w:color="auto"/>
              <w:left w:val="single" w:sz="4" w:space="0" w:color="auto"/>
              <w:bottom w:val="single" w:sz="4" w:space="0" w:color="auto"/>
              <w:right w:val="single" w:sz="4" w:space="0" w:color="auto"/>
            </w:tcBorders>
            <w:vAlign w:val="center"/>
          </w:tcPr>
          <w:p w14:paraId="58CEC218"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EF90344"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1FEF470"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2CF43106" w14:textId="5238A252"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 xml:space="preserve">Conform Ph. Eur. Certified reference material, (batch 6, 1.003 mg, +5°C+/-3°C) Termenul de valabilitate, la momentul livrării, va fi </w:t>
            </w:r>
            <w:r w:rsidRPr="007845FB">
              <w:rPr>
                <w:color w:val="000000"/>
                <w:sz w:val="20"/>
                <w:szCs w:val="20"/>
                <w:lang w:val="en-US"/>
              </w:rPr>
              <w:lastRenderedPageBreak/>
              <w:t>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F097FD6"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79F841" w14:textId="77777777" w:rsidR="007845FB" w:rsidRPr="0065496F" w:rsidRDefault="007845FB" w:rsidP="007845FB">
            <w:pPr>
              <w:rPr>
                <w:sz w:val="20"/>
                <w:szCs w:val="20"/>
              </w:rPr>
            </w:pPr>
          </w:p>
        </w:tc>
      </w:tr>
      <w:tr w:rsidR="007845FB" w:rsidRPr="00C00499" w14:paraId="08967725"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C2C7EAB" w14:textId="6C2459A4" w:rsidR="007845FB" w:rsidRPr="007845FB" w:rsidRDefault="000B7EF9" w:rsidP="007845FB">
            <w:pPr>
              <w:rPr>
                <w:b/>
                <w:sz w:val="22"/>
                <w:szCs w:val="22"/>
              </w:rPr>
            </w:pPr>
            <w:r>
              <w:rPr>
                <w:color w:val="000000"/>
                <w:sz w:val="22"/>
                <w:szCs w:val="22"/>
                <w:lang w:val="en-US"/>
              </w:rPr>
              <w:t xml:space="preserve">196. </w:t>
            </w:r>
            <w:r w:rsidR="007845FB" w:rsidRPr="007845FB">
              <w:rPr>
                <w:color w:val="000000"/>
                <w:sz w:val="22"/>
                <w:szCs w:val="22"/>
                <w:lang w:val="en-US"/>
              </w:rPr>
              <w:t>Amphotericin B for peak identification</w:t>
            </w:r>
          </w:p>
        </w:tc>
        <w:tc>
          <w:tcPr>
            <w:tcW w:w="438" w:type="pct"/>
            <w:tcBorders>
              <w:top w:val="single" w:sz="4" w:space="0" w:color="auto"/>
              <w:left w:val="single" w:sz="4" w:space="0" w:color="auto"/>
              <w:bottom w:val="single" w:sz="4" w:space="0" w:color="auto"/>
              <w:right w:val="single" w:sz="4" w:space="0" w:color="auto"/>
            </w:tcBorders>
            <w:vAlign w:val="center"/>
          </w:tcPr>
          <w:p w14:paraId="0204662D"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DD09028"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5373722"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24AF3C8" w14:textId="61B7F5E9"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7, 10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077371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8895BE0" w14:textId="77777777" w:rsidR="007845FB" w:rsidRPr="0065496F" w:rsidRDefault="007845FB" w:rsidP="007845FB">
            <w:pPr>
              <w:rPr>
                <w:sz w:val="20"/>
                <w:szCs w:val="20"/>
              </w:rPr>
            </w:pPr>
          </w:p>
        </w:tc>
      </w:tr>
      <w:tr w:rsidR="007845FB" w:rsidRPr="00C00499" w14:paraId="0B0A3B4F"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0F6586F5" w14:textId="70A43511" w:rsidR="007845FB" w:rsidRPr="007845FB" w:rsidRDefault="000B7EF9" w:rsidP="007845FB">
            <w:pPr>
              <w:rPr>
                <w:b/>
                <w:sz w:val="22"/>
                <w:szCs w:val="22"/>
              </w:rPr>
            </w:pPr>
            <w:r>
              <w:rPr>
                <w:color w:val="000000"/>
                <w:sz w:val="22"/>
                <w:szCs w:val="22"/>
              </w:rPr>
              <w:t xml:space="preserve">197. </w:t>
            </w:r>
            <w:r w:rsidR="007845FB" w:rsidRPr="007845FB">
              <w:rPr>
                <w:color w:val="000000"/>
                <w:sz w:val="22"/>
                <w:szCs w:val="22"/>
              </w:rPr>
              <w:t>ALPHA-TOCOPHERYL ACETATE</w:t>
            </w:r>
          </w:p>
        </w:tc>
        <w:tc>
          <w:tcPr>
            <w:tcW w:w="438" w:type="pct"/>
            <w:tcBorders>
              <w:top w:val="single" w:sz="4" w:space="0" w:color="auto"/>
              <w:left w:val="single" w:sz="4" w:space="0" w:color="auto"/>
              <w:bottom w:val="single" w:sz="4" w:space="0" w:color="auto"/>
              <w:right w:val="single" w:sz="4" w:space="0" w:color="auto"/>
            </w:tcBorders>
            <w:vAlign w:val="center"/>
          </w:tcPr>
          <w:p w14:paraId="44F7278A"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8B4BE5C"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8F7B879"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shd w:val="clear" w:color="000000" w:fill="FFFFFF"/>
            <w:vAlign w:val="center"/>
          </w:tcPr>
          <w:p w14:paraId="426CC6C2" w14:textId="6961D3F1"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11, 500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211E14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2FC7B12" w14:textId="77777777" w:rsidR="007845FB" w:rsidRPr="0065496F" w:rsidRDefault="007845FB" w:rsidP="007845FB">
            <w:pPr>
              <w:rPr>
                <w:sz w:val="20"/>
                <w:szCs w:val="20"/>
              </w:rPr>
            </w:pPr>
          </w:p>
        </w:tc>
      </w:tr>
      <w:tr w:rsidR="007845FB" w:rsidRPr="00C00499" w14:paraId="3B367886"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291EA0B" w14:textId="576451A8" w:rsidR="007845FB" w:rsidRPr="007845FB" w:rsidRDefault="000B7EF9" w:rsidP="007845FB">
            <w:pPr>
              <w:rPr>
                <w:b/>
                <w:sz w:val="22"/>
                <w:szCs w:val="22"/>
              </w:rPr>
            </w:pPr>
            <w:r>
              <w:rPr>
                <w:color w:val="000000"/>
                <w:sz w:val="22"/>
                <w:szCs w:val="22"/>
              </w:rPr>
              <w:t xml:space="preserve">198. </w:t>
            </w:r>
            <w:r w:rsidR="007845FB" w:rsidRPr="007845FB">
              <w:rPr>
                <w:color w:val="000000"/>
                <w:sz w:val="22"/>
                <w:szCs w:val="22"/>
              </w:rPr>
              <w:t>Dimethyl sulfone</w:t>
            </w:r>
          </w:p>
        </w:tc>
        <w:tc>
          <w:tcPr>
            <w:tcW w:w="438" w:type="pct"/>
            <w:tcBorders>
              <w:top w:val="single" w:sz="4" w:space="0" w:color="auto"/>
              <w:left w:val="single" w:sz="4" w:space="0" w:color="auto"/>
              <w:bottom w:val="single" w:sz="4" w:space="0" w:color="auto"/>
              <w:right w:val="single" w:sz="4" w:space="0" w:color="auto"/>
            </w:tcBorders>
            <w:vAlign w:val="center"/>
          </w:tcPr>
          <w:p w14:paraId="52CC5F24"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56ADC4C"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6F91F885"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DF7E6E6" w14:textId="690CBEC2"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(5 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A61E4A4"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8D2E4F" w14:textId="77777777" w:rsidR="007845FB" w:rsidRPr="0065496F" w:rsidRDefault="007845FB" w:rsidP="007845FB">
            <w:pPr>
              <w:rPr>
                <w:sz w:val="20"/>
                <w:szCs w:val="20"/>
              </w:rPr>
            </w:pPr>
          </w:p>
        </w:tc>
      </w:tr>
      <w:tr w:rsidR="007845FB" w:rsidRPr="00C00499" w14:paraId="44D720B1"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33BA6EC4" w14:textId="1A68795D" w:rsidR="007845FB" w:rsidRPr="007845FB" w:rsidRDefault="000B7EF9" w:rsidP="007845FB">
            <w:pPr>
              <w:rPr>
                <w:b/>
                <w:sz w:val="22"/>
                <w:szCs w:val="22"/>
              </w:rPr>
            </w:pPr>
            <w:r>
              <w:rPr>
                <w:color w:val="000000"/>
                <w:sz w:val="22"/>
                <w:szCs w:val="22"/>
              </w:rPr>
              <w:t xml:space="preserve">199. </w:t>
            </w:r>
            <w:r w:rsidR="007845FB" w:rsidRPr="007845FB">
              <w:rPr>
                <w:color w:val="000000"/>
                <w:sz w:val="22"/>
                <w:szCs w:val="22"/>
              </w:rPr>
              <w:t>Levomenthol</w:t>
            </w:r>
          </w:p>
        </w:tc>
        <w:tc>
          <w:tcPr>
            <w:tcW w:w="438" w:type="pct"/>
            <w:tcBorders>
              <w:top w:val="single" w:sz="4" w:space="0" w:color="auto"/>
              <w:left w:val="single" w:sz="4" w:space="0" w:color="auto"/>
              <w:bottom w:val="single" w:sz="4" w:space="0" w:color="auto"/>
              <w:right w:val="single" w:sz="4" w:space="0" w:color="auto"/>
            </w:tcBorders>
            <w:vAlign w:val="center"/>
          </w:tcPr>
          <w:p w14:paraId="123836FD"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1A23CF6"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80973EC"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3DB0F44F" w14:textId="28FEFC22"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89950CB"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CBD4A45" w14:textId="77777777" w:rsidR="007845FB" w:rsidRPr="0065496F" w:rsidRDefault="007845FB" w:rsidP="007845FB">
            <w:pPr>
              <w:rPr>
                <w:sz w:val="20"/>
                <w:szCs w:val="20"/>
              </w:rPr>
            </w:pPr>
          </w:p>
        </w:tc>
      </w:tr>
      <w:tr w:rsidR="007845FB" w:rsidRPr="00C00499" w14:paraId="5EAE9321"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C0E0829" w14:textId="09F1B6CC" w:rsidR="007845FB" w:rsidRPr="007845FB" w:rsidRDefault="000B7EF9" w:rsidP="007845FB">
            <w:pPr>
              <w:rPr>
                <w:b/>
                <w:sz w:val="22"/>
                <w:szCs w:val="22"/>
              </w:rPr>
            </w:pPr>
            <w:r>
              <w:rPr>
                <w:color w:val="000000"/>
                <w:sz w:val="22"/>
                <w:szCs w:val="22"/>
              </w:rPr>
              <w:t xml:space="preserve">200. </w:t>
            </w:r>
            <w:r w:rsidR="007845FB" w:rsidRPr="007845FB">
              <w:rPr>
                <w:color w:val="000000"/>
                <w:sz w:val="22"/>
                <w:szCs w:val="22"/>
              </w:rPr>
              <w:t>Ursodiol</w:t>
            </w:r>
          </w:p>
        </w:tc>
        <w:tc>
          <w:tcPr>
            <w:tcW w:w="438" w:type="pct"/>
            <w:tcBorders>
              <w:top w:val="single" w:sz="4" w:space="0" w:color="auto"/>
              <w:left w:val="single" w:sz="4" w:space="0" w:color="auto"/>
              <w:bottom w:val="single" w:sz="4" w:space="0" w:color="auto"/>
              <w:right w:val="single" w:sz="4" w:space="0" w:color="auto"/>
            </w:tcBorders>
            <w:vAlign w:val="center"/>
          </w:tcPr>
          <w:p w14:paraId="115BC8EA"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9377F72"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120E200"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58AEC92" w14:textId="591B6E28"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500 mg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DA27D52"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DAE9C49" w14:textId="77777777" w:rsidR="007845FB" w:rsidRPr="0065496F" w:rsidRDefault="007845FB" w:rsidP="007845FB">
            <w:pPr>
              <w:rPr>
                <w:sz w:val="20"/>
                <w:szCs w:val="20"/>
              </w:rPr>
            </w:pPr>
          </w:p>
        </w:tc>
      </w:tr>
      <w:tr w:rsidR="007845FB" w:rsidRPr="00C00499" w14:paraId="54A60AF1"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A4F4781" w14:textId="264563DF" w:rsidR="007845FB" w:rsidRPr="007845FB" w:rsidRDefault="000B7EF9" w:rsidP="007845FB">
            <w:pPr>
              <w:rPr>
                <w:b/>
                <w:sz w:val="22"/>
                <w:szCs w:val="22"/>
              </w:rPr>
            </w:pPr>
            <w:r>
              <w:rPr>
                <w:color w:val="000000"/>
                <w:sz w:val="22"/>
                <w:szCs w:val="22"/>
              </w:rPr>
              <w:t xml:space="preserve">201. </w:t>
            </w:r>
            <w:r w:rsidR="007845FB" w:rsidRPr="007845FB">
              <w:rPr>
                <w:color w:val="000000"/>
                <w:sz w:val="22"/>
                <w:szCs w:val="22"/>
              </w:rPr>
              <w:t>Moxifloxacin for peak identification</w:t>
            </w:r>
          </w:p>
        </w:tc>
        <w:tc>
          <w:tcPr>
            <w:tcW w:w="438" w:type="pct"/>
            <w:tcBorders>
              <w:top w:val="single" w:sz="4" w:space="0" w:color="auto"/>
              <w:left w:val="single" w:sz="4" w:space="0" w:color="auto"/>
              <w:bottom w:val="single" w:sz="4" w:space="0" w:color="auto"/>
              <w:right w:val="single" w:sz="4" w:space="0" w:color="auto"/>
            </w:tcBorders>
            <w:vAlign w:val="center"/>
          </w:tcPr>
          <w:p w14:paraId="7E771CFD"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AA02327"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C7151C8"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25B2B7E" w14:textId="0C5DCB27"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1, 10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EA03F5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AAB9C7" w14:textId="77777777" w:rsidR="007845FB" w:rsidRPr="0065496F" w:rsidRDefault="007845FB" w:rsidP="007845FB">
            <w:pPr>
              <w:rPr>
                <w:sz w:val="20"/>
                <w:szCs w:val="20"/>
              </w:rPr>
            </w:pPr>
          </w:p>
        </w:tc>
      </w:tr>
      <w:tr w:rsidR="007845FB" w:rsidRPr="00C00499" w14:paraId="5ED15260"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00FE9EF0" w14:textId="0C5B5E5C" w:rsidR="007845FB" w:rsidRPr="007845FB" w:rsidRDefault="000B7EF9" w:rsidP="007845FB">
            <w:pPr>
              <w:rPr>
                <w:b/>
                <w:sz w:val="22"/>
                <w:szCs w:val="22"/>
              </w:rPr>
            </w:pPr>
            <w:r>
              <w:rPr>
                <w:color w:val="000000"/>
                <w:sz w:val="22"/>
                <w:szCs w:val="22"/>
              </w:rPr>
              <w:t xml:space="preserve">202. </w:t>
            </w:r>
            <w:r w:rsidR="007845FB" w:rsidRPr="007845FB">
              <w:rPr>
                <w:color w:val="000000"/>
                <w:sz w:val="22"/>
                <w:szCs w:val="22"/>
              </w:rPr>
              <w:t>Methotrexate impurity D</w:t>
            </w:r>
          </w:p>
        </w:tc>
        <w:tc>
          <w:tcPr>
            <w:tcW w:w="438" w:type="pct"/>
            <w:tcBorders>
              <w:top w:val="single" w:sz="4" w:space="0" w:color="auto"/>
              <w:left w:val="single" w:sz="4" w:space="0" w:color="auto"/>
              <w:bottom w:val="single" w:sz="4" w:space="0" w:color="auto"/>
              <w:right w:val="single" w:sz="4" w:space="0" w:color="auto"/>
            </w:tcBorders>
            <w:vAlign w:val="center"/>
          </w:tcPr>
          <w:p w14:paraId="4324196E"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5AF06C4C"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54779505"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0A9CD2DC" w14:textId="054749C0"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5, 15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D5206EE"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EE0BD78" w14:textId="77777777" w:rsidR="007845FB" w:rsidRPr="0065496F" w:rsidRDefault="007845FB" w:rsidP="007845FB">
            <w:pPr>
              <w:rPr>
                <w:sz w:val="20"/>
                <w:szCs w:val="20"/>
              </w:rPr>
            </w:pPr>
          </w:p>
        </w:tc>
      </w:tr>
      <w:tr w:rsidR="007845FB" w:rsidRPr="00C00499" w14:paraId="42B01F1C"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1F52060B" w14:textId="560D7459" w:rsidR="007845FB" w:rsidRPr="007845FB" w:rsidRDefault="000B7EF9" w:rsidP="007845FB">
            <w:pPr>
              <w:rPr>
                <w:b/>
                <w:sz w:val="22"/>
                <w:szCs w:val="22"/>
              </w:rPr>
            </w:pPr>
            <w:r>
              <w:rPr>
                <w:color w:val="000000"/>
                <w:sz w:val="22"/>
                <w:szCs w:val="22"/>
              </w:rPr>
              <w:t xml:space="preserve">203. </w:t>
            </w:r>
            <w:r w:rsidR="007845FB" w:rsidRPr="007845FB">
              <w:rPr>
                <w:color w:val="000000"/>
                <w:sz w:val="22"/>
                <w:szCs w:val="22"/>
              </w:rPr>
              <w:t>Methotrexate impurity C</w:t>
            </w:r>
          </w:p>
        </w:tc>
        <w:tc>
          <w:tcPr>
            <w:tcW w:w="438" w:type="pct"/>
            <w:tcBorders>
              <w:top w:val="single" w:sz="4" w:space="0" w:color="auto"/>
              <w:left w:val="single" w:sz="4" w:space="0" w:color="auto"/>
              <w:bottom w:val="single" w:sz="4" w:space="0" w:color="auto"/>
              <w:right w:val="single" w:sz="4" w:space="0" w:color="auto"/>
            </w:tcBorders>
            <w:vAlign w:val="center"/>
          </w:tcPr>
          <w:p w14:paraId="28BE8D5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140348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072C835A"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51B7D8C7" w14:textId="1AE4EF2B"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3, 10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5043645"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DA29EBA" w14:textId="77777777" w:rsidR="007845FB" w:rsidRPr="0065496F" w:rsidRDefault="007845FB" w:rsidP="007845FB">
            <w:pPr>
              <w:rPr>
                <w:sz w:val="20"/>
                <w:szCs w:val="20"/>
              </w:rPr>
            </w:pPr>
          </w:p>
        </w:tc>
      </w:tr>
      <w:tr w:rsidR="007845FB" w:rsidRPr="00C00499" w14:paraId="0CAFF0C0"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79A65155" w14:textId="2D94284D" w:rsidR="007845FB" w:rsidRPr="007845FB" w:rsidRDefault="000B7EF9" w:rsidP="007845FB">
            <w:pPr>
              <w:rPr>
                <w:b/>
                <w:sz w:val="22"/>
                <w:szCs w:val="22"/>
              </w:rPr>
            </w:pPr>
            <w:r>
              <w:rPr>
                <w:color w:val="000000"/>
                <w:sz w:val="22"/>
                <w:szCs w:val="22"/>
                <w:lang w:val="en-US"/>
              </w:rPr>
              <w:lastRenderedPageBreak/>
              <w:t xml:space="preserve">204. </w:t>
            </w:r>
            <w:r w:rsidR="007845FB" w:rsidRPr="007845FB">
              <w:rPr>
                <w:color w:val="000000"/>
                <w:sz w:val="22"/>
                <w:szCs w:val="22"/>
                <w:lang w:val="en-US"/>
              </w:rPr>
              <w:t>Methotrexate( impurity B, 4-aminofolic acid R)</w:t>
            </w:r>
          </w:p>
        </w:tc>
        <w:tc>
          <w:tcPr>
            <w:tcW w:w="438" w:type="pct"/>
            <w:tcBorders>
              <w:top w:val="single" w:sz="4" w:space="0" w:color="auto"/>
              <w:left w:val="single" w:sz="4" w:space="0" w:color="auto"/>
              <w:bottom w:val="single" w:sz="4" w:space="0" w:color="auto"/>
              <w:right w:val="single" w:sz="4" w:space="0" w:color="auto"/>
            </w:tcBorders>
            <w:vAlign w:val="center"/>
          </w:tcPr>
          <w:p w14:paraId="7C8B13C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E819FE9"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DE0B4E4"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shd w:val="clear" w:color="000000" w:fill="FFFFFF"/>
            <w:vAlign w:val="center"/>
          </w:tcPr>
          <w:p w14:paraId="4088636C" w14:textId="5BB802BC"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B5B02D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8905C9" w14:textId="77777777" w:rsidR="007845FB" w:rsidRPr="0065496F" w:rsidRDefault="007845FB" w:rsidP="007845FB">
            <w:pPr>
              <w:rPr>
                <w:sz w:val="20"/>
                <w:szCs w:val="20"/>
              </w:rPr>
            </w:pPr>
          </w:p>
        </w:tc>
      </w:tr>
      <w:tr w:rsidR="007845FB" w:rsidRPr="00C00499" w14:paraId="7521FC97"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54B3AB9F" w14:textId="234C5E09" w:rsidR="007845FB" w:rsidRPr="007845FB" w:rsidRDefault="000B7EF9" w:rsidP="007845FB">
            <w:pPr>
              <w:rPr>
                <w:b/>
                <w:sz w:val="22"/>
                <w:szCs w:val="22"/>
              </w:rPr>
            </w:pPr>
            <w:r>
              <w:rPr>
                <w:color w:val="000000"/>
                <w:sz w:val="22"/>
                <w:szCs w:val="22"/>
              </w:rPr>
              <w:t xml:space="preserve">205. </w:t>
            </w:r>
            <w:r w:rsidR="007845FB" w:rsidRPr="007845FB">
              <w:rPr>
                <w:color w:val="000000"/>
                <w:sz w:val="22"/>
                <w:szCs w:val="22"/>
              </w:rPr>
              <w:t>2,6-dimethylaniline (Lidocaine impurity A )</w:t>
            </w:r>
          </w:p>
        </w:tc>
        <w:tc>
          <w:tcPr>
            <w:tcW w:w="438" w:type="pct"/>
            <w:tcBorders>
              <w:top w:val="single" w:sz="4" w:space="0" w:color="auto"/>
              <w:left w:val="single" w:sz="4" w:space="0" w:color="auto"/>
              <w:bottom w:val="single" w:sz="4" w:space="0" w:color="auto"/>
              <w:right w:val="single" w:sz="4" w:space="0" w:color="auto"/>
            </w:tcBorders>
            <w:vAlign w:val="center"/>
          </w:tcPr>
          <w:p w14:paraId="0BCBE39B"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27E779EA"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63CE038"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1872B8DC" w14:textId="3D4DD664"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99%, CAS 87-62-7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42A94C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9A93B8" w14:textId="77777777" w:rsidR="007845FB" w:rsidRPr="0065496F" w:rsidRDefault="007845FB" w:rsidP="007845FB">
            <w:pPr>
              <w:rPr>
                <w:sz w:val="20"/>
                <w:szCs w:val="20"/>
              </w:rPr>
            </w:pPr>
          </w:p>
        </w:tc>
      </w:tr>
      <w:tr w:rsidR="007845FB" w:rsidRPr="00C00499" w14:paraId="280A182D"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33E42BB6" w14:textId="2CF1D6B1" w:rsidR="007845FB" w:rsidRPr="007845FB" w:rsidRDefault="000B7EF9" w:rsidP="007845FB">
            <w:pPr>
              <w:rPr>
                <w:b/>
                <w:sz w:val="22"/>
                <w:szCs w:val="22"/>
              </w:rPr>
            </w:pPr>
            <w:r>
              <w:rPr>
                <w:color w:val="000000"/>
                <w:sz w:val="22"/>
                <w:szCs w:val="22"/>
              </w:rPr>
              <w:t xml:space="preserve">206. </w:t>
            </w:r>
            <w:r w:rsidR="007845FB" w:rsidRPr="007845FB">
              <w:rPr>
                <w:color w:val="000000"/>
                <w:sz w:val="22"/>
                <w:szCs w:val="22"/>
              </w:rPr>
              <w:t>Dexamethasone (impurity A)</w:t>
            </w:r>
          </w:p>
        </w:tc>
        <w:tc>
          <w:tcPr>
            <w:tcW w:w="438" w:type="pct"/>
            <w:tcBorders>
              <w:top w:val="single" w:sz="4" w:space="0" w:color="auto"/>
              <w:left w:val="single" w:sz="4" w:space="0" w:color="auto"/>
              <w:bottom w:val="single" w:sz="4" w:space="0" w:color="auto"/>
              <w:right w:val="single" w:sz="4" w:space="0" w:color="auto"/>
            </w:tcBorders>
            <w:vAlign w:val="center"/>
          </w:tcPr>
          <w:p w14:paraId="536DAC86"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31806E7E"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71B9B23"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shd w:val="clear" w:color="000000" w:fill="FFFFFF"/>
            <w:vAlign w:val="center"/>
          </w:tcPr>
          <w:p w14:paraId="691B4C81" w14:textId="6E2689F9"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70 mg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752D2F1"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F735ED7" w14:textId="77777777" w:rsidR="007845FB" w:rsidRPr="0065496F" w:rsidRDefault="007845FB" w:rsidP="007845FB">
            <w:pPr>
              <w:rPr>
                <w:sz w:val="20"/>
                <w:szCs w:val="20"/>
              </w:rPr>
            </w:pPr>
          </w:p>
        </w:tc>
      </w:tr>
      <w:tr w:rsidR="007845FB" w:rsidRPr="00C00499" w14:paraId="22F4694A"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264E476C" w14:textId="2FFF4D2B" w:rsidR="007845FB" w:rsidRPr="007845FB" w:rsidRDefault="000B7EF9" w:rsidP="007845FB">
            <w:pPr>
              <w:rPr>
                <w:b/>
                <w:sz w:val="22"/>
                <w:szCs w:val="22"/>
              </w:rPr>
            </w:pPr>
            <w:r>
              <w:rPr>
                <w:color w:val="000000"/>
                <w:sz w:val="22"/>
                <w:szCs w:val="22"/>
                <w:lang w:val="en-US"/>
              </w:rPr>
              <w:t xml:space="preserve">207. </w:t>
            </w:r>
            <w:r w:rsidR="007845FB" w:rsidRPr="007845FB">
              <w:rPr>
                <w:color w:val="000000"/>
                <w:sz w:val="22"/>
                <w:szCs w:val="22"/>
                <w:lang w:val="en-US"/>
              </w:rPr>
              <w:t>Dexamethasone sodium phosphate for peak identification</w:t>
            </w:r>
          </w:p>
        </w:tc>
        <w:tc>
          <w:tcPr>
            <w:tcW w:w="438" w:type="pct"/>
            <w:tcBorders>
              <w:top w:val="single" w:sz="4" w:space="0" w:color="auto"/>
              <w:left w:val="single" w:sz="4" w:space="0" w:color="auto"/>
              <w:bottom w:val="single" w:sz="4" w:space="0" w:color="auto"/>
              <w:right w:val="single" w:sz="4" w:space="0" w:color="auto"/>
            </w:tcBorders>
            <w:vAlign w:val="center"/>
          </w:tcPr>
          <w:p w14:paraId="2416C23E"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8268D5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1A09A4D1"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7F04A7B6" w14:textId="578818E1"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2, 10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0A2DD63"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3140AF0" w14:textId="77777777" w:rsidR="007845FB" w:rsidRPr="0065496F" w:rsidRDefault="007845FB" w:rsidP="007845FB">
            <w:pPr>
              <w:rPr>
                <w:sz w:val="20"/>
                <w:szCs w:val="20"/>
              </w:rPr>
            </w:pPr>
          </w:p>
        </w:tc>
      </w:tr>
      <w:tr w:rsidR="007845FB" w:rsidRPr="00C00499" w14:paraId="2563A250"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1577F608" w14:textId="39197C69" w:rsidR="007845FB" w:rsidRPr="007845FB" w:rsidRDefault="000B7EF9" w:rsidP="007845FB">
            <w:pPr>
              <w:rPr>
                <w:b/>
                <w:sz w:val="22"/>
                <w:szCs w:val="22"/>
              </w:rPr>
            </w:pPr>
            <w:r>
              <w:rPr>
                <w:color w:val="000000"/>
                <w:sz w:val="22"/>
                <w:szCs w:val="22"/>
              </w:rPr>
              <w:t xml:space="preserve">208. </w:t>
            </w:r>
            <w:r w:rsidR="007845FB" w:rsidRPr="007845FB">
              <w:rPr>
                <w:color w:val="000000"/>
                <w:sz w:val="22"/>
                <w:szCs w:val="22"/>
              </w:rPr>
              <w:t>Timolol for system suitability</w:t>
            </w:r>
          </w:p>
        </w:tc>
        <w:tc>
          <w:tcPr>
            <w:tcW w:w="438" w:type="pct"/>
            <w:tcBorders>
              <w:top w:val="single" w:sz="4" w:space="0" w:color="auto"/>
              <w:left w:val="single" w:sz="4" w:space="0" w:color="auto"/>
              <w:bottom w:val="single" w:sz="4" w:space="0" w:color="auto"/>
              <w:right w:val="single" w:sz="4" w:space="0" w:color="auto"/>
            </w:tcBorders>
            <w:vAlign w:val="center"/>
          </w:tcPr>
          <w:p w14:paraId="36264296"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4D53860"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32E0AA72"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6FF79CB8" w14:textId="1B2F60A8"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Certified reference material, (batch 4, 5 mg, +5°C+/-3°C)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9443FB9"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4D5FDF" w14:textId="77777777" w:rsidR="007845FB" w:rsidRPr="0065496F" w:rsidRDefault="007845FB" w:rsidP="007845FB">
            <w:pPr>
              <w:rPr>
                <w:sz w:val="20"/>
                <w:szCs w:val="20"/>
              </w:rPr>
            </w:pPr>
          </w:p>
        </w:tc>
      </w:tr>
      <w:tr w:rsidR="007845FB" w:rsidRPr="00C00499" w14:paraId="749EBA18" w14:textId="77777777" w:rsidTr="001D6F6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7A56A8A8" w14:textId="414100E5" w:rsidR="007845FB" w:rsidRPr="007845FB" w:rsidRDefault="000B7EF9" w:rsidP="007845FB">
            <w:pPr>
              <w:rPr>
                <w:b/>
                <w:sz w:val="22"/>
                <w:szCs w:val="22"/>
              </w:rPr>
            </w:pPr>
            <w:r>
              <w:rPr>
                <w:color w:val="000000"/>
                <w:sz w:val="22"/>
                <w:szCs w:val="22"/>
              </w:rPr>
              <w:t xml:space="preserve">209. </w:t>
            </w:r>
            <w:r w:rsidR="007845FB" w:rsidRPr="007845FB">
              <w:rPr>
                <w:color w:val="000000"/>
                <w:sz w:val="22"/>
                <w:szCs w:val="22"/>
              </w:rPr>
              <w:t>Velpatasvir</w:t>
            </w:r>
          </w:p>
        </w:tc>
        <w:tc>
          <w:tcPr>
            <w:tcW w:w="438" w:type="pct"/>
            <w:tcBorders>
              <w:top w:val="single" w:sz="4" w:space="0" w:color="auto"/>
              <w:left w:val="single" w:sz="4" w:space="0" w:color="auto"/>
              <w:bottom w:val="single" w:sz="4" w:space="0" w:color="auto"/>
              <w:right w:val="single" w:sz="4" w:space="0" w:color="auto"/>
            </w:tcBorders>
            <w:vAlign w:val="center"/>
          </w:tcPr>
          <w:p w14:paraId="69912DD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1977D47"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BADB1CF" w14:textId="77777777" w:rsidR="007845FB" w:rsidRPr="007845FB" w:rsidRDefault="007845FB" w:rsidP="007845FB">
            <w:pPr>
              <w:rPr>
                <w:sz w:val="22"/>
                <w:szCs w:val="22"/>
              </w:rPr>
            </w:pPr>
          </w:p>
        </w:tc>
        <w:tc>
          <w:tcPr>
            <w:tcW w:w="1473" w:type="pct"/>
            <w:gridSpan w:val="2"/>
            <w:tcBorders>
              <w:top w:val="nil"/>
              <w:left w:val="single" w:sz="4" w:space="0" w:color="auto"/>
              <w:bottom w:val="single" w:sz="4" w:space="0" w:color="auto"/>
              <w:right w:val="single" w:sz="4" w:space="0" w:color="auto"/>
            </w:tcBorders>
            <w:vAlign w:val="center"/>
          </w:tcPr>
          <w:p w14:paraId="418B21B3" w14:textId="039BDC9C" w:rsidR="007845FB" w:rsidRPr="007845FB" w:rsidRDefault="007845FB" w:rsidP="007845FB">
            <w:pPr>
              <w:jc w:val="center"/>
              <w:rPr>
                <w:sz w:val="20"/>
                <w:szCs w:val="20"/>
              </w:rPr>
            </w:pPr>
            <w:r w:rsidRPr="007845FB">
              <w:rPr>
                <w:color w:val="000000"/>
                <w:sz w:val="20"/>
                <w:szCs w:val="20"/>
                <w:lang w:val="en-US"/>
              </w:rPr>
              <w:t>Standard de referin</w:t>
            </w:r>
            <w:r w:rsidRPr="007845FB">
              <w:rPr>
                <w:color w:val="000000"/>
                <w:sz w:val="20"/>
                <w:szCs w:val="20"/>
                <w:lang w:val="ro-MD"/>
              </w:rPr>
              <w:t xml:space="preserve">ță </w:t>
            </w:r>
            <w:r w:rsidRPr="007845FB">
              <w:rPr>
                <w:color w:val="000000"/>
                <w:sz w:val="20"/>
                <w:szCs w:val="20"/>
                <w:lang w:val="en-US"/>
              </w:rPr>
              <w:t>Conform Ph. Eur CRM 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198AAA8"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8D7A9ED" w14:textId="77777777" w:rsidR="007845FB" w:rsidRPr="0065496F" w:rsidRDefault="007845FB" w:rsidP="007845FB">
            <w:pPr>
              <w:rPr>
                <w:sz w:val="20"/>
                <w:szCs w:val="20"/>
              </w:rPr>
            </w:pPr>
          </w:p>
        </w:tc>
      </w:tr>
      <w:tr w:rsidR="007845FB" w:rsidRPr="00C00499" w14:paraId="54FED116" w14:textId="77777777" w:rsidTr="000C37B6">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2AEFBF0A" w14:textId="4DF41E94" w:rsidR="007845FB" w:rsidRPr="007845FB" w:rsidRDefault="000B7EF9" w:rsidP="000B7EF9">
            <w:pPr>
              <w:pStyle w:val="NoSpacing"/>
              <w:rPr>
                <w:rFonts w:ascii="Times New Roman" w:eastAsia="Times New Roman" w:hAnsi="Times New Roman" w:cs="Times New Roman"/>
              </w:rPr>
            </w:pPr>
            <w:r>
              <w:rPr>
                <w:rFonts w:ascii="Times New Roman" w:eastAsia="Times New Roman" w:hAnsi="Times New Roman" w:cs="Times New Roman"/>
              </w:rPr>
              <w:t xml:space="preserve">210. </w:t>
            </w:r>
            <w:proofErr w:type="spellStart"/>
            <w:r w:rsidR="007845FB" w:rsidRPr="007845FB">
              <w:rPr>
                <w:rFonts w:ascii="Times New Roman" w:eastAsia="Times New Roman" w:hAnsi="Times New Roman" w:cs="Times New Roman"/>
              </w:rPr>
              <w:t>Coloană</w:t>
            </w:r>
            <w:proofErr w:type="spellEnd"/>
            <w:r w:rsidR="007845FB" w:rsidRPr="007845FB">
              <w:rPr>
                <w:rFonts w:ascii="Times New Roman" w:eastAsia="Times New Roman" w:hAnsi="Times New Roman" w:cs="Times New Roman"/>
              </w:rPr>
              <w:t xml:space="preserve"> </w:t>
            </w:r>
            <w:proofErr w:type="spellStart"/>
            <w:r w:rsidR="007845FB" w:rsidRPr="007845FB">
              <w:rPr>
                <w:rFonts w:ascii="Times New Roman" w:eastAsia="Times New Roman" w:hAnsi="Times New Roman" w:cs="Times New Roman"/>
              </w:rPr>
              <w:t>cromatografică</w:t>
            </w:r>
            <w:proofErr w:type="spellEnd"/>
            <w:r w:rsidR="007845FB" w:rsidRPr="007845FB">
              <w:rPr>
                <w:rFonts w:ascii="Times New Roman" w:eastAsia="Times New Roman" w:hAnsi="Times New Roman" w:cs="Times New Roman"/>
              </w:rPr>
              <w:t xml:space="preserve"> </w:t>
            </w:r>
            <w:proofErr w:type="spellStart"/>
            <w:r w:rsidR="007845FB" w:rsidRPr="007845FB">
              <w:rPr>
                <w:rFonts w:ascii="Times New Roman" w:eastAsia="Times New Roman" w:hAnsi="Times New Roman" w:cs="Times New Roman"/>
              </w:rPr>
              <w:t>Hypersil</w:t>
            </w:r>
            <w:proofErr w:type="spellEnd"/>
            <w:r w:rsidR="007845FB" w:rsidRPr="007845FB">
              <w:rPr>
                <w:rFonts w:ascii="Times New Roman" w:eastAsia="Times New Roman" w:hAnsi="Times New Roman" w:cs="Times New Roman"/>
              </w:rPr>
              <w:t xml:space="preserve"> BDS C18 30*4,6mm,2,4 </w:t>
            </w:r>
            <w:proofErr w:type="spellStart"/>
            <w:r w:rsidR="007845FB" w:rsidRPr="007845FB">
              <w:rPr>
                <w:rFonts w:ascii="Times New Roman" w:eastAsia="Times New Roman" w:hAnsi="Times New Roman" w:cs="Times New Roman"/>
              </w:rPr>
              <w:t>mkm</w:t>
            </w:r>
            <w:proofErr w:type="spellEnd"/>
            <w:r w:rsidR="007845FB" w:rsidRPr="007845FB">
              <w:rPr>
                <w:rFonts w:ascii="Times New Roman" w:eastAsia="Times New Roman" w:hAnsi="Times New Roman" w:cs="Times New Roman"/>
              </w:rPr>
              <w:t xml:space="preserve"> cu set de </w:t>
            </w:r>
            <w:proofErr w:type="spellStart"/>
            <w:r w:rsidR="007845FB" w:rsidRPr="007845FB">
              <w:rPr>
                <w:rFonts w:ascii="Times New Roman" w:eastAsia="Times New Roman" w:hAnsi="Times New Roman" w:cs="Times New Roman"/>
              </w:rPr>
              <w:t>protecție</w:t>
            </w:r>
            <w:proofErr w:type="spellEnd"/>
            <w:r w:rsidR="007845FB" w:rsidRPr="007845FB">
              <w:rPr>
                <w:rFonts w:ascii="Times New Roman" w:eastAsia="Times New Roman" w:hAnsi="Times New Roman" w:cs="Times New Roman"/>
              </w:rPr>
              <w:t xml:space="preserve"> </w:t>
            </w:r>
            <w:proofErr w:type="spellStart"/>
            <w:r w:rsidR="007845FB" w:rsidRPr="007845FB">
              <w:rPr>
                <w:rFonts w:ascii="Times New Roman" w:eastAsia="Times New Roman" w:hAnsi="Times New Roman" w:cs="Times New Roman"/>
              </w:rPr>
              <w:t>corespunzătoare</w:t>
            </w:r>
            <w:proofErr w:type="spellEnd"/>
            <w:r w:rsidR="007845FB" w:rsidRPr="007845FB">
              <w:rPr>
                <w:rFonts w:ascii="Times New Roman" w:eastAsia="Times New Roman" w:hAnsi="Times New Roman" w:cs="Times New Roman"/>
              </w:rPr>
              <w:t xml:space="preserve"> cu </w:t>
            </w:r>
            <w:proofErr w:type="spellStart"/>
            <w:r w:rsidR="007845FB" w:rsidRPr="007845FB">
              <w:rPr>
                <w:rFonts w:ascii="Times New Roman" w:eastAsia="Times New Roman" w:hAnsi="Times New Roman" w:cs="Times New Roman"/>
              </w:rPr>
              <w:t>coloana</w:t>
            </w:r>
            <w:proofErr w:type="spellEnd"/>
            <w:r w:rsidR="007845FB" w:rsidRPr="007845FB">
              <w:rPr>
                <w:rFonts w:ascii="Times New Roman" w:eastAsia="Times New Roman" w:hAnsi="Times New Roman" w:cs="Times New Roman"/>
              </w:rPr>
              <w:t xml:space="preserve"> </w:t>
            </w:r>
            <w:proofErr w:type="spellStart"/>
            <w:r w:rsidR="007845FB" w:rsidRPr="007845FB">
              <w:rPr>
                <w:rFonts w:ascii="Times New Roman" w:eastAsia="Times New Roman" w:hAnsi="Times New Roman" w:cs="Times New Roman"/>
              </w:rPr>
              <w:t>si</w:t>
            </w:r>
            <w:proofErr w:type="spellEnd"/>
            <w:r w:rsidR="007845FB" w:rsidRPr="007845FB">
              <w:rPr>
                <w:rFonts w:ascii="Times New Roman" w:eastAsia="Times New Roman" w:hAnsi="Times New Roman" w:cs="Times New Roman"/>
              </w:rPr>
              <w:t xml:space="preserve"> 2 </w:t>
            </w:r>
            <w:proofErr w:type="spellStart"/>
            <w:r w:rsidR="007845FB" w:rsidRPr="007845FB">
              <w:rPr>
                <w:rFonts w:ascii="Times New Roman" w:eastAsia="Times New Roman" w:hAnsi="Times New Roman" w:cs="Times New Roman"/>
              </w:rPr>
              <w:t>seturi</w:t>
            </w:r>
            <w:proofErr w:type="spellEnd"/>
            <w:r w:rsidR="007845FB" w:rsidRPr="007845FB">
              <w:rPr>
                <w:rFonts w:ascii="Times New Roman" w:eastAsia="Times New Roman" w:hAnsi="Times New Roman" w:cs="Times New Roman"/>
              </w:rPr>
              <w:t xml:space="preserve"> de </w:t>
            </w:r>
            <w:proofErr w:type="spellStart"/>
            <w:r w:rsidR="007845FB" w:rsidRPr="007845FB">
              <w:rPr>
                <w:rFonts w:ascii="Times New Roman" w:eastAsia="Times New Roman" w:hAnsi="Times New Roman" w:cs="Times New Roman"/>
              </w:rPr>
              <w:t>precoloane</w:t>
            </w:r>
            <w:proofErr w:type="spellEnd"/>
            <w:r w:rsidR="007845FB" w:rsidRPr="007845FB">
              <w:rPr>
                <w:rFonts w:ascii="Times New Roman" w:eastAsia="Times New Roman" w:hAnsi="Times New Roman" w:cs="Times New Roman"/>
              </w:rPr>
              <w:t>.</w:t>
            </w:r>
          </w:p>
          <w:p w14:paraId="4A809A3B" w14:textId="77777777" w:rsidR="007845FB" w:rsidRPr="007845FB" w:rsidRDefault="007845FB" w:rsidP="007845FB">
            <w:pPr>
              <w:pStyle w:val="NoSpacing"/>
              <w:jc w:val="center"/>
              <w:rPr>
                <w:rFonts w:ascii="Times New Roman" w:eastAsia="Times New Roman" w:hAnsi="Times New Roman" w:cs="Times New Roman"/>
              </w:rPr>
            </w:pPr>
            <w:proofErr w:type="spellStart"/>
            <w:r w:rsidRPr="007845FB">
              <w:rPr>
                <w:rFonts w:ascii="Times New Roman" w:eastAsia="Times New Roman" w:hAnsi="Times New Roman" w:cs="Times New Roman"/>
              </w:rPr>
              <w:t>Producător</w:t>
            </w:r>
            <w:proofErr w:type="spellEnd"/>
            <w:r w:rsidRPr="007845FB">
              <w:rPr>
                <w:rFonts w:ascii="Times New Roman" w:eastAsia="Times New Roman" w:hAnsi="Times New Roman" w:cs="Times New Roman"/>
              </w:rPr>
              <w:t>:</w:t>
            </w:r>
            <w:r w:rsidRPr="007845FB">
              <w:rPr>
                <w:rFonts w:ascii="Times New Roman" w:hAnsi="Times New Roman" w:cs="Times New Roman"/>
              </w:rPr>
              <w:t xml:space="preserve"> </w:t>
            </w:r>
            <w:proofErr w:type="spellStart"/>
            <w:r w:rsidRPr="007845FB">
              <w:rPr>
                <w:rFonts w:ascii="Times New Roman" w:hAnsi="Times New Roman" w:cs="Times New Roman"/>
              </w:rPr>
              <w:t>Thermo</w:t>
            </w:r>
            <w:proofErr w:type="spellEnd"/>
            <w:r w:rsidRPr="007845FB">
              <w:rPr>
                <w:rFonts w:ascii="Times New Roman" w:hAnsi="Times New Roman" w:cs="Times New Roman"/>
              </w:rPr>
              <w:t xml:space="preserve"> Fisher Scientific</w:t>
            </w:r>
          </w:p>
          <w:p w14:paraId="08561220" w14:textId="3CAA4FF3" w:rsidR="007845FB" w:rsidRPr="007845FB" w:rsidRDefault="007845FB" w:rsidP="007845FB">
            <w:pPr>
              <w:rPr>
                <w:b/>
                <w:sz w:val="22"/>
                <w:szCs w:val="22"/>
              </w:rPr>
            </w:pPr>
          </w:p>
        </w:tc>
        <w:tc>
          <w:tcPr>
            <w:tcW w:w="438" w:type="pct"/>
            <w:tcBorders>
              <w:top w:val="single" w:sz="4" w:space="0" w:color="auto"/>
              <w:left w:val="single" w:sz="4" w:space="0" w:color="auto"/>
              <w:bottom w:val="single" w:sz="4" w:space="0" w:color="auto"/>
              <w:right w:val="single" w:sz="4" w:space="0" w:color="auto"/>
            </w:tcBorders>
            <w:vAlign w:val="center"/>
          </w:tcPr>
          <w:p w14:paraId="6901FC36"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C35925D"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7E3CBF17"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tcPr>
          <w:p w14:paraId="0D6AFC68" w14:textId="77777777" w:rsidR="007845FB" w:rsidRPr="007845FB" w:rsidRDefault="007845FB" w:rsidP="007845FB">
            <w:pPr>
              <w:pStyle w:val="NoSpacing"/>
              <w:jc w:val="center"/>
              <w:rPr>
                <w:rFonts w:ascii="Times New Roman" w:eastAsia="Times New Roman" w:hAnsi="Times New Roman" w:cs="Times New Roman"/>
                <w:sz w:val="20"/>
                <w:szCs w:val="20"/>
              </w:rPr>
            </w:pPr>
            <w:proofErr w:type="spellStart"/>
            <w:r w:rsidRPr="007845FB">
              <w:rPr>
                <w:rFonts w:ascii="Times New Roman" w:eastAsia="Times New Roman" w:hAnsi="Times New Roman" w:cs="Times New Roman"/>
                <w:sz w:val="20"/>
                <w:szCs w:val="20"/>
              </w:rPr>
              <w:t>Coloană</w:t>
            </w:r>
            <w:proofErr w:type="spellEnd"/>
            <w:r w:rsidRPr="007845FB">
              <w:rPr>
                <w:rFonts w:ascii="Times New Roman" w:eastAsia="Times New Roman" w:hAnsi="Times New Roman" w:cs="Times New Roman"/>
                <w:sz w:val="20"/>
                <w:szCs w:val="20"/>
              </w:rPr>
              <w:t xml:space="preserve"> </w:t>
            </w:r>
            <w:proofErr w:type="spellStart"/>
            <w:r w:rsidRPr="007845FB">
              <w:rPr>
                <w:rFonts w:ascii="Times New Roman" w:eastAsia="Times New Roman" w:hAnsi="Times New Roman" w:cs="Times New Roman"/>
                <w:sz w:val="20"/>
                <w:szCs w:val="20"/>
              </w:rPr>
              <w:t>cromatografică</w:t>
            </w:r>
            <w:proofErr w:type="spellEnd"/>
            <w:r w:rsidRPr="007845FB">
              <w:rPr>
                <w:rFonts w:ascii="Times New Roman" w:eastAsia="Times New Roman" w:hAnsi="Times New Roman" w:cs="Times New Roman"/>
                <w:sz w:val="20"/>
                <w:szCs w:val="20"/>
              </w:rPr>
              <w:t xml:space="preserve"> </w:t>
            </w:r>
            <w:proofErr w:type="spellStart"/>
            <w:r w:rsidRPr="007845FB">
              <w:rPr>
                <w:rFonts w:ascii="Times New Roman" w:eastAsia="Times New Roman" w:hAnsi="Times New Roman" w:cs="Times New Roman"/>
                <w:sz w:val="20"/>
                <w:szCs w:val="20"/>
              </w:rPr>
              <w:t>Hypersil</w:t>
            </w:r>
            <w:proofErr w:type="spellEnd"/>
            <w:r w:rsidRPr="007845FB">
              <w:rPr>
                <w:rFonts w:ascii="Times New Roman" w:eastAsia="Times New Roman" w:hAnsi="Times New Roman" w:cs="Times New Roman"/>
                <w:sz w:val="20"/>
                <w:szCs w:val="20"/>
              </w:rPr>
              <w:t xml:space="preserve"> BDS C18 30*4,6mm,2,4 </w:t>
            </w:r>
            <w:proofErr w:type="spellStart"/>
            <w:r w:rsidRPr="007845FB">
              <w:rPr>
                <w:rFonts w:ascii="Times New Roman" w:eastAsia="Times New Roman" w:hAnsi="Times New Roman" w:cs="Times New Roman"/>
                <w:sz w:val="20"/>
                <w:szCs w:val="20"/>
              </w:rPr>
              <w:t>mkm</w:t>
            </w:r>
            <w:proofErr w:type="spellEnd"/>
            <w:r w:rsidRPr="007845FB">
              <w:rPr>
                <w:rFonts w:ascii="Times New Roman" w:eastAsia="Times New Roman" w:hAnsi="Times New Roman" w:cs="Times New Roman"/>
                <w:sz w:val="20"/>
                <w:szCs w:val="20"/>
              </w:rPr>
              <w:t xml:space="preserve"> cu set de </w:t>
            </w:r>
            <w:proofErr w:type="spellStart"/>
            <w:r w:rsidRPr="007845FB">
              <w:rPr>
                <w:rFonts w:ascii="Times New Roman" w:eastAsia="Times New Roman" w:hAnsi="Times New Roman" w:cs="Times New Roman"/>
                <w:sz w:val="20"/>
                <w:szCs w:val="20"/>
              </w:rPr>
              <w:t>protecție</w:t>
            </w:r>
            <w:proofErr w:type="spellEnd"/>
            <w:r w:rsidRPr="007845FB">
              <w:rPr>
                <w:rFonts w:ascii="Times New Roman" w:eastAsia="Times New Roman" w:hAnsi="Times New Roman" w:cs="Times New Roman"/>
                <w:sz w:val="20"/>
                <w:szCs w:val="20"/>
              </w:rPr>
              <w:t xml:space="preserve"> </w:t>
            </w:r>
            <w:proofErr w:type="spellStart"/>
            <w:r w:rsidRPr="007845FB">
              <w:rPr>
                <w:rFonts w:ascii="Times New Roman" w:eastAsia="Times New Roman" w:hAnsi="Times New Roman" w:cs="Times New Roman"/>
                <w:sz w:val="20"/>
                <w:szCs w:val="20"/>
              </w:rPr>
              <w:t>corespunzătoare</w:t>
            </w:r>
            <w:proofErr w:type="spellEnd"/>
            <w:r w:rsidRPr="007845FB">
              <w:rPr>
                <w:rFonts w:ascii="Times New Roman" w:eastAsia="Times New Roman" w:hAnsi="Times New Roman" w:cs="Times New Roman"/>
                <w:sz w:val="20"/>
                <w:szCs w:val="20"/>
              </w:rPr>
              <w:t xml:space="preserve"> cu </w:t>
            </w:r>
            <w:proofErr w:type="spellStart"/>
            <w:r w:rsidRPr="007845FB">
              <w:rPr>
                <w:rFonts w:ascii="Times New Roman" w:eastAsia="Times New Roman" w:hAnsi="Times New Roman" w:cs="Times New Roman"/>
                <w:sz w:val="20"/>
                <w:szCs w:val="20"/>
              </w:rPr>
              <w:t>coloanei</w:t>
            </w:r>
            <w:proofErr w:type="spellEnd"/>
            <w:r w:rsidRPr="007845FB">
              <w:rPr>
                <w:rFonts w:ascii="Times New Roman" w:eastAsia="Times New Roman" w:hAnsi="Times New Roman" w:cs="Times New Roman"/>
                <w:sz w:val="20"/>
                <w:szCs w:val="20"/>
              </w:rPr>
              <w:t xml:space="preserve"> </w:t>
            </w:r>
            <w:proofErr w:type="spellStart"/>
            <w:r w:rsidRPr="007845FB">
              <w:rPr>
                <w:rFonts w:ascii="Times New Roman" w:eastAsia="Times New Roman" w:hAnsi="Times New Roman" w:cs="Times New Roman"/>
                <w:sz w:val="20"/>
                <w:szCs w:val="20"/>
              </w:rPr>
              <w:t>si</w:t>
            </w:r>
            <w:proofErr w:type="spellEnd"/>
            <w:r w:rsidRPr="007845FB">
              <w:rPr>
                <w:rFonts w:ascii="Times New Roman" w:eastAsia="Times New Roman" w:hAnsi="Times New Roman" w:cs="Times New Roman"/>
                <w:sz w:val="20"/>
                <w:szCs w:val="20"/>
              </w:rPr>
              <w:t xml:space="preserve"> 2 </w:t>
            </w:r>
            <w:proofErr w:type="spellStart"/>
            <w:r w:rsidRPr="007845FB">
              <w:rPr>
                <w:rFonts w:ascii="Times New Roman" w:eastAsia="Times New Roman" w:hAnsi="Times New Roman" w:cs="Times New Roman"/>
                <w:sz w:val="20"/>
                <w:szCs w:val="20"/>
              </w:rPr>
              <w:t>seturi</w:t>
            </w:r>
            <w:proofErr w:type="spellEnd"/>
            <w:r w:rsidRPr="007845FB">
              <w:rPr>
                <w:rFonts w:ascii="Times New Roman" w:eastAsia="Times New Roman" w:hAnsi="Times New Roman" w:cs="Times New Roman"/>
                <w:sz w:val="20"/>
                <w:szCs w:val="20"/>
              </w:rPr>
              <w:t xml:space="preserve"> de </w:t>
            </w:r>
            <w:proofErr w:type="spellStart"/>
            <w:r w:rsidRPr="007845FB">
              <w:rPr>
                <w:rFonts w:ascii="Times New Roman" w:eastAsia="Times New Roman" w:hAnsi="Times New Roman" w:cs="Times New Roman"/>
                <w:sz w:val="20"/>
                <w:szCs w:val="20"/>
              </w:rPr>
              <w:t>precoloane</w:t>
            </w:r>
            <w:proofErr w:type="spellEnd"/>
            <w:r w:rsidRPr="007845FB">
              <w:rPr>
                <w:rFonts w:ascii="Times New Roman" w:eastAsia="Times New Roman" w:hAnsi="Times New Roman" w:cs="Times New Roman"/>
                <w:sz w:val="20"/>
                <w:szCs w:val="20"/>
              </w:rPr>
              <w:t>.</w:t>
            </w:r>
          </w:p>
          <w:p w14:paraId="5C61C9F1" w14:textId="77777777" w:rsidR="007845FB" w:rsidRPr="007845FB" w:rsidRDefault="007845FB" w:rsidP="007845FB">
            <w:pPr>
              <w:pStyle w:val="NoSpacing"/>
              <w:jc w:val="center"/>
              <w:rPr>
                <w:rFonts w:ascii="Times New Roman" w:eastAsia="Calibri" w:hAnsi="Times New Roman" w:cs="Times New Roman"/>
                <w:sz w:val="20"/>
                <w:szCs w:val="20"/>
              </w:rPr>
            </w:pPr>
            <w:r w:rsidRPr="007845FB">
              <w:rPr>
                <w:rFonts w:ascii="Times New Roman" w:eastAsia="Times New Roman" w:hAnsi="Times New Roman" w:cs="Times New Roman"/>
                <w:sz w:val="20"/>
                <w:szCs w:val="20"/>
              </w:rPr>
              <w:t>Pore Size: 130</w:t>
            </w:r>
            <w:r w:rsidRPr="007845FB">
              <w:rPr>
                <w:rFonts w:ascii="Times New Roman" w:eastAsia="Calibri" w:hAnsi="Times New Roman" w:cs="Times New Roman"/>
                <w:sz w:val="20"/>
                <w:szCs w:val="20"/>
              </w:rPr>
              <w:t>Å</w:t>
            </w:r>
          </w:p>
          <w:p w14:paraId="2E8D0A2E" w14:textId="77777777" w:rsidR="007845FB" w:rsidRPr="007845FB" w:rsidRDefault="007845FB" w:rsidP="007845FB">
            <w:pPr>
              <w:pStyle w:val="NoSpacing"/>
              <w:jc w:val="center"/>
              <w:rPr>
                <w:rFonts w:ascii="Times New Roman" w:eastAsia="Times New Roman" w:hAnsi="Times New Roman" w:cs="Times New Roman"/>
                <w:sz w:val="20"/>
                <w:szCs w:val="20"/>
              </w:rPr>
            </w:pPr>
            <w:r w:rsidRPr="007845FB">
              <w:rPr>
                <w:rFonts w:ascii="Times New Roman" w:eastAsia="Times New Roman" w:hAnsi="Times New Roman" w:cs="Times New Roman"/>
                <w:sz w:val="20"/>
                <w:szCs w:val="20"/>
              </w:rPr>
              <w:t>Surface Area: 170 m2/g</w:t>
            </w:r>
          </w:p>
          <w:p w14:paraId="73CC4233" w14:textId="77777777" w:rsidR="007845FB" w:rsidRPr="007845FB" w:rsidRDefault="007845FB" w:rsidP="007845FB">
            <w:pPr>
              <w:pStyle w:val="NoSpacing"/>
              <w:jc w:val="center"/>
              <w:rPr>
                <w:rFonts w:ascii="Times New Roman" w:eastAsia="Calibri" w:hAnsi="Times New Roman" w:cs="Times New Roman"/>
                <w:color w:val="000000"/>
                <w:sz w:val="20"/>
                <w:szCs w:val="20"/>
                <w:shd w:val="clear" w:color="auto" w:fill="FCE9AC"/>
              </w:rPr>
            </w:pPr>
            <w:r w:rsidRPr="007845FB">
              <w:rPr>
                <w:rFonts w:ascii="Times New Roman" w:eastAsia="Times New Roman" w:hAnsi="Times New Roman" w:cs="Times New Roman"/>
                <w:sz w:val="20"/>
                <w:szCs w:val="20"/>
              </w:rPr>
              <w:t>Carbon load : 11%</w:t>
            </w:r>
          </w:p>
          <w:p w14:paraId="7E14A745" w14:textId="77777777" w:rsidR="007845FB" w:rsidRPr="007845FB" w:rsidRDefault="007845FB" w:rsidP="007845FB">
            <w:pPr>
              <w:pStyle w:val="NoSpacing"/>
              <w:jc w:val="center"/>
              <w:rPr>
                <w:rFonts w:ascii="Times New Roman" w:eastAsia="Times New Roman" w:hAnsi="Times New Roman" w:cs="Times New Roman"/>
                <w:sz w:val="20"/>
                <w:szCs w:val="20"/>
              </w:rPr>
            </w:pPr>
            <w:r w:rsidRPr="007845FB">
              <w:rPr>
                <w:rFonts w:ascii="Times New Roman" w:eastAsia="Times New Roman" w:hAnsi="Times New Roman" w:cs="Times New Roman"/>
                <w:color w:val="000000"/>
                <w:sz w:val="20"/>
                <w:szCs w:val="20"/>
              </w:rPr>
              <w:t>pH range 2.0-9.0</w:t>
            </w:r>
          </w:p>
          <w:p w14:paraId="7961EEEF" w14:textId="77777777" w:rsidR="007845FB" w:rsidRPr="007845FB" w:rsidRDefault="007845FB" w:rsidP="007845FB">
            <w:pPr>
              <w:pStyle w:val="NoSpacing"/>
              <w:jc w:val="center"/>
              <w:rPr>
                <w:rFonts w:ascii="Times New Roman" w:eastAsia="Times New Roman" w:hAnsi="Times New Roman" w:cs="Times New Roman"/>
                <w:color w:val="000000"/>
                <w:sz w:val="20"/>
                <w:szCs w:val="20"/>
              </w:rPr>
            </w:pPr>
            <w:proofErr w:type="spellStart"/>
            <w:r w:rsidRPr="007845FB">
              <w:rPr>
                <w:rFonts w:ascii="Times New Roman" w:eastAsia="Times New Roman" w:hAnsi="Times New Roman" w:cs="Times New Roman"/>
                <w:color w:val="000000"/>
                <w:sz w:val="20"/>
                <w:szCs w:val="20"/>
              </w:rPr>
              <w:t>mode:reversed</w:t>
            </w:r>
            <w:proofErr w:type="spellEnd"/>
            <w:r w:rsidRPr="007845FB">
              <w:rPr>
                <w:rFonts w:ascii="Times New Roman" w:eastAsia="Times New Roman" w:hAnsi="Times New Roman" w:cs="Times New Roman"/>
                <w:color w:val="000000"/>
                <w:sz w:val="20"/>
                <w:szCs w:val="20"/>
              </w:rPr>
              <w:t xml:space="preserve"> phase</w:t>
            </w:r>
          </w:p>
          <w:p w14:paraId="3D18442E" w14:textId="77777777" w:rsidR="007845FB" w:rsidRPr="007845FB" w:rsidRDefault="007845FB" w:rsidP="007845FB">
            <w:pPr>
              <w:pStyle w:val="NoSpacing"/>
              <w:jc w:val="center"/>
              <w:rPr>
                <w:rFonts w:ascii="Times New Roman" w:eastAsia="Times New Roman" w:hAnsi="Times New Roman" w:cs="Times New Roman"/>
                <w:sz w:val="20"/>
                <w:szCs w:val="20"/>
              </w:rPr>
            </w:pPr>
            <w:proofErr w:type="spellStart"/>
            <w:r w:rsidRPr="007845FB">
              <w:rPr>
                <w:rFonts w:ascii="Times New Roman" w:eastAsia="Times New Roman" w:hAnsi="Times New Roman" w:cs="Times New Roman"/>
                <w:sz w:val="20"/>
                <w:szCs w:val="20"/>
              </w:rPr>
              <w:t>Endcapped</w:t>
            </w:r>
            <w:proofErr w:type="spellEnd"/>
            <w:r w:rsidRPr="007845FB">
              <w:rPr>
                <w:rFonts w:ascii="Times New Roman" w:eastAsia="Times New Roman" w:hAnsi="Times New Roman" w:cs="Times New Roman"/>
                <w:sz w:val="20"/>
                <w:szCs w:val="20"/>
              </w:rPr>
              <w:t>: yes</w:t>
            </w:r>
          </w:p>
          <w:p w14:paraId="7B7BD63B" w14:textId="66FC6E34" w:rsidR="007845FB" w:rsidRPr="007845FB" w:rsidRDefault="007845FB" w:rsidP="007845FB">
            <w:pPr>
              <w:jc w:val="center"/>
              <w:rPr>
                <w:sz w:val="20"/>
                <w:szCs w:val="20"/>
              </w:rPr>
            </w:pPr>
            <w:r w:rsidRPr="007845FB">
              <w:rPr>
                <w:sz w:val="20"/>
                <w:szCs w:val="20"/>
                <w:lang w:val="en-US"/>
              </w:rPr>
              <w:t>Clasificare USP</w:t>
            </w:r>
            <w:r w:rsidRPr="007845FB">
              <w:rPr>
                <w:b/>
                <w:bCs/>
                <w:sz w:val="20"/>
                <w:szCs w:val="20"/>
                <w:lang w:val="en-US"/>
              </w:rPr>
              <w:t>: L 1</w:t>
            </w:r>
          </w:p>
        </w:tc>
        <w:tc>
          <w:tcPr>
            <w:tcW w:w="730" w:type="pct"/>
            <w:tcBorders>
              <w:top w:val="single" w:sz="4" w:space="0" w:color="auto"/>
              <w:left w:val="single" w:sz="4" w:space="0" w:color="auto"/>
              <w:bottom w:val="single" w:sz="4" w:space="0" w:color="auto"/>
              <w:right w:val="single" w:sz="4" w:space="0" w:color="auto"/>
            </w:tcBorders>
          </w:tcPr>
          <w:p w14:paraId="58D67F75"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7E4863E" w14:textId="77777777" w:rsidR="007845FB" w:rsidRPr="0065496F" w:rsidRDefault="007845FB" w:rsidP="007845FB">
            <w:pPr>
              <w:rPr>
                <w:sz w:val="20"/>
                <w:szCs w:val="20"/>
              </w:rPr>
            </w:pPr>
          </w:p>
        </w:tc>
      </w:tr>
      <w:tr w:rsidR="007845FB" w:rsidRPr="00C00499" w14:paraId="2AF5465A" w14:textId="77777777" w:rsidTr="000C37B6">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42A99ABB" w14:textId="4907A10D" w:rsidR="007845FB" w:rsidRPr="007845FB" w:rsidRDefault="000B7EF9" w:rsidP="000B7EF9">
            <w:pPr>
              <w:pStyle w:val="NoSpacing"/>
              <w:rPr>
                <w:rFonts w:ascii="Times New Roman" w:eastAsia="Times New Roman" w:hAnsi="Times New Roman" w:cs="Times New Roman"/>
              </w:rPr>
            </w:pPr>
            <w:r>
              <w:rPr>
                <w:rFonts w:ascii="Times New Roman" w:eastAsia="Times New Roman" w:hAnsi="Times New Roman" w:cs="Times New Roman"/>
              </w:rPr>
              <w:t xml:space="preserve">211. </w:t>
            </w:r>
            <w:proofErr w:type="spellStart"/>
            <w:r w:rsidR="007845FB" w:rsidRPr="007845FB">
              <w:rPr>
                <w:rFonts w:ascii="Times New Roman" w:eastAsia="Times New Roman" w:hAnsi="Times New Roman" w:cs="Times New Roman"/>
              </w:rPr>
              <w:t>Coloană</w:t>
            </w:r>
            <w:proofErr w:type="spellEnd"/>
            <w:r w:rsidR="007845FB" w:rsidRPr="007845FB">
              <w:rPr>
                <w:rFonts w:ascii="Times New Roman" w:eastAsia="Times New Roman" w:hAnsi="Times New Roman" w:cs="Times New Roman"/>
              </w:rPr>
              <w:t xml:space="preserve"> </w:t>
            </w:r>
            <w:proofErr w:type="spellStart"/>
            <w:r w:rsidR="007845FB" w:rsidRPr="007845FB">
              <w:rPr>
                <w:rFonts w:ascii="Times New Roman" w:eastAsia="Times New Roman" w:hAnsi="Times New Roman" w:cs="Times New Roman"/>
              </w:rPr>
              <w:t>cromatografică</w:t>
            </w:r>
            <w:proofErr w:type="spellEnd"/>
            <w:r w:rsidR="007845FB" w:rsidRPr="007845FB">
              <w:rPr>
                <w:rFonts w:ascii="Times New Roman" w:eastAsia="Times New Roman" w:hAnsi="Times New Roman" w:cs="Times New Roman"/>
              </w:rPr>
              <w:t xml:space="preserve"> </w:t>
            </w:r>
            <w:proofErr w:type="spellStart"/>
            <w:r w:rsidR="007845FB" w:rsidRPr="007845FB">
              <w:rPr>
                <w:rFonts w:ascii="Times New Roman" w:hAnsi="Times New Roman" w:cs="Times New Roman"/>
              </w:rPr>
              <w:t>Zorbax</w:t>
            </w:r>
            <w:proofErr w:type="spellEnd"/>
            <w:r w:rsidR="007845FB" w:rsidRPr="007845FB">
              <w:rPr>
                <w:rFonts w:ascii="Times New Roman" w:hAnsi="Times New Roman" w:cs="Times New Roman"/>
              </w:rPr>
              <w:t xml:space="preserve"> SB-Phenyl 250*4,6 mm,5 µm</w:t>
            </w:r>
            <w:r w:rsidR="007845FB" w:rsidRPr="007845FB">
              <w:rPr>
                <w:rFonts w:ascii="Times New Roman" w:eastAsia="Times New Roman" w:hAnsi="Times New Roman" w:cs="Times New Roman"/>
              </w:rPr>
              <w:t xml:space="preserve"> cu set de </w:t>
            </w:r>
            <w:proofErr w:type="spellStart"/>
            <w:r w:rsidR="007845FB" w:rsidRPr="007845FB">
              <w:rPr>
                <w:rFonts w:ascii="Times New Roman" w:eastAsia="Times New Roman" w:hAnsi="Times New Roman" w:cs="Times New Roman"/>
              </w:rPr>
              <w:t>protecție</w:t>
            </w:r>
            <w:proofErr w:type="spellEnd"/>
            <w:r w:rsidR="007845FB" w:rsidRPr="007845FB">
              <w:rPr>
                <w:rFonts w:ascii="Times New Roman" w:eastAsia="Times New Roman" w:hAnsi="Times New Roman" w:cs="Times New Roman"/>
              </w:rPr>
              <w:t xml:space="preserve"> </w:t>
            </w:r>
            <w:proofErr w:type="spellStart"/>
            <w:r w:rsidR="007845FB" w:rsidRPr="007845FB">
              <w:rPr>
                <w:rFonts w:ascii="Times New Roman" w:eastAsia="Times New Roman" w:hAnsi="Times New Roman" w:cs="Times New Roman"/>
              </w:rPr>
              <w:t>corespunzătoare</w:t>
            </w:r>
            <w:proofErr w:type="spellEnd"/>
            <w:r w:rsidR="007845FB" w:rsidRPr="007845FB">
              <w:rPr>
                <w:rFonts w:ascii="Times New Roman" w:eastAsia="Times New Roman" w:hAnsi="Times New Roman" w:cs="Times New Roman"/>
              </w:rPr>
              <w:t xml:space="preserve"> cu </w:t>
            </w:r>
            <w:proofErr w:type="spellStart"/>
            <w:r w:rsidR="007845FB" w:rsidRPr="007845FB">
              <w:rPr>
                <w:rFonts w:ascii="Times New Roman" w:eastAsia="Times New Roman" w:hAnsi="Times New Roman" w:cs="Times New Roman"/>
              </w:rPr>
              <w:t>coloana</w:t>
            </w:r>
            <w:proofErr w:type="spellEnd"/>
            <w:r w:rsidR="007845FB" w:rsidRPr="007845FB">
              <w:rPr>
                <w:rFonts w:ascii="Times New Roman" w:eastAsia="Times New Roman" w:hAnsi="Times New Roman" w:cs="Times New Roman"/>
              </w:rPr>
              <w:t xml:space="preserve"> </w:t>
            </w:r>
            <w:proofErr w:type="spellStart"/>
            <w:r w:rsidR="007845FB" w:rsidRPr="007845FB">
              <w:rPr>
                <w:rFonts w:ascii="Times New Roman" w:eastAsia="Times New Roman" w:hAnsi="Times New Roman" w:cs="Times New Roman"/>
              </w:rPr>
              <w:t>si</w:t>
            </w:r>
            <w:proofErr w:type="spellEnd"/>
            <w:r w:rsidR="007845FB" w:rsidRPr="007845FB">
              <w:rPr>
                <w:rFonts w:ascii="Times New Roman" w:eastAsia="Times New Roman" w:hAnsi="Times New Roman" w:cs="Times New Roman"/>
              </w:rPr>
              <w:t xml:space="preserve">  </w:t>
            </w:r>
            <w:proofErr w:type="spellStart"/>
            <w:r w:rsidR="007845FB" w:rsidRPr="007845FB">
              <w:rPr>
                <w:rFonts w:ascii="Times New Roman" w:eastAsia="Times New Roman" w:hAnsi="Times New Roman" w:cs="Times New Roman"/>
              </w:rPr>
              <w:t>seturi</w:t>
            </w:r>
            <w:proofErr w:type="spellEnd"/>
            <w:r w:rsidR="007845FB" w:rsidRPr="007845FB">
              <w:rPr>
                <w:rFonts w:ascii="Times New Roman" w:eastAsia="Times New Roman" w:hAnsi="Times New Roman" w:cs="Times New Roman"/>
              </w:rPr>
              <w:t xml:space="preserve"> de </w:t>
            </w:r>
            <w:proofErr w:type="spellStart"/>
            <w:r w:rsidR="007845FB" w:rsidRPr="007845FB">
              <w:rPr>
                <w:rFonts w:ascii="Times New Roman" w:eastAsia="Times New Roman" w:hAnsi="Times New Roman" w:cs="Times New Roman"/>
              </w:rPr>
              <w:t>precoloane</w:t>
            </w:r>
            <w:proofErr w:type="spellEnd"/>
            <w:r w:rsidR="007845FB" w:rsidRPr="007845FB">
              <w:rPr>
                <w:rFonts w:ascii="Times New Roman" w:eastAsia="Times New Roman" w:hAnsi="Times New Roman" w:cs="Times New Roman"/>
              </w:rPr>
              <w:t>.</w:t>
            </w:r>
          </w:p>
          <w:p w14:paraId="4EA82DA8" w14:textId="7FA1D4D7" w:rsidR="007845FB" w:rsidRPr="007845FB" w:rsidRDefault="007845FB" w:rsidP="007845FB">
            <w:pPr>
              <w:rPr>
                <w:b/>
                <w:sz w:val="22"/>
                <w:szCs w:val="22"/>
              </w:rPr>
            </w:pPr>
            <w:r w:rsidRPr="007845FB">
              <w:rPr>
                <w:sz w:val="22"/>
                <w:szCs w:val="22"/>
              </w:rPr>
              <w:t>Producator: Agilent Technologies</w:t>
            </w:r>
          </w:p>
        </w:tc>
        <w:tc>
          <w:tcPr>
            <w:tcW w:w="438" w:type="pct"/>
            <w:tcBorders>
              <w:top w:val="single" w:sz="4" w:space="0" w:color="auto"/>
              <w:left w:val="single" w:sz="4" w:space="0" w:color="auto"/>
              <w:bottom w:val="single" w:sz="4" w:space="0" w:color="auto"/>
              <w:right w:val="single" w:sz="4" w:space="0" w:color="auto"/>
            </w:tcBorders>
            <w:vAlign w:val="center"/>
          </w:tcPr>
          <w:p w14:paraId="24EC58C1"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1A15ABF9"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C732A5A"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tcPr>
          <w:p w14:paraId="7D1CA464" w14:textId="77777777" w:rsidR="007845FB" w:rsidRPr="007845FB" w:rsidRDefault="007845FB" w:rsidP="007845FB">
            <w:pPr>
              <w:pStyle w:val="NoSpacing"/>
              <w:jc w:val="center"/>
              <w:rPr>
                <w:rFonts w:ascii="Times New Roman" w:eastAsia="Times New Roman" w:hAnsi="Times New Roman" w:cs="Times New Roman"/>
                <w:sz w:val="20"/>
                <w:szCs w:val="20"/>
              </w:rPr>
            </w:pPr>
            <w:proofErr w:type="spellStart"/>
            <w:r w:rsidRPr="007845FB">
              <w:rPr>
                <w:rFonts w:ascii="Times New Roman" w:eastAsia="Times New Roman" w:hAnsi="Times New Roman" w:cs="Times New Roman"/>
                <w:sz w:val="20"/>
                <w:szCs w:val="20"/>
              </w:rPr>
              <w:t>Coloană</w:t>
            </w:r>
            <w:proofErr w:type="spellEnd"/>
            <w:r w:rsidRPr="007845FB">
              <w:rPr>
                <w:rFonts w:ascii="Times New Roman" w:eastAsia="Times New Roman" w:hAnsi="Times New Roman" w:cs="Times New Roman"/>
                <w:sz w:val="20"/>
                <w:szCs w:val="20"/>
              </w:rPr>
              <w:t xml:space="preserve"> </w:t>
            </w:r>
            <w:proofErr w:type="spellStart"/>
            <w:r w:rsidRPr="007845FB">
              <w:rPr>
                <w:rFonts w:ascii="Times New Roman" w:eastAsia="Times New Roman" w:hAnsi="Times New Roman" w:cs="Times New Roman"/>
                <w:sz w:val="20"/>
                <w:szCs w:val="20"/>
              </w:rPr>
              <w:t>cromatografică</w:t>
            </w:r>
            <w:proofErr w:type="spellEnd"/>
            <w:r w:rsidRPr="007845FB">
              <w:rPr>
                <w:rFonts w:ascii="Times New Roman" w:eastAsia="Times New Roman" w:hAnsi="Times New Roman" w:cs="Times New Roman"/>
                <w:sz w:val="20"/>
                <w:szCs w:val="20"/>
              </w:rPr>
              <w:t xml:space="preserve"> </w:t>
            </w:r>
            <w:r w:rsidRPr="007845FB">
              <w:rPr>
                <w:rFonts w:ascii="Times New Roman" w:hAnsi="Times New Roman" w:cs="Times New Roman"/>
                <w:sz w:val="20"/>
                <w:szCs w:val="20"/>
              </w:rPr>
              <w:t xml:space="preserve"> </w:t>
            </w:r>
            <w:r w:rsidRPr="007845FB">
              <w:rPr>
                <w:rStyle w:val="Strong"/>
                <w:rFonts w:ascii="Times New Roman" w:hAnsi="Times New Roman" w:cs="Times New Roman"/>
                <w:b w:val="0"/>
                <w:sz w:val="20"/>
                <w:szCs w:val="20"/>
              </w:rPr>
              <w:t xml:space="preserve">Agilent ZORBAX </w:t>
            </w:r>
            <w:proofErr w:type="spellStart"/>
            <w:r w:rsidRPr="007845FB">
              <w:rPr>
                <w:rStyle w:val="Strong"/>
                <w:rFonts w:ascii="Times New Roman" w:hAnsi="Times New Roman" w:cs="Times New Roman"/>
                <w:b w:val="0"/>
                <w:sz w:val="20"/>
                <w:szCs w:val="20"/>
              </w:rPr>
              <w:t>StableBond</w:t>
            </w:r>
            <w:proofErr w:type="spellEnd"/>
            <w:r w:rsidRPr="007845FB">
              <w:rPr>
                <w:rStyle w:val="Strong"/>
                <w:rFonts w:ascii="Times New Roman" w:hAnsi="Times New Roman" w:cs="Times New Roman"/>
                <w:b w:val="0"/>
                <w:sz w:val="20"/>
                <w:szCs w:val="20"/>
              </w:rPr>
              <w:t xml:space="preserve"> SB-Phenyl 4.6 x 250 mm, 5 µm</w:t>
            </w:r>
            <w:r w:rsidRPr="007845FB">
              <w:rPr>
                <w:rFonts w:ascii="Times New Roman" w:hAnsi="Times New Roman" w:cs="Times New Roman"/>
                <w:sz w:val="20"/>
                <w:szCs w:val="20"/>
              </w:rPr>
              <w:t xml:space="preserve"> </w:t>
            </w:r>
            <w:r w:rsidRPr="007845FB">
              <w:rPr>
                <w:rFonts w:ascii="Times New Roman" w:eastAsia="Times New Roman" w:hAnsi="Times New Roman" w:cs="Times New Roman"/>
                <w:sz w:val="20"/>
                <w:szCs w:val="20"/>
              </w:rPr>
              <w:t xml:space="preserve">cu set de </w:t>
            </w:r>
            <w:proofErr w:type="spellStart"/>
            <w:r w:rsidRPr="007845FB">
              <w:rPr>
                <w:rFonts w:ascii="Times New Roman" w:eastAsia="Times New Roman" w:hAnsi="Times New Roman" w:cs="Times New Roman"/>
                <w:sz w:val="20"/>
                <w:szCs w:val="20"/>
              </w:rPr>
              <w:t>protecție</w:t>
            </w:r>
            <w:proofErr w:type="spellEnd"/>
            <w:r w:rsidRPr="007845FB">
              <w:rPr>
                <w:rFonts w:ascii="Times New Roman" w:eastAsia="Times New Roman" w:hAnsi="Times New Roman" w:cs="Times New Roman"/>
                <w:sz w:val="20"/>
                <w:szCs w:val="20"/>
              </w:rPr>
              <w:t xml:space="preserve"> </w:t>
            </w:r>
            <w:proofErr w:type="spellStart"/>
            <w:r w:rsidRPr="007845FB">
              <w:rPr>
                <w:rFonts w:ascii="Times New Roman" w:eastAsia="Times New Roman" w:hAnsi="Times New Roman" w:cs="Times New Roman"/>
                <w:sz w:val="20"/>
                <w:szCs w:val="20"/>
              </w:rPr>
              <w:t>corespunzătoare</w:t>
            </w:r>
            <w:proofErr w:type="spellEnd"/>
            <w:r w:rsidRPr="007845FB">
              <w:rPr>
                <w:rFonts w:ascii="Times New Roman" w:eastAsia="Times New Roman" w:hAnsi="Times New Roman" w:cs="Times New Roman"/>
                <w:sz w:val="20"/>
                <w:szCs w:val="20"/>
              </w:rPr>
              <w:t xml:space="preserve"> cu </w:t>
            </w:r>
            <w:proofErr w:type="spellStart"/>
            <w:r w:rsidRPr="007845FB">
              <w:rPr>
                <w:rFonts w:ascii="Times New Roman" w:eastAsia="Times New Roman" w:hAnsi="Times New Roman" w:cs="Times New Roman"/>
                <w:sz w:val="20"/>
                <w:szCs w:val="20"/>
              </w:rPr>
              <w:t>coloana</w:t>
            </w:r>
            <w:proofErr w:type="spellEnd"/>
            <w:r w:rsidRPr="007845FB">
              <w:rPr>
                <w:rFonts w:ascii="Times New Roman" w:eastAsia="Times New Roman" w:hAnsi="Times New Roman" w:cs="Times New Roman"/>
                <w:sz w:val="20"/>
                <w:szCs w:val="20"/>
              </w:rPr>
              <w:t xml:space="preserve"> </w:t>
            </w:r>
            <w:proofErr w:type="spellStart"/>
            <w:r w:rsidRPr="007845FB">
              <w:rPr>
                <w:rFonts w:ascii="Times New Roman" w:eastAsia="Times New Roman" w:hAnsi="Times New Roman" w:cs="Times New Roman"/>
                <w:sz w:val="20"/>
                <w:szCs w:val="20"/>
              </w:rPr>
              <w:t>si</w:t>
            </w:r>
            <w:proofErr w:type="spellEnd"/>
            <w:r w:rsidRPr="007845FB">
              <w:rPr>
                <w:rFonts w:ascii="Times New Roman" w:eastAsia="Times New Roman" w:hAnsi="Times New Roman" w:cs="Times New Roman"/>
                <w:sz w:val="20"/>
                <w:szCs w:val="20"/>
              </w:rPr>
              <w:t xml:space="preserve">  </w:t>
            </w:r>
            <w:proofErr w:type="spellStart"/>
            <w:r w:rsidRPr="007845FB">
              <w:rPr>
                <w:rFonts w:ascii="Times New Roman" w:eastAsia="Times New Roman" w:hAnsi="Times New Roman" w:cs="Times New Roman"/>
                <w:sz w:val="20"/>
                <w:szCs w:val="20"/>
              </w:rPr>
              <w:t>seturi</w:t>
            </w:r>
            <w:proofErr w:type="spellEnd"/>
            <w:r w:rsidRPr="007845FB">
              <w:rPr>
                <w:rFonts w:ascii="Times New Roman" w:eastAsia="Times New Roman" w:hAnsi="Times New Roman" w:cs="Times New Roman"/>
                <w:sz w:val="20"/>
                <w:szCs w:val="20"/>
              </w:rPr>
              <w:t xml:space="preserve"> de </w:t>
            </w:r>
            <w:proofErr w:type="spellStart"/>
            <w:r w:rsidRPr="007845FB">
              <w:rPr>
                <w:rFonts w:ascii="Times New Roman" w:eastAsia="Times New Roman" w:hAnsi="Times New Roman" w:cs="Times New Roman"/>
                <w:sz w:val="20"/>
                <w:szCs w:val="20"/>
              </w:rPr>
              <w:t>precoloane</w:t>
            </w:r>
            <w:proofErr w:type="spellEnd"/>
            <w:r w:rsidRPr="007845FB">
              <w:rPr>
                <w:rFonts w:ascii="Times New Roman" w:eastAsia="Times New Roman" w:hAnsi="Times New Roman" w:cs="Times New Roman"/>
                <w:sz w:val="20"/>
                <w:szCs w:val="20"/>
              </w:rPr>
              <w:t>.</w:t>
            </w:r>
          </w:p>
          <w:p w14:paraId="4EDB98EC" w14:textId="77777777" w:rsidR="007845FB" w:rsidRPr="007845FB" w:rsidRDefault="007845FB" w:rsidP="007845FB">
            <w:pPr>
              <w:pStyle w:val="NoSpacing"/>
              <w:jc w:val="center"/>
              <w:rPr>
                <w:rFonts w:ascii="Times New Roman" w:eastAsia="Calibri" w:hAnsi="Times New Roman" w:cs="Times New Roman"/>
                <w:sz w:val="20"/>
                <w:szCs w:val="20"/>
              </w:rPr>
            </w:pPr>
            <w:r w:rsidRPr="007845FB">
              <w:rPr>
                <w:rFonts w:ascii="Times New Roman" w:eastAsia="Times New Roman" w:hAnsi="Times New Roman" w:cs="Times New Roman"/>
                <w:sz w:val="20"/>
                <w:szCs w:val="20"/>
              </w:rPr>
              <w:t>Pore Size: 80</w:t>
            </w:r>
            <w:r w:rsidRPr="007845FB">
              <w:rPr>
                <w:rFonts w:ascii="Times New Roman" w:eastAsia="Calibri" w:hAnsi="Times New Roman" w:cs="Times New Roman"/>
                <w:sz w:val="20"/>
                <w:szCs w:val="20"/>
              </w:rPr>
              <w:t>Å</w:t>
            </w:r>
          </w:p>
          <w:p w14:paraId="598674AB" w14:textId="77777777" w:rsidR="007845FB" w:rsidRPr="007845FB" w:rsidRDefault="007845FB" w:rsidP="007845FB">
            <w:pPr>
              <w:pStyle w:val="NoSpacing"/>
              <w:jc w:val="center"/>
              <w:rPr>
                <w:rFonts w:ascii="Times New Roman" w:eastAsia="Times New Roman" w:hAnsi="Times New Roman" w:cs="Times New Roman"/>
                <w:sz w:val="20"/>
                <w:szCs w:val="20"/>
              </w:rPr>
            </w:pPr>
            <w:r w:rsidRPr="007845FB">
              <w:rPr>
                <w:rFonts w:ascii="Times New Roman" w:eastAsia="Times New Roman" w:hAnsi="Times New Roman" w:cs="Times New Roman"/>
                <w:color w:val="000000"/>
                <w:sz w:val="20"/>
                <w:szCs w:val="20"/>
              </w:rPr>
              <w:lastRenderedPageBreak/>
              <w:t>pH range 1.0-8,0</w:t>
            </w:r>
          </w:p>
          <w:p w14:paraId="1636A348" w14:textId="77777777" w:rsidR="007845FB" w:rsidRPr="007845FB" w:rsidRDefault="007845FB" w:rsidP="007845FB">
            <w:pPr>
              <w:pStyle w:val="NoSpacing"/>
              <w:jc w:val="center"/>
              <w:rPr>
                <w:rFonts w:ascii="Times New Roman" w:eastAsia="Times New Roman" w:hAnsi="Times New Roman" w:cs="Times New Roman"/>
                <w:color w:val="000000"/>
                <w:sz w:val="20"/>
                <w:szCs w:val="20"/>
              </w:rPr>
            </w:pPr>
            <w:r w:rsidRPr="007845FB">
              <w:rPr>
                <w:rStyle w:val="Strong"/>
                <w:rFonts w:ascii="Times New Roman" w:hAnsi="Times New Roman" w:cs="Times New Roman"/>
                <w:b w:val="0"/>
                <w:sz w:val="20"/>
                <w:szCs w:val="20"/>
              </w:rPr>
              <w:t>Capacity:</w:t>
            </w:r>
            <w:r w:rsidRPr="007845FB">
              <w:rPr>
                <w:rFonts w:ascii="Times New Roman" w:hAnsi="Times New Roman" w:cs="Times New Roman"/>
                <w:sz w:val="20"/>
                <w:szCs w:val="20"/>
              </w:rPr>
              <w:t xml:space="preserve"> Phenyl-Reversed Phase</w:t>
            </w:r>
          </w:p>
          <w:p w14:paraId="4922CEDB" w14:textId="77777777" w:rsidR="007845FB" w:rsidRPr="007845FB" w:rsidRDefault="007845FB" w:rsidP="007845FB">
            <w:pPr>
              <w:pStyle w:val="NoSpacing"/>
              <w:jc w:val="center"/>
              <w:rPr>
                <w:rFonts w:ascii="Times New Roman" w:eastAsia="Times New Roman" w:hAnsi="Times New Roman" w:cs="Times New Roman"/>
                <w:color w:val="000000"/>
                <w:sz w:val="20"/>
                <w:szCs w:val="20"/>
              </w:rPr>
            </w:pPr>
            <w:r w:rsidRPr="007845FB">
              <w:rPr>
                <w:rFonts w:ascii="Times New Roman" w:eastAsia="Times New Roman" w:hAnsi="Times New Roman" w:cs="Times New Roman"/>
                <w:color w:val="000000"/>
                <w:sz w:val="20"/>
                <w:szCs w:val="20"/>
              </w:rPr>
              <w:t>temp. limits: 60 C</w:t>
            </w:r>
          </w:p>
          <w:p w14:paraId="57668F42" w14:textId="77777777" w:rsidR="007845FB" w:rsidRPr="007845FB" w:rsidRDefault="007845FB" w:rsidP="007845FB">
            <w:pPr>
              <w:pStyle w:val="NoSpacing"/>
              <w:jc w:val="center"/>
              <w:rPr>
                <w:rFonts w:ascii="Times New Roman" w:eastAsia="Times New Roman" w:hAnsi="Times New Roman" w:cs="Times New Roman"/>
                <w:sz w:val="20"/>
                <w:szCs w:val="20"/>
              </w:rPr>
            </w:pPr>
            <w:proofErr w:type="spellStart"/>
            <w:r w:rsidRPr="007845FB">
              <w:rPr>
                <w:rFonts w:ascii="Times New Roman" w:eastAsia="Times New Roman" w:hAnsi="Times New Roman" w:cs="Times New Roman"/>
                <w:sz w:val="20"/>
                <w:szCs w:val="20"/>
              </w:rPr>
              <w:t>Endcapped</w:t>
            </w:r>
            <w:proofErr w:type="spellEnd"/>
            <w:r w:rsidRPr="007845FB">
              <w:rPr>
                <w:rFonts w:ascii="Times New Roman" w:eastAsia="Times New Roman" w:hAnsi="Times New Roman" w:cs="Times New Roman"/>
                <w:sz w:val="20"/>
                <w:szCs w:val="20"/>
              </w:rPr>
              <w:t xml:space="preserve">: </w:t>
            </w:r>
            <w:r w:rsidRPr="007845FB">
              <w:rPr>
                <w:rFonts w:ascii="Times New Roman" w:hAnsi="Times New Roman" w:cs="Times New Roman"/>
                <w:sz w:val="20"/>
                <w:szCs w:val="20"/>
              </w:rPr>
              <w:t xml:space="preserve"> Non-</w:t>
            </w:r>
            <w:proofErr w:type="spellStart"/>
            <w:r w:rsidRPr="007845FB">
              <w:rPr>
                <w:rFonts w:ascii="Times New Roman" w:hAnsi="Times New Roman" w:cs="Times New Roman"/>
                <w:sz w:val="20"/>
                <w:szCs w:val="20"/>
              </w:rPr>
              <w:t>endcapped</w:t>
            </w:r>
            <w:proofErr w:type="spellEnd"/>
          </w:p>
          <w:p w14:paraId="792C8FB1" w14:textId="1492BFCE" w:rsidR="007845FB" w:rsidRPr="007845FB" w:rsidRDefault="007845FB" w:rsidP="007845FB">
            <w:pPr>
              <w:jc w:val="center"/>
              <w:rPr>
                <w:sz w:val="20"/>
                <w:szCs w:val="20"/>
              </w:rPr>
            </w:pPr>
            <w:r w:rsidRPr="007845FB">
              <w:rPr>
                <w:rStyle w:val="Strong"/>
                <w:b w:val="0"/>
                <w:sz w:val="20"/>
                <w:szCs w:val="20"/>
                <w:lang w:val="en-US"/>
              </w:rPr>
              <w:t>Clasificare USP:</w:t>
            </w:r>
            <w:r w:rsidRPr="007845FB">
              <w:rPr>
                <w:sz w:val="20"/>
                <w:szCs w:val="20"/>
                <w:lang w:val="en-US"/>
              </w:rPr>
              <w:t xml:space="preserve"> </w:t>
            </w:r>
            <w:r w:rsidRPr="007845FB">
              <w:rPr>
                <w:b/>
                <w:bCs/>
                <w:sz w:val="20"/>
                <w:szCs w:val="20"/>
                <w:lang w:val="en-US"/>
              </w:rPr>
              <w:t>L11</w:t>
            </w:r>
          </w:p>
        </w:tc>
        <w:tc>
          <w:tcPr>
            <w:tcW w:w="730" w:type="pct"/>
            <w:tcBorders>
              <w:top w:val="single" w:sz="4" w:space="0" w:color="auto"/>
              <w:left w:val="single" w:sz="4" w:space="0" w:color="auto"/>
              <w:bottom w:val="single" w:sz="4" w:space="0" w:color="auto"/>
              <w:right w:val="single" w:sz="4" w:space="0" w:color="auto"/>
            </w:tcBorders>
          </w:tcPr>
          <w:p w14:paraId="3D9160B4"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D37A658" w14:textId="77777777" w:rsidR="007845FB" w:rsidRPr="0065496F" w:rsidRDefault="007845FB" w:rsidP="007845FB">
            <w:pPr>
              <w:rPr>
                <w:sz w:val="20"/>
                <w:szCs w:val="20"/>
              </w:rPr>
            </w:pPr>
          </w:p>
        </w:tc>
      </w:tr>
      <w:tr w:rsidR="007845FB" w:rsidRPr="00C00499" w14:paraId="66701F1E" w14:textId="77777777" w:rsidTr="000C37B6">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7E6F454C" w14:textId="66D94CC4" w:rsidR="007845FB" w:rsidRPr="007845FB" w:rsidRDefault="000B7EF9" w:rsidP="000B7EF9">
            <w:pPr>
              <w:pStyle w:val="NoSpacing"/>
              <w:rPr>
                <w:rFonts w:ascii="Times New Roman" w:eastAsia="Times New Roman" w:hAnsi="Times New Roman" w:cs="Times New Roman"/>
              </w:rPr>
            </w:pPr>
            <w:r>
              <w:rPr>
                <w:rFonts w:ascii="Times New Roman" w:eastAsia="Times New Roman" w:hAnsi="Times New Roman" w:cs="Times New Roman"/>
              </w:rPr>
              <w:t xml:space="preserve">212. </w:t>
            </w:r>
            <w:proofErr w:type="spellStart"/>
            <w:r w:rsidR="007845FB" w:rsidRPr="007845FB">
              <w:rPr>
                <w:rFonts w:ascii="Times New Roman" w:eastAsia="Times New Roman" w:hAnsi="Times New Roman" w:cs="Times New Roman"/>
              </w:rPr>
              <w:t>Coloană</w:t>
            </w:r>
            <w:proofErr w:type="spellEnd"/>
            <w:r w:rsidR="007845FB" w:rsidRPr="007845FB">
              <w:rPr>
                <w:rFonts w:ascii="Times New Roman" w:eastAsia="Times New Roman" w:hAnsi="Times New Roman" w:cs="Times New Roman"/>
              </w:rPr>
              <w:t xml:space="preserve"> </w:t>
            </w:r>
            <w:proofErr w:type="spellStart"/>
            <w:r w:rsidR="007845FB" w:rsidRPr="007845FB">
              <w:rPr>
                <w:rFonts w:ascii="Times New Roman" w:eastAsia="Times New Roman" w:hAnsi="Times New Roman" w:cs="Times New Roman"/>
              </w:rPr>
              <w:t>cromatografică</w:t>
            </w:r>
            <w:proofErr w:type="spellEnd"/>
            <w:r w:rsidR="007845FB" w:rsidRPr="007845FB">
              <w:rPr>
                <w:rFonts w:ascii="Times New Roman" w:eastAsia="Times New Roman" w:hAnsi="Times New Roman" w:cs="Times New Roman"/>
              </w:rPr>
              <w:t xml:space="preserve"> </w:t>
            </w:r>
            <w:r w:rsidR="007845FB" w:rsidRPr="00B76AA3">
              <w:rPr>
                <w:rStyle w:val="HeaderChar"/>
                <w:rFonts w:eastAsiaTheme="minorEastAsia"/>
                <w:b/>
                <w:bCs/>
                <w:color w:val="3F3F46"/>
                <w:sz w:val="22"/>
                <w:szCs w:val="22"/>
                <w:bdr w:val="single" w:sz="2" w:space="0" w:color="E5E7EB" w:frame="1"/>
                <w:lang w:val="en-US"/>
              </w:rPr>
              <w:t xml:space="preserve"> </w:t>
            </w:r>
            <w:proofErr w:type="spellStart"/>
            <w:r w:rsidR="007845FB" w:rsidRPr="007845FB">
              <w:rPr>
                <w:rFonts w:ascii="Times New Roman" w:hAnsi="Times New Roman" w:cs="Times New Roman"/>
              </w:rPr>
              <w:t>TSKgel</w:t>
            </w:r>
            <w:proofErr w:type="spellEnd"/>
            <w:r w:rsidR="007845FB" w:rsidRPr="007845FB">
              <w:rPr>
                <w:rFonts w:ascii="Times New Roman" w:hAnsi="Times New Roman" w:cs="Times New Roman"/>
              </w:rPr>
              <w:t xml:space="preserve"> G2000SWXL, 125 Å Silica, 5 µm, 7.8 x 300 mm</w:t>
            </w:r>
          </w:p>
          <w:p w14:paraId="0DC264EE" w14:textId="77777777" w:rsidR="007845FB" w:rsidRPr="007845FB" w:rsidRDefault="007845FB" w:rsidP="007845FB">
            <w:pPr>
              <w:pStyle w:val="NoSpacing"/>
              <w:jc w:val="center"/>
              <w:rPr>
                <w:rFonts w:ascii="Times New Roman" w:hAnsi="Times New Roman" w:cs="Times New Roman"/>
              </w:rPr>
            </w:pPr>
            <w:r w:rsidRPr="007845FB">
              <w:rPr>
                <w:rFonts w:ascii="Times New Roman" w:hAnsi="Times New Roman" w:cs="Times New Roman"/>
              </w:rPr>
              <w:t xml:space="preserve">cu set de </w:t>
            </w:r>
            <w:proofErr w:type="spellStart"/>
            <w:r w:rsidRPr="007845FB">
              <w:rPr>
                <w:rFonts w:ascii="Times New Roman" w:hAnsi="Times New Roman" w:cs="Times New Roman"/>
              </w:rPr>
              <w:t>protecție</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corespunzătoare</w:t>
            </w:r>
            <w:proofErr w:type="spellEnd"/>
            <w:r w:rsidRPr="007845FB">
              <w:rPr>
                <w:rFonts w:ascii="Times New Roman" w:hAnsi="Times New Roman" w:cs="Times New Roman"/>
              </w:rPr>
              <w:t xml:space="preserve"> cu </w:t>
            </w:r>
            <w:proofErr w:type="spellStart"/>
            <w:r w:rsidRPr="007845FB">
              <w:rPr>
                <w:rFonts w:ascii="Times New Roman" w:hAnsi="Times New Roman" w:cs="Times New Roman"/>
              </w:rPr>
              <w:t>coloana</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si</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seturi</w:t>
            </w:r>
            <w:proofErr w:type="spellEnd"/>
            <w:r w:rsidRPr="007845FB">
              <w:rPr>
                <w:rFonts w:ascii="Times New Roman" w:hAnsi="Times New Roman" w:cs="Times New Roman"/>
              </w:rPr>
              <w:t xml:space="preserve"> de </w:t>
            </w:r>
            <w:proofErr w:type="spellStart"/>
            <w:r w:rsidRPr="007845FB">
              <w:rPr>
                <w:rFonts w:ascii="Times New Roman" w:hAnsi="Times New Roman" w:cs="Times New Roman"/>
              </w:rPr>
              <w:t>precoloane</w:t>
            </w:r>
            <w:proofErr w:type="spellEnd"/>
            <w:r w:rsidRPr="007845FB">
              <w:rPr>
                <w:rFonts w:ascii="Times New Roman" w:hAnsi="Times New Roman" w:cs="Times New Roman"/>
              </w:rPr>
              <w:t>.</w:t>
            </w:r>
          </w:p>
          <w:p w14:paraId="75A6BCB9" w14:textId="77777777" w:rsidR="007845FB" w:rsidRPr="007845FB" w:rsidRDefault="007845FB" w:rsidP="007845FB">
            <w:pPr>
              <w:pStyle w:val="NoSpacing"/>
              <w:jc w:val="center"/>
              <w:rPr>
                <w:rFonts w:ascii="Times New Roman" w:eastAsia="Times New Roman" w:hAnsi="Times New Roman" w:cs="Times New Roman"/>
              </w:rPr>
            </w:pPr>
            <w:proofErr w:type="spellStart"/>
            <w:r w:rsidRPr="007845FB">
              <w:rPr>
                <w:rFonts w:ascii="Times New Roman" w:hAnsi="Times New Roman" w:cs="Times New Roman"/>
              </w:rPr>
              <w:t>Producator:Tosoh</w:t>
            </w:r>
            <w:proofErr w:type="spellEnd"/>
            <w:r w:rsidRPr="007845FB">
              <w:rPr>
                <w:rFonts w:ascii="Times New Roman" w:hAnsi="Times New Roman" w:cs="Times New Roman"/>
              </w:rPr>
              <w:t xml:space="preserve"> Bioscience</w:t>
            </w:r>
          </w:p>
          <w:p w14:paraId="1E98B002" w14:textId="50D0BE69" w:rsidR="007845FB" w:rsidRPr="007845FB" w:rsidRDefault="007845FB" w:rsidP="007845FB">
            <w:pPr>
              <w:rPr>
                <w:b/>
                <w:sz w:val="22"/>
                <w:szCs w:val="22"/>
              </w:rPr>
            </w:pPr>
          </w:p>
        </w:tc>
        <w:tc>
          <w:tcPr>
            <w:tcW w:w="438" w:type="pct"/>
            <w:tcBorders>
              <w:top w:val="single" w:sz="4" w:space="0" w:color="auto"/>
              <w:left w:val="single" w:sz="4" w:space="0" w:color="auto"/>
              <w:bottom w:val="single" w:sz="4" w:space="0" w:color="auto"/>
              <w:right w:val="single" w:sz="4" w:space="0" w:color="auto"/>
            </w:tcBorders>
            <w:vAlign w:val="center"/>
          </w:tcPr>
          <w:p w14:paraId="62A4F0E0"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6CB9AB65"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9F142B8"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tcPr>
          <w:p w14:paraId="5CD4F9BB" w14:textId="77777777" w:rsidR="007845FB" w:rsidRPr="007845FB" w:rsidRDefault="007845FB" w:rsidP="007845FB">
            <w:pPr>
              <w:pStyle w:val="NoSpacing"/>
              <w:jc w:val="center"/>
              <w:rPr>
                <w:rFonts w:ascii="Times New Roman" w:hAnsi="Times New Roman" w:cs="Times New Roman"/>
                <w:sz w:val="20"/>
                <w:szCs w:val="20"/>
              </w:rPr>
            </w:pPr>
            <w:proofErr w:type="spellStart"/>
            <w:r w:rsidRPr="007845FB">
              <w:rPr>
                <w:rFonts w:ascii="Times New Roman" w:eastAsia="Times New Roman" w:hAnsi="Times New Roman" w:cs="Times New Roman"/>
                <w:sz w:val="20"/>
                <w:szCs w:val="20"/>
              </w:rPr>
              <w:t>Coloană</w:t>
            </w:r>
            <w:proofErr w:type="spellEnd"/>
            <w:r w:rsidRPr="007845FB">
              <w:rPr>
                <w:rFonts w:ascii="Times New Roman" w:eastAsia="Times New Roman" w:hAnsi="Times New Roman" w:cs="Times New Roman"/>
                <w:sz w:val="20"/>
                <w:szCs w:val="20"/>
              </w:rPr>
              <w:t xml:space="preserve"> </w:t>
            </w:r>
            <w:proofErr w:type="spellStart"/>
            <w:r w:rsidRPr="007845FB">
              <w:rPr>
                <w:rFonts w:ascii="Times New Roman" w:eastAsia="Times New Roman" w:hAnsi="Times New Roman" w:cs="Times New Roman"/>
                <w:sz w:val="20"/>
                <w:szCs w:val="20"/>
              </w:rPr>
              <w:t>cromatografică</w:t>
            </w:r>
            <w:proofErr w:type="spellEnd"/>
            <w:r w:rsidRPr="007845FB">
              <w:rPr>
                <w:rFonts w:ascii="Times New Roman" w:eastAsia="Times New Roman" w:hAnsi="Times New Roman" w:cs="Times New Roman"/>
                <w:sz w:val="20"/>
                <w:szCs w:val="20"/>
              </w:rPr>
              <w:t xml:space="preserve"> </w:t>
            </w:r>
            <w:r w:rsidRPr="007845FB">
              <w:rPr>
                <w:rFonts w:ascii="Times New Roman" w:hAnsi="Times New Roman" w:cs="Times New Roman"/>
                <w:sz w:val="20"/>
                <w:szCs w:val="20"/>
              </w:rPr>
              <w:t xml:space="preserve"> </w:t>
            </w:r>
            <w:proofErr w:type="spellStart"/>
            <w:r w:rsidRPr="007845FB">
              <w:rPr>
                <w:rFonts w:ascii="Times New Roman" w:hAnsi="Times New Roman" w:cs="Times New Roman"/>
                <w:sz w:val="20"/>
                <w:szCs w:val="20"/>
              </w:rPr>
              <w:t>TSKgel</w:t>
            </w:r>
            <w:proofErr w:type="spellEnd"/>
            <w:r w:rsidRPr="007845FB">
              <w:rPr>
                <w:rFonts w:ascii="Times New Roman" w:hAnsi="Times New Roman" w:cs="Times New Roman"/>
                <w:sz w:val="20"/>
                <w:szCs w:val="20"/>
              </w:rPr>
              <w:t xml:space="preserve"> G2000SWXL, 125 Å Silica, 5 µm, 7.8 x 300 mm set de </w:t>
            </w:r>
            <w:proofErr w:type="spellStart"/>
            <w:r w:rsidRPr="007845FB">
              <w:rPr>
                <w:rFonts w:ascii="Times New Roman" w:hAnsi="Times New Roman" w:cs="Times New Roman"/>
                <w:sz w:val="20"/>
                <w:szCs w:val="20"/>
              </w:rPr>
              <w:t>protecție</w:t>
            </w:r>
            <w:proofErr w:type="spellEnd"/>
            <w:r w:rsidRPr="007845FB">
              <w:rPr>
                <w:rFonts w:ascii="Times New Roman" w:hAnsi="Times New Roman" w:cs="Times New Roman"/>
                <w:sz w:val="20"/>
                <w:szCs w:val="20"/>
              </w:rPr>
              <w:t xml:space="preserve"> </w:t>
            </w:r>
            <w:proofErr w:type="spellStart"/>
            <w:r w:rsidRPr="007845FB">
              <w:rPr>
                <w:rFonts w:ascii="Times New Roman" w:hAnsi="Times New Roman" w:cs="Times New Roman"/>
                <w:sz w:val="20"/>
                <w:szCs w:val="20"/>
              </w:rPr>
              <w:t>corespunzătoare</w:t>
            </w:r>
            <w:proofErr w:type="spellEnd"/>
            <w:r w:rsidRPr="007845FB">
              <w:rPr>
                <w:rFonts w:ascii="Times New Roman" w:hAnsi="Times New Roman" w:cs="Times New Roman"/>
                <w:sz w:val="20"/>
                <w:szCs w:val="20"/>
              </w:rPr>
              <w:t xml:space="preserve"> cu </w:t>
            </w:r>
            <w:proofErr w:type="spellStart"/>
            <w:r w:rsidRPr="007845FB">
              <w:rPr>
                <w:rFonts w:ascii="Times New Roman" w:hAnsi="Times New Roman" w:cs="Times New Roman"/>
                <w:sz w:val="20"/>
                <w:szCs w:val="20"/>
              </w:rPr>
              <w:t>coloana</w:t>
            </w:r>
            <w:proofErr w:type="spellEnd"/>
            <w:r w:rsidRPr="007845FB">
              <w:rPr>
                <w:rFonts w:ascii="Times New Roman" w:hAnsi="Times New Roman" w:cs="Times New Roman"/>
                <w:sz w:val="20"/>
                <w:szCs w:val="20"/>
              </w:rPr>
              <w:t xml:space="preserve"> </w:t>
            </w:r>
            <w:proofErr w:type="spellStart"/>
            <w:r w:rsidRPr="007845FB">
              <w:rPr>
                <w:rFonts w:ascii="Times New Roman" w:hAnsi="Times New Roman" w:cs="Times New Roman"/>
                <w:sz w:val="20"/>
                <w:szCs w:val="20"/>
              </w:rPr>
              <w:t>si</w:t>
            </w:r>
            <w:proofErr w:type="spellEnd"/>
            <w:r w:rsidRPr="007845FB">
              <w:rPr>
                <w:rFonts w:ascii="Times New Roman" w:hAnsi="Times New Roman" w:cs="Times New Roman"/>
                <w:sz w:val="20"/>
                <w:szCs w:val="20"/>
              </w:rPr>
              <w:t xml:space="preserve"> </w:t>
            </w:r>
            <w:proofErr w:type="spellStart"/>
            <w:r w:rsidRPr="007845FB">
              <w:rPr>
                <w:rFonts w:ascii="Times New Roman" w:hAnsi="Times New Roman" w:cs="Times New Roman"/>
                <w:sz w:val="20"/>
                <w:szCs w:val="20"/>
              </w:rPr>
              <w:t>seturi</w:t>
            </w:r>
            <w:proofErr w:type="spellEnd"/>
            <w:r w:rsidRPr="007845FB">
              <w:rPr>
                <w:rFonts w:ascii="Times New Roman" w:hAnsi="Times New Roman" w:cs="Times New Roman"/>
                <w:sz w:val="20"/>
                <w:szCs w:val="20"/>
              </w:rPr>
              <w:t xml:space="preserve"> de </w:t>
            </w:r>
            <w:proofErr w:type="spellStart"/>
            <w:r w:rsidRPr="007845FB">
              <w:rPr>
                <w:rFonts w:ascii="Times New Roman" w:hAnsi="Times New Roman" w:cs="Times New Roman"/>
                <w:sz w:val="20"/>
                <w:szCs w:val="20"/>
              </w:rPr>
              <w:t>precoloane</w:t>
            </w:r>
            <w:proofErr w:type="spellEnd"/>
            <w:r w:rsidRPr="007845FB">
              <w:rPr>
                <w:rFonts w:ascii="Times New Roman" w:hAnsi="Times New Roman" w:cs="Times New Roman"/>
                <w:sz w:val="20"/>
                <w:szCs w:val="20"/>
              </w:rPr>
              <w:t>.</w:t>
            </w:r>
          </w:p>
          <w:p w14:paraId="717D681A" w14:textId="77777777" w:rsidR="007845FB" w:rsidRPr="007845FB" w:rsidRDefault="007845FB" w:rsidP="007845FB">
            <w:pPr>
              <w:pStyle w:val="NoSpacing"/>
              <w:jc w:val="center"/>
              <w:rPr>
                <w:rFonts w:ascii="Times New Roman" w:hAnsi="Times New Roman" w:cs="Times New Roman"/>
                <w:sz w:val="20"/>
                <w:szCs w:val="20"/>
              </w:rPr>
            </w:pPr>
            <w:r w:rsidRPr="007845FB">
              <w:rPr>
                <w:rFonts w:ascii="Times New Roman" w:hAnsi="Times New Roman" w:cs="Times New Roman"/>
                <w:sz w:val="20"/>
                <w:szCs w:val="20"/>
              </w:rPr>
              <w:t>Pore Size: 125 Å</w:t>
            </w:r>
          </w:p>
          <w:p w14:paraId="730FA03C" w14:textId="77777777" w:rsidR="007845FB" w:rsidRPr="007845FB" w:rsidRDefault="007845FB" w:rsidP="007845FB">
            <w:pPr>
              <w:pStyle w:val="NoSpacing"/>
              <w:jc w:val="center"/>
              <w:rPr>
                <w:rFonts w:ascii="Times New Roman" w:hAnsi="Times New Roman" w:cs="Times New Roman"/>
                <w:sz w:val="20"/>
                <w:szCs w:val="20"/>
              </w:rPr>
            </w:pPr>
            <w:r w:rsidRPr="007845FB">
              <w:rPr>
                <w:rFonts w:ascii="Times New Roman" w:hAnsi="Times New Roman" w:cs="Times New Roman"/>
                <w:sz w:val="20"/>
                <w:szCs w:val="20"/>
              </w:rPr>
              <w:t>pH range 2.5 - 7.5</w:t>
            </w:r>
          </w:p>
          <w:p w14:paraId="39830220" w14:textId="77777777" w:rsidR="007845FB" w:rsidRPr="007845FB" w:rsidRDefault="007845FB" w:rsidP="007845FB">
            <w:pPr>
              <w:pStyle w:val="NoSpacing"/>
              <w:jc w:val="center"/>
              <w:rPr>
                <w:rFonts w:ascii="Times New Roman" w:hAnsi="Times New Roman" w:cs="Times New Roman"/>
                <w:sz w:val="20"/>
                <w:szCs w:val="20"/>
              </w:rPr>
            </w:pPr>
            <w:proofErr w:type="spellStart"/>
            <w:r w:rsidRPr="007845FB">
              <w:rPr>
                <w:rFonts w:ascii="Times New Roman" w:hAnsi="Times New Roman" w:cs="Times New Roman"/>
                <w:sz w:val="20"/>
                <w:szCs w:val="20"/>
              </w:rPr>
              <w:t>mode:Gel-Permeation</w:t>
            </w:r>
            <w:proofErr w:type="spellEnd"/>
            <w:r w:rsidRPr="007845FB">
              <w:rPr>
                <w:rFonts w:ascii="Times New Roman" w:hAnsi="Times New Roman" w:cs="Times New Roman"/>
                <w:sz w:val="20"/>
                <w:szCs w:val="20"/>
              </w:rPr>
              <w:t xml:space="preserve"> (GPC/SEC)</w:t>
            </w:r>
          </w:p>
          <w:p w14:paraId="71F567DA" w14:textId="77777777" w:rsidR="007845FB" w:rsidRPr="007845FB" w:rsidRDefault="007845FB" w:rsidP="007845FB">
            <w:pPr>
              <w:pStyle w:val="NoSpacing"/>
              <w:jc w:val="center"/>
              <w:rPr>
                <w:rFonts w:ascii="Times New Roman" w:hAnsi="Times New Roman" w:cs="Times New Roman"/>
                <w:sz w:val="20"/>
                <w:szCs w:val="20"/>
              </w:rPr>
            </w:pPr>
            <w:proofErr w:type="spellStart"/>
            <w:r w:rsidRPr="007845FB">
              <w:rPr>
                <w:rFonts w:ascii="Times New Roman" w:hAnsi="Times New Roman" w:cs="Times New Roman"/>
                <w:sz w:val="20"/>
                <w:szCs w:val="20"/>
              </w:rPr>
              <w:t>temp.max</w:t>
            </w:r>
            <w:proofErr w:type="spellEnd"/>
            <w:r w:rsidRPr="007845FB">
              <w:rPr>
                <w:rFonts w:ascii="Times New Roman" w:hAnsi="Times New Roman" w:cs="Times New Roman"/>
                <w:sz w:val="20"/>
                <w:szCs w:val="20"/>
              </w:rPr>
              <w:t xml:space="preserve">.: </w:t>
            </w:r>
            <w:r w:rsidRPr="007845FB">
              <w:rPr>
                <w:rStyle w:val="Strong"/>
                <w:rFonts w:ascii="Times New Roman" w:hAnsi="Times New Roman" w:cs="Times New Roman"/>
                <w:b w:val="0"/>
                <w:bCs w:val="0"/>
                <w:sz w:val="20"/>
                <w:szCs w:val="20"/>
              </w:rPr>
              <w:t>10 °C to 30 °C</w:t>
            </w:r>
            <w:r w:rsidRPr="007845FB">
              <w:rPr>
                <w:rFonts w:ascii="Times New Roman" w:hAnsi="Times New Roman" w:cs="Times New Roman"/>
                <w:sz w:val="20"/>
                <w:szCs w:val="20"/>
              </w:rPr>
              <w:t>.</w:t>
            </w:r>
          </w:p>
          <w:p w14:paraId="6E9E1B6A" w14:textId="77777777" w:rsidR="007845FB" w:rsidRPr="007845FB" w:rsidRDefault="007845FB" w:rsidP="007845FB">
            <w:pPr>
              <w:pStyle w:val="NoSpacing"/>
              <w:jc w:val="center"/>
              <w:rPr>
                <w:rFonts w:ascii="Times New Roman" w:hAnsi="Times New Roman" w:cs="Times New Roman"/>
                <w:sz w:val="20"/>
                <w:szCs w:val="20"/>
              </w:rPr>
            </w:pPr>
            <w:proofErr w:type="spellStart"/>
            <w:r w:rsidRPr="007845FB">
              <w:rPr>
                <w:rFonts w:ascii="Times New Roman" w:hAnsi="Times New Roman" w:cs="Times New Roman"/>
                <w:sz w:val="20"/>
                <w:szCs w:val="20"/>
              </w:rPr>
              <w:t>Endcapped</w:t>
            </w:r>
            <w:proofErr w:type="spellEnd"/>
            <w:r w:rsidRPr="007845FB">
              <w:rPr>
                <w:rFonts w:ascii="Times New Roman" w:hAnsi="Times New Roman" w:cs="Times New Roman"/>
                <w:sz w:val="20"/>
                <w:szCs w:val="20"/>
              </w:rPr>
              <w:t>: no</w:t>
            </w:r>
          </w:p>
          <w:p w14:paraId="27995E98" w14:textId="428EB036" w:rsidR="007845FB" w:rsidRPr="007845FB" w:rsidRDefault="007845FB" w:rsidP="007845FB">
            <w:pPr>
              <w:jc w:val="center"/>
              <w:rPr>
                <w:sz w:val="20"/>
                <w:szCs w:val="20"/>
              </w:rPr>
            </w:pPr>
            <w:r w:rsidRPr="007845FB">
              <w:rPr>
                <w:sz w:val="20"/>
                <w:szCs w:val="20"/>
                <w:lang w:val="en-US"/>
              </w:rPr>
              <w:t xml:space="preserve">Clasificare USP: </w:t>
            </w:r>
            <w:r w:rsidRPr="007845FB">
              <w:rPr>
                <w:b/>
                <w:bCs/>
                <w:sz w:val="20"/>
                <w:szCs w:val="20"/>
                <w:lang w:val="en-US"/>
              </w:rPr>
              <w:t>L 20; L59</w:t>
            </w:r>
          </w:p>
        </w:tc>
        <w:tc>
          <w:tcPr>
            <w:tcW w:w="730" w:type="pct"/>
            <w:tcBorders>
              <w:top w:val="single" w:sz="4" w:space="0" w:color="auto"/>
              <w:left w:val="single" w:sz="4" w:space="0" w:color="auto"/>
              <w:bottom w:val="single" w:sz="4" w:space="0" w:color="auto"/>
              <w:right w:val="single" w:sz="4" w:space="0" w:color="auto"/>
            </w:tcBorders>
          </w:tcPr>
          <w:p w14:paraId="41CEA737"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FF1B316" w14:textId="77777777" w:rsidR="007845FB" w:rsidRPr="0065496F" w:rsidRDefault="007845FB" w:rsidP="007845FB">
            <w:pPr>
              <w:rPr>
                <w:sz w:val="20"/>
                <w:szCs w:val="20"/>
              </w:rPr>
            </w:pPr>
          </w:p>
        </w:tc>
      </w:tr>
      <w:tr w:rsidR="007845FB" w:rsidRPr="00C00499" w14:paraId="07DBEF32" w14:textId="77777777" w:rsidTr="000C37B6">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8A3033D" w14:textId="1E63F375" w:rsidR="007845FB" w:rsidRPr="007845FB" w:rsidRDefault="000B7EF9" w:rsidP="000B7EF9">
            <w:pPr>
              <w:pStyle w:val="NoSpacing"/>
              <w:rPr>
                <w:rFonts w:ascii="Times New Roman" w:hAnsi="Times New Roman" w:cs="Times New Roman"/>
              </w:rPr>
            </w:pPr>
            <w:r>
              <w:rPr>
                <w:rFonts w:ascii="Times New Roman" w:hAnsi="Times New Roman" w:cs="Times New Roman"/>
              </w:rPr>
              <w:t xml:space="preserve">213. </w:t>
            </w:r>
            <w:proofErr w:type="spellStart"/>
            <w:r w:rsidR="007845FB" w:rsidRPr="007845FB">
              <w:rPr>
                <w:rFonts w:ascii="Times New Roman" w:hAnsi="Times New Roman" w:cs="Times New Roman"/>
              </w:rPr>
              <w:t>Coloană</w:t>
            </w:r>
            <w:proofErr w:type="spellEnd"/>
            <w:r w:rsidR="007845FB" w:rsidRPr="007845FB">
              <w:rPr>
                <w:rFonts w:ascii="Times New Roman" w:hAnsi="Times New Roman" w:cs="Times New Roman"/>
              </w:rPr>
              <w:t xml:space="preserve"> </w:t>
            </w:r>
            <w:proofErr w:type="spellStart"/>
            <w:r w:rsidR="007845FB" w:rsidRPr="007845FB">
              <w:rPr>
                <w:rFonts w:ascii="Times New Roman" w:hAnsi="Times New Roman" w:cs="Times New Roman"/>
              </w:rPr>
              <w:t>cromatografică</w:t>
            </w:r>
            <w:proofErr w:type="spellEnd"/>
            <w:r w:rsidR="007845FB" w:rsidRPr="007845FB">
              <w:rPr>
                <w:rFonts w:ascii="Times New Roman" w:hAnsi="Times New Roman" w:cs="Times New Roman"/>
              </w:rPr>
              <w:t xml:space="preserve">    </w:t>
            </w:r>
            <w:proofErr w:type="spellStart"/>
            <w:r w:rsidR="007845FB" w:rsidRPr="007845FB">
              <w:rPr>
                <w:rFonts w:ascii="Times New Roman" w:hAnsi="Times New Roman" w:cs="Times New Roman"/>
              </w:rPr>
              <w:t>Nucleosil</w:t>
            </w:r>
            <w:proofErr w:type="spellEnd"/>
            <w:r w:rsidR="007845FB" w:rsidRPr="007845FB">
              <w:rPr>
                <w:rFonts w:ascii="Times New Roman" w:hAnsi="Times New Roman" w:cs="Times New Roman"/>
              </w:rPr>
              <w:t xml:space="preserve"> 1000-7 C18</w:t>
            </w:r>
          </w:p>
          <w:p w14:paraId="40C002B8" w14:textId="77777777" w:rsidR="007845FB" w:rsidRPr="007845FB" w:rsidRDefault="007845FB" w:rsidP="007845FB">
            <w:pPr>
              <w:pStyle w:val="NoSpacing"/>
              <w:jc w:val="center"/>
              <w:rPr>
                <w:rFonts w:ascii="Times New Roman" w:hAnsi="Times New Roman" w:cs="Times New Roman"/>
              </w:rPr>
            </w:pPr>
            <w:r w:rsidRPr="007845FB">
              <w:rPr>
                <w:rFonts w:ascii="Times New Roman" w:hAnsi="Times New Roman" w:cs="Times New Roman"/>
              </w:rPr>
              <w:t xml:space="preserve">250 × 4.0 mm 7 </w:t>
            </w:r>
            <w:proofErr w:type="spellStart"/>
            <w:r w:rsidRPr="007845FB">
              <w:rPr>
                <w:rFonts w:ascii="Times New Roman" w:hAnsi="Times New Roman" w:cs="Times New Roman"/>
              </w:rPr>
              <w:t>mkm</w:t>
            </w:r>
            <w:proofErr w:type="spellEnd"/>
            <w:r w:rsidRPr="007845FB">
              <w:rPr>
                <w:rFonts w:ascii="Times New Roman" w:hAnsi="Times New Roman" w:cs="Times New Roman"/>
              </w:rPr>
              <w:t xml:space="preserve"> cu set de </w:t>
            </w:r>
            <w:proofErr w:type="spellStart"/>
            <w:r w:rsidRPr="007845FB">
              <w:rPr>
                <w:rFonts w:ascii="Times New Roman" w:hAnsi="Times New Roman" w:cs="Times New Roman"/>
              </w:rPr>
              <w:t>protecție</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corespunzătoare</w:t>
            </w:r>
            <w:proofErr w:type="spellEnd"/>
            <w:r w:rsidRPr="007845FB">
              <w:rPr>
                <w:rFonts w:ascii="Times New Roman" w:hAnsi="Times New Roman" w:cs="Times New Roman"/>
              </w:rPr>
              <w:t xml:space="preserve"> cu </w:t>
            </w:r>
            <w:proofErr w:type="spellStart"/>
            <w:r w:rsidRPr="007845FB">
              <w:rPr>
                <w:rFonts w:ascii="Times New Roman" w:hAnsi="Times New Roman" w:cs="Times New Roman"/>
              </w:rPr>
              <w:t>coloana</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si</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seturi</w:t>
            </w:r>
            <w:proofErr w:type="spellEnd"/>
            <w:r w:rsidRPr="007845FB">
              <w:rPr>
                <w:rFonts w:ascii="Times New Roman" w:hAnsi="Times New Roman" w:cs="Times New Roman"/>
              </w:rPr>
              <w:t xml:space="preserve"> de </w:t>
            </w:r>
            <w:proofErr w:type="spellStart"/>
            <w:r w:rsidRPr="007845FB">
              <w:rPr>
                <w:rFonts w:ascii="Times New Roman" w:hAnsi="Times New Roman" w:cs="Times New Roman"/>
              </w:rPr>
              <w:t>precoloane</w:t>
            </w:r>
            <w:proofErr w:type="spellEnd"/>
            <w:r w:rsidRPr="007845FB">
              <w:rPr>
                <w:rFonts w:ascii="Times New Roman" w:hAnsi="Times New Roman" w:cs="Times New Roman"/>
              </w:rPr>
              <w:t>.</w:t>
            </w:r>
          </w:p>
          <w:p w14:paraId="7666B0B7" w14:textId="2135123B" w:rsidR="007845FB" w:rsidRPr="007845FB" w:rsidRDefault="007845FB" w:rsidP="007845FB">
            <w:pPr>
              <w:rPr>
                <w:b/>
                <w:sz w:val="22"/>
                <w:szCs w:val="22"/>
              </w:rPr>
            </w:pPr>
            <w:r w:rsidRPr="007845FB">
              <w:rPr>
                <w:sz w:val="22"/>
                <w:szCs w:val="22"/>
              </w:rPr>
              <w:t>Producator:  Macherey-Nagel</w:t>
            </w:r>
          </w:p>
        </w:tc>
        <w:tc>
          <w:tcPr>
            <w:tcW w:w="438" w:type="pct"/>
            <w:tcBorders>
              <w:top w:val="single" w:sz="4" w:space="0" w:color="auto"/>
              <w:left w:val="single" w:sz="4" w:space="0" w:color="auto"/>
              <w:bottom w:val="single" w:sz="4" w:space="0" w:color="auto"/>
              <w:right w:val="single" w:sz="4" w:space="0" w:color="auto"/>
            </w:tcBorders>
            <w:vAlign w:val="center"/>
          </w:tcPr>
          <w:p w14:paraId="5C964F1F"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0D662ECF"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241E66CF"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tcPr>
          <w:p w14:paraId="770AE773" w14:textId="77777777" w:rsidR="007845FB" w:rsidRPr="007845FB" w:rsidRDefault="007845FB" w:rsidP="007845FB">
            <w:pPr>
              <w:pStyle w:val="NoSpacing"/>
              <w:jc w:val="center"/>
              <w:rPr>
                <w:rFonts w:ascii="Times New Roman" w:hAnsi="Times New Roman" w:cs="Times New Roman"/>
                <w:sz w:val="20"/>
                <w:szCs w:val="20"/>
              </w:rPr>
            </w:pPr>
            <w:proofErr w:type="spellStart"/>
            <w:r w:rsidRPr="007845FB">
              <w:rPr>
                <w:rFonts w:ascii="Times New Roman" w:hAnsi="Times New Roman" w:cs="Times New Roman"/>
                <w:sz w:val="20"/>
                <w:szCs w:val="20"/>
              </w:rPr>
              <w:t>Coloană</w:t>
            </w:r>
            <w:proofErr w:type="spellEnd"/>
            <w:r w:rsidRPr="007845FB">
              <w:rPr>
                <w:rFonts w:ascii="Times New Roman" w:hAnsi="Times New Roman" w:cs="Times New Roman"/>
                <w:sz w:val="20"/>
                <w:szCs w:val="20"/>
              </w:rPr>
              <w:t xml:space="preserve"> </w:t>
            </w:r>
            <w:proofErr w:type="spellStart"/>
            <w:r w:rsidRPr="007845FB">
              <w:rPr>
                <w:rFonts w:ascii="Times New Roman" w:hAnsi="Times New Roman" w:cs="Times New Roman"/>
                <w:sz w:val="20"/>
                <w:szCs w:val="20"/>
              </w:rPr>
              <w:t>cromatografică</w:t>
            </w:r>
            <w:proofErr w:type="spellEnd"/>
            <w:r w:rsidRPr="007845FB">
              <w:rPr>
                <w:rFonts w:ascii="Times New Roman" w:hAnsi="Times New Roman" w:cs="Times New Roman"/>
                <w:sz w:val="20"/>
                <w:szCs w:val="20"/>
              </w:rPr>
              <w:t xml:space="preserve">   </w:t>
            </w:r>
            <w:proofErr w:type="spellStart"/>
            <w:r w:rsidRPr="007845FB">
              <w:rPr>
                <w:rFonts w:ascii="Times New Roman" w:hAnsi="Times New Roman" w:cs="Times New Roman"/>
                <w:sz w:val="20"/>
                <w:szCs w:val="20"/>
              </w:rPr>
              <w:t>Nucleosil</w:t>
            </w:r>
            <w:proofErr w:type="spellEnd"/>
            <w:r w:rsidRPr="007845FB">
              <w:rPr>
                <w:rFonts w:ascii="Times New Roman" w:hAnsi="Times New Roman" w:cs="Times New Roman"/>
                <w:sz w:val="20"/>
                <w:szCs w:val="20"/>
              </w:rPr>
              <w:t xml:space="preserve"> 1000-7 C18 250 × 4.0 mm 7 </w:t>
            </w:r>
            <w:proofErr w:type="spellStart"/>
            <w:r w:rsidRPr="007845FB">
              <w:rPr>
                <w:rFonts w:ascii="Times New Roman" w:hAnsi="Times New Roman" w:cs="Times New Roman"/>
                <w:sz w:val="20"/>
                <w:szCs w:val="20"/>
              </w:rPr>
              <w:t>mkm</w:t>
            </w:r>
            <w:proofErr w:type="spellEnd"/>
            <w:r w:rsidRPr="007845FB">
              <w:rPr>
                <w:rFonts w:ascii="Times New Roman" w:hAnsi="Times New Roman" w:cs="Times New Roman"/>
                <w:sz w:val="20"/>
                <w:szCs w:val="20"/>
              </w:rPr>
              <w:t xml:space="preserve">  cu set de </w:t>
            </w:r>
            <w:proofErr w:type="spellStart"/>
            <w:r w:rsidRPr="007845FB">
              <w:rPr>
                <w:rFonts w:ascii="Times New Roman" w:hAnsi="Times New Roman" w:cs="Times New Roman"/>
                <w:sz w:val="20"/>
                <w:szCs w:val="20"/>
              </w:rPr>
              <w:t>protecție</w:t>
            </w:r>
            <w:proofErr w:type="spellEnd"/>
            <w:r w:rsidRPr="007845FB">
              <w:rPr>
                <w:rFonts w:ascii="Times New Roman" w:hAnsi="Times New Roman" w:cs="Times New Roman"/>
                <w:sz w:val="20"/>
                <w:szCs w:val="20"/>
              </w:rPr>
              <w:t xml:space="preserve"> </w:t>
            </w:r>
            <w:proofErr w:type="spellStart"/>
            <w:r w:rsidRPr="007845FB">
              <w:rPr>
                <w:rFonts w:ascii="Times New Roman" w:hAnsi="Times New Roman" w:cs="Times New Roman"/>
                <w:sz w:val="20"/>
                <w:szCs w:val="20"/>
              </w:rPr>
              <w:t>corespunzătoare</w:t>
            </w:r>
            <w:proofErr w:type="spellEnd"/>
            <w:r w:rsidRPr="007845FB">
              <w:rPr>
                <w:rFonts w:ascii="Times New Roman" w:hAnsi="Times New Roman" w:cs="Times New Roman"/>
                <w:sz w:val="20"/>
                <w:szCs w:val="20"/>
              </w:rPr>
              <w:t xml:space="preserve"> cu </w:t>
            </w:r>
            <w:proofErr w:type="spellStart"/>
            <w:r w:rsidRPr="007845FB">
              <w:rPr>
                <w:rFonts w:ascii="Times New Roman" w:hAnsi="Times New Roman" w:cs="Times New Roman"/>
                <w:sz w:val="20"/>
                <w:szCs w:val="20"/>
              </w:rPr>
              <w:t>coloana</w:t>
            </w:r>
            <w:proofErr w:type="spellEnd"/>
            <w:r w:rsidRPr="007845FB">
              <w:rPr>
                <w:rFonts w:ascii="Times New Roman" w:hAnsi="Times New Roman" w:cs="Times New Roman"/>
                <w:sz w:val="20"/>
                <w:szCs w:val="20"/>
              </w:rPr>
              <w:t xml:space="preserve"> </w:t>
            </w:r>
            <w:proofErr w:type="spellStart"/>
            <w:r w:rsidRPr="007845FB">
              <w:rPr>
                <w:rFonts w:ascii="Times New Roman" w:hAnsi="Times New Roman" w:cs="Times New Roman"/>
                <w:sz w:val="20"/>
                <w:szCs w:val="20"/>
              </w:rPr>
              <w:t>si</w:t>
            </w:r>
            <w:proofErr w:type="spellEnd"/>
            <w:r w:rsidRPr="007845FB">
              <w:rPr>
                <w:rFonts w:ascii="Times New Roman" w:hAnsi="Times New Roman" w:cs="Times New Roman"/>
                <w:sz w:val="20"/>
                <w:szCs w:val="20"/>
              </w:rPr>
              <w:t xml:space="preserve"> </w:t>
            </w:r>
            <w:proofErr w:type="spellStart"/>
            <w:r w:rsidRPr="007845FB">
              <w:rPr>
                <w:rFonts w:ascii="Times New Roman" w:hAnsi="Times New Roman" w:cs="Times New Roman"/>
                <w:sz w:val="20"/>
                <w:szCs w:val="20"/>
              </w:rPr>
              <w:t>seturi</w:t>
            </w:r>
            <w:proofErr w:type="spellEnd"/>
            <w:r w:rsidRPr="007845FB">
              <w:rPr>
                <w:rFonts w:ascii="Times New Roman" w:hAnsi="Times New Roman" w:cs="Times New Roman"/>
                <w:sz w:val="20"/>
                <w:szCs w:val="20"/>
              </w:rPr>
              <w:t xml:space="preserve"> de </w:t>
            </w:r>
            <w:proofErr w:type="spellStart"/>
            <w:r w:rsidRPr="007845FB">
              <w:rPr>
                <w:rFonts w:ascii="Times New Roman" w:hAnsi="Times New Roman" w:cs="Times New Roman"/>
                <w:sz w:val="20"/>
                <w:szCs w:val="20"/>
              </w:rPr>
              <w:t>precoloane</w:t>
            </w:r>
            <w:proofErr w:type="spellEnd"/>
            <w:r w:rsidRPr="007845FB">
              <w:rPr>
                <w:rFonts w:ascii="Times New Roman" w:hAnsi="Times New Roman" w:cs="Times New Roman"/>
                <w:sz w:val="20"/>
                <w:szCs w:val="20"/>
              </w:rPr>
              <w:t>.</w:t>
            </w:r>
          </w:p>
          <w:p w14:paraId="785E0CD4" w14:textId="77777777" w:rsidR="007845FB" w:rsidRPr="007845FB" w:rsidRDefault="007845FB" w:rsidP="007845FB">
            <w:pPr>
              <w:pStyle w:val="NoSpacing"/>
              <w:jc w:val="center"/>
              <w:rPr>
                <w:rFonts w:ascii="Times New Roman" w:hAnsi="Times New Roman" w:cs="Times New Roman"/>
                <w:sz w:val="20"/>
                <w:szCs w:val="20"/>
              </w:rPr>
            </w:pPr>
            <w:r w:rsidRPr="007845FB">
              <w:rPr>
                <w:rFonts w:ascii="Times New Roman" w:hAnsi="Times New Roman" w:cs="Times New Roman"/>
                <w:sz w:val="20"/>
                <w:szCs w:val="20"/>
              </w:rPr>
              <w:t>Pore Size: 1000Å</w:t>
            </w:r>
          </w:p>
          <w:p w14:paraId="4B1F0A24" w14:textId="77777777" w:rsidR="007845FB" w:rsidRPr="007845FB" w:rsidRDefault="007845FB" w:rsidP="007845FB">
            <w:pPr>
              <w:pStyle w:val="NoSpacing"/>
              <w:jc w:val="center"/>
              <w:rPr>
                <w:rFonts w:ascii="Times New Roman" w:hAnsi="Times New Roman" w:cs="Times New Roman"/>
                <w:sz w:val="20"/>
                <w:szCs w:val="20"/>
              </w:rPr>
            </w:pPr>
            <w:r w:rsidRPr="007845FB">
              <w:rPr>
                <w:rFonts w:ascii="Times New Roman" w:hAnsi="Times New Roman" w:cs="Times New Roman"/>
                <w:sz w:val="20"/>
                <w:szCs w:val="20"/>
              </w:rPr>
              <w:t>Carbon load : 1 %</w:t>
            </w:r>
          </w:p>
          <w:p w14:paraId="00D4DAED" w14:textId="77777777" w:rsidR="007845FB" w:rsidRPr="007845FB" w:rsidRDefault="007845FB" w:rsidP="007845FB">
            <w:pPr>
              <w:pStyle w:val="NoSpacing"/>
              <w:jc w:val="center"/>
              <w:rPr>
                <w:rFonts w:ascii="Times New Roman" w:hAnsi="Times New Roman" w:cs="Times New Roman"/>
                <w:sz w:val="20"/>
                <w:szCs w:val="20"/>
              </w:rPr>
            </w:pPr>
            <w:r w:rsidRPr="007845FB">
              <w:rPr>
                <w:rFonts w:ascii="Times New Roman" w:hAnsi="Times New Roman" w:cs="Times New Roman"/>
                <w:sz w:val="20"/>
                <w:szCs w:val="20"/>
              </w:rPr>
              <w:t>pH range 2.0-8.0</w:t>
            </w:r>
          </w:p>
          <w:p w14:paraId="00DF7365" w14:textId="77777777" w:rsidR="007845FB" w:rsidRPr="007845FB" w:rsidRDefault="007845FB" w:rsidP="007845FB">
            <w:pPr>
              <w:pStyle w:val="NoSpacing"/>
              <w:jc w:val="center"/>
              <w:rPr>
                <w:rFonts w:ascii="Times New Roman" w:hAnsi="Times New Roman" w:cs="Times New Roman"/>
                <w:sz w:val="20"/>
                <w:szCs w:val="20"/>
              </w:rPr>
            </w:pPr>
            <w:r w:rsidRPr="007845FB">
              <w:rPr>
                <w:rFonts w:ascii="Times New Roman" w:hAnsi="Times New Roman" w:cs="Times New Roman"/>
                <w:sz w:val="20"/>
                <w:szCs w:val="20"/>
              </w:rPr>
              <w:t>mode: reversed-phase</w:t>
            </w:r>
          </w:p>
          <w:p w14:paraId="175A8D23" w14:textId="77777777" w:rsidR="007845FB" w:rsidRPr="007845FB" w:rsidRDefault="007845FB" w:rsidP="007845FB">
            <w:pPr>
              <w:pStyle w:val="NoSpacing"/>
              <w:jc w:val="center"/>
              <w:rPr>
                <w:rFonts w:ascii="Times New Roman" w:hAnsi="Times New Roman" w:cs="Times New Roman"/>
                <w:sz w:val="20"/>
                <w:szCs w:val="20"/>
              </w:rPr>
            </w:pPr>
            <w:proofErr w:type="spellStart"/>
            <w:r w:rsidRPr="007845FB">
              <w:rPr>
                <w:rFonts w:ascii="Times New Roman" w:hAnsi="Times New Roman" w:cs="Times New Roman"/>
                <w:sz w:val="20"/>
                <w:szCs w:val="20"/>
              </w:rPr>
              <w:t>Endcapped</w:t>
            </w:r>
            <w:proofErr w:type="spellEnd"/>
            <w:r w:rsidRPr="007845FB">
              <w:rPr>
                <w:rFonts w:ascii="Times New Roman" w:hAnsi="Times New Roman" w:cs="Times New Roman"/>
                <w:sz w:val="20"/>
                <w:szCs w:val="20"/>
              </w:rPr>
              <w:t>: yes</w:t>
            </w:r>
          </w:p>
          <w:p w14:paraId="3D5AE219" w14:textId="07E53379" w:rsidR="007845FB" w:rsidRPr="007845FB" w:rsidRDefault="007845FB" w:rsidP="007845FB">
            <w:pPr>
              <w:jc w:val="center"/>
              <w:rPr>
                <w:sz w:val="20"/>
                <w:szCs w:val="20"/>
              </w:rPr>
            </w:pPr>
            <w:r w:rsidRPr="007845FB">
              <w:rPr>
                <w:sz w:val="20"/>
                <w:szCs w:val="20"/>
              </w:rPr>
              <w:t xml:space="preserve">Clasificare USP: </w:t>
            </w:r>
            <w:r w:rsidRPr="007845FB">
              <w:rPr>
                <w:b/>
                <w:bCs/>
                <w:sz w:val="20"/>
                <w:szCs w:val="20"/>
              </w:rPr>
              <w:t>L1</w:t>
            </w:r>
          </w:p>
        </w:tc>
        <w:tc>
          <w:tcPr>
            <w:tcW w:w="730" w:type="pct"/>
            <w:tcBorders>
              <w:top w:val="single" w:sz="4" w:space="0" w:color="auto"/>
              <w:left w:val="single" w:sz="4" w:space="0" w:color="auto"/>
              <w:bottom w:val="single" w:sz="4" w:space="0" w:color="auto"/>
              <w:right w:val="single" w:sz="4" w:space="0" w:color="auto"/>
            </w:tcBorders>
          </w:tcPr>
          <w:p w14:paraId="62A0BD2F"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B86A7B0" w14:textId="77777777" w:rsidR="007845FB" w:rsidRPr="0065496F" w:rsidRDefault="007845FB" w:rsidP="007845FB">
            <w:pPr>
              <w:rPr>
                <w:sz w:val="20"/>
                <w:szCs w:val="20"/>
              </w:rPr>
            </w:pPr>
          </w:p>
        </w:tc>
      </w:tr>
      <w:tr w:rsidR="007845FB" w:rsidRPr="00C00499" w14:paraId="4B9BB39F" w14:textId="77777777" w:rsidTr="001D6F69">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0C091C8E" w14:textId="63F5B1F4" w:rsidR="007845FB" w:rsidRPr="007845FB" w:rsidRDefault="000B7EF9" w:rsidP="000B7EF9">
            <w:pPr>
              <w:pStyle w:val="NoSpacing"/>
              <w:rPr>
                <w:rFonts w:ascii="Times New Roman" w:hAnsi="Times New Roman" w:cs="Times New Roman"/>
              </w:rPr>
            </w:pPr>
            <w:r>
              <w:rPr>
                <w:rFonts w:ascii="Times New Roman" w:hAnsi="Times New Roman" w:cs="Times New Roman"/>
              </w:rPr>
              <w:t xml:space="preserve">214. </w:t>
            </w:r>
            <w:proofErr w:type="spellStart"/>
            <w:r w:rsidR="007845FB" w:rsidRPr="007845FB">
              <w:rPr>
                <w:rFonts w:ascii="Times New Roman" w:hAnsi="Times New Roman" w:cs="Times New Roman"/>
              </w:rPr>
              <w:t>Coloană</w:t>
            </w:r>
            <w:proofErr w:type="spellEnd"/>
            <w:r w:rsidR="007845FB" w:rsidRPr="007845FB">
              <w:rPr>
                <w:rFonts w:ascii="Times New Roman" w:hAnsi="Times New Roman" w:cs="Times New Roman"/>
              </w:rPr>
              <w:t xml:space="preserve"> </w:t>
            </w:r>
            <w:proofErr w:type="spellStart"/>
            <w:r w:rsidR="007845FB" w:rsidRPr="007845FB">
              <w:rPr>
                <w:rFonts w:ascii="Times New Roman" w:hAnsi="Times New Roman" w:cs="Times New Roman"/>
              </w:rPr>
              <w:t>cromatografică</w:t>
            </w:r>
            <w:proofErr w:type="spellEnd"/>
            <w:r w:rsidR="007845FB" w:rsidRPr="007845FB">
              <w:rPr>
                <w:rFonts w:ascii="Times New Roman" w:hAnsi="Times New Roman" w:cs="Times New Roman"/>
              </w:rPr>
              <w:t xml:space="preserve"> </w:t>
            </w:r>
            <w:r w:rsidR="007845FB" w:rsidRPr="00B76AA3">
              <w:rPr>
                <w:rStyle w:val="HeaderChar"/>
                <w:rFonts w:eastAsiaTheme="minorEastAsia"/>
                <w:sz w:val="22"/>
                <w:szCs w:val="22"/>
                <w:lang w:val="en-US"/>
              </w:rPr>
              <w:t xml:space="preserve"> </w:t>
            </w:r>
            <w:r w:rsidR="007845FB" w:rsidRPr="007845FB">
              <w:rPr>
                <w:rFonts w:ascii="Times New Roman" w:hAnsi="Times New Roman" w:cs="Times New Roman"/>
              </w:rPr>
              <w:t xml:space="preserve">   </w:t>
            </w:r>
            <w:proofErr w:type="spellStart"/>
            <w:r w:rsidR="007845FB" w:rsidRPr="007845FB">
              <w:rPr>
                <w:rFonts w:ascii="Times New Roman" w:hAnsi="Times New Roman" w:cs="Times New Roman"/>
              </w:rPr>
              <w:t>Kinetex</w:t>
            </w:r>
            <w:proofErr w:type="spellEnd"/>
            <w:r w:rsidR="007845FB" w:rsidRPr="007845FB">
              <w:rPr>
                <w:rFonts w:ascii="Times New Roman" w:hAnsi="Times New Roman" w:cs="Times New Roman"/>
              </w:rPr>
              <w:t xml:space="preserve"> Phenyl-Hexyl 100 Å 150 *4.6 , 2.6 µm cu set de </w:t>
            </w:r>
            <w:proofErr w:type="spellStart"/>
            <w:r w:rsidR="007845FB" w:rsidRPr="007845FB">
              <w:rPr>
                <w:rFonts w:ascii="Times New Roman" w:hAnsi="Times New Roman" w:cs="Times New Roman"/>
              </w:rPr>
              <w:t>protecție</w:t>
            </w:r>
            <w:proofErr w:type="spellEnd"/>
            <w:r w:rsidR="007845FB" w:rsidRPr="007845FB">
              <w:rPr>
                <w:rFonts w:ascii="Times New Roman" w:hAnsi="Times New Roman" w:cs="Times New Roman"/>
              </w:rPr>
              <w:t xml:space="preserve"> </w:t>
            </w:r>
            <w:proofErr w:type="spellStart"/>
            <w:r w:rsidR="007845FB" w:rsidRPr="007845FB">
              <w:rPr>
                <w:rFonts w:ascii="Times New Roman" w:hAnsi="Times New Roman" w:cs="Times New Roman"/>
              </w:rPr>
              <w:t>corespunzătoare</w:t>
            </w:r>
            <w:proofErr w:type="spellEnd"/>
            <w:r w:rsidR="007845FB" w:rsidRPr="007845FB">
              <w:rPr>
                <w:rFonts w:ascii="Times New Roman" w:hAnsi="Times New Roman" w:cs="Times New Roman"/>
              </w:rPr>
              <w:t xml:space="preserve"> cu </w:t>
            </w:r>
            <w:proofErr w:type="spellStart"/>
            <w:r w:rsidR="007845FB" w:rsidRPr="007845FB">
              <w:rPr>
                <w:rFonts w:ascii="Times New Roman" w:hAnsi="Times New Roman" w:cs="Times New Roman"/>
              </w:rPr>
              <w:t>coloana</w:t>
            </w:r>
            <w:proofErr w:type="spellEnd"/>
            <w:r w:rsidR="007845FB" w:rsidRPr="007845FB">
              <w:rPr>
                <w:rFonts w:ascii="Times New Roman" w:hAnsi="Times New Roman" w:cs="Times New Roman"/>
              </w:rPr>
              <w:t xml:space="preserve"> </w:t>
            </w:r>
            <w:proofErr w:type="spellStart"/>
            <w:r w:rsidR="007845FB" w:rsidRPr="007845FB">
              <w:rPr>
                <w:rFonts w:ascii="Times New Roman" w:hAnsi="Times New Roman" w:cs="Times New Roman"/>
              </w:rPr>
              <w:t>si</w:t>
            </w:r>
            <w:proofErr w:type="spellEnd"/>
            <w:r w:rsidR="007845FB" w:rsidRPr="007845FB">
              <w:rPr>
                <w:rFonts w:ascii="Times New Roman" w:hAnsi="Times New Roman" w:cs="Times New Roman"/>
              </w:rPr>
              <w:t xml:space="preserve"> </w:t>
            </w:r>
            <w:proofErr w:type="spellStart"/>
            <w:r w:rsidR="007845FB" w:rsidRPr="007845FB">
              <w:rPr>
                <w:rFonts w:ascii="Times New Roman" w:hAnsi="Times New Roman" w:cs="Times New Roman"/>
              </w:rPr>
              <w:t>seturi</w:t>
            </w:r>
            <w:proofErr w:type="spellEnd"/>
            <w:r w:rsidR="007845FB" w:rsidRPr="007845FB">
              <w:rPr>
                <w:rFonts w:ascii="Times New Roman" w:hAnsi="Times New Roman" w:cs="Times New Roman"/>
              </w:rPr>
              <w:t xml:space="preserve"> de </w:t>
            </w:r>
            <w:proofErr w:type="spellStart"/>
            <w:r w:rsidR="007845FB" w:rsidRPr="007845FB">
              <w:rPr>
                <w:rFonts w:ascii="Times New Roman" w:hAnsi="Times New Roman" w:cs="Times New Roman"/>
              </w:rPr>
              <w:t>precoloane</w:t>
            </w:r>
            <w:proofErr w:type="spellEnd"/>
            <w:r w:rsidR="007845FB" w:rsidRPr="007845FB">
              <w:rPr>
                <w:rFonts w:ascii="Times New Roman" w:hAnsi="Times New Roman" w:cs="Times New Roman"/>
              </w:rPr>
              <w:t>.</w:t>
            </w:r>
          </w:p>
          <w:p w14:paraId="1B7405FE" w14:textId="54993320" w:rsidR="007845FB" w:rsidRPr="007845FB" w:rsidRDefault="007845FB" w:rsidP="007845FB">
            <w:pPr>
              <w:rPr>
                <w:b/>
                <w:sz w:val="22"/>
                <w:szCs w:val="22"/>
              </w:rPr>
            </w:pPr>
            <w:r w:rsidRPr="007845FB">
              <w:rPr>
                <w:sz w:val="22"/>
                <w:szCs w:val="22"/>
              </w:rPr>
              <w:t>Producator:Phenomex</w:t>
            </w:r>
          </w:p>
        </w:tc>
        <w:tc>
          <w:tcPr>
            <w:tcW w:w="438" w:type="pct"/>
            <w:tcBorders>
              <w:top w:val="single" w:sz="4" w:space="0" w:color="auto"/>
              <w:left w:val="single" w:sz="4" w:space="0" w:color="auto"/>
              <w:bottom w:val="single" w:sz="4" w:space="0" w:color="auto"/>
              <w:right w:val="single" w:sz="4" w:space="0" w:color="auto"/>
            </w:tcBorders>
            <w:vAlign w:val="center"/>
          </w:tcPr>
          <w:p w14:paraId="4D1696EC" w14:textId="77777777" w:rsidR="007845FB" w:rsidRPr="007845FB" w:rsidRDefault="007845FB" w:rsidP="007845FB">
            <w:pPr>
              <w:rPr>
                <w:sz w:val="22"/>
                <w:szCs w:val="22"/>
              </w:rPr>
            </w:pPr>
          </w:p>
        </w:tc>
        <w:tc>
          <w:tcPr>
            <w:tcW w:w="268" w:type="pct"/>
            <w:tcBorders>
              <w:top w:val="single" w:sz="4" w:space="0" w:color="auto"/>
              <w:left w:val="single" w:sz="4" w:space="0" w:color="auto"/>
              <w:bottom w:val="single" w:sz="4" w:space="0" w:color="auto"/>
              <w:right w:val="single" w:sz="4" w:space="0" w:color="auto"/>
            </w:tcBorders>
            <w:vAlign w:val="center"/>
          </w:tcPr>
          <w:p w14:paraId="76A8B7AB" w14:textId="77777777" w:rsidR="007845FB" w:rsidRPr="007845FB" w:rsidRDefault="007845FB" w:rsidP="007845FB">
            <w:pPr>
              <w:rPr>
                <w:sz w:val="22"/>
                <w:szCs w:val="22"/>
              </w:rPr>
            </w:pPr>
          </w:p>
        </w:tc>
        <w:tc>
          <w:tcPr>
            <w:tcW w:w="312" w:type="pct"/>
            <w:tcBorders>
              <w:top w:val="single" w:sz="4" w:space="0" w:color="auto"/>
              <w:left w:val="single" w:sz="4" w:space="0" w:color="auto"/>
              <w:bottom w:val="single" w:sz="4" w:space="0" w:color="auto"/>
              <w:right w:val="single" w:sz="4" w:space="0" w:color="auto"/>
            </w:tcBorders>
            <w:vAlign w:val="center"/>
          </w:tcPr>
          <w:p w14:paraId="419B1674" w14:textId="77777777" w:rsidR="007845FB" w:rsidRPr="007845FB" w:rsidRDefault="007845FB" w:rsidP="007845FB">
            <w:pPr>
              <w:rPr>
                <w:sz w:val="22"/>
                <w:szCs w:val="22"/>
              </w:rPr>
            </w:pPr>
          </w:p>
        </w:tc>
        <w:tc>
          <w:tcPr>
            <w:tcW w:w="1473" w:type="pct"/>
            <w:gridSpan w:val="2"/>
            <w:tcBorders>
              <w:top w:val="single" w:sz="4" w:space="0" w:color="auto"/>
              <w:left w:val="single" w:sz="4" w:space="0" w:color="auto"/>
              <w:bottom w:val="single" w:sz="4" w:space="0" w:color="auto"/>
              <w:right w:val="single" w:sz="4" w:space="0" w:color="auto"/>
            </w:tcBorders>
          </w:tcPr>
          <w:p w14:paraId="7EF4532D" w14:textId="77777777" w:rsidR="007845FB" w:rsidRPr="007845FB" w:rsidRDefault="007845FB" w:rsidP="007845FB">
            <w:pPr>
              <w:pStyle w:val="NoSpacing"/>
              <w:jc w:val="center"/>
              <w:rPr>
                <w:rFonts w:ascii="Times New Roman" w:hAnsi="Times New Roman" w:cs="Times New Roman"/>
                <w:sz w:val="20"/>
                <w:szCs w:val="20"/>
              </w:rPr>
            </w:pPr>
            <w:proofErr w:type="spellStart"/>
            <w:r w:rsidRPr="007845FB">
              <w:rPr>
                <w:rFonts w:ascii="Times New Roman" w:hAnsi="Times New Roman" w:cs="Times New Roman"/>
                <w:sz w:val="20"/>
                <w:szCs w:val="20"/>
              </w:rPr>
              <w:t>Coloană</w:t>
            </w:r>
            <w:proofErr w:type="spellEnd"/>
            <w:r w:rsidRPr="007845FB">
              <w:rPr>
                <w:rFonts w:ascii="Times New Roman" w:hAnsi="Times New Roman" w:cs="Times New Roman"/>
                <w:sz w:val="20"/>
                <w:szCs w:val="20"/>
              </w:rPr>
              <w:t xml:space="preserve"> </w:t>
            </w:r>
            <w:proofErr w:type="spellStart"/>
            <w:r w:rsidRPr="007845FB">
              <w:rPr>
                <w:rFonts w:ascii="Times New Roman" w:hAnsi="Times New Roman" w:cs="Times New Roman"/>
                <w:sz w:val="20"/>
                <w:szCs w:val="20"/>
              </w:rPr>
              <w:t>cromatografică</w:t>
            </w:r>
            <w:proofErr w:type="spellEnd"/>
            <w:r w:rsidRPr="007845FB">
              <w:rPr>
                <w:rFonts w:ascii="Times New Roman" w:hAnsi="Times New Roman" w:cs="Times New Roman"/>
                <w:sz w:val="20"/>
                <w:szCs w:val="20"/>
              </w:rPr>
              <w:t xml:space="preserve"> </w:t>
            </w:r>
            <w:r w:rsidRPr="00B76AA3">
              <w:rPr>
                <w:rStyle w:val="HeaderChar"/>
                <w:rFonts w:eastAsiaTheme="minorEastAsia"/>
                <w:lang w:val="en-US"/>
              </w:rPr>
              <w:t xml:space="preserve"> </w:t>
            </w:r>
            <w:r w:rsidRPr="007845FB">
              <w:rPr>
                <w:rFonts w:ascii="Times New Roman" w:hAnsi="Times New Roman" w:cs="Times New Roman"/>
                <w:sz w:val="20"/>
                <w:szCs w:val="20"/>
              </w:rPr>
              <w:t xml:space="preserve"> </w:t>
            </w:r>
            <w:proofErr w:type="spellStart"/>
            <w:r w:rsidRPr="007845FB">
              <w:rPr>
                <w:rFonts w:ascii="Times New Roman" w:hAnsi="Times New Roman" w:cs="Times New Roman"/>
                <w:sz w:val="20"/>
                <w:szCs w:val="20"/>
              </w:rPr>
              <w:t>Kinetex</w:t>
            </w:r>
            <w:proofErr w:type="spellEnd"/>
            <w:r w:rsidRPr="007845FB">
              <w:rPr>
                <w:rFonts w:ascii="Times New Roman" w:hAnsi="Times New Roman" w:cs="Times New Roman"/>
                <w:sz w:val="20"/>
                <w:szCs w:val="20"/>
              </w:rPr>
              <w:t xml:space="preserve"> Phenyl-Hexyl 100 Å 150 *4.6 , 2.6 µm </w:t>
            </w:r>
            <w:proofErr w:type="spellStart"/>
            <w:r w:rsidRPr="007845FB">
              <w:rPr>
                <w:rFonts w:ascii="Times New Roman" w:hAnsi="Times New Roman" w:cs="Times New Roman"/>
                <w:sz w:val="20"/>
                <w:szCs w:val="20"/>
              </w:rPr>
              <w:t>corespunzătoare</w:t>
            </w:r>
            <w:proofErr w:type="spellEnd"/>
            <w:r w:rsidRPr="007845FB">
              <w:rPr>
                <w:rFonts w:ascii="Times New Roman" w:hAnsi="Times New Roman" w:cs="Times New Roman"/>
                <w:sz w:val="20"/>
                <w:szCs w:val="20"/>
              </w:rPr>
              <w:t xml:space="preserve"> cu </w:t>
            </w:r>
            <w:proofErr w:type="spellStart"/>
            <w:r w:rsidRPr="007845FB">
              <w:rPr>
                <w:rFonts w:ascii="Times New Roman" w:hAnsi="Times New Roman" w:cs="Times New Roman"/>
                <w:sz w:val="20"/>
                <w:szCs w:val="20"/>
              </w:rPr>
              <w:t>coloana</w:t>
            </w:r>
            <w:proofErr w:type="spellEnd"/>
            <w:r w:rsidRPr="007845FB">
              <w:rPr>
                <w:rFonts w:ascii="Times New Roman" w:hAnsi="Times New Roman" w:cs="Times New Roman"/>
                <w:sz w:val="20"/>
                <w:szCs w:val="20"/>
              </w:rPr>
              <w:t xml:space="preserve"> </w:t>
            </w:r>
            <w:proofErr w:type="spellStart"/>
            <w:r w:rsidRPr="007845FB">
              <w:rPr>
                <w:rFonts w:ascii="Times New Roman" w:hAnsi="Times New Roman" w:cs="Times New Roman"/>
                <w:sz w:val="20"/>
                <w:szCs w:val="20"/>
              </w:rPr>
              <w:t>si</w:t>
            </w:r>
            <w:proofErr w:type="spellEnd"/>
            <w:r w:rsidRPr="007845FB">
              <w:rPr>
                <w:rFonts w:ascii="Times New Roman" w:hAnsi="Times New Roman" w:cs="Times New Roman"/>
                <w:sz w:val="20"/>
                <w:szCs w:val="20"/>
              </w:rPr>
              <w:t xml:space="preserve"> </w:t>
            </w:r>
            <w:proofErr w:type="spellStart"/>
            <w:r w:rsidRPr="007845FB">
              <w:rPr>
                <w:rFonts w:ascii="Times New Roman" w:hAnsi="Times New Roman" w:cs="Times New Roman"/>
                <w:sz w:val="20"/>
                <w:szCs w:val="20"/>
              </w:rPr>
              <w:t>seturi</w:t>
            </w:r>
            <w:proofErr w:type="spellEnd"/>
            <w:r w:rsidRPr="007845FB">
              <w:rPr>
                <w:rFonts w:ascii="Times New Roman" w:hAnsi="Times New Roman" w:cs="Times New Roman"/>
                <w:sz w:val="20"/>
                <w:szCs w:val="20"/>
              </w:rPr>
              <w:t xml:space="preserve"> de </w:t>
            </w:r>
            <w:proofErr w:type="spellStart"/>
            <w:r w:rsidRPr="007845FB">
              <w:rPr>
                <w:rFonts w:ascii="Times New Roman" w:hAnsi="Times New Roman" w:cs="Times New Roman"/>
                <w:sz w:val="20"/>
                <w:szCs w:val="20"/>
              </w:rPr>
              <w:t>precoloane</w:t>
            </w:r>
            <w:proofErr w:type="spellEnd"/>
            <w:r w:rsidRPr="007845FB">
              <w:rPr>
                <w:rFonts w:ascii="Times New Roman" w:hAnsi="Times New Roman" w:cs="Times New Roman"/>
                <w:sz w:val="20"/>
                <w:szCs w:val="20"/>
              </w:rPr>
              <w:t>.</w:t>
            </w:r>
          </w:p>
          <w:p w14:paraId="7E27DFF7" w14:textId="77777777" w:rsidR="007845FB" w:rsidRPr="007845FB" w:rsidRDefault="007845FB" w:rsidP="007845FB">
            <w:pPr>
              <w:pStyle w:val="NoSpacing"/>
              <w:jc w:val="center"/>
              <w:rPr>
                <w:rFonts w:ascii="Times New Roman" w:hAnsi="Times New Roman" w:cs="Times New Roman"/>
                <w:sz w:val="20"/>
                <w:szCs w:val="20"/>
              </w:rPr>
            </w:pPr>
            <w:r w:rsidRPr="007845FB">
              <w:rPr>
                <w:rFonts w:ascii="Times New Roman" w:eastAsia="Times New Roman" w:hAnsi="Times New Roman" w:cs="Times New Roman"/>
                <w:sz w:val="20"/>
                <w:szCs w:val="20"/>
              </w:rPr>
              <w:t>Pore Size: 100</w:t>
            </w:r>
            <w:r w:rsidRPr="007845FB">
              <w:rPr>
                <w:rFonts w:ascii="Times New Roman" w:eastAsia="Calibri" w:hAnsi="Times New Roman" w:cs="Times New Roman"/>
                <w:sz w:val="20"/>
                <w:szCs w:val="20"/>
              </w:rPr>
              <w:t>Å</w:t>
            </w:r>
          </w:p>
          <w:p w14:paraId="5AC7FDA4" w14:textId="77777777" w:rsidR="007845FB" w:rsidRPr="007845FB" w:rsidRDefault="007845FB" w:rsidP="007845FB">
            <w:pPr>
              <w:pStyle w:val="NoSpacing"/>
              <w:jc w:val="center"/>
              <w:rPr>
                <w:rFonts w:ascii="Times New Roman" w:hAnsi="Times New Roman" w:cs="Times New Roman"/>
                <w:sz w:val="20"/>
                <w:szCs w:val="20"/>
              </w:rPr>
            </w:pPr>
            <w:proofErr w:type="spellStart"/>
            <w:r w:rsidRPr="007845FB">
              <w:rPr>
                <w:rStyle w:val="Strong"/>
                <w:rFonts w:ascii="Times New Roman" w:hAnsi="Times New Roman" w:cs="Times New Roman"/>
                <w:b w:val="0"/>
                <w:bCs w:val="0"/>
                <w:sz w:val="20"/>
                <w:szCs w:val="20"/>
              </w:rPr>
              <w:t>Suprafață</w:t>
            </w:r>
            <w:proofErr w:type="spellEnd"/>
            <w:r w:rsidRPr="007845FB">
              <w:rPr>
                <w:rStyle w:val="Strong"/>
                <w:rFonts w:ascii="Times New Roman" w:hAnsi="Times New Roman" w:cs="Times New Roman"/>
                <w:b w:val="0"/>
                <w:bCs w:val="0"/>
                <w:sz w:val="20"/>
                <w:szCs w:val="20"/>
              </w:rPr>
              <w:t xml:space="preserve"> </w:t>
            </w:r>
            <w:proofErr w:type="spellStart"/>
            <w:r w:rsidRPr="007845FB">
              <w:rPr>
                <w:rStyle w:val="Strong"/>
                <w:rFonts w:ascii="Times New Roman" w:hAnsi="Times New Roman" w:cs="Times New Roman"/>
                <w:b w:val="0"/>
                <w:bCs w:val="0"/>
                <w:sz w:val="20"/>
                <w:szCs w:val="20"/>
              </w:rPr>
              <w:t>Specifică</w:t>
            </w:r>
            <w:proofErr w:type="spellEnd"/>
            <w:r w:rsidRPr="007845FB">
              <w:rPr>
                <w:rStyle w:val="Strong"/>
                <w:rFonts w:ascii="Times New Roman" w:hAnsi="Times New Roman" w:cs="Times New Roman"/>
                <w:b w:val="0"/>
                <w:bCs w:val="0"/>
                <w:sz w:val="20"/>
                <w:szCs w:val="20"/>
              </w:rPr>
              <w:t>:</w:t>
            </w:r>
            <w:r w:rsidRPr="007845FB">
              <w:rPr>
                <w:rFonts w:ascii="Times New Roman" w:hAnsi="Times New Roman" w:cs="Times New Roman"/>
                <w:sz w:val="20"/>
                <w:szCs w:val="20"/>
              </w:rPr>
              <w:t xml:space="preserve"> 200 m²/g.</w:t>
            </w:r>
          </w:p>
          <w:p w14:paraId="455A609B" w14:textId="77777777" w:rsidR="007845FB" w:rsidRPr="007845FB" w:rsidRDefault="007845FB" w:rsidP="007845FB">
            <w:pPr>
              <w:pStyle w:val="NoSpacing"/>
              <w:jc w:val="center"/>
              <w:rPr>
                <w:rFonts w:ascii="Times New Roman" w:eastAsia="Calibri" w:hAnsi="Times New Roman" w:cs="Times New Roman"/>
                <w:color w:val="000000"/>
                <w:sz w:val="20"/>
                <w:szCs w:val="20"/>
                <w:shd w:val="clear" w:color="auto" w:fill="FCE9AC"/>
              </w:rPr>
            </w:pPr>
            <w:r w:rsidRPr="007845FB">
              <w:rPr>
                <w:rFonts w:ascii="Times New Roman" w:eastAsia="Times New Roman" w:hAnsi="Times New Roman" w:cs="Times New Roman"/>
                <w:sz w:val="20"/>
                <w:szCs w:val="20"/>
              </w:rPr>
              <w:t>Carbon load : 11%</w:t>
            </w:r>
          </w:p>
          <w:p w14:paraId="373906F5" w14:textId="77777777" w:rsidR="007845FB" w:rsidRPr="007845FB" w:rsidRDefault="007845FB" w:rsidP="007845FB">
            <w:pPr>
              <w:pStyle w:val="NoSpacing"/>
              <w:jc w:val="center"/>
              <w:rPr>
                <w:rFonts w:ascii="Times New Roman" w:eastAsia="Times New Roman" w:hAnsi="Times New Roman" w:cs="Times New Roman"/>
                <w:sz w:val="20"/>
                <w:szCs w:val="20"/>
              </w:rPr>
            </w:pPr>
            <w:r w:rsidRPr="007845FB">
              <w:rPr>
                <w:rFonts w:ascii="Times New Roman" w:eastAsia="Times New Roman" w:hAnsi="Times New Roman" w:cs="Times New Roman"/>
                <w:color w:val="000000"/>
                <w:sz w:val="20"/>
                <w:szCs w:val="20"/>
              </w:rPr>
              <w:t>pH range 2.0-8.0</w:t>
            </w:r>
          </w:p>
          <w:p w14:paraId="21CCA705" w14:textId="77777777" w:rsidR="007845FB" w:rsidRPr="007845FB" w:rsidRDefault="007845FB" w:rsidP="007845FB">
            <w:pPr>
              <w:pStyle w:val="NoSpacing"/>
              <w:jc w:val="center"/>
              <w:rPr>
                <w:rFonts w:ascii="Times New Roman" w:eastAsia="Times New Roman" w:hAnsi="Times New Roman" w:cs="Times New Roman"/>
                <w:b/>
                <w:bCs/>
                <w:sz w:val="20"/>
                <w:szCs w:val="20"/>
              </w:rPr>
            </w:pPr>
            <w:proofErr w:type="spellStart"/>
            <w:r w:rsidRPr="007845FB">
              <w:rPr>
                <w:rStyle w:val="Strong"/>
                <w:rFonts w:ascii="Times New Roman" w:hAnsi="Times New Roman" w:cs="Times New Roman"/>
                <w:b w:val="0"/>
                <w:bCs w:val="0"/>
                <w:sz w:val="20"/>
                <w:szCs w:val="20"/>
              </w:rPr>
              <w:t>Temperatură</w:t>
            </w:r>
            <w:proofErr w:type="spellEnd"/>
            <w:r w:rsidRPr="007845FB">
              <w:rPr>
                <w:rStyle w:val="Strong"/>
                <w:rFonts w:ascii="Times New Roman" w:hAnsi="Times New Roman" w:cs="Times New Roman"/>
                <w:b w:val="0"/>
                <w:bCs w:val="0"/>
                <w:sz w:val="20"/>
                <w:szCs w:val="20"/>
              </w:rPr>
              <w:t xml:space="preserve"> </w:t>
            </w:r>
            <w:proofErr w:type="spellStart"/>
            <w:r w:rsidRPr="007845FB">
              <w:rPr>
                <w:rStyle w:val="Strong"/>
                <w:rFonts w:ascii="Times New Roman" w:hAnsi="Times New Roman" w:cs="Times New Roman"/>
                <w:b w:val="0"/>
                <w:bCs w:val="0"/>
                <w:sz w:val="20"/>
                <w:szCs w:val="20"/>
              </w:rPr>
              <w:t>Maximă</w:t>
            </w:r>
            <w:proofErr w:type="spellEnd"/>
            <w:r w:rsidRPr="007845FB">
              <w:rPr>
                <w:rStyle w:val="Strong"/>
                <w:rFonts w:ascii="Times New Roman" w:hAnsi="Times New Roman" w:cs="Times New Roman"/>
                <w:b w:val="0"/>
                <w:bCs w:val="0"/>
                <w:sz w:val="20"/>
                <w:szCs w:val="20"/>
              </w:rPr>
              <w:t>:</w:t>
            </w:r>
            <w:r w:rsidRPr="007845FB">
              <w:rPr>
                <w:rFonts w:ascii="Times New Roman" w:hAnsi="Times New Roman" w:cs="Times New Roman"/>
                <w:b/>
                <w:bCs/>
                <w:sz w:val="20"/>
                <w:szCs w:val="20"/>
              </w:rPr>
              <w:t xml:space="preserve"> </w:t>
            </w:r>
            <w:r w:rsidRPr="007845FB">
              <w:rPr>
                <w:rStyle w:val="Strong"/>
                <w:rFonts w:ascii="Times New Roman" w:hAnsi="Times New Roman" w:cs="Times New Roman"/>
                <w:b w:val="0"/>
                <w:bCs w:val="0"/>
                <w:sz w:val="20"/>
                <w:szCs w:val="20"/>
              </w:rPr>
              <w:t>60 °C</w:t>
            </w:r>
          </w:p>
          <w:p w14:paraId="43301F44" w14:textId="77777777" w:rsidR="007845FB" w:rsidRPr="007845FB" w:rsidRDefault="007845FB" w:rsidP="007845FB">
            <w:pPr>
              <w:pStyle w:val="NoSpacing"/>
              <w:jc w:val="center"/>
              <w:rPr>
                <w:rFonts w:ascii="Times New Roman" w:eastAsia="Times New Roman" w:hAnsi="Times New Roman" w:cs="Times New Roman"/>
                <w:sz w:val="20"/>
                <w:szCs w:val="20"/>
              </w:rPr>
            </w:pPr>
            <w:proofErr w:type="spellStart"/>
            <w:r w:rsidRPr="007845FB">
              <w:rPr>
                <w:rFonts w:ascii="Times New Roman" w:eastAsia="Times New Roman" w:hAnsi="Times New Roman" w:cs="Times New Roman"/>
                <w:sz w:val="20"/>
                <w:szCs w:val="20"/>
              </w:rPr>
              <w:t>Endcapped</w:t>
            </w:r>
            <w:proofErr w:type="spellEnd"/>
            <w:r w:rsidRPr="007845FB">
              <w:rPr>
                <w:rFonts w:ascii="Times New Roman" w:eastAsia="Times New Roman" w:hAnsi="Times New Roman" w:cs="Times New Roman"/>
                <w:sz w:val="20"/>
                <w:szCs w:val="20"/>
              </w:rPr>
              <w:t>: yes</w:t>
            </w:r>
          </w:p>
          <w:p w14:paraId="75B93961" w14:textId="282C533D" w:rsidR="007845FB" w:rsidRPr="007845FB" w:rsidRDefault="007845FB" w:rsidP="007845FB">
            <w:pPr>
              <w:jc w:val="center"/>
              <w:rPr>
                <w:sz w:val="20"/>
                <w:szCs w:val="20"/>
              </w:rPr>
            </w:pPr>
            <w:r w:rsidRPr="007845FB">
              <w:rPr>
                <w:sz w:val="20"/>
                <w:szCs w:val="20"/>
              </w:rPr>
              <w:t xml:space="preserve">Clasificare USP: </w:t>
            </w:r>
            <w:r w:rsidRPr="007845FB">
              <w:rPr>
                <w:b/>
                <w:bCs/>
                <w:sz w:val="20"/>
                <w:szCs w:val="20"/>
              </w:rPr>
              <w:t>L11</w:t>
            </w:r>
          </w:p>
        </w:tc>
        <w:tc>
          <w:tcPr>
            <w:tcW w:w="730" w:type="pct"/>
            <w:tcBorders>
              <w:top w:val="single" w:sz="4" w:space="0" w:color="auto"/>
              <w:left w:val="single" w:sz="4" w:space="0" w:color="auto"/>
              <w:bottom w:val="single" w:sz="4" w:space="0" w:color="auto"/>
              <w:right w:val="single" w:sz="4" w:space="0" w:color="auto"/>
            </w:tcBorders>
          </w:tcPr>
          <w:p w14:paraId="5DDB24E3" w14:textId="77777777" w:rsidR="007845FB" w:rsidRPr="0065496F" w:rsidRDefault="007845FB" w:rsidP="007845FB">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B2312F9" w14:textId="77777777" w:rsidR="007845FB" w:rsidRPr="0065496F" w:rsidRDefault="007845FB" w:rsidP="007845FB">
            <w:pPr>
              <w:rPr>
                <w:sz w:val="20"/>
                <w:szCs w:val="20"/>
              </w:rPr>
            </w:pPr>
          </w:p>
        </w:tc>
      </w:tr>
      <w:tr w:rsidR="007845FB" w:rsidRPr="00C00499" w14:paraId="60B54015" w14:textId="77777777" w:rsidTr="00270697">
        <w:trPr>
          <w:gridAfter w:val="1"/>
          <w:wAfter w:w="19" w:type="pct"/>
          <w:trHeight w:val="397"/>
        </w:trPr>
        <w:tc>
          <w:tcPr>
            <w:tcW w:w="4981" w:type="pct"/>
            <w:gridSpan w:val="11"/>
            <w:tcBorders>
              <w:top w:val="single" w:sz="4" w:space="0" w:color="auto"/>
            </w:tcBorders>
            <w:vAlign w:val="center"/>
          </w:tcPr>
          <w:p w14:paraId="0D663FA6" w14:textId="77777777" w:rsidR="007845FB" w:rsidRPr="00C00499" w:rsidRDefault="007845FB" w:rsidP="007845FB">
            <w:pPr>
              <w:tabs>
                <w:tab w:val="left" w:pos="6120"/>
              </w:tabs>
            </w:pPr>
          </w:p>
          <w:p w14:paraId="26A48492" w14:textId="77777777" w:rsidR="007845FB" w:rsidRPr="00C00499" w:rsidRDefault="007845FB" w:rsidP="007845FB">
            <w:r w:rsidRPr="00C00499">
              <w:t>Semnat:_______________ Numele, Prenumele:_____________________________ În calitate de: ________________</w:t>
            </w:r>
          </w:p>
          <w:p w14:paraId="107E9089" w14:textId="754E13C4" w:rsidR="007845FB" w:rsidRPr="00C00499" w:rsidRDefault="007845FB" w:rsidP="007845FB">
            <w:pPr>
              <w:rPr>
                <w:bCs/>
                <w:iCs/>
              </w:rPr>
            </w:pPr>
            <w:r w:rsidRPr="00C00499">
              <w:rPr>
                <w:bCs/>
                <w:iCs/>
              </w:rPr>
              <w:t>Ofertantul: _______________________ Adresa: __________________________</w:t>
            </w:r>
          </w:p>
          <w:tbl>
            <w:tblPr>
              <w:tblW w:w="23484" w:type="dxa"/>
              <w:tblLayout w:type="fixed"/>
              <w:tblLook w:val="04A0" w:firstRow="1" w:lastRow="0" w:firstColumn="1" w:lastColumn="0" w:noHBand="0" w:noVBand="1"/>
            </w:tblPr>
            <w:tblGrid>
              <w:gridCol w:w="1074"/>
              <w:gridCol w:w="115"/>
              <w:gridCol w:w="448"/>
              <w:gridCol w:w="1637"/>
              <w:gridCol w:w="153"/>
              <w:gridCol w:w="950"/>
              <w:gridCol w:w="534"/>
              <w:gridCol w:w="323"/>
              <w:gridCol w:w="1121"/>
              <w:gridCol w:w="193"/>
              <w:gridCol w:w="797"/>
              <w:gridCol w:w="840"/>
              <w:gridCol w:w="306"/>
              <w:gridCol w:w="968"/>
              <w:gridCol w:w="54"/>
              <w:gridCol w:w="309"/>
              <w:gridCol w:w="1037"/>
              <w:gridCol w:w="237"/>
              <w:gridCol w:w="91"/>
              <w:gridCol w:w="2389"/>
              <w:gridCol w:w="508"/>
              <w:gridCol w:w="63"/>
              <w:gridCol w:w="36"/>
              <w:gridCol w:w="1070"/>
              <w:gridCol w:w="24"/>
              <w:gridCol w:w="22"/>
              <w:gridCol w:w="260"/>
              <w:gridCol w:w="1377"/>
              <w:gridCol w:w="1637"/>
              <w:gridCol w:w="1637"/>
              <w:gridCol w:w="1637"/>
              <w:gridCol w:w="1637"/>
            </w:tblGrid>
            <w:tr w:rsidR="007845FB" w:rsidRPr="00C00499" w14:paraId="7848E2F1" w14:textId="5B04FF0B" w:rsidTr="00C247FA">
              <w:trPr>
                <w:gridAfter w:val="8"/>
                <w:wAfter w:w="8231" w:type="dxa"/>
                <w:trHeight w:val="697"/>
              </w:trPr>
              <w:tc>
                <w:tcPr>
                  <w:tcW w:w="14084" w:type="dxa"/>
                  <w:gridSpan w:val="21"/>
                  <w:vAlign w:val="center"/>
                </w:tcPr>
                <w:p w14:paraId="2124E69B" w14:textId="0371D0AC" w:rsidR="007845FB" w:rsidRDefault="007845FB" w:rsidP="0059668D">
                  <w:pPr>
                    <w:framePr w:hSpace="180" w:wrap="around" w:vAnchor="page" w:hAnchor="margin" w:y="347"/>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FAF8D05" w14:textId="77777777" w:rsidR="007845FB" w:rsidRDefault="007845FB" w:rsidP="0059668D">
                  <w:pPr>
                    <w:framePr w:hSpace="180" w:wrap="around" w:vAnchor="page" w:hAnchor="margin" w:y="347"/>
                    <w:jc w:val="right"/>
                    <w:rPr>
                      <w:noProof w:val="0"/>
                      <w:lang w:val="it-IT"/>
                    </w:rPr>
                  </w:pPr>
                </w:p>
                <w:p w14:paraId="2CC1C1F3" w14:textId="77777777" w:rsidR="007845FB" w:rsidRDefault="007845FB" w:rsidP="0059668D">
                  <w:pPr>
                    <w:framePr w:hSpace="180" w:wrap="around" w:vAnchor="page" w:hAnchor="margin" w:y="347"/>
                    <w:jc w:val="right"/>
                    <w:rPr>
                      <w:noProof w:val="0"/>
                      <w:lang w:val="it-IT"/>
                    </w:rPr>
                  </w:pPr>
                </w:p>
                <w:p w14:paraId="6703B09C" w14:textId="6C218B7C" w:rsidR="007845FB" w:rsidRDefault="007845FB" w:rsidP="0059668D">
                  <w:pPr>
                    <w:framePr w:hSpace="180" w:wrap="around" w:vAnchor="page" w:hAnchor="margin" w:y="347"/>
                    <w:rPr>
                      <w:noProof w:val="0"/>
                      <w:lang w:val="it-IT"/>
                    </w:rPr>
                  </w:pPr>
                </w:p>
                <w:p w14:paraId="300EBE38" w14:textId="5B550091" w:rsidR="007845FB" w:rsidRPr="00DC35AC" w:rsidRDefault="007845FB" w:rsidP="0059668D">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7845FB" w:rsidRPr="00D22624" w:rsidRDefault="007845FB" w:rsidP="0059668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845FB" w:rsidRPr="00D22624" w:rsidRDefault="007845FB" w:rsidP="0059668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845FB" w:rsidRDefault="007845FB" w:rsidP="0059668D">
                  <w:pPr>
                    <w:framePr w:hSpace="180" w:wrap="around" w:vAnchor="page" w:hAnchor="margin" w:y="347"/>
                    <w:jc w:val="right"/>
                    <w:rPr>
                      <w:noProof w:val="0"/>
                      <w:lang w:val="it-IT"/>
                    </w:rPr>
                  </w:pPr>
                </w:p>
                <w:p w14:paraId="18FE8BE1" w14:textId="298987EE" w:rsidR="007845FB" w:rsidRPr="00DC35AC" w:rsidRDefault="007845FB" w:rsidP="0059668D">
                  <w:pPr>
                    <w:pStyle w:val="Heading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7845FB" w:rsidRPr="00C00499" w:rsidRDefault="007845FB" w:rsidP="0059668D">
                  <w:pPr>
                    <w:pStyle w:val="Heading2"/>
                    <w:framePr w:hSpace="180" w:wrap="around" w:vAnchor="page" w:hAnchor="margin" w:y="347"/>
                    <w:jc w:val="right"/>
                    <w:rPr>
                      <w:b w:val="0"/>
                      <w:sz w:val="20"/>
                      <w:szCs w:val="20"/>
                      <w:lang w:val="en-US"/>
                    </w:rPr>
                  </w:pPr>
                </w:p>
              </w:tc>
            </w:tr>
            <w:tr w:rsidR="007845FB" w:rsidRPr="00C00499" w14:paraId="1FCC75B3" w14:textId="033D0695" w:rsidTr="00C247FA">
              <w:trPr>
                <w:gridAfter w:val="8"/>
                <w:wAfter w:w="8231" w:type="dxa"/>
              </w:trPr>
              <w:tc>
                <w:tcPr>
                  <w:tcW w:w="14084" w:type="dxa"/>
                  <w:gridSpan w:val="21"/>
                  <w:tcBorders>
                    <w:bottom w:val="single" w:sz="4" w:space="0" w:color="auto"/>
                  </w:tcBorders>
                </w:tcPr>
                <w:p w14:paraId="1F373E33" w14:textId="25EF4D4B" w:rsidR="007845FB" w:rsidRPr="00DC35AC" w:rsidRDefault="007845FB" w:rsidP="0059668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845FB" w:rsidRPr="00C00499" w:rsidRDefault="007845FB" w:rsidP="0059668D">
                  <w:pPr>
                    <w:framePr w:hSpace="180" w:wrap="around" w:vAnchor="page" w:hAnchor="margin" w:y="347"/>
                    <w:jc w:val="center"/>
                  </w:pPr>
                </w:p>
              </w:tc>
              <w:tc>
                <w:tcPr>
                  <w:tcW w:w="1169" w:type="dxa"/>
                  <w:gridSpan w:val="3"/>
                  <w:tcBorders>
                    <w:bottom w:val="single" w:sz="4" w:space="0" w:color="auto"/>
                  </w:tcBorders>
                </w:tcPr>
                <w:p w14:paraId="5732468A" w14:textId="77777777" w:rsidR="007845FB" w:rsidRPr="007C0C9D" w:rsidRDefault="007845FB" w:rsidP="0059668D">
                  <w:pPr>
                    <w:framePr w:hSpace="180" w:wrap="around" w:vAnchor="page" w:hAnchor="margin" w:y="347"/>
                    <w:jc w:val="both"/>
                    <w:rPr>
                      <w:i/>
                      <w:iCs/>
                    </w:rPr>
                  </w:pPr>
                </w:p>
              </w:tc>
            </w:tr>
            <w:tr w:rsidR="007845FB" w:rsidRPr="00C00499" w14:paraId="0F95A002" w14:textId="77777777" w:rsidTr="00C247FA">
              <w:trPr>
                <w:gridAfter w:val="5"/>
                <w:wAfter w:w="7925" w:type="dxa"/>
                <w:trHeight w:val="397"/>
              </w:trPr>
              <w:tc>
                <w:tcPr>
                  <w:tcW w:w="1189" w:type="dxa"/>
                  <w:gridSpan w:val="2"/>
                  <w:tcBorders>
                    <w:top w:val="single" w:sz="4" w:space="0" w:color="auto"/>
                    <w:left w:val="single" w:sz="4" w:space="0" w:color="auto"/>
                    <w:bottom w:val="single" w:sz="4" w:space="0" w:color="auto"/>
                    <w:right w:val="single" w:sz="4" w:space="0" w:color="auto"/>
                  </w:tcBorders>
                </w:tcPr>
                <w:p w14:paraId="3DA2A4DE" w14:textId="77777777" w:rsidR="007845FB" w:rsidRPr="00C00499" w:rsidRDefault="007845FB" w:rsidP="0059668D">
                  <w:pPr>
                    <w:framePr w:hSpace="180" w:wrap="around" w:vAnchor="page" w:hAnchor="margin" w:y="347"/>
                  </w:pPr>
                </w:p>
              </w:tc>
              <w:tc>
                <w:tcPr>
                  <w:tcW w:w="14370" w:type="dxa"/>
                  <w:gridSpan w:val="25"/>
                  <w:tcBorders>
                    <w:top w:val="single" w:sz="4" w:space="0" w:color="auto"/>
                    <w:left w:val="single" w:sz="4" w:space="0" w:color="auto"/>
                    <w:bottom w:val="single" w:sz="4" w:space="0" w:color="auto"/>
                    <w:right w:val="single" w:sz="4" w:space="0" w:color="auto"/>
                  </w:tcBorders>
                  <w:vAlign w:val="center"/>
                </w:tcPr>
                <w:p w14:paraId="01CC2434" w14:textId="6F8759F0" w:rsidR="007845FB" w:rsidRPr="009E2AAF" w:rsidRDefault="007845FB" w:rsidP="0059668D">
                  <w:pPr>
                    <w:framePr w:hSpace="180" w:wrap="around" w:vAnchor="page" w:hAnchor="margin" w:y="347"/>
                    <w:rPr>
                      <w:i/>
                    </w:rPr>
                  </w:pPr>
                  <w:r w:rsidRPr="00C00499">
                    <w:t xml:space="preserve">Numărul </w:t>
                  </w:r>
                  <w:r>
                    <w:t xml:space="preserve"> procedurii de achiziție </w:t>
                  </w:r>
                  <w:r w:rsidRPr="009B6C02">
                    <w:rPr>
                      <w:i/>
                    </w:rPr>
                    <w:t xml:space="preserve"> </w:t>
                  </w:r>
                  <w:r w:rsidRPr="00F61A15">
                    <w:rPr>
                      <w:i/>
                    </w:rPr>
                    <w:t xml:space="preserve"> </w:t>
                  </w:r>
                  <w:r>
                    <w:rPr>
                      <w:i/>
                    </w:rPr>
                    <w:t xml:space="preserve">_________________ </w:t>
                  </w:r>
                  <w:r>
                    <w:t>din _________</w:t>
                  </w:r>
                </w:p>
              </w:tc>
            </w:tr>
            <w:tr w:rsidR="007845FB" w:rsidRPr="00C00499" w14:paraId="6F853DC8" w14:textId="77777777" w:rsidTr="00C247FA">
              <w:trPr>
                <w:gridAfter w:val="5"/>
                <w:wAfter w:w="7925" w:type="dxa"/>
                <w:trHeight w:val="397"/>
              </w:trPr>
              <w:tc>
                <w:tcPr>
                  <w:tcW w:w="1189" w:type="dxa"/>
                  <w:gridSpan w:val="2"/>
                  <w:tcBorders>
                    <w:top w:val="single" w:sz="4" w:space="0" w:color="auto"/>
                    <w:left w:val="single" w:sz="4" w:space="0" w:color="auto"/>
                    <w:bottom w:val="single" w:sz="4" w:space="0" w:color="auto"/>
                    <w:right w:val="single" w:sz="4" w:space="0" w:color="auto"/>
                  </w:tcBorders>
                </w:tcPr>
                <w:p w14:paraId="25328D12" w14:textId="77777777" w:rsidR="007845FB" w:rsidRDefault="007845FB" w:rsidP="0059668D">
                  <w:pPr>
                    <w:framePr w:hSpace="180" w:wrap="around" w:vAnchor="page" w:hAnchor="margin" w:y="347"/>
                  </w:pPr>
                </w:p>
              </w:tc>
              <w:tc>
                <w:tcPr>
                  <w:tcW w:w="14370" w:type="dxa"/>
                  <w:gridSpan w:val="25"/>
                  <w:tcBorders>
                    <w:top w:val="single" w:sz="4" w:space="0" w:color="auto"/>
                    <w:left w:val="single" w:sz="4" w:space="0" w:color="auto"/>
                    <w:bottom w:val="single" w:sz="4" w:space="0" w:color="auto"/>
                    <w:right w:val="single" w:sz="4" w:space="0" w:color="auto"/>
                  </w:tcBorders>
                  <w:vAlign w:val="center"/>
                </w:tcPr>
                <w:p w14:paraId="7A281A48" w14:textId="1E1624F7" w:rsidR="007845FB" w:rsidRPr="00C00499" w:rsidRDefault="007845FB" w:rsidP="0059668D">
                  <w:pPr>
                    <w:framePr w:hSpace="180" w:wrap="around" w:vAnchor="page" w:hAnchor="margin" w:y="347"/>
                  </w:pPr>
                  <w:r>
                    <w:t>Obiectul de achiziției</w:t>
                  </w:r>
                  <w:r w:rsidRPr="00C00499">
                    <w:t>:</w:t>
                  </w:r>
                  <w:r>
                    <w:t xml:space="preserve">   </w:t>
                  </w:r>
                  <w:r w:rsidRPr="009B6C02">
                    <w:t xml:space="preserve">Reactivi și consumabile pentru </w:t>
                  </w:r>
                  <w:r>
                    <w:t xml:space="preserve">laborator </w:t>
                  </w:r>
                  <w:r w:rsidRPr="00B17863">
                    <w:rPr>
                      <w:bCs/>
                      <w:lang w:val="ro-MD"/>
                    </w:rPr>
                    <w:t>(inclusiv standarde de referință și coloane cromatografice)</w:t>
                  </w:r>
                </w:p>
              </w:tc>
            </w:tr>
            <w:tr w:rsidR="007845FB" w:rsidRPr="00C00499" w14:paraId="45FCF0E7" w14:textId="77777777" w:rsidTr="00C247FA">
              <w:trPr>
                <w:gridAfter w:val="5"/>
                <w:wAfter w:w="7925" w:type="dxa"/>
                <w:trHeight w:val="567"/>
              </w:trPr>
              <w:tc>
                <w:tcPr>
                  <w:tcW w:w="10859" w:type="dxa"/>
                  <w:gridSpan w:val="17"/>
                </w:tcPr>
                <w:p w14:paraId="65A004C9" w14:textId="77777777" w:rsidR="007845FB" w:rsidRPr="00C00499" w:rsidRDefault="007845FB" w:rsidP="0059668D">
                  <w:pPr>
                    <w:framePr w:hSpace="180" w:wrap="around" w:vAnchor="page" w:hAnchor="margin" w:y="347"/>
                  </w:pPr>
                </w:p>
              </w:tc>
              <w:tc>
                <w:tcPr>
                  <w:tcW w:w="2717" w:type="dxa"/>
                  <w:gridSpan w:val="3"/>
                </w:tcPr>
                <w:p w14:paraId="25A190B6" w14:textId="77777777" w:rsidR="007845FB" w:rsidRPr="00C00499" w:rsidRDefault="007845FB" w:rsidP="0059668D">
                  <w:pPr>
                    <w:framePr w:hSpace="180" w:wrap="around" w:vAnchor="page" w:hAnchor="margin" w:y="347"/>
                  </w:pPr>
                </w:p>
              </w:tc>
              <w:tc>
                <w:tcPr>
                  <w:tcW w:w="1983" w:type="dxa"/>
                  <w:gridSpan w:val="7"/>
                </w:tcPr>
                <w:p w14:paraId="46E478D9" w14:textId="36924D05" w:rsidR="007845FB" w:rsidRPr="00C00499" w:rsidRDefault="007845FB" w:rsidP="0059668D">
                  <w:pPr>
                    <w:framePr w:hSpace="180" w:wrap="around" w:vAnchor="page" w:hAnchor="margin" w:y="347"/>
                  </w:pPr>
                </w:p>
              </w:tc>
            </w:tr>
            <w:tr w:rsidR="007845FB" w:rsidRPr="006C1FA2" w14:paraId="0669F17B" w14:textId="42394C11" w:rsidTr="00C247FA">
              <w:trPr>
                <w:gridAfter w:val="7"/>
                <w:wAfter w:w="8207" w:type="dxa"/>
                <w:trHeight w:val="1043"/>
              </w:trPr>
              <w:tc>
                <w:tcPr>
                  <w:tcW w:w="1074" w:type="dxa"/>
                  <w:tcBorders>
                    <w:top w:val="single" w:sz="4" w:space="0" w:color="auto"/>
                    <w:left w:val="single" w:sz="4" w:space="0" w:color="auto"/>
                    <w:bottom w:val="single" w:sz="4" w:space="0" w:color="auto"/>
                    <w:right w:val="single" w:sz="4" w:space="0" w:color="auto"/>
                  </w:tcBorders>
                  <w:vAlign w:val="center"/>
                </w:tcPr>
                <w:p w14:paraId="13B2A01E" w14:textId="77777777" w:rsidR="007845FB" w:rsidRPr="0028367D" w:rsidRDefault="007845FB" w:rsidP="0059668D">
                  <w:pPr>
                    <w:framePr w:hSpace="180" w:wrap="around" w:vAnchor="page" w:hAnchor="margin" w:y="347"/>
                    <w:jc w:val="center"/>
                    <w:rPr>
                      <w:b/>
                      <w:sz w:val="20"/>
                    </w:rPr>
                  </w:pPr>
                  <w:r w:rsidRPr="0028367D">
                    <w:rPr>
                      <w:b/>
                      <w:sz w:val="20"/>
                    </w:rPr>
                    <w:t>Cod CPV</w:t>
                  </w:r>
                </w:p>
              </w:tc>
              <w:tc>
                <w:tcPr>
                  <w:tcW w:w="2353" w:type="dxa"/>
                  <w:gridSpan w:val="4"/>
                  <w:tcBorders>
                    <w:top w:val="single" w:sz="4" w:space="0" w:color="auto"/>
                    <w:left w:val="single" w:sz="4" w:space="0" w:color="auto"/>
                    <w:bottom w:val="single" w:sz="4" w:space="0" w:color="auto"/>
                    <w:right w:val="single" w:sz="4" w:space="0" w:color="auto"/>
                  </w:tcBorders>
                </w:tcPr>
                <w:p w14:paraId="46B55C57" w14:textId="77777777" w:rsidR="007845FB" w:rsidRPr="0028367D" w:rsidRDefault="007845FB" w:rsidP="0059668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845FB" w:rsidRPr="0028367D" w:rsidRDefault="007845FB" w:rsidP="0059668D">
                  <w:pPr>
                    <w:framePr w:hSpace="180" w:wrap="around" w:vAnchor="page" w:hAnchor="margin" w:y="347"/>
                    <w:jc w:val="center"/>
                    <w:rPr>
                      <w:b/>
                      <w:sz w:val="20"/>
                    </w:rPr>
                  </w:pPr>
                  <w:r w:rsidRPr="0028367D">
                    <w:rPr>
                      <w:b/>
                      <w:sz w:val="20"/>
                    </w:rPr>
                    <w:t>Unitatea de măsură</w:t>
                  </w:r>
                </w:p>
              </w:tc>
              <w:tc>
                <w:tcPr>
                  <w:tcW w:w="857" w:type="dxa"/>
                  <w:gridSpan w:val="2"/>
                  <w:tcBorders>
                    <w:top w:val="single" w:sz="4" w:space="0" w:color="auto"/>
                    <w:left w:val="single" w:sz="4" w:space="0" w:color="auto"/>
                    <w:right w:val="single" w:sz="4" w:space="0" w:color="auto"/>
                  </w:tcBorders>
                </w:tcPr>
                <w:p w14:paraId="58381DB5" w14:textId="77777777" w:rsidR="007845FB" w:rsidRPr="0028367D" w:rsidRDefault="007845FB" w:rsidP="0059668D">
                  <w:pPr>
                    <w:framePr w:hSpace="180" w:wrap="around" w:vAnchor="page" w:hAnchor="margin" w:y="347"/>
                    <w:jc w:val="center"/>
                    <w:rPr>
                      <w:b/>
                      <w:sz w:val="20"/>
                    </w:rPr>
                  </w:pPr>
                  <w:r w:rsidRPr="0028367D">
                    <w:rPr>
                      <w:b/>
                      <w:sz w:val="20"/>
                    </w:rPr>
                    <w:t>Canti-tatea</w:t>
                  </w:r>
                </w:p>
              </w:tc>
              <w:tc>
                <w:tcPr>
                  <w:tcW w:w="1121" w:type="dxa"/>
                  <w:tcBorders>
                    <w:top w:val="single" w:sz="4" w:space="0" w:color="auto"/>
                    <w:left w:val="single" w:sz="4" w:space="0" w:color="auto"/>
                    <w:bottom w:val="single" w:sz="4" w:space="0" w:color="auto"/>
                    <w:right w:val="single" w:sz="4" w:space="0" w:color="auto"/>
                  </w:tcBorders>
                </w:tcPr>
                <w:p w14:paraId="7BD88271" w14:textId="77777777" w:rsidR="007845FB" w:rsidRPr="0028367D" w:rsidRDefault="007845FB" w:rsidP="0059668D">
                  <w:pPr>
                    <w:framePr w:hSpace="180" w:wrap="around" w:vAnchor="page" w:hAnchor="margin" w:y="347"/>
                    <w:jc w:val="center"/>
                    <w:rPr>
                      <w:b/>
                      <w:sz w:val="20"/>
                    </w:rPr>
                  </w:pPr>
                  <w:r w:rsidRPr="0028367D">
                    <w:rPr>
                      <w:b/>
                      <w:sz w:val="20"/>
                    </w:rPr>
                    <w:t>Preţ unitar (fără TVA)</w:t>
                  </w:r>
                </w:p>
              </w:tc>
              <w:tc>
                <w:tcPr>
                  <w:tcW w:w="990" w:type="dxa"/>
                  <w:gridSpan w:val="2"/>
                  <w:tcBorders>
                    <w:top w:val="single" w:sz="4" w:space="0" w:color="auto"/>
                    <w:left w:val="single" w:sz="4" w:space="0" w:color="auto"/>
                    <w:bottom w:val="single" w:sz="4" w:space="0" w:color="auto"/>
                    <w:right w:val="single" w:sz="4" w:space="0" w:color="auto"/>
                  </w:tcBorders>
                </w:tcPr>
                <w:p w14:paraId="3C111326" w14:textId="77777777" w:rsidR="007845FB" w:rsidRPr="0028367D" w:rsidRDefault="007845FB" w:rsidP="0059668D">
                  <w:pPr>
                    <w:framePr w:hSpace="180" w:wrap="around" w:vAnchor="page" w:hAnchor="margin" w:y="347"/>
                    <w:jc w:val="center"/>
                    <w:rPr>
                      <w:b/>
                      <w:sz w:val="20"/>
                    </w:rPr>
                  </w:pPr>
                  <w:r w:rsidRPr="0028367D">
                    <w:rPr>
                      <w:b/>
                      <w:sz w:val="20"/>
                    </w:rPr>
                    <w:t>Preţ unitar (cu TVA)</w:t>
                  </w:r>
                </w:p>
              </w:tc>
              <w:tc>
                <w:tcPr>
                  <w:tcW w:w="1146" w:type="dxa"/>
                  <w:gridSpan w:val="2"/>
                  <w:tcBorders>
                    <w:top w:val="single" w:sz="4" w:space="0" w:color="auto"/>
                    <w:left w:val="single" w:sz="4" w:space="0" w:color="auto"/>
                    <w:bottom w:val="single" w:sz="4" w:space="0" w:color="auto"/>
                    <w:right w:val="single" w:sz="4" w:space="0" w:color="auto"/>
                  </w:tcBorders>
                </w:tcPr>
                <w:p w14:paraId="76187A6F" w14:textId="77777777" w:rsidR="007845FB" w:rsidRPr="0028367D" w:rsidRDefault="007845FB" w:rsidP="0059668D">
                  <w:pPr>
                    <w:framePr w:hSpace="180" w:wrap="around" w:vAnchor="page" w:hAnchor="margin" w:y="347"/>
                    <w:jc w:val="center"/>
                    <w:rPr>
                      <w:b/>
                      <w:sz w:val="20"/>
                    </w:rPr>
                  </w:pPr>
                  <w:r w:rsidRPr="0028367D">
                    <w:rPr>
                      <w:b/>
                      <w:sz w:val="20"/>
                    </w:rPr>
                    <w:t>Suma</w:t>
                  </w:r>
                </w:p>
                <w:p w14:paraId="241DE82A" w14:textId="77777777" w:rsidR="007845FB" w:rsidRPr="0028367D" w:rsidRDefault="007845FB" w:rsidP="0059668D">
                  <w:pPr>
                    <w:framePr w:hSpace="180" w:wrap="around" w:vAnchor="page" w:hAnchor="margin" w:y="347"/>
                    <w:jc w:val="center"/>
                    <w:rPr>
                      <w:b/>
                      <w:sz w:val="20"/>
                    </w:rPr>
                  </w:pPr>
                  <w:r w:rsidRPr="0028367D">
                    <w:rPr>
                      <w:b/>
                      <w:sz w:val="20"/>
                    </w:rPr>
                    <w:t>fără</w:t>
                  </w:r>
                </w:p>
                <w:p w14:paraId="2A606634" w14:textId="77777777" w:rsidR="007845FB" w:rsidRPr="0028367D" w:rsidRDefault="007845FB" w:rsidP="0059668D">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tcPr>
                <w:p w14:paraId="4F3DB5A7" w14:textId="77777777" w:rsidR="007845FB" w:rsidRPr="0028367D" w:rsidRDefault="007845FB" w:rsidP="0059668D">
                  <w:pPr>
                    <w:framePr w:hSpace="180" w:wrap="around" w:vAnchor="page" w:hAnchor="margin" w:y="347"/>
                    <w:jc w:val="center"/>
                    <w:rPr>
                      <w:b/>
                      <w:sz w:val="20"/>
                    </w:rPr>
                  </w:pPr>
                  <w:r w:rsidRPr="0028367D">
                    <w:rPr>
                      <w:b/>
                      <w:sz w:val="20"/>
                    </w:rPr>
                    <w:t>Suma</w:t>
                  </w:r>
                </w:p>
                <w:p w14:paraId="0D6E9C91" w14:textId="77777777" w:rsidR="007845FB" w:rsidRPr="0028367D" w:rsidRDefault="007845FB" w:rsidP="0059668D">
                  <w:pPr>
                    <w:framePr w:hSpace="180" w:wrap="around" w:vAnchor="page" w:hAnchor="margin" w:y="347"/>
                    <w:jc w:val="center"/>
                    <w:rPr>
                      <w:b/>
                      <w:sz w:val="20"/>
                    </w:rPr>
                  </w:pPr>
                  <w:r w:rsidRPr="0028367D">
                    <w:rPr>
                      <w:b/>
                      <w:sz w:val="20"/>
                    </w:rPr>
                    <w:t>cu TVA</w:t>
                  </w:r>
                </w:p>
              </w:tc>
              <w:tc>
                <w:tcPr>
                  <w:tcW w:w="1637" w:type="dxa"/>
                  <w:gridSpan w:val="4"/>
                  <w:tcBorders>
                    <w:top w:val="single" w:sz="4" w:space="0" w:color="auto"/>
                    <w:left w:val="single" w:sz="4" w:space="0" w:color="auto"/>
                    <w:bottom w:val="single" w:sz="4" w:space="0" w:color="auto"/>
                    <w:right w:val="single" w:sz="4" w:space="0" w:color="auto"/>
                  </w:tcBorders>
                </w:tcPr>
                <w:p w14:paraId="6779126F" w14:textId="77777777" w:rsidR="007845FB" w:rsidRPr="0028367D" w:rsidRDefault="007845FB" w:rsidP="0059668D">
                  <w:pPr>
                    <w:framePr w:hSpace="180" w:wrap="around" w:vAnchor="page" w:hAnchor="margin" w:y="347"/>
                    <w:jc w:val="center"/>
                    <w:rPr>
                      <w:b/>
                      <w:sz w:val="20"/>
                      <w:szCs w:val="28"/>
                    </w:rPr>
                  </w:pPr>
                  <w:r w:rsidRPr="0028367D">
                    <w:rPr>
                      <w:b/>
                      <w:sz w:val="20"/>
                      <w:szCs w:val="28"/>
                    </w:rPr>
                    <w:t xml:space="preserve">Termenul de </w:t>
                  </w:r>
                </w:p>
                <w:p w14:paraId="2AC50929" w14:textId="09F41CD1" w:rsidR="007845FB" w:rsidRPr="0028367D" w:rsidRDefault="007845FB" w:rsidP="0059668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7845FB" w:rsidRPr="006C1FA2" w:rsidRDefault="007845FB" w:rsidP="0059668D">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7845FB" w:rsidRDefault="007845FB" w:rsidP="0059668D">
                  <w:pPr>
                    <w:framePr w:hSpace="180" w:wrap="around" w:vAnchor="page" w:hAnchor="margin" w:y="347"/>
                    <w:jc w:val="center"/>
                    <w:rPr>
                      <w:b/>
                      <w:sz w:val="20"/>
                      <w:szCs w:val="28"/>
                    </w:rPr>
                  </w:pPr>
                  <w:r>
                    <w:rPr>
                      <w:b/>
                      <w:sz w:val="20"/>
                      <w:szCs w:val="28"/>
                    </w:rPr>
                    <w:t>Discount</w:t>
                  </w:r>
                </w:p>
                <w:p w14:paraId="2B27F9A0" w14:textId="11148C43" w:rsidR="007845FB" w:rsidRPr="0028367D" w:rsidRDefault="007845FB" w:rsidP="0059668D">
                  <w:pPr>
                    <w:framePr w:hSpace="180" w:wrap="around" w:vAnchor="page" w:hAnchor="margin" w:y="347"/>
                    <w:jc w:val="center"/>
                    <w:rPr>
                      <w:b/>
                      <w:sz w:val="20"/>
                      <w:szCs w:val="28"/>
                    </w:rPr>
                  </w:pPr>
                  <w:r>
                    <w:rPr>
                      <w:b/>
                      <w:sz w:val="20"/>
                      <w:szCs w:val="28"/>
                    </w:rPr>
                    <w:t>%</w:t>
                  </w:r>
                </w:p>
              </w:tc>
            </w:tr>
            <w:tr w:rsidR="007845FB" w:rsidRPr="006C1FA2" w14:paraId="4256B2EE" w14:textId="37A0339C" w:rsidTr="00C247FA">
              <w:trPr>
                <w:gridAfter w:val="7"/>
                <w:wAfter w:w="8207" w:type="dxa"/>
                <w:trHeight w:val="283"/>
              </w:trPr>
              <w:tc>
                <w:tcPr>
                  <w:tcW w:w="1074" w:type="dxa"/>
                  <w:tcBorders>
                    <w:top w:val="single" w:sz="4" w:space="0" w:color="auto"/>
                    <w:left w:val="single" w:sz="4" w:space="0" w:color="auto"/>
                    <w:bottom w:val="single" w:sz="4" w:space="0" w:color="auto"/>
                    <w:right w:val="single" w:sz="4" w:space="0" w:color="auto"/>
                  </w:tcBorders>
                  <w:vAlign w:val="center"/>
                </w:tcPr>
                <w:p w14:paraId="2961B288" w14:textId="77777777" w:rsidR="007845FB" w:rsidRPr="0028367D" w:rsidRDefault="007845FB" w:rsidP="0059668D">
                  <w:pPr>
                    <w:framePr w:hSpace="180" w:wrap="around" w:vAnchor="page" w:hAnchor="margin" w:y="347"/>
                    <w:jc w:val="center"/>
                    <w:rPr>
                      <w:sz w:val="20"/>
                    </w:rPr>
                  </w:pPr>
                  <w:r w:rsidRPr="0028367D">
                    <w:rPr>
                      <w:sz w:val="20"/>
                    </w:rPr>
                    <w:t>1</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240AE3C0" w14:textId="77777777" w:rsidR="007845FB" w:rsidRPr="0028367D" w:rsidRDefault="007845FB" w:rsidP="0059668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845FB" w:rsidRPr="0028367D" w:rsidRDefault="007845FB" w:rsidP="0059668D">
                  <w:pPr>
                    <w:framePr w:hSpace="180" w:wrap="around" w:vAnchor="page" w:hAnchor="margin" w:y="347"/>
                    <w:jc w:val="center"/>
                    <w:rPr>
                      <w:sz w:val="20"/>
                    </w:rPr>
                  </w:pPr>
                  <w:r w:rsidRPr="0028367D">
                    <w:rPr>
                      <w:sz w:val="20"/>
                    </w:rPr>
                    <w:t>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522C886" w14:textId="77777777" w:rsidR="007845FB" w:rsidRPr="0028367D" w:rsidRDefault="007845FB" w:rsidP="0059668D">
                  <w:pPr>
                    <w:framePr w:hSpace="180" w:wrap="around" w:vAnchor="page" w:hAnchor="margin" w:y="347"/>
                    <w:jc w:val="center"/>
                    <w:rPr>
                      <w:sz w:val="20"/>
                    </w:rPr>
                  </w:pPr>
                  <w:r w:rsidRPr="0028367D">
                    <w:rPr>
                      <w:sz w:val="20"/>
                    </w:rPr>
                    <w:t>4</w:t>
                  </w:r>
                </w:p>
              </w:tc>
              <w:tc>
                <w:tcPr>
                  <w:tcW w:w="1121" w:type="dxa"/>
                  <w:tcBorders>
                    <w:top w:val="single" w:sz="4" w:space="0" w:color="auto"/>
                    <w:left w:val="single" w:sz="4" w:space="0" w:color="auto"/>
                    <w:bottom w:val="single" w:sz="4" w:space="0" w:color="auto"/>
                    <w:right w:val="single" w:sz="4" w:space="0" w:color="auto"/>
                  </w:tcBorders>
                  <w:vAlign w:val="center"/>
                </w:tcPr>
                <w:p w14:paraId="3273A9C7" w14:textId="77777777" w:rsidR="007845FB" w:rsidRPr="0028367D" w:rsidRDefault="007845FB" w:rsidP="0059668D">
                  <w:pPr>
                    <w:framePr w:hSpace="180" w:wrap="around" w:vAnchor="page" w:hAnchor="margin" w:y="347"/>
                    <w:jc w:val="center"/>
                    <w:rPr>
                      <w:sz w:val="20"/>
                    </w:rPr>
                  </w:pPr>
                  <w:r w:rsidRPr="0028367D">
                    <w:rPr>
                      <w:sz w:val="20"/>
                    </w:rPr>
                    <w:t>5</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44FCC1" w14:textId="77777777" w:rsidR="007845FB" w:rsidRPr="0028367D" w:rsidRDefault="007845FB" w:rsidP="0059668D">
                  <w:pPr>
                    <w:framePr w:hSpace="180" w:wrap="around" w:vAnchor="page" w:hAnchor="margin" w:y="347"/>
                    <w:jc w:val="center"/>
                    <w:rPr>
                      <w:sz w:val="20"/>
                    </w:rPr>
                  </w:pPr>
                  <w:r w:rsidRPr="0028367D">
                    <w:rPr>
                      <w:sz w:val="20"/>
                    </w:rPr>
                    <w:t>6</w:t>
                  </w: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3A13A33" w14:textId="77777777" w:rsidR="007845FB" w:rsidRPr="0028367D" w:rsidRDefault="007845FB" w:rsidP="0059668D">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vAlign w:val="center"/>
                </w:tcPr>
                <w:p w14:paraId="3B42984F" w14:textId="77777777" w:rsidR="007845FB" w:rsidRPr="0028367D" w:rsidRDefault="007845FB" w:rsidP="0059668D">
                  <w:pPr>
                    <w:framePr w:hSpace="180" w:wrap="around" w:vAnchor="page" w:hAnchor="margin" w:y="347"/>
                    <w:jc w:val="center"/>
                    <w:rPr>
                      <w:sz w:val="20"/>
                    </w:rPr>
                  </w:pPr>
                  <w:r w:rsidRPr="0028367D">
                    <w:rPr>
                      <w:sz w:val="20"/>
                    </w:rPr>
                    <w:t>8</w:t>
                  </w:r>
                </w:p>
              </w:tc>
              <w:tc>
                <w:tcPr>
                  <w:tcW w:w="1637" w:type="dxa"/>
                  <w:gridSpan w:val="4"/>
                  <w:tcBorders>
                    <w:top w:val="single" w:sz="4" w:space="0" w:color="auto"/>
                    <w:left w:val="single" w:sz="4" w:space="0" w:color="auto"/>
                    <w:bottom w:val="single" w:sz="4" w:space="0" w:color="auto"/>
                    <w:right w:val="single" w:sz="4" w:space="0" w:color="auto"/>
                  </w:tcBorders>
                </w:tcPr>
                <w:p w14:paraId="04D9EA1E" w14:textId="77777777" w:rsidR="007845FB" w:rsidRPr="0028367D" w:rsidRDefault="007845FB" w:rsidP="0059668D">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7845FB" w:rsidRPr="006C1FA2" w:rsidRDefault="007845FB" w:rsidP="0059668D">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7845FB" w:rsidRDefault="007845FB" w:rsidP="0059668D">
                  <w:pPr>
                    <w:framePr w:hSpace="180" w:wrap="around" w:vAnchor="page" w:hAnchor="margin" w:y="347"/>
                    <w:jc w:val="center"/>
                    <w:rPr>
                      <w:sz w:val="20"/>
                    </w:rPr>
                  </w:pPr>
                  <w:r>
                    <w:rPr>
                      <w:sz w:val="20"/>
                    </w:rPr>
                    <w:t>11</w:t>
                  </w:r>
                </w:p>
              </w:tc>
            </w:tr>
            <w:tr w:rsidR="004D1CC1" w:rsidRPr="006C1FA2" w14:paraId="3CF9D0E5" w14:textId="57714EF8"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31B2A8E" w14:textId="7B54D7C6" w:rsidR="004D1CC1" w:rsidRPr="00EB593B" w:rsidRDefault="004D1CC1" w:rsidP="004D1CC1">
                  <w:pPr>
                    <w:framePr w:hSpace="180" w:wrap="around" w:vAnchor="page" w:hAnchor="margin" w:y="347"/>
                    <w:rPr>
                      <w:sz w:val="18"/>
                      <w:szCs w:val="18"/>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143C581D" w14:textId="5BA39525" w:rsidR="004D1CC1" w:rsidRPr="0028367D" w:rsidRDefault="004D1CC1" w:rsidP="004D1CC1">
                  <w:pPr>
                    <w:framePr w:hSpace="180" w:wrap="around" w:vAnchor="page" w:hAnchor="margin" w:y="347"/>
                    <w:rPr>
                      <w:b/>
                      <w:sz w:val="20"/>
                    </w:rPr>
                  </w:pPr>
                  <w:r>
                    <w:rPr>
                      <w:color w:val="000000"/>
                      <w:sz w:val="22"/>
                      <w:szCs w:val="22"/>
                    </w:rPr>
                    <w:t xml:space="preserve">1. </w:t>
                  </w:r>
                  <w:r w:rsidRPr="007845FB">
                    <w:rPr>
                      <w:color w:val="000000"/>
                      <w:sz w:val="22"/>
                      <w:szCs w:val="22"/>
                    </w:rPr>
                    <w:t>Citric acid monohydrate</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3191F8DB"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single" w:sz="4" w:space="0" w:color="auto"/>
                    <w:left w:val="nil"/>
                    <w:bottom w:val="single" w:sz="4" w:space="0" w:color="auto"/>
                    <w:right w:val="single" w:sz="4" w:space="0" w:color="auto"/>
                  </w:tcBorders>
                  <w:vAlign w:val="center"/>
                </w:tcPr>
                <w:p w14:paraId="1270A0F8" w14:textId="4804BB15" w:rsidR="004D1CC1" w:rsidRPr="0028367D" w:rsidRDefault="004D1CC1" w:rsidP="004D1CC1">
                  <w:pPr>
                    <w:framePr w:hSpace="180" w:wrap="around" w:vAnchor="page" w:hAnchor="margin" w:y="347"/>
                    <w:jc w:val="center"/>
                    <w:rPr>
                      <w:sz w:val="20"/>
                    </w:rPr>
                  </w:pPr>
                  <w:r w:rsidRPr="00557402">
                    <w:rPr>
                      <w:color w:val="000000"/>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05DC061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4E34CF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F0C960A"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0E4F692"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AD3F91D" w14:textId="1A2490A0" w:rsidR="004D1CC1" w:rsidRPr="00C247FA" w:rsidRDefault="004D1CC1" w:rsidP="004D1CC1">
                  <w:pPr>
                    <w:framePr w:hSpace="180" w:wrap="around" w:vAnchor="page" w:hAnchor="margin" w:y="347"/>
                    <w:rPr>
                      <w:sz w:val="16"/>
                      <w:szCs w:val="16"/>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42F12D02"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0EF56A3" w14:textId="77777777" w:rsidR="004D1CC1" w:rsidRPr="006C1FA2" w:rsidRDefault="004D1CC1" w:rsidP="004D1CC1">
                  <w:pPr>
                    <w:framePr w:hSpace="180" w:wrap="around" w:vAnchor="page" w:hAnchor="margin" w:y="347"/>
                    <w:rPr>
                      <w:sz w:val="20"/>
                    </w:rPr>
                  </w:pPr>
                </w:p>
              </w:tc>
            </w:tr>
            <w:tr w:rsidR="004D1CC1" w:rsidRPr="006C1FA2" w14:paraId="7235C001"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61385B5" w14:textId="00E6D359" w:rsidR="004D1CC1" w:rsidRPr="00EB593B" w:rsidRDefault="004D1CC1" w:rsidP="004D1CC1">
                  <w:pPr>
                    <w:framePr w:hSpace="180" w:wrap="around" w:vAnchor="page" w:hAnchor="margin" w:y="347"/>
                    <w:rPr>
                      <w:sz w:val="18"/>
                      <w:szCs w:val="18"/>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65FD56BB" w14:textId="2D9DA18E" w:rsidR="004D1CC1" w:rsidRPr="0028367D" w:rsidRDefault="004D1CC1" w:rsidP="004D1CC1">
                  <w:pPr>
                    <w:framePr w:hSpace="180" w:wrap="around" w:vAnchor="page" w:hAnchor="margin" w:y="347"/>
                    <w:rPr>
                      <w:b/>
                      <w:sz w:val="20"/>
                    </w:rPr>
                  </w:pPr>
                  <w:r>
                    <w:rPr>
                      <w:color w:val="000000"/>
                      <w:sz w:val="22"/>
                      <w:szCs w:val="22"/>
                    </w:rPr>
                    <w:t xml:space="preserve">2. </w:t>
                  </w:r>
                  <w:r w:rsidRPr="007845FB">
                    <w:rPr>
                      <w:color w:val="000000"/>
                      <w:sz w:val="22"/>
                      <w:szCs w:val="22"/>
                    </w:rPr>
                    <w:t>Formamide</w:t>
                  </w:r>
                </w:p>
              </w:tc>
              <w:tc>
                <w:tcPr>
                  <w:tcW w:w="950" w:type="dxa"/>
                  <w:tcBorders>
                    <w:top w:val="nil"/>
                    <w:left w:val="single" w:sz="4" w:space="0" w:color="auto"/>
                    <w:bottom w:val="single" w:sz="4" w:space="0" w:color="auto"/>
                    <w:right w:val="single" w:sz="4" w:space="0" w:color="auto"/>
                  </w:tcBorders>
                  <w:vAlign w:val="center"/>
                </w:tcPr>
                <w:p w14:paraId="42F52604" w14:textId="7889E014" w:rsidR="004D1CC1" w:rsidRPr="0028367D" w:rsidRDefault="004D1CC1" w:rsidP="004D1CC1">
                  <w:pPr>
                    <w:framePr w:hSpace="180" w:wrap="around" w:vAnchor="page" w:hAnchor="margin" w:y="347"/>
                    <w:jc w:val="center"/>
                    <w:rPr>
                      <w:sz w:val="20"/>
                    </w:rPr>
                  </w:pPr>
                  <w:r w:rsidRPr="00557402">
                    <w:rPr>
                      <w:color w:val="000000"/>
                    </w:rPr>
                    <w:t>L</w:t>
                  </w:r>
                </w:p>
              </w:tc>
              <w:tc>
                <w:tcPr>
                  <w:tcW w:w="857" w:type="dxa"/>
                  <w:gridSpan w:val="2"/>
                  <w:tcBorders>
                    <w:top w:val="nil"/>
                    <w:left w:val="nil"/>
                    <w:bottom w:val="single" w:sz="4" w:space="0" w:color="auto"/>
                    <w:right w:val="single" w:sz="4" w:space="0" w:color="auto"/>
                  </w:tcBorders>
                  <w:vAlign w:val="center"/>
                </w:tcPr>
                <w:p w14:paraId="51C03860" w14:textId="5C665C18" w:rsidR="004D1CC1" w:rsidRPr="0028367D" w:rsidRDefault="004D1CC1" w:rsidP="004D1CC1">
                  <w:pPr>
                    <w:framePr w:hSpace="180" w:wrap="around" w:vAnchor="page" w:hAnchor="margin" w:y="347"/>
                    <w:jc w:val="center"/>
                    <w:rPr>
                      <w:sz w:val="20"/>
                    </w:rPr>
                  </w:pPr>
                  <w:r w:rsidRPr="00557402">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563F9B4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135F6C5"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48D1EF"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AAAD0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BC6193" w14:textId="25A7064C" w:rsidR="004D1CC1" w:rsidRPr="00C247FA" w:rsidRDefault="004D1CC1" w:rsidP="004D1CC1">
                  <w:pPr>
                    <w:framePr w:hSpace="180" w:wrap="around" w:vAnchor="page" w:hAnchor="margin" w:y="347"/>
                    <w:rPr>
                      <w:sz w:val="16"/>
                      <w:szCs w:val="16"/>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5F80643" w14:textId="0F88AF08"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152B95" w14:textId="77777777" w:rsidR="004D1CC1" w:rsidRPr="006C1FA2" w:rsidRDefault="004D1CC1" w:rsidP="004D1CC1">
                  <w:pPr>
                    <w:framePr w:hSpace="180" w:wrap="around" w:vAnchor="page" w:hAnchor="margin" w:y="347"/>
                    <w:rPr>
                      <w:sz w:val="20"/>
                    </w:rPr>
                  </w:pPr>
                </w:p>
              </w:tc>
            </w:tr>
            <w:tr w:rsidR="004D1CC1" w:rsidRPr="006C1FA2" w14:paraId="1D9C4126"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39FEDC" w14:textId="3246C018" w:rsidR="004D1CC1" w:rsidRPr="00EB593B" w:rsidRDefault="004D1CC1" w:rsidP="004D1CC1">
                  <w:pPr>
                    <w:framePr w:hSpace="180" w:wrap="around" w:vAnchor="page" w:hAnchor="margin" w:y="347"/>
                    <w:rPr>
                      <w:sz w:val="18"/>
                      <w:szCs w:val="18"/>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06F322C8" w14:textId="134B9AC2" w:rsidR="004D1CC1" w:rsidRPr="0028367D" w:rsidRDefault="004D1CC1" w:rsidP="004D1CC1">
                  <w:pPr>
                    <w:framePr w:hSpace="180" w:wrap="around" w:vAnchor="page" w:hAnchor="margin" w:y="347"/>
                    <w:rPr>
                      <w:b/>
                      <w:sz w:val="20"/>
                    </w:rPr>
                  </w:pPr>
                  <w:r>
                    <w:rPr>
                      <w:color w:val="000000"/>
                      <w:sz w:val="22"/>
                      <w:szCs w:val="22"/>
                    </w:rPr>
                    <w:t xml:space="preserve">3. </w:t>
                  </w:r>
                  <w:r w:rsidRPr="007845FB">
                    <w:rPr>
                      <w:color w:val="000000"/>
                      <w:sz w:val="22"/>
                      <w:szCs w:val="22"/>
                    </w:rPr>
                    <w:t>Ammonium formate</w:t>
                  </w:r>
                </w:p>
              </w:tc>
              <w:tc>
                <w:tcPr>
                  <w:tcW w:w="950" w:type="dxa"/>
                  <w:tcBorders>
                    <w:top w:val="nil"/>
                    <w:left w:val="single" w:sz="4" w:space="0" w:color="auto"/>
                    <w:bottom w:val="single" w:sz="4" w:space="0" w:color="auto"/>
                    <w:right w:val="single" w:sz="4" w:space="0" w:color="auto"/>
                  </w:tcBorders>
                  <w:vAlign w:val="center"/>
                </w:tcPr>
                <w:p w14:paraId="388A0994" w14:textId="5DE7F63C" w:rsidR="004D1CC1" w:rsidRPr="0028367D" w:rsidRDefault="004D1CC1" w:rsidP="004D1CC1">
                  <w:pPr>
                    <w:framePr w:hSpace="180" w:wrap="around" w:vAnchor="page" w:hAnchor="margin" w:y="347"/>
                    <w:jc w:val="center"/>
                    <w:rPr>
                      <w:sz w:val="20"/>
                    </w:rPr>
                  </w:pPr>
                  <w:r w:rsidRPr="00557402">
                    <w:rPr>
                      <w:color w:val="000000"/>
                    </w:rPr>
                    <w:t>kg</w:t>
                  </w:r>
                </w:p>
              </w:tc>
              <w:tc>
                <w:tcPr>
                  <w:tcW w:w="857" w:type="dxa"/>
                  <w:gridSpan w:val="2"/>
                  <w:tcBorders>
                    <w:top w:val="nil"/>
                    <w:left w:val="nil"/>
                    <w:bottom w:val="single" w:sz="4" w:space="0" w:color="auto"/>
                    <w:right w:val="single" w:sz="4" w:space="0" w:color="auto"/>
                  </w:tcBorders>
                  <w:vAlign w:val="center"/>
                </w:tcPr>
                <w:p w14:paraId="229E5214" w14:textId="26DE3CC2" w:rsidR="004D1CC1" w:rsidRPr="0028367D" w:rsidRDefault="004D1CC1" w:rsidP="004D1CC1">
                  <w:pPr>
                    <w:framePr w:hSpace="180" w:wrap="around" w:vAnchor="page" w:hAnchor="margin" w:y="347"/>
                    <w:jc w:val="center"/>
                    <w:rPr>
                      <w:sz w:val="20"/>
                    </w:rPr>
                  </w:pPr>
                  <w:r w:rsidRPr="00557402">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2EBF7E8B"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366539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A1B16F"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120A02D"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BADC8AC" w14:textId="251DF81B"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4F83EA9" w14:textId="314D5F8D"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2889A83" w14:textId="77777777" w:rsidR="004D1CC1" w:rsidRPr="006C1FA2" w:rsidRDefault="004D1CC1" w:rsidP="004D1CC1">
                  <w:pPr>
                    <w:framePr w:hSpace="180" w:wrap="around" w:vAnchor="page" w:hAnchor="margin" w:y="347"/>
                    <w:rPr>
                      <w:sz w:val="20"/>
                    </w:rPr>
                  </w:pPr>
                </w:p>
              </w:tc>
            </w:tr>
            <w:tr w:rsidR="004D1CC1" w:rsidRPr="006C1FA2" w14:paraId="62048E62" w14:textId="68DB7D2F"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6CFAA06" w14:textId="5F442C7D"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77BA7C65" w14:textId="567CB39B" w:rsidR="004D1CC1" w:rsidRPr="0028367D" w:rsidRDefault="004D1CC1" w:rsidP="004D1CC1">
                  <w:pPr>
                    <w:framePr w:hSpace="180" w:wrap="around" w:vAnchor="page" w:hAnchor="margin" w:y="347"/>
                    <w:rPr>
                      <w:sz w:val="20"/>
                    </w:rPr>
                  </w:pPr>
                  <w:r>
                    <w:rPr>
                      <w:color w:val="000000"/>
                      <w:sz w:val="22"/>
                      <w:szCs w:val="22"/>
                      <w:lang w:val="en-US"/>
                    </w:rPr>
                    <w:t xml:space="preserve">4.  </w:t>
                  </w:r>
                  <w:r w:rsidRPr="007845FB">
                    <w:rPr>
                      <w:color w:val="000000"/>
                      <w:sz w:val="22"/>
                      <w:szCs w:val="22"/>
                      <w:lang w:val="en-US"/>
                    </w:rPr>
                    <w:t>PIC a low UV reagent</w:t>
                  </w:r>
                </w:p>
              </w:tc>
              <w:tc>
                <w:tcPr>
                  <w:tcW w:w="950" w:type="dxa"/>
                  <w:tcBorders>
                    <w:top w:val="nil"/>
                    <w:left w:val="single" w:sz="4" w:space="0" w:color="auto"/>
                    <w:bottom w:val="single" w:sz="4" w:space="0" w:color="auto"/>
                    <w:right w:val="single" w:sz="4" w:space="0" w:color="auto"/>
                  </w:tcBorders>
                  <w:vAlign w:val="center"/>
                </w:tcPr>
                <w:p w14:paraId="48433530" w14:textId="36CD939A" w:rsidR="004D1CC1" w:rsidRPr="0028367D" w:rsidRDefault="004D1CC1" w:rsidP="004D1CC1">
                  <w:pPr>
                    <w:framePr w:hSpace="180" w:wrap="around" w:vAnchor="page" w:hAnchor="margin" w:y="347"/>
                    <w:jc w:val="center"/>
                    <w:rPr>
                      <w:sz w:val="20"/>
                    </w:rPr>
                  </w:pPr>
                  <w:r w:rsidRPr="00557402">
                    <w:rPr>
                      <w:color w:val="000000"/>
                    </w:rPr>
                    <w:t>buc</w:t>
                  </w:r>
                </w:p>
              </w:tc>
              <w:tc>
                <w:tcPr>
                  <w:tcW w:w="857" w:type="dxa"/>
                  <w:gridSpan w:val="2"/>
                  <w:tcBorders>
                    <w:top w:val="nil"/>
                    <w:left w:val="nil"/>
                    <w:bottom w:val="single" w:sz="4" w:space="0" w:color="auto"/>
                    <w:right w:val="single" w:sz="4" w:space="0" w:color="auto"/>
                  </w:tcBorders>
                  <w:vAlign w:val="center"/>
                </w:tcPr>
                <w:p w14:paraId="555C4E13" w14:textId="07A44C79" w:rsidR="004D1CC1" w:rsidRPr="0028367D" w:rsidRDefault="004D1CC1" w:rsidP="004D1CC1">
                  <w:pPr>
                    <w:framePr w:hSpace="180" w:wrap="around" w:vAnchor="page" w:hAnchor="margin" w:y="347"/>
                    <w:jc w:val="center"/>
                    <w:rPr>
                      <w:sz w:val="20"/>
                    </w:rPr>
                  </w:pPr>
                  <w:r w:rsidRPr="00557402">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512C0E5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22FC8FF"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E3EB5DB"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D3568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AAFC7D" w14:textId="09C3ED18"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005765F0"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75E6956" w14:textId="77777777" w:rsidR="004D1CC1" w:rsidRPr="006C1FA2" w:rsidRDefault="004D1CC1" w:rsidP="004D1CC1">
                  <w:pPr>
                    <w:framePr w:hSpace="180" w:wrap="around" w:vAnchor="page" w:hAnchor="margin" w:y="347"/>
                    <w:rPr>
                      <w:sz w:val="20"/>
                    </w:rPr>
                  </w:pPr>
                </w:p>
              </w:tc>
            </w:tr>
            <w:tr w:rsidR="004D1CC1" w:rsidRPr="006C1FA2" w14:paraId="0A239778" w14:textId="0BFBEC5A"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3D73039" w14:textId="556B9F99"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5161E6C1" w14:textId="090324D1" w:rsidR="004D1CC1" w:rsidRPr="0028367D" w:rsidRDefault="004D1CC1" w:rsidP="004D1CC1">
                  <w:pPr>
                    <w:framePr w:hSpace="180" w:wrap="around" w:vAnchor="page" w:hAnchor="margin" w:y="347"/>
                    <w:rPr>
                      <w:b/>
                      <w:sz w:val="20"/>
                    </w:rPr>
                  </w:pPr>
                  <w:r>
                    <w:rPr>
                      <w:color w:val="000000"/>
                      <w:sz w:val="22"/>
                      <w:szCs w:val="22"/>
                    </w:rPr>
                    <w:t xml:space="preserve">5.  </w:t>
                  </w:r>
                  <w:r w:rsidRPr="007845FB">
                    <w:rPr>
                      <w:color w:val="000000"/>
                      <w:sz w:val="22"/>
                      <w:szCs w:val="22"/>
                    </w:rPr>
                    <w:t>Ammonium thiocyanate</w:t>
                  </w:r>
                </w:p>
              </w:tc>
              <w:tc>
                <w:tcPr>
                  <w:tcW w:w="950" w:type="dxa"/>
                  <w:tcBorders>
                    <w:top w:val="nil"/>
                    <w:left w:val="single" w:sz="4" w:space="0" w:color="auto"/>
                    <w:bottom w:val="single" w:sz="4" w:space="0" w:color="auto"/>
                    <w:right w:val="single" w:sz="4" w:space="0" w:color="auto"/>
                  </w:tcBorders>
                  <w:vAlign w:val="center"/>
                </w:tcPr>
                <w:p w14:paraId="33DE511B" w14:textId="4516630C"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72DA4E39" w14:textId="06E299D5" w:rsidR="004D1CC1" w:rsidRPr="0028367D" w:rsidRDefault="004D1CC1" w:rsidP="004D1CC1">
                  <w:pPr>
                    <w:framePr w:hSpace="180" w:wrap="around" w:vAnchor="page" w:hAnchor="margin" w:y="347"/>
                    <w:jc w:val="center"/>
                    <w:rPr>
                      <w:sz w:val="20"/>
                    </w:rPr>
                  </w:pPr>
                  <w:r w:rsidRPr="00557402">
                    <w:rPr>
                      <w:color w:val="000000"/>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3BF7E39B"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FE397BD"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940ECC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C7595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BB4569" w14:textId="3DB47C9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53DAECA8"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AA6DF95" w14:textId="77777777" w:rsidR="004D1CC1" w:rsidRPr="006C1FA2" w:rsidRDefault="004D1CC1" w:rsidP="004D1CC1">
                  <w:pPr>
                    <w:framePr w:hSpace="180" w:wrap="around" w:vAnchor="page" w:hAnchor="margin" w:y="347"/>
                    <w:rPr>
                      <w:sz w:val="20"/>
                    </w:rPr>
                  </w:pPr>
                </w:p>
              </w:tc>
            </w:tr>
            <w:tr w:rsidR="004D1CC1" w:rsidRPr="006C1FA2" w14:paraId="3E9F367B"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9F64A07" w14:textId="1CD68D32"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0882C1A4" w14:textId="58A821CB" w:rsidR="004D1CC1" w:rsidRPr="0028367D" w:rsidRDefault="004D1CC1" w:rsidP="004D1CC1">
                  <w:pPr>
                    <w:framePr w:hSpace="180" w:wrap="around" w:vAnchor="page" w:hAnchor="margin" w:y="347"/>
                    <w:rPr>
                      <w:b/>
                      <w:sz w:val="20"/>
                    </w:rPr>
                  </w:pPr>
                  <w:r>
                    <w:rPr>
                      <w:color w:val="000000"/>
                      <w:sz w:val="22"/>
                      <w:szCs w:val="22"/>
                      <w:lang w:val="en-US"/>
                    </w:rPr>
                    <w:t xml:space="preserve">6. </w:t>
                  </w:r>
                  <w:r w:rsidRPr="007845FB">
                    <w:rPr>
                      <w:color w:val="000000"/>
                      <w:sz w:val="22"/>
                      <w:szCs w:val="22"/>
                      <w:lang w:val="en-US"/>
                    </w:rPr>
                    <w:t xml:space="preserve">Tetrabutylammonium </w:t>
                  </w:r>
                  <w:r w:rsidRPr="007845FB">
                    <w:rPr>
                      <w:color w:val="000000"/>
                      <w:sz w:val="22"/>
                      <w:szCs w:val="22"/>
                      <w:lang w:val="en-US"/>
                    </w:rPr>
                    <w:lastRenderedPageBreak/>
                    <w:t>hydrogen sulfate for HPLC (CAS 32503-27-8)</w:t>
                  </w:r>
                </w:p>
              </w:tc>
              <w:tc>
                <w:tcPr>
                  <w:tcW w:w="950" w:type="dxa"/>
                  <w:tcBorders>
                    <w:top w:val="nil"/>
                    <w:left w:val="single" w:sz="4" w:space="0" w:color="auto"/>
                    <w:bottom w:val="single" w:sz="4" w:space="0" w:color="auto"/>
                    <w:right w:val="single" w:sz="4" w:space="0" w:color="auto"/>
                  </w:tcBorders>
                  <w:vAlign w:val="center"/>
                </w:tcPr>
                <w:p w14:paraId="1B4B74EA" w14:textId="3E342505" w:rsidR="004D1CC1" w:rsidRPr="0028367D" w:rsidRDefault="004D1CC1" w:rsidP="004D1CC1">
                  <w:pPr>
                    <w:framePr w:hSpace="180" w:wrap="around" w:vAnchor="page" w:hAnchor="margin" w:y="347"/>
                    <w:jc w:val="center"/>
                    <w:rPr>
                      <w:sz w:val="20"/>
                    </w:rPr>
                  </w:pPr>
                  <w:r w:rsidRPr="00557402">
                    <w:rPr>
                      <w:color w:val="000000"/>
                    </w:rPr>
                    <w:lastRenderedPageBreak/>
                    <w:t>g</w:t>
                  </w:r>
                </w:p>
              </w:tc>
              <w:tc>
                <w:tcPr>
                  <w:tcW w:w="857" w:type="dxa"/>
                  <w:gridSpan w:val="2"/>
                  <w:tcBorders>
                    <w:top w:val="nil"/>
                    <w:left w:val="nil"/>
                    <w:bottom w:val="single" w:sz="4" w:space="0" w:color="auto"/>
                    <w:right w:val="single" w:sz="4" w:space="0" w:color="auto"/>
                  </w:tcBorders>
                  <w:vAlign w:val="center"/>
                </w:tcPr>
                <w:p w14:paraId="38D101A9" w14:textId="717D03D6" w:rsidR="004D1CC1" w:rsidRPr="0028367D" w:rsidRDefault="004D1CC1" w:rsidP="004D1CC1">
                  <w:pPr>
                    <w:framePr w:hSpace="180" w:wrap="around" w:vAnchor="page" w:hAnchor="margin" w:y="347"/>
                    <w:jc w:val="center"/>
                    <w:rPr>
                      <w:sz w:val="20"/>
                    </w:rPr>
                  </w:pPr>
                  <w:r w:rsidRPr="00557402">
                    <w:rPr>
                      <w:color w:val="000000"/>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4539834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6D9D7F"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3FEA2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06ABEA"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7FE105D" w14:textId="501BCFB8" w:rsidR="004D1CC1" w:rsidRPr="0028367D" w:rsidRDefault="004D1CC1" w:rsidP="004D1CC1">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8C6B041" w14:textId="10B5CCB0" w:rsidR="004D1CC1" w:rsidRPr="006C1FA2" w:rsidRDefault="004D1CC1" w:rsidP="004D1CC1">
                  <w:pPr>
                    <w:framePr w:hSpace="180" w:wrap="around" w:vAnchor="page" w:hAnchor="margin" w:y="347"/>
                    <w:rPr>
                      <w:sz w:val="20"/>
                    </w:rPr>
                  </w:pPr>
                  <w:r w:rsidRPr="000D3124">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6479BE" w14:textId="77777777" w:rsidR="004D1CC1" w:rsidRPr="006C1FA2" w:rsidRDefault="004D1CC1" w:rsidP="004D1CC1">
                  <w:pPr>
                    <w:framePr w:hSpace="180" w:wrap="around" w:vAnchor="page" w:hAnchor="margin" w:y="347"/>
                    <w:rPr>
                      <w:sz w:val="20"/>
                    </w:rPr>
                  </w:pPr>
                </w:p>
              </w:tc>
            </w:tr>
            <w:tr w:rsidR="004D1CC1" w:rsidRPr="006C1FA2" w14:paraId="5DFBE8DB"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803B437" w14:textId="6DF37E1E"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01257F32" w14:textId="4525479B" w:rsidR="004D1CC1" w:rsidRPr="0028367D" w:rsidRDefault="004D1CC1" w:rsidP="004D1CC1">
                  <w:pPr>
                    <w:framePr w:hSpace="180" w:wrap="around" w:vAnchor="page" w:hAnchor="margin" w:y="347"/>
                    <w:rPr>
                      <w:b/>
                      <w:sz w:val="20"/>
                    </w:rPr>
                  </w:pPr>
                  <w:r>
                    <w:rPr>
                      <w:color w:val="000000"/>
                      <w:sz w:val="22"/>
                      <w:szCs w:val="22"/>
                    </w:rPr>
                    <w:t xml:space="preserve">7.  </w:t>
                  </w:r>
                  <w:r w:rsidRPr="007845FB">
                    <w:rPr>
                      <w:color w:val="000000"/>
                      <w:sz w:val="22"/>
                      <w:szCs w:val="22"/>
                    </w:rPr>
                    <w:t>Conductivity standard 5 µS/cm</w:t>
                  </w:r>
                </w:p>
              </w:tc>
              <w:tc>
                <w:tcPr>
                  <w:tcW w:w="950" w:type="dxa"/>
                  <w:tcBorders>
                    <w:top w:val="nil"/>
                    <w:left w:val="single" w:sz="4" w:space="0" w:color="auto"/>
                    <w:bottom w:val="single" w:sz="4" w:space="0" w:color="auto"/>
                    <w:right w:val="single" w:sz="4" w:space="0" w:color="auto"/>
                  </w:tcBorders>
                  <w:vAlign w:val="center"/>
                </w:tcPr>
                <w:p w14:paraId="168D5325" w14:textId="64090C78" w:rsidR="004D1CC1" w:rsidRPr="0028367D" w:rsidRDefault="004D1CC1" w:rsidP="004D1CC1">
                  <w:pPr>
                    <w:framePr w:hSpace="180" w:wrap="around" w:vAnchor="page" w:hAnchor="margin" w:y="347"/>
                    <w:jc w:val="center"/>
                    <w:rPr>
                      <w:sz w:val="20"/>
                    </w:rPr>
                  </w:pPr>
                  <w:r w:rsidRPr="00557402">
                    <w:rPr>
                      <w:color w:val="000000"/>
                    </w:rPr>
                    <w:t>mL</w:t>
                  </w:r>
                </w:p>
              </w:tc>
              <w:tc>
                <w:tcPr>
                  <w:tcW w:w="857" w:type="dxa"/>
                  <w:gridSpan w:val="2"/>
                  <w:tcBorders>
                    <w:top w:val="nil"/>
                    <w:left w:val="nil"/>
                    <w:bottom w:val="single" w:sz="4" w:space="0" w:color="auto"/>
                    <w:right w:val="single" w:sz="4" w:space="0" w:color="auto"/>
                  </w:tcBorders>
                  <w:vAlign w:val="center"/>
                </w:tcPr>
                <w:p w14:paraId="46BB6BD6" w14:textId="4A304ECE" w:rsidR="004D1CC1" w:rsidRPr="0028367D" w:rsidRDefault="004D1CC1" w:rsidP="004D1CC1">
                  <w:pPr>
                    <w:framePr w:hSpace="180" w:wrap="around" w:vAnchor="page" w:hAnchor="margin" w:y="347"/>
                    <w:jc w:val="center"/>
                    <w:rPr>
                      <w:sz w:val="20"/>
                    </w:rPr>
                  </w:pPr>
                  <w:r w:rsidRPr="00557402">
                    <w:rPr>
                      <w:color w:val="000000"/>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1F24DB5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FEFAEF"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7ED7F5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3BD2C5"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11D469" w14:textId="620C5DE7"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60EC24B" w14:textId="48B5EEAC"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40A4B8" w14:textId="77777777" w:rsidR="004D1CC1" w:rsidRPr="006C1FA2" w:rsidRDefault="004D1CC1" w:rsidP="004D1CC1">
                  <w:pPr>
                    <w:framePr w:hSpace="180" w:wrap="around" w:vAnchor="page" w:hAnchor="margin" w:y="347"/>
                    <w:rPr>
                      <w:sz w:val="20"/>
                    </w:rPr>
                  </w:pPr>
                </w:p>
              </w:tc>
            </w:tr>
            <w:tr w:rsidR="004D1CC1" w:rsidRPr="006C1FA2" w14:paraId="3690E47F"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420F460" w14:textId="313A45A0"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1F4BC00C" w14:textId="4238DD80" w:rsidR="004D1CC1" w:rsidRPr="0028367D" w:rsidRDefault="004D1CC1" w:rsidP="004D1CC1">
                  <w:pPr>
                    <w:framePr w:hSpace="180" w:wrap="around" w:vAnchor="page" w:hAnchor="margin" w:y="347"/>
                    <w:rPr>
                      <w:b/>
                      <w:sz w:val="20"/>
                    </w:rPr>
                  </w:pPr>
                  <w:r>
                    <w:rPr>
                      <w:color w:val="000000"/>
                      <w:sz w:val="22"/>
                      <w:szCs w:val="22"/>
                    </w:rPr>
                    <w:t xml:space="preserve">8. </w:t>
                  </w:r>
                  <w:r w:rsidRPr="007845FB">
                    <w:rPr>
                      <w:color w:val="000000"/>
                      <w:sz w:val="22"/>
                      <w:szCs w:val="22"/>
                    </w:rPr>
                    <w:t>Diethylene glycol</w:t>
                  </w:r>
                </w:p>
              </w:tc>
              <w:tc>
                <w:tcPr>
                  <w:tcW w:w="950" w:type="dxa"/>
                  <w:tcBorders>
                    <w:top w:val="nil"/>
                    <w:left w:val="single" w:sz="4" w:space="0" w:color="auto"/>
                    <w:bottom w:val="single" w:sz="4" w:space="0" w:color="auto"/>
                    <w:right w:val="single" w:sz="4" w:space="0" w:color="auto"/>
                  </w:tcBorders>
                  <w:vAlign w:val="center"/>
                </w:tcPr>
                <w:p w14:paraId="3813568A" w14:textId="3A4C0E4D" w:rsidR="004D1CC1" w:rsidRPr="0028367D" w:rsidRDefault="004D1CC1" w:rsidP="004D1CC1">
                  <w:pPr>
                    <w:framePr w:hSpace="180" w:wrap="around" w:vAnchor="page" w:hAnchor="margin" w:y="347"/>
                    <w:jc w:val="center"/>
                    <w:rPr>
                      <w:sz w:val="20"/>
                    </w:rPr>
                  </w:pPr>
                  <w:r w:rsidRPr="00557402">
                    <w:rPr>
                      <w:color w:val="000000"/>
                    </w:rPr>
                    <w:t>mL</w:t>
                  </w:r>
                </w:p>
              </w:tc>
              <w:tc>
                <w:tcPr>
                  <w:tcW w:w="857" w:type="dxa"/>
                  <w:gridSpan w:val="2"/>
                  <w:tcBorders>
                    <w:top w:val="nil"/>
                    <w:left w:val="nil"/>
                    <w:bottom w:val="single" w:sz="4" w:space="0" w:color="auto"/>
                    <w:right w:val="single" w:sz="4" w:space="0" w:color="auto"/>
                  </w:tcBorders>
                  <w:vAlign w:val="center"/>
                </w:tcPr>
                <w:p w14:paraId="58EBBF3A" w14:textId="12CD752B" w:rsidR="004D1CC1" w:rsidRPr="0028367D" w:rsidRDefault="004D1CC1" w:rsidP="004D1CC1">
                  <w:pPr>
                    <w:framePr w:hSpace="180" w:wrap="around" w:vAnchor="page" w:hAnchor="margin" w:y="347"/>
                    <w:jc w:val="center"/>
                    <w:rPr>
                      <w:sz w:val="20"/>
                    </w:rPr>
                  </w:pPr>
                  <w:r w:rsidRPr="00557402">
                    <w:rPr>
                      <w:color w:val="000000"/>
                    </w:rPr>
                    <w:t>50</w:t>
                  </w:r>
                </w:p>
              </w:tc>
              <w:tc>
                <w:tcPr>
                  <w:tcW w:w="1121" w:type="dxa"/>
                  <w:tcBorders>
                    <w:top w:val="single" w:sz="4" w:space="0" w:color="auto"/>
                    <w:left w:val="single" w:sz="4" w:space="0" w:color="auto"/>
                    <w:bottom w:val="single" w:sz="4" w:space="0" w:color="auto"/>
                    <w:right w:val="single" w:sz="4" w:space="0" w:color="auto"/>
                  </w:tcBorders>
                  <w:vAlign w:val="center"/>
                </w:tcPr>
                <w:p w14:paraId="6713FEC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521983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D96F3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8C66C6"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94F9305" w14:textId="0F7B5EBB"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C7FF87" w14:textId="06921E92"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A2E0A4" w14:textId="77777777" w:rsidR="004D1CC1" w:rsidRPr="006C1FA2" w:rsidRDefault="004D1CC1" w:rsidP="004D1CC1">
                  <w:pPr>
                    <w:framePr w:hSpace="180" w:wrap="around" w:vAnchor="page" w:hAnchor="margin" w:y="347"/>
                    <w:rPr>
                      <w:sz w:val="20"/>
                    </w:rPr>
                  </w:pPr>
                </w:p>
              </w:tc>
            </w:tr>
            <w:tr w:rsidR="004D1CC1" w:rsidRPr="006C1FA2" w14:paraId="0616167F"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F9AABB5" w14:textId="238DE75D"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1BBA3B36" w14:textId="1A964953" w:rsidR="004D1CC1" w:rsidRPr="0028367D" w:rsidRDefault="004D1CC1" w:rsidP="004D1CC1">
                  <w:pPr>
                    <w:framePr w:hSpace="180" w:wrap="around" w:vAnchor="page" w:hAnchor="margin" w:y="347"/>
                    <w:rPr>
                      <w:b/>
                      <w:sz w:val="20"/>
                    </w:rPr>
                  </w:pPr>
                  <w:r>
                    <w:rPr>
                      <w:color w:val="000000"/>
                      <w:sz w:val="22"/>
                      <w:szCs w:val="22"/>
                    </w:rPr>
                    <w:t xml:space="preserve">9. </w:t>
                  </w:r>
                  <w:r w:rsidRPr="007845FB">
                    <w:rPr>
                      <w:color w:val="000000"/>
                      <w:sz w:val="22"/>
                      <w:szCs w:val="22"/>
                    </w:rPr>
                    <w:t>Cetrimide</w:t>
                  </w:r>
                </w:p>
              </w:tc>
              <w:tc>
                <w:tcPr>
                  <w:tcW w:w="950" w:type="dxa"/>
                  <w:tcBorders>
                    <w:top w:val="nil"/>
                    <w:left w:val="single" w:sz="4" w:space="0" w:color="auto"/>
                    <w:bottom w:val="single" w:sz="4" w:space="0" w:color="auto"/>
                    <w:right w:val="single" w:sz="4" w:space="0" w:color="auto"/>
                  </w:tcBorders>
                  <w:vAlign w:val="center"/>
                </w:tcPr>
                <w:p w14:paraId="527E5537" w14:textId="6F14BA40"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53980D93" w14:textId="093A1BF8" w:rsidR="004D1CC1" w:rsidRPr="0028367D" w:rsidRDefault="004D1CC1" w:rsidP="004D1CC1">
                  <w:pPr>
                    <w:framePr w:hSpace="180" w:wrap="around" w:vAnchor="page" w:hAnchor="margin" w:y="347"/>
                    <w:jc w:val="center"/>
                    <w:rPr>
                      <w:sz w:val="20"/>
                    </w:rPr>
                  </w:pPr>
                  <w:r w:rsidRPr="00557402">
                    <w:rPr>
                      <w:color w:val="000000"/>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0B4D9E2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BB8877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131EFDF"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3CBF95A"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329EC81" w14:textId="0AEDF06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A62DF8A" w14:textId="2AD9A5C8"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E268055" w14:textId="77777777" w:rsidR="004D1CC1" w:rsidRPr="006C1FA2" w:rsidRDefault="004D1CC1" w:rsidP="004D1CC1">
                  <w:pPr>
                    <w:framePr w:hSpace="180" w:wrap="around" w:vAnchor="page" w:hAnchor="margin" w:y="347"/>
                    <w:rPr>
                      <w:sz w:val="20"/>
                    </w:rPr>
                  </w:pPr>
                </w:p>
              </w:tc>
            </w:tr>
            <w:tr w:rsidR="004D1CC1" w:rsidRPr="006C1FA2" w14:paraId="5C6BE162"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69C2E8" w14:textId="15F1A544"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C66FDAC" w14:textId="1287B61E" w:rsidR="004D1CC1" w:rsidRPr="0028367D" w:rsidRDefault="004D1CC1" w:rsidP="004D1CC1">
                  <w:pPr>
                    <w:framePr w:hSpace="180" w:wrap="around" w:vAnchor="page" w:hAnchor="margin" w:y="347"/>
                    <w:rPr>
                      <w:b/>
                      <w:sz w:val="20"/>
                    </w:rPr>
                  </w:pPr>
                  <w:r>
                    <w:rPr>
                      <w:color w:val="000000"/>
                      <w:sz w:val="22"/>
                      <w:szCs w:val="22"/>
                    </w:rPr>
                    <w:t xml:space="preserve">10. </w:t>
                  </w:r>
                  <w:r w:rsidRPr="007845FB">
                    <w:rPr>
                      <w:color w:val="000000"/>
                      <w:sz w:val="22"/>
                      <w:szCs w:val="22"/>
                    </w:rPr>
                    <w:t>Refractive index standard cyclohexane</w:t>
                  </w:r>
                </w:p>
              </w:tc>
              <w:tc>
                <w:tcPr>
                  <w:tcW w:w="950" w:type="dxa"/>
                  <w:tcBorders>
                    <w:top w:val="nil"/>
                    <w:left w:val="single" w:sz="4" w:space="0" w:color="auto"/>
                    <w:bottom w:val="single" w:sz="4" w:space="0" w:color="auto"/>
                    <w:right w:val="single" w:sz="4" w:space="0" w:color="auto"/>
                  </w:tcBorders>
                  <w:vAlign w:val="center"/>
                </w:tcPr>
                <w:p w14:paraId="061E7C97" w14:textId="154FB02B" w:rsidR="004D1CC1" w:rsidRPr="0028367D" w:rsidRDefault="004D1CC1" w:rsidP="004D1CC1">
                  <w:pPr>
                    <w:framePr w:hSpace="180" w:wrap="around" w:vAnchor="page" w:hAnchor="margin" w:y="347"/>
                    <w:jc w:val="center"/>
                    <w:rPr>
                      <w:sz w:val="20"/>
                    </w:rPr>
                  </w:pPr>
                  <w:r w:rsidRPr="00557402">
                    <w:rPr>
                      <w:color w:val="000000"/>
                    </w:rPr>
                    <w:t>mL</w:t>
                  </w:r>
                </w:p>
              </w:tc>
              <w:tc>
                <w:tcPr>
                  <w:tcW w:w="857" w:type="dxa"/>
                  <w:gridSpan w:val="2"/>
                  <w:tcBorders>
                    <w:top w:val="nil"/>
                    <w:left w:val="nil"/>
                    <w:bottom w:val="single" w:sz="4" w:space="0" w:color="auto"/>
                    <w:right w:val="single" w:sz="4" w:space="0" w:color="auto"/>
                  </w:tcBorders>
                  <w:vAlign w:val="center"/>
                </w:tcPr>
                <w:p w14:paraId="5A9E5CCF" w14:textId="2D262881" w:rsidR="004D1CC1" w:rsidRPr="0028367D" w:rsidRDefault="004D1CC1" w:rsidP="004D1CC1">
                  <w:pPr>
                    <w:framePr w:hSpace="180" w:wrap="around" w:vAnchor="page" w:hAnchor="margin" w:y="347"/>
                    <w:jc w:val="center"/>
                    <w:rPr>
                      <w:sz w:val="20"/>
                    </w:rPr>
                  </w:pPr>
                  <w:r w:rsidRPr="00557402">
                    <w:rPr>
                      <w:color w:val="000000"/>
                    </w:rPr>
                    <w:t>60</w:t>
                  </w:r>
                </w:p>
              </w:tc>
              <w:tc>
                <w:tcPr>
                  <w:tcW w:w="1121" w:type="dxa"/>
                  <w:tcBorders>
                    <w:top w:val="single" w:sz="4" w:space="0" w:color="auto"/>
                    <w:left w:val="single" w:sz="4" w:space="0" w:color="auto"/>
                    <w:bottom w:val="single" w:sz="4" w:space="0" w:color="auto"/>
                    <w:right w:val="single" w:sz="4" w:space="0" w:color="auto"/>
                  </w:tcBorders>
                  <w:vAlign w:val="center"/>
                </w:tcPr>
                <w:p w14:paraId="085B54A2"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CA7FC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D93CBB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FB9CC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B94718" w14:textId="652D137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2E93949" w14:textId="7AB9B6D4"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478FFF" w14:textId="77777777" w:rsidR="004D1CC1" w:rsidRPr="006C1FA2" w:rsidRDefault="004D1CC1" w:rsidP="004D1CC1">
                  <w:pPr>
                    <w:framePr w:hSpace="180" w:wrap="around" w:vAnchor="page" w:hAnchor="margin" w:y="347"/>
                    <w:rPr>
                      <w:sz w:val="20"/>
                    </w:rPr>
                  </w:pPr>
                </w:p>
              </w:tc>
            </w:tr>
            <w:tr w:rsidR="004D1CC1" w:rsidRPr="006C1FA2" w14:paraId="3CCA8B58"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D7FBFD" w14:textId="725DEA4E"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1EEB082E" w14:textId="7B6262E1" w:rsidR="004D1CC1" w:rsidRPr="0028367D" w:rsidRDefault="004D1CC1" w:rsidP="004D1CC1">
                  <w:pPr>
                    <w:framePr w:hSpace="180" w:wrap="around" w:vAnchor="page" w:hAnchor="margin" w:y="347"/>
                    <w:rPr>
                      <w:b/>
                      <w:sz w:val="20"/>
                    </w:rPr>
                  </w:pPr>
                  <w:r>
                    <w:rPr>
                      <w:color w:val="000000"/>
                      <w:sz w:val="22"/>
                      <w:szCs w:val="22"/>
                    </w:rPr>
                    <w:t xml:space="preserve">11. </w:t>
                  </w:r>
                  <w:r w:rsidRPr="007845FB">
                    <w:rPr>
                      <w:color w:val="000000"/>
                      <w:sz w:val="22"/>
                      <w:szCs w:val="22"/>
                    </w:rPr>
                    <w:t>Refractive index standard chlorocyclohexane</w:t>
                  </w:r>
                </w:p>
              </w:tc>
              <w:tc>
                <w:tcPr>
                  <w:tcW w:w="950" w:type="dxa"/>
                  <w:tcBorders>
                    <w:top w:val="nil"/>
                    <w:left w:val="single" w:sz="4" w:space="0" w:color="auto"/>
                    <w:bottom w:val="single" w:sz="4" w:space="0" w:color="auto"/>
                    <w:right w:val="single" w:sz="4" w:space="0" w:color="auto"/>
                  </w:tcBorders>
                  <w:vAlign w:val="center"/>
                </w:tcPr>
                <w:p w14:paraId="39A59C6F" w14:textId="2BECB043" w:rsidR="004D1CC1" w:rsidRPr="0028367D" w:rsidRDefault="004D1CC1" w:rsidP="004D1CC1">
                  <w:pPr>
                    <w:framePr w:hSpace="180" w:wrap="around" w:vAnchor="page" w:hAnchor="margin" w:y="347"/>
                    <w:jc w:val="center"/>
                    <w:rPr>
                      <w:sz w:val="20"/>
                    </w:rPr>
                  </w:pPr>
                  <w:r w:rsidRPr="00557402">
                    <w:rPr>
                      <w:color w:val="000000"/>
                    </w:rPr>
                    <w:t>mL</w:t>
                  </w:r>
                </w:p>
              </w:tc>
              <w:tc>
                <w:tcPr>
                  <w:tcW w:w="857" w:type="dxa"/>
                  <w:gridSpan w:val="2"/>
                  <w:tcBorders>
                    <w:top w:val="nil"/>
                    <w:left w:val="nil"/>
                    <w:bottom w:val="single" w:sz="4" w:space="0" w:color="auto"/>
                    <w:right w:val="single" w:sz="4" w:space="0" w:color="auto"/>
                  </w:tcBorders>
                  <w:vAlign w:val="center"/>
                </w:tcPr>
                <w:p w14:paraId="216F325B" w14:textId="3232B430" w:rsidR="004D1CC1" w:rsidRPr="0028367D" w:rsidRDefault="004D1CC1" w:rsidP="004D1CC1">
                  <w:pPr>
                    <w:framePr w:hSpace="180" w:wrap="around" w:vAnchor="page" w:hAnchor="margin" w:y="347"/>
                    <w:jc w:val="center"/>
                    <w:rPr>
                      <w:sz w:val="20"/>
                    </w:rPr>
                  </w:pPr>
                  <w:r w:rsidRPr="00557402">
                    <w:rPr>
                      <w:color w:val="000000"/>
                    </w:rPr>
                    <w:t>60</w:t>
                  </w:r>
                </w:p>
              </w:tc>
              <w:tc>
                <w:tcPr>
                  <w:tcW w:w="1121" w:type="dxa"/>
                  <w:tcBorders>
                    <w:top w:val="single" w:sz="4" w:space="0" w:color="auto"/>
                    <w:left w:val="single" w:sz="4" w:space="0" w:color="auto"/>
                    <w:bottom w:val="single" w:sz="4" w:space="0" w:color="auto"/>
                    <w:right w:val="single" w:sz="4" w:space="0" w:color="auto"/>
                  </w:tcBorders>
                  <w:vAlign w:val="center"/>
                </w:tcPr>
                <w:p w14:paraId="41EB9357"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58058F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E2700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EF692C"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FA28729" w14:textId="0D506080"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928295A" w14:textId="5290E244"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4C74C65" w14:textId="77777777" w:rsidR="004D1CC1" w:rsidRPr="006C1FA2" w:rsidRDefault="004D1CC1" w:rsidP="004D1CC1">
                  <w:pPr>
                    <w:framePr w:hSpace="180" w:wrap="around" w:vAnchor="page" w:hAnchor="margin" w:y="347"/>
                    <w:rPr>
                      <w:sz w:val="20"/>
                    </w:rPr>
                  </w:pPr>
                </w:p>
              </w:tc>
            </w:tr>
            <w:tr w:rsidR="004D1CC1" w:rsidRPr="006C1FA2" w14:paraId="3F293BC3"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15081D7" w14:textId="17F2B2EA"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891EAE6" w14:textId="0878449B" w:rsidR="004D1CC1" w:rsidRPr="0028367D" w:rsidRDefault="004D1CC1" w:rsidP="004D1CC1">
                  <w:pPr>
                    <w:framePr w:hSpace="180" w:wrap="around" w:vAnchor="page" w:hAnchor="margin" w:y="347"/>
                    <w:rPr>
                      <w:b/>
                      <w:sz w:val="20"/>
                    </w:rPr>
                  </w:pPr>
                  <w:r>
                    <w:rPr>
                      <w:color w:val="000000"/>
                      <w:sz w:val="22"/>
                      <w:szCs w:val="22"/>
                    </w:rPr>
                    <w:t xml:space="preserve">12. </w:t>
                  </w:r>
                  <w:r w:rsidRPr="007845FB">
                    <w:rPr>
                      <w:color w:val="000000"/>
                      <w:sz w:val="22"/>
                      <w:szCs w:val="22"/>
                    </w:rPr>
                    <w:t>Phenylhydrazine  (CAS 100-63-0)</w:t>
                  </w:r>
                </w:p>
              </w:tc>
              <w:tc>
                <w:tcPr>
                  <w:tcW w:w="950" w:type="dxa"/>
                  <w:tcBorders>
                    <w:top w:val="nil"/>
                    <w:left w:val="single" w:sz="4" w:space="0" w:color="auto"/>
                    <w:bottom w:val="single" w:sz="4" w:space="0" w:color="auto"/>
                    <w:right w:val="single" w:sz="4" w:space="0" w:color="auto"/>
                  </w:tcBorders>
                  <w:vAlign w:val="center"/>
                </w:tcPr>
                <w:p w14:paraId="20ED5292" w14:textId="5E37519A"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4B857CC9" w14:textId="0B427BAE" w:rsidR="004D1CC1" w:rsidRPr="0028367D" w:rsidRDefault="004D1CC1" w:rsidP="004D1CC1">
                  <w:pPr>
                    <w:framePr w:hSpace="180" w:wrap="around" w:vAnchor="page" w:hAnchor="margin" w:y="347"/>
                    <w:jc w:val="center"/>
                    <w:rPr>
                      <w:sz w:val="20"/>
                    </w:rPr>
                  </w:pPr>
                  <w:r w:rsidRPr="00557402">
                    <w:rPr>
                      <w:color w:val="000000"/>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5B110B60"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7EE525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CD9C618"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991758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C56FB69" w14:textId="5F92BEA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F7C189" w14:textId="1B452AB0"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EC88F2C" w14:textId="77777777" w:rsidR="004D1CC1" w:rsidRPr="006C1FA2" w:rsidRDefault="004D1CC1" w:rsidP="004D1CC1">
                  <w:pPr>
                    <w:framePr w:hSpace="180" w:wrap="around" w:vAnchor="page" w:hAnchor="margin" w:y="347"/>
                    <w:rPr>
                      <w:sz w:val="20"/>
                    </w:rPr>
                  </w:pPr>
                </w:p>
              </w:tc>
            </w:tr>
            <w:tr w:rsidR="004D1CC1" w:rsidRPr="006C1FA2" w14:paraId="1261331B"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BE68B32" w14:textId="54C68928"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676D175" w14:textId="08ECB352" w:rsidR="004D1CC1" w:rsidRPr="0028367D" w:rsidRDefault="004D1CC1" w:rsidP="004D1CC1">
                  <w:pPr>
                    <w:framePr w:hSpace="180" w:wrap="around" w:vAnchor="page" w:hAnchor="margin" w:y="347"/>
                    <w:rPr>
                      <w:b/>
                      <w:sz w:val="20"/>
                    </w:rPr>
                  </w:pPr>
                  <w:r>
                    <w:rPr>
                      <w:color w:val="000000"/>
                      <w:sz w:val="22"/>
                      <w:szCs w:val="22"/>
                    </w:rPr>
                    <w:t xml:space="preserve">13. </w:t>
                  </w:r>
                  <w:r w:rsidRPr="007845FB">
                    <w:rPr>
                      <w:color w:val="000000"/>
                      <w:sz w:val="22"/>
                      <w:szCs w:val="22"/>
                    </w:rPr>
                    <w:t xml:space="preserve">Tetramethylammonium hydroxide 5 aq </w:t>
                  </w:r>
                </w:p>
              </w:tc>
              <w:tc>
                <w:tcPr>
                  <w:tcW w:w="950" w:type="dxa"/>
                  <w:tcBorders>
                    <w:top w:val="nil"/>
                    <w:left w:val="single" w:sz="4" w:space="0" w:color="auto"/>
                    <w:bottom w:val="single" w:sz="4" w:space="0" w:color="auto"/>
                    <w:right w:val="single" w:sz="4" w:space="0" w:color="auto"/>
                  </w:tcBorders>
                  <w:vAlign w:val="center"/>
                </w:tcPr>
                <w:p w14:paraId="574E5C9B" w14:textId="108F89EC"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74437DBF" w14:textId="6DAACFB0" w:rsidR="004D1CC1" w:rsidRPr="0028367D" w:rsidRDefault="004D1CC1" w:rsidP="004D1CC1">
                  <w:pPr>
                    <w:framePr w:hSpace="180" w:wrap="around" w:vAnchor="page" w:hAnchor="margin" w:y="347"/>
                    <w:jc w:val="center"/>
                    <w:rPr>
                      <w:sz w:val="20"/>
                    </w:rPr>
                  </w:pPr>
                  <w:r w:rsidRPr="00557402">
                    <w:rPr>
                      <w:color w:val="000000"/>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5C3C079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5FCFC5D"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6A2598"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4311FB1"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B99C395" w14:textId="3BB0C0B8"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F115C0" w14:textId="76343387"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DC52CD" w14:textId="77777777" w:rsidR="004D1CC1" w:rsidRPr="006C1FA2" w:rsidRDefault="004D1CC1" w:rsidP="004D1CC1">
                  <w:pPr>
                    <w:framePr w:hSpace="180" w:wrap="around" w:vAnchor="page" w:hAnchor="margin" w:y="347"/>
                    <w:rPr>
                      <w:sz w:val="20"/>
                    </w:rPr>
                  </w:pPr>
                </w:p>
              </w:tc>
            </w:tr>
            <w:tr w:rsidR="004D1CC1" w:rsidRPr="006C1FA2" w14:paraId="49E5C89A"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F241DD" w14:textId="5F88AEAD"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9D597D3" w14:textId="7BA80F6D" w:rsidR="004D1CC1" w:rsidRPr="0028367D" w:rsidRDefault="004D1CC1" w:rsidP="004D1CC1">
                  <w:pPr>
                    <w:framePr w:hSpace="180" w:wrap="around" w:vAnchor="page" w:hAnchor="margin" w:y="347"/>
                    <w:rPr>
                      <w:b/>
                      <w:sz w:val="20"/>
                    </w:rPr>
                  </w:pPr>
                  <w:r>
                    <w:rPr>
                      <w:color w:val="000000"/>
                      <w:sz w:val="22"/>
                      <w:szCs w:val="22"/>
                    </w:rPr>
                    <w:t xml:space="preserve">14. </w:t>
                  </w:r>
                  <w:r w:rsidRPr="007845FB">
                    <w:rPr>
                      <w:color w:val="000000"/>
                      <w:sz w:val="22"/>
                      <w:szCs w:val="22"/>
                    </w:rPr>
                    <w:t>Magnesium metalic (pulbere)</w:t>
                  </w:r>
                </w:p>
              </w:tc>
              <w:tc>
                <w:tcPr>
                  <w:tcW w:w="950" w:type="dxa"/>
                  <w:tcBorders>
                    <w:top w:val="nil"/>
                    <w:left w:val="single" w:sz="4" w:space="0" w:color="auto"/>
                    <w:bottom w:val="single" w:sz="4" w:space="0" w:color="auto"/>
                    <w:right w:val="single" w:sz="4" w:space="0" w:color="auto"/>
                  </w:tcBorders>
                  <w:vAlign w:val="center"/>
                </w:tcPr>
                <w:p w14:paraId="022E39A5" w14:textId="4CEE928A"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42662710" w14:textId="77789EDB" w:rsidR="004D1CC1" w:rsidRPr="0028367D" w:rsidRDefault="004D1CC1" w:rsidP="004D1CC1">
                  <w:pPr>
                    <w:framePr w:hSpace="180" w:wrap="around" w:vAnchor="page" w:hAnchor="margin" w:y="347"/>
                    <w:jc w:val="center"/>
                    <w:rPr>
                      <w:sz w:val="20"/>
                    </w:rPr>
                  </w:pPr>
                  <w:r w:rsidRPr="00557402">
                    <w:rPr>
                      <w:color w:val="000000"/>
                    </w:rPr>
                    <w:t>10</w:t>
                  </w:r>
                </w:p>
              </w:tc>
              <w:tc>
                <w:tcPr>
                  <w:tcW w:w="1121" w:type="dxa"/>
                  <w:tcBorders>
                    <w:top w:val="single" w:sz="4" w:space="0" w:color="auto"/>
                    <w:left w:val="single" w:sz="4" w:space="0" w:color="auto"/>
                    <w:bottom w:val="single" w:sz="4" w:space="0" w:color="auto"/>
                    <w:right w:val="single" w:sz="4" w:space="0" w:color="auto"/>
                  </w:tcBorders>
                  <w:vAlign w:val="center"/>
                </w:tcPr>
                <w:p w14:paraId="63F56C86"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9514E1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F2E649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1D49A5D"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432C883" w14:textId="06DE2C50"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B43248E" w14:textId="4BA9C9BD"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9DE22B2" w14:textId="77777777" w:rsidR="004D1CC1" w:rsidRPr="006C1FA2" w:rsidRDefault="004D1CC1" w:rsidP="004D1CC1">
                  <w:pPr>
                    <w:framePr w:hSpace="180" w:wrap="around" w:vAnchor="page" w:hAnchor="margin" w:y="347"/>
                    <w:rPr>
                      <w:sz w:val="20"/>
                    </w:rPr>
                  </w:pPr>
                </w:p>
              </w:tc>
            </w:tr>
            <w:tr w:rsidR="004D1CC1" w:rsidRPr="006C1FA2" w14:paraId="54F76B05"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F4D8FCB" w14:textId="19A21950"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D921C0A" w14:textId="7964C31A" w:rsidR="004D1CC1" w:rsidRPr="0028367D" w:rsidRDefault="004D1CC1" w:rsidP="004D1CC1">
                  <w:pPr>
                    <w:framePr w:hSpace="180" w:wrap="around" w:vAnchor="page" w:hAnchor="margin" w:y="347"/>
                    <w:rPr>
                      <w:b/>
                      <w:sz w:val="20"/>
                    </w:rPr>
                  </w:pPr>
                  <w:r>
                    <w:rPr>
                      <w:color w:val="000000"/>
                      <w:sz w:val="22"/>
                      <w:szCs w:val="22"/>
                      <w:lang w:val="en-US"/>
                    </w:rPr>
                    <w:t xml:space="preserve">15. </w:t>
                  </w:r>
                  <w:r w:rsidRPr="007845FB">
                    <w:rPr>
                      <w:color w:val="000000"/>
                      <w:sz w:val="22"/>
                      <w:szCs w:val="22"/>
                      <w:lang w:val="en-US"/>
                    </w:rPr>
                    <w:t>2-Butanone (ethyl methyl ketone) (CAS 78-93-3)</w:t>
                  </w:r>
                </w:p>
              </w:tc>
              <w:tc>
                <w:tcPr>
                  <w:tcW w:w="950" w:type="dxa"/>
                  <w:tcBorders>
                    <w:top w:val="nil"/>
                    <w:left w:val="single" w:sz="4" w:space="0" w:color="auto"/>
                    <w:bottom w:val="single" w:sz="4" w:space="0" w:color="auto"/>
                    <w:right w:val="single" w:sz="4" w:space="0" w:color="auto"/>
                  </w:tcBorders>
                  <w:vAlign w:val="center"/>
                </w:tcPr>
                <w:p w14:paraId="594A7570" w14:textId="697338E2" w:rsidR="004D1CC1" w:rsidRPr="0028367D" w:rsidRDefault="004D1CC1" w:rsidP="004D1CC1">
                  <w:pPr>
                    <w:framePr w:hSpace="180" w:wrap="around" w:vAnchor="page" w:hAnchor="margin" w:y="347"/>
                    <w:jc w:val="center"/>
                    <w:rPr>
                      <w:sz w:val="20"/>
                    </w:rPr>
                  </w:pPr>
                  <w:r w:rsidRPr="00557402">
                    <w:rPr>
                      <w:color w:val="000000"/>
                    </w:rPr>
                    <w:t>mL</w:t>
                  </w:r>
                </w:p>
              </w:tc>
              <w:tc>
                <w:tcPr>
                  <w:tcW w:w="857" w:type="dxa"/>
                  <w:gridSpan w:val="2"/>
                  <w:tcBorders>
                    <w:top w:val="nil"/>
                    <w:left w:val="nil"/>
                    <w:bottom w:val="single" w:sz="4" w:space="0" w:color="auto"/>
                    <w:right w:val="single" w:sz="4" w:space="0" w:color="auto"/>
                  </w:tcBorders>
                  <w:vAlign w:val="center"/>
                </w:tcPr>
                <w:p w14:paraId="1888204F" w14:textId="045A23BA" w:rsidR="004D1CC1" w:rsidRPr="0028367D" w:rsidRDefault="004D1CC1" w:rsidP="004D1CC1">
                  <w:pPr>
                    <w:framePr w:hSpace="180" w:wrap="around" w:vAnchor="page" w:hAnchor="margin" w:y="347"/>
                    <w:jc w:val="center"/>
                    <w:rPr>
                      <w:sz w:val="20"/>
                    </w:rPr>
                  </w:pPr>
                  <w:r w:rsidRPr="00557402">
                    <w:rPr>
                      <w:color w:val="000000"/>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394C2947"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D85392"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0AEC85"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D20740C"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10C002" w14:textId="1456A7E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AA2E9CB" w14:textId="14883ABA"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6EFB4CA" w14:textId="77777777" w:rsidR="004D1CC1" w:rsidRPr="006C1FA2" w:rsidRDefault="004D1CC1" w:rsidP="004D1CC1">
                  <w:pPr>
                    <w:framePr w:hSpace="180" w:wrap="around" w:vAnchor="page" w:hAnchor="margin" w:y="347"/>
                    <w:rPr>
                      <w:sz w:val="20"/>
                    </w:rPr>
                  </w:pPr>
                </w:p>
              </w:tc>
            </w:tr>
            <w:tr w:rsidR="004D1CC1" w:rsidRPr="006C1FA2" w14:paraId="532FB48F"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D17D27" w14:textId="7AB1CC34"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9BB0EF2" w14:textId="299DBC0D" w:rsidR="004D1CC1" w:rsidRPr="0028367D" w:rsidRDefault="004D1CC1" w:rsidP="004D1CC1">
                  <w:pPr>
                    <w:framePr w:hSpace="180" w:wrap="around" w:vAnchor="page" w:hAnchor="margin" w:y="347"/>
                    <w:rPr>
                      <w:b/>
                      <w:sz w:val="20"/>
                    </w:rPr>
                  </w:pPr>
                  <w:r>
                    <w:rPr>
                      <w:color w:val="000000"/>
                      <w:sz w:val="22"/>
                      <w:szCs w:val="22"/>
                    </w:rPr>
                    <w:t xml:space="preserve">16. </w:t>
                  </w:r>
                  <w:r w:rsidRPr="007845FB">
                    <w:rPr>
                      <w:color w:val="000000"/>
                      <w:sz w:val="22"/>
                      <w:szCs w:val="22"/>
                    </w:rPr>
                    <w:t>Sulfanilic acid (CAS 121-57-3)</w:t>
                  </w:r>
                </w:p>
              </w:tc>
              <w:tc>
                <w:tcPr>
                  <w:tcW w:w="950" w:type="dxa"/>
                  <w:tcBorders>
                    <w:top w:val="nil"/>
                    <w:left w:val="single" w:sz="4" w:space="0" w:color="auto"/>
                    <w:bottom w:val="single" w:sz="4" w:space="0" w:color="auto"/>
                    <w:right w:val="single" w:sz="4" w:space="0" w:color="auto"/>
                  </w:tcBorders>
                  <w:vAlign w:val="center"/>
                </w:tcPr>
                <w:p w14:paraId="08392239" w14:textId="11194015"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12E2A30D" w14:textId="10BC313C" w:rsidR="004D1CC1" w:rsidRPr="0028367D" w:rsidRDefault="004D1CC1" w:rsidP="004D1CC1">
                  <w:pPr>
                    <w:framePr w:hSpace="180" w:wrap="around" w:vAnchor="page" w:hAnchor="margin" w:y="347"/>
                    <w:jc w:val="center"/>
                    <w:rPr>
                      <w:sz w:val="20"/>
                    </w:rPr>
                  </w:pPr>
                  <w:r w:rsidRPr="00557402">
                    <w:rPr>
                      <w:color w:val="000000"/>
                    </w:rPr>
                    <w:t>25</w:t>
                  </w:r>
                </w:p>
              </w:tc>
              <w:tc>
                <w:tcPr>
                  <w:tcW w:w="1121" w:type="dxa"/>
                  <w:tcBorders>
                    <w:top w:val="single" w:sz="4" w:space="0" w:color="auto"/>
                    <w:left w:val="single" w:sz="4" w:space="0" w:color="auto"/>
                    <w:bottom w:val="single" w:sz="4" w:space="0" w:color="auto"/>
                    <w:right w:val="single" w:sz="4" w:space="0" w:color="auto"/>
                  </w:tcBorders>
                  <w:vAlign w:val="center"/>
                </w:tcPr>
                <w:p w14:paraId="1B95E1F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00BB6E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7559EB"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077292"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C341F4" w14:textId="5B73C3D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AC5EB4E" w14:textId="49419E87"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5E0FBFB" w14:textId="77777777" w:rsidR="004D1CC1" w:rsidRPr="006C1FA2" w:rsidRDefault="004D1CC1" w:rsidP="004D1CC1">
                  <w:pPr>
                    <w:framePr w:hSpace="180" w:wrap="around" w:vAnchor="page" w:hAnchor="margin" w:y="347"/>
                    <w:rPr>
                      <w:sz w:val="20"/>
                    </w:rPr>
                  </w:pPr>
                </w:p>
              </w:tc>
            </w:tr>
            <w:tr w:rsidR="004D1CC1" w:rsidRPr="006C1FA2" w14:paraId="1CCEF811"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82EACD6" w14:textId="11F3E54C"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61A9743E" w14:textId="2343FF17" w:rsidR="004D1CC1" w:rsidRPr="0028367D" w:rsidRDefault="004D1CC1" w:rsidP="004D1CC1">
                  <w:pPr>
                    <w:framePr w:hSpace="180" w:wrap="around" w:vAnchor="page" w:hAnchor="margin" w:y="347"/>
                    <w:rPr>
                      <w:b/>
                      <w:sz w:val="20"/>
                    </w:rPr>
                  </w:pPr>
                  <w:r>
                    <w:rPr>
                      <w:color w:val="000000"/>
                      <w:sz w:val="22"/>
                      <w:szCs w:val="22"/>
                    </w:rPr>
                    <w:t xml:space="preserve">17. </w:t>
                  </w:r>
                  <w:r w:rsidRPr="007845FB">
                    <w:rPr>
                      <w:color w:val="000000"/>
                      <w:sz w:val="22"/>
                      <w:szCs w:val="22"/>
                    </w:rPr>
                    <w:t>Manganese sulfate (CAS 10034-96-5)</w:t>
                  </w:r>
                </w:p>
              </w:tc>
              <w:tc>
                <w:tcPr>
                  <w:tcW w:w="950" w:type="dxa"/>
                  <w:tcBorders>
                    <w:top w:val="nil"/>
                    <w:left w:val="single" w:sz="4" w:space="0" w:color="auto"/>
                    <w:bottom w:val="single" w:sz="4" w:space="0" w:color="auto"/>
                    <w:right w:val="single" w:sz="4" w:space="0" w:color="auto"/>
                  </w:tcBorders>
                  <w:vAlign w:val="center"/>
                </w:tcPr>
                <w:p w14:paraId="3CDD5AF2" w14:textId="1EB988D7"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12F6C963" w14:textId="4EC362DE" w:rsidR="004D1CC1" w:rsidRPr="0028367D" w:rsidRDefault="004D1CC1" w:rsidP="004D1CC1">
                  <w:pPr>
                    <w:framePr w:hSpace="180" w:wrap="around" w:vAnchor="page" w:hAnchor="margin" w:y="347"/>
                    <w:jc w:val="center"/>
                    <w:rPr>
                      <w:sz w:val="20"/>
                    </w:rPr>
                  </w:pPr>
                  <w:r w:rsidRPr="00557402">
                    <w:rPr>
                      <w:color w:val="000000"/>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20989BC8"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99CFFB5"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0A7123"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6A30FE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A5CFA2" w14:textId="032C420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1B54F6" w14:textId="41BDABD7"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F975CC6" w14:textId="77777777" w:rsidR="004D1CC1" w:rsidRPr="006C1FA2" w:rsidRDefault="004D1CC1" w:rsidP="004D1CC1">
                  <w:pPr>
                    <w:framePr w:hSpace="180" w:wrap="around" w:vAnchor="page" w:hAnchor="margin" w:y="347"/>
                    <w:rPr>
                      <w:sz w:val="20"/>
                    </w:rPr>
                  </w:pPr>
                </w:p>
              </w:tc>
            </w:tr>
            <w:tr w:rsidR="004D1CC1" w:rsidRPr="006C1FA2" w14:paraId="379D132D"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B0F5973" w14:textId="54B05892" w:rsidR="004D1CC1" w:rsidRPr="0028367D" w:rsidRDefault="004D1CC1" w:rsidP="004D1CC1">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26E7703D" w14:textId="029DC9F6" w:rsidR="004D1CC1" w:rsidRPr="0028367D" w:rsidRDefault="004D1CC1" w:rsidP="004D1CC1">
                  <w:pPr>
                    <w:framePr w:hSpace="180" w:wrap="around" w:vAnchor="page" w:hAnchor="margin" w:y="347"/>
                    <w:rPr>
                      <w:b/>
                      <w:sz w:val="20"/>
                    </w:rPr>
                  </w:pPr>
                  <w:r>
                    <w:rPr>
                      <w:color w:val="000000"/>
                      <w:sz w:val="22"/>
                      <w:szCs w:val="22"/>
                    </w:rPr>
                    <w:t xml:space="preserve">18. </w:t>
                  </w:r>
                  <w:r w:rsidRPr="007845FB">
                    <w:rPr>
                      <w:color w:val="000000"/>
                      <w:sz w:val="22"/>
                      <w:szCs w:val="22"/>
                    </w:rPr>
                    <w:t>Eosin yellow</w:t>
                  </w:r>
                  <w:r w:rsidRPr="007845FB">
                    <w:rPr>
                      <w:color w:val="000000"/>
                      <w:sz w:val="22"/>
                      <w:szCs w:val="22"/>
                    </w:rPr>
                    <w:br/>
                    <w:t>(CAS 15086-94-9)</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7C99760" w14:textId="38B4B26B"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shd w:val="clear" w:color="000000" w:fill="FFFFFF"/>
                  <w:vAlign w:val="center"/>
                </w:tcPr>
                <w:p w14:paraId="2BC0EEBB" w14:textId="072D8F90" w:rsidR="004D1CC1" w:rsidRPr="0028367D" w:rsidRDefault="004D1CC1" w:rsidP="004D1CC1">
                  <w:pPr>
                    <w:framePr w:hSpace="180" w:wrap="around" w:vAnchor="page" w:hAnchor="margin" w:y="347"/>
                    <w:jc w:val="center"/>
                    <w:rPr>
                      <w:sz w:val="20"/>
                    </w:rPr>
                  </w:pPr>
                  <w:r w:rsidRPr="00557402">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23933FE5"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07045D"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F3F4B43"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371D42"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F6A579A" w14:textId="53ECFDB9"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DAF74A0" w14:textId="247641CE"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1A1B7B" w14:textId="77777777" w:rsidR="004D1CC1" w:rsidRPr="006C1FA2" w:rsidRDefault="004D1CC1" w:rsidP="004D1CC1">
                  <w:pPr>
                    <w:framePr w:hSpace="180" w:wrap="around" w:vAnchor="page" w:hAnchor="margin" w:y="347"/>
                    <w:rPr>
                      <w:sz w:val="20"/>
                    </w:rPr>
                  </w:pPr>
                </w:p>
              </w:tc>
            </w:tr>
            <w:tr w:rsidR="004D1CC1" w:rsidRPr="006C1FA2" w14:paraId="597CDF16"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FF588DB" w14:textId="0C42A937"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98FF56E" w14:textId="7A59831C" w:rsidR="004D1CC1" w:rsidRPr="0028367D" w:rsidRDefault="004D1CC1" w:rsidP="004D1CC1">
                  <w:pPr>
                    <w:framePr w:hSpace="180" w:wrap="around" w:vAnchor="page" w:hAnchor="margin" w:y="347"/>
                    <w:rPr>
                      <w:b/>
                      <w:sz w:val="20"/>
                    </w:rPr>
                  </w:pPr>
                  <w:r>
                    <w:rPr>
                      <w:color w:val="000000"/>
                      <w:sz w:val="22"/>
                      <w:szCs w:val="22"/>
                    </w:rPr>
                    <w:t xml:space="preserve">19. </w:t>
                  </w:r>
                  <w:r w:rsidRPr="007845FB">
                    <w:rPr>
                      <w:color w:val="000000"/>
                      <w:sz w:val="22"/>
                      <w:szCs w:val="22"/>
                    </w:rPr>
                    <w:t xml:space="preserve">Magnesium acetate tetrahydrate </w:t>
                  </w:r>
                </w:p>
              </w:tc>
              <w:tc>
                <w:tcPr>
                  <w:tcW w:w="950" w:type="dxa"/>
                  <w:tcBorders>
                    <w:top w:val="nil"/>
                    <w:left w:val="single" w:sz="4" w:space="0" w:color="auto"/>
                    <w:bottom w:val="single" w:sz="4" w:space="0" w:color="auto"/>
                    <w:right w:val="single" w:sz="4" w:space="0" w:color="auto"/>
                  </w:tcBorders>
                  <w:vAlign w:val="center"/>
                </w:tcPr>
                <w:p w14:paraId="12C73576" w14:textId="79E92EDF"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7F5AA1B1" w14:textId="01B81D9F" w:rsidR="004D1CC1" w:rsidRPr="0028367D" w:rsidRDefault="004D1CC1" w:rsidP="004D1CC1">
                  <w:pPr>
                    <w:framePr w:hSpace="180" w:wrap="around" w:vAnchor="page" w:hAnchor="margin" w:y="347"/>
                    <w:jc w:val="center"/>
                    <w:rPr>
                      <w:sz w:val="20"/>
                    </w:rPr>
                  </w:pPr>
                  <w:r w:rsidRPr="00557402">
                    <w:rPr>
                      <w:color w:val="000000"/>
                    </w:rPr>
                    <w:t>25</w:t>
                  </w:r>
                </w:p>
              </w:tc>
              <w:tc>
                <w:tcPr>
                  <w:tcW w:w="1121" w:type="dxa"/>
                  <w:tcBorders>
                    <w:top w:val="single" w:sz="4" w:space="0" w:color="auto"/>
                    <w:left w:val="single" w:sz="4" w:space="0" w:color="auto"/>
                    <w:bottom w:val="single" w:sz="4" w:space="0" w:color="auto"/>
                    <w:right w:val="single" w:sz="4" w:space="0" w:color="auto"/>
                  </w:tcBorders>
                  <w:vAlign w:val="center"/>
                </w:tcPr>
                <w:p w14:paraId="52F9FB7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31AB5F"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B8847D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398F6C"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400D87" w14:textId="11F988A8"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953F871" w14:textId="67C7487C"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6EDF65" w14:textId="77777777" w:rsidR="004D1CC1" w:rsidRPr="006C1FA2" w:rsidRDefault="004D1CC1" w:rsidP="004D1CC1">
                  <w:pPr>
                    <w:framePr w:hSpace="180" w:wrap="around" w:vAnchor="page" w:hAnchor="margin" w:y="347"/>
                    <w:rPr>
                      <w:sz w:val="20"/>
                    </w:rPr>
                  </w:pPr>
                </w:p>
              </w:tc>
            </w:tr>
            <w:tr w:rsidR="004D1CC1" w:rsidRPr="006C1FA2" w14:paraId="4EA93AA2"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3CECCB6" w14:textId="74626417"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3F905642" w14:textId="5707B179" w:rsidR="004D1CC1" w:rsidRPr="0028367D" w:rsidRDefault="004D1CC1" w:rsidP="004D1CC1">
                  <w:pPr>
                    <w:framePr w:hSpace="180" w:wrap="around" w:vAnchor="page" w:hAnchor="margin" w:y="347"/>
                    <w:rPr>
                      <w:b/>
                      <w:sz w:val="20"/>
                    </w:rPr>
                  </w:pPr>
                  <w:r>
                    <w:rPr>
                      <w:color w:val="000000"/>
                      <w:sz w:val="22"/>
                      <w:szCs w:val="22"/>
                    </w:rPr>
                    <w:t xml:space="preserve">20. </w:t>
                  </w:r>
                  <w:r w:rsidRPr="007845FB">
                    <w:rPr>
                      <w:color w:val="000000"/>
                      <w:sz w:val="22"/>
                      <w:szCs w:val="22"/>
                    </w:rPr>
                    <w:t>Sodium bisulfite (CAS 7631-90-5)</w:t>
                  </w:r>
                </w:p>
              </w:tc>
              <w:tc>
                <w:tcPr>
                  <w:tcW w:w="950" w:type="dxa"/>
                  <w:tcBorders>
                    <w:top w:val="nil"/>
                    <w:left w:val="single" w:sz="4" w:space="0" w:color="auto"/>
                    <w:bottom w:val="single" w:sz="4" w:space="0" w:color="auto"/>
                    <w:right w:val="single" w:sz="4" w:space="0" w:color="auto"/>
                  </w:tcBorders>
                  <w:vAlign w:val="center"/>
                </w:tcPr>
                <w:p w14:paraId="1F49EA49" w14:textId="0F5512F0"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71ADB0DB" w14:textId="4DC4412E" w:rsidR="004D1CC1" w:rsidRPr="0028367D" w:rsidRDefault="004D1CC1" w:rsidP="004D1CC1">
                  <w:pPr>
                    <w:framePr w:hSpace="180" w:wrap="around" w:vAnchor="page" w:hAnchor="margin" w:y="347"/>
                    <w:jc w:val="center"/>
                    <w:rPr>
                      <w:sz w:val="20"/>
                    </w:rPr>
                  </w:pPr>
                  <w:r w:rsidRPr="00557402">
                    <w:rPr>
                      <w:color w:val="000000"/>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2F66C68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4DC1F50"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BA9FEDA"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A2D34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8901BB7" w14:textId="2CFC4AFB"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B841BEB" w14:textId="6334B647"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2FB114" w14:textId="77777777" w:rsidR="004D1CC1" w:rsidRPr="006C1FA2" w:rsidRDefault="004D1CC1" w:rsidP="004D1CC1">
                  <w:pPr>
                    <w:framePr w:hSpace="180" w:wrap="around" w:vAnchor="page" w:hAnchor="margin" w:y="347"/>
                    <w:rPr>
                      <w:sz w:val="20"/>
                    </w:rPr>
                  </w:pPr>
                </w:p>
              </w:tc>
            </w:tr>
            <w:tr w:rsidR="004D1CC1" w:rsidRPr="006C1FA2" w14:paraId="3317CCF3"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3B480B" w14:textId="7DA6C0A3"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7647BD1D" w14:textId="5D3059E1" w:rsidR="004D1CC1" w:rsidRPr="0028367D" w:rsidRDefault="004D1CC1" w:rsidP="004D1CC1">
                  <w:pPr>
                    <w:framePr w:hSpace="180" w:wrap="around" w:vAnchor="page" w:hAnchor="margin" w:y="347"/>
                    <w:rPr>
                      <w:b/>
                      <w:sz w:val="20"/>
                    </w:rPr>
                  </w:pPr>
                  <w:r>
                    <w:rPr>
                      <w:color w:val="000000"/>
                      <w:sz w:val="22"/>
                      <w:szCs w:val="22"/>
                    </w:rPr>
                    <w:t xml:space="preserve">21. </w:t>
                  </w:r>
                  <w:r w:rsidRPr="007845FB">
                    <w:rPr>
                      <w:color w:val="000000"/>
                      <w:sz w:val="22"/>
                      <w:szCs w:val="22"/>
                    </w:rPr>
                    <w:t>Conductivity standard 84  µS/cm</w:t>
                  </w:r>
                </w:p>
              </w:tc>
              <w:tc>
                <w:tcPr>
                  <w:tcW w:w="950" w:type="dxa"/>
                  <w:tcBorders>
                    <w:top w:val="nil"/>
                    <w:left w:val="single" w:sz="4" w:space="0" w:color="auto"/>
                    <w:bottom w:val="single" w:sz="4" w:space="0" w:color="auto"/>
                    <w:right w:val="single" w:sz="4" w:space="0" w:color="auto"/>
                  </w:tcBorders>
                  <w:vAlign w:val="center"/>
                </w:tcPr>
                <w:p w14:paraId="392EE9B0" w14:textId="7D0550D5" w:rsidR="004D1CC1" w:rsidRPr="0028367D" w:rsidRDefault="004D1CC1" w:rsidP="004D1CC1">
                  <w:pPr>
                    <w:framePr w:hSpace="180" w:wrap="around" w:vAnchor="page" w:hAnchor="margin" w:y="347"/>
                    <w:jc w:val="center"/>
                    <w:rPr>
                      <w:sz w:val="20"/>
                    </w:rPr>
                  </w:pPr>
                  <w:r w:rsidRPr="00557402">
                    <w:rPr>
                      <w:color w:val="000000"/>
                    </w:rPr>
                    <w:t>mL</w:t>
                  </w:r>
                </w:p>
              </w:tc>
              <w:tc>
                <w:tcPr>
                  <w:tcW w:w="857" w:type="dxa"/>
                  <w:gridSpan w:val="2"/>
                  <w:tcBorders>
                    <w:top w:val="nil"/>
                    <w:left w:val="nil"/>
                    <w:bottom w:val="single" w:sz="4" w:space="0" w:color="auto"/>
                    <w:right w:val="single" w:sz="4" w:space="0" w:color="auto"/>
                  </w:tcBorders>
                  <w:vAlign w:val="center"/>
                </w:tcPr>
                <w:p w14:paraId="57C7CAFF" w14:textId="4FFAF463" w:rsidR="004D1CC1" w:rsidRPr="0028367D" w:rsidRDefault="004D1CC1" w:rsidP="004D1CC1">
                  <w:pPr>
                    <w:framePr w:hSpace="180" w:wrap="around" w:vAnchor="page" w:hAnchor="margin" w:y="347"/>
                    <w:jc w:val="center"/>
                    <w:rPr>
                      <w:sz w:val="20"/>
                    </w:rPr>
                  </w:pPr>
                  <w:r w:rsidRPr="00557402">
                    <w:rPr>
                      <w:color w:val="000000"/>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26C36C1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172EF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7257F5"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A526B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1CC57F0" w14:textId="65D550A1"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75650E8" w14:textId="7841BDF2"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6A8909" w14:textId="77777777" w:rsidR="004D1CC1" w:rsidRPr="006C1FA2" w:rsidRDefault="004D1CC1" w:rsidP="004D1CC1">
                  <w:pPr>
                    <w:framePr w:hSpace="180" w:wrap="around" w:vAnchor="page" w:hAnchor="margin" w:y="347"/>
                    <w:rPr>
                      <w:sz w:val="20"/>
                    </w:rPr>
                  </w:pPr>
                </w:p>
              </w:tc>
            </w:tr>
            <w:tr w:rsidR="004D1CC1" w:rsidRPr="006C1FA2" w14:paraId="6DC0DC04"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31E6656" w14:textId="013917D8"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3048C5D6" w14:textId="22F4EE4C" w:rsidR="004D1CC1" w:rsidRPr="0028367D" w:rsidRDefault="004D1CC1" w:rsidP="004D1CC1">
                  <w:pPr>
                    <w:framePr w:hSpace="180" w:wrap="around" w:vAnchor="page" w:hAnchor="margin" w:y="347"/>
                    <w:rPr>
                      <w:b/>
                      <w:sz w:val="20"/>
                    </w:rPr>
                  </w:pPr>
                  <w:r>
                    <w:rPr>
                      <w:color w:val="000000"/>
                      <w:sz w:val="22"/>
                      <w:szCs w:val="22"/>
                    </w:rPr>
                    <w:t xml:space="preserve">22. </w:t>
                  </w:r>
                  <w:r w:rsidRPr="007845FB">
                    <w:rPr>
                      <w:color w:val="000000"/>
                      <w:sz w:val="22"/>
                      <w:szCs w:val="22"/>
                    </w:rPr>
                    <w:t>Acetic acid glacial</w:t>
                  </w:r>
                </w:p>
              </w:tc>
              <w:tc>
                <w:tcPr>
                  <w:tcW w:w="950" w:type="dxa"/>
                  <w:tcBorders>
                    <w:top w:val="nil"/>
                    <w:left w:val="single" w:sz="4" w:space="0" w:color="auto"/>
                    <w:bottom w:val="single" w:sz="4" w:space="0" w:color="auto"/>
                    <w:right w:val="single" w:sz="4" w:space="0" w:color="auto"/>
                  </w:tcBorders>
                  <w:vAlign w:val="center"/>
                </w:tcPr>
                <w:p w14:paraId="72DA7F5A" w14:textId="697E614A" w:rsidR="004D1CC1" w:rsidRPr="0028367D" w:rsidRDefault="004D1CC1" w:rsidP="004D1CC1">
                  <w:pPr>
                    <w:framePr w:hSpace="180" w:wrap="around" w:vAnchor="page" w:hAnchor="margin" w:y="347"/>
                    <w:jc w:val="center"/>
                    <w:rPr>
                      <w:sz w:val="20"/>
                    </w:rPr>
                  </w:pPr>
                  <w:r w:rsidRPr="00557402">
                    <w:rPr>
                      <w:color w:val="000000"/>
                    </w:rPr>
                    <w:t>L</w:t>
                  </w:r>
                </w:p>
              </w:tc>
              <w:tc>
                <w:tcPr>
                  <w:tcW w:w="857" w:type="dxa"/>
                  <w:gridSpan w:val="2"/>
                  <w:tcBorders>
                    <w:top w:val="nil"/>
                    <w:left w:val="nil"/>
                    <w:bottom w:val="single" w:sz="4" w:space="0" w:color="auto"/>
                    <w:right w:val="single" w:sz="4" w:space="0" w:color="auto"/>
                  </w:tcBorders>
                  <w:vAlign w:val="center"/>
                </w:tcPr>
                <w:p w14:paraId="43548D04" w14:textId="3067403B" w:rsidR="004D1CC1" w:rsidRPr="0028367D" w:rsidRDefault="004D1CC1" w:rsidP="004D1CC1">
                  <w:pPr>
                    <w:framePr w:hSpace="180" w:wrap="around" w:vAnchor="page" w:hAnchor="margin" w:y="347"/>
                    <w:jc w:val="center"/>
                    <w:rPr>
                      <w:sz w:val="20"/>
                    </w:rPr>
                  </w:pPr>
                  <w:r w:rsidRPr="00557402">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1DB2ACE5"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A9F89E2"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7981E4"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178B2B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E6BDFE2" w14:textId="43831B56"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78A1B0" w14:textId="0D20EC4C"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DFCCCE" w14:textId="77777777" w:rsidR="004D1CC1" w:rsidRPr="006C1FA2" w:rsidRDefault="004D1CC1" w:rsidP="004D1CC1">
                  <w:pPr>
                    <w:framePr w:hSpace="180" w:wrap="around" w:vAnchor="page" w:hAnchor="margin" w:y="347"/>
                    <w:rPr>
                      <w:sz w:val="20"/>
                    </w:rPr>
                  </w:pPr>
                </w:p>
              </w:tc>
            </w:tr>
            <w:tr w:rsidR="004D1CC1" w:rsidRPr="006C1FA2" w14:paraId="02C956B1"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AC575D9" w14:textId="065458DE"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446CAFE" w14:textId="2966A01E" w:rsidR="004D1CC1" w:rsidRPr="0028367D" w:rsidRDefault="004D1CC1" w:rsidP="004D1CC1">
                  <w:pPr>
                    <w:framePr w:hSpace="180" w:wrap="around" w:vAnchor="page" w:hAnchor="margin" w:y="347"/>
                    <w:rPr>
                      <w:b/>
                      <w:sz w:val="20"/>
                    </w:rPr>
                  </w:pPr>
                  <w:r>
                    <w:rPr>
                      <w:color w:val="000000"/>
                      <w:sz w:val="22"/>
                      <w:szCs w:val="22"/>
                    </w:rPr>
                    <w:t xml:space="preserve">23. </w:t>
                  </w:r>
                  <w:r w:rsidRPr="007845FB">
                    <w:rPr>
                      <w:color w:val="000000"/>
                      <w:sz w:val="22"/>
                      <w:szCs w:val="22"/>
                    </w:rPr>
                    <w:t>Trometamol (Tris(hydroxymethyl)aminomethane)</w:t>
                  </w:r>
                </w:p>
              </w:tc>
              <w:tc>
                <w:tcPr>
                  <w:tcW w:w="950" w:type="dxa"/>
                  <w:tcBorders>
                    <w:top w:val="nil"/>
                    <w:left w:val="single" w:sz="4" w:space="0" w:color="auto"/>
                    <w:bottom w:val="single" w:sz="4" w:space="0" w:color="auto"/>
                    <w:right w:val="single" w:sz="4" w:space="0" w:color="auto"/>
                  </w:tcBorders>
                  <w:vAlign w:val="center"/>
                </w:tcPr>
                <w:p w14:paraId="4AE63EDA" w14:textId="0417E3F0" w:rsidR="004D1CC1" w:rsidRPr="0028367D" w:rsidRDefault="004D1CC1" w:rsidP="004D1CC1">
                  <w:pPr>
                    <w:framePr w:hSpace="180" w:wrap="around" w:vAnchor="page" w:hAnchor="margin" w:y="347"/>
                    <w:jc w:val="center"/>
                    <w:rPr>
                      <w:sz w:val="20"/>
                    </w:rPr>
                  </w:pPr>
                  <w:r w:rsidRPr="00557402">
                    <w:t>g</w:t>
                  </w:r>
                </w:p>
              </w:tc>
              <w:tc>
                <w:tcPr>
                  <w:tcW w:w="857" w:type="dxa"/>
                  <w:gridSpan w:val="2"/>
                  <w:tcBorders>
                    <w:top w:val="nil"/>
                    <w:left w:val="nil"/>
                    <w:bottom w:val="single" w:sz="4" w:space="0" w:color="auto"/>
                    <w:right w:val="single" w:sz="4" w:space="0" w:color="auto"/>
                  </w:tcBorders>
                  <w:vAlign w:val="center"/>
                </w:tcPr>
                <w:p w14:paraId="7E05FD18" w14:textId="23903320" w:rsidR="004D1CC1" w:rsidRPr="0028367D" w:rsidRDefault="004D1CC1" w:rsidP="004D1CC1">
                  <w:pPr>
                    <w:framePr w:hSpace="180" w:wrap="around" w:vAnchor="page" w:hAnchor="margin" w:y="347"/>
                    <w:jc w:val="center"/>
                    <w:rPr>
                      <w:sz w:val="20"/>
                    </w:rPr>
                  </w:pPr>
                  <w:r w:rsidRPr="00557402">
                    <w:t>200</w:t>
                  </w:r>
                </w:p>
              </w:tc>
              <w:tc>
                <w:tcPr>
                  <w:tcW w:w="1121" w:type="dxa"/>
                  <w:tcBorders>
                    <w:top w:val="single" w:sz="4" w:space="0" w:color="auto"/>
                    <w:left w:val="single" w:sz="4" w:space="0" w:color="auto"/>
                    <w:bottom w:val="single" w:sz="4" w:space="0" w:color="auto"/>
                    <w:right w:val="single" w:sz="4" w:space="0" w:color="auto"/>
                  </w:tcBorders>
                  <w:vAlign w:val="center"/>
                </w:tcPr>
                <w:p w14:paraId="46CB81F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846EC4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3E3351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77756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7E02BBE" w14:textId="17BC8CD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DFACF65" w14:textId="4315CAFE"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9F33872" w14:textId="77777777" w:rsidR="004D1CC1" w:rsidRPr="006C1FA2" w:rsidRDefault="004D1CC1" w:rsidP="004D1CC1">
                  <w:pPr>
                    <w:framePr w:hSpace="180" w:wrap="around" w:vAnchor="page" w:hAnchor="margin" w:y="347"/>
                    <w:rPr>
                      <w:sz w:val="20"/>
                    </w:rPr>
                  </w:pPr>
                </w:p>
              </w:tc>
            </w:tr>
            <w:tr w:rsidR="004D1CC1" w:rsidRPr="006C1FA2" w14:paraId="5E3D027C"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0F7FB9" w14:textId="6CE1F43E"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AA39142" w14:textId="611975D0" w:rsidR="004D1CC1" w:rsidRPr="0028367D" w:rsidRDefault="004D1CC1" w:rsidP="004D1CC1">
                  <w:pPr>
                    <w:framePr w:hSpace="180" w:wrap="around" w:vAnchor="page" w:hAnchor="margin" w:y="347"/>
                    <w:rPr>
                      <w:b/>
                      <w:sz w:val="20"/>
                    </w:rPr>
                  </w:pPr>
                  <w:r>
                    <w:rPr>
                      <w:color w:val="000000"/>
                      <w:sz w:val="22"/>
                      <w:szCs w:val="22"/>
                    </w:rPr>
                    <w:t xml:space="preserve">24. </w:t>
                  </w:r>
                  <w:r w:rsidRPr="007845FB">
                    <w:rPr>
                      <w:color w:val="000000"/>
                      <w:sz w:val="22"/>
                      <w:szCs w:val="22"/>
                    </w:rPr>
                    <w:t>Fuchsin basic (CAS 632-99-5)</w:t>
                  </w:r>
                </w:p>
              </w:tc>
              <w:tc>
                <w:tcPr>
                  <w:tcW w:w="950" w:type="dxa"/>
                  <w:tcBorders>
                    <w:top w:val="nil"/>
                    <w:left w:val="single" w:sz="4" w:space="0" w:color="auto"/>
                    <w:bottom w:val="single" w:sz="4" w:space="0" w:color="auto"/>
                    <w:right w:val="single" w:sz="4" w:space="0" w:color="auto"/>
                  </w:tcBorders>
                  <w:vAlign w:val="center"/>
                </w:tcPr>
                <w:p w14:paraId="00087288" w14:textId="6E060A4B"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5F1E7ECE" w14:textId="78C5DDDF" w:rsidR="004D1CC1" w:rsidRPr="0028367D" w:rsidRDefault="004D1CC1" w:rsidP="004D1CC1">
                  <w:pPr>
                    <w:framePr w:hSpace="180" w:wrap="around" w:vAnchor="page" w:hAnchor="margin" w:y="347"/>
                    <w:jc w:val="center"/>
                    <w:rPr>
                      <w:sz w:val="20"/>
                    </w:rPr>
                  </w:pPr>
                  <w:r w:rsidRPr="00557402">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2FF395E8"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ECAAA1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FEB1E4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9F543E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3C263B" w14:textId="3773920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936951" w14:textId="361952A2"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13C37FE" w14:textId="77777777" w:rsidR="004D1CC1" w:rsidRPr="006C1FA2" w:rsidRDefault="004D1CC1" w:rsidP="004D1CC1">
                  <w:pPr>
                    <w:framePr w:hSpace="180" w:wrap="around" w:vAnchor="page" w:hAnchor="margin" w:y="347"/>
                    <w:rPr>
                      <w:sz w:val="20"/>
                    </w:rPr>
                  </w:pPr>
                </w:p>
              </w:tc>
            </w:tr>
            <w:tr w:rsidR="004D1CC1" w:rsidRPr="006C1FA2" w14:paraId="4C96AC3A"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5952882" w14:textId="3363F1AF"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63FFEC9" w14:textId="28C9A161" w:rsidR="004D1CC1" w:rsidRPr="0028367D" w:rsidRDefault="004D1CC1" w:rsidP="004D1CC1">
                  <w:pPr>
                    <w:framePr w:hSpace="180" w:wrap="around" w:vAnchor="page" w:hAnchor="margin" w:y="347"/>
                    <w:rPr>
                      <w:b/>
                      <w:sz w:val="20"/>
                    </w:rPr>
                  </w:pPr>
                  <w:r>
                    <w:rPr>
                      <w:color w:val="000000"/>
                      <w:sz w:val="22"/>
                      <w:szCs w:val="22"/>
                    </w:rPr>
                    <w:t xml:space="preserve">25. </w:t>
                  </w:r>
                  <w:r w:rsidRPr="007845FB">
                    <w:rPr>
                      <w:color w:val="000000"/>
                      <w:sz w:val="22"/>
                      <w:szCs w:val="22"/>
                    </w:rPr>
                    <w:t>Charcoal activated (CAS 64365-11-3)</w:t>
                  </w:r>
                </w:p>
              </w:tc>
              <w:tc>
                <w:tcPr>
                  <w:tcW w:w="950" w:type="dxa"/>
                  <w:tcBorders>
                    <w:top w:val="nil"/>
                    <w:left w:val="single" w:sz="4" w:space="0" w:color="auto"/>
                    <w:bottom w:val="single" w:sz="4" w:space="0" w:color="auto"/>
                    <w:right w:val="single" w:sz="4" w:space="0" w:color="auto"/>
                  </w:tcBorders>
                  <w:vAlign w:val="center"/>
                </w:tcPr>
                <w:p w14:paraId="001E2CA8" w14:textId="59DDB350"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20A3CF06" w14:textId="2934F548" w:rsidR="004D1CC1" w:rsidRPr="0028367D" w:rsidRDefault="004D1CC1" w:rsidP="004D1CC1">
                  <w:pPr>
                    <w:framePr w:hSpace="180" w:wrap="around" w:vAnchor="page" w:hAnchor="margin" w:y="347"/>
                    <w:jc w:val="center"/>
                    <w:rPr>
                      <w:sz w:val="20"/>
                    </w:rPr>
                  </w:pPr>
                  <w:r w:rsidRPr="00557402">
                    <w:rPr>
                      <w:color w:val="000000"/>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4749D02E"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5C44302"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4B9CD1"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0CB9F6B"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EAFAD20" w14:textId="67B52D44"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4919BFD" w14:textId="0483DAF6"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119F9F3" w14:textId="77777777" w:rsidR="004D1CC1" w:rsidRPr="006C1FA2" w:rsidRDefault="004D1CC1" w:rsidP="004D1CC1">
                  <w:pPr>
                    <w:framePr w:hSpace="180" w:wrap="around" w:vAnchor="page" w:hAnchor="margin" w:y="347"/>
                    <w:rPr>
                      <w:sz w:val="20"/>
                    </w:rPr>
                  </w:pPr>
                </w:p>
              </w:tc>
            </w:tr>
            <w:tr w:rsidR="004D1CC1" w:rsidRPr="006C1FA2" w14:paraId="4B10CD6A"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B5A1BD0" w14:textId="1C3B843E"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5AE9E63C" w14:textId="5A40C088" w:rsidR="004D1CC1" w:rsidRPr="0028367D" w:rsidRDefault="004D1CC1" w:rsidP="004D1CC1">
                  <w:pPr>
                    <w:framePr w:hSpace="180" w:wrap="around" w:vAnchor="page" w:hAnchor="margin" w:y="347"/>
                    <w:rPr>
                      <w:b/>
                      <w:sz w:val="20"/>
                    </w:rPr>
                  </w:pPr>
                  <w:r>
                    <w:rPr>
                      <w:color w:val="000000"/>
                      <w:sz w:val="22"/>
                      <w:szCs w:val="22"/>
                    </w:rPr>
                    <w:t xml:space="preserve">26. </w:t>
                  </w:r>
                  <w:r w:rsidRPr="007845FB">
                    <w:rPr>
                      <w:color w:val="000000"/>
                      <w:sz w:val="22"/>
                      <w:szCs w:val="22"/>
                    </w:rPr>
                    <w:t xml:space="preserve">Methyl blue (CAS </w:t>
                  </w:r>
                  <w:r w:rsidRPr="007845FB">
                    <w:rPr>
                      <w:color w:val="000000"/>
                      <w:sz w:val="22"/>
                      <w:szCs w:val="22"/>
                    </w:rPr>
                    <w:br/>
                    <w:t>28983-56-4)</w:t>
                  </w:r>
                </w:p>
              </w:tc>
              <w:tc>
                <w:tcPr>
                  <w:tcW w:w="950" w:type="dxa"/>
                  <w:tcBorders>
                    <w:top w:val="nil"/>
                    <w:left w:val="single" w:sz="4" w:space="0" w:color="auto"/>
                    <w:bottom w:val="single" w:sz="4" w:space="0" w:color="auto"/>
                    <w:right w:val="single" w:sz="4" w:space="0" w:color="auto"/>
                  </w:tcBorders>
                  <w:vAlign w:val="center"/>
                </w:tcPr>
                <w:p w14:paraId="5A32664F" w14:textId="6FB2903D"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5A8BCEB9" w14:textId="30546022" w:rsidR="004D1CC1" w:rsidRPr="0028367D" w:rsidRDefault="004D1CC1" w:rsidP="004D1CC1">
                  <w:pPr>
                    <w:framePr w:hSpace="180" w:wrap="around" w:vAnchor="page" w:hAnchor="margin" w:y="347"/>
                    <w:jc w:val="center"/>
                    <w:rPr>
                      <w:sz w:val="20"/>
                    </w:rPr>
                  </w:pPr>
                  <w:r w:rsidRPr="00557402">
                    <w:rPr>
                      <w:color w:val="000000"/>
                    </w:rPr>
                    <w:t>25</w:t>
                  </w:r>
                </w:p>
              </w:tc>
              <w:tc>
                <w:tcPr>
                  <w:tcW w:w="1121" w:type="dxa"/>
                  <w:tcBorders>
                    <w:top w:val="single" w:sz="4" w:space="0" w:color="auto"/>
                    <w:left w:val="single" w:sz="4" w:space="0" w:color="auto"/>
                    <w:bottom w:val="single" w:sz="4" w:space="0" w:color="auto"/>
                    <w:right w:val="single" w:sz="4" w:space="0" w:color="auto"/>
                  </w:tcBorders>
                  <w:vAlign w:val="center"/>
                </w:tcPr>
                <w:p w14:paraId="408669D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F98619B"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3E5701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40A1B1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BD268D" w14:textId="2C96820A"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D7CE515" w14:textId="5173B521"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B6D4C32" w14:textId="77777777" w:rsidR="004D1CC1" w:rsidRPr="006C1FA2" w:rsidRDefault="004D1CC1" w:rsidP="004D1CC1">
                  <w:pPr>
                    <w:framePr w:hSpace="180" w:wrap="around" w:vAnchor="page" w:hAnchor="margin" w:y="347"/>
                    <w:rPr>
                      <w:sz w:val="20"/>
                    </w:rPr>
                  </w:pPr>
                </w:p>
              </w:tc>
            </w:tr>
            <w:tr w:rsidR="004D1CC1" w:rsidRPr="006C1FA2" w14:paraId="21479796"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A53EA3" w14:textId="324D04CF"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0460D8F9" w14:textId="01270763" w:rsidR="004D1CC1" w:rsidRPr="0028367D" w:rsidRDefault="004D1CC1" w:rsidP="004D1CC1">
                  <w:pPr>
                    <w:framePr w:hSpace="180" w:wrap="around" w:vAnchor="page" w:hAnchor="margin" w:y="347"/>
                    <w:rPr>
                      <w:b/>
                      <w:sz w:val="20"/>
                    </w:rPr>
                  </w:pPr>
                  <w:r>
                    <w:rPr>
                      <w:color w:val="000000"/>
                      <w:sz w:val="22"/>
                      <w:szCs w:val="22"/>
                    </w:rPr>
                    <w:t xml:space="preserve">27. </w:t>
                  </w:r>
                  <w:r w:rsidRPr="007845FB">
                    <w:rPr>
                      <w:color w:val="000000"/>
                      <w:sz w:val="22"/>
                      <w:szCs w:val="22"/>
                    </w:rPr>
                    <w:t>Methylene blue (CAS 122965-43-9)</w:t>
                  </w:r>
                </w:p>
              </w:tc>
              <w:tc>
                <w:tcPr>
                  <w:tcW w:w="950" w:type="dxa"/>
                  <w:tcBorders>
                    <w:top w:val="nil"/>
                    <w:left w:val="single" w:sz="4" w:space="0" w:color="auto"/>
                    <w:bottom w:val="single" w:sz="4" w:space="0" w:color="auto"/>
                    <w:right w:val="single" w:sz="4" w:space="0" w:color="auto"/>
                  </w:tcBorders>
                  <w:vAlign w:val="center"/>
                </w:tcPr>
                <w:p w14:paraId="12706F33" w14:textId="2FF8C874"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7E66A77A" w14:textId="762EC448" w:rsidR="004D1CC1" w:rsidRPr="0028367D" w:rsidRDefault="004D1CC1" w:rsidP="004D1CC1">
                  <w:pPr>
                    <w:framePr w:hSpace="180" w:wrap="around" w:vAnchor="page" w:hAnchor="margin" w:y="347"/>
                    <w:jc w:val="center"/>
                    <w:rPr>
                      <w:sz w:val="20"/>
                    </w:rPr>
                  </w:pPr>
                  <w:r w:rsidRPr="00557402">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4333FD1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C821CE0"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9A80F5"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52311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C310887" w14:textId="25078889"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0211B75" w14:textId="29C9DD59"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1270716" w14:textId="77777777" w:rsidR="004D1CC1" w:rsidRPr="006C1FA2" w:rsidRDefault="004D1CC1" w:rsidP="004D1CC1">
                  <w:pPr>
                    <w:framePr w:hSpace="180" w:wrap="around" w:vAnchor="page" w:hAnchor="margin" w:y="347"/>
                    <w:rPr>
                      <w:sz w:val="20"/>
                    </w:rPr>
                  </w:pPr>
                </w:p>
              </w:tc>
            </w:tr>
            <w:tr w:rsidR="004D1CC1" w:rsidRPr="006C1FA2" w14:paraId="1D773B2A"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28F0700" w14:textId="4FBE3B36"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540C6F2E" w14:textId="51531C9B" w:rsidR="004D1CC1" w:rsidRPr="0028367D" w:rsidRDefault="004D1CC1" w:rsidP="004D1CC1">
                  <w:pPr>
                    <w:framePr w:hSpace="180" w:wrap="around" w:vAnchor="page" w:hAnchor="margin" w:y="347"/>
                    <w:rPr>
                      <w:b/>
                      <w:sz w:val="20"/>
                    </w:rPr>
                  </w:pPr>
                  <w:r>
                    <w:rPr>
                      <w:color w:val="000000"/>
                      <w:sz w:val="22"/>
                      <w:szCs w:val="22"/>
                    </w:rPr>
                    <w:t>28.</w:t>
                  </w:r>
                  <w:r w:rsidRPr="007845FB">
                    <w:rPr>
                      <w:color w:val="000000"/>
                      <w:sz w:val="22"/>
                      <w:szCs w:val="22"/>
                    </w:rPr>
                    <w:t>Vanilin melting point standard</w:t>
                  </w:r>
                </w:p>
              </w:tc>
              <w:tc>
                <w:tcPr>
                  <w:tcW w:w="950" w:type="dxa"/>
                  <w:tcBorders>
                    <w:top w:val="nil"/>
                    <w:left w:val="single" w:sz="4" w:space="0" w:color="auto"/>
                    <w:bottom w:val="single" w:sz="4" w:space="0" w:color="auto"/>
                    <w:right w:val="single" w:sz="4" w:space="0" w:color="auto"/>
                  </w:tcBorders>
                  <w:vAlign w:val="center"/>
                </w:tcPr>
                <w:p w14:paraId="7C120BED" w14:textId="7B2CFC8F"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5B608998" w14:textId="07E1E447" w:rsidR="004D1CC1" w:rsidRPr="0028367D" w:rsidRDefault="004D1CC1" w:rsidP="004D1CC1">
                  <w:pPr>
                    <w:framePr w:hSpace="180" w:wrap="around" w:vAnchor="page" w:hAnchor="margin" w:y="347"/>
                    <w:jc w:val="center"/>
                    <w:rPr>
                      <w:sz w:val="20"/>
                    </w:rPr>
                  </w:pPr>
                  <w:r w:rsidRPr="00557402">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218B67D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C1C1C04"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D6BAF0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2676D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9A9BAAB" w14:textId="2D0DAD83"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F6B248A" w14:textId="403D74AD"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65839F" w14:textId="77777777" w:rsidR="004D1CC1" w:rsidRPr="006C1FA2" w:rsidRDefault="004D1CC1" w:rsidP="004D1CC1">
                  <w:pPr>
                    <w:framePr w:hSpace="180" w:wrap="around" w:vAnchor="page" w:hAnchor="margin" w:y="347"/>
                    <w:rPr>
                      <w:sz w:val="20"/>
                    </w:rPr>
                  </w:pPr>
                </w:p>
              </w:tc>
            </w:tr>
            <w:tr w:rsidR="004D1CC1" w:rsidRPr="006C1FA2" w14:paraId="6BF510A9"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3856A13" w14:textId="4FF2616E"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704329B9" w14:textId="7C7D56A0" w:rsidR="004D1CC1" w:rsidRPr="0028367D" w:rsidRDefault="004D1CC1" w:rsidP="004D1CC1">
                  <w:pPr>
                    <w:framePr w:hSpace="180" w:wrap="around" w:vAnchor="page" w:hAnchor="margin" w:y="347"/>
                    <w:rPr>
                      <w:b/>
                      <w:sz w:val="20"/>
                    </w:rPr>
                  </w:pPr>
                  <w:r>
                    <w:rPr>
                      <w:color w:val="000000"/>
                      <w:sz w:val="22"/>
                      <w:szCs w:val="22"/>
                    </w:rPr>
                    <w:t xml:space="preserve">29. </w:t>
                  </w:r>
                  <w:r w:rsidRPr="007845FB">
                    <w:rPr>
                      <w:color w:val="000000"/>
                      <w:sz w:val="22"/>
                      <w:szCs w:val="22"/>
                    </w:rPr>
                    <w:t>Caffeine melting point standard</w:t>
                  </w:r>
                </w:p>
              </w:tc>
              <w:tc>
                <w:tcPr>
                  <w:tcW w:w="950" w:type="dxa"/>
                  <w:tcBorders>
                    <w:top w:val="nil"/>
                    <w:left w:val="single" w:sz="4" w:space="0" w:color="auto"/>
                    <w:bottom w:val="single" w:sz="4" w:space="0" w:color="auto"/>
                    <w:right w:val="single" w:sz="4" w:space="0" w:color="auto"/>
                  </w:tcBorders>
                  <w:vAlign w:val="center"/>
                </w:tcPr>
                <w:p w14:paraId="5BA4A1B4" w14:textId="7FFF21AD" w:rsidR="004D1CC1" w:rsidRPr="0028367D" w:rsidRDefault="004D1CC1" w:rsidP="004D1CC1">
                  <w:pPr>
                    <w:framePr w:hSpace="180" w:wrap="around" w:vAnchor="page" w:hAnchor="margin" w:y="347"/>
                    <w:jc w:val="center"/>
                    <w:rPr>
                      <w:sz w:val="20"/>
                    </w:rPr>
                  </w:pPr>
                  <w:r w:rsidRPr="00557402">
                    <w:rPr>
                      <w:color w:val="000000"/>
                    </w:rPr>
                    <w:t>g</w:t>
                  </w:r>
                </w:p>
              </w:tc>
              <w:tc>
                <w:tcPr>
                  <w:tcW w:w="857" w:type="dxa"/>
                  <w:gridSpan w:val="2"/>
                  <w:tcBorders>
                    <w:top w:val="nil"/>
                    <w:left w:val="nil"/>
                    <w:bottom w:val="single" w:sz="4" w:space="0" w:color="auto"/>
                    <w:right w:val="single" w:sz="4" w:space="0" w:color="auto"/>
                  </w:tcBorders>
                  <w:vAlign w:val="center"/>
                </w:tcPr>
                <w:p w14:paraId="55DC6E33" w14:textId="79BBD84A" w:rsidR="004D1CC1" w:rsidRPr="0028367D" w:rsidRDefault="004D1CC1" w:rsidP="004D1CC1">
                  <w:pPr>
                    <w:framePr w:hSpace="180" w:wrap="around" w:vAnchor="page" w:hAnchor="margin" w:y="347"/>
                    <w:jc w:val="center"/>
                    <w:rPr>
                      <w:sz w:val="20"/>
                    </w:rPr>
                  </w:pPr>
                  <w:r w:rsidRPr="00557402">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047C8561"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8158E7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E0735D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5AA0F76"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8201A34" w14:textId="00C647D8"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9A0BCB" w14:textId="10B1E66B"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AC3287D" w14:textId="77777777" w:rsidR="004D1CC1" w:rsidRPr="006C1FA2" w:rsidRDefault="004D1CC1" w:rsidP="004D1CC1">
                  <w:pPr>
                    <w:framePr w:hSpace="180" w:wrap="around" w:vAnchor="page" w:hAnchor="margin" w:y="347"/>
                    <w:rPr>
                      <w:sz w:val="20"/>
                    </w:rPr>
                  </w:pPr>
                </w:p>
              </w:tc>
            </w:tr>
            <w:tr w:rsidR="004D1CC1" w:rsidRPr="006C1FA2" w14:paraId="18A5FD0B"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38D07A6" w14:textId="2090987F" w:rsidR="004D1CC1" w:rsidRPr="0028367D" w:rsidRDefault="004D1CC1" w:rsidP="004D1CC1">
                  <w:pPr>
                    <w:framePr w:hSpace="180" w:wrap="around" w:vAnchor="page" w:hAnchor="margin" w:y="347"/>
                    <w:rPr>
                      <w:sz w:val="20"/>
                    </w:rPr>
                  </w:pPr>
                  <w:r w:rsidRPr="00EE0B02">
                    <w:rPr>
                      <w:sz w:val="20"/>
                      <w:szCs w:val="20"/>
                    </w:rPr>
                    <w:lastRenderedPageBreak/>
                    <w:t>33696500-0</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446B46A4" w14:textId="6F712824" w:rsidR="004D1CC1" w:rsidRPr="0028367D" w:rsidRDefault="004D1CC1" w:rsidP="004D1CC1">
                  <w:pPr>
                    <w:framePr w:hSpace="180" w:wrap="around" w:vAnchor="page" w:hAnchor="margin" w:y="347"/>
                    <w:rPr>
                      <w:b/>
                      <w:sz w:val="20"/>
                    </w:rPr>
                  </w:pPr>
                  <w:r>
                    <w:rPr>
                      <w:color w:val="000000"/>
                      <w:sz w:val="22"/>
                      <w:szCs w:val="22"/>
                      <w:lang w:val="en-US"/>
                    </w:rPr>
                    <w:t xml:space="preserve">30. </w:t>
                  </w:r>
                  <w:r w:rsidRPr="007845FB">
                    <w:rPr>
                      <w:color w:val="000000"/>
                      <w:sz w:val="22"/>
                      <w:szCs w:val="22"/>
                      <w:lang w:val="en-US"/>
                    </w:rPr>
                    <w:t>Buffere  Sodium Chloride-Peptone Soution pH 7.0</w:t>
                  </w:r>
                </w:p>
              </w:tc>
              <w:tc>
                <w:tcPr>
                  <w:tcW w:w="950" w:type="dxa"/>
                  <w:tcBorders>
                    <w:top w:val="single" w:sz="4" w:space="0" w:color="auto"/>
                    <w:left w:val="single" w:sz="4" w:space="0" w:color="auto"/>
                    <w:bottom w:val="single" w:sz="4" w:space="0" w:color="auto"/>
                    <w:right w:val="single" w:sz="4" w:space="0" w:color="auto"/>
                  </w:tcBorders>
                  <w:vAlign w:val="center"/>
                </w:tcPr>
                <w:p w14:paraId="6281EB86" w14:textId="36658532"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single" w:sz="4" w:space="0" w:color="auto"/>
                    <w:left w:val="nil"/>
                    <w:bottom w:val="single" w:sz="4" w:space="0" w:color="auto"/>
                    <w:right w:val="single" w:sz="4" w:space="0" w:color="auto"/>
                  </w:tcBorders>
                  <w:vAlign w:val="center"/>
                </w:tcPr>
                <w:p w14:paraId="2D356DBD" w14:textId="6FB3A1CF" w:rsidR="004D1CC1" w:rsidRPr="0028367D" w:rsidRDefault="004D1CC1" w:rsidP="004D1CC1">
                  <w:pPr>
                    <w:framePr w:hSpace="180" w:wrap="around" w:vAnchor="page" w:hAnchor="margin" w:y="347"/>
                    <w:jc w:val="center"/>
                    <w:rPr>
                      <w:sz w:val="20"/>
                    </w:rPr>
                  </w:pPr>
                  <w:r w:rsidRPr="00E1432B">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75BFC160"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6A784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955E7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855BBD3"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C1330CB" w14:textId="51BEE75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743BCDA" w14:textId="13E15AFC"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CB0E09F" w14:textId="77777777" w:rsidR="004D1CC1" w:rsidRPr="006C1FA2" w:rsidRDefault="004D1CC1" w:rsidP="004D1CC1">
                  <w:pPr>
                    <w:framePr w:hSpace="180" w:wrap="around" w:vAnchor="page" w:hAnchor="margin" w:y="347"/>
                    <w:rPr>
                      <w:sz w:val="20"/>
                    </w:rPr>
                  </w:pPr>
                </w:p>
              </w:tc>
            </w:tr>
            <w:tr w:rsidR="004D1CC1" w:rsidRPr="006C1FA2" w14:paraId="3AB82C8A"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E95B33" w14:textId="66370A50"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3D5C82F4" w14:textId="631DDC32" w:rsidR="004D1CC1" w:rsidRPr="0028367D" w:rsidRDefault="004D1CC1" w:rsidP="004D1CC1">
                  <w:pPr>
                    <w:framePr w:hSpace="180" w:wrap="around" w:vAnchor="page" w:hAnchor="margin" w:y="347"/>
                    <w:rPr>
                      <w:b/>
                      <w:sz w:val="20"/>
                    </w:rPr>
                  </w:pPr>
                  <w:r>
                    <w:rPr>
                      <w:color w:val="000000"/>
                      <w:sz w:val="22"/>
                      <w:szCs w:val="22"/>
                      <w:lang w:val="en-US"/>
                    </w:rPr>
                    <w:t xml:space="preserve">31. </w:t>
                  </w:r>
                  <w:r w:rsidRPr="007845FB">
                    <w:rPr>
                      <w:color w:val="000000"/>
                      <w:sz w:val="22"/>
                      <w:szCs w:val="22"/>
                      <w:lang w:val="en-US"/>
                    </w:rPr>
                    <w:t>Fluid A, ambalaj 100+B4:B78ml ,steril perforabile</w:t>
                  </w:r>
                </w:p>
              </w:tc>
              <w:tc>
                <w:tcPr>
                  <w:tcW w:w="950" w:type="dxa"/>
                  <w:tcBorders>
                    <w:top w:val="nil"/>
                    <w:left w:val="single" w:sz="4" w:space="0" w:color="auto"/>
                    <w:bottom w:val="single" w:sz="4" w:space="0" w:color="auto"/>
                    <w:right w:val="single" w:sz="4" w:space="0" w:color="auto"/>
                  </w:tcBorders>
                  <w:vAlign w:val="center"/>
                </w:tcPr>
                <w:p w14:paraId="211892CC" w14:textId="59536973" w:rsidR="004D1CC1" w:rsidRPr="0028367D" w:rsidRDefault="004D1CC1" w:rsidP="004D1CC1">
                  <w:pPr>
                    <w:framePr w:hSpace="180" w:wrap="around" w:vAnchor="page" w:hAnchor="margin" w:y="347"/>
                    <w:jc w:val="center"/>
                    <w:rPr>
                      <w:sz w:val="20"/>
                    </w:rPr>
                  </w:pPr>
                  <w:r w:rsidRPr="00E1432B">
                    <w:rPr>
                      <w:color w:val="000000"/>
                    </w:rPr>
                    <w:t>flac</w:t>
                  </w:r>
                </w:p>
              </w:tc>
              <w:tc>
                <w:tcPr>
                  <w:tcW w:w="857" w:type="dxa"/>
                  <w:gridSpan w:val="2"/>
                  <w:tcBorders>
                    <w:top w:val="nil"/>
                    <w:left w:val="nil"/>
                    <w:bottom w:val="single" w:sz="4" w:space="0" w:color="auto"/>
                    <w:right w:val="single" w:sz="4" w:space="0" w:color="auto"/>
                  </w:tcBorders>
                  <w:vAlign w:val="center"/>
                </w:tcPr>
                <w:p w14:paraId="46C472E0" w14:textId="7001464D" w:rsidR="004D1CC1" w:rsidRPr="0028367D" w:rsidRDefault="004D1CC1" w:rsidP="004D1CC1">
                  <w:pPr>
                    <w:framePr w:hSpace="180" w:wrap="around" w:vAnchor="page" w:hAnchor="margin" w:y="347"/>
                    <w:jc w:val="center"/>
                    <w:rPr>
                      <w:sz w:val="20"/>
                    </w:rPr>
                  </w:pPr>
                  <w:r w:rsidRPr="00E1432B">
                    <w:rPr>
                      <w:color w:val="000000"/>
                    </w:rPr>
                    <w:t>25</w:t>
                  </w:r>
                </w:p>
              </w:tc>
              <w:tc>
                <w:tcPr>
                  <w:tcW w:w="1121" w:type="dxa"/>
                  <w:tcBorders>
                    <w:top w:val="single" w:sz="4" w:space="0" w:color="auto"/>
                    <w:left w:val="single" w:sz="4" w:space="0" w:color="auto"/>
                    <w:bottom w:val="single" w:sz="4" w:space="0" w:color="auto"/>
                    <w:right w:val="single" w:sz="4" w:space="0" w:color="auto"/>
                  </w:tcBorders>
                  <w:vAlign w:val="center"/>
                </w:tcPr>
                <w:p w14:paraId="7977E240"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72F9A2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398908"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24AE0F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A4E3CE" w14:textId="5CB4E690"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9C436A4" w14:textId="476C2D4B"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71257E" w14:textId="77777777" w:rsidR="004D1CC1" w:rsidRPr="006C1FA2" w:rsidRDefault="004D1CC1" w:rsidP="004D1CC1">
                  <w:pPr>
                    <w:framePr w:hSpace="180" w:wrap="around" w:vAnchor="page" w:hAnchor="margin" w:y="347"/>
                    <w:rPr>
                      <w:sz w:val="20"/>
                    </w:rPr>
                  </w:pPr>
                </w:p>
              </w:tc>
            </w:tr>
            <w:tr w:rsidR="004D1CC1" w:rsidRPr="006C1FA2" w14:paraId="2F8140D7"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9174D6" w14:textId="68939885"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553C1340" w14:textId="0B955265" w:rsidR="004D1CC1" w:rsidRPr="0028367D" w:rsidRDefault="004D1CC1" w:rsidP="004D1CC1">
                  <w:pPr>
                    <w:framePr w:hSpace="180" w:wrap="around" w:vAnchor="page" w:hAnchor="margin" w:y="347"/>
                    <w:rPr>
                      <w:b/>
                      <w:sz w:val="20"/>
                    </w:rPr>
                  </w:pPr>
                  <w:r>
                    <w:rPr>
                      <w:color w:val="000000"/>
                      <w:sz w:val="22"/>
                      <w:szCs w:val="22"/>
                    </w:rPr>
                    <w:t xml:space="preserve">32. </w:t>
                  </w:r>
                  <w:r w:rsidRPr="007845FB">
                    <w:rPr>
                      <w:color w:val="000000"/>
                      <w:sz w:val="22"/>
                      <w:szCs w:val="22"/>
                    </w:rPr>
                    <w:t>Tryptic Soy Agar (TSA)</w:t>
                  </w:r>
                </w:p>
              </w:tc>
              <w:tc>
                <w:tcPr>
                  <w:tcW w:w="950" w:type="dxa"/>
                  <w:tcBorders>
                    <w:top w:val="nil"/>
                    <w:left w:val="single" w:sz="4" w:space="0" w:color="auto"/>
                    <w:bottom w:val="single" w:sz="4" w:space="0" w:color="auto"/>
                    <w:right w:val="single" w:sz="4" w:space="0" w:color="auto"/>
                  </w:tcBorders>
                  <w:vAlign w:val="center"/>
                </w:tcPr>
                <w:p w14:paraId="7CBB7276" w14:textId="7BF2FCE4"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3E230E81" w14:textId="33DCC006" w:rsidR="004D1CC1" w:rsidRPr="0028367D" w:rsidRDefault="004D1CC1" w:rsidP="004D1CC1">
                  <w:pPr>
                    <w:framePr w:hSpace="180" w:wrap="around" w:vAnchor="page" w:hAnchor="margin" w:y="347"/>
                    <w:jc w:val="center"/>
                    <w:rPr>
                      <w:sz w:val="20"/>
                    </w:rPr>
                  </w:pPr>
                  <w:r w:rsidRPr="00E1432B">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61F04B98"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A90F32A"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CD702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55405C5"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36E3799" w14:textId="22FDF9C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57CB09" w14:textId="1C12757C"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150C2F" w14:textId="77777777" w:rsidR="004D1CC1" w:rsidRPr="006C1FA2" w:rsidRDefault="004D1CC1" w:rsidP="004D1CC1">
                  <w:pPr>
                    <w:framePr w:hSpace="180" w:wrap="around" w:vAnchor="page" w:hAnchor="margin" w:y="347"/>
                    <w:rPr>
                      <w:sz w:val="20"/>
                    </w:rPr>
                  </w:pPr>
                </w:p>
              </w:tc>
            </w:tr>
            <w:tr w:rsidR="004D1CC1" w:rsidRPr="006C1FA2" w14:paraId="5630D73D"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A142D0" w14:textId="014F1105"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18CDCB6" w14:textId="7A869334" w:rsidR="004D1CC1" w:rsidRPr="0028367D" w:rsidRDefault="004D1CC1" w:rsidP="004D1CC1">
                  <w:pPr>
                    <w:framePr w:hSpace="180" w:wrap="around" w:vAnchor="page" w:hAnchor="margin" w:y="347"/>
                    <w:rPr>
                      <w:b/>
                      <w:sz w:val="20"/>
                    </w:rPr>
                  </w:pPr>
                  <w:r>
                    <w:rPr>
                      <w:color w:val="000000"/>
                      <w:sz w:val="22"/>
                      <w:szCs w:val="22"/>
                    </w:rPr>
                    <w:t xml:space="preserve">33. </w:t>
                  </w:r>
                  <w:r w:rsidRPr="007845FB">
                    <w:rPr>
                      <w:color w:val="000000"/>
                      <w:sz w:val="22"/>
                      <w:szCs w:val="22"/>
                    </w:rPr>
                    <w:t>Tryptone soya broth (TSB)</w:t>
                  </w:r>
                </w:p>
              </w:tc>
              <w:tc>
                <w:tcPr>
                  <w:tcW w:w="950" w:type="dxa"/>
                  <w:tcBorders>
                    <w:top w:val="nil"/>
                    <w:left w:val="single" w:sz="4" w:space="0" w:color="auto"/>
                    <w:bottom w:val="single" w:sz="4" w:space="0" w:color="auto"/>
                    <w:right w:val="single" w:sz="4" w:space="0" w:color="auto"/>
                  </w:tcBorders>
                  <w:vAlign w:val="center"/>
                </w:tcPr>
                <w:p w14:paraId="33FBFFF8" w14:textId="36BF7023"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65979C5E" w14:textId="693DACE7" w:rsidR="004D1CC1" w:rsidRPr="0028367D" w:rsidRDefault="004D1CC1" w:rsidP="004D1CC1">
                  <w:pPr>
                    <w:framePr w:hSpace="180" w:wrap="around" w:vAnchor="page" w:hAnchor="margin" w:y="347"/>
                    <w:jc w:val="center"/>
                    <w:rPr>
                      <w:sz w:val="20"/>
                    </w:rPr>
                  </w:pPr>
                  <w:r w:rsidRPr="00E1432B">
                    <w:rPr>
                      <w:color w:val="000000"/>
                    </w:rPr>
                    <w:t>3</w:t>
                  </w:r>
                </w:p>
              </w:tc>
              <w:tc>
                <w:tcPr>
                  <w:tcW w:w="1121" w:type="dxa"/>
                  <w:tcBorders>
                    <w:top w:val="single" w:sz="4" w:space="0" w:color="auto"/>
                    <w:left w:val="single" w:sz="4" w:space="0" w:color="auto"/>
                    <w:bottom w:val="single" w:sz="4" w:space="0" w:color="auto"/>
                    <w:right w:val="single" w:sz="4" w:space="0" w:color="auto"/>
                  </w:tcBorders>
                  <w:vAlign w:val="center"/>
                </w:tcPr>
                <w:p w14:paraId="0456A2B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AADBEF2"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8309AE"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1721CB"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E782A76" w14:textId="046339FB"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301AFCF" w14:textId="0B31C45B"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C261DA" w14:textId="77777777" w:rsidR="004D1CC1" w:rsidRPr="006C1FA2" w:rsidRDefault="004D1CC1" w:rsidP="004D1CC1">
                  <w:pPr>
                    <w:framePr w:hSpace="180" w:wrap="around" w:vAnchor="page" w:hAnchor="margin" w:y="347"/>
                    <w:rPr>
                      <w:sz w:val="20"/>
                    </w:rPr>
                  </w:pPr>
                </w:p>
              </w:tc>
            </w:tr>
            <w:tr w:rsidR="004D1CC1" w:rsidRPr="006C1FA2" w14:paraId="1F32B769"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B0D98FD" w14:textId="514C931B"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13B2F994" w14:textId="17CA19AB" w:rsidR="004D1CC1" w:rsidRPr="0028367D" w:rsidRDefault="004D1CC1" w:rsidP="004D1CC1">
                  <w:pPr>
                    <w:framePr w:hSpace="180" w:wrap="around" w:vAnchor="page" w:hAnchor="margin" w:y="347"/>
                    <w:rPr>
                      <w:b/>
                      <w:sz w:val="20"/>
                    </w:rPr>
                  </w:pPr>
                  <w:r>
                    <w:rPr>
                      <w:color w:val="000000"/>
                      <w:sz w:val="22"/>
                      <w:szCs w:val="22"/>
                    </w:rPr>
                    <w:t xml:space="preserve">34. </w:t>
                  </w:r>
                  <w:r w:rsidRPr="007845FB">
                    <w:rPr>
                      <w:color w:val="000000"/>
                      <w:sz w:val="22"/>
                      <w:szCs w:val="22"/>
                    </w:rPr>
                    <w:t>Sabouraud Dextrose Agar (SDA)</w:t>
                  </w:r>
                </w:p>
              </w:tc>
              <w:tc>
                <w:tcPr>
                  <w:tcW w:w="950" w:type="dxa"/>
                  <w:tcBorders>
                    <w:top w:val="nil"/>
                    <w:left w:val="single" w:sz="4" w:space="0" w:color="auto"/>
                    <w:bottom w:val="single" w:sz="4" w:space="0" w:color="auto"/>
                    <w:right w:val="single" w:sz="4" w:space="0" w:color="auto"/>
                  </w:tcBorders>
                  <w:vAlign w:val="center"/>
                </w:tcPr>
                <w:p w14:paraId="541D6A2C" w14:textId="7E1F10FA"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077EF7CC" w14:textId="08DB38B7" w:rsidR="004D1CC1" w:rsidRPr="0028367D" w:rsidRDefault="004D1CC1" w:rsidP="004D1CC1">
                  <w:pPr>
                    <w:framePr w:hSpace="180" w:wrap="around" w:vAnchor="page" w:hAnchor="margin" w:y="347"/>
                    <w:jc w:val="center"/>
                    <w:rPr>
                      <w:sz w:val="20"/>
                    </w:rPr>
                  </w:pPr>
                  <w:r w:rsidRPr="00E1432B">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2CF5107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085B0BF"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3DA7178"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3FD98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2887D63" w14:textId="6DB415FE"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93F1009" w14:textId="0F469447"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35717A3" w14:textId="77777777" w:rsidR="004D1CC1" w:rsidRPr="006C1FA2" w:rsidRDefault="004D1CC1" w:rsidP="004D1CC1">
                  <w:pPr>
                    <w:framePr w:hSpace="180" w:wrap="around" w:vAnchor="page" w:hAnchor="margin" w:y="347"/>
                    <w:rPr>
                      <w:sz w:val="20"/>
                    </w:rPr>
                  </w:pPr>
                </w:p>
              </w:tc>
            </w:tr>
            <w:tr w:rsidR="004D1CC1" w:rsidRPr="006C1FA2" w14:paraId="1BD3C282"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B2FFE6" w14:textId="01B445AF"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91002B5" w14:textId="3F477EA0" w:rsidR="004D1CC1" w:rsidRPr="0028367D" w:rsidRDefault="004D1CC1" w:rsidP="004D1CC1">
                  <w:pPr>
                    <w:framePr w:hSpace="180" w:wrap="around" w:vAnchor="page" w:hAnchor="margin" w:y="347"/>
                    <w:rPr>
                      <w:b/>
                      <w:sz w:val="20"/>
                    </w:rPr>
                  </w:pPr>
                  <w:r>
                    <w:rPr>
                      <w:color w:val="000000"/>
                      <w:sz w:val="22"/>
                      <w:szCs w:val="22"/>
                    </w:rPr>
                    <w:t xml:space="preserve">35. </w:t>
                  </w:r>
                  <w:r w:rsidRPr="007845FB">
                    <w:rPr>
                      <w:color w:val="000000"/>
                      <w:sz w:val="22"/>
                      <w:szCs w:val="22"/>
                    </w:rPr>
                    <w:t xml:space="preserve">Sabouraud </w:t>
                  </w:r>
                  <w:r w:rsidRPr="007845FB">
                    <w:rPr>
                      <w:color w:val="000000"/>
                      <w:sz w:val="22"/>
                      <w:szCs w:val="22"/>
                    </w:rPr>
                    <w:br/>
                    <w:t>Dextrose Broth Medium</w:t>
                  </w:r>
                </w:p>
              </w:tc>
              <w:tc>
                <w:tcPr>
                  <w:tcW w:w="950" w:type="dxa"/>
                  <w:tcBorders>
                    <w:top w:val="nil"/>
                    <w:left w:val="single" w:sz="4" w:space="0" w:color="auto"/>
                    <w:bottom w:val="single" w:sz="4" w:space="0" w:color="auto"/>
                    <w:right w:val="single" w:sz="4" w:space="0" w:color="auto"/>
                  </w:tcBorders>
                  <w:vAlign w:val="center"/>
                </w:tcPr>
                <w:p w14:paraId="66449FCF" w14:textId="5D1B7B8D"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71B3C208" w14:textId="025FBD79" w:rsidR="004D1CC1" w:rsidRPr="0028367D" w:rsidRDefault="004D1CC1" w:rsidP="004D1CC1">
                  <w:pPr>
                    <w:framePr w:hSpace="180" w:wrap="around" w:vAnchor="page" w:hAnchor="margin" w:y="347"/>
                    <w:jc w:val="center"/>
                    <w:rPr>
                      <w:sz w:val="20"/>
                    </w:rPr>
                  </w:pPr>
                  <w:r w:rsidRPr="00E1432B">
                    <w:rPr>
                      <w:color w:val="000000"/>
                    </w:rPr>
                    <w:t>0</w:t>
                  </w:r>
                  <w:r>
                    <w:rPr>
                      <w:color w:val="000000"/>
                      <w:lang w:val="ro-MD"/>
                    </w:rPr>
                    <w:t>,</w:t>
                  </w:r>
                  <w:r w:rsidRPr="00E1432B">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18279416"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168C81D"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BD1DC3F"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CFB435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E523996" w14:textId="30BC99E0"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378347E" w14:textId="21B32AA2"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5828923" w14:textId="77777777" w:rsidR="004D1CC1" w:rsidRPr="006C1FA2" w:rsidRDefault="004D1CC1" w:rsidP="004D1CC1">
                  <w:pPr>
                    <w:framePr w:hSpace="180" w:wrap="around" w:vAnchor="page" w:hAnchor="margin" w:y="347"/>
                    <w:rPr>
                      <w:sz w:val="20"/>
                    </w:rPr>
                  </w:pPr>
                </w:p>
              </w:tc>
            </w:tr>
            <w:tr w:rsidR="004D1CC1" w:rsidRPr="006C1FA2" w14:paraId="7146C243"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5D9B0F2" w14:textId="7BE20577"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2B6604D7" w14:textId="34D1A13C" w:rsidR="004D1CC1" w:rsidRPr="0028367D" w:rsidRDefault="004D1CC1" w:rsidP="004D1CC1">
                  <w:pPr>
                    <w:framePr w:hSpace="180" w:wrap="around" w:vAnchor="page" w:hAnchor="margin" w:y="347"/>
                    <w:rPr>
                      <w:b/>
                      <w:sz w:val="20"/>
                    </w:rPr>
                  </w:pPr>
                  <w:r>
                    <w:rPr>
                      <w:color w:val="000000" w:themeColor="text1"/>
                      <w:sz w:val="22"/>
                      <w:szCs w:val="22"/>
                      <w:lang w:val="en-US"/>
                    </w:rPr>
                    <w:t xml:space="preserve">36. </w:t>
                  </w:r>
                  <w:r w:rsidRPr="007845FB">
                    <w:rPr>
                      <w:color w:val="000000" w:themeColor="text1"/>
                      <w:sz w:val="22"/>
                      <w:szCs w:val="22"/>
                      <w:lang w:val="en-US"/>
                    </w:rPr>
                    <w:t xml:space="preserve">Fluid Thioglycollate Medium (FTM), </w:t>
                  </w:r>
                  <w:r w:rsidRPr="007845FB">
                    <w:rPr>
                      <w:color w:val="000000" w:themeColor="text1"/>
                      <w:sz w:val="22"/>
                      <w:szCs w:val="22"/>
                      <w:lang w:val="en-US"/>
                    </w:rPr>
                    <w:br/>
                    <w:t>mediu de cultură deshidratat</w:t>
                  </w:r>
                </w:p>
              </w:tc>
              <w:tc>
                <w:tcPr>
                  <w:tcW w:w="950" w:type="dxa"/>
                  <w:tcBorders>
                    <w:top w:val="single" w:sz="4" w:space="0" w:color="auto"/>
                    <w:left w:val="single" w:sz="4" w:space="0" w:color="auto"/>
                    <w:bottom w:val="single" w:sz="4" w:space="0" w:color="auto"/>
                    <w:right w:val="single" w:sz="4" w:space="0" w:color="auto"/>
                  </w:tcBorders>
                  <w:vAlign w:val="center"/>
                </w:tcPr>
                <w:p w14:paraId="03D4662E" w14:textId="2DF477FE" w:rsidR="004D1CC1" w:rsidRPr="0028367D" w:rsidRDefault="004D1CC1" w:rsidP="004D1CC1">
                  <w:pPr>
                    <w:framePr w:hSpace="180" w:wrap="around" w:vAnchor="page" w:hAnchor="margin" w:y="347"/>
                    <w:jc w:val="center"/>
                    <w:rPr>
                      <w:sz w:val="20"/>
                    </w:rPr>
                  </w:pPr>
                  <w:r w:rsidRPr="0054695F">
                    <w:rPr>
                      <w:color w:val="000000" w:themeColor="text1"/>
                    </w:rPr>
                    <w:t>kg</w:t>
                  </w:r>
                </w:p>
              </w:tc>
              <w:tc>
                <w:tcPr>
                  <w:tcW w:w="857" w:type="dxa"/>
                  <w:gridSpan w:val="2"/>
                  <w:tcBorders>
                    <w:top w:val="single" w:sz="4" w:space="0" w:color="auto"/>
                    <w:left w:val="nil"/>
                    <w:bottom w:val="single" w:sz="4" w:space="0" w:color="auto"/>
                    <w:right w:val="single" w:sz="4" w:space="0" w:color="auto"/>
                  </w:tcBorders>
                  <w:vAlign w:val="center"/>
                </w:tcPr>
                <w:p w14:paraId="06609D6D" w14:textId="16AC0520" w:rsidR="004D1CC1" w:rsidRPr="0028367D" w:rsidRDefault="004D1CC1" w:rsidP="004D1CC1">
                  <w:pPr>
                    <w:framePr w:hSpace="180" w:wrap="around" w:vAnchor="page" w:hAnchor="margin" w:y="347"/>
                    <w:jc w:val="center"/>
                    <w:rPr>
                      <w:sz w:val="20"/>
                    </w:rPr>
                  </w:pPr>
                  <w:r w:rsidRPr="0054695F">
                    <w:rPr>
                      <w:color w:val="000000" w:themeColor="text1"/>
                    </w:rPr>
                    <w:t>0,5</w:t>
                  </w:r>
                </w:p>
              </w:tc>
              <w:tc>
                <w:tcPr>
                  <w:tcW w:w="1121" w:type="dxa"/>
                  <w:tcBorders>
                    <w:top w:val="single" w:sz="4" w:space="0" w:color="auto"/>
                    <w:left w:val="single" w:sz="4" w:space="0" w:color="auto"/>
                    <w:bottom w:val="single" w:sz="4" w:space="0" w:color="auto"/>
                    <w:right w:val="single" w:sz="4" w:space="0" w:color="auto"/>
                  </w:tcBorders>
                  <w:vAlign w:val="center"/>
                </w:tcPr>
                <w:p w14:paraId="4384003E"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A0A135B"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F9552D1"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E96DDB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CC47B63" w14:textId="4E67EFBB"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BE70DD" w14:textId="71773D39"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CFC9757" w14:textId="77777777" w:rsidR="004D1CC1" w:rsidRPr="006C1FA2" w:rsidRDefault="004D1CC1" w:rsidP="004D1CC1">
                  <w:pPr>
                    <w:framePr w:hSpace="180" w:wrap="around" w:vAnchor="page" w:hAnchor="margin" w:y="347"/>
                    <w:rPr>
                      <w:sz w:val="20"/>
                    </w:rPr>
                  </w:pPr>
                </w:p>
              </w:tc>
            </w:tr>
            <w:tr w:rsidR="004D1CC1" w:rsidRPr="006C1FA2" w14:paraId="319D3823"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297867E" w14:textId="28F89D98"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A0F56E1" w14:textId="69233DDB" w:rsidR="004D1CC1" w:rsidRPr="0028367D" w:rsidRDefault="004D1CC1" w:rsidP="004D1CC1">
                  <w:pPr>
                    <w:framePr w:hSpace="180" w:wrap="around" w:vAnchor="page" w:hAnchor="margin" w:y="347"/>
                    <w:rPr>
                      <w:b/>
                      <w:sz w:val="20"/>
                    </w:rPr>
                  </w:pPr>
                  <w:r>
                    <w:rPr>
                      <w:color w:val="000000" w:themeColor="text1"/>
                      <w:sz w:val="22"/>
                      <w:szCs w:val="22"/>
                    </w:rPr>
                    <w:t xml:space="preserve">37. </w:t>
                  </w:r>
                  <w:r w:rsidRPr="007845FB">
                    <w:rPr>
                      <w:color w:val="000000" w:themeColor="text1"/>
                      <w:sz w:val="22"/>
                      <w:szCs w:val="22"/>
                    </w:rPr>
                    <w:t>β</w:t>
                  </w:r>
                  <w:r w:rsidRPr="007845FB">
                    <w:rPr>
                      <w:color w:val="000000" w:themeColor="text1"/>
                      <w:sz w:val="22"/>
                      <w:szCs w:val="22"/>
                      <w:lang w:val="en-US"/>
                    </w:rPr>
                    <w:t xml:space="preserve">-lactamază sterilă </w:t>
                  </w:r>
                  <w:r w:rsidRPr="007845FB">
                    <w:rPr>
                      <w:color w:val="000000" w:themeColor="text1"/>
                      <w:sz w:val="22"/>
                      <w:szCs w:val="22"/>
                      <w:lang w:val="en-US"/>
                    </w:rPr>
                    <w:br/>
                    <w:t xml:space="preserve">cu spectru de activitate pentru antibiotice </w:t>
                  </w:r>
                  <w:r w:rsidRPr="007845FB">
                    <w:rPr>
                      <w:color w:val="000000" w:themeColor="text1"/>
                      <w:sz w:val="22"/>
                      <w:szCs w:val="22"/>
                    </w:rPr>
                    <w:t>β</w:t>
                  </w:r>
                  <w:r w:rsidRPr="007845FB">
                    <w:rPr>
                      <w:color w:val="000000" w:themeColor="text1"/>
                      <w:sz w:val="22"/>
                      <w:szCs w:val="22"/>
                      <w:lang w:val="en-US"/>
                    </w:rPr>
                    <w:t xml:space="preserve">-lactamice, inclusiv peniciline și </w:t>
                  </w:r>
                  <w:r w:rsidRPr="007845FB">
                    <w:rPr>
                      <w:color w:val="000000" w:themeColor="text1"/>
                      <w:sz w:val="22"/>
                      <w:szCs w:val="22"/>
                      <w:lang w:val="en-US"/>
                    </w:rPr>
                    <w:br/>
                    <w:t xml:space="preserve">cefalosporine, destinată </w:t>
                  </w:r>
                  <w:r w:rsidRPr="007845FB">
                    <w:rPr>
                      <w:color w:val="000000" w:themeColor="text1"/>
                      <w:sz w:val="22"/>
                      <w:szCs w:val="22"/>
                      <w:lang w:val="en-US"/>
                    </w:rPr>
                    <w:br/>
                    <w:t>neutralizării activității  antimicrobiene</w:t>
                  </w:r>
                </w:p>
              </w:tc>
              <w:tc>
                <w:tcPr>
                  <w:tcW w:w="950" w:type="dxa"/>
                  <w:tcBorders>
                    <w:top w:val="nil"/>
                    <w:left w:val="single" w:sz="4" w:space="0" w:color="auto"/>
                    <w:bottom w:val="single" w:sz="4" w:space="0" w:color="auto"/>
                    <w:right w:val="single" w:sz="4" w:space="0" w:color="auto"/>
                  </w:tcBorders>
                  <w:vAlign w:val="center"/>
                </w:tcPr>
                <w:p w14:paraId="4984DE0A" w14:textId="604D496E" w:rsidR="004D1CC1" w:rsidRPr="0028367D" w:rsidRDefault="004D1CC1" w:rsidP="004D1CC1">
                  <w:pPr>
                    <w:framePr w:hSpace="180" w:wrap="around" w:vAnchor="page" w:hAnchor="margin" w:y="347"/>
                    <w:jc w:val="center"/>
                    <w:rPr>
                      <w:sz w:val="20"/>
                    </w:rPr>
                  </w:pPr>
                  <w:r w:rsidRPr="0054695F">
                    <w:rPr>
                      <w:color w:val="000000" w:themeColor="text1"/>
                    </w:rPr>
                    <w:t>cutii</w:t>
                  </w:r>
                  <w:r w:rsidRPr="0054695F">
                    <w:rPr>
                      <w:color w:val="000000" w:themeColor="text1"/>
                    </w:rPr>
                    <w:br/>
                  </w:r>
                  <w:r w:rsidRPr="0054695F">
                    <w:rPr>
                      <w:color w:val="000000" w:themeColor="text1"/>
                    </w:rPr>
                    <w:br/>
                  </w:r>
                  <w:r w:rsidRPr="0054695F">
                    <w:rPr>
                      <w:color w:val="000000" w:themeColor="text1"/>
                    </w:rPr>
                    <w:br/>
                    <w:t>(a câte 10</w:t>
                  </w:r>
                  <w:r w:rsidRPr="0054695F">
                    <w:rPr>
                      <w:color w:val="000000" w:themeColor="text1"/>
                    </w:rPr>
                    <w:br/>
                    <w:t xml:space="preserve">flacoane) </w:t>
                  </w:r>
                </w:p>
              </w:tc>
              <w:tc>
                <w:tcPr>
                  <w:tcW w:w="857" w:type="dxa"/>
                  <w:gridSpan w:val="2"/>
                  <w:tcBorders>
                    <w:top w:val="nil"/>
                    <w:left w:val="nil"/>
                    <w:bottom w:val="single" w:sz="4" w:space="0" w:color="auto"/>
                    <w:right w:val="single" w:sz="4" w:space="0" w:color="auto"/>
                  </w:tcBorders>
                  <w:vAlign w:val="center"/>
                </w:tcPr>
                <w:p w14:paraId="0946F97B" w14:textId="1006F2A1" w:rsidR="004D1CC1" w:rsidRPr="0028367D" w:rsidRDefault="004D1CC1" w:rsidP="004D1CC1">
                  <w:pPr>
                    <w:framePr w:hSpace="180" w:wrap="around" w:vAnchor="page" w:hAnchor="margin" w:y="347"/>
                    <w:jc w:val="center"/>
                    <w:rPr>
                      <w:sz w:val="20"/>
                    </w:rPr>
                  </w:pPr>
                  <w:r w:rsidRPr="0054695F">
                    <w:rPr>
                      <w:color w:val="000000" w:themeColor="text1"/>
                    </w:rPr>
                    <w:t>2</w:t>
                  </w:r>
                </w:p>
              </w:tc>
              <w:tc>
                <w:tcPr>
                  <w:tcW w:w="1121" w:type="dxa"/>
                  <w:tcBorders>
                    <w:top w:val="single" w:sz="4" w:space="0" w:color="auto"/>
                    <w:left w:val="single" w:sz="4" w:space="0" w:color="auto"/>
                    <w:bottom w:val="single" w:sz="4" w:space="0" w:color="auto"/>
                    <w:right w:val="single" w:sz="4" w:space="0" w:color="auto"/>
                  </w:tcBorders>
                  <w:vAlign w:val="center"/>
                </w:tcPr>
                <w:p w14:paraId="02DDA0FB"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7560A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108B0BF"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57158F5"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6E87D5" w14:textId="0464AC1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35DC9DA" w14:textId="286012C4"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0157102" w14:textId="77777777" w:rsidR="004D1CC1" w:rsidRPr="006C1FA2" w:rsidRDefault="004D1CC1" w:rsidP="004D1CC1">
                  <w:pPr>
                    <w:framePr w:hSpace="180" w:wrap="around" w:vAnchor="page" w:hAnchor="margin" w:y="347"/>
                    <w:rPr>
                      <w:sz w:val="20"/>
                    </w:rPr>
                  </w:pPr>
                </w:p>
              </w:tc>
            </w:tr>
            <w:tr w:rsidR="004D1CC1" w:rsidRPr="006C1FA2" w14:paraId="4F2DA70C"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7F6B75" w14:textId="64C2A842"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6E4A520D" w14:textId="0808EA35" w:rsidR="004D1CC1" w:rsidRPr="0028367D" w:rsidRDefault="004D1CC1" w:rsidP="004D1CC1">
                  <w:pPr>
                    <w:framePr w:hSpace="180" w:wrap="around" w:vAnchor="page" w:hAnchor="margin" w:y="347"/>
                    <w:rPr>
                      <w:b/>
                      <w:sz w:val="20"/>
                    </w:rPr>
                  </w:pPr>
                  <w:r>
                    <w:rPr>
                      <w:color w:val="000000"/>
                      <w:sz w:val="22"/>
                      <w:szCs w:val="22"/>
                    </w:rPr>
                    <w:t xml:space="preserve">38. </w:t>
                  </w:r>
                  <w:r w:rsidRPr="007845FB">
                    <w:rPr>
                      <w:color w:val="000000"/>
                      <w:sz w:val="22"/>
                      <w:szCs w:val="22"/>
                    </w:rPr>
                    <w:t>MacConkey Agar</w:t>
                  </w:r>
                </w:p>
              </w:tc>
              <w:tc>
                <w:tcPr>
                  <w:tcW w:w="950" w:type="dxa"/>
                  <w:tcBorders>
                    <w:top w:val="nil"/>
                    <w:left w:val="single" w:sz="4" w:space="0" w:color="auto"/>
                    <w:bottom w:val="single" w:sz="4" w:space="0" w:color="auto"/>
                    <w:right w:val="single" w:sz="4" w:space="0" w:color="auto"/>
                  </w:tcBorders>
                  <w:vAlign w:val="center"/>
                </w:tcPr>
                <w:p w14:paraId="343AA1F4" w14:textId="7596D304"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4863D067" w14:textId="362A3A10" w:rsidR="004D1CC1" w:rsidRPr="0028367D" w:rsidRDefault="004D1CC1" w:rsidP="004D1CC1">
                  <w:pPr>
                    <w:framePr w:hSpace="180" w:wrap="around" w:vAnchor="page" w:hAnchor="margin" w:y="347"/>
                    <w:jc w:val="center"/>
                    <w:rPr>
                      <w:sz w:val="20"/>
                    </w:rPr>
                  </w:pPr>
                  <w:r w:rsidRPr="00E1432B">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383ED330"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D38B51F"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3895A8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763A978"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56916B1" w14:textId="252B531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9863B0" w14:textId="08BCB7F5"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035132E" w14:textId="77777777" w:rsidR="004D1CC1" w:rsidRPr="006C1FA2" w:rsidRDefault="004D1CC1" w:rsidP="004D1CC1">
                  <w:pPr>
                    <w:framePr w:hSpace="180" w:wrap="around" w:vAnchor="page" w:hAnchor="margin" w:y="347"/>
                    <w:rPr>
                      <w:sz w:val="20"/>
                    </w:rPr>
                  </w:pPr>
                </w:p>
              </w:tc>
            </w:tr>
            <w:tr w:rsidR="004D1CC1" w:rsidRPr="006C1FA2" w14:paraId="78EB33EE"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56E614F" w14:textId="1ABDD63A"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1697E766" w14:textId="590D9917" w:rsidR="004D1CC1" w:rsidRPr="0028367D" w:rsidRDefault="004D1CC1" w:rsidP="004D1CC1">
                  <w:pPr>
                    <w:framePr w:hSpace="180" w:wrap="around" w:vAnchor="page" w:hAnchor="margin" w:y="347"/>
                    <w:rPr>
                      <w:b/>
                      <w:sz w:val="20"/>
                    </w:rPr>
                  </w:pPr>
                  <w:r>
                    <w:rPr>
                      <w:color w:val="000000"/>
                      <w:sz w:val="22"/>
                      <w:szCs w:val="22"/>
                    </w:rPr>
                    <w:t>39.</w:t>
                  </w:r>
                  <w:r w:rsidRPr="00E30156">
                    <w:rPr>
                      <w:color w:val="000000"/>
                      <w:sz w:val="22"/>
                      <w:szCs w:val="22"/>
                    </w:rPr>
                    <w:t>MacConkey Broth</w:t>
                  </w:r>
                </w:p>
              </w:tc>
              <w:tc>
                <w:tcPr>
                  <w:tcW w:w="950" w:type="dxa"/>
                  <w:tcBorders>
                    <w:top w:val="nil"/>
                    <w:left w:val="single" w:sz="4" w:space="0" w:color="auto"/>
                    <w:bottom w:val="single" w:sz="4" w:space="0" w:color="auto"/>
                    <w:right w:val="single" w:sz="4" w:space="0" w:color="auto"/>
                  </w:tcBorders>
                  <w:vAlign w:val="center"/>
                </w:tcPr>
                <w:p w14:paraId="5C94E368" w14:textId="0D024A2A"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56E50531" w14:textId="2BE3D246" w:rsidR="004D1CC1" w:rsidRPr="0028367D" w:rsidRDefault="004D1CC1" w:rsidP="004D1CC1">
                  <w:pPr>
                    <w:framePr w:hSpace="180" w:wrap="around" w:vAnchor="page" w:hAnchor="margin" w:y="347"/>
                    <w:jc w:val="center"/>
                    <w:rPr>
                      <w:sz w:val="20"/>
                    </w:rPr>
                  </w:pPr>
                  <w:r w:rsidRPr="00E1432B">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2B04FEA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AAC61A"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7EC77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5B5CE0E"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AAEDC08" w14:textId="0A20481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13BFCCA" w14:textId="4AE9E1CF"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55DC214" w14:textId="77777777" w:rsidR="004D1CC1" w:rsidRPr="006C1FA2" w:rsidRDefault="004D1CC1" w:rsidP="004D1CC1">
                  <w:pPr>
                    <w:framePr w:hSpace="180" w:wrap="around" w:vAnchor="page" w:hAnchor="margin" w:y="347"/>
                    <w:rPr>
                      <w:sz w:val="20"/>
                    </w:rPr>
                  </w:pPr>
                </w:p>
              </w:tc>
            </w:tr>
            <w:tr w:rsidR="004D1CC1" w:rsidRPr="006C1FA2" w14:paraId="2859F61D"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343A47" w14:textId="7FD03846" w:rsidR="004D1CC1" w:rsidRPr="0028367D" w:rsidRDefault="004D1CC1" w:rsidP="004D1CC1">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vAlign w:val="center"/>
                </w:tcPr>
                <w:p w14:paraId="58ACA9B5" w14:textId="79B6FD24" w:rsidR="004D1CC1" w:rsidRPr="0028367D" w:rsidRDefault="004D1CC1" w:rsidP="004D1CC1">
                  <w:pPr>
                    <w:framePr w:hSpace="180" w:wrap="around" w:vAnchor="page" w:hAnchor="margin" w:y="347"/>
                    <w:rPr>
                      <w:b/>
                      <w:sz w:val="20"/>
                    </w:rPr>
                  </w:pPr>
                  <w:r>
                    <w:rPr>
                      <w:color w:val="000000"/>
                      <w:sz w:val="22"/>
                      <w:szCs w:val="22"/>
                    </w:rPr>
                    <w:t>40.</w:t>
                  </w:r>
                  <w:r w:rsidRPr="00E30156">
                    <w:rPr>
                      <w:color w:val="000000"/>
                      <w:sz w:val="22"/>
                      <w:szCs w:val="22"/>
                    </w:rPr>
                    <w:t>Columbia Agar Base</w:t>
                  </w:r>
                </w:p>
              </w:tc>
              <w:tc>
                <w:tcPr>
                  <w:tcW w:w="950" w:type="dxa"/>
                  <w:tcBorders>
                    <w:top w:val="nil"/>
                    <w:left w:val="single" w:sz="4" w:space="0" w:color="auto"/>
                    <w:bottom w:val="single" w:sz="4" w:space="0" w:color="auto"/>
                    <w:right w:val="single" w:sz="4" w:space="0" w:color="auto"/>
                  </w:tcBorders>
                  <w:vAlign w:val="center"/>
                </w:tcPr>
                <w:p w14:paraId="72F75E97" w14:textId="5E0696ED"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16F4BEE5" w14:textId="3DD8F796" w:rsidR="004D1CC1" w:rsidRPr="0028367D" w:rsidRDefault="004D1CC1" w:rsidP="004D1CC1">
                  <w:pPr>
                    <w:framePr w:hSpace="180" w:wrap="around" w:vAnchor="page" w:hAnchor="margin" w:y="347"/>
                    <w:jc w:val="center"/>
                    <w:rPr>
                      <w:sz w:val="20"/>
                    </w:rPr>
                  </w:pPr>
                  <w:r w:rsidRPr="00E1432B">
                    <w:rPr>
                      <w:color w:val="000000"/>
                    </w:rPr>
                    <w:t>0,5</w:t>
                  </w:r>
                </w:p>
              </w:tc>
              <w:tc>
                <w:tcPr>
                  <w:tcW w:w="1121" w:type="dxa"/>
                  <w:tcBorders>
                    <w:top w:val="single" w:sz="4" w:space="0" w:color="auto"/>
                    <w:left w:val="single" w:sz="4" w:space="0" w:color="auto"/>
                    <w:bottom w:val="single" w:sz="4" w:space="0" w:color="auto"/>
                    <w:right w:val="single" w:sz="4" w:space="0" w:color="auto"/>
                  </w:tcBorders>
                  <w:vAlign w:val="center"/>
                </w:tcPr>
                <w:p w14:paraId="464C0A5E"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E36944F"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E48493"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FBEC83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51353B3" w14:textId="1379876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17EC794" w14:textId="098897B2"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7BB5288" w14:textId="77777777" w:rsidR="004D1CC1" w:rsidRPr="006C1FA2" w:rsidRDefault="004D1CC1" w:rsidP="004D1CC1">
                  <w:pPr>
                    <w:framePr w:hSpace="180" w:wrap="around" w:vAnchor="page" w:hAnchor="margin" w:y="347"/>
                    <w:rPr>
                      <w:sz w:val="20"/>
                    </w:rPr>
                  </w:pPr>
                </w:p>
              </w:tc>
            </w:tr>
            <w:tr w:rsidR="004D1CC1" w:rsidRPr="006C1FA2" w14:paraId="4988B96C"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E436DAF" w14:textId="720BC106"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1BD3A06D" w14:textId="7C1A3C98" w:rsidR="004D1CC1" w:rsidRPr="0028367D" w:rsidRDefault="004D1CC1" w:rsidP="004D1CC1">
                  <w:pPr>
                    <w:framePr w:hSpace="180" w:wrap="around" w:vAnchor="page" w:hAnchor="margin" w:y="347"/>
                    <w:rPr>
                      <w:b/>
                      <w:sz w:val="20"/>
                    </w:rPr>
                  </w:pPr>
                  <w:r>
                    <w:rPr>
                      <w:color w:val="000000"/>
                      <w:sz w:val="22"/>
                      <w:szCs w:val="22"/>
                    </w:rPr>
                    <w:t>41.</w:t>
                  </w:r>
                  <w:r w:rsidRPr="007845FB">
                    <w:rPr>
                      <w:color w:val="000000"/>
                      <w:sz w:val="22"/>
                      <w:szCs w:val="22"/>
                    </w:rPr>
                    <w:t>Rappaport- Vassiliadis Broth</w:t>
                  </w:r>
                </w:p>
              </w:tc>
              <w:tc>
                <w:tcPr>
                  <w:tcW w:w="950" w:type="dxa"/>
                  <w:tcBorders>
                    <w:top w:val="nil"/>
                    <w:left w:val="single" w:sz="4" w:space="0" w:color="auto"/>
                    <w:bottom w:val="single" w:sz="4" w:space="0" w:color="auto"/>
                    <w:right w:val="single" w:sz="4" w:space="0" w:color="auto"/>
                  </w:tcBorders>
                  <w:vAlign w:val="center"/>
                </w:tcPr>
                <w:p w14:paraId="20BE44E0" w14:textId="479F0823"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3E64FF98" w14:textId="3B080DF7" w:rsidR="004D1CC1" w:rsidRPr="0028367D" w:rsidRDefault="004D1CC1" w:rsidP="004D1CC1">
                  <w:pPr>
                    <w:framePr w:hSpace="180" w:wrap="around" w:vAnchor="page" w:hAnchor="margin" w:y="347"/>
                    <w:jc w:val="center"/>
                    <w:rPr>
                      <w:sz w:val="20"/>
                    </w:rPr>
                  </w:pPr>
                  <w:r w:rsidRPr="00E1432B">
                    <w:rPr>
                      <w:color w:val="000000"/>
                    </w:rPr>
                    <w:t>0</w:t>
                  </w:r>
                  <w:r>
                    <w:rPr>
                      <w:color w:val="000000"/>
                      <w:lang w:val="ro-MD"/>
                    </w:rPr>
                    <w:t>,</w:t>
                  </w:r>
                  <w:r w:rsidRPr="00E1432B">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43AE493A"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03C1C33"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D129A1B"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AEE5E1"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B5F47B" w14:textId="384D0C8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470E362" w14:textId="583044CE"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9CFF221" w14:textId="77777777" w:rsidR="004D1CC1" w:rsidRPr="006C1FA2" w:rsidRDefault="004D1CC1" w:rsidP="004D1CC1">
                  <w:pPr>
                    <w:framePr w:hSpace="180" w:wrap="around" w:vAnchor="page" w:hAnchor="margin" w:y="347"/>
                    <w:rPr>
                      <w:sz w:val="20"/>
                    </w:rPr>
                  </w:pPr>
                </w:p>
              </w:tc>
            </w:tr>
            <w:tr w:rsidR="004D1CC1" w:rsidRPr="006C1FA2" w14:paraId="5B4B3170"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D3E517B" w14:textId="47F8FD16"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7AC8AF13" w14:textId="1593906D" w:rsidR="004D1CC1" w:rsidRPr="0028367D" w:rsidRDefault="004D1CC1" w:rsidP="004D1CC1">
                  <w:pPr>
                    <w:framePr w:hSpace="180" w:wrap="around" w:vAnchor="page" w:hAnchor="margin" w:y="347"/>
                    <w:rPr>
                      <w:b/>
                      <w:sz w:val="20"/>
                    </w:rPr>
                  </w:pPr>
                  <w:r>
                    <w:rPr>
                      <w:color w:val="000000"/>
                      <w:sz w:val="22"/>
                      <w:szCs w:val="22"/>
                      <w:lang w:val="en-US"/>
                    </w:rPr>
                    <w:t>42.</w:t>
                  </w:r>
                  <w:r w:rsidRPr="007845FB">
                    <w:rPr>
                      <w:color w:val="000000"/>
                      <w:sz w:val="22"/>
                      <w:szCs w:val="22"/>
                      <w:lang w:val="en-US"/>
                    </w:rPr>
                    <w:t xml:space="preserve">Violet Red Bile </w:t>
                  </w:r>
                  <w:r w:rsidRPr="007845FB">
                    <w:rPr>
                      <w:color w:val="000000"/>
                      <w:sz w:val="22"/>
                      <w:szCs w:val="22"/>
                      <w:lang w:val="en-US"/>
                    </w:rPr>
                    <w:br/>
                    <w:t>Glucose Agar</w:t>
                  </w:r>
                </w:p>
              </w:tc>
              <w:tc>
                <w:tcPr>
                  <w:tcW w:w="950" w:type="dxa"/>
                  <w:tcBorders>
                    <w:top w:val="nil"/>
                    <w:left w:val="single" w:sz="4" w:space="0" w:color="auto"/>
                    <w:bottom w:val="single" w:sz="4" w:space="0" w:color="auto"/>
                    <w:right w:val="single" w:sz="4" w:space="0" w:color="auto"/>
                  </w:tcBorders>
                  <w:vAlign w:val="center"/>
                </w:tcPr>
                <w:p w14:paraId="7FF17278" w14:textId="3F0CA21C"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6CC16E7C" w14:textId="62B3DCCB" w:rsidR="004D1CC1" w:rsidRPr="0028367D" w:rsidRDefault="004D1CC1" w:rsidP="004D1CC1">
                  <w:pPr>
                    <w:framePr w:hSpace="180" w:wrap="around" w:vAnchor="page" w:hAnchor="margin" w:y="347"/>
                    <w:jc w:val="center"/>
                    <w:rPr>
                      <w:sz w:val="20"/>
                    </w:rPr>
                  </w:pPr>
                  <w:r w:rsidRPr="00E1432B">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53B885DA"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8F3F14E"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7D39DD"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C21CF2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8147BA8" w14:textId="7EE59BA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D8C54D" w14:textId="4ECC7511"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16230B" w14:textId="77777777" w:rsidR="004D1CC1" w:rsidRPr="006C1FA2" w:rsidRDefault="004D1CC1" w:rsidP="004D1CC1">
                  <w:pPr>
                    <w:framePr w:hSpace="180" w:wrap="around" w:vAnchor="page" w:hAnchor="margin" w:y="347"/>
                    <w:rPr>
                      <w:sz w:val="20"/>
                    </w:rPr>
                  </w:pPr>
                </w:p>
              </w:tc>
            </w:tr>
            <w:tr w:rsidR="004D1CC1" w:rsidRPr="006C1FA2" w14:paraId="44CA2140"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B48AB9" w14:textId="36122336"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1F3AD0C6" w14:textId="59186D27" w:rsidR="004D1CC1" w:rsidRPr="0028367D" w:rsidRDefault="004D1CC1" w:rsidP="004D1CC1">
                  <w:pPr>
                    <w:framePr w:hSpace="180" w:wrap="around" w:vAnchor="page" w:hAnchor="margin" w:y="347"/>
                    <w:rPr>
                      <w:b/>
                      <w:sz w:val="20"/>
                    </w:rPr>
                  </w:pPr>
                  <w:r>
                    <w:rPr>
                      <w:color w:val="000000"/>
                      <w:sz w:val="22"/>
                      <w:szCs w:val="22"/>
                    </w:rPr>
                    <w:t>43.</w:t>
                  </w:r>
                  <w:r w:rsidRPr="007845FB">
                    <w:rPr>
                      <w:color w:val="000000"/>
                      <w:sz w:val="22"/>
                      <w:szCs w:val="22"/>
                    </w:rPr>
                    <w:t>EE Broth- Mossel</w:t>
                  </w:r>
                </w:p>
              </w:tc>
              <w:tc>
                <w:tcPr>
                  <w:tcW w:w="950" w:type="dxa"/>
                  <w:tcBorders>
                    <w:top w:val="nil"/>
                    <w:left w:val="single" w:sz="4" w:space="0" w:color="auto"/>
                    <w:bottom w:val="single" w:sz="4" w:space="0" w:color="auto"/>
                    <w:right w:val="single" w:sz="4" w:space="0" w:color="auto"/>
                  </w:tcBorders>
                  <w:vAlign w:val="center"/>
                </w:tcPr>
                <w:p w14:paraId="2E67EF42" w14:textId="292A42AC"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64527AB6" w14:textId="554C7BAD" w:rsidR="004D1CC1" w:rsidRPr="0028367D" w:rsidRDefault="004D1CC1" w:rsidP="004D1CC1">
                  <w:pPr>
                    <w:framePr w:hSpace="180" w:wrap="around" w:vAnchor="page" w:hAnchor="margin" w:y="347"/>
                    <w:jc w:val="center"/>
                    <w:rPr>
                      <w:sz w:val="20"/>
                    </w:rPr>
                  </w:pPr>
                  <w:r w:rsidRPr="00E1432B">
                    <w:rPr>
                      <w:color w:val="000000"/>
                    </w:rPr>
                    <w:t>0,5</w:t>
                  </w:r>
                </w:p>
              </w:tc>
              <w:tc>
                <w:tcPr>
                  <w:tcW w:w="1121" w:type="dxa"/>
                  <w:tcBorders>
                    <w:top w:val="single" w:sz="4" w:space="0" w:color="auto"/>
                    <w:left w:val="single" w:sz="4" w:space="0" w:color="auto"/>
                    <w:bottom w:val="single" w:sz="4" w:space="0" w:color="auto"/>
                    <w:right w:val="single" w:sz="4" w:space="0" w:color="auto"/>
                  </w:tcBorders>
                  <w:vAlign w:val="center"/>
                </w:tcPr>
                <w:p w14:paraId="4B3A79C0"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5D883A"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83FEBDE"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748727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15C6917" w14:textId="27547203"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388F18" w14:textId="14B3EC0A"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D64962" w14:textId="77777777" w:rsidR="004D1CC1" w:rsidRPr="006C1FA2" w:rsidRDefault="004D1CC1" w:rsidP="004D1CC1">
                  <w:pPr>
                    <w:framePr w:hSpace="180" w:wrap="around" w:vAnchor="page" w:hAnchor="margin" w:y="347"/>
                    <w:rPr>
                      <w:sz w:val="20"/>
                    </w:rPr>
                  </w:pPr>
                </w:p>
              </w:tc>
            </w:tr>
            <w:tr w:rsidR="004D1CC1" w:rsidRPr="006C1FA2" w14:paraId="117A5389"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96A61CE" w14:textId="70DDAFDF"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136CF3D" w14:textId="19205CEB" w:rsidR="004D1CC1" w:rsidRPr="0028367D" w:rsidRDefault="004D1CC1" w:rsidP="004D1CC1">
                  <w:pPr>
                    <w:framePr w:hSpace="180" w:wrap="around" w:vAnchor="page" w:hAnchor="margin" w:y="347"/>
                    <w:rPr>
                      <w:b/>
                      <w:sz w:val="20"/>
                    </w:rPr>
                  </w:pPr>
                  <w:r>
                    <w:rPr>
                      <w:color w:val="000000"/>
                      <w:sz w:val="22"/>
                      <w:szCs w:val="22"/>
                    </w:rPr>
                    <w:t>44.</w:t>
                  </w:r>
                  <w:r w:rsidRPr="007845FB">
                    <w:rPr>
                      <w:color w:val="000000"/>
                      <w:sz w:val="22"/>
                      <w:szCs w:val="22"/>
                    </w:rPr>
                    <w:t>Buffere  Sodium Chloride</w:t>
                  </w:r>
                </w:p>
              </w:tc>
              <w:tc>
                <w:tcPr>
                  <w:tcW w:w="950" w:type="dxa"/>
                  <w:tcBorders>
                    <w:top w:val="nil"/>
                    <w:left w:val="single" w:sz="4" w:space="0" w:color="auto"/>
                    <w:bottom w:val="single" w:sz="4" w:space="0" w:color="auto"/>
                    <w:right w:val="single" w:sz="4" w:space="0" w:color="auto"/>
                  </w:tcBorders>
                  <w:vAlign w:val="center"/>
                </w:tcPr>
                <w:p w14:paraId="4EB921DD" w14:textId="723188B7"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2F54F8CC" w14:textId="7156D1C2" w:rsidR="004D1CC1" w:rsidRPr="0028367D" w:rsidRDefault="004D1CC1" w:rsidP="004D1CC1">
                  <w:pPr>
                    <w:framePr w:hSpace="180" w:wrap="around" w:vAnchor="page" w:hAnchor="margin" w:y="347"/>
                    <w:jc w:val="center"/>
                    <w:rPr>
                      <w:sz w:val="20"/>
                    </w:rPr>
                  </w:pPr>
                  <w:r w:rsidRPr="00E1432B">
                    <w:rPr>
                      <w:color w:val="000000"/>
                    </w:rPr>
                    <w:t>0,5</w:t>
                  </w:r>
                </w:p>
              </w:tc>
              <w:tc>
                <w:tcPr>
                  <w:tcW w:w="1121" w:type="dxa"/>
                  <w:tcBorders>
                    <w:top w:val="single" w:sz="4" w:space="0" w:color="auto"/>
                    <w:left w:val="single" w:sz="4" w:space="0" w:color="auto"/>
                    <w:bottom w:val="single" w:sz="4" w:space="0" w:color="auto"/>
                    <w:right w:val="single" w:sz="4" w:space="0" w:color="auto"/>
                  </w:tcBorders>
                  <w:vAlign w:val="center"/>
                </w:tcPr>
                <w:p w14:paraId="69D977F5"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6DBE7A4"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D525F2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C1986E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A59320C" w14:textId="6DA69E0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AE1C004" w14:textId="5572ED76"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902223" w14:textId="77777777" w:rsidR="004D1CC1" w:rsidRPr="006C1FA2" w:rsidRDefault="004D1CC1" w:rsidP="004D1CC1">
                  <w:pPr>
                    <w:framePr w:hSpace="180" w:wrap="around" w:vAnchor="page" w:hAnchor="margin" w:y="347"/>
                    <w:rPr>
                      <w:sz w:val="20"/>
                    </w:rPr>
                  </w:pPr>
                </w:p>
              </w:tc>
            </w:tr>
            <w:tr w:rsidR="004D1CC1" w:rsidRPr="006C1FA2" w14:paraId="6100E2A7"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CE378CD" w14:textId="03B0F560"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5D9E2122" w14:textId="09995E7E" w:rsidR="004D1CC1" w:rsidRPr="0028367D" w:rsidRDefault="004D1CC1" w:rsidP="004D1CC1">
                  <w:pPr>
                    <w:framePr w:hSpace="180" w:wrap="around" w:vAnchor="page" w:hAnchor="margin" w:y="347"/>
                    <w:rPr>
                      <w:b/>
                      <w:sz w:val="20"/>
                    </w:rPr>
                  </w:pPr>
                  <w:r>
                    <w:rPr>
                      <w:color w:val="000000"/>
                      <w:sz w:val="22"/>
                      <w:szCs w:val="22"/>
                      <w:lang w:val="en-US"/>
                    </w:rPr>
                    <w:t>45.</w:t>
                  </w:r>
                  <w:r w:rsidRPr="007845FB">
                    <w:rPr>
                      <w:color w:val="000000"/>
                      <w:sz w:val="22"/>
                      <w:szCs w:val="22"/>
                      <w:lang w:val="en-US"/>
                    </w:rPr>
                    <w:t>Cetrimide Agar, mediu de cultură deshidratat.</w:t>
                  </w:r>
                </w:p>
              </w:tc>
              <w:tc>
                <w:tcPr>
                  <w:tcW w:w="950" w:type="dxa"/>
                  <w:tcBorders>
                    <w:top w:val="nil"/>
                    <w:left w:val="single" w:sz="4" w:space="0" w:color="auto"/>
                    <w:bottom w:val="single" w:sz="4" w:space="0" w:color="auto"/>
                    <w:right w:val="single" w:sz="4" w:space="0" w:color="auto"/>
                  </w:tcBorders>
                  <w:vAlign w:val="center"/>
                </w:tcPr>
                <w:p w14:paraId="1669F094" w14:textId="2AB9F44B"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793F2A0A" w14:textId="3ADD9B9E" w:rsidR="004D1CC1" w:rsidRPr="0028367D" w:rsidRDefault="004D1CC1" w:rsidP="004D1CC1">
                  <w:pPr>
                    <w:framePr w:hSpace="180" w:wrap="around" w:vAnchor="page" w:hAnchor="margin" w:y="347"/>
                    <w:jc w:val="center"/>
                    <w:rPr>
                      <w:sz w:val="20"/>
                    </w:rPr>
                  </w:pPr>
                  <w:r w:rsidRPr="00E1432B">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073CBE6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060C670"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BA994C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BE355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1145A4" w14:textId="2C0A451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A961CB" w14:textId="350C99B1"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51991F3" w14:textId="77777777" w:rsidR="004D1CC1" w:rsidRPr="006C1FA2" w:rsidRDefault="004D1CC1" w:rsidP="004D1CC1">
                  <w:pPr>
                    <w:framePr w:hSpace="180" w:wrap="around" w:vAnchor="page" w:hAnchor="margin" w:y="347"/>
                    <w:rPr>
                      <w:sz w:val="20"/>
                    </w:rPr>
                  </w:pPr>
                </w:p>
              </w:tc>
            </w:tr>
            <w:tr w:rsidR="004D1CC1" w:rsidRPr="006C1FA2" w14:paraId="5413DACC"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A041687" w14:textId="36C224FD"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09E12E89" w14:textId="5BCAC750" w:rsidR="004D1CC1" w:rsidRPr="0028367D" w:rsidRDefault="004D1CC1" w:rsidP="004D1CC1">
                  <w:pPr>
                    <w:framePr w:hSpace="180" w:wrap="around" w:vAnchor="page" w:hAnchor="margin" w:y="347"/>
                    <w:rPr>
                      <w:b/>
                      <w:sz w:val="20"/>
                    </w:rPr>
                  </w:pPr>
                  <w:r>
                    <w:rPr>
                      <w:color w:val="000000"/>
                      <w:sz w:val="22"/>
                      <w:szCs w:val="22"/>
                    </w:rPr>
                    <w:t>46.</w:t>
                  </w:r>
                  <w:r w:rsidRPr="007845FB">
                    <w:rPr>
                      <w:color w:val="000000"/>
                      <w:sz w:val="22"/>
                      <w:szCs w:val="22"/>
                    </w:rPr>
                    <w:t xml:space="preserve">Manitol salt agar </w:t>
                  </w:r>
                </w:p>
              </w:tc>
              <w:tc>
                <w:tcPr>
                  <w:tcW w:w="950" w:type="dxa"/>
                  <w:tcBorders>
                    <w:top w:val="nil"/>
                    <w:left w:val="single" w:sz="4" w:space="0" w:color="auto"/>
                    <w:bottom w:val="single" w:sz="4" w:space="0" w:color="auto"/>
                    <w:right w:val="single" w:sz="4" w:space="0" w:color="auto"/>
                  </w:tcBorders>
                  <w:vAlign w:val="center"/>
                </w:tcPr>
                <w:p w14:paraId="1EC2EA0E" w14:textId="62A7C2FB"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3699DBFA" w14:textId="58EFF511" w:rsidR="004D1CC1" w:rsidRPr="0028367D" w:rsidRDefault="004D1CC1" w:rsidP="004D1CC1">
                  <w:pPr>
                    <w:framePr w:hSpace="180" w:wrap="around" w:vAnchor="page" w:hAnchor="margin" w:y="347"/>
                    <w:jc w:val="center"/>
                    <w:rPr>
                      <w:sz w:val="20"/>
                    </w:rPr>
                  </w:pPr>
                  <w:r w:rsidRPr="00E1432B">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4798C4D6"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C4165D"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F9AD8B5"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278794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D2B891" w14:textId="21089031"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8FF8FF5" w14:textId="3F70DC44"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F427875" w14:textId="77777777" w:rsidR="004D1CC1" w:rsidRPr="006C1FA2" w:rsidRDefault="004D1CC1" w:rsidP="004D1CC1">
                  <w:pPr>
                    <w:framePr w:hSpace="180" w:wrap="around" w:vAnchor="page" w:hAnchor="margin" w:y="347"/>
                    <w:rPr>
                      <w:sz w:val="20"/>
                    </w:rPr>
                  </w:pPr>
                </w:p>
              </w:tc>
            </w:tr>
            <w:tr w:rsidR="004D1CC1" w:rsidRPr="006C1FA2" w14:paraId="34E875DF"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BDAA17" w14:textId="5111D1D4"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3F32F000" w14:textId="0D4D231B" w:rsidR="004D1CC1" w:rsidRPr="0028367D" w:rsidRDefault="004D1CC1" w:rsidP="004D1CC1">
                  <w:pPr>
                    <w:framePr w:hSpace="180" w:wrap="around" w:vAnchor="page" w:hAnchor="margin" w:y="347"/>
                    <w:rPr>
                      <w:b/>
                      <w:sz w:val="20"/>
                    </w:rPr>
                  </w:pPr>
                  <w:r>
                    <w:rPr>
                      <w:color w:val="000000"/>
                      <w:sz w:val="22"/>
                      <w:szCs w:val="22"/>
                    </w:rPr>
                    <w:t xml:space="preserve">47. </w:t>
                  </w:r>
                  <w:r w:rsidRPr="007845FB">
                    <w:rPr>
                      <w:color w:val="000000"/>
                      <w:sz w:val="22"/>
                      <w:szCs w:val="22"/>
                    </w:rPr>
                    <w:t xml:space="preserve">Peptona </w:t>
                  </w:r>
                </w:p>
              </w:tc>
              <w:tc>
                <w:tcPr>
                  <w:tcW w:w="950" w:type="dxa"/>
                  <w:tcBorders>
                    <w:top w:val="nil"/>
                    <w:left w:val="single" w:sz="4" w:space="0" w:color="auto"/>
                    <w:bottom w:val="single" w:sz="4" w:space="0" w:color="auto"/>
                    <w:right w:val="single" w:sz="4" w:space="0" w:color="auto"/>
                  </w:tcBorders>
                  <w:vAlign w:val="center"/>
                </w:tcPr>
                <w:p w14:paraId="202DF9F5" w14:textId="08997DDF"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1EDAEA32" w14:textId="037E8EAF" w:rsidR="004D1CC1" w:rsidRPr="0028367D" w:rsidRDefault="004D1CC1" w:rsidP="004D1CC1">
                  <w:pPr>
                    <w:framePr w:hSpace="180" w:wrap="around" w:vAnchor="page" w:hAnchor="margin" w:y="347"/>
                    <w:jc w:val="center"/>
                    <w:rPr>
                      <w:sz w:val="20"/>
                    </w:rPr>
                  </w:pPr>
                  <w:r w:rsidRPr="00E1432B">
                    <w:rPr>
                      <w:color w:val="000000"/>
                    </w:rPr>
                    <w:t>0,1</w:t>
                  </w:r>
                </w:p>
              </w:tc>
              <w:tc>
                <w:tcPr>
                  <w:tcW w:w="1121" w:type="dxa"/>
                  <w:tcBorders>
                    <w:top w:val="single" w:sz="4" w:space="0" w:color="auto"/>
                    <w:left w:val="single" w:sz="4" w:space="0" w:color="auto"/>
                    <w:bottom w:val="single" w:sz="4" w:space="0" w:color="auto"/>
                    <w:right w:val="single" w:sz="4" w:space="0" w:color="auto"/>
                  </w:tcBorders>
                  <w:vAlign w:val="center"/>
                </w:tcPr>
                <w:p w14:paraId="4F5750D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C5F9D0"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D0D7E0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A78CE2"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BD48D7F" w14:textId="60907AAB"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452158" w14:textId="0E98A350"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B1D0F80" w14:textId="77777777" w:rsidR="004D1CC1" w:rsidRPr="006C1FA2" w:rsidRDefault="004D1CC1" w:rsidP="004D1CC1">
                  <w:pPr>
                    <w:framePr w:hSpace="180" w:wrap="around" w:vAnchor="page" w:hAnchor="margin" w:y="347"/>
                    <w:rPr>
                      <w:sz w:val="20"/>
                    </w:rPr>
                  </w:pPr>
                </w:p>
              </w:tc>
            </w:tr>
            <w:tr w:rsidR="004D1CC1" w:rsidRPr="006C1FA2" w14:paraId="68BFA98A"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4FEB3B8" w14:textId="33AB9CA4"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A416D2A" w14:textId="63486A85" w:rsidR="004D1CC1" w:rsidRPr="0028367D" w:rsidRDefault="004D1CC1" w:rsidP="004D1CC1">
                  <w:pPr>
                    <w:framePr w:hSpace="180" w:wrap="around" w:vAnchor="page" w:hAnchor="margin" w:y="347"/>
                    <w:rPr>
                      <w:b/>
                      <w:sz w:val="20"/>
                    </w:rPr>
                  </w:pPr>
                  <w:r>
                    <w:rPr>
                      <w:color w:val="000000"/>
                      <w:sz w:val="22"/>
                      <w:szCs w:val="22"/>
                    </w:rPr>
                    <w:t xml:space="preserve">48. </w:t>
                  </w:r>
                  <w:r w:rsidRPr="007845FB">
                    <w:rPr>
                      <w:color w:val="000000"/>
                      <w:sz w:val="22"/>
                      <w:szCs w:val="22"/>
                    </w:rPr>
                    <w:t>Agar bacteriologic (Agar-Agar)</w:t>
                  </w:r>
                </w:p>
              </w:tc>
              <w:tc>
                <w:tcPr>
                  <w:tcW w:w="950" w:type="dxa"/>
                  <w:tcBorders>
                    <w:top w:val="nil"/>
                    <w:left w:val="single" w:sz="4" w:space="0" w:color="auto"/>
                    <w:bottom w:val="single" w:sz="4" w:space="0" w:color="auto"/>
                    <w:right w:val="single" w:sz="4" w:space="0" w:color="auto"/>
                  </w:tcBorders>
                  <w:vAlign w:val="center"/>
                </w:tcPr>
                <w:p w14:paraId="4B05BD7F" w14:textId="29348BAB"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364397CA" w14:textId="5FDEEC85" w:rsidR="004D1CC1" w:rsidRPr="0028367D" w:rsidRDefault="004D1CC1" w:rsidP="004D1CC1">
                  <w:pPr>
                    <w:framePr w:hSpace="180" w:wrap="around" w:vAnchor="page" w:hAnchor="margin" w:y="347"/>
                    <w:jc w:val="center"/>
                    <w:rPr>
                      <w:sz w:val="20"/>
                    </w:rPr>
                  </w:pPr>
                  <w:r w:rsidRPr="00E1432B">
                    <w:rPr>
                      <w:color w:val="000000"/>
                    </w:rPr>
                    <w:t>0</w:t>
                  </w:r>
                  <w:r>
                    <w:rPr>
                      <w:color w:val="000000"/>
                      <w:lang w:val="ro-MD"/>
                    </w:rPr>
                    <w:t>,</w:t>
                  </w:r>
                  <w:r w:rsidRPr="00E1432B">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5A22F460"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A05F87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219D528"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1336E6"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2DE775" w14:textId="21BEEE48"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C151512" w14:textId="10BDE4C5"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D63BC4" w14:textId="77777777" w:rsidR="004D1CC1" w:rsidRPr="006C1FA2" w:rsidRDefault="004D1CC1" w:rsidP="004D1CC1">
                  <w:pPr>
                    <w:framePr w:hSpace="180" w:wrap="around" w:vAnchor="page" w:hAnchor="margin" w:y="347"/>
                    <w:rPr>
                      <w:sz w:val="20"/>
                    </w:rPr>
                  </w:pPr>
                </w:p>
              </w:tc>
            </w:tr>
            <w:tr w:rsidR="004D1CC1" w:rsidRPr="006C1FA2" w14:paraId="06AE098E"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BD7FD15" w14:textId="59A50543"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814E253" w14:textId="6C2B547E" w:rsidR="004D1CC1" w:rsidRPr="0028367D" w:rsidRDefault="004D1CC1" w:rsidP="004D1CC1">
                  <w:pPr>
                    <w:framePr w:hSpace="180" w:wrap="around" w:vAnchor="page" w:hAnchor="margin" w:y="347"/>
                    <w:rPr>
                      <w:b/>
                      <w:sz w:val="20"/>
                    </w:rPr>
                  </w:pPr>
                  <w:r>
                    <w:rPr>
                      <w:color w:val="000000"/>
                      <w:sz w:val="22"/>
                      <w:szCs w:val="22"/>
                    </w:rPr>
                    <w:t xml:space="preserve">49. </w:t>
                  </w:r>
                  <w:r w:rsidRPr="007845FB">
                    <w:rPr>
                      <w:color w:val="000000"/>
                      <w:sz w:val="22"/>
                      <w:szCs w:val="22"/>
                    </w:rPr>
                    <w:t>Nutrient Agar (Agar nutritiv)</w:t>
                  </w:r>
                </w:p>
              </w:tc>
              <w:tc>
                <w:tcPr>
                  <w:tcW w:w="950" w:type="dxa"/>
                  <w:tcBorders>
                    <w:top w:val="nil"/>
                    <w:left w:val="single" w:sz="4" w:space="0" w:color="auto"/>
                    <w:bottom w:val="single" w:sz="4" w:space="0" w:color="auto"/>
                    <w:right w:val="single" w:sz="4" w:space="0" w:color="auto"/>
                  </w:tcBorders>
                  <w:vAlign w:val="center"/>
                </w:tcPr>
                <w:p w14:paraId="643B5FDE" w14:textId="06249C83"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54D9C00F" w14:textId="4594FA2C" w:rsidR="004D1CC1" w:rsidRPr="0028367D" w:rsidRDefault="004D1CC1" w:rsidP="004D1CC1">
                  <w:pPr>
                    <w:framePr w:hSpace="180" w:wrap="around" w:vAnchor="page" w:hAnchor="margin" w:y="347"/>
                    <w:jc w:val="center"/>
                    <w:rPr>
                      <w:sz w:val="20"/>
                    </w:rPr>
                  </w:pPr>
                  <w:r w:rsidRPr="00E1432B">
                    <w:rPr>
                      <w:color w:val="000000"/>
                    </w:rPr>
                    <w:t>0,1</w:t>
                  </w:r>
                </w:p>
              </w:tc>
              <w:tc>
                <w:tcPr>
                  <w:tcW w:w="1121" w:type="dxa"/>
                  <w:tcBorders>
                    <w:top w:val="single" w:sz="4" w:space="0" w:color="auto"/>
                    <w:left w:val="single" w:sz="4" w:space="0" w:color="auto"/>
                    <w:bottom w:val="single" w:sz="4" w:space="0" w:color="auto"/>
                    <w:right w:val="single" w:sz="4" w:space="0" w:color="auto"/>
                  </w:tcBorders>
                  <w:vAlign w:val="center"/>
                </w:tcPr>
                <w:p w14:paraId="40A9D551"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E69646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3DDDC5"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71AF4D"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5EE38F" w14:textId="34C7F2CF"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34C9C78" w14:textId="5FFE0F97"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1B9849" w14:textId="77777777" w:rsidR="004D1CC1" w:rsidRPr="006C1FA2" w:rsidRDefault="004D1CC1" w:rsidP="004D1CC1">
                  <w:pPr>
                    <w:framePr w:hSpace="180" w:wrap="around" w:vAnchor="page" w:hAnchor="margin" w:y="347"/>
                    <w:rPr>
                      <w:sz w:val="20"/>
                    </w:rPr>
                  </w:pPr>
                </w:p>
              </w:tc>
            </w:tr>
            <w:tr w:rsidR="004D1CC1" w:rsidRPr="006C1FA2" w14:paraId="08ED8FCD" w14:textId="77777777" w:rsidTr="004B161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B148AD" w14:textId="2AC7B255"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753E089C" w14:textId="5555605B" w:rsidR="004D1CC1" w:rsidRPr="0028367D" w:rsidRDefault="004D1CC1" w:rsidP="004D1CC1">
                  <w:pPr>
                    <w:framePr w:hSpace="180" w:wrap="around" w:vAnchor="page" w:hAnchor="margin" w:y="347"/>
                    <w:rPr>
                      <w:b/>
                      <w:sz w:val="20"/>
                    </w:rPr>
                  </w:pPr>
                  <w:r>
                    <w:rPr>
                      <w:color w:val="000000"/>
                      <w:sz w:val="22"/>
                      <w:szCs w:val="22"/>
                    </w:rPr>
                    <w:t xml:space="preserve">50. </w:t>
                  </w:r>
                  <w:r w:rsidRPr="007845FB">
                    <w:rPr>
                      <w:color w:val="000000"/>
                      <w:sz w:val="22"/>
                      <w:szCs w:val="22"/>
                    </w:rPr>
                    <w:t>Nutrient Broth (Bulion nutritiv)</w:t>
                  </w:r>
                </w:p>
              </w:tc>
              <w:tc>
                <w:tcPr>
                  <w:tcW w:w="950" w:type="dxa"/>
                  <w:tcBorders>
                    <w:top w:val="nil"/>
                    <w:left w:val="single" w:sz="4" w:space="0" w:color="auto"/>
                    <w:bottom w:val="single" w:sz="4" w:space="0" w:color="auto"/>
                    <w:right w:val="single" w:sz="4" w:space="0" w:color="auto"/>
                  </w:tcBorders>
                  <w:vAlign w:val="center"/>
                </w:tcPr>
                <w:p w14:paraId="67DD3ADC" w14:textId="7F4E46BE" w:rsidR="004D1CC1" w:rsidRPr="0028367D" w:rsidRDefault="004D1CC1" w:rsidP="004D1CC1">
                  <w:pPr>
                    <w:framePr w:hSpace="180" w:wrap="around" w:vAnchor="page" w:hAnchor="margin" w:y="347"/>
                    <w:jc w:val="center"/>
                    <w:rPr>
                      <w:sz w:val="20"/>
                    </w:rPr>
                  </w:pPr>
                  <w:r w:rsidRPr="00E1432B">
                    <w:rPr>
                      <w:color w:val="000000"/>
                    </w:rPr>
                    <w:t>kg</w:t>
                  </w:r>
                </w:p>
              </w:tc>
              <w:tc>
                <w:tcPr>
                  <w:tcW w:w="857" w:type="dxa"/>
                  <w:gridSpan w:val="2"/>
                  <w:tcBorders>
                    <w:top w:val="nil"/>
                    <w:left w:val="nil"/>
                    <w:bottom w:val="single" w:sz="4" w:space="0" w:color="auto"/>
                    <w:right w:val="single" w:sz="4" w:space="0" w:color="auto"/>
                  </w:tcBorders>
                  <w:vAlign w:val="center"/>
                </w:tcPr>
                <w:p w14:paraId="2D28033B" w14:textId="78FCE247" w:rsidR="004D1CC1" w:rsidRPr="0028367D" w:rsidRDefault="004D1CC1" w:rsidP="004D1CC1">
                  <w:pPr>
                    <w:framePr w:hSpace="180" w:wrap="around" w:vAnchor="page" w:hAnchor="margin" w:y="347"/>
                    <w:jc w:val="center"/>
                    <w:rPr>
                      <w:sz w:val="20"/>
                    </w:rPr>
                  </w:pPr>
                  <w:r w:rsidRPr="00E1432B">
                    <w:rPr>
                      <w:color w:val="000000"/>
                    </w:rPr>
                    <w:t>0,1</w:t>
                  </w:r>
                </w:p>
              </w:tc>
              <w:tc>
                <w:tcPr>
                  <w:tcW w:w="1121" w:type="dxa"/>
                  <w:tcBorders>
                    <w:top w:val="single" w:sz="4" w:space="0" w:color="auto"/>
                    <w:left w:val="single" w:sz="4" w:space="0" w:color="auto"/>
                    <w:bottom w:val="single" w:sz="4" w:space="0" w:color="auto"/>
                    <w:right w:val="single" w:sz="4" w:space="0" w:color="auto"/>
                  </w:tcBorders>
                  <w:vAlign w:val="center"/>
                </w:tcPr>
                <w:p w14:paraId="7310CB31"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650120E"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8D19BA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C4CECC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E233320" w14:textId="75BAC0F1"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76D475D" w14:textId="30A8EC46"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65794A0" w14:textId="77777777" w:rsidR="004D1CC1" w:rsidRPr="006C1FA2" w:rsidRDefault="004D1CC1" w:rsidP="004D1CC1">
                  <w:pPr>
                    <w:framePr w:hSpace="180" w:wrap="around" w:vAnchor="page" w:hAnchor="margin" w:y="347"/>
                    <w:rPr>
                      <w:sz w:val="20"/>
                    </w:rPr>
                  </w:pPr>
                </w:p>
              </w:tc>
            </w:tr>
            <w:tr w:rsidR="004D1CC1" w:rsidRPr="006C1FA2" w14:paraId="77320BB2"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CB25E80" w14:textId="4A113C4C"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01E022BB" w14:textId="475E6331" w:rsidR="004D1CC1" w:rsidRPr="0028367D" w:rsidRDefault="004D1CC1" w:rsidP="004D1CC1">
                  <w:pPr>
                    <w:framePr w:hSpace="180" w:wrap="around" w:vAnchor="page" w:hAnchor="margin" w:y="347"/>
                    <w:rPr>
                      <w:b/>
                      <w:sz w:val="20"/>
                    </w:rPr>
                  </w:pPr>
                  <w:r>
                    <w:rPr>
                      <w:color w:val="000000"/>
                      <w:sz w:val="22"/>
                      <w:szCs w:val="22"/>
                    </w:rPr>
                    <w:t xml:space="preserve">51. </w:t>
                  </w:r>
                  <w:r w:rsidRPr="007845FB">
                    <w:rPr>
                      <w:color w:val="000000"/>
                      <w:sz w:val="22"/>
                      <w:szCs w:val="22"/>
                    </w:rPr>
                    <w:t>Tween 80</w:t>
                  </w:r>
                  <w:r w:rsidRPr="007845FB">
                    <w:rPr>
                      <w:color w:val="000000"/>
                      <w:sz w:val="22"/>
                      <w:szCs w:val="22"/>
                    </w:rPr>
                    <w:br/>
                    <w:t xml:space="preserve"> (polysorbate 80)</w:t>
                  </w:r>
                </w:p>
              </w:tc>
              <w:tc>
                <w:tcPr>
                  <w:tcW w:w="950" w:type="dxa"/>
                  <w:tcBorders>
                    <w:top w:val="nil"/>
                    <w:left w:val="single" w:sz="4" w:space="0" w:color="auto"/>
                    <w:bottom w:val="single" w:sz="4" w:space="0" w:color="auto"/>
                    <w:right w:val="single" w:sz="4" w:space="0" w:color="auto"/>
                  </w:tcBorders>
                  <w:vAlign w:val="center"/>
                </w:tcPr>
                <w:p w14:paraId="0EA10553" w14:textId="530942A2" w:rsidR="004D1CC1" w:rsidRPr="0028367D" w:rsidRDefault="004D1CC1" w:rsidP="004D1CC1">
                  <w:pPr>
                    <w:framePr w:hSpace="180" w:wrap="around" w:vAnchor="page" w:hAnchor="margin" w:y="347"/>
                    <w:jc w:val="center"/>
                    <w:rPr>
                      <w:sz w:val="20"/>
                    </w:rPr>
                  </w:pPr>
                  <w:r w:rsidRPr="00E1432B">
                    <w:rPr>
                      <w:color w:val="000000"/>
                    </w:rPr>
                    <w:t>litru</w:t>
                  </w:r>
                </w:p>
              </w:tc>
              <w:tc>
                <w:tcPr>
                  <w:tcW w:w="857" w:type="dxa"/>
                  <w:gridSpan w:val="2"/>
                  <w:tcBorders>
                    <w:top w:val="nil"/>
                    <w:left w:val="nil"/>
                    <w:bottom w:val="single" w:sz="4" w:space="0" w:color="auto"/>
                    <w:right w:val="single" w:sz="4" w:space="0" w:color="auto"/>
                  </w:tcBorders>
                  <w:vAlign w:val="center"/>
                </w:tcPr>
                <w:p w14:paraId="52560D22" w14:textId="254E15BF" w:rsidR="004D1CC1" w:rsidRPr="0028367D" w:rsidRDefault="004D1CC1" w:rsidP="004D1CC1">
                  <w:pPr>
                    <w:framePr w:hSpace="180" w:wrap="around" w:vAnchor="page" w:hAnchor="margin" w:y="347"/>
                    <w:jc w:val="center"/>
                    <w:rPr>
                      <w:sz w:val="20"/>
                    </w:rPr>
                  </w:pPr>
                  <w:r w:rsidRPr="00E1432B">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4A42A2E0"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6F36D3"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A97397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851533"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A8B267C" w14:textId="1888E446"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7503E89" w14:textId="5B7CF9CB"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7BDF4B" w14:textId="77777777" w:rsidR="004D1CC1" w:rsidRPr="006C1FA2" w:rsidRDefault="004D1CC1" w:rsidP="004D1CC1">
                  <w:pPr>
                    <w:framePr w:hSpace="180" w:wrap="around" w:vAnchor="page" w:hAnchor="margin" w:y="347"/>
                    <w:rPr>
                      <w:sz w:val="20"/>
                    </w:rPr>
                  </w:pPr>
                </w:p>
              </w:tc>
            </w:tr>
            <w:tr w:rsidR="004D1CC1" w:rsidRPr="006C1FA2" w14:paraId="4666BB60"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F7A87E" w14:textId="12430C26" w:rsidR="004D1CC1" w:rsidRPr="0028367D" w:rsidRDefault="004D1CC1" w:rsidP="004D1CC1">
                  <w:pPr>
                    <w:framePr w:hSpace="180" w:wrap="around" w:vAnchor="page" w:hAnchor="margin" w:y="347"/>
                    <w:rPr>
                      <w:sz w:val="20"/>
                    </w:rPr>
                  </w:pPr>
                  <w:r w:rsidRPr="00EE0B02">
                    <w:rPr>
                      <w:sz w:val="20"/>
                      <w:szCs w:val="20"/>
                    </w:rPr>
                    <w:lastRenderedPageBreak/>
                    <w:t>33696500-0</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1907DB4B" w14:textId="0B102A5E" w:rsidR="004D1CC1" w:rsidRPr="0028367D" w:rsidRDefault="004D1CC1" w:rsidP="004D1CC1">
                  <w:pPr>
                    <w:framePr w:hSpace="180" w:wrap="around" w:vAnchor="page" w:hAnchor="margin" w:y="347"/>
                    <w:rPr>
                      <w:b/>
                      <w:sz w:val="20"/>
                    </w:rPr>
                  </w:pPr>
                  <w:r>
                    <w:rPr>
                      <w:color w:val="000000"/>
                      <w:sz w:val="22"/>
                      <w:szCs w:val="22"/>
                      <w:lang w:val="en-US"/>
                    </w:rPr>
                    <w:t xml:space="preserve">52. </w:t>
                  </w:r>
                  <w:r w:rsidRPr="007845FB">
                    <w:rPr>
                      <w:color w:val="000000"/>
                      <w:sz w:val="22"/>
                      <w:szCs w:val="22"/>
                      <w:lang w:val="en-US"/>
                    </w:rPr>
                    <w:t>LAL reactiv, 5,0-5,2 ml/flacon cu sensibilitatea de 0,03 UI/ml</w:t>
                  </w:r>
                </w:p>
              </w:tc>
              <w:tc>
                <w:tcPr>
                  <w:tcW w:w="950" w:type="dxa"/>
                  <w:tcBorders>
                    <w:top w:val="single" w:sz="4" w:space="0" w:color="auto"/>
                    <w:left w:val="single" w:sz="4" w:space="0" w:color="auto"/>
                    <w:bottom w:val="single" w:sz="4" w:space="0" w:color="auto"/>
                    <w:right w:val="single" w:sz="4" w:space="0" w:color="auto"/>
                  </w:tcBorders>
                  <w:vAlign w:val="center"/>
                </w:tcPr>
                <w:p w14:paraId="5D7486D7" w14:textId="3FA51282" w:rsidR="004D1CC1" w:rsidRPr="0028367D" w:rsidRDefault="004D1CC1" w:rsidP="004D1CC1">
                  <w:pPr>
                    <w:framePr w:hSpace="180" w:wrap="around" w:vAnchor="page" w:hAnchor="margin" w:y="347"/>
                    <w:jc w:val="center"/>
                    <w:rPr>
                      <w:sz w:val="20"/>
                    </w:rPr>
                  </w:pPr>
                  <w:r w:rsidRPr="00E53FFF">
                    <w:rPr>
                      <w:color w:val="000000"/>
                    </w:rPr>
                    <w:t>flac</w:t>
                  </w:r>
                </w:p>
              </w:tc>
              <w:tc>
                <w:tcPr>
                  <w:tcW w:w="857" w:type="dxa"/>
                  <w:gridSpan w:val="2"/>
                  <w:tcBorders>
                    <w:top w:val="single" w:sz="4" w:space="0" w:color="auto"/>
                    <w:left w:val="nil"/>
                    <w:bottom w:val="single" w:sz="4" w:space="0" w:color="auto"/>
                    <w:right w:val="single" w:sz="4" w:space="0" w:color="auto"/>
                  </w:tcBorders>
                  <w:vAlign w:val="center"/>
                </w:tcPr>
                <w:p w14:paraId="5A65C197" w14:textId="3AC3E210" w:rsidR="004D1CC1" w:rsidRPr="0028367D" w:rsidRDefault="004D1CC1" w:rsidP="004D1CC1">
                  <w:pPr>
                    <w:framePr w:hSpace="180" w:wrap="around" w:vAnchor="page" w:hAnchor="margin" w:y="347"/>
                    <w:jc w:val="center"/>
                    <w:rPr>
                      <w:sz w:val="20"/>
                    </w:rPr>
                  </w:pPr>
                  <w:r w:rsidRPr="00E53FFF">
                    <w:rPr>
                      <w:color w:val="000000"/>
                    </w:rPr>
                    <w:t>20</w:t>
                  </w:r>
                </w:p>
              </w:tc>
              <w:tc>
                <w:tcPr>
                  <w:tcW w:w="1121" w:type="dxa"/>
                  <w:tcBorders>
                    <w:top w:val="single" w:sz="4" w:space="0" w:color="auto"/>
                    <w:left w:val="single" w:sz="4" w:space="0" w:color="auto"/>
                    <w:bottom w:val="single" w:sz="4" w:space="0" w:color="auto"/>
                    <w:right w:val="single" w:sz="4" w:space="0" w:color="auto"/>
                  </w:tcBorders>
                  <w:vAlign w:val="center"/>
                </w:tcPr>
                <w:p w14:paraId="0CC0B5B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09057A"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D23EFC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B2E36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7CA200F" w14:textId="56AA1BAF"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3CCA25" w14:textId="6487BBB5"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723E075" w14:textId="77777777" w:rsidR="004D1CC1" w:rsidRPr="006C1FA2" w:rsidRDefault="004D1CC1" w:rsidP="004D1CC1">
                  <w:pPr>
                    <w:framePr w:hSpace="180" w:wrap="around" w:vAnchor="page" w:hAnchor="margin" w:y="347"/>
                    <w:rPr>
                      <w:sz w:val="20"/>
                    </w:rPr>
                  </w:pPr>
                </w:p>
              </w:tc>
            </w:tr>
            <w:tr w:rsidR="004D1CC1" w:rsidRPr="006C1FA2" w14:paraId="38F17A0A"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2F27AA" w14:textId="3135CDCB"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211A423" w14:textId="06360A48" w:rsidR="004D1CC1" w:rsidRPr="0028367D" w:rsidRDefault="004D1CC1" w:rsidP="004D1CC1">
                  <w:pPr>
                    <w:framePr w:hSpace="180" w:wrap="around" w:vAnchor="page" w:hAnchor="margin" w:y="347"/>
                    <w:rPr>
                      <w:b/>
                      <w:sz w:val="20"/>
                    </w:rPr>
                  </w:pPr>
                  <w:r>
                    <w:rPr>
                      <w:color w:val="000000"/>
                      <w:sz w:val="22"/>
                      <w:szCs w:val="22"/>
                      <w:lang w:val="en-US"/>
                    </w:rPr>
                    <w:t xml:space="preserve">53. </w:t>
                  </w:r>
                  <w:r w:rsidRPr="007845FB">
                    <w:rPr>
                      <w:color w:val="000000"/>
                      <w:sz w:val="22"/>
                      <w:szCs w:val="22"/>
                      <w:lang w:val="en-US"/>
                    </w:rPr>
                    <w:t xml:space="preserve">Standard endotoxine CSE </w:t>
                  </w:r>
                  <w:r w:rsidRPr="007845FB">
                    <w:rPr>
                      <w:i/>
                      <w:iCs/>
                      <w:color w:val="000000"/>
                      <w:sz w:val="22"/>
                      <w:szCs w:val="22"/>
                      <w:lang w:val="en-US"/>
                    </w:rPr>
                    <w:t>E.coli</w:t>
                  </w:r>
                  <w:r w:rsidRPr="007845FB">
                    <w:rPr>
                      <w:color w:val="000000"/>
                      <w:sz w:val="22"/>
                      <w:szCs w:val="22"/>
                      <w:lang w:val="en-US"/>
                    </w:rPr>
                    <w:t xml:space="preserve"> </w:t>
                  </w:r>
                </w:p>
              </w:tc>
              <w:tc>
                <w:tcPr>
                  <w:tcW w:w="950" w:type="dxa"/>
                  <w:tcBorders>
                    <w:top w:val="nil"/>
                    <w:left w:val="single" w:sz="4" w:space="0" w:color="auto"/>
                    <w:bottom w:val="single" w:sz="4" w:space="0" w:color="auto"/>
                    <w:right w:val="single" w:sz="4" w:space="0" w:color="auto"/>
                  </w:tcBorders>
                  <w:vAlign w:val="center"/>
                </w:tcPr>
                <w:p w14:paraId="19D2A477" w14:textId="07C45BAE" w:rsidR="004D1CC1" w:rsidRPr="0028367D" w:rsidRDefault="004D1CC1" w:rsidP="004D1CC1">
                  <w:pPr>
                    <w:framePr w:hSpace="180" w:wrap="around" w:vAnchor="page" w:hAnchor="margin" w:y="347"/>
                    <w:jc w:val="center"/>
                    <w:rPr>
                      <w:sz w:val="20"/>
                    </w:rPr>
                  </w:pPr>
                  <w:r w:rsidRPr="00E53FFF">
                    <w:rPr>
                      <w:color w:val="000000"/>
                    </w:rPr>
                    <w:t>flac</w:t>
                  </w:r>
                </w:p>
              </w:tc>
              <w:tc>
                <w:tcPr>
                  <w:tcW w:w="857" w:type="dxa"/>
                  <w:gridSpan w:val="2"/>
                  <w:tcBorders>
                    <w:top w:val="nil"/>
                    <w:left w:val="nil"/>
                    <w:bottom w:val="single" w:sz="4" w:space="0" w:color="auto"/>
                    <w:right w:val="single" w:sz="4" w:space="0" w:color="auto"/>
                  </w:tcBorders>
                  <w:vAlign w:val="center"/>
                </w:tcPr>
                <w:p w14:paraId="40FC233A" w14:textId="12FDC9DA" w:rsidR="004D1CC1" w:rsidRPr="0028367D" w:rsidRDefault="004D1CC1" w:rsidP="004D1CC1">
                  <w:pPr>
                    <w:framePr w:hSpace="180" w:wrap="around" w:vAnchor="page" w:hAnchor="margin" w:y="347"/>
                    <w:jc w:val="center"/>
                    <w:rPr>
                      <w:sz w:val="20"/>
                    </w:rPr>
                  </w:pPr>
                  <w:r w:rsidRPr="00E53FFF">
                    <w:rPr>
                      <w:color w:val="000000"/>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3E0322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AF1B47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A574C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77DC2A5"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EA1114D" w14:textId="56F4E2A3"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4219D40" w14:textId="4638FC39"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89A77C4" w14:textId="77777777" w:rsidR="004D1CC1" w:rsidRPr="006C1FA2" w:rsidRDefault="004D1CC1" w:rsidP="004D1CC1">
                  <w:pPr>
                    <w:framePr w:hSpace="180" w:wrap="around" w:vAnchor="page" w:hAnchor="margin" w:y="347"/>
                    <w:rPr>
                      <w:sz w:val="20"/>
                    </w:rPr>
                  </w:pPr>
                </w:p>
              </w:tc>
            </w:tr>
            <w:tr w:rsidR="004D1CC1" w:rsidRPr="006C1FA2" w14:paraId="0B77EB1E"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2E39153" w14:textId="7824C33A"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0F4ADFC4" w14:textId="62350D1F" w:rsidR="004D1CC1" w:rsidRPr="0028367D" w:rsidRDefault="004D1CC1" w:rsidP="004D1CC1">
                  <w:pPr>
                    <w:framePr w:hSpace="180" w:wrap="around" w:vAnchor="page" w:hAnchor="margin" w:y="347"/>
                    <w:rPr>
                      <w:b/>
                      <w:sz w:val="20"/>
                    </w:rPr>
                  </w:pPr>
                  <w:r>
                    <w:rPr>
                      <w:color w:val="000000"/>
                      <w:sz w:val="22"/>
                      <w:szCs w:val="22"/>
                      <w:lang w:val="en-US"/>
                    </w:rPr>
                    <w:t xml:space="preserve">54. </w:t>
                  </w:r>
                  <w:r w:rsidRPr="007845FB">
                    <w:rPr>
                      <w:color w:val="000000"/>
                      <w:sz w:val="22"/>
                      <w:szCs w:val="22"/>
                      <w:lang w:val="en-US"/>
                    </w:rPr>
                    <w:t>Sodium Hydroxide</w:t>
                  </w:r>
                  <w:r w:rsidRPr="007845FB">
                    <w:rPr>
                      <w:color w:val="000000"/>
                      <w:sz w:val="22"/>
                      <w:szCs w:val="22"/>
                      <w:lang w:val="en-US"/>
                    </w:rPr>
                    <w:br/>
                    <w:t xml:space="preserve"> Solution, 0.1N endotoxin,</w:t>
                  </w:r>
                  <w:r w:rsidRPr="007845FB">
                    <w:rPr>
                      <w:color w:val="000000"/>
                      <w:sz w:val="22"/>
                      <w:szCs w:val="22"/>
                      <w:lang w:val="en-US"/>
                    </w:rPr>
                    <w:br/>
                    <w:t xml:space="preserve"> free (NaOH)</w:t>
                  </w:r>
                </w:p>
              </w:tc>
              <w:tc>
                <w:tcPr>
                  <w:tcW w:w="950" w:type="dxa"/>
                  <w:tcBorders>
                    <w:top w:val="nil"/>
                    <w:left w:val="single" w:sz="4" w:space="0" w:color="auto"/>
                    <w:bottom w:val="single" w:sz="4" w:space="0" w:color="auto"/>
                    <w:right w:val="single" w:sz="4" w:space="0" w:color="auto"/>
                  </w:tcBorders>
                  <w:vAlign w:val="center"/>
                </w:tcPr>
                <w:p w14:paraId="46772809" w14:textId="2D35670B" w:rsidR="004D1CC1" w:rsidRPr="0028367D" w:rsidRDefault="004D1CC1" w:rsidP="004D1CC1">
                  <w:pPr>
                    <w:framePr w:hSpace="180" w:wrap="around" w:vAnchor="page" w:hAnchor="margin" w:y="347"/>
                    <w:jc w:val="center"/>
                    <w:rPr>
                      <w:sz w:val="20"/>
                    </w:rPr>
                  </w:pPr>
                  <w:r w:rsidRPr="00E53FFF">
                    <w:rPr>
                      <w:color w:val="000000"/>
                    </w:rPr>
                    <w:t>Flac</w:t>
                  </w:r>
                  <w:r>
                    <w:rPr>
                      <w:color w:val="000000"/>
                      <w:lang w:val="ro-MD"/>
                    </w:rPr>
                    <w:t>.</w:t>
                  </w:r>
                  <w:r w:rsidRPr="00E53FFF">
                    <w:rPr>
                      <w:color w:val="000000"/>
                    </w:rPr>
                    <w:br/>
                    <w:t>(100 ml)</w:t>
                  </w:r>
                </w:p>
              </w:tc>
              <w:tc>
                <w:tcPr>
                  <w:tcW w:w="857" w:type="dxa"/>
                  <w:gridSpan w:val="2"/>
                  <w:tcBorders>
                    <w:top w:val="nil"/>
                    <w:left w:val="nil"/>
                    <w:bottom w:val="single" w:sz="4" w:space="0" w:color="auto"/>
                    <w:right w:val="single" w:sz="4" w:space="0" w:color="auto"/>
                  </w:tcBorders>
                  <w:vAlign w:val="center"/>
                </w:tcPr>
                <w:p w14:paraId="6447C632" w14:textId="74BEE955" w:rsidR="004D1CC1" w:rsidRPr="0028367D" w:rsidRDefault="004D1CC1" w:rsidP="004D1CC1">
                  <w:pPr>
                    <w:framePr w:hSpace="180" w:wrap="around" w:vAnchor="page" w:hAnchor="margin" w:y="347"/>
                    <w:jc w:val="center"/>
                    <w:rPr>
                      <w:sz w:val="20"/>
                    </w:rPr>
                  </w:pPr>
                  <w:r w:rsidRPr="00E53FFF">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308B5FB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DE359AD"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5F42128"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1A8D72B"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536C15" w14:textId="0BA76DC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6624D6" w14:textId="1330FF03"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5A02353" w14:textId="77777777" w:rsidR="004D1CC1" w:rsidRPr="006C1FA2" w:rsidRDefault="004D1CC1" w:rsidP="004D1CC1">
                  <w:pPr>
                    <w:framePr w:hSpace="180" w:wrap="around" w:vAnchor="page" w:hAnchor="margin" w:y="347"/>
                    <w:rPr>
                      <w:sz w:val="20"/>
                    </w:rPr>
                  </w:pPr>
                </w:p>
              </w:tc>
            </w:tr>
            <w:tr w:rsidR="004D1CC1" w:rsidRPr="006C1FA2" w14:paraId="404F9C3E"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28387B6" w14:textId="35628A26"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5AFA123B" w14:textId="28455B78" w:rsidR="004D1CC1" w:rsidRPr="0028367D" w:rsidRDefault="004D1CC1" w:rsidP="004D1CC1">
                  <w:pPr>
                    <w:framePr w:hSpace="180" w:wrap="around" w:vAnchor="page" w:hAnchor="margin" w:y="347"/>
                    <w:rPr>
                      <w:b/>
                      <w:sz w:val="20"/>
                    </w:rPr>
                  </w:pPr>
                  <w:r>
                    <w:rPr>
                      <w:color w:val="000000"/>
                      <w:sz w:val="22"/>
                      <w:szCs w:val="22"/>
                      <w:lang w:val="en-US"/>
                    </w:rPr>
                    <w:t xml:space="preserve">55. </w:t>
                  </w:r>
                  <w:r w:rsidRPr="007845FB">
                    <w:rPr>
                      <w:color w:val="000000"/>
                      <w:sz w:val="22"/>
                      <w:szCs w:val="22"/>
                      <w:lang w:val="en-US"/>
                    </w:rPr>
                    <w:t>Hydrochloric acid solution</w:t>
                  </w:r>
                  <w:r w:rsidRPr="007845FB">
                    <w:rPr>
                      <w:color w:val="000000"/>
                      <w:sz w:val="22"/>
                      <w:szCs w:val="22"/>
                      <w:lang w:val="en-US"/>
                    </w:rPr>
                    <w:br/>
                    <w:t xml:space="preserve"> volumetric, </w:t>
                  </w:r>
                  <w:r w:rsidRPr="007845FB">
                    <w:rPr>
                      <w:color w:val="000000"/>
                      <w:sz w:val="22"/>
                      <w:szCs w:val="22"/>
                      <w:lang w:val="en-US"/>
                    </w:rPr>
                    <w:br/>
                    <w:t>0.1 M HCl (0.1N), endotoxin free</w:t>
                  </w:r>
                </w:p>
              </w:tc>
              <w:tc>
                <w:tcPr>
                  <w:tcW w:w="950" w:type="dxa"/>
                  <w:tcBorders>
                    <w:top w:val="nil"/>
                    <w:left w:val="single" w:sz="4" w:space="0" w:color="auto"/>
                    <w:bottom w:val="single" w:sz="4" w:space="0" w:color="auto"/>
                    <w:right w:val="single" w:sz="4" w:space="0" w:color="auto"/>
                  </w:tcBorders>
                  <w:vAlign w:val="center"/>
                </w:tcPr>
                <w:p w14:paraId="469A355A" w14:textId="5B0A6800" w:rsidR="004D1CC1" w:rsidRPr="0028367D" w:rsidRDefault="004D1CC1" w:rsidP="004D1CC1">
                  <w:pPr>
                    <w:framePr w:hSpace="180" w:wrap="around" w:vAnchor="page" w:hAnchor="margin" w:y="347"/>
                    <w:jc w:val="center"/>
                    <w:rPr>
                      <w:sz w:val="20"/>
                    </w:rPr>
                  </w:pPr>
                  <w:r w:rsidRPr="00E53FFF">
                    <w:rPr>
                      <w:color w:val="000000"/>
                    </w:rPr>
                    <w:t>Flac</w:t>
                  </w:r>
                  <w:r>
                    <w:rPr>
                      <w:color w:val="000000"/>
                      <w:lang w:val="ro-MD"/>
                    </w:rPr>
                    <w:t>.</w:t>
                  </w:r>
                  <w:r w:rsidRPr="00E53FFF">
                    <w:rPr>
                      <w:color w:val="000000"/>
                    </w:rPr>
                    <w:br/>
                    <w:t>(100 ml)</w:t>
                  </w:r>
                </w:p>
              </w:tc>
              <w:tc>
                <w:tcPr>
                  <w:tcW w:w="857" w:type="dxa"/>
                  <w:gridSpan w:val="2"/>
                  <w:tcBorders>
                    <w:top w:val="nil"/>
                    <w:left w:val="nil"/>
                    <w:bottom w:val="single" w:sz="4" w:space="0" w:color="auto"/>
                    <w:right w:val="single" w:sz="4" w:space="0" w:color="auto"/>
                  </w:tcBorders>
                  <w:vAlign w:val="center"/>
                </w:tcPr>
                <w:p w14:paraId="24FDA852" w14:textId="3944A73C" w:rsidR="004D1CC1" w:rsidRPr="0028367D" w:rsidRDefault="004D1CC1" w:rsidP="004D1CC1">
                  <w:pPr>
                    <w:framePr w:hSpace="180" w:wrap="around" w:vAnchor="page" w:hAnchor="margin" w:y="347"/>
                    <w:jc w:val="center"/>
                    <w:rPr>
                      <w:sz w:val="20"/>
                    </w:rPr>
                  </w:pPr>
                  <w:r w:rsidRPr="00E53FFF">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322F177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3A453F3"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3566B2"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5B1973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0265E0" w14:textId="3555572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0B4738" w14:textId="59B3C392"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7B8317F" w14:textId="77777777" w:rsidR="004D1CC1" w:rsidRPr="006C1FA2" w:rsidRDefault="004D1CC1" w:rsidP="004D1CC1">
                  <w:pPr>
                    <w:framePr w:hSpace="180" w:wrap="around" w:vAnchor="page" w:hAnchor="margin" w:y="347"/>
                    <w:rPr>
                      <w:sz w:val="20"/>
                    </w:rPr>
                  </w:pPr>
                </w:p>
              </w:tc>
            </w:tr>
            <w:tr w:rsidR="004D1CC1" w:rsidRPr="006C1FA2" w14:paraId="733E501E"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929DED3" w14:textId="205A93DF"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6656187F" w14:textId="07D2D214" w:rsidR="004D1CC1" w:rsidRPr="0028367D" w:rsidRDefault="004D1CC1" w:rsidP="004D1CC1">
                  <w:pPr>
                    <w:framePr w:hSpace="180" w:wrap="around" w:vAnchor="page" w:hAnchor="margin" w:y="347"/>
                    <w:rPr>
                      <w:b/>
                      <w:sz w:val="20"/>
                    </w:rPr>
                  </w:pPr>
                  <w:r>
                    <w:rPr>
                      <w:i/>
                      <w:iCs/>
                      <w:color w:val="000000"/>
                      <w:sz w:val="22"/>
                      <w:szCs w:val="22"/>
                    </w:rPr>
                    <w:t xml:space="preserve">56. </w:t>
                  </w:r>
                  <w:r w:rsidRPr="007845FB">
                    <w:rPr>
                      <w:i/>
                      <w:iCs/>
                      <w:color w:val="000000"/>
                      <w:sz w:val="22"/>
                      <w:szCs w:val="22"/>
                    </w:rPr>
                    <w:t>Mycobacterium smegmatis</w:t>
                  </w:r>
                  <w:r w:rsidRPr="007845FB">
                    <w:rPr>
                      <w:color w:val="000000"/>
                      <w:sz w:val="22"/>
                      <w:szCs w:val="22"/>
                    </w:rPr>
                    <w:t xml:space="preserve"> ATCC 607</w:t>
                  </w:r>
                </w:p>
              </w:tc>
              <w:tc>
                <w:tcPr>
                  <w:tcW w:w="950" w:type="dxa"/>
                  <w:tcBorders>
                    <w:top w:val="single" w:sz="4" w:space="0" w:color="auto"/>
                    <w:left w:val="single" w:sz="4" w:space="0" w:color="auto"/>
                    <w:bottom w:val="single" w:sz="4" w:space="0" w:color="auto"/>
                    <w:right w:val="single" w:sz="4" w:space="0" w:color="auto"/>
                  </w:tcBorders>
                  <w:vAlign w:val="center"/>
                </w:tcPr>
                <w:p w14:paraId="0FF6A3CB" w14:textId="19D07D78" w:rsidR="004D1CC1" w:rsidRPr="0028367D" w:rsidRDefault="004D1CC1" w:rsidP="004D1CC1">
                  <w:pPr>
                    <w:framePr w:hSpace="180" w:wrap="around" w:vAnchor="page" w:hAnchor="margin" w:y="347"/>
                    <w:jc w:val="center"/>
                    <w:rPr>
                      <w:sz w:val="20"/>
                    </w:rPr>
                  </w:pPr>
                  <w:r w:rsidRPr="00E53FFF">
                    <w:rPr>
                      <w:color w:val="000000"/>
                    </w:rPr>
                    <w:t>buc</w:t>
                  </w:r>
                </w:p>
              </w:tc>
              <w:tc>
                <w:tcPr>
                  <w:tcW w:w="857" w:type="dxa"/>
                  <w:gridSpan w:val="2"/>
                  <w:tcBorders>
                    <w:top w:val="single" w:sz="4" w:space="0" w:color="auto"/>
                    <w:left w:val="nil"/>
                    <w:bottom w:val="single" w:sz="4" w:space="0" w:color="auto"/>
                    <w:right w:val="single" w:sz="4" w:space="0" w:color="auto"/>
                  </w:tcBorders>
                  <w:vAlign w:val="center"/>
                </w:tcPr>
                <w:p w14:paraId="03F66C8E" w14:textId="6E6A21CF" w:rsidR="004D1CC1" w:rsidRPr="0028367D" w:rsidRDefault="004D1CC1" w:rsidP="004D1CC1">
                  <w:pPr>
                    <w:framePr w:hSpace="180" w:wrap="around" w:vAnchor="page" w:hAnchor="margin" w:y="347"/>
                    <w:jc w:val="center"/>
                    <w:rPr>
                      <w:sz w:val="20"/>
                    </w:rPr>
                  </w:pPr>
                  <w:r w:rsidRPr="00E53FFF">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1FAF33D8"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F64980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29CF23"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BFC5631"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A8385F8" w14:textId="25FCFEEF"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B751C9" w14:textId="60629BB1"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DC96BEE" w14:textId="77777777" w:rsidR="004D1CC1" w:rsidRPr="006C1FA2" w:rsidRDefault="004D1CC1" w:rsidP="004D1CC1">
                  <w:pPr>
                    <w:framePr w:hSpace="180" w:wrap="around" w:vAnchor="page" w:hAnchor="margin" w:y="347"/>
                    <w:rPr>
                      <w:sz w:val="20"/>
                    </w:rPr>
                  </w:pPr>
                </w:p>
              </w:tc>
            </w:tr>
            <w:tr w:rsidR="004D1CC1" w:rsidRPr="006C1FA2" w14:paraId="76BD5F03"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08BDB7" w14:textId="4DE7911A"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E62C43D" w14:textId="3DD207AE" w:rsidR="004D1CC1" w:rsidRPr="0028367D" w:rsidRDefault="004D1CC1" w:rsidP="004D1CC1">
                  <w:pPr>
                    <w:framePr w:hSpace="180" w:wrap="around" w:vAnchor="page" w:hAnchor="margin" w:y="347"/>
                    <w:rPr>
                      <w:b/>
                      <w:sz w:val="20"/>
                    </w:rPr>
                  </w:pPr>
                  <w:r>
                    <w:rPr>
                      <w:i/>
                      <w:iCs/>
                      <w:color w:val="000000"/>
                      <w:sz w:val="22"/>
                      <w:szCs w:val="22"/>
                    </w:rPr>
                    <w:t xml:space="preserve">57. </w:t>
                  </w:r>
                  <w:r w:rsidRPr="007845FB">
                    <w:rPr>
                      <w:i/>
                      <w:iCs/>
                      <w:color w:val="000000"/>
                      <w:sz w:val="22"/>
                      <w:szCs w:val="22"/>
                    </w:rPr>
                    <w:t>Micrococus luteus</w:t>
                  </w:r>
                  <w:r w:rsidRPr="007845FB">
                    <w:rPr>
                      <w:color w:val="000000"/>
                      <w:sz w:val="22"/>
                      <w:szCs w:val="22"/>
                    </w:rPr>
                    <w:t xml:space="preserve"> ATCC 9341</w:t>
                  </w:r>
                </w:p>
              </w:tc>
              <w:tc>
                <w:tcPr>
                  <w:tcW w:w="950" w:type="dxa"/>
                  <w:tcBorders>
                    <w:top w:val="nil"/>
                    <w:left w:val="single" w:sz="4" w:space="0" w:color="auto"/>
                    <w:bottom w:val="single" w:sz="4" w:space="0" w:color="auto"/>
                    <w:right w:val="single" w:sz="4" w:space="0" w:color="auto"/>
                  </w:tcBorders>
                  <w:vAlign w:val="center"/>
                </w:tcPr>
                <w:p w14:paraId="1E0F18D3" w14:textId="789FEB65" w:rsidR="004D1CC1" w:rsidRPr="0028367D" w:rsidRDefault="004D1CC1" w:rsidP="004D1CC1">
                  <w:pPr>
                    <w:framePr w:hSpace="180" w:wrap="around" w:vAnchor="page" w:hAnchor="margin" w:y="347"/>
                    <w:jc w:val="center"/>
                    <w:rPr>
                      <w:sz w:val="20"/>
                    </w:rPr>
                  </w:pPr>
                  <w:r w:rsidRPr="00E53FFF">
                    <w:rPr>
                      <w:color w:val="000000"/>
                    </w:rPr>
                    <w:t>buc</w:t>
                  </w:r>
                </w:p>
              </w:tc>
              <w:tc>
                <w:tcPr>
                  <w:tcW w:w="857" w:type="dxa"/>
                  <w:gridSpan w:val="2"/>
                  <w:tcBorders>
                    <w:top w:val="nil"/>
                    <w:left w:val="nil"/>
                    <w:bottom w:val="single" w:sz="4" w:space="0" w:color="auto"/>
                    <w:right w:val="single" w:sz="4" w:space="0" w:color="auto"/>
                  </w:tcBorders>
                  <w:vAlign w:val="center"/>
                </w:tcPr>
                <w:p w14:paraId="44382720" w14:textId="2A1682CB" w:rsidR="004D1CC1" w:rsidRPr="0028367D" w:rsidRDefault="004D1CC1" w:rsidP="004D1CC1">
                  <w:pPr>
                    <w:framePr w:hSpace="180" w:wrap="around" w:vAnchor="page" w:hAnchor="margin" w:y="347"/>
                    <w:jc w:val="center"/>
                    <w:rPr>
                      <w:sz w:val="20"/>
                    </w:rPr>
                  </w:pPr>
                  <w:r w:rsidRPr="00E53FFF">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3941D39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D5FF17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4BF74B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FED6E71"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2B2B659" w14:textId="75CCDE27"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D0A513D" w14:textId="2D280CBA"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DB9A5B" w14:textId="77777777" w:rsidR="004D1CC1" w:rsidRPr="006C1FA2" w:rsidRDefault="004D1CC1" w:rsidP="004D1CC1">
                  <w:pPr>
                    <w:framePr w:hSpace="180" w:wrap="around" w:vAnchor="page" w:hAnchor="margin" w:y="347"/>
                    <w:rPr>
                      <w:sz w:val="20"/>
                    </w:rPr>
                  </w:pPr>
                </w:p>
              </w:tc>
            </w:tr>
            <w:tr w:rsidR="004D1CC1" w:rsidRPr="006C1FA2" w14:paraId="6DA98921"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F2DAA4" w14:textId="47B66A09"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54BABCCA" w14:textId="3D7D83D0" w:rsidR="004D1CC1" w:rsidRPr="0028367D" w:rsidRDefault="004D1CC1" w:rsidP="004D1CC1">
                  <w:pPr>
                    <w:framePr w:hSpace="180" w:wrap="around" w:vAnchor="page" w:hAnchor="margin" w:y="347"/>
                    <w:rPr>
                      <w:b/>
                      <w:sz w:val="20"/>
                    </w:rPr>
                  </w:pPr>
                  <w:r>
                    <w:rPr>
                      <w:i/>
                      <w:iCs/>
                      <w:color w:val="000000"/>
                      <w:sz w:val="22"/>
                      <w:szCs w:val="22"/>
                    </w:rPr>
                    <w:t xml:space="preserve">58. </w:t>
                  </w:r>
                  <w:r w:rsidRPr="007845FB">
                    <w:rPr>
                      <w:i/>
                      <w:iCs/>
                      <w:color w:val="000000"/>
                      <w:sz w:val="22"/>
                      <w:szCs w:val="22"/>
                    </w:rPr>
                    <w:t>B. cereus</w:t>
                  </w:r>
                  <w:r w:rsidRPr="007845FB">
                    <w:rPr>
                      <w:color w:val="000000"/>
                      <w:sz w:val="22"/>
                      <w:szCs w:val="22"/>
                    </w:rPr>
                    <w:t xml:space="preserve"> ATCC 11778</w:t>
                  </w:r>
                </w:p>
              </w:tc>
              <w:tc>
                <w:tcPr>
                  <w:tcW w:w="950" w:type="dxa"/>
                  <w:tcBorders>
                    <w:top w:val="nil"/>
                    <w:left w:val="single" w:sz="4" w:space="0" w:color="auto"/>
                    <w:bottom w:val="single" w:sz="4" w:space="0" w:color="auto"/>
                    <w:right w:val="single" w:sz="4" w:space="0" w:color="auto"/>
                  </w:tcBorders>
                  <w:vAlign w:val="center"/>
                </w:tcPr>
                <w:p w14:paraId="1AE96ADA" w14:textId="3CA47E63" w:rsidR="004D1CC1" w:rsidRPr="0028367D" w:rsidRDefault="004D1CC1" w:rsidP="004D1CC1">
                  <w:pPr>
                    <w:framePr w:hSpace="180" w:wrap="around" w:vAnchor="page" w:hAnchor="margin" w:y="347"/>
                    <w:jc w:val="center"/>
                    <w:rPr>
                      <w:sz w:val="20"/>
                    </w:rPr>
                  </w:pPr>
                  <w:r w:rsidRPr="00E53FFF">
                    <w:rPr>
                      <w:color w:val="000000"/>
                    </w:rPr>
                    <w:t>buc</w:t>
                  </w:r>
                </w:p>
              </w:tc>
              <w:tc>
                <w:tcPr>
                  <w:tcW w:w="857" w:type="dxa"/>
                  <w:gridSpan w:val="2"/>
                  <w:tcBorders>
                    <w:top w:val="nil"/>
                    <w:left w:val="nil"/>
                    <w:bottom w:val="single" w:sz="4" w:space="0" w:color="auto"/>
                    <w:right w:val="single" w:sz="4" w:space="0" w:color="auto"/>
                  </w:tcBorders>
                  <w:vAlign w:val="center"/>
                </w:tcPr>
                <w:p w14:paraId="07B4DC07" w14:textId="0D91713D" w:rsidR="004D1CC1" w:rsidRPr="0028367D" w:rsidRDefault="004D1CC1" w:rsidP="004D1CC1">
                  <w:pPr>
                    <w:framePr w:hSpace="180" w:wrap="around" w:vAnchor="page" w:hAnchor="margin" w:y="347"/>
                    <w:jc w:val="center"/>
                    <w:rPr>
                      <w:sz w:val="20"/>
                    </w:rPr>
                  </w:pPr>
                  <w:r w:rsidRPr="00E53FFF">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4069C02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3FE4AB3"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D849263"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1F0C63E"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F2100B" w14:textId="4F737B5F"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D5E2F77" w14:textId="747CFF14"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4FCE49" w14:textId="77777777" w:rsidR="004D1CC1" w:rsidRPr="006C1FA2" w:rsidRDefault="004D1CC1" w:rsidP="004D1CC1">
                  <w:pPr>
                    <w:framePr w:hSpace="180" w:wrap="around" w:vAnchor="page" w:hAnchor="margin" w:y="347"/>
                    <w:rPr>
                      <w:sz w:val="20"/>
                    </w:rPr>
                  </w:pPr>
                </w:p>
              </w:tc>
            </w:tr>
            <w:tr w:rsidR="004D1CC1" w:rsidRPr="006C1FA2" w14:paraId="60A5F27B"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BFEA330" w14:textId="3C0EC212"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12C7328B" w14:textId="1336A818" w:rsidR="004D1CC1" w:rsidRPr="0028367D" w:rsidRDefault="004D1CC1" w:rsidP="004D1CC1">
                  <w:pPr>
                    <w:framePr w:hSpace="180" w:wrap="around" w:vAnchor="page" w:hAnchor="margin" w:y="347"/>
                    <w:rPr>
                      <w:b/>
                      <w:sz w:val="20"/>
                    </w:rPr>
                  </w:pPr>
                  <w:r>
                    <w:rPr>
                      <w:color w:val="000000"/>
                      <w:sz w:val="22"/>
                      <w:szCs w:val="22"/>
                      <w:lang w:val="en-US"/>
                    </w:rPr>
                    <w:t xml:space="preserve">59. </w:t>
                  </w:r>
                  <w:r w:rsidRPr="007845FB">
                    <w:rPr>
                      <w:color w:val="000000"/>
                      <w:sz w:val="22"/>
                      <w:szCs w:val="22"/>
                      <w:lang w:val="en-US"/>
                    </w:rPr>
                    <w:t>Staphylococcus aureus  ATCC 6538</w:t>
                  </w:r>
                  <w:r w:rsidRPr="007845FB">
                    <w:rPr>
                      <w:color w:val="000000"/>
                      <w:sz w:val="22"/>
                      <w:szCs w:val="22"/>
                      <w:lang w:val="en-US"/>
                    </w:rPr>
                    <w:br/>
                    <w:t xml:space="preserve">&lt;100  UFC/ 0,1 ml: </w:t>
                  </w:r>
                </w:p>
              </w:tc>
              <w:tc>
                <w:tcPr>
                  <w:tcW w:w="950" w:type="dxa"/>
                  <w:tcBorders>
                    <w:top w:val="nil"/>
                    <w:left w:val="single" w:sz="4" w:space="0" w:color="auto"/>
                    <w:bottom w:val="single" w:sz="4" w:space="0" w:color="auto"/>
                    <w:right w:val="single" w:sz="4" w:space="0" w:color="auto"/>
                  </w:tcBorders>
                  <w:vAlign w:val="center"/>
                </w:tcPr>
                <w:p w14:paraId="7EEACA9F" w14:textId="1FB1D966" w:rsidR="004D1CC1" w:rsidRPr="0028367D" w:rsidRDefault="004D1CC1" w:rsidP="004D1CC1">
                  <w:pPr>
                    <w:framePr w:hSpace="180" w:wrap="around" w:vAnchor="page" w:hAnchor="margin" w:y="347"/>
                    <w:jc w:val="center"/>
                    <w:rPr>
                      <w:sz w:val="20"/>
                    </w:rPr>
                  </w:pPr>
                  <w:r w:rsidRPr="00E53FFF">
                    <w:rPr>
                      <w:color w:val="000000"/>
                    </w:rPr>
                    <w:t>kit</w:t>
                  </w:r>
                </w:p>
              </w:tc>
              <w:tc>
                <w:tcPr>
                  <w:tcW w:w="857" w:type="dxa"/>
                  <w:gridSpan w:val="2"/>
                  <w:tcBorders>
                    <w:top w:val="nil"/>
                    <w:left w:val="nil"/>
                    <w:bottom w:val="single" w:sz="4" w:space="0" w:color="auto"/>
                    <w:right w:val="single" w:sz="4" w:space="0" w:color="auto"/>
                  </w:tcBorders>
                  <w:vAlign w:val="center"/>
                </w:tcPr>
                <w:p w14:paraId="106C2495" w14:textId="04EDE64A" w:rsidR="004D1CC1" w:rsidRPr="0028367D" w:rsidRDefault="004D1CC1" w:rsidP="004D1CC1">
                  <w:pPr>
                    <w:framePr w:hSpace="180" w:wrap="around" w:vAnchor="page" w:hAnchor="margin" w:y="347"/>
                    <w:jc w:val="center"/>
                    <w:rPr>
                      <w:sz w:val="20"/>
                    </w:rPr>
                  </w:pPr>
                  <w:r w:rsidRPr="00E53FFF">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1FC4347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51E300B"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225FC4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64BE0F1"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0183BF" w14:textId="1C50D96F"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D281C83" w14:textId="7A52955A"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6DABD89" w14:textId="77777777" w:rsidR="004D1CC1" w:rsidRPr="006C1FA2" w:rsidRDefault="004D1CC1" w:rsidP="004D1CC1">
                  <w:pPr>
                    <w:framePr w:hSpace="180" w:wrap="around" w:vAnchor="page" w:hAnchor="margin" w:y="347"/>
                    <w:rPr>
                      <w:sz w:val="20"/>
                    </w:rPr>
                  </w:pPr>
                </w:p>
              </w:tc>
            </w:tr>
            <w:tr w:rsidR="004D1CC1" w:rsidRPr="006C1FA2" w14:paraId="6AD597C2"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543DFC" w14:textId="1D380E79"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0FDADC91" w14:textId="32DB58EB" w:rsidR="004D1CC1" w:rsidRPr="0028367D" w:rsidRDefault="004D1CC1" w:rsidP="004D1CC1">
                  <w:pPr>
                    <w:framePr w:hSpace="180" w:wrap="around" w:vAnchor="page" w:hAnchor="margin" w:y="347"/>
                    <w:rPr>
                      <w:b/>
                      <w:sz w:val="20"/>
                    </w:rPr>
                  </w:pPr>
                  <w:r>
                    <w:rPr>
                      <w:color w:val="000000"/>
                      <w:sz w:val="22"/>
                      <w:szCs w:val="22"/>
                      <w:lang w:val="en-US"/>
                    </w:rPr>
                    <w:t xml:space="preserve">60. </w:t>
                  </w:r>
                  <w:r w:rsidRPr="007845FB">
                    <w:rPr>
                      <w:color w:val="000000"/>
                      <w:sz w:val="22"/>
                      <w:szCs w:val="22"/>
                      <w:lang w:val="en-US"/>
                    </w:rPr>
                    <w:t>C.albicans ATCC 10231</w:t>
                  </w:r>
                  <w:r w:rsidRPr="007845FB">
                    <w:rPr>
                      <w:color w:val="000000"/>
                      <w:sz w:val="22"/>
                      <w:szCs w:val="22"/>
                      <w:lang w:val="en-US"/>
                    </w:rPr>
                    <w:br/>
                    <w:t xml:space="preserve">&lt;100  UFC/ 0,1 ml: </w:t>
                  </w:r>
                </w:p>
              </w:tc>
              <w:tc>
                <w:tcPr>
                  <w:tcW w:w="950" w:type="dxa"/>
                  <w:tcBorders>
                    <w:top w:val="nil"/>
                    <w:left w:val="single" w:sz="4" w:space="0" w:color="auto"/>
                    <w:bottom w:val="single" w:sz="4" w:space="0" w:color="auto"/>
                    <w:right w:val="single" w:sz="4" w:space="0" w:color="auto"/>
                  </w:tcBorders>
                  <w:vAlign w:val="center"/>
                </w:tcPr>
                <w:p w14:paraId="5A4C6F5B" w14:textId="35A85C41" w:rsidR="004D1CC1" w:rsidRPr="0028367D" w:rsidRDefault="004D1CC1" w:rsidP="004D1CC1">
                  <w:pPr>
                    <w:framePr w:hSpace="180" w:wrap="around" w:vAnchor="page" w:hAnchor="margin" w:y="347"/>
                    <w:jc w:val="center"/>
                    <w:rPr>
                      <w:sz w:val="20"/>
                    </w:rPr>
                  </w:pPr>
                  <w:r w:rsidRPr="00E53FFF">
                    <w:rPr>
                      <w:color w:val="000000"/>
                    </w:rPr>
                    <w:t>kit</w:t>
                  </w:r>
                </w:p>
              </w:tc>
              <w:tc>
                <w:tcPr>
                  <w:tcW w:w="857" w:type="dxa"/>
                  <w:gridSpan w:val="2"/>
                  <w:tcBorders>
                    <w:top w:val="nil"/>
                    <w:left w:val="nil"/>
                    <w:bottom w:val="single" w:sz="4" w:space="0" w:color="auto"/>
                    <w:right w:val="single" w:sz="4" w:space="0" w:color="auto"/>
                  </w:tcBorders>
                  <w:vAlign w:val="center"/>
                </w:tcPr>
                <w:p w14:paraId="4158D73E" w14:textId="16E80C5F" w:rsidR="004D1CC1" w:rsidRPr="0028367D" w:rsidRDefault="004D1CC1" w:rsidP="004D1CC1">
                  <w:pPr>
                    <w:framePr w:hSpace="180" w:wrap="around" w:vAnchor="page" w:hAnchor="margin" w:y="347"/>
                    <w:jc w:val="center"/>
                    <w:rPr>
                      <w:sz w:val="20"/>
                    </w:rPr>
                  </w:pPr>
                  <w:r w:rsidRPr="00E53FFF">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08462F8E"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79B1FC0"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1DAEF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ECE05A2"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BAF1C5" w14:textId="64B23CB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ED9C4D8" w14:textId="4D389DE6"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36167BE" w14:textId="77777777" w:rsidR="004D1CC1" w:rsidRPr="006C1FA2" w:rsidRDefault="004D1CC1" w:rsidP="004D1CC1">
                  <w:pPr>
                    <w:framePr w:hSpace="180" w:wrap="around" w:vAnchor="page" w:hAnchor="margin" w:y="347"/>
                    <w:rPr>
                      <w:sz w:val="20"/>
                    </w:rPr>
                  </w:pPr>
                </w:p>
              </w:tc>
            </w:tr>
            <w:tr w:rsidR="004D1CC1" w:rsidRPr="006C1FA2" w14:paraId="661864A2"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F2BEAB9" w14:textId="0A8FFAF2"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72D87307" w14:textId="23EEEBB1" w:rsidR="004D1CC1" w:rsidRPr="0028367D" w:rsidRDefault="004D1CC1" w:rsidP="004D1CC1">
                  <w:pPr>
                    <w:framePr w:hSpace="180" w:wrap="around" w:vAnchor="page" w:hAnchor="margin" w:y="347"/>
                    <w:rPr>
                      <w:b/>
                      <w:sz w:val="20"/>
                    </w:rPr>
                  </w:pPr>
                  <w:r>
                    <w:rPr>
                      <w:color w:val="000000" w:themeColor="text1"/>
                      <w:sz w:val="22"/>
                      <w:szCs w:val="22"/>
                      <w:lang w:val="en-US"/>
                    </w:rPr>
                    <w:t xml:space="preserve">61. </w:t>
                  </w:r>
                  <w:r w:rsidRPr="007845FB">
                    <w:rPr>
                      <w:color w:val="000000" w:themeColor="text1"/>
                      <w:sz w:val="22"/>
                      <w:szCs w:val="22"/>
                      <w:lang w:val="en-US"/>
                    </w:rPr>
                    <w:t>Kit pentru dozarea heparine</w:t>
                  </w:r>
                  <w:r w:rsidRPr="007845FB">
                    <w:rPr>
                      <w:color w:val="000000" w:themeColor="text1"/>
                      <w:sz w:val="22"/>
                      <w:szCs w:val="22"/>
                      <w:lang w:val="en-US"/>
                    </w:rPr>
                    <w:br/>
                    <w:t>(Setul include componentele</w:t>
                  </w:r>
                  <w:r w:rsidRPr="007845FB">
                    <w:rPr>
                      <w:color w:val="000000" w:themeColor="text1"/>
                      <w:sz w:val="22"/>
                      <w:szCs w:val="22"/>
                      <w:lang w:val="en-US"/>
                    </w:rPr>
                    <w:br/>
                    <w:t xml:space="preserve"> enumerate</w:t>
                  </w:r>
                  <w:r w:rsidRPr="007845FB">
                    <w:rPr>
                      <w:color w:val="000000" w:themeColor="text1"/>
                      <w:sz w:val="22"/>
                      <w:szCs w:val="22"/>
                      <w:lang w:val="en-US"/>
                    </w:rPr>
                    <w:br/>
                    <w:t>în specificatii)</w:t>
                  </w:r>
                </w:p>
              </w:tc>
              <w:tc>
                <w:tcPr>
                  <w:tcW w:w="950" w:type="dxa"/>
                  <w:tcBorders>
                    <w:top w:val="nil"/>
                    <w:left w:val="single" w:sz="4" w:space="0" w:color="auto"/>
                    <w:bottom w:val="single" w:sz="4" w:space="0" w:color="auto"/>
                    <w:right w:val="single" w:sz="4" w:space="0" w:color="auto"/>
                  </w:tcBorders>
                  <w:vAlign w:val="center"/>
                </w:tcPr>
                <w:p w14:paraId="74C1B9BE" w14:textId="5F2F5B6C" w:rsidR="004D1CC1" w:rsidRPr="0028367D" w:rsidRDefault="004D1CC1" w:rsidP="004D1CC1">
                  <w:pPr>
                    <w:framePr w:hSpace="180" w:wrap="around" w:vAnchor="page" w:hAnchor="margin" w:y="347"/>
                    <w:jc w:val="center"/>
                    <w:rPr>
                      <w:sz w:val="20"/>
                    </w:rPr>
                  </w:pPr>
                  <w:r w:rsidRPr="00AB6DD7">
                    <w:rPr>
                      <w:color w:val="000000" w:themeColor="text1"/>
                      <w:lang w:val="en-US"/>
                    </w:rPr>
                    <w:t xml:space="preserve">Kit/ </w:t>
                  </w:r>
                  <w:r>
                    <w:rPr>
                      <w:color w:val="000000" w:themeColor="text1"/>
                      <w:lang w:val="en-US"/>
                    </w:rPr>
                    <w:t>(</w:t>
                  </w:r>
                  <w:r w:rsidRPr="00AB6DD7">
                    <w:rPr>
                      <w:color w:val="000000" w:themeColor="text1"/>
                      <w:lang w:val="en-US"/>
                    </w:rPr>
                    <w:t xml:space="preserve">sau câte 2 bu separat </w:t>
                  </w:r>
                  <w:r w:rsidRPr="00AB6DD7">
                    <w:rPr>
                      <w:color w:val="000000" w:themeColor="text1"/>
                      <w:lang w:val="en-US"/>
                    </w:rPr>
                    <w:lastRenderedPageBreak/>
                    <w:t>pentru fiecare reagent</w:t>
                  </w:r>
                  <w:r>
                    <w:rPr>
                      <w:color w:val="000000" w:themeColor="text1"/>
                      <w:lang w:val="en-US"/>
                    </w:rPr>
                    <w:t>)</w:t>
                  </w:r>
                </w:p>
              </w:tc>
              <w:tc>
                <w:tcPr>
                  <w:tcW w:w="857" w:type="dxa"/>
                  <w:gridSpan w:val="2"/>
                  <w:tcBorders>
                    <w:top w:val="nil"/>
                    <w:left w:val="nil"/>
                    <w:bottom w:val="single" w:sz="4" w:space="0" w:color="auto"/>
                    <w:right w:val="single" w:sz="4" w:space="0" w:color="auto"/>
                  </w:tcBorders>
                  <w:vAlign w:val="center"/>
                </w:tcPr>
                <w:p w14:paraId="46FFA4EF" w14:textId="36D31FF1" w:rsidR="004D1CC1" w:rsidRPr="0028367D" w:rsidRDefault="004D1CC1" w:rsidP="004D1CC1">
                  <w:pPr>
                    <w:framePr w:hSpace="180" w:wrap="around" w:vAnchor="page" w:hAnchor="margin" w:y="347"/>
                    <w:jc w:val="center"/>
                    <w:rPr>
                      <w:sz w:val="20"/>
                    </w:rPr>
                  </w:pPr>
                  <w:r w:rsidRPr="00AB6DD7">
                    <w:rPr>
                      <w:color w:val="000000" w:themeColor="text1"/>
                    </w:rPr>
                    <w:lastRenderedPageBreak/>
                    <w:t>2</w:t>
                  </w:r>
                </w:p>
              </w:tc>
              <w:tc>
                <w:tcPr>
                  <w:tcW w:w="1121" w:type="dxa"/>
                  <w:tcBorders>
                    <w:top w:val="single" w:sz="4" w:space="0" w:color="auto"/>
                    <w:left w:val="single" w:sz="4" w:space="0" w:color="auto"/>
                    <w:bottom w:val="single" w:sz="4" w:space="0" w:color="auto"/>
                    <w:right w:val="single" w:sz="4" w:space="0" w:color="auto"/>
                  </w:tcBorders>
                  <w:vAlign w:val="center"/>
                </w:tcPr>
                <w:p w14:paraId="586748DA"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D62BFD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066837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7CEE08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68747AB" w14:textId="24CFCD3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D55BAA" w14:textId="100E524E"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A2A5C01" w14:textId="77777777" w:rsidR="004D1CC1" w:rsidRPr="006C1FA2" w:rsidRDefault="004D1CC1" w:rsidP="004D1CC1">
                  <w:pPr>
                    <w:framePr w:hSpace="180" w:wrap="around" w:vAnchor="page" w:hAnchor="margin" w:y="347"/>
                    <w:rPr>
                      <w:sz w:val="20"/>
                    </w:rPr>
                  </w:pPr>
                </w:p>
              </w:tc>
            </w:tr>
            <w:tr w:rsidR="004D1CC1" w:rsidRPr="006C1FA2" w14:paraId="5962C0FD"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0D985A0" w14:textId="509AD83A"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3E81EBF" w14:textId="1FD4A13F" w:rsidR="004D1CC1" w:rsidRPr="0028367D" w:rsidRDefault="004D1CC1" w:rsidP="004D1CC1">
                  <w:pPr>
                    <w:framePr w:hSpace="180" w:wrap="around" w:vAnchor="page" w:hAnchor="margin" w:y="347"/>
                    <w:rPr>
                      <w:b/>
                      <w:sz w:val="20"/>
                    </w:rPr>
                  </w:pPr>
                  <w:r>
                    <w:rPr>
                      <w:color w:val="000000" w:themeColor="text1"/>
                      <w:sz w:val="22"/>
                      <w:szCs w:val="22"/>
                      <w:lang w:val="en-US"/>
                    </w:rPr>
                    <w:t xml:space="preserve">62. </w:t>
                  </w:r>
                  <w:r w:rsidRPr="007845FB">
                    <w:rPr>
                      <w:color w:val="000000" w:themeColor="text1"/>
                      <w:sz w:val="22"/>
                      <w:szCs w:val="22"/>
                      <w:lang w:val="en-US"/>
                    </w:rPr>
                    <w:t>Recombinant Factor C Endotoxin Detecion System</w:t>
                  </w:r>
                  <w:r w:rsidRPr="007845FB">
                    <w:rPr>
                      <w:color w:val="000000" w:themeColor="text1"/>
                      <w:sz w:val="22"/>
                      <w:szCs w:val="22"/>
                      <w:lang w:val="en-US"/>
                    </w:rPr>
                    <w:br/>
                    <w:t>Kitul conține: 2 × 96 teste/fiolă</w:t>
                  </w:r>
                  <w:r w:rsidRPr="007845FB">
                    <w:rPr>
                      <w:color w:val="000000" w:themeColor="text1"/>
                      <w:sz w:val="22"/>
                      <w:szCs w:val="22"/>
                      <w:lang w:val="en-US"/>
                    </w:rPr>
                    <w:br/>
                    <w:t xml:space="preserve"> soluție enzimatică rFC, 2 × 6 ml flacon</w:t>
                  </w:r>
                  <w:r w:rsidRPr="007845FB">
                    <w:rPr>
                      <w:color w:val="000000" w:themeColor="text1"/>
                      <w:sz w:val="22"/>
                      <w:szCs w:val="22"/>
                      <w:lang w:val="en-US"/>
                    </w:rPr>
                    <w:br/>
                    <w:t xml:space="preserve"> substrat fluorogenic, 2 × 5 ml flacon</w:t>
                  </w:r>
                  <w:r w:rsidRPr="007845FB">
                    <w:rPr>
                      <w:color w:val="000000" w:themeColor="text1"/>
                      <w:sz w:val="22"/>
                      <w:szCs w:val="22"/>
                      <w:lang w:val="en-US"/>
                    </w:rPr>
                    <w:br/>
                    <w:t xml:space="preserve"> tampon de testare rFC, 2 fiole endotoxină, </w:t>
                  </w:r>
                  <w:r w:rsidRPr="007845FB">
                    <w:rPr>
                      <w:color w:val="000000" w:themeColor="text1"/>
                      <w:sz w:val="22"/>
                      <w:szCs w:val="22"/>
                      <w:lang w:val="en-US"/>
                    </w:rPr>
                    <w:br/>
                    <w:t>2 × 30 ml flacon LAL Reagent</w:t>
                  </w:r>
                  <w:r w:rsidRPr="007845FB">
                    <w:rPr>
                      <w:color w:val="000000" w:themeColor="text1"/>
                      <w:sz w:val="22"/>
                      <w:szCs w:val="22"/>
                      <w:lang w:val="en-US"/>
                    </w:rPr>
                    <w:br/>
                    <w:t xml:space="preserve"> WaterSensibilitate: 0,005 până la 5,0 EU/ml</w:t>
                  </w:r>
                </w:p>
              </w:tc>
              <w:tc>
                <w:tcPr>
                  <w:tcW w:w="950" w:type="dxa"/>
                  <w:tcBorders>
                    <w:top w:val="nil"/>
                    <w:left w:val="single" w:sz="4" w:space="0" w:color="auto"/>
                    <w:bottom w:val="single" w:sz="4" w:space="0" w:color="auto"/>
                    <w:right w:val="single" w:sz="4" w:space="0" w:color="auto"/>
                  </w:tcBorders>
                  <w:vAlign w:val="center"/>
                </w:tcPr>
                <w:p w14:paraId="3AF05423" w14:textId="5C7D34FE" w:rsidR="004D1CC1" w:rsidRPr="0028367D" w:rsidRDefault="004D1CC1" w:rsidP="004D1CC1">
                  <w:pPr>
                    <w:framePr w:hSpace="180" w:wrap="around" w:vAnchor="page" w:hAnchor="margin" w:y="347"/>
                    <w:jc w:val="center"/>
                    <w:rPr>
                      <w:sz w:val="20"/>
                    </w:rPr>
                  </w:pPr>
                  <w:r w:rsidRPr="00120359">
                    <w:rPr>
                      <w:color w:val="000000" w:themeColor="text1"/>
                    </w:rPr>
                    <w:t>kit</w:t>
                  </w:r>
                </w:p>
              </w:tc>
              <w:tc>
                <w:tcPr>
                  <w:tcW w:w="857" w:type="dxa"/>
                  <w:gridSpan w:val="2"/>
                  <w:tcBorders>
                    <w:top w:val="nil"/>
                    <w:left w:val="nil"/>
                    <w:bottom w:val="single" w:sz="4" w:space="0" w:color="auto"/>
                    <w:right w:val="single" w:sz="4" w:space="0" w:color="auto"/>
                  </w:tcBorders>
                  <w:vAlign w:val="center"/>
                </w:tcPr>
                <w:p w14:paraId="30D898E2" w14:textId="4A66E950" w:rsidR="004D1CC1" w:rsidRPr="0028367D" w:rsidRDefault="004D1CC1" w:rsidP="004D1CC1">
                  <w:pPr>
                    <w:framePr w:hSpace="180" w:wrap="around" w:vAnchor="page" w:hAnchor="margin" w:y="347"/>
                    <w:jc w:val="center"/>
                    <w:rPr>
                      <w:sz w:val="20"/>
                    </w:rPr>
                  </w:pPr>
                  <w:r w:rsidRPr="00120359">
                    <w:rPr>
                      <w:color w:val="000000" w:themeColor="text1"/>
                    </w:rPr>
                    <w:t>1</w:t>
                  </w:r>
                </w:p>
              </w:tc>
              <w:tc>
                <w:tcPr>
                  <w:tcW w:w="1121" w:type="dxa"/>
                  <w:tcBorders>
                    <w:top w:val="single" w:sz="4" w:space="0" w:color="auto"/>
                    <w:left w:val="single" w:sz="4" w:space="0" w:color="auto"/>
                    <w:bottom w:val="single" w:sz="4" w:space="0" w:color="auto"/>
                    <w:right w:val="single" w:sz="4" w:space="0" w:color="auto"/>
                  </w:tcBorders>
                  <w:vAlign w:val="center"/>
                </w:tcPr>
                <w:p w14:paraId="006DEB9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F409BA"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425E071"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C20130D"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5879A33" w14:textId="53015CB3"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3368C2" w14:textId="10783455"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46D4EA" w14:textId="77777777" w:rsidR="004D1CC1" w:rsidRPr="006C1FA2" w:rsidRDefault="004D1CC1" w:rsidP="004D1CC1">
                  <w:pPr>
                    <w:framePr w:hSpace="180" w:wrap="around" w:vAnchor="page" w:hAnchor="margin" w:y="347"/>
                    <w:rPr>
                      <w:sz w:val="20"/>
                    </w:rPr>
                  </w:pPr>
                </w:p>
              </w:tc>
            </w:tr>
            <w:tr w:rsidR="004D1CC1" w:rsidRPr="006C1FA2" w14:paraId="4F178283"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C929BA7" w14:textId="5F65F964"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5F6A252A" w14:textId="3B3AAD5A" w:rsidR="004D1CC1" w:rsidRPr="0028367D" w:rsidRDefault="004D1CC1" w:rsidP="004D1CC1">
                  <w:pPr>
                    <w:framePr w:hSpace="180" w:wrap="around" w:vAnchor="page" w:hAnchor="margin" w:y="347"/>
                    <w:rPr>
                      <w:b/>
                      <w:sz w:val="20"/>
                    </w:rPr>
                  </w:pPr>
                  <w:r>
                    <w:rPr>
                      <w:color w:val="000000"/>
                      <w:sz w:val="22"/>
                      <w:szCs w:val="22"/>
                      <w:lang w:val="en-US"/>
                    </w:rPr>
                    <w:t xml:space="preserve">63. </w:t>
                  </w:r>
                  <w:r w:rsidRPr="007845FB">
                    <w:rPr>
                      <w:color w:val="000000"/>
                      <w:sz w:val="22"/>
                      <w:szCs w:val="22"/>
                      <w:lang w:val="en-US"/>
                    </w:rPr>
                    <w:t>Set de placi filtrante cu 8 canale 0,45 µm,PTFE</w:t>
                  </w:r>
                </w:p>
              </w:tc>
              <w:tc>
                <w:tcPr>
                  <w:tcW w:w="950" w:type="dxa"/>
                  <w:tcBorders>
                    <w:top w:val="single" w:sz="4" w:space="0" w:color="auto"/>
                    <w:left w:val="single" w:sz="4" w:space="0" w:color="auto"/>
                    <w:bottom w:val="single" w:sz="4" w:space="0" w:color="auto"/>
                    <w:right w:val="single" w:sz="4" w:space="0" w:color="auto"/>
                  </w:tcBorders>
                  <w:vAlign w:val="center"/>
                </w:tcPr>
                <w:p w14:paraId="0620B1C0" w14:textId="69117142" w:rsidR="004D1CC1" w:rsidRPr="0028367D" w:rsidRDefault="004D1CC1" w:rsidP="004D1CC1">
                  <w:pPr>
                    <w:framePr w:hSpace="180" w:wrap="around" w:vAnchor="page" w:hAnchor="margin" w:y="347"/>
                    <w:jc w:val="center"/>
                    <w:rPr>
                      <w:sz w:val="20"/>
                    </w:rPr>
                  </w:pPr>
                  <w:r w:rsidRPr="0058560C">
                    <w:rPr>
                      <w:color w:val="000000"/>
                    </w:rPr>
                    <w:t>Set</w:t>
                  </w:r>
                </w:p>
              </w:tc>
              <w:tc>
                <w:tcPr>
                  <w:tcW w:w="857" w:type="dxa"/>
                  <w:gridSpan w:val="2"/>
                  <w:tcBorders>
                    <w:top w:val="single" w:sz="4" w:space="0" w:color="auto"/>
                    <w:left w:val="nil"/>
                    <w:bottom w:val="single" w:sz="4" w:space="0" w:color="auto"/>
                    <w:right w:val="single" w:sz="4" w:space="0" w:color="auto"/>
                  </w:tcBorders>
                  <w:vAlign w:val="center"/>
                </w:tcPr>
                <w:p w14:paraId="2F4FBF09" w14:textId="5D32F0F4" w:rsidR="004D1CC1" w:rsidRPr="0028367D" w:rsidRDefault="004D1CC1" w:rsidP="004D1CC1">
                  <w:pPr>
                    <w:framePr w:hSpace="180" w:wrap="around" w:vAnchor="page" w:hAnchor="margin" w:y="347"/>
                    <w:jc w:val="center"/>
                    <w:rPr>
                      <w:sz w:val="20"/>
                    </w:rPr>
                  </w:pPr>
                  <w:r w:rsidRPr="0058560C">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21607D2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DAE4CEA"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2C95744"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25B6A1"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EDBF9C3" w14:textId="764E1A10"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0954F4" w14:textId="6E7C6AFB"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90CE771" w14:textId="77777777" w:rsidR="004D1CC1" w:rsidRPr="006C1FA2" w:rsidRDefault="004D1CC1" w:rsidP="004D1CC1">
                  <w:pPr>
                    <w:framePr w:hSpace="180" w:wrap="around" w:vAnchor="page" w:hAnchor="margin" w:y="347"/>
                    <w:rPr>
                      <w:sz w:val="20"/>
                    </w:rPr>
                  </w:pPr>
                </w:p>
              </w:tc>
            </w:tr>
            <w:tr w:rsidR="004D1CC1" w:rsidRPr="006C1FA2" w14:paraId="7F2D9EF8"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3F6B8BA" w14:textId="0D890B30"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3B1988F1" w14:textId="551929C4" w:rsidR="004D1CC1" w:rsidRPr="0028367D" w:rsidRDefault="004D1CC1" w:rsidP="004D1CC1">
                  <w:pPr>
                    <w:framePr w:hSpace="180" w:wrap="around" w:vAnchor="page" w:hAnchor="margin" w:y="347"/>
                    <w:rPr>
                      <w:b/>
                      <w:sz w:val="20"/>
                    </w:rPr>
                  </w:pPr>
                  <w:r>
                    <w:rPr>
                      <w:color w:val="000000"/>
                      <w:sz w:val="22"/>
                      <w:szCs w:val="22"/>
                    </w:rPr>
                    <w:t xml:space="preserve">64. </w:t>
                  </w:r>
                  <w:r w:rsidRPr="007845FB">
                    <w:rPr>
                      <w:color w:val="000000"/>
                      <w:sz w:val="22"/>
                      <w:szCs w:val="22"/>
                    </w:rPr>
                    <w:t>Pompa p/u pipete</w:t>
                  </w:r>
                </w:p>
              </w:tc>
              <w:tc>
                <w:tcPr>
                  <w:tcW w:w="950" w:type="dxa"/>
                  <w:tcBorders>
                    <w:top w:val="nil"/>
                    <w:left w:val="single" w:sz="4" w:space="0" w:color="auto"/>
                    <w:bottom w:val="single" w:sz="4" w:space="0" w:color="auto"/>
                    <w:right w:val="single" w:sz="4" w:space="0" w:color="auto"/>
                  </w:tcBorders>
                  <w:vAlign w:val="center"/>
                </w:tcPr>
                <w:p w14:paraId="5DA7696E" w14:textId="0652A3C6"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7A847FAB" w14:textId="2B61A252" w:rsidR="004D1CC1" w:rsidRPr="0028367D" w:rsidRDefault="004D1CC1" w:rsidP="004D1CC1">
                  <w:pPr>
                    <w:framePr w:hSpace="180" w:wrap="around" w:vAnchor="page" w:hAnchor="margin" w:y="347"/>
                    <w:jc w:val="center"/>
                    <w:rPr>
                      <w:sz w:val="20"/>
                    </w:rPr>
                  </w:pPr>
                  <w:r w:rsidRPr="0058560C">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4822B3B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65633C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40E06A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922241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CF3DA6" w14:textId="2D4ACC41"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7D0B75" w14:textId="362111AD"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2D4E9C" w14:textId="77777777" w:rsidR="004D1CC1" w:rsidRPr="006C1FA2" w:rsidRDefault="004D1CC1" w:rsidP="004D1CC1">
                  <w:pPr>
                    <w:framePr w:hSpace="180" w:wrap="around" w:vAnchor="page" w:hAnchor="margin" w:y="347"/>
                    <w:rPr>
                      <w:sz w:val="20"/>
                    </w:rPr>
                  </w:pPr>
                </w:p>
              </w:tc>
            </w:tr>
            <w:tr w:rsidR="004D1CC1" w:rsidRPr="006C1FA2" w14:paraId="5772D229"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388A4E" w14:textId="5D7ED633"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581E8FB3" w14:textId="41641666" w:rsidR="004D1CC1" w:rsidRPr="0028367D" w:rsidRDefault="004D1CC1" w:rsidP="004D1CC1">
                  <w:pPr>
                    <w:framePr w:hSpace="180" w:wrap="around" w:vAnchor="page" w:hAnchor="margin" w:y="347"/>
                    <w:rPr>
                      <w:b/>
                      <w:sz w:val="20"/>
                    </w:rPr>
                  </w:pPr>
                  <w:r>
                    <w:rPr>
                      <w:color w:val="000000"/>
                      <w:sz w:val="22"/>
                      <w:szCs w:val="22"/>
                    </w:rPr>
                    <w:t xml:space="preserve">65. </w:t>
                  </w:r>
                  <w:r w:rsidRPr="007845FB">
                    <w:rPr>
                      <w:color w:val="000000"/>
                      <w:sz w:val="22"/>
                      <w:szCs w:val="22"/>
                    </w:rPr>
                    <w:t>Pipete Mohr 20 ml</w:t>
                  </w:r>
                </w:p>
              </w:tc>
              <w:tc>
                <w:tcPr>
                  <w:tcW w:w="950" w:type="dxa"/>
                  <w:tcBorders>
                    <w:top w:val="nil"/>
                    <w:left w:val="single" w:sz="4" w:space="0" w:color="auto"/>
                    <w:bottom w:val="single" w:sz="4" w:space="0" w:color="auto"/>
                    <w:right w:val="single" w:sz="4" w:space="0" w:color="auto"/>
                  </w:tcBorders>
                  <w:vAlign w:val="center"/>
                </w:tcPr>
                <w:p w14:paraId="277BBD2A" w14:textId="5B9CF0E4"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5114C6C1" w14:textId="2ED23126" w:rsidR="004D1CC1" w:rsidRPr="0028367D" w:rsidRDefault="004D1CC1" w:rsidP="004D1CC1">
                  <w:pPr>
                    <w:framePr w:hSpace="180" w:wrap="around" w:vAnchor="page" w:hAnchor="margin" w:y="347"/>
                    <w:jc w:val="center"/>
                    <w:rPr>
                      <w:sz w:val="20"/>
                    </w:rPr>
                  </w:pPr>
                  <w:r w:rsidRPr="0058560C">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2519B36E"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6054A3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3FD163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F4A2DF2"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BD18164" w14:textId="298A979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F5DC96B" w14:textId="2DAFE24E"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C0503E2" w14:textId="77777777" w:rsidR="004D1CC1" w:rsidRPr="006C1FA2" w:rsidRDefault="004D1CC1" w:rsidP="004D1CC1">
                  <w:pPr>
                    <w:framePr w:hSpace="180" w:wrap="around" w:vAnchor="page" w:hAnchor="margin" w:y="347"/>
                    <w:rPr>
                      <w:sz w:val="20"/>
                    </w:rPr>
                  </w:pPr>
                </w:p>
              </w:tc>
            </w:tr>
            <w:tr w:rsidR="004D1CC1" w:rsidRPr="006C1FA2" w14:paraId="50583DAE"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AF55FA9" w14:textId="65EC5158"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6263BE65" w14:textId="37BC2ADC" w:rsidR="004D1CC1" w:rsidRPr="0028367D" w:rsidRDefault="004D1CC1" w:rsidP="004D1CC1">
                  <w:pPr>
                    <w:framePr w:hSpace="180" w:wrap="around" w:vAnchor="page" w:hAnchor="margin" w:y="347"/>
                    <w:rPr>
                      <w:b/>
                      <w:sz w:val="20"/>
                    </w:rPr>
                  </w:pPr>
                  <w:r>
                    <w:rPr>
                      <w:color w:val="000000"/>
                      <w:sz w:val="22"/>
                      <w:szCs w:val="22"/>
                    </w:rPr>
                    <w:t xml:space="preserve">66. </w:t>
                  </w:r>
                  <w:r w:rsidRPr="007845FB">
                    <w:rPr>
                      <w:color w:val="000000"/>
                      <w:sz w:val="22"/>
                      <w:szCs w:val="22"/>
                    </w:rPr>
                    <w:t>Pipete Mohr 50 ml</w:t>
                  </w:r>
                </w:p>
              </w:tc>
              <w:tc>
                <w:tcPr>
                  <w:tcW w:w="950" w:type="dxa"/>
                  <w:tcBorders>
                    <w:top w:val="nil"/>
                    <w:left w:val="single" w:sz="4" w:space="0" w:color="auto"/>
                    <w:bottom w:val="single" w:sz="4" w:space="0" w:color="auto"/>
                    <w:right w:val="single" w:sz="4" w:space="0" w:color="auto"/>
                  </w:tcBorders>
                  <w:vAlign w:val="center"/>
                </w:tcPr>
                <w:p w14:paraId="278C0707" w14:textId="50B43BDF"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41F66552" w14:textId="2D69B547" w:rsidR="004D1CC1" w:rsidRPr="0028367D" w:rsidRDefault="004D1CC1" w:rsidP="004D1CC1">
                  <w:pPr>
                    <w:framePr w:hSpace="180" w:wrap="around" w:vAnchor="page" w:hAnchor="margin" w:y="347"/>
                    <w:jc w:val="center"/>
                    <w:rPr>
                      <w:sz w:val="20"/>
                    </w:rPr>
                  </w:pPr>
                  <w:r w:rsidRPr="0058560C">
                    <w:rPr>
                      <w:color w:val="000000"/>
                    </w:rPr>
                    <w:t>3</w:t>
                  </w:r>
                </w:p>
              </w:tc>
              <w:tc>
                <w:tcPr>
                  <w:tcW w:w="1121" w:type="dxa"/>
                  <w:tcBorders>
                    <w:top w:val="single" w:sz="4" w:space="0" w:color="auto"/>
                    <w:left w:val="single" w:sz="4" w:space="0" w:color="auto"/>
                    <w:bottom w:val="single" w:sz="4" w:space="0" w:color="auto"/>
                    <w:right w:val="single" w:sz="4" w:space="0" w:color="auto"/>
                  </w:tcBorders>
                  <w:vAlign w:val="center"/>
                </w:tcPr>
                <w:p w14:paraId="2499C31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DE546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5991DF"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43DDB4D"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12D0CB" w14:textId="44E5EAE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0E0E1F2" w14:textId="4F89969D"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E48F7D2" w14:textId="77777777" w:rsidR="004D1CC1" w:rsidRPr="006C1FA2" w:rsidRDefault="004D1CC1" w:rsidP="004D1CC1">
                  <w:pPr>
                    <w:framePr w:hSpace="180" w:wrap="around" w:vAnchor="page" w:hAnchor="margin" w:y="347"/>
                    <w:rPr>
                      <w:sz w:val="20"/>
                    </w:rPr>
                  </w:pPr>
                </w:p>
              </w:tc>
            </w:tr>
            <w:tr w:rsidR="004D1CC1" w:rsidRPr="006C1FA2" w14:paraId="1E448676"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44328EE" w14:textId="35F98F9C"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7F8621CD" w14:textId="48C511AA" w:rsidR="004D1CC1" w:rsidRPr="0028367D" w:rsidRDefault="004D1CC1" w:rsidP="004D1CC1">
                  <w:pPr>
                    <w:framePr w:hSpace="180" w:wrap="around" w:vAnchor="page" w:hAnchor="margin" w:y="347"/>
                    <w:rPr>
                      <w:b/>
                      <w:sz w:val="20"/>
                    </w:rPr>
                  </w:pPr>
                  <w:r>
                    <w:rPr>
                      <w:color w:val="000000" w:themeColor="text1"/>
                      <w:sz w:val="22"/>
                      <w:szCs w:val="22"/>
                      <w:lang w:val="en-US"/>
                    </w:rPr>
                    <w:t xml:space="preserve">67. </w:t>
                  </w:r>
                  <w:r w:rsidRPr="007845FB">
                    <w:rPr>
                      <w:color w:val="000000" w:themeColor="text1"/>
                      <w:sz w:val="22"/>
                      <w:szCs w:val="22"/>
                      <w:lang w:val="en-US"/>
                    </w:rPr>
                    <w:t>Balon cotat  5 ml</w:t>
                  </w:r>
                  <w:r w:rsidRPr="007845FB">
                    <w:rPr>
                      <w:color w:val="000000" w:themeColor="text1"/>
                      <w:sz w:val="22"/>
                      <w:szCs w:val="22"/>
                      <w:lang w:val="ro-MD"/>
                    </w:rPr>
                    <w:t>, sticlă transparentă</w:t>
                  </w:r>
                </w:p>
              </w:tc>
              <w:tc>
                <w:tcPr>
                  <w:tcW w:w="950" w:type="dxa"/>
                  <w:tcBorders>
                    <w:top w:val="nil"/>
                    <w:left w:val="single" w:sz="4" w:space="0" w:color="auto"/>
                    <w:bottom w:val="single" w:sz="4" w:space="0" w:color="auto"/>
                    <w:right w:val="single" w:sz="4" w:space="0" w:color="auto"/>
                  </w:tcBorders>
                  <w:vAlign w:val="center"/>
                </w:tcPr>
                <w:p w14:paraId="57CBB287" w14:textId="4B5C2169" w:rsidR="004D1CC1" w:rsidRPr="0028367D" w:rsidRDefault="004D1CC1" w:rsidP="004D1CC1">
                  <w:pPr>
                    <w:framePr w:hSpace="180" w:wrap="around" w:vAnchor="page" w:hAnchor="margin" w:y="347"/>
                    <w:jc w:val="center"/>
                    <w:rPr>
                      <w:sz w:val="20"/>
                    </w:rPr>
                  </w:pPr>
                  <w:r w:rsidRPr="00D4295F">
                    <w:rPr>
                      <w:color w:val="000000" w:themeColor="text1"/>
                    </w:rPr>
                    <w:t>buc</w:t>
                  </w:r>
                </w:p>
              </w:tc>
              <w:tc>
                <w:tcPr>
                  <w:tcW w:w="857" w:type="dxa"/>
                  <w:gridSpan w:val="2"/>
                  <w:tcBorders>
                    <w:top w:val="nil"/>
                    <w:left w:val="nil"/>
                    <w:bottom w:val="single" w:sz="4" w:space="0" w:color="auto"/>
                    <w:right w:val="single" w:sz="4" w:space="0" w:color="auto"/>
                  </w:tcBorders>
                  <w:vAlign w:val="center"/>
                </w:tcPr>
                <w:p w14:paraId="3C8CC507" w14:textId="287A90F6" w:rsidR="004D1CC1" w:rsidRPr="0028367D" w:rsidRDefault="004D1CC1" w:rsidP="004D1CC1">
                  <w:pPr>
                    <w:framePr w:hSpace="180" w:wrap="around" w:vAnchor="page" w:hAnchor="margin" w:y="347"/>
                    <w:jc w:val="center"/>
                    <w:rPr>
                      <w:sz w:val="20"/>
                    </w:rPr>
                  </w:pPr>
                  <w:r w:rsidRPr="00D4295F">
                    <w:rPr>
                      <w:color w:val="000000" w:themeColor="text1"/>
                    </w:rPr>
                    <w:t>30</w:t>
                  </w:r>
                </w:p>
              </w:tc>
              <w:tc>
                <w:tcPr>
                  <w:tcW w:w="1121" w:type="dxa"/>
                  <w:tcBorders>
                    <w:top w:val="single" w:sz="4" w:space="0" w:color="auto"/>
                    <w:left w:val="single" w:sz="4" w:space="0" w:color="auto"/>
                    <w:bottom w:val="single" w:sz="4" w:space="0" w:color="auto"/>
                    <w:right w:val="single" w:sz="4" w:space="0" w:color="auto"/>
                  </w:tcBorders>
                  <w:vAlign w:val="center"/>
                </w:tcPr>
                <w:p w14:paraId="7F6F6B2A"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06F315A"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C536B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CD0EF6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7D5C66" w14:textId="1120AB2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4E72F3" w14:textId="1815A49A"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9C891A" w14:textId="77777777" w:rsidR="004D1CC1" w:rsidRPr="006C1FA2" w:rsidRDefault="004D1CC1" w:rsidP="004D1CC1">
                  <w:pPr>
                    <w:framePr w:hSpace="180" w:wrap="around" w:vAnchor="page" w:hAnchor="margin" w:y="347"/>
                    <w:rPr>
                      <w:sz w:val="20"/>
                    </w:rPr>
                  </w:pPr>
                </w:p>
              </w:tc>
            </w:tr>
            <w:tr w:rsidR="004D1CC1" w:rsidRPr="006C1FA2" w14:paraId="647D1D07"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5E71271" w14:textId="42072A10"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4CBB4E05" w14:textId="4B437522" w:rsidR="004D1CC1" w:rsidRPr="0028367D" w:rsidRDefault="004D1CC1" w:rsidP="004D1CC1">
                  <w:pPr>
                    <w:framePr w:hSpace="180" w:wrap="around" w:vAnchor="page" w:hAnchor="margin" w:y="347"/>
                    <w:rPr>
                      <w:b/>
                      <w:sz w:val="20"/>
                    </w:rPr>
                  </w:pPr>
                  <w:r>
                    <w:rPr>
                      <w:color w:val="000000" w:themeColor="text1"/>
                      <w:sz w:val="22"/>
                      <w:szCs w:val="22"/>
                      <w:lang w:val="en-US"/>
                    </w:rPr>
                    <w:t xml:space="preserve">68. </w:t>
                  </w:r>
                  <w:r w:rsidRPr="007845FB">
                    <w:rPr>
                      <w:color w:val="000000" w:themeColor="text1"/>
                      <w:sz w:val="22"/>
                      <w:szCs w:val="22"/>
                      <w:lang w:val="en-US"/>
                    </w:rPr>
                    <w:t>Balon cotat 5ml</w:t>
                  </w:r>
                  <w:r w:rsidRPr="007845FB">
                    <w:rPr>
                      <w:color w:val="000000" w:themeColor="text1"/>
                      <w:sz w:val="22"/>
                      <w:szCs w:val="22"/>
                      <w:lang w:val="ro-MD"/>
                    </w:rPr>
                    <w:t>, sticlă întunecată</w:t>
                  </w:r>
                </w:p>
              </w:tc>
              <w:tc>
                <w:tcPr>
                  <w:tcW w:w="950" w:type="dxa"/>
                  <w:tcBorders>
                    <w:top w:val="nil"/>
                    <w:left w:val="single" w:sz="4" w:space="0" w:color="auto"/>
                    <w:bottom w:val="single" w:sz="4" w:space="0" w:color="auto"/>
                    <w:right w:val="single" w:sz="4" w:space="0" w:color="auto"/>
                  </w:tcBorders>
                  <w:vAlign w:val="center"/>
                </w:tcPr>
                <w:p w14:paraId="48ACEEE8" w14:textId="011802B7" w:rsidR="004D1CC1" w:rsidRPr="0028367D" w:rsidRDefault="004D1CC1" w:rsidP="004D1CC1">
                  <w:pPr>
                    <w:framePr w:hSpace="180" w:wrap="around" w:vAnchor="page" w:hAnchor="margin" w:y="347"/>
                    <w:jc w:val="center"/>
                    <w:rPr>
                      <w:sz w:val="20"/>
                    </w:rPr>
                  </w:pPr>
                  <w:r w:rsidRPr="00D4295F">
                    <w:rPr>
                      <w:color w:val="000000" w:themeColor="text1"/>
                    </w:rPr>
                    <w:t>buc </w:t>
                  </w:r>
                </w:p>
              </w:tc>
              <w:tc>
                <w:tcPr>
                  <w:tcW w:w="857" w:type="dxa"/>
                  <w:gridSpan w:val="2"/>
                  <w:tcBorders>
                    <w:top w:val="nil"/>
                    <w:left w:val="nil"/>
                    <w:bottom w:val="single" w:sz="4" w:space="0" w:color="auto"/>
                    <w:right w:val="single" w:sz="4" w:space="0" w:color="auto"/>
                  </w:tcBorders>
                  <w:vAlign w:val="center"/>
                </w:tcPr>
                <w:p w14:paraId="2D5612FF" w14:textId="112CD5B0" w:rsidR="004D1CC1" w:rsidRPr="0028367D" w:rsidRDefault="004D1CC1" w:rsidP="004D1CC1">
                  <w:pPr>
                    <w:framePr w:hSpace="180" w:wrap="around" w:vAnchor="page" w:hAnchor="margin" w:y="347"/>
                    <w:jc w:val="center"/>
                    <w:rPr>
                      <w:sz w:val="20"/>
                    </w:rPr>
                  </w:pPr>
                  <w:r w:rsidRPr="00D4295F">
                    <w:rPr>
                      <w:color w:val="000000" w:themeColor="text1"/>
                    </w:rPr>
                    <w:t>10</w:t>
                  </w:r>
                </w:p>
              </w:tc>
              <w:tc>
                <w:tcPr>
                  <w:tcW w:w="1121" w:type="dxa"/>
                  <w:tcBorders>
                    <w:top w:val="single" w:sz="4" w:space="0" w:color="auto"/>
                    <w:left w:val="single" w:sz="4" w:space="0" w:color="auto"/>
                    <w:bottom w:val="single" w:sz="4" w:space="0" w:color="auto"/>
                    <w:right w:val="single" w:sz="4" w:space="0" w:color="auto"/>
                  </w:tcBorders>
                  <w:vAlign w:val="center"/>
                </w:tcPr>
                <w:p w14:paraId="5A239CD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4607DB"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0A8252A"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DA69678"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E76E1B" w14:textId="2D51F518" w:rsidR="004D1CC1" w:rsidRPr="0028367D" w:rsidRDefault="004D1CC1" w:rsidP="004D1CC1">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77ECF4" w14:textId="11586A2F" w:rsidR="004D1CC1" w:rsidRPr="006C1FA2" w:rsidRDefault="004D1CC1" w:rsidP="004D1CC1">
                  <w:pPr>
                    <w:framePr w:hSpace="180" w:wrap="around" w:vAnchor="page" w:hAnchor="margin" w:y="347"/>
                    <w:rPr>
                      <w:sz w:val="20"/>
                    </w:rPr>
                  </w:pPr>
                  <w:r w:rsidRPr="000D3124">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2CA431A" w14:textId="77777777" w:rsidR="004D1CC1" w:rsidRPr="006C1FA2" w:rsidRDefault="004D1CC1" w:rsidP="004D1CC1">
                  <w:pPr>
                    <w:framePr w:hSpace="180" w:wrap="around" w:vAnchor="page" w:hAnchor="margin" w:y="347"/>
                    <w:rPr>
                      <w:sz w:val="20"/>
                    </w:rPr>
                  </w:pPr>
                </w:p>
              </w:tc>
            </w:tr>
            <w:tr w:rsidR="004D1CC1" w:rsidRPr="006C1FA2" w14:paraId="02AFEA55"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ECF748E" w14:textId="27E59236"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67B72B59" w14:textId="75F1730A" w:rsidR="004D1CC1" w:rsidRPr="0028367D" w:rsidRDefault="004D1CC1" w:rsidP="004D1CC1">
                  <w:pPr>
                    <w:framePr w:hSpace="180" w:wrap="around" w:vAnchor="page" w:hAnchor="margin" w:y="347"/>
                    <w:rPr>
                      <w:b/>
                      <w:sz w:val="20"/>
                    </w:rPr>
                  </w:pPr>
                  <w:r>
                    <w:rPr>
                      <w:color w:val="000000"/>
                      <w:sz w:val="22"/>
                      <w:szCs w:val="22"/>
                    </w:rPr>
                    <w:t xml:space="preserve">69. </w:t>
                  </w:r>
                  <w:r w:rsidRPr="007845FB">
                    <w:rPr>
                      <w:color w:val="000000"/>
                      <w:sz w:val="22"/>
                      <w:szCs w:val="22"/>
                    </w:rPr>
                    <w:t>Balon cotat 10ml</w:t>
                  </w:r>
                </w:p>
              </w:tc>
              <w:tc>
                <w:tcPr>
                  <w:tcW w:w="950" w:type="dxa"/>
                  <w:tcBorders>
                    <w:top w:val="nil"/>
                    <w:left w:val="single" w:sz="4" w:space="0" w:color="auto"/>
                    <w:bottom w:val="single" w:sz="4" w:space="0" w:color="auto"/>
                    <w:right w:val="single" w:sz="4" w:space="0" w:color="auto"/>
                  </w:tcBorders>
                  <w:vAlign w:val="center"/>
                </w:tcPr>
                <w:p w14:paraId="7906E546" w14:textId="000E850D"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18969682" w14:textId="481306F8" w:rsidR="004D1CC1" w:rsidRPr="0028367D" w:rsidRDefault="004D1CC1" w:rsidP="004D1CC1">
                  <w:pPr>
                    <w:framePr w:hSpace="180" w:wrap="around" w:vAnchor="page" w:hAnchor="margin" w:y="347"/>
                    <w:jc w:val="center"/>
                    <w:rPr>
                      <w:sz w:val="20"/>
                    </w:rPr>
                  </w:pPr>
                  <w:r w:rsidRPr="0058560C">
                    <w:rPr>
                      <w:color w:val="000000"/>
                    </w:rPr>
                    <w:t>50</w:t>
                  </w:r>
                </w:p>
              </w:tc>
              <w:tc>
                <w:tcPr>
                  <w:tcW w:w="1121" w:type="dxa"/>
                  <w:tcBorders>
                    <w:top w:val="single" w:sz="4" w:space="0" w:color="auto"/>
                    <w:left w:val="single" w:sz="4" w:space="0" w:color="auto"/>
                    <w:bottom w:val="single" w:sz="4" w:space="0" w:color="auto"/>
                    <w:right w:val="single" w:sz="4" w:space="0" w:color="auto"/>
                  </w:tcBorders>
                  <w:vAlign w:val="center"/>
                </w:tcPr>
                <w:p w14:paraId="6418B83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60F326"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5CBD5D"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5D97A5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37487B" w14:textId="3C3466F8"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AE4473D" w14:textId="07EE566F"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28DBD9C" w14:textId="77777777" w:rsidR="004D1CC1" w:rsidRPr="006C1FA2" w:rsidRDefault="004D1CC1" w:rsidP="004D1CC1">
                  <w:pPr>
                    <w:framePr w:hSpace="180" w:wrap="around" w:vAnchor="page" w:hAnchor="margin" w:y="347"/>
                    <w:rPr>
                      <w:sz w:val="20"/>
                    </w:rPr>
                  </w:pPr>
                </w:p>
              </w:tc>
            </w:tr>
            <w:tr w:rsidR="004D1CC1" w:rsidRPr="006C1FA2" w14:paraId="724596D9"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BD7E7F" w14:textId="2D26F8C3"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4DAA89C8" w14:textId="4AD730BB" w:rsidR="004D1CC1" w:rsidRPr="0028367D" w:rsidRDefault="004D1CC1" w:rsidP="004D1CC1">
                  <w:pPr>
                    <w:framePr w:hSpace="180" w:wrap="around" w:vAnchor="page" w:hAnchor="margin" w:y="347"/>
                    <w:rPr>
                      <w:b/>
                      <w:sz w:val="20"/>
                    </w:rPr>
                  </w:pPr>
                  <w:r>
                    <w:rPr>
                      <w:color w:val="000000"/>
                      <w:sz w:val="22"/>
                      <w:szCs w:val="22"/>
                      <w:lang w:val="en-US"/>
                    </w:rPr>
                    <w:t xml:space="preserve">70. </w:t>
                  </w:r>
                  <w:r w:rsidRPr="007845FB">
                    <w:rPr>
                      <w:color w:val="000000"/>
                      <w:sz w:val="22"/>
                      <w:szCs w:val="22"/>
                      <w:lang w:val="en-US"/>
                    </w:rPr>
                    <w:t>Pilnie laborator, diametru 40 mm</w:t>
                  </w:r>
                </w:p>
              </w:tc>
              <w:tc>
                <w:tcPr>
                  <w:tcW w:w="950" w:type="dxa"/>
                  <w:tcBorders>
                    <w:top w:val="nil"/>
                    <w:left w:val="single" w:sz="4" w:space="0" w:color="auto"/>
                    <w:bottom w:val="single" w:sz="4" w:space="0" w:color="auto"/>
                    <w:right w:val="single" w:sz="4" w:space="0" w:color="auto"/>
                  </w:tcBorders>
                  <w:vAlign w:val="center"/>
                </w:tcPr>
                <w:p w14:paraId="22749E9E" w14:textId="1CFF45FB"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6EF5C885" w14:textId="082C6A94" w:rsidR="004D1CC1" w:rsidRPr="0028367D" w:rsidRDefault="004D1CC1" w:rsidP="004D1CC1">
                  <w:pPr>
                    <w:framePr w:hSpace="180" w:wrap="around" w:vAnchor="page" w:hAnchor="margin" w:y="347"/>
                    <w:jc w:val="center"/>
                    <w:rPr>
                      <w:sz w:val="20"/>
                    </w:rPr>
                  </w:pPr>
                  <w:r w:rsidRPr="0058560C">
                    <w:rPr>
                      <w:color w:val="000000"/>
                    </w:rPr>
                    <w:t>24</w:t>
                  </w:r>
                </w:p>
              </w:tc>
              <w:tc>
                <w:tcPr>
                  <w:tcW w:w="1121" w:type="dxa"/>
                  <w:tcBorders>
                    <w:top w:val="single" w:sz="4" w:space="0" w:color="auto"/>
                    <w:left w:val="single" w:sz="4" w:space="0" w:color="auto"/>
                    <w:bottom w:val="single" w:sz="4" w:space="0" w:color="auto"/>
                    <w:right w:val="single" w:sz="4" w:space="0" w:color="auto"/>
                  </w:tcBorders>
                  <w:vAlign w:val="center"/>
                </w:tcPr>
                <w:p w14:paraId="661A8E33"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CE2C5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88027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7D24DB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9FB5252" w14:textId="415F1C59"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991F785" w14:textId="5D768D21"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D17A18" w14:textId="77777777" w:rsidR="004D1CC1" w:rsidRPr="006C1FA2" w:rsidRDefault="004D1CC1" w:rsidP="004D1CC1">
                  <w:pPr>
                    <w:framePr w:hSpace="180" w:wrap="around" w:vAnchor="page" w:hAnchor="margin" w:y="347"/>
                    <w:rPr>
                      <w:sz w:val="20"/>
                    </w:rPr>
                  </w:pPr>
                </w:p>
              </w:tc>
            </w:tr>
            <w:tr w:rsidR="004D1CC1" w:rsidRPr="006C1FA2" w14:paraId="21F88348"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B90282" w14:textId="4B220DD5"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3EA222D9" w14:textId="3C755791" w:rsidR="004D1CC1" w:rsidRPr="0028367D" w:rsidRDefault="004D1CC1" w:rsidP="004D1CC1">
                  <w:pPr>
                    <w:framePr w:hSpace="180" w:wrap="around" w:vAnchor="page" w:hAnchor="margin" w:y="347"/>
                    <w:rPr>
                      <w:b/>
                      <w:sz w:val="20"/>
                    </w:rPr>
                  </w:pPr>
                  <w:r>
                    <w:rPr>
                      <w:color w:val="000000"/>
                      <w:sz w:val="22"/>
                      <w:szCs w:val="22"/>
                      <w:lang w:val="en-US"/>
                    </w:rPr>
                    <w:t xml:space="preserve">71. </w:t>
                  </w:r>
                  <w:r w:rsidRPr="007845FB">
                    <w:rPr>
                      <w:color w:val="000000"/>
                      <w:sz w:val="22"/>
                      <w:szCs w:val="22"/>
                      <w:lang w:val="en-US"/>
                    </w:rPr>
                    <w:t>Pilnie laborator, diametru 60 mm</w:t>
                  </w:r>
                </w:p>
              </w:tc>
              <w:tc>
                <w:tcPr>
                  <w:tcW w:w="950" w:type="dxa"/>
                  <w:tcBorders>
                    <w:top w:val="nil"/>
                    <w:left w:val="single" w:sz="4" w:space="0" w:color="auto"/>
                    <w:bottom w:val="single" w:sz="4" w:space="0" w:color="auto"/>
                    <w:right w:val="single" w:sz="4" w:space="0" w:color="auto"/>
                  </w:tcBorders>
                  <w:vAlign w:val="center"/>
                </w:tcPr>
                <w:p w14:paraId="6D1FAEC7" w14:textId="2B0172AE"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73810139" w14:textId="7199388D" w:rsidR="004D1CC1" w:rsidRPr="0028367D" w:rsidRDefault="004D1CC1" w:rsidP="004D1CC1">
                  <w:pPr>
                    <w:framePr w:hSpace="180" w:wrap="around" w:vAnchor="page" w:hAnchor="margin" w:y="347"/>
                    <w:jc w:val="center"/>
                    <w:rPr>
                      <w:sz w:val="20"/>
                    </w:rPr>
                  </w:pPr>
                  <w:r w:rsidRPr="0058560C">
                    <w:rPr>
                      <w:color w:val="000000"/>
                    </w:rPr>
                    <w:t>60</w:t>
                  </w:r>
                </w:p>
              </w:tc>
              <w:tc>
                <w:tcPr>
                  <w:tcW w:w="1121" w:type="dxa"/>
                  <w:tcBorders>
                    <w:top w:val="single" w:sz="4" w:space="0" w:color="auto"/>
                    <w:left w:val="single" w:sz="4" w:space="0" w:color="auto"/>
                    <w:bottom w:val="single" w:sz="4" w:space="0" w:color="auto"/>
                    <w:right w:val="single" w:sz="4" w:space="0" w:color="auto"/>
                  </w:tcBorders>
                  <w:vAlign w:val="center"/>
                </w:tcPr>
                <w:p w14:paraId="3718EE81"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2829C03"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7A7EE1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064C6E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52EBBAC" w14:textId="78CF5D84"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CE27AB8" w14:textId="28111CA8"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78AC6C6" w14:textId="77777777" w:rsidR="004D1CC1" w:rsidRPr="006C1FA2" w:rsidRDefault="004D1CC1" w:rsidP="004D1CC1">
                  <w:pPr>
                    <w:framePr w:hSpace="180" w:wrap="around" w:vAnchor="page" w:hAnchor="margin" w:y="347"/>
                    <w:rPr>
                      <w:sz w:val="20"/>
                    </w:rPr>
                  </w:pPr>
                </w:p>
              </w:tc>
            </w:tr>
            <w:tr w:rsidR="004D1CC1" w:rsidRPr="006C1FA2" w14:paraId="4BAE3C38"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D1239E" w14:textId="747978AC"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535042A8" w14:textId="7CAD2326" w:rsidR="004D1CC1" w:rsidRPr="0028367D" w:rsidRDefault="004D1CC1" w:rsidP="004D1CC1">
                  <w:pPr>
                    <w:framePr w:hSpace="180" w:wrap="around" w:vAnchor="page" w:hAnchor="margin" w:y="347"/>
                    <w:rPr>
                      <w:b/>
                      <w:sz w:val="20"/>
                    </w:rPr>
                  </w:pPr>
                  <w:r>
                    <w:rPr>
                      <w:color w:val="000000"/>
                      <w:sz w:val="22"/>
                      <w:szCs w:val="22"/>
                    </w:rPr>
                    <w:t xml:space="preserve">72. </w:t>
                  </w:r>
                  <w:r w:rsidRPr="007845FB">
                    <w:rPr>
                      <w:color w:val="000000"/>
                      <w:sz w:val="22"/>
                      <w:szCs w:val="22"/>
                    </w:rPr>
                    <w:t>Cilindru gradat</w:t>
                  </w:r>
                </w:p>
              </w:tc>
              <w:tc>
                <w:tcPr>
                  <w:tcW w:w="950" w:type="dxa"/>
                  <w:tcBorders>
                    <w:top w:val="nil"/>
                    <w:left w:val="single" w:sz="4" w:space="0" w:color="auto"/>
                    <w:bottom w:val="single" w:sz="4" w:space="0" w:color="auto"/>
                    <w:right w:val="single" w:sz="4" w:space="0" w:color="auto"/>
                  </w:tcBorders>
                  <w:vAlign w:val="center"/>
                </w:tcPr>
                <w:p w14:paraId="491A1434" w14:textId="1E1B7408"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0885DB52" w14:textId="1E3F25A9" w:rsidR="004D1CC1" w:rsidRPr="0028367D" w:rsidRDefault="004D1CC1" w:rsidP="004D1CC1">
                  <w:pPr>
                    <w:framePr w:hSpace="180" w:wrap="around" w:vAnchor="page" w:hAnchor="margin" w:y="347"/>
                    <w:jc w:val="center"/>
                    <w:rPr>
                      <w:sz w:val="20"/>
                    </w:rPr>
                  </w:pPr>
                  <w:r w:rsidRPr="0058560C">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123B96C2"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134C46"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61CAF5"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B3F551"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D6F5E0" w14:textId="46439354"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BA356DC" w14:textId="33852190"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4481083" w14:textId="77777777" w:rsidR="004D1CC1" w:rsidRPr="006C1FA2" w:rsidRDefault="004D1CC1" w:rsidP="004D1CC1">
                  <w:pPr>
                    <w:framePr w:hSpace="180" w:wrap="around" w:vAnchor="page" w:hAnchor="margin" w:y="347"/>
                    <w:rPr>
                      <w:sz w:val="20"/>
                    </w:rPr>
                  </w:pPr>
                </w:p>
              </w:tc>
            </w:tr>
            <w:tr w:rsidR="004D1CC1" w:rsidRPr="006C1FA2" w14:paraId="1A1C2F61"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64906E2" w14:textId="73174595"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6A9A046F" w14:textId="192A61F7" w:rsidR="004D1CC1" w:rsidRPr="0028367D" w:rsidRDefault="004D1CC1" w:rsidP="004D1CC1">
                  <w:pPr>
                    <w:framePr w:hSpace="180" w:wrap="around" w:vAnchor="page" w:hAnchor="margin" w:y="347"/>
                    <w:rPr>
                      <w:b/>
                      <w:sz w:val="20"/>
                    </w:rPr>
                  </w:pPr>
                  <w:r>
                    <w:rPr>
                      <w:color w:val="000000"/>
                      <w:sz w:val="22"/>
                      <w:szCs w:val="22"/>
                      <w:lang w:val="en-US"/>
                    </w:rPr>
                    <w:t xml:space="preserve">73. </w:t>
                  </w:r>
                  <w:r w:rsidRPr="007845FB">
                    <w:rPr>
                      <w:color w:val="000000"/>
                      <w:sz w:val="22"/>
                      <w:szCs w:val="22"/>
                      <w:lang w:val="en-US"/>
                    </w:rPr>
                    <w:t>Eprubete sticla cu fund plat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1A90BBD" w14:textId="77947432"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shd w:val="clear" w:color="000000" w:fill="FFFFFF"/>
                  <w:vAlign w:val="center"/>
                </w:tcPr>
                <w:p w14:paraId="3D341D57" w14:textId="153A9E06" w:rsidR="004D1CC1" w:rsidRPr="0028367D" w:rsidRDefault="004D1CC1" w:rsidP="004D1CC1">
                  <w:pPr>
                    <w:framePr w:hSpace="180" w:wrap="around" w:vAnchor="page" w:hAnchor="margin" w:y="347"/>
                    <w:jc w:val="center"/>
                    <w:rPr>
                      <w:sz w:val="20"/>
                    </w:rPr>
                  </w:pPr>
                  <w:r w:rsidRPr="0058560C">
                    <w:rPr>
                      <w:color w:val="000000"/>
                    </w:rPr>
                    <w:t>50</w:t>
                  </w:r>
                </w:p>
              </w:tc>
              <w:tc>
                <w:tcPr>
                  <w:tcW w:w="1121" w:type="dxa"/>
                  <w:tcBorders>
                    <w:top w:val="single" w:sz="4" w:space="0" w:color="auto"/>
                    <w:left w:val="single" w:sz="4" w:space="0" w:color="auto"/>
                    <w:bottom w:val="single" w:sz="4" w:space="0" w:color="auto"/>
                    <w:right w:val="single" w:sz="4" w:space="0" w:color="auto"/>
                  </w:tcBorders>
                  <w:vAlign w:val="center"/>
                </w:tcPr>
                <w:p w14:paraId="1356579E"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26C070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556DEC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AD5188"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41DB50E" w14:textId="2977D974"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B7D472" w14:textId="15656490"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5DE4B7" w14:textId="77777777" w:rsidR="004D1CC1" w:rsidRPr="006C1FA2" w:rsidRDefault="004D1CC1" w:rsidP="004D1CC1">
                  <w:pPr>
                    <w:framePr w:hSpace="180" w:wrap="around" w:vAnchor="page" w:hAnchor="margin" w:y="347"/>
                    <w:rPr>
                      <w:sz w:val="20"/>
                    </w:rPr>
                  </w:pPr>
                </w:p>
              </w:tc>
            </w:tr>
            <w:tr w:rsidR="004D1CC1" w:rsidRPr="006C1FA2" w14:paraId="0B6389E2"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52491F" w14:textId="5ED562EF"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5DCBFC88" w14:textId="09FD0FA2" w:rsidR="004D1CC1" w:rsidRPr="0028367D" w:rsidRDefault="004D1CC1" w:rsidP="004D1CC1">
                  <w:pPr>
                    <w:framePr w:hSpace="180" w:wrap="around" w:vAnchor="page" w:hAnchor="margin" w:y="347"/>
                    <w:rPr>
                      <w:b/>
                      <w:sz w:val="20"/>
                    </w:rPr>
                  </w:pPr>
                  <w:r>
                    <w:rPr>
                      <w:color w:val="000000"/>
                      <w:sz w:val="22"/>
                      <w:szCs w:val="22"/>
                      <w:lang w:val="en-US"/>
                    </w:rPr>
                    <w:t xml:space="preserve">74. </w:t>
                  </w:r>
                  <w:r w:rsidRPr="007845FB">
                    <w:rPr>
                      <w:color w:val="000000"/>
                      <w:sz w:val="22"/>
                      <w:szCs w:val="22"/>
                      <w:lang w:val="en-US"/>
                    </w:rPr>
                    <w:t>Biurete pentru titrare și dozare precisă a lichidelor</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5A3D82D" w14:textId="04CD0966"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shd w:val="clear" w:color="000000" w:fill="FFFFFF"/>
                  <w:vAlign w:val="center"/>
                </w:tcPr>
                <w:p w14:paraId="29A93055" w14:textId="48EE50E4" w:rsidR="004D1CC1" w:rsidRPr="0028367D" w:rsidRDefault="004D1CC1" w:rsidP="004D1CC1">
                  <w:pPr>
                    <w:framePr w:hSpace="180" w:wrap="around" w:vAnchor="page" w:hAnchor="margin" w:y="347"/>
                    <w:jc w:val="center"/>
                    <w:rPr>
                      <w:sz w:val="20"/>
                    </w:rPr>
                  </w:pPr>
                  <w:r w:rsidRPr="0058560C">
                    <w:rPr>
                      <w:color w:val="000000"/>
                    </w:rPr>
                    <w:t>3</w:t>
                  </w:r>
                </w:p>
              </w:tc>
              <w:tc>
                <w:tcPr>
                  <w:tcW w:w="1121" w:type="dxa"/>
                  <w:tcBorders>
                    <w:top w:val="single" w:sz="4" w:space="0" w:color="auto"/>
                    <w:left w:val="single" w:sz="4" w:space="0" w:color="auto"/>
                    <w:bottom w:val="single" w:sz="4" w:space="0" w:color="auto"/>
                    <w:right w:val="single" w:sz="4" w:space="0" w:color="auto"/>
                  </w:tcBorders>
                  <w:vAlign w:val="center"/>
                </w:tcPr>
                <w:p w14:paraId="5AAFFBA1"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5525A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92738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266BF2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AC1504F" w14:textId="75DE0C1B"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5329F33" w14:textId="6DCF9438"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12195C" w14:textId="77777777" w:rsidR="004D1CC1" w:rsidRPr="006C1FA2" w:rsidRDefault="004D1CC1" w:rsidP="004D1CC1">
                  <w:pPr>
                    <w:framePr w:hSpace="180" w:wrap="around" w:vAnchor="page" w:hAnchor="margin" w:y="347"/>
                    <w:rPr>
                      <w:sz w:val="20"/>
                    </w:rPr>
                  </w:pPr>
                </w:p>
              </w:tc>
            </w:tr>
            <w:tr w:rsidR="004D1CC1" w:rsidRPr="006C1FA2" w14:paraId="20B46C8A"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4AD6412" w14:textId="3B4143C4"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0AE4BD28" w14:textId="4C4D7798" w:rsidR="004D1CC1" w:rsidRPr="0028367D" w:rsidRDefault="004D1CC1" w:rsidP="004D1CC1">
                  <w:pPr>
                    <w:framePr w:hSpace="180" w:wrap="around" w:vAnchor="page" w:hAnchor="margin" w:y="347"/>
                    <w:rPr>
                      <w:b/>
                      <w:sz w:val="20"/>
                    </w:rPr>
                  </w:pPr>
                  <w:r>
                    <w:rPr>
                      <w:color w:val="000000"/>
                      <w:sz w:val="22"/>
                      <w:szCs w:val="22"/>
                      <w:lang w:val="en-US"/>
                    </w:rPr>
                    <w:t xml:space="preserve">75. </w:t>
                  </w:r>
                  <w:r w:rsidRPr="007845FB">
                    <w:rPr>
                      <w:color w:val="000000"/>
                      <w:sz w:val="22"/>
                      <w:szCs w:val="22"/>
                      <w:lang w:val="en-US"/>
                    </w:rPr>
                    <w:t>Capac pentru flacoane de 20 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4395BB7" w14:textId="79A21590" w:rsidR="004D1CC1" w:rsidRPr="0028367D" w:rsidRDefault="004D1CC1" w:rsidP="004D1CC1">
                  <w:pPr>
                    <w:framePr w:hSpace="180" w:wrap="around" w:vAnchor="page" w:hAnchor="margin" w:y="347"/>
                    <w:jc w:val="center"/>
                    <w:rPr>
                      <w:sz w:val="20"/>
                    </w:rPr>
                  </w:pPr>
                  <w:r w:rsidRPr="0058560C">
                    <w:rPr>
                      <w:color w:val="000000"/>
                    </w:rPr>
                    <w:t xml:space="preserve">Set </w:t>
                  </w:r>
                </w:p>
              </w:tc>
              <w:tc>
                <w:tcPr>
                  <w:tcW w:w="857" w:type="dxa"/>
                  <w:gridSpan w:val="2"/>
                  <w:tcBorders>
                    <w:top w:val="nil"/>
                    <w:left w:val="nil"/>
                    <w:bottom w:val="single" w:sz="4" w:space="0" w:color="auto"/>
                    <w:right w:val="single" w:sz="4" w:space="0" w:color="auto"/>
                  </w:tcBorders>
                  <w:shd w:val="clear" w:color="000000" w:fill="FFFFFF"/>
                  <w:vAlign w:val="center"/>
                </w:tcPr>
                <w:p w14:paraId="27802030" w14:textId="5A22343D" w:rsidR="004D1CC1" w:rsidRPr="0028367D" w:rsidRDefault="004D1CC1" w:rsidP="004D1CC1">
                  <w:pPr>
                    <w:framePr w:hSpace="180" w:wrap="around" w:vAnchor="page" w:hAnchor="margin" w:y="347"/>
                    <w:jc w:val="center"/>
                    <w:rPr>
                      <w:sz w:val="20"/>
                    </w:rPr>
                  </w:pPr>
                  <w:r w:rsidRPr="0058560C">
                    <w:rPr>
                      <w:color w:val="000000"/>
                    </w:rPr>
                    <w:t>4</w:t>
                  </w:r>
                </w:p>
              </w:tc>
              <w:tc>
                <w:tcPr>
                  <w:tcW w:w="1121" w:type="dxa"/>
                  <w:tcBorders>
                    <w:top w:val="single" w:sz="4" w:space="0" w:color="auto"/>
                    <w:left w:val="single" w:sz="4" w:space="0" w:color="auto"/>
                    <w:bottom w:val="single" w:sz="4" w:space="0" w:color="auto"/>
                    <w:right w:val="single" w:sz="4" w:space="0" w:color="auto"/>
                  </w:tcBorders>
                  <w:vAlign w:val="center"/>
                </w:tcPr>
                <w:p w14:paraId="795F9C2A"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F7028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629A87A"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310E36"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FFB08CF" w14:textId="62836743"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C8DA2D9" w14:textId="4F76131E"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0AD3AC5" w14:textId="77777777" w:rsidR="004D1CC1" w:rsidRPr="006C1FA2" w:rsidRDefault="004D1CC1" w:rsidP="004D1CC1">
                  <w:pPr>
                    <w:framePr w:hSpace="180" w:wrap="around" w:vAnchor="page" w:hAnchor="margin" w:y="347"/>
                    <w:rPr>
                      <w:sz w:val="20"/>
                    </w:rPr>
                  </w:pPr>
                </w:p>
              </w:tc>
            </w:tr>
            <w:tr w:rsidR="004D1CC1" w:rsidRPr="006C1FA2" w14:paraId="3F5E1B92"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4B49CDC" w14:textId="51D180FB"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5FF27CA3" w14:textId="52F1CF78" w:rsidR="004D1CC1" w:rsidRPr="0028367D" w:rsidRDefault="004D1CC1" w:rsidP="004D1CC1">
                  <w:pPr>
                    <w:framePr w:hSpace="180" w:wrap="around" w:vAnchor="page" w:hAnchor="margin" w:y="347"/>
                    <w:rPr>
                      <w:b/>
                      <w:sz w:val="20"/>
                    </w:rPr>
                  </w:pPr>
                  <w:r>
                    <w:rPr>
                      <w:color w:val="000000"/>
                      <w:sz w:val="22"/>
                      <w:szCs w:val="22"/>
                      <w:lang w:val="en-US"/>
                    </w:rPr>
                    <w:t xml:space="preserve">76. </w:t>
                  </w:r>
                  <w:r w:rsidRPr="007845FB">
                    <w:rPr>
                      <w:color w:val="000000"/>
                      <w:sz w:val="22"/>
                      <w:szCs w:val="22"/>
                      <w:lang w:val="en-US"/>
                    </w:rPr>
                    <w:t>Seringa 10 µl p/u  cromatograf de gaz</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4A45573" w14:textId="6D3AFCF9"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shd w:val="clear" w:color="000000" w:fill="FFFFFF"/>
                  <w:vAlign w:val="center"/>
                </w:tcPr>
                <w:p w14:paraId="5F6F0D9E" w14:textId="0B07BD1E" w:rsidR="004D1CC1" w:rsidRPr="0028367D" w:rsidRDefault="004D1CC1" w:rsidP="004D1CC1">
                  <w:pPr>
                    <w:framePr w:hSpace="180" w:wrap="around" w:vAnchor="page" w:hAnchor="margin" w:y="347"/>
                    <w:jc w:val="center"/>
                    <w:rPr>
                      <w:sz w:val="20"/>
                    </w:rPr>
                  </w:pPr>
                  <w:r w:rsidRPr="0058560C">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426A558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45F911B"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14E7EB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601E61"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7A384B" w14:textId="661D4E21"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8CE72E8" w14:textId="7FC83997"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31B0A13" w14:textId="77777777" w:rsidR="004D1CC1" w:rsidRPr="006C1FA2" w:rsidRDefault="004D1CC1" w:rsidP="004D1CC1">
                  <w:pPr>
                    <w:framePr w:hSpace="180" w:wrap="around" w:vAnchor="page" w:hAnchor="margin" w:y="347"/>
                    <w:rPr>
                      <w:sz w:val="20"/>
                    </w:rPr>
                  </w:pPr>
                </w:p>
              </w:tc>
            </w:tr>
            <w:tr w:rsidR="004D1CC1" w:rsidRPr="006C1FA2" w14:paraId="4EE2E47B"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549160" w14:textId="6D4E01A9"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7F59D87A" w14:textId="21B112DA" w:rsidR="004D1CC1" w:rsidRPr="0028367D" w:rsidRDefault="004D1CC1" w:rsidP="004D1CC1">
                  <w:pPr>
                    <w:framePr w:hSpace="180" w:wrap="around" w:vAnchor="page" w:hAnchor="margin" w:y="347"/>
                    <w:rPr>
                      <w:b/>
                      <w:sz w:val="20"/>
                    </w:rPr>
                  </w:pPr>
                  <w:r>
                    <w:rPr>
                      <w:color w:val="000000"/>
                      <w:sz w:val="22"/>
                      <w:szCs w:val="22"/>
                      <w:lang w:val="en-US"/>
                    </w:rPr>
                    <w:t xml:space="preserve">77. </w:t>
                  </w:r>
                  <w:r w:rsidRPr="007845FB">
                    <w:rPr>
                      <w:color w:val="000000"/>
                      <w:sz w:val="22"/>
                      <w:szCs w:val="22"/>
                      <w:lang w:val="en-US"/>
                    </w:rPr>
                    <w:t>Liner p/u cromatograf de gaz</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4D2C0E6" w14:textId="42EEE7AA"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shd w:val="clear" w:color="000000" w:fill="FFFFFF"/>
                  <w:vAlign w:val="center"/>
                </w:tcPr>
                <w:p w14:paraId="143F05B5" w14:textId="623A2E56" w:rsidR="004D1CC1" w:rsidRPr="0028367D" w:rsidRDefault="004D1CC1" w:rsidP="004D1CC1">
                  <w:pPr>
                    <w:framePr w:hSpace="180" w:wrap="around" w:vAnchor="page" w:hAnchor="margin" w:y="347"/>
                    <w:jc w:val="center"/>
                    <w:rPr>
                      <w:sz w:val="20"/>
                    </w:rPr>
                  </w:pPr>
                  <w:r w:rsidRPr="0058560C">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50CAB58A"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A33F3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0BD9AF2"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EDE79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5DA761B" w14:textId="0D4B2B3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8F1B303" w14:textId="339A6A33"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B6D65B0" w14:textId="77777777" w:rsidR="004D1CC1" w:rsidRPr="006C1FA2" w:rsidRDefault="004D1CC1" w:rsidP="004D1CC1">
                  <w:pPr>
                    <w:framePr w:hSpace="180" w:wrap="around" w:vAnchor="page" w:hAnchor="margin" w:y="347"/>
                    <w:rPr>
                      <w:sz w:val="20"/>
                    </w:rPr>
                  </w:pPr>
                </w:p>
              </w:tc>
            </w:tr>
            <w:tr w:rsidR="004D1CC1" w:rsidRPr="006C1FA2" w14:paraId="5D440376"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16430D3" w14:textId="64A2A07C"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2BB20F4E" w14:textId="212CEA06" w:rsidR="004D1CC1" w:rsidRPr="0028367D" w:rsidRDefault="004D1CC1" w:rsidP="004D1CC1">
                  <w:pPr>
                    <w:framePr w:hSpace="180" w:wrap="around" w:vAnchor="page" w:hAnchor="margin" w:y="347"/>
                    <w:rPr>
                      <w:b/>
                      <w:sz w:val="20"/>
                    </w:rPr>
                  </w:pPr>
                  <w:r>
                    <w:rPr>
                      <w:color w:val="000000"/>
                      <w:sz w:val="22"/>
                      <w:szCs w:val="22"/>
                      <w:lang w:val="en-US"/>
                    </w:rPr>
                    <w:t xml:space="preserve">78. </w:t>
                  </w:r>
                  <w:r w:rsidRPr="007845FB">
                    <w:rPr>
                      <w:color w:val="000000"/>
                      <w:sz w:val="22"/>
                      <w:szCs w:val="22"/>
                      <w:lang w:val="en-US"/>
                    </w:rPr>
                    <w:t>Inel de etanșare O-ring fluorocarbon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901F887" w14:textId="6D108151"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shd w:val="clear" w:color="000000" w:fill="FFFFFF"/>
                  <w:vAlign w:val="center"/>
                </w:tcPr>
                <w:p w14:paraId="0BA8410B" w14:textId="2D3DE5BB" w:rsidR="004D1CC1" w:rsidRPr="0028367D" w:rsidRDefault="004D1CC1" w:rsidP="004D1CC1">
                  <w:pPr>
                    <w:framePr w:hSpace="180" w:wrap="around" w:vAnchor="page" w:hAnchor="margin" w:y="347"/>
                    <w:jc w:val="center"/>
                    <w:rPr>
                      <w:sz w:val="20"/>
                    </w:rPr>
                  </w:pPr>
                  <w:r w:rsidRPr="0058560C">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50D3E8F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C9DE8E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FCF29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2F22F8B"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16A7F0" w14:textId="17C4E386"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0356942" w14:textId="45E8FB32"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13C39C" w14:textId="77777777" w:rsidR="004D1CC1" w:rsidRPr="006C1FA2" w:rsidRDefault="004D1CC1" w:rsidP="004D1CC1">
                  <w:pPr>
                    <w:framePr w:hSpace="180" w:wrap="around" w:vAnchor="page" w:hAnchor="margin" w:y="347"/>
                    <w:rPr>
                      <w:sz w:val="20"/>
                    </w:rPr>
                  </w:pPr>
                </w:p>
              </w:tc>
            </w:tr>
            <w:tr w:rsidR="004D1CC1" w:rsidRPr="006C1FA2" w14:paraId="7E8771A1"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45A87A" w14:textId="4DF3AB0F"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2C5D054C" w14:textId="531A9DD4" w:rsidR="004D1CC1" w:rsidRPr="0028367D" w:rsidRDefault="004D1CC1" w:rsidP="004D1CC1">
                  <w:pPr>
                    <w:framePr w:hSpace="180" w:wrap="around" w:vAnchor="page" w:hAnchor="margin" w:y="347"/>
                    <w:rPr>
                      <w:b/>
                      <w:sz w:val="20"/>
                    </w:rPr>
                  </w:pPr>
                  <w:r>
                    <w:rPr>
                      <w:color w:val="000000"/>
                      <w:sz w:val="22"/>
                      <w:szCs w:val="22"/>
                      <w:lang w:val="en-US"/>
                    </w:rPr>
                    <w:t xml:space="preserve">79. </w:t>
                  </w:r>
                  <w:r w:rsidRPr="007845FB">
                    <w:rPr>
                      <w:color w:val="000000"/>
                      <w:sz w:val="22"/>
                      <w:szCs w:val="22"/>
                      <w:lang w:val="en-US"/>
                    </w:rPr>
                    <w:t>Sursa MIR p/u spectrometrul FTIR ALPHA Bruker</w:t>
                  </w:r>
                </w:p>
              </w:tc>
              <w:tc>
                <w:tcPr>
                  <w:tcW w:w="950" w:type="dxa"/>
                  <w:tcBorders>
                    <w:top w:val="nil"/>
                    <w:left w:val="single" w:sz="4" w:space="0" w:color="auto"/>
                    <w:bottom w:val="single" w:sz="4" w:space="0" w:color="auto"/>
                    <w:right w:val="single" w:sz="4" w:space="0" w:color="auto"/>
                  </w:tcBorders>
                  <w:vAlign w:val="center"/>
                </w:tcPr>
                <w:p w14:paraId="07A0F833" w14:textId="3AA30097"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455E69DC" w14:textId="1A5A698A" w:rsidR="004D1CC1" w:rsidRPr="0028367D" w:rsidRDefault="004D1CC1" w:rsidP="004D1CC1">
                  <w:pPr>
                    <w:framePr w:hSpace="180" w:wrap="around" w:vAnchor="page" w:hAnchor="margin" w:y="347"/>
                    <w:jc w:val="center"/>
                    <w:rPr>
                      <w:sz w:val="20"/>
                    </w:rPr>
                  </w:pPr>
                  <w:r w:rsidRPr="0058560C">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520FF2A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8DC4FA0"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E782FE"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992A42"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F6F39B" w14:textId="62979CB6"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CEC3BAE" w14:textId="15F990BF"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DBA48CB" w14:textId="77777777" w:rsidR="004D1CC1" w:rsidRPr="006C1FA2" w:rsidRDefault="004D1CC1" w:rsidP="004D1CC1">
                  <w:pPr>
                    <w:framePr w:hSpace="180" w:wrap="around" w:vAnchor="page" w:hAnchor="margin" w:y="347"/>
                    <w:rPr>
                      <w:sz w:val="20"/>
                    </w:rPr>
                  </w:pPr>
                </w:p>
              </w:tc>
            </w:tr>
            <w:tr w:rsidR="004D1CC1" w:rsidRPr="006C1FA2" w14:paraId="3BEE7691"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5A34DA" w14:textId="17F63B83"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7BAA46DD" w14:textId="3F25A9F4" w:rsidR="004D1CC1" w:rsidRPr="0028367D" w:rsidRDefault="004D1CC1" w:rsidP="004D1CC1">
                  <w:pPr>
                    <w:framePr w:hSpace="180" w:wrap="around" w:vAnchor="page" w:hAnchor="margin" w:y="347"/>
                    <w:rPr>
                      <w:b/>
                      <w:sz w:val="20"/>
                    </w:rPr>
                  </w:pPr>
                  <w:r>
                    <w:rPr>
                      <w:color w:val="000000"/>
                      <w:sz w:val="22"/>
                      <w:szCs w:val="22"/>
                    </w:rPr>
                    <w:t xml:space="preserve">80. </w:t>
                  </w:r>
                  <w:r w:rsidRPr="007845FB">
                    <w:rPr>
                      <w:color w:val="000000"/>
                      <w:sz w:val="22"/>
                      <w:szCs w:val="22"/>
                    </w:rPr>
                    <w:t>Balon conic 100 ml</w:t>
                  </w:r>
                </w:p>
              </w:tc>
              <w:tc>
                <w:tcPr>
                  <w:tcW w:w="950" w:type="dxa"/>
                  <w:tcBorders>
                    <w:top w:val="nil"/>
                    <w:left w:val="single" w:sz="4" w:space="0" w:color="auto"/>
                    <w:bottom w:val="single" w:sz="4" w:space="0" w:color="auto"/>
                    <w:right w:val="single" w:sz="4" w:space="0" w:color="auto"/>
                  </w:tcBorders>
                  <w:vAlign w:val="center"/>
                </w:tcPr>
                <w:p w14:paraId="4E6D8AEA" w14:textId="198F8DF4"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5B770BF2" w14:textId="334593AC" w:rsidR="004D1CC1" w:rsidRPr="0028367D" w:rsidRDefault="004D1CC1" w:rsidP="004D1CC1">
                  <w:pPr>
                    <w:framePr w:hSpace="180" w:wrap="around" w:vAnchor="page" w:hAnchor="margin" w:y="347"/>
                    <w:jc w:val="center"/>
                    <w:rPr>
                      <w:sz w:val="20"/>
                    </w:rPr>
                  </w:pPr>
                  <w:r w:rsidRPr="0058560C">
                    <w:rPr>
                      <w:color w:val="000000"/>
                    </w:rPr>
                    <w:t>30 buc</w:t>
                  </w:r>
                </w:p>
              </w:tc>
              <w:tc>
                <w:tcPr>
                  <w:tcW w:w="1121" w:type="dxa"/>
                  <w:tcBorders>
                    <w:top w:val="single" w:sz="4" w:space="0" w:color="auto"/>
                    <w:left w:val="single" w:sz="4" w:space="0" w:color="auto"/>
                    <w:bottom w:val="single" w:sz="4" w:space="0" w:color="auto"/>
                    <w:right w:val="single" w:sz="4" w:space="0" w:color="auto"/>
                  </w:tcBorders>
                  <w:vAlign w:val="center"/>
                </w:tcPr>
                <w:p w14:paraId="0112340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63E19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D14168"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2C70DE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96E4F35" w14:textId="6D63D49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7E185BC" w14:textId="2232B23A"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1D46333" w14:textId="77777777" w:rsidR="004D1CC1" w:rsidRPr="006C1FA2" w:rsidRDefault="004D1CC1" w:rsidP="004D1CC1">
                  <w:pPr>
                    <w:framePr w:hSpace="180" w:wrap="around" w:vAnchor="page" w:hAnchor="margin" w:y="347"/>
                    <w:rPr>
                      <w:sz w:val="20"/>
                    </w:rPr>
                  </w:pPr>
                </w:p>
              </w:tc>
            </w:tr>
            <w:tr w:rsidR="004D1CC1" w:rsidRPr="006C1FA2" w14:paraId="420BCD9E"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4766C0" w14:textId="5C55DAFE" w:rsidR="004D1CC1" w:rsidRPr="0028367D" w:rsidRDefault="004D1CC1" w:rsidP="004D1CC1">
                  <w:pPr>
                    <w:framePr w:hSpace="180" w:wrap="around" w:vAnchor="page" w:hAnchor="margin" w:y="347"/>
                    <w:rPr>
                      <w:sz w:val="20"/>
                    </w:rPr>
                  </w:pPr>
                  <w:r w:rsidRPr="004937B8">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vAlign w:val="center"/>
                </w:tcPr>
                <w:p w14:paraId="3C3DB7EE" w14:textId="22F5CA9D" w:rsidR="004D1CC1" w:rsidRPr="0028367D" w:rsidRDefault="004D1CC1" w:rsidP="004D1CC1">
                  <w:pPr>
                    <w:framePr w:hSpace="180" w:wrap="around" w:vAnchor="page" w:hAnchor="margin" w:y="347"/>
                    <w:rPr>
                      <w:b/>
                      <w:sz w:val="20"/>
                    </w:rPr>
                  </w:pPr>
                  <w:r>
                    <w:rPr>
                      <w:color w:val="000000"/>
                      <w:sz w:val="22"/>
                      <w:szCs w:val="22"/>
                    </w:rPr>
                    <w:t xml:space="preserve">81. </w:t>
                  </w:r>
                  <w:r w:rsidRPr="007845FB">
                    <w:rPr>
                      <w:color w:val="000000"/>
                      <w:sz w:val="22"/>
                      <w:szCs w:val="22"/>
                    </w:rPr>
                    <w:t>Ceasca de  evaporare</w:t>
                  </w:r>
                </w:p>
              </w:tc>
              <w:tc>
                <w:tcPr>
                  <w:tcW w:w="950" w:type="dxa"/>
                  <w:tcBorders>
                    <w:top w:val="nil"/>
                    <w:left w:val="single" w:sz="4" w:space="0" w:color="auto"/>
                    <w:bottom w:val="single" w:sz="4" w:space="0" w:color="auto"/>
                    <w:right w:val="single" w:sz="4" w:space="0" w:color="auto"/>
                  </w:tcBorders>
                  <w:vAlign w:val="center"/>
                </w:tcPr>
                <w:p w14:paraId="26C5F9AF" w14:textId="0F3EF2A6"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14086859" w14:textId="7CEF7084" w:rsidR="004D1CC1" w:rsidRPr="0028367D" w:rsidRDefault="004D1CC1" w:rsidP="004D1CC1">
                  <w:pPr>
                    <w:framePr w:hSpace="180" w:wrap="around" w:vAnchor="page" w:hAnchor="margin" w:y="347"/>
                    <w:jc w:val="center"/>
                    <w:rPr>
                      <w:sz w:val="20"/>
                    </w:rPr>
                  </w:pPr>
                  <w:r w:rsidRPr="0058560C">
                    <w:rPr>
                      <w:color w:val="000000"/>
                    </w:rPr>
                    <w:t>20</w:t>
                  </w:r>
                </w:p>
              </w:tc>
              <w:tc>
                <w:tcPr>
                  <w:tcW w:w="1121" w:type="dxa"/>
                  <w:tcBorders>
                    <w:top w:val="single" w:sz="4" w:space="0" w:color="auto"/>
                    <w:left w:val="single" w:sz="4" w:space="0" w:color="auto"/>
                    <w:bottom w:val="single" w:sz="4" w:space="0" w:color="auto"/>
                    <w:right w:val="single" w:sz="4" w:space="0" w:color="auto"/>
                  </w:tcBorders>
                  <w:vAlign w:val="center"/>
                </w:tcPr>
                <w:p w14:paraId="2197D38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9AE0E5"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B29EE3"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86414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4843B2E" w14:textId="29DED8CE"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FDF387E" w14:textId="0DEC0F73"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86F903" w14:textId="77777777" w:rsidR="004D1CC1" w:rsidRPr="006C1FA2" w:rsidRDefault="004D1CC1" w:rsidP="004D1CC1">
                  <w:pPr>
                    <w:framePr w:hSpace="180" w:wrap="around" w:vAnchor="page" w:hAnchor="margin" w:y="347"/>
                    <w:rPr>
                      <w:sz w:val="20"/>
                    </w:rPr>
                  </w:pPr>
                </w:p>
              </w:tc>
            </w:tr>
            <w:tr w:rsidR="004D1CC1" w:rsidRPr="006C1FA2" w14:paraId="7ADC752D"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DC04F5" w14:textId="64BF2A46"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68B70DAF" w14:textId="4A6A9BC3" w:rsidR="004D1CC1" w:rsidRPr="0028367D" w:rsidRDefault="004D1CC1" w:rsidP="004D1CC1">
                  <w:pPr>
                    <w:framePr w:hSpace="180" w:wrap="around" w:vAnchor="page" w:hAnchor="margin" w:y="347"/>
                    <w:rPr>
                      <w:b/>
                      <w:sz w:val="20"/>
                    </w:rPr>
                  </w:pPr>
                  <w:r>
                    <w:rPr>
                      <w:color w:val="000000" w:themeColor="text1"/>
                      <w:sz w:val="22"/>
                      <w:szCs w:val="22"/>
                      <w:lang w:val="en-US"/>
                    </w:rPr>
                    <w:t xml:space="preserve">82. </w:t>
                  </w:r>
                  <w:r w:rsidRPr="007845FB">
                    <w:rPr>
                      <w:color w:val="000000" w:themeColor="text1"/>
                      <w:sz w:val="22"/>
                      <w:szCs w:val="22"/>
                      <w:lang w:val="en-US"/>
                    </w:rPr>
                    <w:t>Cartus  Progard  T3 p/u instalatia Milli Q Direct 8</w:t>
                  </w:r>
                </w:p>
              </w:tc>
              <w:tc>
                <w:tcPr>
                  <w:tcW w:w="950" w:type="dxa"/>
                  <w:tcBorders>
                    <w:top w:val="nil"/>
                    <w:left w:val="single" w:sz="4" w:space="0" w:color="auto"/>
                    <w:bottom w:val="single" w:sz="4" w:space="0" w:color="auto"/>
                    <w:right w:val="single" w:sz="4" w:space="0" w:color="auto"/>
                  </w:tcBorders>
                  <w:vAlign w:val="center"/>
                </w:tcPr>
                <w:p w14:paraId="5194D4E1" w14:textId="08BC6A39" w:rsidR="004D1CC1" w:rsidRPr="0028367D" w:rsidRDefault="004D1CC1" w:rsidP="004D1CC1">
                  <w:pPr>
                    <w:framePr w:hSpace="180" w:wrap="around" w:vAnchor="page" w:hAnchor="margin" w:y="347"/>
                    <w:jc w:val="center"/>
                    <w:rPr>
                      <w:sz w:val="20"/>
                    </w:rPr>
                  </w:pPr>
                  <w:r w:rsidRPr="00C26977">
                    <w:rPr>
                      <w:color w:val="000000" w:themeColor="text1"/>
                    </w:rPr>
                    <w:t>buc</w:t>
                  </w:r>
                </w:p>
              </w:tc>
              <w:tc>
                <w:tcPr>
                  <w:tcW w:w="857" w:type="dxa"/>
                  <w:gridSpan w:val="2"/>
                  <w:tcBorders>
                    <w:top w:val="nil"/>
                    <w:left w:val="nil"/>
                    <w:bottom w:val="single" w:sz="4" w:space="0" w:color="auto"/>
                    <w:right w:val="single" w:sz="4" w:space="0" w:color="auto"/>
                  </w:tcBorders>
                  <w:vAlign w:val="center"/>
                </w:tcPr>
                <w:p w14:paraId="55B7A191" w14:textId="3F43C055" w:rsidR="004D1CC1" w:rsidRPr="0028367D" w:rsidRDefault="004D1CC1" w:rsidP="004D1CC1">
                  <w:pPr>
                    <w:framePr w:hSpace="180" w:wrap="around" w:vAnchor="page" w:hAnchor="margin" w:y="347"/>
                    <w:jc w:val="center"/>
                    <w:rPr>
                      <w:sz w:val="20"/>
                    </w:rPr>
                  </w:pPr>
                  <w:r w:rsidRPr="00C26977">
                    <w:rPr>
                      <w:color w:val="000000" w:themeColor="text1"/>
                    </w:rPr>
                    <w:t>1</w:t>
                  </w:r>
                </w:p>
              </w:tc>
              <w:tc>
                <w:tcPr>
                  <w:tcW w:w="1121" w:type="dxa"/>
                  <w:tcBorders>
                    <w:top w:val="single" w:sz="4" w:space="0" w:color="auto"/>
                    <w:left w:val="single" w:sz="4" w:space="0" w:color="auto"/>
                    <w:bottom w:val="single" w:sz="4" w:space="0" w:color="auto"/>
                    <w:right w:val="single" w:sz="4" w:space="0" w:color="auto"/>
                  </w:tcBorders>
                  <w:vAlign w:val="center"/>
                </w:tcPr>
                <w:p w14:paraId="00BE0BC0"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5D57096"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4CE7EF"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96A9F1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A652C3E" w14:textId="653022B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5EEAB6" w14:textId="341960FB"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5F3E0D" w14:textId="77777777" w:rsidR="004D1CC1" w:rsidRPr="006C1FA2" w:rsidRDefault="004D1CC1" w:rsidP="004D1CC1">
                  <w:pPr>
                    <w:framePr w:hSpace="180" w:wrap="around" w:vAnchor="page" w:hAnchor="margin" w:y="347"/>
                    <w:rPr>
                      <w:sz w:val="20"/>
                    </w:rPr>
                  </w:pPr>
                </w:p>
              </w:tc>
            </w:tr>
            <w:tr w:rsidR="004D1CC1" w:rsidRPr="006C1FA2" w14:paraId="584D6A72"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688343C" w14:textId="14C59DC4"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6248C96C" w14:textId="76E6608D" w:rsidR="004D1CC1" w:rsidRPr="0028367D" w:rsidRDefault="004D1CC1" w:rsidP="004D1CC1">
                  <w:pPr>
                    <w:framePr w:hSpace="180" w:wrap="around" w:vAnchor="page" w:hAnchor="margin" w:y="347"/>
                    <w:rPr>
                      <w:b/>
                      <w:sz w:val="20"/>
                    </w:rPr>
                  </w:pPr>
                  <w:r>
                    <w:rPr>
                      <w:color w:val="000000"/>
                      <w:sz w:val="22"/>
                      <w:szCs w:val="22"/>
                      <w:lang w:val="en-US"/>
                    </w:rPr>
                    <w:t>83.</w:t>
                  </w:r>
                  <w:r w:rsidRPr="007845FB">
                    <w:rPr>
                      <w:color w:val="000000"/>
                      <w:sz w:val="22"/>
                      <w:szCs w:val="22"/>
                      <w:lang w:val="en-US"/>
                    </w:rPr>
                    <w:t>Cartus Q- PAK TEX p/u instalatia  de obtinere a apei ultrapure Milli Q Direct 8</w:t>
                  </w:r>
                </w:p>
              </w:tc>
              <w:tc>
                <w:tcPr>
                  <w:tcW w:w="950" w:type="dxa"/>
                  <w:tcBorders>
                    <w:top w:val="nil"/>
                    <w:left w:val="single" w:sz="4" w:space="0" w:color="auto"/>
                    <w:bottom w:val="single" w:sz="4" w:space="0" w:color="auto"/>
                    <w:right w:val="single" w:sz="4" w:space="0" w:color="auto"/>
                  </w:tcBorders>
                  <w:vAlign w:val="center"/>
                </w:tcPr>
                <w:p w14:paraId="1D64162B" w14:textId="25365C7D"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23B3329C" w14:textId="3186F88F" w:rsidR="004D1CC1" w:rsidRPr="0028367D" w:rsidRDefault="004D1CC1" w:rsidP="004D1CC1">
                  <w:pPr>
                    <w:framePr w:hSpace="180" w:wrap="around" w:vAnchor="page" w:hAnchor="margin" w:y="347"/>
                    <w:jc w:val="center"/>
                    <w:rPr>
                      <w:sz w:val="20"/>
                    </w:rPr>
                  </w:pPr>
                  <w:r w:rsidRPr="0058560C">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2CA94CF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5FB2FDE"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0684D1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612A9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6AAC8A7" w14:textId="02B18694"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E08FB3" w14:textId="4CAA4B7C"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F5A87B" w14:textId="77777777" w:rsidR="004D1CC1" w:rsidRPr="006C1FA2" w:rsidRDefault="004D1CC1" w:rsidP="004D1CC1">
                  <w:pPr>
                    <w:framePr w:hSpace="180" w:wrap="around" w:vAnchor="page" w:hAnchor="margin" w:y="347"/>
                    <w:rPr>
                      <w:sz w:val="20"/>
                    </w:rPr>
                  </w:pPr>
                </w:p>
              </w:tc>
            </w:tr>
            <w:tr w:rsidR="004D1CC1" w:rsidRPr="006C1FA2" w14:paraId="761856E0"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CF9899B" w14:textId="7C4235FA"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7C20D240" w14:textId="7F1303D2" w:rsidR="004D1CC1" w:rsidRPr="0028367D" w:rsidRDefault="004D1CC1" w:rsidP="004D1CC1">
                  <w:pPr>
                    <w:framePr w:hSpace="180" w:wrap="around" w:vAnchor="page" w:hAnchor="margin" w:y="347"/>
                    <w:rPr>
                      <w:b/>
                      <w:sz w:val="20"/>
                    </w:rPr>
                  </w:pPr>
                  <w:r>
                    <w:rPr>
                      <w:color w:val="000000"/>
                      <w:sz w:val="22"/>
                      <w:szCs w:val="22"/>
                      <w:lang w:val="en-US"/>
                    </w:rPr>
                    <w:t xml:space="preserve">84. </w:t>
                  </w:r>
                  <w:r w:rsidRPr="007845FB">
                    <w:rPr>
                      <w:color w:val="000000"/>
                      <w:sz w:val="22"/>
                      <w:szCs w:val="22"/>
                      <w:lang w:val="en-US"/>
                    </w:rPr>
                    <w:t>Electrod pH compatibil cu modelul pH – metru Agilent</w:t>
                  </w:r>
                </w:p>
              </w:tc>
              <w:tc>
                <w:tcPr>
                  <w:tcW w:w="950" w:type="dxa"/>
                  <w:tcBorders>
                    <w:top w:val="nil"/>
                    <w:left w:val="single" w:sz="4" w:space="0" w:color="auto"/>
                    <w:bottom w:val="single" w:sz="4" w:space="0" w:color="auto"/>
                    <w:right w:val="single" w:sz="4" w:space="0" w:color="auto"/>
                  </w:tcBorders>
                  <w:vAlign w:val="center"/>
                </w:tcPr>
                <w:p w14:paraId="122EE461" w14:textId="21FA54ED"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2BFC0BEC" w14:textId="1B98CCCF" w:rsidR="004D1CC1" w:rsidRPr="0028367D" w:rsidRDefault="004D1CC1" w:rsidP="004D1CC1">
                  <w:pPr>
                    <w:framePr w:hSpace="180" w:wrap="around" w:vAnchor="page" w:hAnchor="margin" w:y="347"/>
                    <w:jc w:val="center"/>
                    <w:rPr>
                      <w:sz w:val="20"/>
                    </w:rPr>
                  </w:pPr>
                  <w:r w:rsidRPr="0058560C">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7F62166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1034E8D"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6E97A4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049D6E"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18622C" w14:textId="6F848E0A"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7B0A52" w14:textId="3C1EA6C5"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47F1E9" w14:textId="77777777" w:rsidR="004D1CC1" w:rsidRPr="006C1FA2" w:rsidRDefault="004D1CC1" w:rsidP="004D1CC1">
                  <w:pPr>
                    <w:framePr w:hSpace="180" w:wrap="around" w:vAnchor="page" w:hAnchor="margin" w:y="347"/>
                    <w:rPr>
                      <w:sz w:val="20"/>
                    </w:rPr>
                  </w:pPr>
                </w:p>
              </w:tc>
            </w:tr>
            <w:tr w:rsidR="004D1CC1" w:rsidRPr="006C1FA2" w14:paraId="63AB16DC"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EC9CA69" w14:textId="131DA67E"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3E66DB83" w14:textId="17868035" w:rsidR="004D1CC1" w:rsidRPr="0028367D" w:rsidRDefault="004D1CC1" w:rsidP="004D1CC1">
                  <w:pPr>
                    <w:framePr w:hSpace="180" w:wrap="around" w:vAnchor="page" w:hAnchor="margin" w:y="347"/>
                    <w:rPr>
                      <w:b/>
                      <w:sz w:val="20"/>
                    </w:rPr>
                  </w:pPr>
                  <w:r>
                    <w:rPr>
                      <w:color w:val="000000"/>
                      <w:sz w:val="22"/>
                      <w:szCs w:val="22"/>
                      <w:lang w:val="en-US"/>
                    </w:rPr>
                    <w:t xml:space="preserve">85. </w:t>
                  </w:r>
                  <w:r w:rsidRPr="007845FB">
                    <w:rPr>
                      <w:color w:val="000000"/>
                      <w:sz w:val="22"/>
                      <w:szCs w:val="22"/>
                      <w:lang w:val="en-US"/>
                    </w:rPr>
                    <w:t>Suport pentru baloane cu fund rotund 100-2000 ml, polipropilenă</w:t>
                  </w:r>
                </w:p>
              </w:tc>
              <w:tc>
                <w:tcPr>
                  <w:tcW w:w="950" w:type="dxa"/>
                  <w:tcBorders>
                    <w:top w:val="nil"/>
                    <w:left w:val="single" w:sz="4" w:space="0" w:color="auto"/>
                    <w:bottom w:val="single" w:sz="4" w:space="0" w:color="auto"/>
                    <w:right w:val="single" w:sz="4" w:space="0" w:color="auto"/>
                  </w:tcBorders>
                  <w:vAlign w:val="center"/>
                </w:tcPr>
                <w:p w14:paraId="0B00015E" w14:textId="4FF5EA54"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1A411F49" w14:textId="282B7D25" w:rsidR="004D1CC1" w:rsidRPr="0028367D" w:rsidRDefault="004D1CC1" w:rsidP="004D1CC1">
                  <w:pPr>
                    <w:framePr w:hSpace="180" w:wrap="around" w:vAnchor="page" w:hAnchor="margin" w:y="347"/>
                    <w:jc w:val="center"/>
                    <w:rPr>
                      <w:sz w:val="20"/>
                    </w:rPr>
                  </w:pPr>
                  <w:r w:rsidRPr="0058560C">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4F59E678"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6EB773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4948DA"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7CC52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DA49A4D" w14:textId="4B4A1144"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EC03EBC" w14:textId="7EF09B6B"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0338611" w14:textId="77777777" w:rsidR="004D1CC1" w:rsidRPr="006C1FA2" w:rsidRDefault="004D1CC1" w:rsidP="004D1CC1">
                  <w:pPr>
                    <w:framePr w:hSpace="180" w:wrap="around" w:vAnchor="page" w:hAnchor="margin" w:y="347"/>
                    <w:rPr>
                      <w:sz w:val="20"/>
                    </w:rPr>
                  </w:pPr>
                </w:p>
              </w:tc>
            </w:tr>
            <w:tr w:rsidR="004D1CC1" w:rsidRPr="006C1FA2" w14:paraId="3E1B9B89"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98EA36" w14:textId="7388EE30"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465DEFDC" w14:textId="1DF140E8" w:rsidR="004D1CC1" w:rsidRPr="0028367D" w:rsidRDefault="004D1CC1" w:rsidP="004D1CC1">
                  <w:pPr>
                    <w:framePr w:hSpace="180" w:wrap="around" w:vAnchor="page" w:hAnchor="margin" w:y="347"/>
                    <w:rPr>
                      <w:b/>
                      <w:sz w:val="20"/>
                    </w:rPr>
                  </w:pPr>
                  <w:r>
                    <w:rPr>
                      <w:color w:val="000000"/>
                      <w:sz w:val="22"/>
                      <w:szCs w:val="22"/>
                    </w:rPr>
                    <w:t xml:space="preserve">86. </w:t>
                  </w:r>
                  <w:r w:rsidRPr="007845FB">
                    <w:rPr>
                      <w:color w:val="000000"/>
                      <w:sz w:val="22"/>
                      <w:szCs w:val="22"/>
                    </w:rPr>
                    <w:t>Suport pentru pipete</w:t>
                  </w:r>
                </w:p>
              </w:tc>
              <w:tc>
                <w:tcPr>
                  <w:tcW w:w="950" w:type="dxa"/>
                  <w:tcBorders>
                    <w:top w:val="nil"/>
                    <w:left w:val="single" w:sz="4" w:space="0" w:color="auto"/>
                    <w:bottom w:val="single" w:sz="4" w:space="0" w:color="auto"/>
                    <w:right w:val="single" w:sz="4" w:space="0" w:color="auto"/>
                  </w:tcBorders>
                  <w:vAlign w:val="center"/>
                </w:tcPr>
                <w:p w14:paraId="1CC7A763" w14:textId="276CCC1C"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326D39FD" w14:textId="13DF1595" w:rsidR="004D1CC1" w:rsidRPr="0028367D" w:rsidRDefault="004D1CC1" w:rsidP="004D1CC1">
                  <w:pPr>
                    <w:framePr w:hSpace="180" w:wrap="around" w:vAnchor="page" w:hAnchor="margin" w:y="347"/>
                    <w:jc w:val="center"/>
                    <w:rPr>
                      <w:sz w:val="20"/>
                    </w:rPr>
                  </w:pPr>
                  <w:r w:rsidRPr="0058560C">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23565B28"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2F3C28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C79B8D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4B3D743"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255D4B3" w14:textId="73854361"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1CD82B6" w14:textId="6F875F7D"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41C55FD" w14:textId="77777777" w:rsidR="004D1CC1" w:rsidRPr="006C1FA2" w:rsidRDefault="004D1CC1" w:rsidP="004D1CC1">
                  <w:pPr>
                    <w:framePr w:hSpace="180" w:wrap="around" w:vAnchor="page" w:hAnchor="margin" w:y="347"/>
                    <w:rPr>
                      <w:sz w:val="20"/>
                    </w:rPr>
                  </w:pPr>
                </w:p>
              </w:tc>
            </w:tr>
            <w:tr w:rsidR="004D1CC1" w:rsidRPr="006C1FA2" w14:paraId="4862F7CB"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42A9B54" w14:textId="67268D0A"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3195C713" w14:textId="4B53BAFB" w:rsidR="004D1CC1" w:rsidRPr="0028367D" w:rsidRDefault="004D1CC1" w:rsidP="004D1CC1">
                  <w:pPr>
                    <w:framePr w:hSpace="180" w:wrap="around" w:vAnchor="page" w:hAnchor="margin" w:y="347"/>
                    <w:rPr>
                      <w:b/>
                      <w:sz w:val="20"/>
                    </w:rPr>
                  </w:pPr>
                  <w:r>
                    <w:rPr>
                      <w:color w:val="000000"/>
                      <w:sz w:val="22"/>
                      <w:szCs w:val="22"/>
                    </w:rPr>
                    <w:t xml:space="preserve">87. </w:t>
                  </w:r>
                  <w:r w:rsidRPr="007845FB">
                    <w:rPr>
                      <w:color w:val="000000"/>
                      <w:sz w:val="22"/>
                      <w:szCs w:val="22"/>
                    </w:rPr>
                    <w:t>Stativ laborator</w:t>
                  </w:r>
                </w:p>
              </w:tc>
              <w:tc>
                <w:tcPr>
                  <w:tcW w:w="950" w:type="dxa"/>
                  <w:tcBorders>
                    <w:top w:val="nil"/>
                    <w:left w:val="single" w:sz="4" w:space="0" w:color="auto"/>
                    <w:bottom w:val="single" w:sz="4" w:space="0" w:color="auto"/>
                    <w:right w:val="single" w:sz="4" w:space="0" w:color="auto"/>
                  </w:tcBorders>
                  <w:vAlign w:val="center"/>
                </w:tcPr>
                <w:p w14:paraId="5A02EA69" w14:textId="704BAC93"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3CE79510" w14:textId="22286D21" w:rsidR="004D1CC1" w:rsidRPr="0028367D" w:rsidRDefault="004D1CC1" w:rsidP="004D1CC1">
                  <w:pPr>
                    <w:framePr w:hSpace="180" w:wrap="around" w:vAnchor="page" w:hAnchor="margin" w:y="347"/>
                    <w:jc w:val="center"/>
                    <w:rPr>
                      <w:sz w:val="20"/>
                    </w:rPr>
                  </w:pPr>
                  <w:r w:rsidRPr="0058560C">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1B4E554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729CC00"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983DB9E"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8CF80B"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51487F4" w14:textId="5A76CCB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FB059D5" w14:textId="695B4A88"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731114" w14:textId="77777777" w:rsidR="004D1CC1" w:rsidRPr="006C1FA2" w:rsidRDefault="004D1CC1" w:rsidP="004D1CC1">
                  <w:pPr>
                    <w:framePr w:hSpace="180" w:wrap="around" w:vAnchor="page" w:hAnchor="margin" w:y="347"/>
                    <w:rPr>
                      <w:sz w:val="20"/>
                    </w:rPr>
                  </w:pPr>
                </w:p>
              </w:tc>
            </w:tr>
            <w:tr w:rsidR="004D1CC1" w:rsidRPr="006C1FA2" w14:paraId="5B788A48"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7C9042F" w14:textId="4CFD9E29"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15B245F6" w14:textId="6638F996" w:rsidR="004D1CC1" w:rsidRPr="0028367D" w:rsidRDefault="004D1CC1" w:rsidP="004D1CC1">
                  <w:pPr>
                    <w:framePr w:hSpace="180" w:wrap="around" w:vAnchor="page" w:hAnchor="margin" w:y="347"/>
                    <w:rPr>
                      <w:b/>
                      <w:sz w:val="20"/>
                    </w:rPr>
                  </w:pPr>
                  <w:r>
                    <w:rPr>
                      <w:color w:val="000000"/>
                      <w:sz w:val="22"/>
                      <w:szCs w:val="22"/>
                    </w:rPr>
                    <w:t xml:space="preserve">88. </w:t>
                  </w:r>
                  <w:r w:rsidRPr="007845FB">
                    <w:rPr>
                      <w:color w:val="000000"/>
                      <w:sz w:val="22"/>
                      <w:szCs w:val="22"/>
                    </w:rPr>
                    <w:t>Seringa  5 ml</w:t>
                  </w:r>
                </w:p>
              </w:tc>
              <w:tc>
                <w:tcPr>
                  <w:tcW w:w="950" w:type="dxa"/>
                  <w:tcBorders>
                    <w:top w:val="nil"/>
                    <w:left w:val="single" w:sz="4" w:space="0" w:color="auto"/>
                    <w:bottom w:val="single" w:sz="4" w:space="0" w:color="auto"/>
                    <w:right w:val="single" w:sz="4" w:space="0" w:color="auto"/>
                  </w:tcBorders>
                  <w:vAlign w:val="center"/>
                </w:tcPr>
                <w:p w14:paraId="73329B65" w14:textId="03EF49DB"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77807842" w14:textId="0DF11940" w:rsidR="004D1CC1" w:rsidRPr="0028367D" w:rsidRDefault="004D1CC1" w:rsidP="004D1CC1">
                  <w:pPr>
                    <w:framePr w:hSpace="180" w:wrap="around" w:vAnchor="page" w:hAnchor="margin" w:y="347"/>
                    <w:jc w:val="center"/>
                    <w:rPr>
                      <w:sz w:val="20"/>
                    </w:rPr>
                  </w:pPr>
                  <w:r w:rsidRPr="0058560C">
                    <w:rPr>
                      <w:color w:val="000000"/>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169284E0"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E003376"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C2DE2E"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6D259E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D01942" w14:textId="1A9922B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065DC1B" w14:textId="6E4735E5"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EB9DDA3" w14:textId="77777777" w:rsidR="004D1CC1" w:rsidRPr="006C1FA2" w:rsidRDefault="004D1CC1" w:rsidP="004D1CC1">
                  <w:pPr>
                    <w:framePr w:hSpace="180" w:wrap="around" w:vAnchor="page" w:hAnchor="margin" w:y="347"/>
                    <w:rPr>
                      <w:sz w:val="20"/>
                    </w:rPr>
                  </w:pPr>
                </w:p>
              </w:tc>
            </w:tr>
            <w:tr w:rsidR="004D1CC1" w:rsidRPr="006C1FA2" w14:paraId="08832A4A"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5DE4B7" w14:textId="38A96974"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3F1C2449" w14:textId="32CBD77E" w:rsidR="004D1CC1" w:rsidRPr="0028367D" w:rsidRDefault="004D1CC1" w:rsidP="004D1CC1">
                  <w:pPr>
                    <w:framePr w:hSpace="180" w:wrap="around" w:vAnchor="page" w:hAnchor="margin" w:y="347"/>
                    <w:rPr>
                      <w:b/>
                      <w:sz w:val="20"/>
                    </w:rPr>
                  </w:pPr>
                  <w:r>
                    <w:rPr>
                      <w:color w:val="000000"/>
                      <w:sz w:val="22"/>
                      <w:szCs w:val="22"/>
                    </w:rPr>
                    <w:t xml:space="preserve">89. </w:t>
                  </w:r>
                  <w:r w:rsidRPr="007845FB">
                    <w:rPr>
                      <w:color w:val="000000"/>
                      <w:sz w:val="22"/>
                      <w:szCs w:val="22"/>
                    </w:rPr>
                    <w:t xml:space="preserve">Pipetă gradată 5ml </w:t>
                  </w:r>
                </w:p>
              </w:tc>
              <w:tc>
                <w:tcPr>
                  <w:tcW w:w="950" w:type="dxa"/>
                  <w:tcBorders>
                    <w:top w:val="nil"/>
                    <w:left w:val="single" w:sz="4" w:space="0" w:color="auto"/>
                    <w:bottom w:val="single" w:sz="4" w:space="0" w:color="auto"/>
                    <w:right w:val="single" w:sz="4" w:space="0" w:color="auto"/>
                  </w:tcBorders>
                  <w:vAlign w:val="center"/>
                </w:tcPr>
                <w:p w14:paraId="35A8DC43" w14:textId="756252AF"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2A16C4B7" w14:textId="580B0ABE" w:rsidR="004D1CC1" w:rsidRPr="0028367D" w:rsidRDefault="004D1CC1" w:rsidP="004D1CC1">
                  <w:pPr>
                    <w:framePr w:hSpace="180" w:wrap="around" w:vAnchor="page" w:hAnchor="margin" w:y="347"/>
                    <w:jc w:val="center"/>
                    <w:rPr>
                      <w:sz w:val="20"/>
                    </w:rPr>
                  </w:pPr>
                  <w:r w:rsidRPr="0058560C">
                    <w:rPr>
                      <w:color w:val="000000"/>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46857A2B"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9ACADB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0914D7A"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1560ECC"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827AE7" w14:textId="7FD66959"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1B1E51C" w14:textId="3CEB8103"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AF19F1" w14:textId="77777777" w:rsidR="004D1CC1" w:rsidRPr="006C1FA2" w:rsidRDefault="004D1CC1" w:rsidP="004D1CC1">
                  <w:pPr>
                    <w:framePr w:hSpace="180" w:wrap="around" w:vAnchor="page" w:hAnchor="margin" w:y="347"/>
                    <w:rPr>
                      <w:sz w:val="20"/>
                    </w:rPr>
                  </w:pPr>
                </w:p>
              </w:tc>
            </w:tr>
            <w:tr w:rsidR="004D1CC1" w:rsidRPr="006C1FA2" w14:paraId="2AD62FF1"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FA168D" w14:textId="563F69D2"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573FE581" w14:textId="5116DB1C" w:rsidR="004D1CC1" w:rsidRPr="0028367D" w:rsidRDefault="004D1CC1" w:rsidP="004D1CC1">
                  <w:pPr>
                    <w:framePr w:hSpace="180" w:wrap="around" w:vAnchor="page" w:hAnchor="margin" w:y="347"/>
                    <w:rPr>
                      <w:b/>
                      <w:sz w:val="20"/>
                    </w:rPr>
                  </w:pPr>
                  <w:r>
                    <w:rPr>
                      <w:color w:val="000000"/>
                      <w:sz w:val="22"/>
                      <w:szCs w:val="22"/>
                    </w:rPr>
                    <w:t xml:space="preserve">90. </w:t>
                  </w:r>
                  <w:r w:rsidRPr="007845FB">
                    <w:rPr>
                      <w:color w:val="000000"/>
                      <w:sz w:val="22"/>
                      <w:szCs w:val="22"/>
                    </w:rPr>
                    <w:t>Manusi  mar.L</w:t>
                  </w:r>
                </w:p>
              </w:tc>
              <w:tc>
                <w:tcPr>
                  <w:tcW w:w="950" w:type="dxa"/>
                  <w:tcBorders>
                    <w:top w:val="nil"/>
                    <w:left w:val="single" w:sz="4" w:space="0" w:color="auto"/>
                    <w:bottom w:val="single" w:sz="4" w:space="0" w:color="auto"/>
                    <w:right w:val="single" w:sz="4" w:space="0" w:color="auto"/>
                  </w:tcBorders>
                  <w:vAlign w:val="center"/>
                </w:tcPr>
                <w:p w14:paraId="49546E3D" w14:textId="3AA80EF0"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4715F4F9" w14:textId="5C51E6F3" w:rsidR="004D1CC1" w:rsidRPr="0028367D" w:rsidRDefault="004D1CC1" w:rsidP="004D1CC1">
                  <w:pPr>
                    <w:framePr w:hSpace="180" w:wrap="around" w:vAnchor="page" w:hAnchor="margin" w:y="347"/>
                    <w:jc w:val="center"/>
                    <w:rPr>
                      <w:sz w:val="20"/>
                    </w:rPr>
                  </w:pPr>
                  <w:r w:rsidRPr="0058560C">
                    <w:rPr>
                      <w:color w:val="000000"/>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3063D3FE"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0C88175"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1B123D"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97727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104A4A" w14:textId="5F94807A"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8FEDA70" w14:textId="0BDBE0E7"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40EE78E" w14:textId="77777777" w:rsidR="004D1CC1" w:rsidRPr="006C1FA2" w:rsidRDefault="004D1CC1" w:rsidP="004D1CC1">
                  <w:pPr>
                    <w:framePr w:hSpace="180" w:wrap="around" w:vAnchor="page" w:hAnchor="margin" w:y="347"/>
                    <w:rPr>
                      <w:sz w:val="20"/>
                    </w:rPr>
                  </w:pPr>
                </w:p>
              </w:tc>
            </w:tr>
            <w:tr w:rsidR="004D1CC1" w:rsidRPr="006C1FA2" w14:paraId="44258EB7"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5FA05F7" w14:textId="59CB7F98"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13C3D7A2" w14:textId="74E08EF2" w:rsidR="004D1CC1" w:rsidRPr="0028367D" w:rsidRDefault="004D1CC1" w:rsidP="004D1CC1">
                  <w:pPr>
                    <w:framePr w:hSpace="180" w:wrap="around" w:vAnchor="page" w:hAnchor="margin" w:y="347"/>
                    <w:rPr>
                      <w:b/>
                      <w:sz w:val="20"/>
                    </w:rPr>
                  </w:pPr>
                  <w:r>
                    <w:rPr>
                      <w:color w:val="000000"/>
                      <w:sz w:val="22"/>
                      <w:szCs w:val="22"/>
                      <w:lang w:val="en-US"/>
                    </w:rPr>
                    <w:t xml:space="preserve">91. </w:t>
                  </w:r>
                  <w:r w:rsidRPr="007845FB">
                    <w:rPr>
                      <w:color w:val="000000"/>
                      <w:sz w:val="22"/>
                      <w:szCs w:val="22"/>
                      <w:lang w:val="en-US"/>
                    </w:rPr>
                    <w:t>Eprubete cu slif, volum 25 ml</w:t>
                  </w:r>
                </w:p>
              </w:tc>
              <w:tc>
                <w:tcPr>
                  <w:tcW w:w="950" w:type="dxa"/>
                  <w:tcBorders>
                    <w:top w:val="nil"/>
                    <w:left w:val="single" w:sz="4" w:space="0" w:color="auto"/>
                    <w:bottom w:val="single" w:sz="4" w:space="0" w:color="auto"/>
                    <w:right w:val="single" w:sz="4" w:space="0" w:color="auto"/>
                  </w:tcBorders>
                  <w:vAlign w:val="center"/>
                </w:tcPr>
                <w:p w14:paraId="5B3421EA" w14:textId="4D15E958"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7A05F375" w14:textId="5CA5B27A" w:rsidR="004D1CC1" w:rsidRPr="0028367D" w:rsidRDefault="004D1CC1" w:rsidP="004D1CC1">
                  <w:pPr>
                    <w:framePr w:hSpace="180" w:wrap="around" w:vAnchor="page" w:hAnchor="margin" w:y="347"/>
                    <w:jc w:val="center"/>
                    <w:rPr>
                      <w:sz w:val="20"/>
                    </w:rPr>
                  </w:pPr>
                  <w:r w:rsidRPr="0058560C">
                    <w:rPr>
                      <w:color w:val="000000"/>
                    </w:rPr>
                    <w:t>10</w:t>
                  </w:r>
                </w:p>
              </w:tc>
              <w:tc>
                <w:tcPr>
                  <w:tcW w:w="1121" w:type="dxa"/>
                  <w:tcBorders>
                    <w:top w:val="single" w:sz="4" w:space="0" w:color="auto"/>
                    <w:left w:val="single" w:sz="4" w:space="0" w:color="auto"/>
                    <w:bottom w:val="single" w:sz="4" w:space="0" w:color="auto"/>
                    <w:right w:val="single" w:sz="4" w:space="0" w:color="auto"/>
                  </w:tcBorders>
                  <w:vAlign w:val="center"/>
                </w:tcPr>
                <w:p w14:paraId="5159CD75"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D2BE86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87EBA24"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B7B5F1"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2CBC79A" w14:textId="50A29BBF"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EB52BBF" w14:textId="30CD1D4C"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75C1F32" w14:textId="77777777" w:rsidR="004D1CC1" w:rsidRPr="006C1FA2" w:rsidRDefault="004D1CC1" w:rsidP="004D1CC1">
                  <w:pPr>
                    <w:framePr w:hSpace="180" w:wrap="around" w:vAnchor="page" w:hAnchor="margin" w:y="347"/>
                    <w:rPr>
                      <w:sz w:val="20"/>
                    </w:rPr>
                  </w:pPr>
                </w:p>
              </w:tc>
            </w:tr>
            <w:tr w:rsidR="004D1CC1" w:rsidRPr="006C1FA2" w14:paraId="71979C2D"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FE0DC3E" w14:textId="6EEAD00B" w:rsidR="004D1CC1" w:rsidRPr="0028367D" w:rsidRDefault="004D1CC1" w:rsidP="004D1CC1">
                  <w:pPr>
                    <w:framePr w:hSpace="180" w:wrap="around" w:vAnchor="page" w:hAnchor="margin" w:y="347"/>
                    <w:rPr>
                      <w:sz w:val="20"/>
                    </w:rPr>
                  </w:pPr>
                  <w:r w:rsidRPr="004937B8">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vAlign w:val="center"/>
                </w:tcPr>
                <w:p w14:paraId="206E2798" w14:textId="65D8C895" w:rsidR="004D1CC1" w:rsidRPr="0028367D" w:rsidRDefault="004D1CC1" w:rsidP="004D1CC1">
                  <w:pPr>
                    <w:framePr w:hSpace="180" w:wrap="around" w:vAnchor="page" w:hAnchor="margin" w:y="347"/>
                    <w:rPr>
                      <w:b/>
                      <w:sz w:val="20"/>
                    </w:rPr>
                  </w:pPr>
                  <w:r>
                    <w:rPr>
                      <w:color w:val="000000"/>
                      <w:sz w:val="22"/>
                      <w:szCs w:val="22"/>
                      <w:lang w:val="en-US"/>
                    </w:rPr>
                    <w:t xml:space="preserve">92. </w:t>
                  </w:r>
                  <w:r w:rsidRPr="007845FB">
                    <w:rPr>
                      <w:color w:val="000000"/>
                      <w:sz w:val="22"/>
                      <w:szCs w:val="22"/>
                      <w:lang w:val="en-US"/>
                    </w:rPr>
                    <w:t>Eprubete cu slif</w:t>
                  </w:r>
                  <w:r w:rsidRPr="007845FB">
                    <w:rPr>
                      <w:color w:val="000000"/>
                      <w:sz w:val="22"/>
                      <w:szCs w:val="22"/>
                      <w:lang w:val="ro-MD"/>
                    </w:rPr>
                    <w:t xml:space="preserve">, </w:t>
                  </w:r>
                  <w:r w:rsidRPr="007845FB">
                    <w:rPr>
                      <w:color w:val="000000"/>
                      <w:sz w:val="22"/>
                      <w:szCs w:val="22"/>
                      <w:lang w:val="en-US"/>
                    </w:rPr>
                    <w:t>volum 50 ml</w:t>
                  </w:r>
                </w:p>
              </w:tc>
              <w:tc>
                <w:tcPr>
                  <w:tcW w:w="950" w:type="dxa"/>
                  <w:tcBorders>
                    <w:top w:val="nil"/>
                    <w:left w:val="single" w:sz="4" w:space="0" w:color="auto"/>
                    <w:bottom w:val="single" w:sz="4" w:space="0" w:color="auto"/>
                    <w:right w:val="single" w:sz="4" w:space="0" w:color="auto"/>
                  </w:tcBorders>
                  <w:vAlign w:val="center"/>
                </w:tcPr>
                <w:p w14:paraId="3CF1A971" w14:textId="5BBCE688"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1DFE28DF" w14:textId="78E4E50A" w:rsidR="004D1CC1" w:rsidRPr="0028367D" w:rsidRDefault="004D1CC1" w:rsidP="004D1CC1">
                  <w:pPr>
                    <w:framePr w:hSpace="180" w:wrap="around" w:vAnchor="page" w:hAnchor="margin" w:y="347"/>
                    <w:jc w:val="center"/>
                    <w:rPr>
                      <w:sz w:val="20"/>
                    </w:rPr>
                  </w:pPr>
                  <w:r w:rsidRPr="0058560C">
                    <w:rPr>
                      <w:color w:val="000000"/>
                    </w:rPr>
                    <w:t>10</w:t>
                  </w:r>
                </w:p>
              </w:tc>
              <w:tc>
                <w:tcPr>
                  <w:tcW w:w="1121" w:type="dxa"/>
                  <w:tcBorders>
                    <w:top w:val="single" w:sz="4" w:space="0" w:color="auto"/>
                    <w:left w:val="single" w:sz="4" w:space="0" w:color="auto"/>
                    <w:bottom w:val="single" w:sz="4" w:space="0" w:color="auto"/>
                    <w:right w:val="single" w:sz="4" w:space="0" w:color="auto"/>
                  </w:tcBorders>
                  <w:vAlign w:val="center"/>
                </w:tcPr>
                <w:p w14:paraId="3A72BE2A"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EF6323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5F14378"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B6241E"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945E59" w14:textId="093DBFF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F47929" w14:textId="5F3B414B"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0D90B6A" w14:textId="77777777" w:rsidR="004D1CC1" w:rsidRPr="006C1FA2" w:rsidRDefault="004D1CC1" w:rsidP="004D1CC1">
                  <w:pPr>
                    <w:framePr w:hSpace="180" w:wrap="around" w:vAnchor="page" w:hAnchor="margin" w:y="347"/>
                    <w:rPr>
                      <w:sz w:val="20"/>
                    </w:rPr>
                  </w:pPr>
                </w:p>
              </w:tc>
            </w:tr>
            <w:tr w:rsidR="004D1CC1" w:rsidRPr="006C1FA2" w14:paraId="2681F3F7"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04F4CCD" w14:textId="413C306E"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5D424863" w14:textId="4893E0E8" w:rsidR="004D1CC1" w:rsidRPr="0028367D" w:rsidRDefault="004D1CC1" w:rsidP="004D1CC1">
                  <w:pPr>
                    <w:framePr w:hSpace="180" w:wrap="around" w:vAnchor="page" w:hAnchor="margin" w:y="347"/>
                    <w:rPr>
                      <w:b/>
                      <w:sz w:val="20"/>
                    </w:rPr>
                  </w:pPr>
                  <w:r>
                    <w:rPr>
                      <w:color w:val="000000"/>
                      <w:sz w:val="22"/>
                      <w:szCs w:val="22"/>
                    </w:rPr>
                    <w:t xml:space="preserve">93. </w:t>
                  </w:r>
                  <w:r w:rsidRPr="007845FB">
                    <w:rPr>
                      <w:color w:val="000000"/>
                      <w:sz w:val="22"/>
                      <w:szCs w:val="22"/>
                    </w:rPr>
                    <w:t>Termometru până la 150°C</w:t>
                  </w:r>
                </w:p>
              </w:tc>
              <w:tc>
                <w:tcPr>
                  <w:tcW w:w="950" w:type="dxa"/>
                  <w:tcBorders>
                    <w:top w:val="nil"/>
                    <w:left w:val="single" w:sz="4" w:space="0" w:color="auto"/>
                    <w:bottom w:val="single" w:sz="4" w:space="0" w:color="auto"/>
                    <w:right w:val="single" w:sz="4" w:space="0" w:color="auto"/>
                  </w:tcBorders>
                  <w:vAlign w:val="center"/>
                </w:tcPr>
                <w:p w14:paraId="52DFD7BA" w14:textId="0033B795"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7063EBA2" w14:textId="5B1687D9" w:rsidR="004D1CC1" w:rsidRPr="0028367D" w:rsidRDefault="004D1CC1" w:rsidP="004D1CC1">
                  <w:pPr>
                    <w:framePr w:hSpace="180" w:wrap="around" w:vAnchor="page" w:hAnchor="margin" w:y="347"/>
                    <w:jc w:val="center"/>
                    <w:rPr>
                      <w:sz w:val="20"/>
                    </w:rPr>
                  </w:pPr>
                  <w:r w:rsidRPr="0058560C">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4453A9BA"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A3126B"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3068883"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AFC3D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F7BB35" w14:textId="20FAF8F8"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3D5DD62" w14:textId="0C6F62A1"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9ADFA1" w14:textId="77777777" w:rsidR="004D1CC1" w:rsidRPr="006C1FA2" w:rsidRDefault="004D1CC1" w:rsidP="004D1CC1">
                  <w:pPr>
                    <w:framePr w:hSpace="180" w:wrap="around" w:vAnchor="page" w:hAnchor="margin" w:y="347"/>
                    <w:rPr>
                      <w:sz w:val="20"/>
                    </w:rPr>
                  </w:pPr>
                </w:p>
              </w:tc>
            </w:tr>
            <w:tr w:rsidR="004D1CC1" w:rsidRPr="006C1FA2" w14:paraId="47C6DEB4"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279015A" w14:textId="3D1ABE4F"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5735C37E" w14:textId="6C2809E2" w:rsidR="004D1CC1" w:rsidRPr="0028367D" w:rsidRDefault="004D1CC1" w:rsidP="004D1CC1">
                  <w:pPr>
                    <w:framePr w:hSpace="180" w:wrap="around" w:vAnchor="page" w:hAnchor="margin" w:y="347"/>
                    <w:rPr>
                      <w:b/>
                      <w:sz w:val="20"/>
                    </w:rPr>
                  </w:pPr>
                  <w:r>
                    <w:rPr>
                      <w:color w:val="000000"/>
                      <w:sz w:val="22"/>
                      <w:szCs w:val="22"/>
                    </w:rPr>
                    <w:t xml:space="preserve">94. </w:t>
                  </w:r>
                  <w:r w:rsidRPr="007845FB">
                    <w:rPr>
                      <w:color w:val="000000"/>
                      <w:sz w:val="22"/>
                      <w:szCs w:val="22"/>
                    </w:rPr>
                    <w:t>Termometru până la 250°C</w:t>
                  </w:r>
                </w:p>
              </w:tc>
              <w:tc>
                <w:tcPr>
                  <w:tcW w:w="950" w:type="dxa"/>
                  <w:tcBorders>
                    <w:top w:val="nil"/>
                    <w:left w:val="single" w:sz="4" w:space="0" w:color="auto"/>
                    <w:bottom w:val="single" w:sz="4" w:space="0" w:color="auto"/>
                    <w:right w:val="single" w:sz="4" w:space="0" w:color="auto"/>
                  </w:tcBorders>
                  <w:vAlign w:val="center"/>
                </w:tcPr>
                <w:p w14:paraId="4499A4E5" w14:textId="0A667CEF"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5557C327" w14:textId="18D38A4F" w:rsidR="004D1CC1" w:rsidRPr="0028367D" w:rsidRDefault="004D1CC1" w:rsidP="004D1CC1">
                  <w:pPr>
                    <w:framePr w:hSpace="180" w:wrap="around" w:vAnchor="page" w:hAnchor="margin" w:y="347"/>
                    <w:jc w:val="center"/>
                    <w:rPr>
                      <w:sz w:val="20"/>
                    </w:rPr>
                  </w:pPr>
                  <w:r w:rsidRPr="0058560C">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22E68078"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FDB3223"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71F71E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61C19A"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D4CEF23" w14:textId="572E1470"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B7EE26A" w14:textId="3B828209"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C0C809" w14:textId="77777777" w:rsidR="004D1CC1" w:rsidRPr="006C1FA2" w:rsidRDefault="004D1CC1" w:rsidP="004D1CC1">
                  <w:pPr>
                    <w:framePr w:hSpace="180" w:wrap="around" w:vAnchor="page" w:hAnchor="margin" w:y="347"/>
                    <w:rPr>
                      <w:sz w:val="20"/>
                    </w:rPr>
                  </w:pPr>
                </w:p>
              </w:tc>
            </w:tr>
            <w:tr w:rsidR="004D1CC1" w:rsidRPr="006C1FA2" w14:paraId="0B340946"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35A8CA3" w14:textId="4603A814"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33D21C9C" w14:textId="571008A1" w:rsidR="004D1CC1" w:rsidRPr="0028367D" w:rsidRDefault="004D1CC1" w:rsidP="004D1CC1">
                  <w:pPr>
                    <w:framePr w:hSpace="180" w:wrap="around" w:vAnchor="page" w:hAnchor="margin" w:y="347"/>
                    <w:rPr>
                      <w:b/>
                      <w:sz w:val="20"/>
                    </w:rPr>
                  </w:pPr>
                  <w:r>
                    <w:rPr>
                      <w:color w:val="000000"/>
                      <w:sz w:val="22"/>
                      <w:szCs w:val="22"/>
                      <w:lang w:val="en-US"/>
                    </w:rPr>
                    <w:t xml:space="preserve">95. </w:t>
                  </w:r>
                  <w:r w:rsidRPr="007845FB">
                    <w:rPr>
                      <w:color w:val="000000"/>
                      <w:sz w:val="22"/>
                      <w:szCs w:val="22"/>
                      <w:lang w:val="en-US"/>
                    </w:rPr>
                    <w:t>Suport pentru sondă pentru termometru</w:t>
                  </w:r>
                </w:p>
              </w:tc>
              <w:tc>
                <w:tcPr>
                  <w:tcW w:w="950" w:type="dxa"/>
                  <w:tcBorders>
                    <w:top w:val="nil"/>
                    <w:left w:val="single" w:sz="4" w:space="0" w:color="auto"/>
                    <w:bottom w:val="single" w:sz="4" w:space="0" w:color="auto"/>
                    <w:right w:val="single" w:sz="4" w:space="0" w:color="auto"/>
                  </w:tcBorders>
                  <w:vAlign w:val="center"/>
                </w:tcPr>
                <w:p w14:paraId="1EA06CE2" w14:textId="066DB5FF"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0B7DD646" w14:textId="39EB9B14" w:rsidR="004D1CC1" w:rsidRPr="0028367D" w:rsidRDefault="004D1CC1" w:rsidP="004D1CC1">
                  <w:pPr>
                    <w:framePr w:hSpace="180" w:wrap="around" w:vAnchor="page" w:hAnchor="margin" w:y="347"/>
                    <w:jc w:val="center"/>
                    <w:rPr>
                      <w:sz w:val="20"/>
                    </w:rPr>
                  </w:pPr>
                  <w:r w:rsidRPr="0058560C">
                    <w:rPr>
                      <w:color w:val="000000"/>
                    </w:rPr>
                    <w:t>3</w:t>
                  </w:r>
                </w:p>
              </w:tc>
              <w:tc>
                <w:tcPr>
                  <w:tcW w:w="1121" w:type="dxa"/>
                  <w:tcBorders>
                    <w:top w:val="single" w:sz="4" w:space="0" w:color="auto"/>
                    <w:left w:val="single" w:sz="4" w:space="0" w:color="auto"/>
                    <w:bottom w:val="single" w:sz="4" w:space="0" w:color="auto"/>
                    <w:right w:val="single" w:sz="4" w:space="0" w:color="auto"/>
                  </w:tcBorders>
                  <w:vAlign w:val="center"/>
                </w:tcPr>
                <w:p w14:paraId="7591E96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B53564"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CE371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242746"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F0391ED" w14:textId="1DD2FE6E"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70227B5" w14:textId="1AD92CE2"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BA3946" w14:textId="77777777" w:rsidR="004D1CC1" w:rsidRPr="006C1FA2" w:rsidRDefault="004D1CC1" w:rsidP="004D1CC1">
                  <w:pPr>
                    <w:framePr w:hSpace="180" w:wrap="around" w:vAnchor="page" w:hAnchor="margin" w:y="347"/>
                    <w:rPr>
                      <w:sz w:val="20"/>
                    </w:rPr>
                  </w:pPr>
                </w:p>
              </w:tc>
            </w:tr>
            <w:tr w:rsidR="004D1CC1" w:rsidRPr="006C1FA2" w14:paraId="488F70D6"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65489E9" w14:textId="1553D6C4"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543B946C" w14:textId="1D27E720" w:rsidR="004D1CC1" w:rsidRPr="0028367D" w:rsidRDefault="004D1CC1" w:rsidP="004D1CC1">
                  <w:pPr>
                    <w:framePr w:hSpace="180" w:wrap="around" w:vAnchor="page" w:hAnchor="margin" w:y="347"/>
                    <w:rPr>
                      <w:b/>
                      <w:sz w:val="20"/>
                    </w:rPr>
                  </w:pPr>
                  <w:r>
                    <w:rPr>
                      <w:color w:val="000000"/>
                      <w:sz w:val="22"/>
                      <w:szCs w:val="22"/>
                    </w:rPr>
                    <w:t xml:space="preserve">96. </w:t>
                  </w:r>
                  <w:r w:rsidRPr="007845FB">
                    <w:rPr>
                      <w:color w:val="000000"/>
                      <w:sz w:val="22"/>
                      <w:szCs w:val="22"/>
                    </w:rPr>
                    <w:t>Hârtie filtru banda negru</w:t>
                  </w:r>
                </w:p>
              </w:tc>
              <w:tc>
                <w:tcPr>
                  <w:tcW w:w="950" w:type="dxa"/>
                  <w:tcBorders>
                    <w:top w:val="nil"/>
                    <w:left w:val="single" w:sz="4" w:space="0" w:color="auto"/>
                    <w:bottom w:val="single" w:sz="4" w:space="0" w:color="auto"/>
                    <w:right w:val="single" w:sz="4" w:space="0" w:color="auto"/>
                  </w:tcBorders>
                  <w:vAlign w:val="center"/>
                </w:tcPr>
                <w:p w14:paraId="0CB9D8D7" w14:textId="1EA924E3" w:rsidR="004D1CC1" w:rsidRPr="0028367D" w:rsidRDefault="004D1CC1" w:rsidP="004D1CC1">
                  <w:pPr>
                    <w:framePr w:hSpace="180" w:wrap="around" w:vAnchor="page" w:hAnchor="margin" w:y="347"/>
                    <w:jc w:val="center"/>
                    <w:rPr>
                      <w:sz w:val="20"/>
                    </w:rPr>
                  </w:pPr>
                  <w:r w:rsidRPr="0058560C">
                    <w:rPr>
                      <w:color w:val="000000"/>
                    </w:rPr>
                    <w:t>cut</w:t>
                  </w:r>
                </w:p>
              </w:tc>
              <w:tc>
                <w:tcPr>
                  <w:tcW w:w="857" w:type="dxa"/>
                  <w:gridSpan w:val="2"/>
                  <w:tcBorders>
                    <w:top w:val="nil"/>
                    <w:left w:val="nil"/>
                    <w:bottom w:val="single" w:sz="4" w:space="0" w:color="auto"/>
                    <w:right w:val="single" w:sz="4" w:space="0" w:color="auto"/>
                  </w:tcBorders>
                  <w:vAlign w:val="center"/>
                </w:tcPr>
                <w:p w14:paraId="50C06F45" w14:textId="59F8CB0A" w:rsidR="004D1CC1" w:rsidRPr="0028367D" w:rsidRDefault="004D1CC1" w:rsidP="004D1CC1">
                  <w:pPr>
                    <w:framePr w:hSpace="180" w:wrap="around" w:vAnchor="page" w:hAnchor="margin" w:y="347"/>
                    <w:jc w:val="center"/>
                    <w:rPr>
                      <w:sz w:val="20"/>
                    </w:rPr>
                  </w:pPr>
                  <w:r w:rsidRPr="0058560C">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017988A1"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E7B44CF"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A0B7525"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99D768"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CE9938A" w14:textId="42779176"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7CDD80A" w14:textId="5CAAB74E"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EE5FFB4" w14:textId="77777777" w:rsidR="004D1CC1" w:rsidRPr="006C1FA2" w:rsidRDefault="004D1CC1" w:rsidP="004D1CC1">
                  <w:pPr>
                    <w:framePr w:hSpace="180" w:wrap="around" w:vAnchor="page" w:hAnchor="margin" w:y="347"/>
                    <w:rPr>
                      <w:sz w:val="20"/>
                    </w:rPr>
                  </w:pPr>
                </w:p>
              </w:tc>
            </w:tr>
            <w:tr w:rsidR="004D1CC1" w:rsidRPr="006C1FA2" w14:paraId="4049B6C3"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1E8906B" w14:textId="4C62EC54"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11F92813" w14:textId="1EDA79EA" w:rsidR="004D1CC1" w:rsidRPr="0028367D" w:rsidRDefault="004D1CC1" w:rsidP="004D1CC1">
                  <w:pPr>
                    <w:framePr w:hSpace="180" w:wrap="around" w:vAnchor="page" w:hAnchor="margin" w:y="347"/>
                    <w:rPr>
                      <w:b/>
                      <w:sz w:val="20"/>
                    </w:rPr>
                  </w:pPr>
                  <w:r>
                    <w:rPr>
                      <w:color w:val="000000"/>
                      <w:sz w:val="22"/>
                      <w:szCs w:val="22"/>
                    </w:rPr>
                    <w:t xml:space="preserve">97. </w:t>
                  </w:r>
                  <w:r w:rsidRPr="007845FB">
                    <w:rPr>
                      <w:color w:val="000000"/>
                      <w:sz w:val="22"/>
                      <w:szCs w:val="22"/>
                    </w:rPr>
                    <w:t>Hârtie filtru banda galben</w:t>
                  </w:r>
                </w:p>
              </w:tc>
              <w:tc>
                <w:tcPr>
                  <w:tcW w:w="950" w:type="dxa"/>
                  <w:tcBorders>
                    <w:top w:val="nil"/>
                    <w:left w:val="single" w:sz="4" w:space="0" w:color="auto"/>
                    <w:bottom w:val="single" w:sz="4" w:space="0" w:color="auto"/>
                    <w:right w:val="single" w:sz="4" w:space="0" w:color="auto"/>
                  </w:tcBorders>
                  <w:vAlign w:val="center"/>
                </w:tcPr>
                <w:p w14:paraId="1E831428" w14:textId="38922FC6" w:rsidR="004D1CC1" w:rsidRPr="0028367D" w:rsidRDefault="004D1CC1" w:rsidP="004D1CC1">
                  <w:pPr>
                    <w:framePr w:hSpace="180" w:wrap="around" w:vAnchor="page" w:hAnchor="margin" w:y="347"/>
                    <w:jc w:val="center"/>
                    <w:rPr>
                      <w:sz w:val="20"/>
                    </w:rPr>
                  </w:pPr>
                  <w:r w:rsidRPr="0058560C">
                    <w:rPr>
                      <w:color w:val="000000"/>
                    </w:rPr>
                    <w:t>cut</w:t>
                  </w:r>
                </w:p>
              </w:tc>
              <w:tc>
                <w:tcPr>
                  <w:tcW w:w="857" w:type="dxa"/>
                  <w:gridSpan w:val="2"/>
                  <w:tcBorders>
                    <w:top w:val="nil"/>
                    <w:left w:val="nil"/>
                    <w:bottom w:val="single" w:sz="4" w:space="0" w:color="auto"/>
                    <w:right w:val="single" w:sz="4" w:space="0" w:color="auto"/>
                  </w:tcBorders>
                  <w:vAlign w:val="center"/>
                </w:tcPr>
                <w:p w14:paraId="25A8FF4D" w14:textId="5B3FA368" w:rsidR="004D1CC1" w:rsidRPr="0028367D" w:rsidRDefault="004D1CC1" w:rsidP="004D1CC1">
                  <w:pPr>
                    <w:framePr w:hSpace="180" w:wrap="around" w:vAnchor="page" w:hAnchor="margin" w:y="347"/>
                    <w:jc w:val="center"/>
                    <w:rPr>
                      <w:sz w:val="20"/>
                    </w:rPr>
                  </w:pPr>
                  <w:r w:rsidRPr="0058560C">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5F56EC5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4B678E3"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4872C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168461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8559542" w14:textId="00142AFF"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64BC199" w14:textId="6CE8F225"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4EC789" w14:textId="77777777" w:rsidR="004D1CC1" w:rsidRPr="006C1FA2" w:rsidRDefault="004D1CC1" w:rsidP="004D1CC1">
                  <w:pPr>
                    <w:framePr w:hSpace="180" w:wrap="around" w:vAnchor="page" w:hAnchor="margin" w:y="347"/>
                    <w:rPr>
                      <w:sz w:val="20"/>
                    </w:rPr>
                  </w:pPr>
                </w:p>
              </w:tc>
            </w:tr>
            <w:tr w:rsidR="004D1CC1" w:rsidRPr="006C1FA2" w14:paraId="3864A03E"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6F52CDB" w14:textId="0A11252A"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66C6BB7A" w14:textId="3E83BDD4" w:rsidR="004D1CC1" w:rsidRPr="0028367D" w:rsidRDefault="004D1CC1" w:rsidP="004D1CC1">
                  <w:pPr>
                    <w:framePr w:hSpace="180" w:wrap="around" w:vAnchor="page" w:hAnchor="margin" w:y="347"/>
                    <w:rPr>
                      <w:b/>
                      <w:sz w:val="20"/>
                    </w:rPr>
                  </w:pPr>
                  <w:r>
                    <w:rPr>
                      <w:color w:val="000000"/>
                      <w:sz w:val="22"/>
                      <w:szCs w:val="22"/>
                      <w:lang w:val="en-US"/>
                    </w:rPr>
                    <w:t xml:space="preserve">98. </w:t>
                  </w:r>
                  <w:r w:rsidRPr="007845FB">
                    <w:rPr>
                      <w:color w:val="000000"/>
                      <w:sz w:val="22"/>
                      <w:szCs w:val="22"/>
                      <w:lang w:val="en-US"/>
                    </w:rPr>
                    <w:t>Soluție de spălare a ochilor</w:t>
                  </w:r>
                </w:p>
              </w:tc>
              <w:tc>
                <w:tcPr>
                  <w:tcW w:w="950" w:type="dxa"/>
                  <w:tcBorders>
                    <w:top w:val="nil"/>
                    <w:left w:val="single" w:sz="4" w:space="0" w:color="auto"/>
                    <w:bottom w:val="single" w:sz="4" w:space="0" w:color="auto"/>
                    <w:right w:val="single" w:sz="4" w:space="0" w:color="auto"/>
                  </w:tcBorders>
                  <w:vAlign w:val="center"/>
                </w:tcPr>
                <w:p w14:paraId="71132311" w14:textId="336CBCE0"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063524A9" w14:textId="6D96AD05" w:rsidR="004D1CC1" w:rsidRPr="0028367D" w:rsidRDefault="004D1CC1" w:rsidP="004D1CC1">
                  <w:pPr>
                    <w:framePr w:hSpace="180" w:wrap="around" w:vAnchor="page" w:hAnchor="margin" w:y="347"/>
                    <w:jc w:val="center"/>
                    <w:rPr>
                      <w:sz w:val="20"/>
                    </w:rPr>
                  </w:pPr>
                  <w:r w:rsidRPr="0058560C">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3FCC2702"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60159B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CDC4B4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3FBACE"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EE4189" w14:textId="20C224E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454F04D" w14:textId="2CECB18B"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993710B" w14:textId="77777777" w:rsidR="004D1CC1" w:rsidRPr="006C1FA2" w:rsidRDefault="004D1CC1" w:rsidP="004D1CC1">
                  <w:pPr>
                    <w:framePr w:hSpace="180" w:wrap="around" w:vAnchor="page" w:hAnchor="margin" w:y="347"/>
                    <w:rPr>
                      <w:sz w:val="20"/>
                    </w:rPr>
                  </w:pPr>
                </w:p>
              </w:tc>
            </w:tr>
            <w:tr w:rsidR="004D1CC1" w:rsidRPr="006C1FA2" w14:paraId="1E2F9C75"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7643DEC" w14:textId="4ECB7D25"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2BA84095" w14:textId="5F165437" w:rsidR="004D1CC1" w:rsidRPr="0028367D" w:rsidRDefault="004D1CC1" w:rsidP="004D1CC1">
                  <w:pPr>
                    <w:framePr w:hSpace="180" w:wrap="around" w:vAnchor="page" w:hAnchor="margin" w:y="347"/>
                    <w:rPr>
                      <w:b/>
                      <w:sz w:val="20"/>
                    </w:rPr>
                  </w:pPr>
                  <w:r>
                    <w:rPr>
                      <w:color w:val="000000"/>
                      <w:sz w:val="22"/>
                      <w:szCs w:val="22"/>
                    </w:rPr>
                    <w:t xml:space="preserve">99. </w:t>
                  </w:r>
                  <w:r w:rsidRPr="007845FB">
                    <w:rPr>
                      <w:color w:val="000000"/>
                      <w:sz w:val="22"/>
                      <w:szCs w:val="22"/>
                    </w:rPr>
                    <w:t>Halate de unică folosință</w:t>
                  </w:r>
                </w:p>
              </w:tc>
              <w:tc>
                <w:tcPr>
                  <w:tcW w:w="950" w:type="dxa"/>
                  <w:tcBorders>
                    <w:top w:val="nil"/>
                    <w:left w:val="single" w:sz="4" w:space="0" w:color="auto"/>
                    <w:bottom w:val="single" w:sz="4" w:space="0" w:color="auto"/>
                    <w:right w:val="single" w:sz="4" w:space="0" w:color="auto"/>
                  </w:tcBorders>
                  <w:vAlign w:val="center"/>
                </w:tcPr>
                <w:p w14:paraId="70C2504B" w14:textId="48789C3E"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698F47FA" w14:textId="560EC113" w:rsidR="004D1CC1" w:rsidRPr="0028367D" w:rsidRDefault="004D1CC1" w:rsidP="004D1CC1">
                  <w:pPr>
                    <w:framePr w:hSpace="180" w:wrap="around" w:vAnchor="page" w:hAnchor="margin" w:y="347"/>
                    <w:jc w:val="center"/>
                    <w:rPr>
                      <w:sz w:val="20"/>
                    </w:rPr>
                  </w:pPr>
                  <w:r w:rsidRPr="0058560C">
                    <w:rPr>
                      <w:color w:val="000000"/>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38C9300A"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944D0E4"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0E8BD4"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17050E"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29B70B" w14:textId="530F329F"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25FD0A7" w14:textId="0A09DFC7"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D45E39" w14:textId="77777777" w:rsidR="004D1CC1" w:rsidRPr="006C1FA2" w:rsidRDefault="004D1CC1" w:rsidP="004D1CC1">
                  <w:pPr>
                    <w:framePr w:hSpace="180" w:wrap="around" w:vAnchor="page" w:hAnchor="margin" w:y="347"/>
                    <w:rPr>
                      <w:sz w:val="20"/>
                    </w:rPr>
                  </w:pPr>
                </w:p>
              </w:tc>
            </w:tr>
            <w:tr w:rsidR="004D1CC1" w:rsidRPr="006C1FA2" w14:paraId="5018BE84"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391EFC6" w14:textId="6F8CD9D1"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30A84C68" w14:textId="76A9B8E3" w:rsidR="004D1CC1" w:rsidRPr="0028367D" w:rsidRDefault="004D1CC1" w:rsidP="004D1CC1">
                  <w:pPr>
                    <w:framePr w:hSpace="180" w:wrap="around" w:vAnchor="page" w:hAnchor="margin" w:y="347"/>
                    <w:rPr>
                      <w:b/>
                      <w:sz w:val="20"/>
                    </w:rPr>
                  </w:pPr>
                  <w:r>
                    <w:rPr>
                      <w:color w:val="000000"/>
                      <w:sz w:val="22"/>
                      <w:szCs w:val="22"/>
                    </w:rPr>
                    <w:t xml:space="preserve">100. </w:t>
                  </w:r>
                  <w:r w:rsidRPr="007845FB">
                    <w:rPr>
                      <w:color w:val="000000"/>
                      <w:sz w:val="22"/>
                      <w:szCs w:val="22"/>
                    </w:rPr>
                    <w:t>Perii pentru spalare eprubete</w:t>
                  </w:r>
                </w:p>
              </w:tc>
              <w:tc>
                <w:tcPr>
                  <w:tcW w:w="950" w:type="dxa"/>
                  <w:tcBorders>
                    <w:top w:val="nil"/>
                    <w:left w:val="single" w:sz="4" w:space="0" w:color="auto"/>
                    <w:bottom w:val="single" w:sz="4" w:space="0" w:color="auto"/>
                    <w:right w:val="single" w:sz="4" w:space="0" w:color="auto"/>
                  </w:tcBorders>
                  <w:vAlign w:val="center"/>
                </w:tcPr>
                <w:p w14:paraId="43880494" w14:textId="0F11EBD8"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54247097" w14:textId="3D916D33" w:rsidR="004D1CC1" w:rsidRPr="0028367D" w:rsidRDefault="004D1CC1" w:rsidP="004D1CC1">
                  <w:pPr>
                    <w:framePr w:hSpace="180" w:wrap="around" w:vAnchor="page" w:hAnchor="margin" w:y="347"/>
                    <w:jc w:val="center"/>
                    <w:rPr>
                      <w:sz w:val="20"/>
                    </w:rPr>
                  </w:pPr>
                  <w:r w:rsidRPr="0058560C">
                    <w:rPr>
                      <w:color w:val="000000"/>
                    </w:rPr>
                    <w:t>20</w:t>
                  </w:r>
                </w:p>
              </w:tc>
              <w:tc>
                <w:tcPr>
                  <w:tcW w:w="1121" w:type="dxa"/>
                  <w:tcBorders>
                    <w:top w:val="single" w:sz="4" w:space="0" w:color="auto"/>
                    <w:left w:val="single" w:sz="4" w:space="0" w:color="auto"/>
                    <w:bottom w:val="single" w:sz="4" w:space="0" w:color="auto"/>
                    <w:right w:val="single" w:sz="4" w:space="0" w:color="auto"/>
                  </w:tcBorders>
                  <w:vAlign w:val="center"/>
                </w:tcPr>
                <w:p w14:paraId="15002DF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2F13AA5"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63AFD2"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5CE9F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989CC41" w14:textId="0915F0C8"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6DB3C1" w14:textId="64EF05B7"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995BA4C" w14:textId="77777777" w:rsidR="004D1CC1" w:rsidRPr="006C1FA2" w:rsidRDefault="004D1CC1" w:rsidP="004D1CC1">
                  <w:pPr>
                    <w:framePr w:hSpace="180" w:wrap="around" w:vAnchor="page" w:hAnchor="margin" w:y="347"/>
                    <w:rPr>
                      <w:sz w:val="20"/>
                    </w:rPr>
                  </w:pPr>
                </w:p>
              </w:tc>
            </w:tr>
            <w:tr w:rsidR="004D1CC1" w:rsidRPr="006C1FA2" w14:paraId="77DA230F"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0519DAD" w14:textId="098D1DEA"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361AD9E1" w14:textId="6826E6C8" w:rsidR="004D1CC1" w:rsidRPr="0028367D" w:rsidRDefault="004D1CC1" w:rsidP="004D1CC1">
                  <w:pPr>
                    <w:framePr w:hSpace="180" w:wrap="around" w:vAnchor="page" w:hAnchor="margin" w:y="347"/>
                    <w:rPr>
                      <w:b/>
                      <w:sz w:val="20"/>
                    </w:rPr>
                  </w:pPr>
                  <w:r>
                    <w:rPr>
                      <w:color w:val="000000"/>
                      <w:sz w:val="22"/>
                      <w:szCs w:val="22"/>
                      <w:lang w:val="en-US"/>
                    </w:rPr>
                    <w:t xml:space="preserve">101. </w:t>
                  </w:r>
                  <w:r w:rsidRPr="007845FB">
                    <w:rPr>
                      <w:color w:val="000000"/>
                      <w:sz w:val="22"/>
                      <w:szCs w:val="22"/>
                      <w:lang w:val="en-US"/>
                    </w:rPr>
                    <w:t>Recipient de dizolvare de 1 litru, sticlă transparentă</w:t>
                  </w:r>
                </w:p>
              </w:tc>
              <w:tc>
                <w:tcPr>
                  <w:tcW w:w="950" w:type="dxa"/>
                  <w:tcBorders>
                    <w:top w:val="nil"/>
                    <w:left w:val="single" w:sz="4" w:space="0" w:color="auto"/>
                    <w:bottom w:val="single" w:sz="4" w:space="0" w:color="auto"/>
                    <w:right w:val="single" w:sz="4" w:space="0" w:color="auto"/>
                  </w:tcBorders>
                  <w:vAlign w:val="center"/>
                </w:tcPr>
                <w:p w14:paraId="3F255305" w14:textId="0F170C0E"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15EECF32" w14:textId="0236365A" w:rsidR="004D1CC1" w:rsidRPr="0028367D" w:rsidRDefault="004D1CC1" w:rsidP="004D1CC1">
                  <w:pPr>
                    <w:framePr w:hSpace="180" w:wrap="around" w:vAnchor="page" w:hAnchor="margin" w:y="347"/>
                    <w:jc w:val="center"/>
                    <w:rPr>
                      <w:sz w:val="20"/>
                    </w:rPr>
                  </w:pPr>
                  <w:r w:rsidRPr="0058560C">
                    <w:rPr>
                      <w:color w:val="000000"/>
                    </w:rPr>
                    <w:t>6</w:t>
                  </w:r>
                </w:p>
              </w:tc>
              <w:tc>
                <w:tcPr>
                  <w:tcW w:w="1121" w:type="dxa"/>
                  <w:tcBorders>
                    <w:top w:val="single" w:sz="4" w:space="0" w:color="auto"/>
                    <w:left w:val="single" w:sz="4" w:space="0" w:color="auto"/>
                    <w:bottom w:val="single" w:sz="4" w:space="0" w:color="auto"/>
                    <w:right w:val="single" w:sz="4" w:space="0" w:color="auto"/>
                  </w:tcBorders>
                  <w:vAlign w:val="center"/>
                </w:tcPr>
                <w:p w14:paraId="058F659E"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3A179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A7063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6A6657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8E6475" w14:textId="29C2D52A"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9B0D67E" w14:textId="7F665899" w:rsidR="004D1CC1" w:rsidRPr="006C1FA2" w:rsidRDefault="00D5538D" w:rsidP="004D1CC1">
                  <w:pPr>
                    <w:framePr w:hSpace="180" w:wrap="around" w:vAnchor="page" w:hAnchor="margin" w:y="347"/>
                    <w:rPr>
                      <w:sz w:val="20"/>
                    </w:rPr>
                  </w:pPr>
                  <w:r w:rsidRPr="00D5538D">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0214828" w14:textId="77777777" w:rsidR="004D1CC1" w:rsidRPr="006C1FA2" w:rsidRDefault="004D1CC1" w:rsidP="004D1CC1">
                  <w:pPr>
                    <w:framePr w:hSpace="180" w:wrap="around" w:vAnchor="page" w:hAnchor="margin" w:y="347"/>
                    <w:rPr>
                      <w:sz w:val="20"/>
                    </w:rPr>
                  </w:pPr>
                </w:p>
              </w:tc>
            </w:tr>
            <w:tr w:rsidR="004D1CC1" w:rsidRPr="006C1FA2" w14:paraId="7388AEDF"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67FF24F" w14:textId="05C15E92"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757F7DEA" w14:textId="37706C7C" w:rsidR="004D1CC1" w:rsidRPr="0028367D" w:rsidRDefault="004D1CC1" w:rsidP="004D1CC1">
                  <w:pPr>
                    <w:framePr w:hSpace="180" w:wrap="around" w:vAnchor="page" w:hAnchor="margin" w:y="347"/>
                    <w:rPr>
                      <w:b/>
                      <w:sz w:val="20"/>
                    </w:rPr>
                  </w:pPr>
                  <w:r>
                    <w:rPr>
                      <w:color w:val="000000" w:themeColor="text1"/>
                      <w:sz w:val="22"/>
                      <w:szCs w:val="22"/>
                      <w:lang w:val="en-US"/>
                    </w:rPr>
                    <w:t xml:space="preserve">102. </w:t>
                  </w:r>
                  <w:r w:rsidRPr="007845FB">
                    <w:rPr>
                      <w:color w:val="000000" w:themeColor="text1"/>
                      <w:sz w:val="22"/>
                      <w:szCs w:val="22"/>
                      <w:lang w:val="en-US"/>
                    </w:rPr>
                    <w:t>Dispozitiv de distilare Claisen</w:t>
                  </w:r>
                  <w:r w:rsidRPr="007845FB">
                    <w:rPr>
                      <w:color w:val="000000" w:themeColor="text1"/>
                      <w:sz w:val="22"/>
                      <w:szCs w:val="22"/>
                      <w:lang w:val="ro-MD"/>
                    </w:rPr>
                    <w:t xml:space="preserve"> (ieșire inferioară de legătură 29/32)</w:t>
                  </w:r>
                </w:p>
              </w:tc>
              <w:tc>
                <w:tcPr>
                  <w:tcW w:w="950" w:type="dxa"/>
                  <w:tcBorders>
                    <w:top w:val="nil"/>
                    <w:left w:val="single" w:sz="4" w:space="0" w:color="auto"/>
                    <w:bottom w:val="single" w:sz="4" w:space="0" w:color="auto"/>
                    <w:right w:val="single" w:sz="4" w:space="0" w:color="auto"/>
                  </w:tcBorders>
                  <w:vAlign w:val="center"/>
                </w:tcPr>
                <w:p w14:paraId="370E6335" w14:textId="74CFD62F" w:rsidR="004D1CC1" w:rsidRPr="0028367D" w:rsidRDefault="004D1CC1" w:rsidP="004D1CC1">
                  <w:pPr>
                    <w:framePr w:hSpace="180" w:wrap="around" w:vAnchor="page" w:hAnchor="margin" w:y="347"/>
                    <w:jc w:val="center"/>
                    <w:rPr>
                      <w:sz w:val="20"/>
                    </w:rPr>
                  </w:pPr>
                  <w:r w:rsidRPr="00D4295F">
                    <w:rPr>
                      <w:color w:val="000000" w:themeColor="text1"/>
                    </w:rPr>
                    <w:t>buc</w:t>
                  </w:r>
                </w:p>
              </w:tc>
              <w:tc>
                <w:tcPr>
                  <w:tcW w:w="857" w:type="dxa"/>
                  <w:gridSpan w:val="2"/>
                  <w:tcBorders>
                    <w:top w:val="nil"/>
                    <w:left w:val="nil"/>
                    <w:bottom w:val="single" w:sz="4" w:space="0" w:color="auto"/>
                    <w:right w:val="single" w:sz="4" w:space="0" w:color="auto"/>
                  </w:tcBorders>
                  <w:vAlign w:val="center"/>
                </w:tcPr>
                <w:p w14:paraId="3E00C2FE" w14:textId="6458D1D2" w:rsidR="004D1CC1" w:rsidRPr="0028367D" w:rsidRDefault="004D1CC1" w:rsidP="004D1CC1">
                  <w:pPr>
                    <w:framePr w:hSpace="180" w:wrap="around" w:vAnchor="page" w:hAnchor="margin" w:y="347"/>
                    <w:jc w:val="center"/>
                    <w:rPr>
                      <w:sz w:val="20"/>
                    </w:rPr>
                  </w:pPr>
                  <w:r w:rsidRPr="00D4295F">
                    <w:rPr>
                      <w:color w:val="000000" w:themeColor="text1"/>
                    </w:rPr>
                    <w:t>2</w:t>
                  </w:r>
                </w:p>
              </w:tc>
              <w:tc>
                <w:tcPr>
                  <w:tcW w:w="1121" w:type="dxa"/>
                  <w:tcBorders>
                    <w:top w:val="single" w:sz="4" w:space="0" w:color="auto"/>
                    <w:left w:val="single" w:sz="4" w:space="0" w:color="auto"/>
                    <w:bottom w:val="single" w:sz="4" w:space="0" w:color="auto"/>
                    <w:right w:val="single" w:sz="4" w:space="0" w:color="auto"/>
                  </w:tcBorders>
                  <w:vAlign w:val="center"/>
                </w:tcPr>
                <w:p w14:paraId="3E4562D7"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6EDA06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2F888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B9484B8"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BB4681A" w14:textId="3278820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30A7E99" w14:textId="6E4EA08D" w:rsidR="004D1CC1" w:rsidRPr="006C1FA2" w:rsidRDefault="00D5538D" w:rsidP="004D1CC1">
                  <w:pPr>
                    <w:framePr w:hSpace="180" w:wrap="around" w:vAnchor="page" w:hAnchor="margin" w:y="347"/>
                    <w:rPr>
                      <w:sz w:val="20"/>
                    </w:rPr>
                  </w:pPr>
                  <w:r w:rsidRPr="00D5538D">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4A75C32" w14:textId="77777777" w:rsidR="004D1CC1" w:rsidRPr="006C1FA2" w:rsidRDefault="004D1CC1" w:rsidP="004D1CC1">
                  <w:pPr>
                    <w:framePr w:hSpace="180" w:wrap="around" w:vAnchor="page" w:hAnchor="margin" w:y="347"/>
                    <w:rPr>
                      <w:sz w:val="20"/>
                    </w:rPr>
                  </w:pPr>
                </w:p>
              </w:tc>
            </w:tr>
            <w:tr w:rsidR="004D1CC1" w:rsidRPr="006C1FA2" w14:paraId="34CEFC7C"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9E226F" w14:textId="6655C23B"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689BF3AF" w14:textId="6EFEA51D" w:rsidR="004D1CC1" w:rsidRPr="0028367D" w:rsidRDefault="004D1CC1" w:rsidP="004D1CC1">
                  <w:pPr>
                    <w:framePr w:hSpace="180" w:wrap="around" w:vAnchor="page" w:hAnchor="margin" w:y="347"/>
                    <w:rPr>
                      <w:b/>
                      <w:sz w:val="20"/>
                    </w:rPr>
                  </w:pPr>
                  <w:r>
                    <w:rPr>
                      <w:color w:val="000000" w:themeColor="text1"/>
                      <w:sz w:val="22"/>
                      <w:szCs w:val="22"/>
                      <w:lang w:val="en-US"/>
                    </w:rPr>
                    <w:t xml:space="preserve">103. </w:t>
                  </w:r>
                  <w:r w:rsidRPr="007845FB">
                    <w:rPr>
                      <w:color w:val="000000" w:themeColor="text1"/>
                      <w:sz w:val="22"/>
                      <w:szCs w:val="22"/>
                      <w:lang w:val="en-US"/>
                    </w:rPr>
                    <w:t>Dispozitiv de distilare Claisen</w:t>
                  </w:r>
                  <w:r w:rsidRPr="007845FB">
                    <w:rPr>
                      <w:color w:val="000000" w:themeColor="text1"/>
                      <w:sz w:val="22"/>
                      <w:szCs w:val="22"/>
                      <w:lang w:val="ro-MD"/>
                    </w:rPr>
                    <w:t xml:space="preserve"> (ieșire </w:t>
                  </w:r>
                  <w:r w:rsidRPr="007845FB">
                    <w:rPr>
                      <w:color w:val="000000" w:themeColor="text1"/>
                      <w:sz w:val="22"/>
                      <w:szCs w:val="22"/>
                      <w:lang w:val="ro-MD"/>
                    </w:rPr>
                    <w:lastRenderedPageBreak/>
                    <w:t>inferioară de legătură 14/23)</w:t>
                  </w:r>
                </w:p>
              </w:tc>
              <w:tc>
                <w:tcPr>
                  <w:tcW w:w="950" w:type="dxa"/>
                  <w:tcBorders>
                    <w:top w:val="nil"/>
                    <w:left w:val="single" w:sz="4" w:space="0" w:color="auto"/>
                    <w:bottom w:val="single" w:sz="4" w:space="0" w:color="auto"/>
                    <w:right w:val="single" w:sz="4" w:space="0" w:color="auto"/>
                  </w:tcBorders>
                  <w:vAlign w:val="center"/>
                </w:tcPr>
                <w:p w14:paraId="41E067FA" w14:textId="3E7642BA" w:rsidR="004D1CC1" w:rsidRPr="0028367D" w:rsidRDefault="004D1CC1" w:rsidP="004D1CC1">
                  <w:pPr>
                    <w:framePr w:hSpace="180" w:wrap="around" w:vAnchor="page" w:hAnchor="margin" w:y="347"/>
                    <w:jc w:val="center"/>
                    <w:rPr>
                      <w:sz w:val="20"/>
                    </w:rPr>
                  </w:pPr>
                  <w:r w:rsidRPr="00D4295F">
                    <w:rPr>
                      <w:color w:val="000000" w:themeColor="text1"/>
                    </w:rPr>
                    <w:lastRenderedPageBreak/>
                    <w:t>buc</w:t>
                  </w:r>
                </w:p>
              </w:tc>
              <w:tc>
                <w:tcPr>
                  <w:tcW w:w="857" w:type="dxa"/>
                  <w:gridSpan w:val="2"/>
                  <w:tcBorders>
                    <w:top w:val="nil"/>
                    <w:left w:val="nil"/>
                    <w:bottom w:val="single" w:sz="4" w:space="0" w:color="auto"/>
                    <w:right w:val="single" w:sz="4" w:space="0" w:color="auto"/>
                  </w:tcBorders>
                  <w:vAlign w:val="center"/>
                </w:tcPr>
                <w:p w14:paraId="5901AEC5" w14:textId="59EAA074" w:rsidR="004D1CC1" w:rsidRPr="0028367D" w:rsidRDefault="004D1CC1" w:rsidP="004D1CC1">
                  <w:pPr>
                    <w:framePr w:hSpace="180" w:wrap="around" w:vAnchor="page" w:hAnchor="margin" w:y="347"/>
                    <w:jc w:val="center"/>
                    <w:rPr>
                      <w:sz w:val="20"/>
                    </w:rPr>
                  </w:pPr>
                  <w:r w:rsidRPr="00D4295F">
                    <w:rPr>
                      <w:color w:val="000000" w:themeColor="text1"/>
                    </w:rPr>
                    <w:t>2</w:t>
                  </w:r>
                </w:p>
              </w:tc>
              <w:tc>
                <w:tcPr>
                  <w:tcW w:w="1121" w:type="dxa"/>
                  <w:tcBorders>
                    <w:top w:val="single" w:sz="4" w:space="0" w:color="auto"/>
                    <w:left w:val="single" w:sz="4" w:space="0" w:color="auto"/>
                    <w:bottom w:val="single" w:sz="4" w:space="0" w:color="auto"/>
                    <w:right w:val="single" w:sz="4" w:space="0" w:color="auto"/>
                  </w:tcBorders>
                  <w:vAlign w:val="center"/>
                </w:tcPr>
                <w:p w14:paraId="309AAA50"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884845F"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ED70B0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CECF3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EFD88D" w14:textId="3FAD5C94"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53912F" w14:textId="4AA8F300"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6F58A7F" w14:textId="77777777" w:rsidR="004D1CC1" w:rsidRPr="006C1FA2" w:rsidRDefault="004D1CC1" w:rsidP="004D1CC1">
                  <w:pPr>
                    <w:framePr w:hSpace="180" w:wrap="around" w:vAnchor="page" w:hAnchor="margin" w:y="347"/>
                    <w:rPr>
                      <w:sz w:val="20"/>
                    </w:rPr>
                  </w:pPr>
                </w:p>
              </w:tc>
            </w:tr>
            <w:tr w:rsidR="004D1CC1" w:rsidRPr="006C1FA2" w14:paraId="718004B5"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B8EC6E" w14:textId="03093E4F"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6852E118" w14:textId="3A114218" w:rsidR="004D1CC1" w:rsidRPr="0028367D" w:rsidRDefault="004D1CC1" w:rsidP="004D1CC1">
                  <w:pPr>
                    <w:framePr w:hSpace="180" w:wrap="around" w:vAnchor="page" w:hAnchor="margin" w:y="347"/>
                    <w:rPr>
                      <w:b/>
                      <w:sz w:val="20"/>
                    </w:rPr>
                  </w:pPr>
                  <w:r>
                    <w:rPr>
                      <w:color w:val="000000"/>
                      <w:sz w:val="22"/>
                      <w:szCs w:val="22"/>
                    </w:rPr>
                    <w:t xml:space="preserve">104. </w:t>
                  </w:r>
                  <w:r w:rsidRPr="007845FB">
                    <w:rPr>
                      <w:color w:val="000000"/>
                      <w:sz w:val="22"/>
                      <w:szCs w:val="22"/>
                    </w:rPr>
                    <w:t>Adaptor de laborator</w:t>
                  </w:r>
                </w:p>
              </w:tc>
              <w:tc>
                <w:tcPr>
                  <w:tcW w:w="950" w:type="dxa"/>
                  <w:tcBorders>
                    <w:top w:val="nil"/>
                    <w:left w:val="single" w:sz="4" w:space="0" w:color="auto"/>
                    <w:bottom w:val="single" w:sz="4" w:space="0" w:color="auto"/>
                    <w:right w:val="single" w:sz="4" w:space="0" w:color="auto"/>
                  </w:tcBorders>
                  <w:vAlign w:val="center"/>
                </w:tcPr>
                <w:p w14:paraId="4E924B35" w14:textId="191A558A" w:rsidR="004D1CC1" w:rsidRPr="0028367D" w:rsidRDefault="004D1CC1" w:rsidP="004D1CC1">
                  <w:pPr>
                    <w:framePr w:hSpace="180" w:wrap="around" w:vAnchor="page" w:hAnchor="margin" w:y="347"/>
                    <w:jc w:val="center"/>
                    <w:rPr>
                      <w:sz w:val="20"/>
                    </w:rPr>
                  </w:pPr>
                  <w:r w:rsidRPr="0058560C">
                    <w:rPr>
                      <w:color w:val="000000"/>
                    </w:rPr>
                    <w:t>buc</w:t>
                  </w:r>
                </w:p>
              </w:tc>
              <w:tc>
                <w:tcPr>
                  <w:tcW w:w="857" w:type="dxa"/>
                  <w:gridSpan w:val="2"/>
                  <w:tcBorders>
                    <w:top w:val="nil"/>
                    <w:left w:val="nil"/>
                    <w:bottom w:val="single" w:sz="4" w:space="0" w:color="auto"/>
                    <w:right w:val="single" w:sz="4" w:space="0" w:color="auto"/>
                  </w:tcBorders>
                  <w:vAlign w:val="center"/>
                </w:tcPr>
                <w:p w14:paraId="5D5C02E6" w14:textId="225048FB" w:rsidR="004D1CC1" w:rsidRPr="0028367D" w:rsidRDefault="004D1CC1" w:rsidP="004D1CC1">
                  <w:pPr>
                    <w:framePr w:hSpace="180" w:wrap="around" w:vAnchor="page" w:hAnchor="margin" w:y="347"/>
                    <w:jc w:val="center"/>
                    <w:rPr>
                      <w:sz w:val="20"/>
                    </w:rPr>
                  </w:pPr>
                  <w:r w:rsidRPr="0058560C">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2DE818C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C0C7C3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061A9A"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33770DD"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0F1D635" w14:textId="78C582A9"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B375E9" w14:textId="12A685A0" w:rsidR="004D1CC1" w:rsidRPr="000057B3" w:rsidRDefault="004D1CC1" w:rsidP="004D1CC1">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BF5080" w14:textId="77777777" w:rsidR="004D1CC1" w:rsidRPr="006C1FA2" w:rsidRDefault="004D1CC1" w:rsidP="004D1CC1">
                  <w:pPr>
                    <w:framePr w:hSpace="180" w:wrap="around" w:vAnchor="page" w:hAnchor="margin" w:y="347"/>
                    <w:rPr>
                      <w:sz w:val="20"/>
                    </w:rPr>
                  </w:pPr>
                </w:p>
              </w:tc>
            </w:tr>
            <w:tr w:rsidR="004D1CC1" w:rsidRPr="006C1FA2" w14:paraId="38E58175"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417529" w14:textId="14A80D41"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053884D5" w14:textId="43217699" w:rsidR="004D1CC1" w:rsidRPr="0028367D" w:rsidRDefault="004D1CC1" w:rsidP="004D1CC1">
                  <w:pPr>
                    <w:framePr w:hSpace="180" w:wrap="around" w:vAnchor="page" w:hAnchor="margin" w:y="347"/>
                    <w:rPr>
                      <w:b/>
                      <w:sz w:val="20"/>
                    </w:rPr>
                  </w:pPr>
                  <w:r>
                    <w:rPr>
                      <w:color w:val="000000" w:themeColor="text1"/>
                      <w:sz w:val="22"/>
                      <w:szCs w:val="22"/>
                      <w:lang w:val="ro-MD"/>
                    </w:rPr>
                    <w:t xml:space="preserve">105. </w:t>
                  </w:r>
                  <w:r w:rsidRPr="007845FB">
                    <w:rPr>
                      <w:color w:val="000000" w:themeColor="text1"/>
                      <w:sz w:val="22"/>
                      <w:szCs w:val="22"/>
                      <w:lang w:val="ro-MD"/>
                    </w:rPr>
                    <w:t>Filtru p/u seringă (nesterile)</w:t>
                  </w:r>
                </w:p>
              </w:tc>
              <w:tc>
                <w:tcPr>
                  <w:tcW w:w="950" w:type="dxa"/>
                  <w:tcBorders>
                    <w:top w:val="nil"/>
                    <w:left w:val="single" w:sz="4" w:space="0" w:color="auto"/>
                    <w:bottom w:val="single" w:sz="4" w:space="0" w:color="auto"/>
                    <w:right w:val="single" w:sz="4" w:space="0" w:color="auto"/>
                  </w:tcBorders>
                  <w:vAlign w:val="center"/>
                </w:tcPr>
                <w:p w14:paraId="644C982C" w14:textId="7D0C8159" w:rsidR="004D1CC1" w:rsidRPr="0028367D" w:rsidRDefault="004D1CC1" w:rsidP="004D1CC1">
                  <w:pPr>
                    <w:framePr w:hSpace="180" w:wrap="around" w:vAnchor="page" w:hAnchor="margin" w:y="347"/>
                    <w:jc w:val="center"/>
                    <w:rPr>
                      <w:sz w:val="20"/>
                    </w:rPr>
                  </w:pPr>
                  <w:r w:rsidRPr="00A46E7E">
                    <w:rPr>
                      <w:color w:val="000000" w:themeColor="text1"/>
                    </w:rPr>
                    <w:t>buc</w:t>
                  </w:r>
                </w:p>
              </w:tc>
              <w:tc>
                <w:tcPr>
                  <w:tcW w:w="857" w:type="dxa"/>
                  <w:gridSpan w:val="2"/>
                  <w:tcBorders>
                    <w:top w:val="nil"/>
                    <w:left w:val="nil"/>
                    <w:bottom w:val="single" w:sz="4" w:space="0" w:color="auto"/>
                    <w:right w:val="single" w:sz="4" w:space="0" w:color="auto"/>
                  </w:tcBorders>
                  <w:vAlign w:val="center"/>
                </w:tcPr>
                <w:p w14:paraId="6976C40C" w14:textId="63CB2E10" w:rsidR="004D1CC1" w:rsidRPr="0028367D" w:rsidRDefault="004D1CC1" w:rsidP="004D1CC1">
                  <w:pPr>
                    <w:framePr w:hSpace="180" w:wrap="around" w:vAnchor="page" w:hAnchor="margin" w:y="347"/>
                    <w:jc w:val="center"/>
                    <w:rPr>
                      <w:sz w:val="20"/>
                    </w:rPr>
                  </w:pPr>
                  <w:r w:rsidRPr="00A46E7E">
                    <w:rPr>
                      <w:color w:val="000000" w:themeColor="text1"/>
                    </w:rPr>
                    <w:t>2</w:t>
                  </w:r>
                  <w:r w:rsidRPr="00A46E7E">
                    <w:rPr>
                      <w:color w:val="000000" w:themeColor="text1"/>
                      <w:lang w:val="ro-MD"/>
                    </w:rPr>
                    <w:t>00</w:t>
                  </w:r>
                </w:p>
              </w:tc>
              <w:tc>
                <w:tcPr>
                  <w:tcW w:w="1121" w:type="dxa"/>
                  <w:tcBorders>
                    <w:top w:val="single" w:sz="4" w:space="0" w:color="auto"/>
                    <w:left w:val="single" w:sz="4" w:space="0" w:color="auto"/>
                    <w:bottom w:val="single" w:sz="4" w:space="0" w:color="auto"/>
                    <w:right w:val="single" w:sz="4" w:space="0" w:color="auto"/>
                  </w:tcBorders>
                  <w:vAlign w:val="center"/>
                </w:tcPr>
                <w:p w14:paraId="0C4BE810"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7127046"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96A0BB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44F4C1B"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279AAD" w14:textId="4C3298F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765A3DC" w14:textId="74442D09" w:rsidR="004D1CC1" w:rsidRPr="006C1FA2" w:rsidRDefault="00D5538D" w:rsidP="004D1CC1">
                  <w:pPr>
                    <w:framePr w:hSpace="180" w:wrap="around" w:vAnchor="page" w:hAnchor="margin" w:y="347"/>
                    <w:rPr>
                      <w:sz w:val="20"/>
                    </w:rPr>
                  </w:pPr>
                  <w:r w:rsidRPr="00D5538D">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14BED8F" w14:textId="77777777" w:rsidR="004D1CC1" w:rsidRPr="006C1FA2" w:rsidRDefault="004D1CC1" w:rsidP="004D1CC1">
                  <w:pPr>
                    <w:framePr w:hSpace="180" w:wrap="around" w:vAnchor="page" w:hAnchor="margin" w:y="347"/>
                    <w:rPr>
                      <w:sz w:val="20"/>
                    </w:rPr>
                  </w:pPr>
                </w:p>
              </w:tc>
            </w:tr>
            <w:tr w:rsidR="004D1CC1" w:rsidRPr="006C1FA2" w14:paraId="0EDF2E01"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A43EAB" w14:textId="0E114512"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530505CE" w14:textId="75CFAA4A" w:rsidR="004D1CC1" w:rsidRPr="0028367D" w:rsidRDefault="004D1CC1" w:rsidP="004D1CC1">
                  <w:pPr>
                    <w:framePr w:hSpace="180" w:wrap="around" w:vAnchor="page" w:hAnchor="margin" w:y="347"/>
                    <w:rPr>
                      <w:b/>
                      <w:sz w:val="20"/>
                    </w:rPr>
                  </w:pPr>
                  <w:r>
                    <w:rPr>
                      <w:color w:val="000000" w:themeColor="text1"/>
                      <w:sz w:val="22"/>
                      <w:szCs w:val="22"/>
                      <w:lang w:val="en-US"/>
                    </w:rPr>
                    <w:t xml:space="preserve">106. </w:t>
                  </w:r>
                  <w:r w:rsidRPr="007845FB">
                    <w:rPr>
                      <w:color w:val="000000" w:themeColor="text1"/>
                      <w:sz w:val="22"/>
                      <w:szCs w:val="22"/>
                      <w:lang w:val="en-US"/>
                    </w:rPr>
                    <w:t>Pachete generatoare de atmosferă anaerobă (sachets) pentru cultivarea microorganismelor anaerobe.</w:t>
                  </w:r>
                </w:p>
              </w:tc>
              <w:tc>
                <w:tcPr>
                  <w:tcW w:w="950" w:type="dxa"/>
                  <w:tcBorders>
                    <w:top w:val="single" w:sz="4" w:space="0" w:color="auto"/>
                    <w:left w:val="single" w:sz="4" w:space="0" w:color="auto"/>
                    <w:bottom w:val="single" w:sz="4" w:space="0" w:color="auto"/>
                    <w:right w:val="single" w:sz="4" w:space="0" w:color="auto"/>
                  </w:tcBorders>
                  <w:vAlign w:val="center"/>
                </w:tcPr>
                <w:p w14:paraId="02BC87F5" w14:textId="04B30A09" w:rsidR="004D1CC1" w:rsidRPr="0028367D" w:rsidRDefault="004D1CC1" w:rsidP="004D1CC1">
                  <w:pPr>
                    <w:framePr w:hSpace="180" w:wrap="around" w:vAnchor="page" w:hAnchor="margin" w:y="347"/>
                    <w:jc w:val="center"/>
                    <w:rPr>
                      <w:sz w:val="20"/>
                    </w:rPr>
                  </w:pPr>
                  <w:r w:rsidRPr="003176AC">
                    <w:rPr>
                      <w:color w:val="000000" w:themeColor="text1"/>
                    </w:rPr>
                    <w:t>buc</w:t>
                  </w:r>
                </w:p>
              </w:tc>
              <w:tc>
                <w:tcPr>
                  <w:tcW w:w="857" w:type="dxa"/>
                  <w:gridSpan w:val="2"/>
                  <w:tcBorders>
                    <w:top w:val="single" w:sz="4" w:space="0" w:color="auto"/>
                    <w:left w:val="nil"/>
                    <w:bottom w:val="single" w:sz="4" w:space="0" w:color="auto"/>
                    <w:right w:val="single" w:sz="4" w:space="0" w:color="auto"/>
                  </w:tcBorders>
                  <w:vAlign w:val="center"/>
                </w:tcPr>
                <w:p w14:paraId="15B8667F" w14:textId="6394B629" w:rsidR="004D1CC1" w:rsidRPr="0028367D" w:rsidRDefault="004D1CC1" w:rsidP="004D1CC1">
                  <w:pPr>
                    <w:framePr w:hSpace="180" w:wrap="around" w:vAnchor="page" w:hAnchor="margin" w:y="347"/>
                    <w:jc w:val="center"/>
                    <w:rPr>
                      <w:sz w:val="20"/>
                    </w:rPr>
                  </w:pPr>
                  <w:r w:rsidRPr="003176AC">
                    <w:rPr>
                      <w:color w:val="000000" w:themeColor="text1"/>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5E40DB3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26F65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C46EBE"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D96FD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8A3D4B5" w14:textId="4C23E4A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0240289" w14:textId="065E5303"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082395B" w14:textId="77777777" w:rsidR="004D1CC1" w:rsidRPr="006C1FA2" w:rsidRDefault="004D1CC1" w:rsidP="004D1CC1">
                  <w:pPr>
                    <w:framePr w:hSpace="180" w:wrap="around" w:vAnchor="page" w:hAnchor="margin" w:y="347"/>
                    <w:rPr>
                      <w:sz w:val="20"/>
                    </w:rPr>
                  </w:pPr>
                </w:p>
              </w:tc>
            </w:tr>
            <w:tr w:rsidR="004D1CC1" w:rsidRPr="006C1FA2" w14:paraId="0CED4989"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2F49CF4" w14:textId="47936E79"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1D360626" w14:textId="3AC4C980" w:rsidR="004D1CC1" w:rsidRPr="0028367D" w:rsidRDefault="004D1CC1" w:rsidP="004D1CC1">
                  <w:pPr>
                    <w:framePr w:hSpace="180" w:wrap="around" w:vAnchor="page" w:hAnchor="margin" w:y="347"/>
                    <w:rPr>
                      <w:b/>
                      <w:sz w:val="20"/>
                    </w:rPr>
                  </w:pPr>
                  <w:r>
                    <w:rPr>
                      <w:color w:val="000000" w:themeColor="text1"/>
                      <w:sz w:val="22"/>
                      <w:szCs w:val="22"/>
                      <w:lang w:val="en-US"/>
                    </w:rPr>
                    <w:t xml:space="preserve">107. </w:t>
                  </w:r>
                  <w:r w:rsidRPr="007845FB">
                    <w:rPr>
                      <w:color w:val="000000" w:themeColor="text1"/>
                      <w:sz w:val="22"/>
                      <w:szCs w:val="22"/>
                      <w:lang w:val="en-US"/>
                    </w:rPr>
                    <w:t>Ecocid C sau echivalent (dezinfectant)</w:t>
                  </w:r>
                </w:p>
              </w:tc>
              <w:tc>
                <w:tcPr>
                  <w:tcW w:w="950" w:type="dxa"/>
                  <w:tcBorders>
                    <w:top w:val="nil"/>
                    <w:left w:val="single" w:sz="4" w:space="0" w:color="auto"/>
                    <w:bottom w:val="single" w:sz="4" w:space="0" w:color="auto"/>
                    <w:right w:val="single" w:sz="4" w:space="0" w:color="auto"/>
                  </w:tcBorders>
                  <w:vAlign w:val="center"/>
                </w:tcPr>
                <w:p w14:paraId="3C969A8D" w14:textId="5B1D3A41" w:rsidR="004D1CC1" w:rsidRPr="0028367D" w:rsidRDefault="004D1CC1" w:rsidP="004D1CC1">
                  <w:pPr>
                    <w:framePr w:hSpace="180" w:wrap="around" w:vAnchor="page" w:hAnchor="margin" w:y="347"/>
                    <w:jc w:val="center"/>
                    <w:rPr>
                      <w:sz w:val="20"/>
                    </w:rPr>
                  </w:pPr>
                  <w:r w:rsidRPr="003176AC">
                    <w:rPr>
                      <w:color w:val="000000" w:themeColor="text1"/>
                    </w:rPr>
                    <w:t>kg</w:t>
                  </w:r>
                </w:p>
              </w:tc>
              <w:tc>
                <w:tcPr>
                  <w:tcW w:w="857" w:type="dxa"/>
                  <w:gridSpan w:val="2"/>
                  <w:tcBorders>
                    <w:top w:val="nil"/>
                    <w:left w:val="nil"/>
                    <w:bottom w:val="single" w:sz="4" w:space="0" w:color="auto"/>
                    <w:right w:val="single" w:sz="4" w:space="0" w:color="auto"/>
                  </w:tcBorders>
                  <w:vAlign w:val="center"/>
                </w:tcPr>
                <w:p w14:paraId="78B3D648" w14:textId="0B50B705" w:rsidR="004D1CC1" w:rsidRPr="0028367D" w:rsidRDefault="004D1CC1" w:rsidP="004D1CC1">
                  <w:pPr>
                    <w:framePr w:hSpace="180" w:wrap="around" w:vAnchor="page" w:hAnchor="margin" w:y="347"/>
                    <w:jc w:val="center"/>
                    <w:rPr>
                      <w:sz w:val="20"/>
                    </w:rPr>
                  </w:pPr>
                  <w:r w:rsidRPr="003176AC">
                    <w:rPr>
                      <w:color w:val="000000" w:themeColor="text1"/>
                    </w:rPr>
                    <w:t>15</w:t>
                  </w:r>
                </w:p>
              </w:tc>
              <w:tc>
                <w:tcPr>
                  <w:tcW w:w="1121" w:type="dxa"/>
                  <w:tcBorders>
                    <w:top w:val="single" w:sz="4" w:space="0" w:color="auto"/>
                    <w:left w:val="single" w:sz="4" w:space="0" w:color="auto"/>
                    <w:bottom w:val="single" w:sz="4" w:space="0" w:color="auto"/>
                    <w:right w:val="single" w:sz="4" w:space="0" w:color="auto"/>
                  </w:tcBorders>
                  <w:vAlign w:val="center"/>
                </w:tcPr>
                <w:p w14:paraId="263077C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70BFD3"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C7BDF02"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7275C5E"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C0F59BC" w14:textId="18086E4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3F28E75" w14:textId="1F02A93D"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5026CD" w14:textId="77777777" w:rsidR="004D1CC1" w:rsidRPr="006C1FA2" w:rsidRDefault="004D1CC1" w:rsidP="004D1CC1">
                  <w:pPr>
                    <w:framePr w:hSpace="180" w:wrap="around" w:vAnchor="page" w:hAnchor="margin" w:y="347"/>
                    <w:rPr>
                      <w:sz w:val="20"/>
                    </w:rPr>
                  </w:pPr>
                </w:p>
              </w:tc>
            </w:tr>
            <w:tr w:rsidR="004D1CC1" w:rsidRPr="006C1FA2" w14:paraId="1622ECA2"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62AD60E" w14:textId="7E01F4DD"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34627CED" w14:textId="2A730DA4" w:rsidR="004D1CC1" w:rsidRPr="0028367D" w:rsidRDefault="004D1CC1" w:rsidP="004D1CC1">
                  <w:pPr>
                    <w:framePr w:hSpace="180" w:wrap="around" w:vAnchor="page" w:hAnchor="margin" w:y="347"/>
                    <w:rPr>
                      <w:b/>
                      <w:sz w:val="20"/>
                    </w:rPr>
                  </w:pPr>
                  <w:r>
                    <w:rPr>
                      <w:color w:val="000000" w:themeColor="text1"/>
                      <w:sz w:val="22"/>
                      <w:szCs w:val="22"/>
                      <w:lang w:val="en-US"/>
                    </w:rPr>
                    <w:t xml:space="preserve">108. </w:t>
                  </w:r>
                  <w:r w:rsidRPr="007845FB">
                    <w:rPr>
                      <w:color w:val="000000" w:themeColor="text1"/>
                      <w:sz w:val="22"/>
                      <w:szCs w:val="22"/>
                      <w:lang w:val="en-US"/>
                    </w:rPr>
                    <w:t>Filtre de membrană de nitrat de celuloză, sterile</w:t>
                  </w:r>
                </w:p>
              </w:tc>
              <w:tc>
                <w:tcPr>
                  <w:tcW w:w="950" w:type="dxa"/>
                  <w:tcBorders>
                    <w:top w:val="nil"/>
                    <w:left w:val="single" w:sz="4" w:space="0" w:color="auto"/>
                    <w:bottom w:val="single" w:sz="4" w:space="0" w:color="auto"/>
                    <w:right w:val="single" w:sz="4" w:space="0" w:color="auto"/>
                  </w:tcBorders>
                  <w:vAlign w:val="center"/>
                </w:tcPr>
                <w:p w14:paraId="415F5F86" w14:textId="3289E168" w:rsidR="004D1CC1" w:rsidRPr="0028367D" w:rsidRDefault="004D1CC1" w:rsidP="004D1CC1">
                  <w:pPr>
                    <w:framePr w:hSpace="180" w:wrap="around" w:vAnchor="page" w:hAnchor="margin" w:y="347"/>
                    <w:jc w:val="center"/>
                    <w:rPr>
                      <w:sz w:val="20"/>
                    </w:rPr>
                  </w:pPr>
                  <w:r w:rsidRPr="003176AC">
                    <w:rPr>
                      <w:color w:val="000000" w:themeColor="text1"/>
                    </w:rPr>
                    <w:t>buc</w:t>
                  </w:r>
                </w:p>
              </w:tc>
              <w:tc>
                <w:tcPr>
                  <w:tcW w:w="857" w:type="dxa"/>
                  <w:gridSpan w:val="2"/>
                  <w:tcBorders>
                    <w:top w:val="nil"/>
                    <w:left w:val="nil"/>
                    <w:bottom w:val="single" w:sz="4" w:space="0" w:color="auto"/>
                    <w:right w:val="single" w:sz="4" w:space="0" w:color="auto"/>
                  </w:tcBorders>
                  <w:vAlign w:val="center"/>
                </w:tcPr>
                <w:p w14:paraId="02E05FD7" w14:textId="6E991B29" w:rsidR="004D1CC1" w:rsidRPr="0028367D" w:rsidRDefault="004D1CC1" w:rsidP="004D1CC1">
                  <w:pPr>
                    <w:framePr w:hSpace="180" w:wrap="around" w:vAnchor="page" w:hAnchor="margin" w:y="347"/>
                    <w:jc w:val="center"/>
                    <w:rPr>
                      <w:sz w:val="20"/>
                    </w:rPr>
                  </w:pPr>
                  <w:r w:rsidRPr="003176AC">
                    <w:rPr>
                      <w:color w:val="000000" w:themeColor="text1"/>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74C96B82"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E2E411A"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F848258"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9896C92"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816E798" w14:textId="167A904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1BF81CB" w14:textId="1027BA83"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AE31ED7" w14:textId="77777777" w:rsidR="004D1CC1" w:rsidRPr="006C1FA2" w:rsidRDefault="004D1CC1" w:rsidP="004D1CC1">
                  <w:pPr>
                    <w:framePr w:hSpace="180" w:wrap="around" w:vAnchor="page" w:hAnchor="margin" w:y="347"/>
                    <w:rPr>
                      <w:sz w:val="20"/>
                    </w:rPr>
                  </w:pPr>
                </w:p>
              </w:tc>
            </w:tr>
            <w:tr w:rsidR="004D1CC1" w:rsidRPr="006C1FA2" w14:paraId="2B86A45C"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4DCC41D" w14:textId="2C1BCB7B"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345C6E64" w14:textId="1ADF13C3" w:rsidR="004D1CC1" w:rsidRPr="0028367D" w:rsidRDefault="004D1CC1" w:rsidP="004D1CC1">
                  <w:pPr>
                    <w:framePr w:hSpace="180" w:wrap="around" w:vAnchor="page" w:hAnchor="margin" w:y="347"/>
                    <w:rPr>
                      <w:b/>
                      <w:sz w:val="20"/>
                    </w:rPr>
                  </w:pPr>
                  <w:r>
                    <w:rPr>
                      <w:color w:val="000000" w:themeColor="text1"/>
                      <w:sz w:val="22"/>
                      <w:szCs w:val="22"/>
                      <w:lang w:val="en-US"/>
                    </w:rPr>
                    <w:t xml:space="preserve">109. </w:t>
                  </w:r>
                  <w:r w:rsidRPr="007845FB">
                    <w:rPr>
                      <w:color w:val="000000" w:themeColor="text1"/>
                      <w:sz w:val="22"/>
                      <w:szCs w:val="22"/>
                      <w:lang w:val="en-US"/>
                    </w:rPr>
                    <w:t>Eprubete  sterile, apirogene,10x75 mm in diametru</w:t>
                  </w:r>
                </w:p>
              </w:tc>
              <w:tc>
                <w:tcPr>
                  <w:tcW w:w="950" w:type="dxa"/>
                  <w:tcBorders>
                    <w:top w:val="single" w:sz="4" w:space="0" w:color="auto"/>
                    <w:left w:val="single" w:sz="4" w:space="0" w:color="auto"/>
                    <w:bottom w:val="single" w:sz="4" w:space="0" w:color="auto"/>
                    <w:right w:val="single" w:sz="4" w:space="0" w:color="auto"/>
                  </w:tcBorders>
                  <w:vAlign w:val="center"/>
                </w:tcPr>
                <w:p w14:paraId="5903D4B5" w14:textId="02B3DF92" w:rsidR="004D1CC1" w:rsidRPr="0028367D" w:rsidRDefault="004D1CC1" w:rsidP="004D1CC1">
                  <w:pPr>
                    <w:framePr w:hSpace="180" w:wrap="around" w:vAnchor="page" w:hAnchor="margin" w:y="347"/>
                    <w:jc w:val="center"/>
                    <w:rPr>
                      <w:sz w:val="20"/>
                    </w:rPr>
                  </w:pPr>
                  <w:r w:rsidRPr="003176AC">
                    <w:rPr>
                      <w:color w:val="000000" w:themeColor="text1"/>
                    </w:rPr>
                    <w:t>buc</w:t>
                  </w:r>
                </w:p>
              </w:tc>
              <w:tc>
                <w:tcPr>
                  <w:tcW w:w="857" w:type="dxa"/>
                  <w:gridSpan w:val="2"/>
                  <w:tcBorders>
                    <w:top w:val="single" w:sz="4" w:space="0" w:color="auto"/>
                    <w:left w:val="nil"/>
                    <w:bottom w:val="single" w:sz="4" w:space="0" w:color="auto"/>
                    <w:right w:val="single" w:sz="4" w:space="0" w:color="auto"/>
                  </w:tcBorders>
                  <w:vAlign w:val="center"/>
                </w:tcPr>
                <w:p w14:paraId="0304108E" w14:textId="49949844" w:rsidR="004D1CC1" w:rsidRPr="0028367D" w:rsidRDefault="004D1CC1" w:rsidP="004D1CC1">
                  <w:pPr>
                    <w:framePr w:hSpace="180" w:wrap="around" w:vAnchor="page" w:hAnchor="margin" w:y="347"/>
                    <w:jc w:val="center"/>
                    <w:rPr>
                      <w:sz w:val="20"/>
                    </w:rPr>
                  </w:pPr>
                  <w:r w:rsidRPr="003176AC">
                    <w:rPr>
                      <w:color w:val="000000" w:themeColor="text1"/>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4DFBC12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E2E878F"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1349DF"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105D073"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71A767C" w14:textId="76FEA7E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D40616B" w14:textId="685AC61E"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E61A2B" w14:textId="77777777" w:rsidR="004D1CC1" w:rsidRPr="006C1FA2" w:rsidRDefault="004D1CC1" w:rsidP="004D1CC1">
                  <w:pPr>
                    <w:framePr w:hSpace="180" w:wrap="around" w:vAnchor="page" w:hAnchor="margin" w:y="347"/>
                    <w:rPr>
                      <w:sz w:val="20"/>
                    </w:rPr>
                  </w:pPr>
                </w:p>
              </w:tc>
            </w:tr>
            <w:tr w:rsidR="004D1CC1" w:rsidRPr="006C1FA2" w14:paraId="07586EE3" w14:textId="77777777" w:rsidTr="00C84E7D">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5C34DC" w14:textId="4159F7A3"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5764DB26" w14:textId="7B05E8BE" w:rsidR="004D1CC1" w:rsidRPr="0028367D" w:rsidRDefault="004D1CC1" w:rsidP="004D1CC1">
                  <w:pPr>
                    <w:framePr w:hSpace="180" w:wrap="around" w:vAnchor="page" w:hAnchor="margin" w:y="347"/>
                    <w:rPr>
                      <w:b/>
                      <w:sz w:val="20"/>
                    </w:rPr>
                  </w:pPr>
                  <w:r>
                    <w:rPr>
                      <w:color w:val="000000" w:themeColor="text1"/>
                      <w:sz w:val="22"/>
                      <w:szCs w:val="22"/>
                      <w:lang w:val="en-US"/>
                    </w:rPr>
                    <w:t xml:space="preserve">110. </w:t>
                  </w:r>
                  <w:r w:rsidRPr="007845FB">
                    <w:rPr>
                      <w:color w:val="000000" w:themeColor="text1"/>
                      <w:sz w:val="22"/>
                      <w:szCs w:val="22"/>
                      <w:lang w:val="en-US"/>
                    </w:rPr>
                    <w:t>Eprubete sterile, apirogene,13x100 mm in diametru</w:t>
                  </w:r>
                </w:p>
              </w:tc>
              <w:tc>
                <w:tcPr>
                  <w:tcW w:w="950" w:type="dxa"/>
                  <w:tcBorders>
                    <w:top w:val="nil"/>
                    <w:left w:val="single" w:sz="4" w:space="0" w:color="auto"/>
                    <w:bottom w:val="single" w:sz="4" w:space="0" w:color="auto"/>
                    <w:right w:val="single" w:sz="4" w:space="0" w:color="auto"/>
                  </w:tcBorders>
                  <w:vAlign w:val="center"/>
                </w:tcPr>
                <w:p w14:paraId="53382AFA" w14:textId="64A23355" w:rsidR="004D1CC1" w:rsidRPr="0028367D" w:rsidRDefault="004D1CC1" w:rsidP="004D1CC1">
                  <w:pPr>
                    <w:framePr w:hSpace="180" w:wrap="around" w:vAnchor="page" w:hAnchor="margin" w:y="347"/>
                    <w:jc w:val="center"/>
                    <w:rPr>
                      <w:sz w:val="20"/>
                    </w:rPr>
                  </w:pPr>
                  <w:r w:rsidRPr="003176AC">
                    <w:rPr>
                      <w:color w:val="000000" w:themeColor="text1"/>
                    </w:rPr>
                    <w:t>buc</w:t>
                  </w:r>
                </w:p>
              </w:tc>
              <w:tc>
                <w:tcPr>
                  <w:tcW w:w="857" w:type="dxa"/>
                  <w:gridSpan w:val="2"/>
                  <w:tcBorders>
                    <w:top w:val="nil"/>
                    <w:left w:val="nil"/>
                    <w:bottom w:val="single" w:sz="4" w:space="0" w:color="auto"/>
                    <w:right w:val="single" w:sz="4" w:space="0" w:color="auto"/>
                  </w:tcBorders>
                  <w:vAlign w:val="center"/>
                </w:tcPr>
                <w:p w14:paraId="2CD5A16C" w14:textId="3D98316D" w:rsidR="004D1CC1" w:rsidRPr="0028367D" w:rsidRDefault="004D1CC1" w:rsidP="004D1CC1">
                  <w:pPr>
                    <w:framePr w:hSpace="180" w:wrap="around" w:vAnchor="page" w:hAnchor="margin" w:y="347"/>
                    <w:jc w:val="center"/>
                    <w:rPr>
                      <w:sz w:val="20"/>
                    </w:rPr>
                  </w:pPr>
                  <w:r w:rsidRPr="003176AC">
                    <w:rPr>
                      <w:color w:val="000000" w:themeColor="text1"/>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1A9E7597"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11F50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7F1D8D8"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418C55D"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585409" w14:textId="227BF8C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9C892E" w14:textId="7B0A6CD9"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476E20" w14:textId="77777777" w:rsidR="004D1CC1" w:rsidRPr="006C1FA2" w:rsidRDefault="004D1CC1" w:rsidP="004D1CC1">
                  <w:pPr>
                    <w:framePr w:hSpace="180" w:wrap="around" w:vAnchor="page" w:hAnchor="margin" w:y="347"/>
                    <w:rPr>
                      <w:sz w:val="20"/>
                    </w:rPr>
                  </w:pPr>
                </w:p>
              </w:tc>
            </w:tr>
            <w:tr w:rsidR="004D1CC1" w:rsidRPr="006C1FA2" w14:paraId="0481C73B"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6A2A2D9" w14:textId="337E0CC5"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084E5B5E" w14:textId="2CBEB71D" w:rsidR="004D1CC1" w:rsidRPr="0028367D" w:rsidRDefault="004D1CC1" w:rsidP="004D1CC1">
                  <w:pPr>
                    <w:framePr w:hSpace="180" w:wrap="around" w:vAnchor="page" w:hAnchor="margin" w:y="347"/>
                    <w:rPr>
                      <w:b/>
                      <w:sz w:val="20"/>
                    </w:rPr>
                  </w:pPr>
                  <w:r>
                    <w:rPr>
                      <w:color w:val="000000" w:themeColor="text1"/>
                      <w:sz w:val="22"/>
                      <w:szCs w:val="22"/>
                    </w:rPr>
                    <w:t xml:space="preserve">111. </w:t>
                  </w:r>
                  <w:r w:rsidRPr="007845FB">
                    <w:rPr>
                      <w:color w:val="000000" w:themeColor="text1"/>
                      <w:sz w:val="22"/>
                      <w:szCs w:val="22"/>
                    </w:rPr>
                    <w:t>Pipete Pasteur sterile, 3ml</w:t>
                  </w:r>
                </w:p>
              </w:tc>
              <w:tc>
                <w:tcPr>
                  <w:tcW w:w="950" w:type="dxa"/>
                  <w:tcBorders>
                    <w:top w:val="nil"/>
                    <w:left w:val="single" w:sz="4" w:space="0" w:color="auto"/>
                    <w:bottom w:val="single" w:sz="4" w:space="0" w:color="auto"/>
                    <w:right w:val="single" w:sz="4" w:space="0" w:color="auto"/>
                  </w:tcBorders>
                  <w:vAlign w:val="center"/>
                </w:tcPr>
                <w:p w14:paraId="4113D447" w14:textId="74D43EC9" w:rsidR="004D1CC1" w:rsidRPr="0028367D" w:rsidRDefault="004D1CC1" w:rsidP="004D1CC1">
                  <w:pPr>
                    <w:framePr w:hSpace="180" w:wrap="around" w:vAnchor="page" w:hAnchor="margin" w:y="347"/>
                    <w:jc w:val="center"/>
                    <w:rPr>
                      <w:sz w:val="20"/>
                    </w:rPr>
                  </w:pPr>
                  <w:r w:rsidRPr="003176AC">
                    <w:rPr>
                      <w:color w:val="000000" w:themeColor="text1"/>
                    </w:rPr>
                    <w:t>buc</w:t>
                  </w:r>
                </w:p>
              </w:tc>
              <w:tc>
                <w:tcPr>
                  <w:tcW w:w="857" w:type="dxa"/>
                  <w:gridSpan w:val="2"/>
                  <w:tcBorders>
                    <w:top w:val="nil"/>
                    <w:left w:val="nil"/>
                    <w:bottom w:val="single" w:sz="4" w:space="0" w:color="auto"/>
                    <w:right w:val="single" w:sz="4" w:space="0" w:color="auto"/>
                  </w:tcBorders>
                  <w:vAlign w:val="center"/>
                </w:tcPr>
                <w:p w14:paraId="30C38B4D" w14:textId="0D799D95" w:rsidR="004D1CC1" w:rsidRPr="0028367D" w:rsidRDefault="004D1CC1" w:rsidP="004D1CC1">
                  <w:pPr>
                    <w:framePr w:hSpace="180" w:wrap="around" w:vAnchor="page" w:hAnchor="margin" w:y="347"/>
                    <w:jc w:val="center"/>
                    <w:rPr>
                      <w:sz w:val="20"/>
                    </w:rPr>
                  </w:pPr>
                  <w:r w:rsidRPr="003176AC">
                    <w:rPr>
                      <w:color w:val="000000" w:themeColor="text1"/>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58C3C4D7"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634AF6"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3FBDE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565D88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F31A6E9" w14:textId="090486A6"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DD24FE" w14:textId="436AB6A6"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4E0F0C6" w14:textId="77777777" w:rsidR="004D1CC1" w:rsidRPr="006C1FA2" w:rsidRDefault="004D1CC1" w:rsidP="004D1CC1">
                  <w:pPr>
                    <w:framePr w:hSpace="180" w:wrap="around" w:vAnchor="page" w:hAnchor="margin" w:y="347"/>
                    <w:rPr>
                      <w:sz w:val="20"/>
                    </w:rPr>
                  </w:pPr>
                </w:p>
              </w:tc>
            </w:tr>
            <w:tr w:rsidR="004D1CC1" w:rsidRPr="006C1FA2" w14:paraId="2C9D26EE"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C4DA1C" w14:textId="05BCB245"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77F01612" w14:textId="2B839134" w:rsidR="004D1CC1" w:rsidRPr="0028367D" w:rsidRDefault="004D1CC1" w:rsidP="004D1CC1">
                  <w:pPr>
                    <w:framePr w:hSpace="180" w:wrap="around" w:vAnchor="page" w:hAnchor="margin" w:y="347"/>
                    <w:rPr>
                      <w:b/>
                      <w:sz w:val="20"/>
                    </w:rPr>
                  </w:pPr>
                  <w:r>
                    <w:rPr>
                      <w:color w:val="000000" w:themeColor="text1"/>
                      <w:sz w:val="22"/>
                      <w:szCs w:val="22"/>
                    </w:rPr>
                    <w:t xml:space="preserve">112. </w:t>
                  </w:r>
                  <w:r w:rsidRPr="007845FB">
                    <w:rPr>
                      <w:color w:val="000000" w:themeColor="text1"/>
                      <w:sz w:val="22"/>
                      <w:szCs w:val="22"/>
                    </w:rPr>
                    <w:t>Carduri Vitek ANC</w:t>
                  </w:r>
                </w:p>
              </w:tc>
              <w:tc>
                <w:tcPr>
                  <w:tcW w:w="950" w:type="dxa"/>
                  <w:tcBorders>
                    <w:top w:val="single" w:sz="4" w:space="0" w:color="auto"/>
                    <w:left w:val="single" w:sz="4" w:space="0" w:color="auto"/>
                    <w:bottom w:val="single" w:sz="4" w:space="0" w:color="auto"/>
                    <w:right w:val="single" w:sz="4" w:space="0" w:color="auto"/>
                  </w:tcBorders>
                  <w:vAlign w:val="center"/>
                </w:tcPr>
                <w:p w14:paraId="508BAFB2" w14:textId="0D9F1AA6" w:rsidR="004D1CC1" w:rsidRPr="0028367D" w:rsidRDefault="004D1CC1" w:rsidP="004D1CC1">
                  <w:pPr>
                    <w:framePr w:hSpace="180" w:wrap="around" w:vAnchor="page" w:hAnchor="margin" w:y="347"/>
                    <w:jc w:val="center"/>
                    <w:rPr>
                      <w:sz w:val="20"/>
                    </w:rPr>
                  </w:pPr>
                  <w:r w:rsidRPr="003176AC">
                    <w:rPr>
                      <w:color w:val="000000" w:themeColor="text1"/>
                    </w:rPr>
                    <w:t>cutie</w:t>
                  </w:r>
                </w:p>
              </w:tc>
              <w:tc>
                <w:tcPr>
                  <w:tcW w:w="857" w:type="dxa"/>
                  <w:gridSpan w:val="2"/>
                  <w:tcBorders>
                    <w:top w:val="single" w:sz="4" w:space="0" w:color="auto"/>
                    <w:left w:val="nil"/>
                    <w:bottom w:val="single" w:sz="4" w:space="0" w:color="auto"/>
                    <w:right w:val="single" w:sz="4" w:space="0" w:color="auto"/>
                  </w:tcBorders>
                  <w:vAlign w:val="center"/>
                </w:tcPr>
                <w:p w14:paraId="19E01383" w14:textId="2BCE0AA7" w:rsidR="004D1CC1" w:rsidRPr="0028367D" w:rsidRDefault="004D1CC1" w:rsidP="004D1CC1">
                  <w:pPr>
                    <w:framePr w:hSpace="180" w:wrap="around" w:vAnchor="page" w:hAnchor="margin" w:y="347"/>
                    <w:jc w:val="center"/>
                    <w:rPr>
                      <w:sz w:val="20"/>
                    </w:rPr>
                  </w:pPr>
                  <w:r w:rsidRPr="003176AC">
                    <w:rPr>
                      <w:color w:val="000000" w:themeColor="text1"/>
                    </w:rPr>
                    <w:t>2</w:t>
                  </w:r>
                </w:p>
              </w:tc>
              <w:tc>
                <w:tcPr>
                  <w:tcW w:w="1121" w:type="dxa"/>
                  <w:tcBorders>
                    <w:top w:val="single" w:sz="4" w:space="0" w:color="auto"/>
                    <w:left w:val="single" w:sz="4" w:space="0" w:color="auto"/>
                    <w:bottom w:val="single" w:sz="4" w:space="0" w:color="auto"/>
                    <w:right w:val="single" w:sz="4" w:space="0" w:color="auto"/>
                  </w:tcBorders>
                  <w:vAlign w:val="center"/>
                </w:tcPr>
                <w:p w14:paraId="445945E2"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FDAB8E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F472E5"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E8BA7E"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B4764FD" w14:textId="0DAE4E4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CFA295B" w14:textId="7FDF78ED"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4117409" w14:textId="77777777" w:rsidR="004D1CC1" w:rsidRPr="006C1FA2" w:rsidRDefault="004D1CC1" w:rsidP="004D1CC1">
                  <w:pPr>
                    <w:framePr w:hSpace="180" w:wrap="around" w:vAnchor="page" w:hAnchor="margin" w:y="347"/>
                    <w:rPr>
                      <w:sz w:val="20"/>
                    </w:rPr>
                  </w:pPr>
                </w:p>
              </w:tc>
            </w:tr>
            <w:tr w:rsidR="004D1CC1" w:rsidRPr="006C1FA2" w14:paraId="66885A35"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3EB5201" w14:textId="330FA63B"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15B5A62A" w14:textId="71663E2C" w:rsidR="004D1CC1" w:rsidRPr="0028367D" w:rsidRDefault="004D1CC1" w:rsidP="004D1CC1">
                  <w:pPr>
                    <w:framePr w:hSpace="180" w:wrap="around" w:vAnchor="page" w:hAnchor="margin" w:y="347"/>
                    <w:rPr>
                      <w:b/>
                      <w:sz w:val="20"/>
                    </w:rPr>
                  </w:pPr>
                  <w:r>
                    <w:rPr>
                      <w:color w:val="000000"/>
                      <w:sz w:val="22"/>
                      <w:szCs w:val="22"/>
                    </w:rPr>
                    <w:t xml:space="preserve">113. </w:t>
                  </w:r>
                  <w:r w:rsidRPr="007845FB">
                    <w:rPr>
                      <w:color w:val="000000"/>
                      <w:sz w:val="22"/>
                      <w:szCs w:val="22"/>
                    </w:rPr>
                    <w:t>Saline Solution sterile 0,45%</w:t>
                  </w:r>
                </w:p>
              </w:tc>
              <w:tc>
                <w:tcPr>
                  <w:tcW w:w="950" w:type="dxa"/>
                  <w:tcBorders>
                    <w:top w:val="nil"/>
                    <w:left w:val="single" w:sz="4" w:space="0" w:color="auto"/>
                    <w:bottom w:val="single" w:sz="4" w:space="0" w:color="auto"/>
                    <w:right w:val="single" w:sz="4" w:space="0" w:color="auto"/>
                  </w:tcBorders>
                  <w:vAlign w:val="center"/>
                </w:tcPr>
                <w:p w14:paraId="74B45CC4" w14:textId="1A7B72ED" w:rsidR="004D1CC1" w:rsidRPr="0028367D" w:rsidRDefault="004D1CC1" w:rsidP="004D1CC1">
                  <w:pPr>
                    <w:framePr w:hSpace="180" w:wrap="around" w:vAnchor="page" w:hAnchor="margin" w:y="347"/>
                    <w:jc w:val="center"/>
                    <w:rPr>
                      <w:sz w:val="20"/>
                    </w:rPr>
                  </w:pPr>
                  <w:r w:rsidRPr="00A52665">
                    <w:rPr>
                      <w:color w:val="000000"/>
                    </w:rPr>
                    <w:t>cutie</w:t>
                  </w:r>
                </w:p>
              </w:tc>
              <w:tc>
                <w:tcPr>
                  <w:tcW w:w="857" w:type="dxa"/>
                  <w:gridSpan w:val="2"/>
                  <w:tcBorders>
                    <w:top w:val="nil"/>
                    <w:left w:val="nil"/>
                    <w:bottom w:val="single" w:sz="4" w:space="0" w:color="auto"/>
                    <w:right w:val="single" w:sz="4" w:space="0" w:color="auto"/>
                  </w:tcBorders>
                  <w:vAlign w:val="center"/>
                </w:tcPr>
                <w:p w14:paraId="4657BE4B" w14:textId="0CF4A1CD" w:rsidR="004D1CC1" w:rsidRPr="0028367D" w:rsidRDefault="004D1CC1" w:rsidP="004D1CC1">
                  <w:pPr>
                    <w:framePr w:hSpace="180" w:wrap="around" w:vAnchor="page" w:hAnchor="margin" w:y="347"/>
                    <w:jc w:val="center"/>
                    <w:rPr>
                      <w:sz w:val="20"/>
                    </w:rPr>
                  </w:pPr>
                  <w:r w:rsidRPr="00A52665">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2F2C1D16"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64A6AA"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25AA12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9E4FD08"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CBE7A9" w14:textId="72FE71BA"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9830A5F" w14:textId="4981D48B"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31BF65" w14:textId="77777777" w:rsidR="004D1CC1" w:rsidRPr="006C1FA2" w:rsidRDefault="004D1CC1" w:rsidP="004D1CC1">
                  <w:pPr>
                    <w:framePr w:hSpace="180" w:wrap="around" w:vAnchor="page" w:hAnchor="margin" w:y="347"/>
                    <w:rPr>
                      <w:sz w:val="20"/>
                    </w:rPr>
                  </w:pPr>
                </w:p>
              </w:tc>
            </w:tr>
            <w:tr w:rsidR="004D1CC1" w:rsidRPr="006C1FA2" w14:paraId="585C0891"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7F99F43" w14:textId="7A6902DE" w:rsidR="004D1CC1" w:rsidRPr="0028367D" w:rsidRDefault="004D1CC1" w:rsidP="004D1CC1">
                  <w:pPr>
                    <w:framePr w:hSpace="180" w:wrap="around" w:vAnchor="page" w:hAnchor="margin" w:y="347"/>
                    <w:rPr>
                      <w:sz w:val="20"/>
                    </w:rPr>
                  </w:pPr>
                  <w:r w:rsidRPr="004937B8">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vAlign w:val="center"/>
                </w:tcPr>
                <w:p w14:paraId="5E5F986B" w14:textId="7A6C065B" w:rsidR="004D1CC1" w:rsidRPr="0028367D" w:rsidRDefault="004D1CC1" w:rsidP="004D1CC1">
                  <w:pPr>
                    <w:framePr w:hSpace="180" w:wrap="around" w:vAnchor="page" w:hAnchor="margin" w:y="347"/>
                    <w:rPr>
                      <w:b/>
                      <w:sz w:val="20"/>
                    </w:rPr>
                  </w:pPr>
                  <w:r>
                    <w:rPr>
                      <w:color w:val="000000"/>
                      <w:sz w:val="22"/>
                      <w:szCs w:val="22"/>
                      <w:lang w:val="en-US"/>
                    </w:rPr>
                    <w:t xml:space="preserve">114. </w:t>
                  </w:r>
                  <w:r w:rsidRPr="007845FB">
                    <w:rPr>
                      <w:color w:val="000000"/>
                      <w:sz w:val="22"/>
                      <w:szCs w:val="22"/>
                      <w:lang w:val="en-US"/>
                    </w:rPr>
                    <w:t>Filtru cu membrană de gelatină, steril, 3,0 µm, 47 mm (pachete de 50 buc)</w:t>
                  </w:r>
                  <w:r w:rsidRPr="007845FB">
                    <w:rPr>
                      <w:color w:val="000000"/>
                      <w:sz w:val="22"/>
                      <w:szCs w:val="22"/>
                      <w:lang w:val="en-US"/>
                    </w:rPr>
                    <w:br/>
                    <w:t>.</w:t>
                  </w:r>
                </w:p>
              </w:tc>
              <w:tc>
                <w:tcPr>
                  <w:tcW w:w="950" w:type="dxa"/>
                  <w:tcBorders>
                    <w:top w:val="nil"/>
                    <w:left w:val="single" w:sz="4" w:space="0" w:color="auto"/>
                    <w:bottom w:val="single" w:sz="4" w:space="0" w:color="auto"/>
                    <w:right w:val="single" w:sz="4" w:space="0" w:color="auto"/>
                  </w:tcBorders>
                  <w:vAlign w:val="center"/>
                </w:tcPr>
                <w:p w14:paraId="14671ADD" w14:textId="1FEFF5B0"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527E4988" w14:textId="53B12DF7" w:rsidR="004D1CC1" w:rsidRPr="0028367D" w:rsidRDefault="004D1CC1" w:rsidP="004D1CC1">
                  <w:pPr>
                    <w:framePr w:hSpace="180" w:wrap="around" w:vAnchor="page" w:hAnchor="margin" w:y="347"/>
                    <w:jc w:val="center"/>
                    <w:rPr>
                      <w:sz w:val="20"/>
                    </w:rPr>
                  </w:pPr>
                  <w:r w:rsidRPr="00A52665">
                    <w:rPr>
                      <w:color w:val="000000"/>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51D7B78E"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A9918F"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342060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EDDD4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E500454" w14:textId="265DEEA6"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EC2E22E" w14:textId="2CFB6FCE" w:rsidR="004D1CC1" w:rsidRPr="006C1FA2" w:rsidRDefault="00D5538D" w:rsidP="004D1CC1">
                  <w:pPr>
                    <w:framePr w:hSpace="180" w:wrap="around" w:vAnchor="page" w:hAnchor="margin" w:y="347"/>
                    <w:rPr>
                      <w:sz w:val="20"/>
                    </w:rPr>
                  </w:pPr>
                  <w:r w:rsidRPr="00D5538D">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56BEC7B" w14:textId="77777777" w:rsidR="004D1CC1" w:rsidRPr="006C1FA2" w:rsidRDefault="004D1CC1" w:rsidP="004D1CC1">
                  <w:pPr>
                    <w:framePr w:hSpace="180" w:wrap="around" w:vAnchor="page" w:hAnchor="margin" w:y="347"/>
                    <w:rPr>
                      <w:sz w:val="20"/>
                    </w:rPr>
                  </w:pPr>
                </w:p>
              </w:tc>
            </w:tr>
            <w:tr w:rsidR="004D1CC1" w:rsidRPr="006C1FA2" w14:paraId="20AC6012"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C1935E" w14:textId="299FEBE5"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663F5E2E" w14:textId="1D3CD250" w:rsidR="004D1CC1" w:rsidRPr="0028367D" w:rsidRDefault="004D1CC1" w:rsidP="004D1CC1">
                  <w:pPr>
                    <w:framePr w:hSpace="180" w:wrap="around" w:vAnchor="page" w:hAnchor="margin" w:y="347"/>
                    <w:rPr>
                      <w:b/>
                      <w:sz w:val="20"/>
                    </w:rPr>
                  </w:pPr>
                  <w:r>
                    <w:rPr>
                      <w:color w:val="000000"/>
                      <w:sz w:val="22"/>
                      <w:szCs w:val="22"/>
                    </w:rPr>
                    <w:t xml:space="preserve">115. </w:t>
                  </w:r>
                  <w:r w:rsidRPr="007845FB">
                    <w:rPr>
                      <w:color w:val="000000"/>
                      <w:sz w:val="22"/>
                      <w:szCs w:val="22"/>
                    </w:rPr>
                    <w:t>Sistem de filtrare sterilă</w:t>
                  </w:r>
                </w:p>
              </w:tc>
              <w:tc>
                <w:tcPr>
                  <w:tcW w:w="950" w:type="dxa"/>
                  <w:tcBorders>
                    <w:top w:val="nil"/>
                    <w:left w:val="single" w:sz="4" w:space="0" w:color="auto"/>
                    <w:bottom w:val="single" w:sz="4" w:space="0" w:color="auto"/>
                    <w:right w:val="single" w:sz="4" w:space="0" w:color="auto"/>
                  </w:tcBorders>
                  <w:vAlign w:val="center"/>
                </w:tcPr>
                <w:p w14:paraId="280CED2B" w14:textId="4F3D2C14"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12F35806" w14:textId="78D0E2D0" w:rsidR="004D1CC1" w:rsidRPr="0028367D" w:rsidRDefault="004D1CC1" w:rsidP="004D1CC1">
                  <w:pPr>
                    <w:framePr w:hSpace="180" w:wrap="around" w:vAnchor="page" w:hAnchor="margin" w:y="347"/>
                    <w:jc w:val="center"/>
                    <w:rPr>
                      <w:sz w:val="20"/>
                    </w:rPr>
                  </w:pPr>
                  <w:r w:rsidRPr="00A52665">
                    <w:rPr>
                      <w:color w:val="000000"/>
                    </w:rPr>
                    <w:t>24</w:t>
                  </w:r>
                </w:p>
              </w:tc>
              <w:tc>
                <w:tcPr>
                  <w:tcW w:w="1121" w:type="dxa"/>
                  <w:tcBorders>
                    <w:top w:val="single" w:sz="4" w:space="0" w:color="auto"/>
                    <w:left w:val="single" w:sz="4" w:space="0" w:color="auto"/>
                    <w:bottom w:val="single" w:sz="4" w:space="0" w:color="auto"/>
                    <w:right w:val="single" w:sz="4" w:space="0" w:color="auto"/>
                  </w:tcBorders>
                  <w:vAlign w:val="center"/>
                </w:tcPr>
                <w:p w14:paraId="1C84AA02"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87AE1AD"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D30604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E925C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5B3BC6" w14:textId="6DC5B3A4"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1111E21" w14:textId="75B5CF0C" w:rsidR="004D1CC1" w:rsidRPr="006C1FA2" w:rsidRDefault="00D5538D" w:rsidP="004D1CC1">
                  <w:pPr>
                    <w:framePr w:hSpace="180" w:wrap="around" w:vAnchor="page" w:hAnchor="margin" w:y="347"/>
                    <w:rPr>
                      <w:sz w:val="20"/>
                    </w:rPr>
                  </w:pPr>
                  <w:r w:rsidRPr="00D5538D">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8BDB3EC" w14:textId="77777777" w:rsidR="004D1CC1" w:rsidRPr="006C1FA2" w:rsidRDefault="004D1CC1" w:rsidP="004D1CC1">
                  <w:pPr>
                    <w:framePr w:hSpace="180" w:wrap="around" w:vAnchor="page" w:hAnchor="margin" w:y="347"/>
                    <w:rPr>
                      <w:sz w:val="20"/>
                    </w:rPr>
                  </w:pPr>
                </w:p>
              </w:tc>
            </w:tr>
            <w:tr w:rsidR="004D1CC1" w:rsidRPr="006C1FA2" w14:paraId="6B958439"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FEE456B" w14:textId="772983BC"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42E9DA29" w14:textId="415D0747" w:rsidR="004D1CC1" w:rsidRPr="0028367D" w:rsidRDefault="004D1CC1" w:rsidP="004D1CC1">
                  <w:pPr>
                    <w:framePr w:hSpace="180" w:wrap="around" w:vAnchor="page" w:hAnchor="margin" w:y="347"/>
                    <w:rPr>
                      <w:b/>
                      <w:sz w:val="20"/>
                    </w:rPr>
                  </w:pPr>
                  <w:r>
                    <w:rPr>
                      <w:color w:val="000000"/>
                      <w:sz w:val="22"/>
                      <w:szCs w:val="22"/>
                    </w:rPr>
                    <w:t xml:space="preserve">116. </w:t>
                  </w:r>
                  <w:r w:rsidRPr="007845FB">
                    <w:rPr>
                      <w:color w:val="000000"/>
                      <w:sz w:val="22"/>
                      <w:szCs w:val="22"/>
                    </w:rPr>
                    <w:t>Botosei/bahile</w:t>
                  </w:r>
                </w:p>
              </w:tc>
              <w:tc>
                <w:tcPr>
                  <w:tcW w:w="950" w:type="dxa"/>
                  <w:tcBorders>
                    <w:top w:val="nil"/>
                    <w:left w:val="single" w:sz="4" w:space="0" w:color="auto"/>
                    <w:bottom w:val="single" w:sz="4" w:space="0" w:color="auto"/>
                    <w:right w:val="single" w:sz="4" w:space="0" w:color="auto"/>
                  </w:tcBorders>
                  <w:vAlign w:val="center"/>
                </w:tcPr>
                <w:p w14:paraId="20632AE4" w14:textId="009A46D1"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1771380F" w14:textId="399B8024" w:rsidR="004D1CC1" w:rsidRPr="0028367D" w:rsidRDefault="004D1CC1" w:rsidP="004D1CC1">
                  <w:pPr>
                    <w:framePr w:hSpace="180" w:wrap="around" w:vAnchor="page" w:hAnchor="margin" w:y="347"/>
                    <w:jc w:val="center"/>
                    <w:rPr>
                      <w:sz w:val="20"/>
                    </w:rPr>
                  </w:pPr>
                  <w:r w:rsidRPr="00A52665">
                    <w:rPr>
                      <w:color w:val="000000"/>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6D805902"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FE39F74"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A691D8E"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9F802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B04B235" w14:textId="54898CB1"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E358B46" w14:textId="4D26846F" w:rsidR="004D1CC1" w:rsidRPr="000057B3" w:rsidRDefault="004D1CC1" w:rsidP="004D1CC1">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2CC52F" w14:textId="77777777" w:rsidR="004D1CC1" w:rsidRPr="006C1FA2" w:rsidRDefault="004D1CC1" w:rsidP="004D1CC1">
                  <w:pPr>
                    <w:framePr w:hSpace="180" w:wrap="around" w:vAnchor="page" w:hAnchor="margin" w:y="347"/>
                    <w:rPr>
                      <w:sz w:val="20"/>
                    </w:rPr>
                  </w:pPr>
                </w:p>
              </w:tc>
            </w:tr>
            <w:tr w:rsidR="004D1CC1" w:rsidRPr="006C1FA2" w14:paraId="61BC40A3"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1FE6AFA" w14:textId="0EAFB172"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785AE4CA" w14:textId="28ECFBD2" w:rsidR="004D1CC1" w:rsidRPr="0028367D" w:rsidRDefault="004D1CC1" w:rsidP="004D1CC1">
                  <w:pPr>
                    <w:framePr w:hSpace="180" w:wrap="around" w:vAnchor="page" w:hAnchor="margin" w:y="347"/>
                    <w:rPr>
                      <w:b/>
                      <w:sz w:val="20"/>
                    </w:rPr>
                  </w:pPr>
                  <w:r>
                    <w:rPr>
                      <w:color w:val="000000"/>
                      <w:sz w:val="22"/>
                      <w:szCs w:val="22"/>
                      <w:lang w:val="en-US"/>
                    </w:rPr>
                    <w:t xml:space="preserve">117. </w:t>
                  </w:r>
                  <w:r w:rsidRPr="007845FB">
                    <w:rPr>
                      <w:color w:val="000000"/>
                      <w:sz w:val="22"/>
                      <w:szCs w:val="22"/>
                      <w:lang w:val="en-US"/>
                    </w:rPr>
                    <w:t>Măști, triple chirurgicale pe elastic</w:t>
                  </w:r>
                </w:p>
              </w:tc>
              <w:tc>
                <w:tcPr>
                  <w:tcW w:w="950" w:type="dxa"/>
                  <w:tcBorders>
                    <w:top w:val="nil"/>
                    <w:left w:val="single" w:sz="4" w:space="0" w:color="auto"/>
                    <w:bottom w:val="single" w:sz="4" w:space="0" w:color="auto"/>
                    <w:right w:val="single" w:sz="4" w:space="0" w:color="auto"/>
                  </w:tcBorders>
                  <w:vAlign w:val="center"/>
                </w:tcPr>
                <w:p w14:paraId="52080FC5" w14:textId="1D8FB21C"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1A51D21C" w14:textId="2CB090A0" w:rsidR="004D1CC1" w:rsidRPr="0028367D" w:rsidRDefault="004D1CC1" w:rsidP="004D1CC1">
                  <w:pPr>
                    <w:framePr w:hSpace="180" w:wrap="around" w:vAnchor="page" w:hAnchor="margin" w:y="347"/>
                    <w:jc w:val="center"/>
                    <w:rPr>
                      <w:sz w:val="20"/>
                    </w:rPr>
                  </w:pPr>
                  <w:r w:rsidRPr="00A52665">
                    <w:rPr>
                      <w:color w:val="000000"/>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4FF631F8"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E7E0F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AE56D3"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F459021"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AB713AA" w14:textId="3BE754B8"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C7A13C8" w14:textId="2A216F64" w:rsidR="004D1CC1" w:rsidRPr="000057B3" w:rsidRDefault="004D1CC1" w:rsidP="004D1CC1">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255D43E" w14:textId="77777777" w:rsidR="004D1CC1" w:rsidRPr="006C1FA2" w:rsidRDefault="004D1CC1" w:rsidP="004D1CC1">
                  <w:pPr>
                    <w:framePr w:hSpace="180" w:wrap="around" w:vAnchor="page" w:hAnchor="margin" w:y="347"/>
                    <w:rPr>
                      <w:sz w:val="20"/>
                    </w:rPr>
                  </w:pPr>
                </w:p>
              </w:tc>
            </w:tr>
            <w:tr w:rsidR="004D1CC1" w:rsidRPr="006C1FA2" w14:paraId="79B75583"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E089FA2" w14:textId="0537167E"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7BE0CB56" w14:textId="268576A4" w:rsidR="004D1CC1" w:rsidRPr="0028367D" w:rsidRDefault="004D1CC1" w:rsidP="004D1CC1">
                  <w:pPr>
                    <w:framePr w:hSpace="180" w:wrap="around" w:vAnchor="page" w:hAnchor="margin" w:y="347"/>
                    <w:rPr>
                      <w:b/>
                      <w:sz w:val="20"/>
                    </w:rPr>
                  </w:pPr>
                  <w:r>
                    <w:rPr>
                      <w:color w:val="000000"/>
                      <w:sz w:val="22"/>
                      <w:szCs w:val="22"/>
                      <w:lang w:val="en-US"/>
                    </w:rPr>
                    <w:t xml:space="preserve">118. </w:t>
                  </w:r>
                  <w:r w:rsidRPr="007845FB">
                    <w:rPr>
                      <w:color w:val="000000"/>
                      <w:sz w:val="22"/>
                      <w:szCs w:val="22"/>
                      <w:lang w:val="en-US"/>
                    </w:rPr>
                    <w:t>Indicator biologic</w:t>
                  </w:r>
                  <w:r w:rsidRPr="007845FB">
                    <w:rPr>
                      <w:color w:val="000000"/>
                      <w:sz w:val="22"/>
                      <w:szCs w:val="22"/>
                      <w:lang w:val="en-US"/>
                    </w:rPr>
                    <w:br/>
                    <w:t xml:space="preserve"> Geobacillus stearothermophilus </w:t>
                  </w:r>
                  <w:r w:rsidRPr="007845FB">
                    <w:rPr>
                      <w:color w:val="000000"/>
                      <w:sz w:val="22"/>
                      <w:szCs w:val="22"/>
                      <w:lang w:val="en-US"/>
                    </w:rPr>
                    <w:br/>
                    <w:t>ATCC 9372</w:t>
                  </w:r>
                </w:p>
              </w:tc>
              <w:tc>
                <w:tcPr>
                  <w:tcW w:w="950" w:type="dxa"/>
                  <w:tcBorders>
                    <w:top w:val="nil"/>
                    <w:left w:val="single" w:sz="4" w:space="0" w:color="auto"/>
                    <w:bottom w:val="single" w:sz="4" w:space="0" w:color="auto"/>
                    <w:right w:val="single" w:sz="4" w:space="0" w:color="auto"/>
                  </w:tcBorders>
                  <w:vAlign w:val="center"/>
                </w:tcPr>
                <w:p w14:paraId="79E59900" w14:textId="0CA9034C" w:rsidR="004D1CC1" w:rsidRPr="0028367D" w:rsidRDefault="004D1CC1" w:rsidP="004D1CC1">
                  <w:pPr>
                    <w:framePr w:hSpace="180" w:wrap="around" w:vAnchor="page" w:hAnchor="margin" w:y="347"/>
                    <w:jc w:val="center"/>
                    <w:rPr>
                      <w:sz w:val="20"/>
                    </w:rPr>
                  </w:pPr>
                  <w:r w:rsidRPr="00A52665">
                    <w:rPr>
                      <w:color w:val="000000"/>
                    </w:rPr>
                    <w:t>fiole</w:t>
                  </w:r>
                </w:p>
              </w:tc>
              <w:tc>
                <w:tcPr>
                  <w:tcW w:w="857" w:type="dxa"/>
                  <w:gridSpan w:val="2"/>
                  <w:tcBorders>
                    <w:top w:val="nil"/>
                    <w:left w:val="nil"/>
                    <w:bottom w:val="single" w:sz="4" w:space="0" w:color="auto"/>
                    <w:right w:val="single" w:sz="4" w:space="0" w:color="auto"/>
                  </w:tcBorders>
                  <w:vAlign w:val="center"/>
                </w:tcPr>
                <w:p w14:paraId="782B9174" w14:textId="4AF044CA" w:rsidR="004D1CC1" w:rsidRPr="0028367D" w:rsidRDefault="004D1CC1" w:rsidP="004D1CC1">
                  <w:pPr>
                    <w:framePr w:hSpace="180" w:wrap="around" w:vAnchor="page" w:hAnchor="margin" w:y="347"/>
                    <w:jc w:val="center"/>
                    <w:rPr>
                      <w:sz w:val="20"/>
                    </w:rPr>
                  </w:pPr>
                  <w:r w:rsidRPr="00A52665">
                    <w:rPr>
                      <w:color w:val="000000"/>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3A78041B"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942481E"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D5653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B99B3CC"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935C79" w14:textId="34A9D85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A4F4CC0" w14:textId="1D795D63" w:rsidR="004D1CC1" w:rsidRPr="000057B3" w:rsidRDefault="004D1CC1" w:rsidP="004D1CC1">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F401D78" w14:textId="77777777" w:rsidR="004D1CC1" w:rsidRPr="006C1FA2" w:rsidRDefault="004D1CC1" w:rsidP="004D1CC1">
                  <w:pPr>
                    <w:framePr w:hSpace="180" w:wrap="around" w:vAnchor="page" w:hAnchor="margin" w:y="347"/>
                    <w:rPr>
                      <w:sz w:val="20"/>
                    </w:rPr>
                  </w:pPr>
                </w:p>
              </w:tc>
            </w:tr>
            <w:tr w:rsidR="004D1CC1" w:rsidRPr="006C1FA2" w14:paraId="1461158B"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9588964" w14:textId="2D669C78"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249B6C1D" w14:textId="692532C3" w:rsidR="004D1CC1" w:rsidRPr="0028367D" w:rsidRDefault="004D1CC1" w:rsidP="004D1CC1">
                  <w:pPr>
                    <w:framePr w:hSpace="180" w:wrap="around" w:vAnchor="page" w:hAnchor="margin" w:y="347"/>
                    <w:rPr>
                      <w:b/>
                      <w:sz w:val="20"/>
                    </w:rPr>
                  </w:pPr>
                  <w:r>
                    <w:rPr>
                      <w:color w:val="000000"/>
                      <w:sz w:val="22"/>
                      <w:szCs w:val="22"/>
                      <w:lang w:val="en-US"/>
                    </w:rPr>
                    <w:t xml:space="preserve">119. </w:t>
                  </w:r>
                  <w:r w:rsidRPr="007845FB">
                    <w:rPr>
                      <w:color w:val="000000"/>
                      <w:sz w:val="22"/>
                      <w:szCs w:val="22"/>
                      <w:lang w:val="en-US"/>
                    </w:rPr>
                    <w:t xml:space="preserve">Indicatori chimici pentru sterilizarera cu aburi </w:t>
                  </w:r>
                  <w:r w:rsidRPr="007845FB">
                    <w:rPr>
                      <w:color w:val="000000"/>
                      <w:sz w:val="22"/>
                      <w:szCs w:val="22"/>
                      <w:lang w:val="en-US"/>
                    </w:rPr>
                    <w:br/>
                    <w:t>110-1320C 15 min, interni/externi</w:t>
                  </w:r>
                </w:p>
              </w:tc>
              <w:tc>
                <w:tcPr>
                  <w:tcW w:w="950" w:type="dxa"/>
                  <w:tcBorders>
                    <w:top w:val="nil"/>
                    <w:left w:val="single" w:sz="4" w:space="0" w:color="auto"/>
                    <w:bottom w:val="single" w:sz="4" w:space="0" w:color="auto"/>
                    <w:right w:val="single" w:sz="4" w:space="0" w:color="auto"/>
                  </w:tcBorders>
                  <w:vAlign w:val="center"/>
                </w:tcPr>
                <w:p w14:paraId="798F6382" w14:textId="7E8BCC7A"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0CE95D4D" w14:textId="54304F04" w:rsidR="004D1CC1" w:rsidRPr="0028367D" w:rsidRDefault="004D1CC1" w:rsidP="004D1CC1">
                  <w:pPr>
                    <w:framePr w:hSpace="180" w:wrap="around" w:vAnchor="page" w:hAnchor="margin" w:y="347"/>
                    <w:jc w:val="center"/>
                    <w:rPr>
                      <w:sz w:val="20"/>
                    </w:rPr>
                  </w:pPr>
                  <w:r w:rsidRPr="00A52665">
                    <w:rPr>
                      <w:color w:val="000000"/>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6FAD1C2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1ED5F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D02787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D40EA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C42D098" w14:textId="72DD0546"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A492C56" w14:textId="0EEAE439" w:rsidR="004D1CC1" w:rsidRPr="000057B3" w:rsidRDefault="004D1CC1" w:rsidP="004D1CC1">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436C646" w14:textId="77777777" w:rsidR="004D1CC1" w:rsidRPr="006C1FA2" w:rsidRDefault="004D1CC1" w:rsidP="004D1CC1">
                  <w:pPr>
                    <w:framePr w:hSpace="180" w:wrap="around" w:vAnchor="page" w:hAnchor="margin" w:y="347"/>
                    <w:rPr>
                      <w:sz w:val="20"/>
                    </w:rPr>
                  </w:pPr>
                </w:p>
              </w:tc>
            </w:tr>
            <w:tr w:rsidR="004D1CC1" w:rsidRPr="006C1FA2" w14:paraId="0C29E1E4"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B842C1E" w14:textId="548D6004"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489D64B2" w14:textId="53196417" w:rsidR="004D1CC1" w:rsidRPr="0028367D" w:rsidRDefault="004D1CC1" w:rsidP="004D1CC1">
                  <w:pPr>
                    <w:framePr w:hSpace="180" w:wrap="around" w:vAnchor="page" w:hAnchor="margin" w:y="347"/>
                    <w:rPr>
                      <w:b/>
                      <w:sz w:val="20"/>
                    </w:rPr>
                  </w:pPr>
                  <w:r>
                    <w:rPr>
                      <w:color w:val="000000"/>
                      <w:sz w:val="22"/>
                      <w:szCs w:val="22"/>
                      <w:lang w:val="en-US"/>
                    </w:rPr>
                    <w:t xml:space="preserve">120. </w:t>
                  </w:r>
                  <w:r w:rsidRPr="007845FB">
                    <w:rPr>
                      <w:color w:val="000000"/>
                      <w:sz w:val="22"/>
                      <w:szCs w:val="22"/>
                      <w:lang w:val="en-US"/>
                    </w:rPr>
                    <w:t>Indicatori chimici pentru sterilizarera cu aburi 121°C 15 min</w:t>
                  </w:r>
                </w:p>
              </w:tc>
              <w:tc>
                <w:tcPr>
                  <w:tcW w:w="950" w:type="dxa"/>
                  <w:tcBorders>
                    <w:top w:val="nil"/>
                    <w:left w:val="single" w:sz="4" w:space="0" w:color="auto"/>
                    <w:bottom w:val="single" w:sz="4" w:space="0" w:color="auto"/>
                    <w:right w:val="single" w:sz="4" w:space="0" w:color="auto"/>
                  </w:tcBorders>
                  <w:vAlign w:val="center"/>
                </w:tcPr>
                <w:p w14:paraId="592CECC9" w14:textId="5C543F77"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2B84B8FB" w14:textId="2713B177" w:rsidR="004D1CC1" w:rsidRPr="0028367D" w:rsidRDefault="004D1CC1" w:rsidP="004D1CC1">
                  <w:pPr>
                    <w:framePr w:hSpace="180" w:wrap="around" w:vAnchor="page" w:hAnchor="margin" w:y="347"/>
                    <w:jc w:val="center"/>
                    <w:rPr>
                      <w:sz w:val="20"/>
                    </w:rPr>
                  </w:pPr>
                  <w:r w:rsidRPr="00A52665">
                    <w:rPr>
                      <w:color w:val="000000"/>
                    </w:rPr>
                    <w:t>2000</w:t>
                  </w:r>
                </w:p>
              </w:tc>
              <w:tc>
                <w:tcPr>
                  <w:tcW w:w="1121" w:type="dxa"/>
                  <w:tcBorders>
                    <w:top w:val="single" w:sz="4" w:space="0" w:color="auto"/>
                    <w:left w:val="single" w:sz="4" w:space="0" w:color="auto"/>
                    <w:bottom w:val="single" w:sz="4" w:space="0" w:color="auto"/>
                    <w:right w:val="single" w:sz="4" w:space="0" w:color="auto"/>
                  </w:tcBorders>
                  <w:vAlign w:val="center"/>
                </w:tcPr>
                <w:p w14:paraId="1DB9467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7D1B99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3C9DF0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7EBF9B"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38954AE" w14:textId="24204AD0"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68279F7" w14:textId="11455079"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68DE229" w14:textId="77777777" w:rsidR="004D1CC1" w:rsidRPr="006C1FA2" w:rsidRDefault="004D1CC1" w:rsidP="004D1CC1">
                  <w:pPr>
                    <w:framePr w:hSpace="180" w:wrap="around" w:vAnchor="page" w:hAnchor="margin" w:y="347"/>
                    <w:rPr>
                      <w:sz w:val="20"/>
                    </w:rPr>
                  </w:pPr>
                </w:p>
              </w:tc>
            </w:tr>
            <w:tr w:rsidR="004D1CC1" w:rsidRPr="006C1FA2" w14:paraId="17EEAA64"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DCB94A3" w14:textId="4EA94AAD"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4611FC85" w14:textId="1021ACDC" w:rsidR="004D1CC1" w:rsidRPr="0028367D" w:rsidRDefault="004D1CC1" w:rsidP="004D1CC1">
                  <w:pPr>
                    <w:framePr w:hSpace="180" w:wrap="around" w:vAnchor="page" w:hAnchor="margin" w:y="347"/>
                    <w:rPr>
                      <w:b/>
                      <w:sz w:val="20"/>
                    </w:rPr>
                  </w:pPr>
                  <w:r>
                    <w:rPr>
                      <w:color w:val="000000"/>
                      <w:sz w:val="22"/>
                      <w:szCs w:val="22"/>
                      <w:lang w:val="en-US"/>
                    </w:rPr>
                    <w:t xml:space="preserve">121. </w:t>
                  </w:r>
                  <w:r w:rsidRPr="007845FB">
                    <w:rPr>
                      <w:color w:val="000000"/>
                      <w:sz w:val="22"/>
                      <w:szCs w:val="22"/>
                      <w:lang w:val="en-US"/>
                    </w:rPr>
                    <w:t xml:space="preserve">Dezinfectant lichid pentru suprafețe, </w:t>
                  </w:r>
                  <w:r w:rsidRPr="007845FB">
                    <w:rPr>
                      <w:color w:val="000000"/>
                      <w:sz w:val="22"/>
                      <w:szCs w:val="22"/>
                      <w:lang w:val="en-US"/>
                    </w:rPr>
                    <w:br/>
                    <w:t>pe bază de alcool, cu amine și</w:t>
                  </w:r>
                  <w:r w:rsidRPr="007845FB">
                    <w:rPr>
                      <w:color w:val="000000"/>
                      <w:sz w:val="22"/>
                      <w:szCs w:val="22"/>
                      <w:lang w:val="en-US"/>
                    </w:rPr>
                    <w:br/>
                    <w:t xml:space="preserve"> guanidine, gata de utilizare,</w:t>
                  </w:r>
                  <w:r w:rsidRPr="007845FB">
                    <w:rPr>
                      <w:color w:val="000000"/>
                      <w:sz w:val="22"/>
                      <w:szCs w:val="22"/>
                      <w:lang w:val="en-US"/>
                    </w:rPr>
                    <w:br/>
                    <w:t xml:space="preserve"> pentru dezinfecția suprafețelor</w:t>
                  </w:r>
                  <w:r w:rsidRPr="007845FB">
                    <w:rPr>
                      <w:color w:val="000000"/>
                      <w:sz w:val="22"/>
                      <w:szCs w:val="22"/>
                      <w:lang w:val="en-US"/>
                    </w:rPr>
                    <w:br/>
                    <w:t xml:space="preserve"> din laborator</w:t>
                  </w:r>
                </w:p>
              </w:tc>
              <w:tc>
                <w:tcPr>
                  <w:tcW w:w="950" w:type="dxa"/>
                  <w:tcBorders>
                    <w:top w:val="nil"/>
                    <w:left w:val="single" w:sz="4" w:space="0" w:color="auto"/>
                    <w:bottom w:val="single" w:sz="4" w:space="0" w:color="auto"/>
                    <w:right w:val="single" w:sz="4" w:space="0" w:color="auto"/>
                  </w:tcBorders>
                  <w:vAlign w:val="center"/>
                </w:tcPr>
                <w:p w14:paraId="3B1142D9" w14:textId="398BF806" w:rsidR="004D1CC1" w:rsidRPr="0028367D" w:rsidRDefault="004D1CC1" w:rsidP="004D1CC1">
                  <w:pPr>
                    <w:framePr w:hSpace="180" w:wrap="around" w:vAnchor="page" w:hAnchor="margin" w:y="347"/>
                    <w:jc w:val="center"/>
                    <w:rPr>
                      <w:sz w:val="20"/>
                    </w:rPr>
                  </w:pPr>
                  <w:r w:rsidRPr="00A52665">
                    <w:rPr>
                      <w:color w:val="000000"/>
                    </w:rPr>
                    <w:t>L</w:t>
                  </w:r>
                </w:p>
              </w:tc>
              <w:tc>
                <w:tcPr>
                  <w:tcW w:w="857" w:type="dxa"/>
                  <w:gridSpan w:val="2"/>
                  <w:tcBorders>
                    <w:top w:val="nil"/>
                    <w:left w:val="nil"/>
                    <w:bottom w:val="single" w:sz="4" w:space="0" w:color="auto"/>
                    <w:right w:val="single" w:sz="4" w:space="0" w:color="auto"/>
                  </w:tcBorders>
                  <w:vAlign w:val="center"/>
                </w:tcPr>
                <w:p w14:paraId="203E5214" w14:textId="49B6D732" w:rsidR="004D1CC1" w:rsidRPr="0028367D" w:rsidRDefault="004D1CC1" w:rsidP="004D1CC1">
                  <w:pPr>
                    <w:framePr w:hSpace="180" w:wrap="around" w:vAnchor="page" w:hAnchor="margin" w:y="347"/>
                    <w:jc w:val="center"/>
                    <w:rPr>
                      <w:sz w:val="20"/>
                    </w:rPr>
                  </w:pPr>
                  <w:r w:rsidRPr="00A52665">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11DF9B8A"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5EC18B"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033C51E"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D1DDEA6"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DF35C7A" w14:textId="05E2D51F"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C2F6373" w14:textId="62E4AB91" w:rsidR="004D1CC1" w:rsidRPr="006C1FA2" w:rsidRDefault="004D1CC1" w:rsidP="004D1CC1">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071648" w14:textId="77777777" w:rsidR="004D1CC1" w:rsidRPr="006C1FA2" w:rsidRDefault="004D1CC1" w:rsidP="004D1CC1">
                  <w:pPr>
                    <w:framePr w:hSpace="180" w:wrap="around" w:vAnchor="page" w:hAnchor="margin" w:y="347"/>
                    <w:rPr>
                      <w:sz w:val="20"/>
                    </w:rPr>
                  </w:pPr>
                </w:p>
              </w:tc>
            </w:tr>
            <w:tr w:rsidR="004D1CC1" w:rsidRPr="006C1FA2" w14:paraId="08B39841"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0B76D3" w14:textId="4FA2A4CA" w:rsidR="004D1CC1" w:rsidRPr="0028367D" w:rsidRDefault="004D1CC1" w:rsidP="004D1CC1">
                  <w:pPr>
                    <w:framePr w:hSpace="180" w:wrap="around" w:vAnchor="page" w:hAnchor="margin" w:y="347"/>
                    <w:rPr>
                      <w:sz w:val="20"/>
                    </w:rPr>
                  </w:pPr>
                  <w:r w:rsidRPr="004937B8">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vAlign w:val="center"/>
                </w:tcPr>
                <w:p w14:paraId="64DA54D7" w14:textId="76F139FA" w:rsidR="004D1CC1" w:rsidRPr="0028367D" w:rsidRDefault="004D1CC1" w:rsidP="004D1CC1">
                  <w:pPr>
                    <w:framePr w:hSpace="180" w:wrap="around" w:vAnchor="page" w:hAnchor="margin" w:y="347"/>
                    <w:rPr>
                      <w:b/>
                      <w:sz w:val="20"/>
                    </w:rPr>
                  </w:pPr>
                  <w:r>
                    <w:rPr>
                      <w:color w:val="000000"/>
                      <w:sz w:val="22"/>
                      <w:szCs w:val="22"/>
                      <w:lang w:val="en-US"/>
                    </w:rPr>
                    <w:t xml:space="preserve">122. </w:t>
                  </w:r>
                  <w:r w:rsidRPr="007845FB">
                    <w:rPr>
                      <w:color w:val="000000"/>
                      <w:sz w:val="22"/>
                      <w:szCs w:val="22"/>
                      <w:lang w:val="en-US"/>
                    </w:rPr>
                    <w:t>Dezinfectant p/u suprafete pe baza de clor</w:t>
                  </w:r>
                </w:p>
              </w:tc>
              <w:tc>
                <w:tcPr>
                  <w:tcW w:w="950" w:type="dxa"/>
                  <w:tcBorders>
                    <w:top w:val="nil"/>
                    <w:left w:val="single" w:sz="4" w:space="0" w:color="auto"/>
                    <w:bottom w:val="single" w:sz="4" w:space="0" w:color="auto"/>
                    <w:right w:val="single" w:sz="4" w:space="0" w:color="auto"/>
                  </w:tcBorders>
                  <w:vAlign w:val="center"/>
                </w:tcPr>
                <w:p w14:paraId="26F5B44B" w14:textId="066A6AEA" w:rsidR="004D1CC1" w:rsidRPr="0028367D" w:rsidRDefault="004D1CC1" w:rsidP="004D1CC1">
                  <w:pPr>
                    <w:framePr w:hSpace="180" w:wrap="around" w:vAnchor="page" w:hAnchor="margin" w:y="347"/>
                    <w:jc w:val="center"/>
                    <w:rPr>
                      <w:sz w:val="20"/>
                    </w:rPr>
                  </w:pPr>
                  <w:r w:rsidRPr="00A52665">
                    <w:rPr>
                      <w:color w:val="000000"/>
                    </w:rPr>
                    <w:t>L</w:t>
                  </w:r>
                </w:p>
              </w:tc>
              <w:tc>
                <w:tcPr>
                  <w:tcW w:w="857" w:type="dxa"/>
                  <w:gridSpan w:val="2"/>
                  <w:tcBorders>
                    <w:top w:val="nil"/>
                    <w:left w:val="nil"/>
                    <w:bottom w:val="single" w:sz="4" w:space="0" w:color="auto"/>
                    <w:right w:val="single" w:sz="4" w:space="0" w:color="auto"/>
                  </w:tcBorders>
                  <w:vAlign w:val="center"/>
                </w:tcPr>
                <w:p w14:paraId="3B126236" w14:textId="3B944D01" w:rsidR="004D1CC1" w:rsidRPr="0028367D" w:rsidRDefault="004D1CC1" w:rsidP="004D1CC1">
                  <w:pPr>
                    <w:framePr w:hSpace="180" w:wrap="around" w:vAnchor="page" w:hAnchor="margin" w:y="347"/>
                    <w:jc w:val="center"/>
                    <w:rPr>
                      <w:sz w:val="20"/>
                    </w:rPr>
                  </w:pPr>
                  <w:r w:rsidRPr="00A52665">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4B4E779A"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C4F1B73"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DCCFB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F19572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A314B6E" w14:textId="6A16CBA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27BA1D" w14:textId="2B3FFB68"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F1BCDD1" w14:textId="77777777" w:rsidR="004D1CC1" w:rsidRPr="006C1FA2" w:rsidRDefault="004D1CC1" w:rsidP="004D1CC1">
                  <w:pPr>
                    <w:framePr w:hSpace="180" w:wrap="around" w:vAnchor="page" w:hAnchor="margin" w:y="347"/>
                    <w:rPr>
                      <w:sz w:val="20"/>
                    </w:rPr>
                  </w:pPr>
                </w:p>
              </w:tc>
            </w:tr>
            <w:tr w:rsidR="004D1CC1" w:rsidRPr="006C1FA2" w14:paraId="0FA2A221"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CE4BA78" w14:textId="2D98C056"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1DD28B07" w14:textId="1F4A25A8" w:rsidR="004D1CC1" w:rsidRPr="0028367D" w:rsidRDefault="004D1CC1" w:rsidP="004D1CC1">
                  <w:pPr>
                    <w:framePr w:hSpace="180" w:wrap="around" w:vAnchor="page" w:hAnchor="margin" w:y="347"/>
                    <w:rPr>
                      <w:b/>
                      <w:sz w:val="20"/>
                    </w:rPr>
                  </w:pPr>
                  <w:r>
                    <w:rPr>
                      <w:color w:val="000000"/>
                      <w:sz w:val="22"/>
                      <w:szCs w:val="22"/>
                      <w:lang w:val="en-US"/>
                    </w:rPr>
                    <w:t xml:space="preserve">123. </w:t>
                  </w:r>
                  <w:r w:rsidRPr="007845FB">
                    <w:rPr>
                      <w:color w:val="000000"/>
                      <w:sz w:val="22"/>
                      <w:szCs w:val="22"/>
                      <w:lang w:val="en-US"/>
                    </w:rPr>
                    <w:t xml:space="preserve">Gel pentru dezinfectarea </w:t>
                  </w:r>
                  <w:r w:rsidRPr="007845FB">
                    <w:rPr>
                      <w:color w:val="000000"/>
                      <w:sz w:val="22"/>
                      <w:szCs w:val="22"/>
                      <w:lang w:val="en-US"/>
                    </w:rPr>
                    <w:br/>
                    <w:t xml:space="preserve">și spălarea mâinilor de 1L </w:t>
                  </w:r>
                  <w:r w:rsidRPr="007845FB">
                    <w:rPr>
                      <w:color w:val="000000"/>
                      <w:sz w:val="22"/>
                      <w:szCs w:val="22"/>
                      <w:lang w:val="en-US"/>
                    </w:rPr>
                    <w:br/>
                    <w:t xml:space="preserve">cu pulverizator din plastic </w:t>
                  </w:r>
                </w:p>
              </w:tc>
              <w:tc>
                <w:tcPr>
                  <w:tcW w:w="950" w:type="dxa"/>
                  <w:tcBorders>
                    <w:top w:val="nil"/>
                    <w:left w:val="single" w:sz="4" w:space="0" w:color="auto"/>
                    <w:bottom w:val="single" w:sz="4" w:space="0" w:color="auto"/>
                    <w:right w:val="single" w:sz="4" w:space="0" w:color="auto"/>
                  </w:tcBorders>
                  <w:vAlign w:val="center"/>
                </w:tcPr>
                <w:p w14:paraId="312C41B8" w14:textId="435AE978"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09E1EFD6" w14:textId="11BB6CB9" w:rsidR="004D1CC1" w:rsidRPr="0028367D" w:rsidRDefault="004D1CC1" w:rsidP="004D1CC1">
                  <w:pPr>
                    <w:framePr w:hSpace="180" w:wrap="around" w:vAnchor="page" w:hAnchor="margin" w:y="347"/>
                    <w:jc w:val="center"/>
                    <w:rPr>
                      <w:sz w:val="20"/>
                    </w:rPr>
                  </w:pPr>
                  <w:r w:rsidRPr="00A52665">
                    <w:rPr>
                      <w:color w:val="000000"/>
                    </w:rPr>
                    <w:t>20</w:t>
                  </w:r>
                </w:p>
              </w:tc>
              <w:tc>
                <w:tcPr>
                  <w:tcW w:w="1121" w:type="dxa"/>
                  <w:tcBorders>
                    <w:top w:val="single" w:sz="4" w:space="0" w:color="auto"/>
                    <w:left w:val="single" w:sz="4" w:space="0" w:color="auto"/>
                    <w:bottom w:val="single" w:sz="4" w:space="0" w:color="auto"/>
                    <w:right w:val="single" w:sz="4" w:space="0" w:color="auto"/>
                  </w:tcBorders>
                  <w:vAlign w:val="center"/>
                </w:tcPr>
                <w:p w14:paraId="3BBA9CD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20A600"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C8D0E1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616145"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4DD50C1" w14:textId="078F5A6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9700142" w14:textId="239AD5A5" w:rsidR="004D1CC1" w:rsidRPr="006C1FA2" w:rsidRDefault="004D1CC1" w:rsidP="004D1CC1">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8ED38A4" w14:textId="77777777" w:rsidR="004D1CC1" w:rsidRPr="006C1FA2" w:rsidRDefault="004D1CC1" w:rsidP="004D1CC1">
                  <w:pPr>
                    <w:framePr w:hSpace="180" w:wrap="around" w:vAnchor="page" w:hAnchor="margin" w:y="347"/>
                    <w:rPr>
                      <w:sz w:val="20"/>
                    </w:rPr>
                  </w:pPr>
                </w:p>
              </w:tc>
            </w:tr>
            <w:tr w:rsidR="004D1CC1" w:rsidRPr="006C1FA2" w14:paraId="3DFD1F4F"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D328874" w14:textId="58176CBF"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46A9BA62" w14:textId="7A935EFE" w:rsidR="004D1CC1" w:rsidRPr="0028367D" w:rsidRDefault="004D1CC1" w:rsidP="004D1CC1">
                  <w:pPr>
                    <w:framePr w:hSpace="180" w:wrap="around" w:vAnchor="page" w:hAnchor="margin" w:y="347"/>
                    <w:rPr>
                      <w:b/>
                      <w:sz w:val="20"/>
                    </w:rPr>
                  </w:pPr>
                  <w:r>
                    <w:rPr>
                      <w:color w:val="000000"/>
                      <w:sz w:val="22"/>
                      <w:szCs w:val="22"/>
                      <w:lang w:val="en-US"/>
                    </w:rPr>
                    <w:t xml:space="preserve">124. </w:t>
                  </w:r>
                  <w:r w:rsidRPr="007845FB">
                    <w:rPr>
                      <w:color w:val="000000"/>
                      <w:sz w:val="22"/>
                      <w:szCs w:val="22"/>
                      <w:lang w:val="en-US"/>
                    </w:rPr>
                    <w:t xml:space="preserve">Prefiltru din polipropilenă, </w:t>
                  </w:r>
                  <w:r w:rsidRPr="007845FB">
                    <w:rPr>
                      <w:color w:val="000000"/>
                      <w:sz w:val="22"/>
                      <w:szCs w:val="22"/>
                      <w:lang w:val="en-US"/>
                    </w:rPr>
                    <w:br/>
                    <w:t>hidrofob, 5,0 µm, 47 mm</w:t>
                  </w:r>
                </w:p>
              </w:tc>
              <w:tc>
                <w:tcPr>
                  <w:tcW w:w="950" w:type="dxa"/>
                  <w:tcBorders>
                    <w:top w:val="nil"/>
                    <w:left w:val="single" w:sz="4" w:space="0" w:color="auto"/>
                    <w:bottom w:val="single" w:sz="4" w:space="0" w:color="auto"/>
                    <w:right w:val="single" w:sz="4" w:space="0" w:color="auto"/>
                  </w:tcBorders>
                  <w:vAlign w:val="center"/>
                </w:tcPr>
                <w:p w14:paraId="78601F55" w14:textId="5E46BDA9"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1A9F0900" w14:textId="5AE6EF09" w:rsidR="004D1CC1" w:rsidRPr="0028367D" w:rsidRDefault="004D1CC1" w:rsidP="004D1CC1">
                  <w:pPr>
                    <w:framePr w:hSpace="180" w:wrap="around" w:vAnchor="page" w:hAnchor="margin" w:y="347"/>
                    <w:jc w:val="center"/>
                    <w:rPr>
                      <w:sz w:val="20"/>
                    </w:rPr>
                  </w:pPr>
                  <w:r w:rsidRPr="00A52665">
                    <w:rPr>
                      <w:color w:val="000000"/>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6229080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27171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ADBFED"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5A89028"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EAF3D0D" w14:textId="218CC724"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3C5F292" w14:textId="298B05A7"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BF76C28" w14:textId="77777777" w:rsidR="004D1CC1" w:rsidRPr="006C1FA2" w:rsidRDefault="004D1CC1" w:rsidP="004D1CC1">
                  <w:pPr>
                    <w:framePr w:hSpace="180" w:wrap="around" w:vAnchor="page" w:hAnchor="margin" w:y="347"/>
                    <w:rPr>
                      <w:sz w:val="20"/>
                    </w:rPr>
                  </w:pPr>
                </w:p>
              </w:tc>
            </w:tr>
            <w:tr w:rsidR="004D1CC1" w:rsidRPr="006C1FA2" w14:paraId="0C4FA2FB"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A6FF4E" w14:textId="15B3BC7F"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4B9D1280" w14:textId="02B022A0" w:rsidR="004D1CC1" w:rsidRPr="0028367D" w:rsidRDefault="004D1CC1" w:rsidP="004D1CC1">
                  <w:pPr>
                    <w:framePr w:hSpace="180" w:wrap="around" w:vAnchor="page" w:hAnchor="margin" w:y="347"/>
                    <w:rPr>
                      <w:b/>
                      <w:sz w:val="20"/>
                    </w:rPr>
                  </w:pPr>
                  <w:r>
                    <w:rPr>
                      <w:color w:val="000000"/>
                      <w:sz w:val="22"/>
                      <w:szCs w:val="22"/>
                      <w:lang w:val="en-US"/>
                    </w:rPr>
                    <w:t xml:space="preserve">125. </w:t>
                  </w:r>
                  <w:r w:rsidRPr="007845FB">
                    <w:rPr>
                      <w:color w:val="000000"/>
                      <w:sz w:val="22"/>
                      <w:szCs w:val="22"/>
                      <w:lang w:val="en-US"/>
                    </w:rPr>
                    <w:t xml:space="preserve">Cerc de cauciuc p/u autoclav </w:t>
                  </w:r>
                  <w:r w:rsidRPr="007845FB">
                    <w:rPr>
                      <w:color w:val="000000"/>
                      <w:sz w:val="22"/>
                      <w:szCs w:val="22"/>
                      <w:lang w:val="en-US"/>
                    </w:rPr>
                    <w:br/>
                    <w:t xml:space="preserve"> NUVE  OT 90L</w:t>
                  </w:r>
                </w:p>
              </w:tc>
              <w:tc>
                <w:tcPr>
                  <w:tcW w:w="950" w:type="dxa"/>
                  <w:tcBorders>
                    <w:top w:val="nil"/>
                    <w:left w:val="single" w:sz="4" w:space="0" w:color="auto"/>
                    <w:bottom w:val="single" w:sz="4" w:space="0" w:color="auto"/>
                    <w:right w:val="single" w:sz="4" w:space="0" w:color="auto"/>
                  </w:tcBorders>
                  <w:vAlign w:val="center"/>
                </w:tcPr>
                <w:p w14:paraId="63DB970F" w14:textId="686D02A9" w:rsidR="004D1CC1" w:rsidRPr="0028367D" w:rsidRDefault="004D1CC1" w:rsidP="004D1CC1">
                  <w:pPr>
                    <w:framePr w:hSpace="180" w:wrap="around" w:vAnchor="page" w:hAnchor="margin" w:y="347"/>
                    <w:jc w:val="center"/>
                    <w:rPr>
                      <w:sz w:val="20"/>
                    </w:rPr>
                  </w:pPr>
                  <w:r w:rsidRPr="00A52665">
                    <w:rPr>
                      <w:color w:val="000000"/>
                    </w:rPr>
                    <w:t xml:space="preserve">buc </w:t>
                  </w:r>
                </w:p>
              </w:tc>
              <w:tc>
                <w:tcPr>
                  <w:tcW w:w="857" w:type="dxa"/>
                  <w:gridSpan w:val="2"/>
                  <w:tcBorders>
                    <w:top w:val="nil"/>
                    <w:left w:val="nil"/>
                    <w:bottom w:val="single" w:sz="4" w:space="0" w:color="auto"/>
                    <w:right w:val="single" w:sz="4" w:space="0" w:color="auto"/>
                  </w:tcBorders>
                  <w:vAlign w:val="center"/>
                </w:tcPr>
                <w:p w14:paraId="7A3EFD20" w14:textId="390BF7CB" w:rsidR="004D1CC1" w:rsidRPr="0028367D" w:rsidRDefault="004D1CC1" w:rsidP="004D1CC1">
                  <w:pPr>
                    <w:framePr w:hSpace="180" w:wrap="around" w:vAnchor="page" w:hAnchor="margin" w:y="347"/>
                    <w:jc w:val="center"/>
                    <w:rPr>
                      <w:sz w:val="20"/>
                    </w:rPr>
                  </w:pPr>
                  <w:r w:rsidRPr="00A52665">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5D81BD4B"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47CC13"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6CC8F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E66CAA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794C78" w14:textId="30C064C1"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07795B2" w14:textId="1076B6DF" w:rsidR="004D1CC1" w:rsidRPr="006C1FA2" w:rsidRDefault="004D1CC1" w:rsidP="004D1CC1">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B6C27A" w14:textId="77777777" w:rsidR="004D1CC1" w:rsidRPr="006C1FA2" w:rsidRDefault="004D1CC1" w:rsidP="004D1CC1">
                  <w:pPr>
                    <w:framePr w:hSpace="180" w:wrap="around" w:vAnchor="page" w:hAnchor="margin" w:y="347"/>
                    <w:rPr>
                      <w:sz w:val="20"/>
                    </w:rPr>
                  </w:pPr>
                </w:p>
              </w:tc>
            </w:tr>
            <w:tr w:rsidR="004D1CC1" w:rsidRPr="006C1FA2" w14:paraId="1F7551A7"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E157A7C" w14:textId="2B531733"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1908F03C" w14:textId="3A2CFA6A" w:rsidR="004D1CC1" w:rsidRPr="0028367D" w:rsidRDefault="004D1CC1" w:rsidP="004D1CC1">
                  <w:pPr>
                    <w:framePr w:hSpace="180" w:wrap="around" w:vAnchor="page" w:hAnchor="margin" w:y="347"/>
                    <w:rPr>
                      <w:b/>
                      <w:sz w:val="20"/>
                    </w:rPr>
                  </w:pPr>
                  <w:r>
                    <w:rPr>
                      <w:color w:val="000000"/>
                      <w:sz w:val="22"/>
                      <w:szCs w:val="22"/>
                      <w:lang w:val="en-US"/>
                    </w:rPr>
                    <w:t xml:space="preserve">126. </w:t>
                  </w:r>
                  <w:r w:rsidRPr="007845FB">
                    <w:rPr>
                      <w:color w:val="000000"/>
                      <w:sz w:val="22"/>
                      <w:szCs w:val="22"/>
                      <w:lang w:val="en-US"/>
                    </w:rPr>
                    <w:t xml:space="preserve">Solutie sterilă sterilă </w:t>
                  </w:r>
                  <w:r w:rsidRPr="007845FB">
                    <w:rPr>
                      <w:color w:val="000000"/>
                      <w:sz w:val="22"/>
                      <w:szCs w:val="22"/>
                      <w:lang w:val="en-US"/>
                    </w:rPr>
                    <w:br/>
                    <w:t>neutralizanta lichida în fl.100ml</w:t>
                  </w:r>
                </w:p>
              </w:tc>
              <w:tc>
                <w:tcPr>
                  <w:tcW w:w="950" w:type="dxa"/>
                  <w:tcBorders>
                    <w:top w:val="nil"/>
                    <w:left w:val="single" w:sz="4" w:space="0" w:color="auto"/>
                    <w:bottom w:val="single" w:sz="4" w:space="0" w:color="auto"/>
                    <w:right w:val="single" w:sz="4" w:space="0" w:color="auto"/>
                  </w:tcBorders>
                  <w:vAlign w:val="center"/>
                </w:tcPr>
                <w:p w14:paraId="06F4E878" w14:textId="1B2DFDE4" w:rsidR="004D1CC1" w:rsidRPr="0028367D" w:rsidRDefault="004D1CC1" w:rsidP="004D1CC1">
                  <w:pPr>
                    <w:framePr w:hSpace="180" w:wrap="around" w:vAnchor="page" w:hAnchor="margin" w:y="347"/>
                    <w:jc w:val="center"/>
                    <w:rPr>
                      <w:sz w:val="20"/>
                    </w:rPr>
                  </w:pPr>
                  <w:r w:rsidRPr="00A52665">
                    <w:rPr>
                      <w:color w:val="000000"/>
                    </w:rPr>
                    <w:t>flacoane</w:t>
                  </w:r>
                </w:p>
              </w:tc>
              <w:tc>
                <w:tcPr>
                  <w:tcW w:w="857" w:type="dxa"/>
                  <w:gridSpan w:val="2"/>
                  <w:tcBorders>
                    <w:top w:val="nil"/>
                    <w:left w:val="nil"/>
                    <w:bottom w:val="single" w:sz="4" w:space="0" w:color="auto"/>
                    <w:right w:val="single" w:sz="4" w:space="0" w:color="auto"/>
                  </w:tcBorders>
                  <w:vAlign w:val="center"/>
                </w:tcPr>
                <w:p w14:paraId="7C86FFAF" w14:textId="4E71D0D2" w:rsidR="004D1CC1" w:rsidRPr="0028367D" w:rsidRDefault="004D1CC1" w:rsidP="004D1CC1">
                  <w:pPr>
                    <w:framePr w:hSpace="180" w:wrap="around" w:vAnchor="page" w:hAnchor="margin" w:y="347"/>
                    <w:jc w:val="center"/>
                    <w:rPr>
                      <w:sz w:val="20"/>
                    </w:rPr>
                  </w:pPr>
                  <w:r w:rsidRPr="00A52665">
                    <w:rPr>
                      <w:color w:val="000000"/>
                    </w:rPr>
                    <w:t>30</w:t>
                  </w:r>
                </w:p>
              </w:tc>
              <w:tc>
                <w:tcPr>
                  <w:tcW w:w="1121" w:type="dxa"/>
                  <w:tcBorders>
                    <w:top w:val="single" w:sz="4" w:space="0" w:color="auto"/>
                    <w:left w:val="single" w:sz="4" w:space="0" w:color="auto"/>
                    <w:bottom w:val="single" w:sz="4" w:space="0" w:color="auto"/>
                    <w:right w:val="single" w:sz="4" w:space="0" w:color="auto"/>
                  </w:tcBorders>
                  <w:vAlign w:val="center"/>
                </w:tcPr>
                <w:p w14:paraId="620BD056"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A44658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CF70624"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B36BB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D38471D" w14:textId="5FE60E30"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30CF224" w14:textId="1E6F79C1"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2B1F0F3" w14:textId="77777777" w:rsidR="004D1CC1" w:rsidRPr="006C1FA2" w:rsidRDefault="004D1CC1" w:rsidP="004D1CC1">
                  <w:pPr>
                    <w:framePr w:hSpace="180" w:wrap="around" w:vAnchor="page" w:hAnchor="margin" w:y="347"/>
                    <w:rPr>
                      <w:sz w:val="20"/>
                    </w:rPr>
                  </w:pPr>
                </w:p>
              </w:tc>
            </w:tr>
            <w:tr w:rsidR="004D1CC1" w:rsidRPr="006C1FA2" w14:paraId="4B374FCA"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CA470F" w14:textId="2DADC8CF"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55151105" w14:textId="6A8F8761" w:rsidR="004D1CC1" w:rsidRPr="0028367D" w:rsidRDefault="004D1CC1" w:rsidP="004D1CC1">
                  <w:pPr>
                    <w:framePr w:hSpace="180" w:wrap="around" w:vAnchor="page" w:hAnchor="margin" w:y="347"/>
                    <w:rPr>
                      <w:b/>
                      <w:sz w:val="20"/>
                    </w:rPr>
                  </w:pPr>
                  <w:r>
                    <w:rPr>
                      <w:color w:val="000000"/>
                      <w:sz w:val="22"/>
                      <w:szCs w:val="22"/>
                      <w:lang w:val="en-US"/>
                    </w:rPr>
                    <w:t xml:space="preserve">127. </w:t>
                  </w:r>
                  <w:r w:rsidRPr="007845FB">
                    <w:rPr>
                      <w:color w:val="000000"/>
                      <w:sz w:val="22"/>
                      <w:szCs w:val="22"/>
                      <w:lang w:val="en-US"/>
                    </w:rPr>
                    <w:t xml:space="preserve">Placi de contact tip RODAC </w:t>
                  </w:r>
                  <w:r w:rsidRPr="007845FB">
                    <w:rPr>
                      <w:color w:val="000000"/>
                      <w:sz w:val="22"/>
                      <w:szCs w:val="22"/>
                      <w:lang w:val="en-US"/>
                    </w:rPr>
                    <w:br/>
                    <w:t xml:space="preserve">sterile cu diametru 55 mm </w:t>
                  </w:r>
                </w:p>
              </w:tc>
              <w:tc>
                <w:tcPr>
                  <w:tcW w:w="950" w:type="dxa"/>
                  <w:tcBorders>
                    <w:top w:val="nil"/>
                    <w:left w:val="single" w:sz="4" w:space="0" w:color="auto"/>
                    <w:bottom w:val="single" w:sz="4" w:space="0" w:color="auto"/>
                    <w:right w:val="single" w:sz="4" w:space="0" w:color="auto"/>
                  </w:tcBorders>
                  <w:vAlign w:val="center"/>
                </w:tcPr>
                <w:p w14:paraId="243ACF59" w14:textId="7F64DC94" w:rsidR="004D1CC1" w:rsidRPr="0028367D" w:rsidRDefault="004D1CC1" w:rsidP="004D1CC1">
                  <w:pPr>
                    <w:framePr w:hSpace="180" w:wrap="around" w:vAnchor="page" w:hAnchor="margin" w:y="347"/>
                    <w:jc w:val="center"/>
                    <w:rPr>
                      <w:sz w:val="20"/>
                    </w:rPr>
                  </w:pPr>
                  <w:r w:rsidRPr="00A52665">
                    <w:rPr>
                      <w:color w:val="000000"/>
                    </w:rPr>
                    <w:t xml:space="preserve">buc </w:t>
                  </w:r>
                </w:p>
              </w:tc>
              <w:tc>
                <w:tcPr>
                  <w:tcW w:w="857" w:type="dxa"/>
                  <w:gridSpan w:val="2"/>
                  <w:tcBorders>
                    <w:top w:val="nil"/>
                    <w:left w:val="nil"/>
                    <w:bottom w:val="single" w:sz="4" w:space="0" w:color="auto"/>
                    <w:right w:val="single" w:sz="4" w:space="0" w:color="auto"/>
                  </w:tcBorders>
                  <w:vAlign w:val="center"/>
                </w:tcPr>
                <w:p w14:paraId="7F315DB3" w14:textId="5B6F273B" w:rsidR="004D1CC1" w:rsidRPr="0028367D" w:rsidRDefault="004D1CC1" w:rsidP="004D1CC1">
                  <w:pPr>
                    <w:framePr w:hSpace="180" w:wrap="around" w:vAnchor="page" w:hAnchor="margin" w:y="347"/>
                    <w:jc w:val="center"/>
                    <w:rPr>
                      <w:sz w:val="20"/>
                    </w:rPr>
                  </w:pPr>
                  <w:r w:rsidRPr="00A52665">
                    <w:rPr>
                      <w:color w:val="000000"/>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23E48A1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192B47B"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4228C8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75F992"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F450C5" w14:textId="3E4569A0"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BCB83C9" w14:textId="352DF208"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98B9748" w14:textId="77777777" w:rsidR="004D1CC1" w:rsidRPr="006C1FA2" w:rsidRDefault="004D1CC1" w:rsidP="004D1CC1">
                  <w:pPr>
                    <w:framePr w:hSpace="180" w:wrap="around" w:vAnchor="page" w:hAnchor="margin" w:y="347"/>
                    <w:rPr>
                      <w:sz w:val="20"/>
                    </w:rPr>
                  </w:pPr>
                </w:p>
              </w:tc>
            </w:tr>
            <w:tr w:rsidR="004D1CC1" w:rsidRPr="006C1FA2" w14:paraId="33C59F04"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3FCDFC9" w14:textId="7EFD7966"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3721EEF9" w14:textId="1F498109" w:rsidR="004D1CC1" w:rsidRPr="0028367D" w:rsidRDefault="004D1CC1" w:rsidP="004D1CC1">
                  <w:pPr>
                    <w:framePr w:hSpace="180" w:wrap="around" w:vAnchor="page" w:hAnchor="margin" w:y="347"/>
                    <w:rPr>
                      <w:b/>
                      <w:sz w:val="20"/>
                    </w:rPr>
                  </w:pPr>
                  <w:r>
                    <w:rPr>
                      <w:color w:val="000000"/>
                      <w:sz w:val="22"/>
                      <w:szCs w:val="22"/>
                      <w:lang w:val="en-US"/>
                    </w:rPr>
                    <w:t xml:space="preserve">128. </w:t>
                  </w:r>
                  <w:r w:rsidRPr="007845FB">
                    <w:rPr>
                      <w:color w:val="000000"/>
                      <w:sz w:val="22"/>
                      <w:szCs w:val="22"/>
                      <w:lang w:val="en-US"/>
                    </w:rPr>
                    <w:t>Placi petri sterile cu diametru 90mm</w:t>
                  </w:r>
                </w:p>
              </w:tc>
              <w:tc>
                <w:tcPr>
                  <w:tcW w:w="950" w:type="dxa"/>
                  <w:tcBorders>
                    <w:top w:val="nil"/>
                    <w:left w:val="single" w:sz="4" w:space="0" w:color="auto"/>
                    <w:bottom w:val="single" w:sz="4" w:space="0" w:color="auto"/>
                    <w:right w:val="single" w:sz="4" w:space="0" w:color="auto"/>
                  </w:tcBorders>
                  <w:vAlign w:val="center"/>
                </w:tcPr>
                <w:p w14:paraId="2BD98ED7" w14:textId="5240D9E0"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5449936A" w14:textId="1CF33F3E" w:rsidR="004D1CC1" w:rsidRPr="0028367D" w:rsidRDefault="004D1CC1" w:rsidP="004D1CC1">
                  <w:pPr>
                    <w:framePr w:hSpace="180" w:wrap="around" w:vAnchor="page" w:hAnchor="margin" w:y="347"/>
                    <w:jc w:val="center"/>
                    <w:rPr>
                      <w:sz w:val="20"/>
                    </w:rPr>
                  </w:pPr>
                  <w:r w:rsidRPr="00A52665">
                    <w:rPr>
                      <w:color w:val="000000"/>
                    </w:rPr>
                    <w:t>6000</w:t>
                  </w:r>
                </w:p>
              </w:tc>
              <w:tc>
                <w:tcPr>
                  <w:tcW w:w="1121" w:type="dxa"/>
                  <w:tcBorders>
                    <w:top w:val="single" w:sz="4" w:space="0" w:color="auto"/>
                    <w:left w:val="single" w:sz="4" w:space="0" w:color="auto"/>
                    <w:bottom w:val="single" w:sz="4" w:space="0" w:color="auto"/>
                    <w:right w:val="single" w:sz="4" w:space="0" w:color="auto"/>
                  </w:tcBorders>
                  <w:vAlign w:val="center"/>
                </w:tcPr>
                <w:p w14:paraId="25A92406"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4D7BDD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39ABBC5"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22462A"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EA8BAF" w14:textId="07F1F42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FD648F" w14:textId="7A9A5128"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3078D53" w14:textId="77777777" w:rsidR="004D1CC1" w:rsidRPr="006C1FA2" w:rsidRDefault="004D1CC1" w:rsidP="004D1CC1">
                  <w:pPr>
                    <w:framePr w:hSpace="180" w:wrap="around" w:vAnchor="page" w:hAnchor="margin" w:y="347"/>
                    <w:rPr>
                      <w:sz w:val="20"/>
                    </w:rPr>
                  </w:pPr>
                </w:p>
              </w:tc>
            </w:tr>
            <w:tr w:rsidR="004D1CC1" w:rsidRPr="006C1FA2" w14:paraId="51430F8F"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F722B94" w14:textId="5D2733D7"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19FE9F6A" w14:textId="61E80637" w:rsidR="004D1CC1" w:rsidRPr="0028367D" w:rsidRDefault="004D1CC1" w:rsidP="004D1CC1">
                  <w:pPr>
                    <w:framePr w:hSpace="180" w:wrap="around" w:vAnchor="page" w:hAnchor="margin" w:y="347"/>
                    <w:rPr>
                      <w:b/>
                      <w:sz w:val="20"/>
                    </w:rPr>
                  </w:pPr>
                  <w:r>
                    <w:rPr>
                      <w:color w:val="000000"/>
                      <w:sz w:val="22"/>
                      <w:szCs w:val="22"/>
                      <w:lang w:val="en-US"/>
                    </w:rPr>
                    <w:t xml:space="preserve">129. </w:t>
                  </w:r>
                  <w:r w:rsidRPr="007845FB">
                    <w:rPr>
                      <w:color w:val="000000"/>
                      <w:sz w:val="22"/>
                      <w:szCs w:val="22"/>
                      <w:lang w:val="en-US"/>
                    </w:rPr>
                    <w:t xml:space="preserve">Anse–spatule sterile de unică folosință tip „L” </w:t>
                  </w:r>
                  <w:r w:rsidRPr="007845FB">
                    <w:rPr>
                      <w:color w:val="000000"/>
                      <w:sz w:val="22"/>
                      <w:szCs w:val="22"/>
                      <w:lang w:val="en-US"/>
                    </w:rPr>
                    <w:br/>
                    <w:t xml:space="preserve">(L-shaped spreaders). </w:t>
                  </w:r>
                </w:p>
              </w:tc>
              <w:tc>
                <w:tcPr>
                  <w:tcW w:w="950" w:type="dxa"/>
                  <w:tcBorders>
                    <w:top w:val="nil"/>
                    <w:left w:val="single" w:sz="4" w:space="0" w:color="auto"/>
                    <w:bottom w:val="single" w:sz="4" w:space="0" w:color="auto"/>
                    <w:right w:val="single" w:sz="4" w:space="0" w:color="auto"/>
                  </w:tcBorders>
                  <w:vAlign w:val="center"/>
                </w:tcPr>
                <w:p w14:paraId="58366665" w14:textId="3ACDF156"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3A031612" w14:textId="09B0327C" w:rsidR="004D1CC1" w:rsidRPr="0028367D" w:rsidRDefault="004D1CC1" w:rsidP="004D1CC1">
                  <w:pPr>
                    <w:framePr w:hSpace="180" w:wrap="around" w:vAnchor="page" w:hAnchor="margin" w:y="347"/>
                    <w:jc w:val="center"/>
                    <w:rPr>
                      <w:sz w:val="20"/>
                    </w:rPr>
                  </w:pPr>
                  <w:r w:rsidRPr="00A52665">
                    <w:rPr>
                      <w:color w:val="000000"/>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2372812A"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AD1ECD0"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76EF7B"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CE2EB5"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BE2943F" w14:textId="6830F5A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E5DFB19" w14:textId="0DCB61FE"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676A920" w14:textId="77777777" w:rsidR="004D1CC1" w:rsidRPr="006C1FA2" w:rsidRDefault="004D1CC1" w:rsidP="004D1CC1">
                  <w:pPr>
                    <w:framePr w:hSpace="180" w:wrap="around" w:vAnchor="page" w:hAnchor="margin" w:y="347"/>
                    <w:rPr>
                      <w:sz w:val="20"/>
                    </w:rPr>
                  </w:pPr>
                </w:p>
              </w:tc>
            </w:tr>
            <w:tr w:rsidR="004D1CC1" w:rsidRPr="006C1FA2" w14:paraId="49978E04"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B8C01C" w14:textId="43FCADA0"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0EAEBFE0" w14:textId="1D4364EB" w:rsidR="004D1CC1" w:rsidRPr="0028367D" w:rsidRDefault="004D1CC1" w:rsidP="004D1CC1">
                  <w:pPr>
                    <w:framePr w:hSpace="180" w:wrap="around" w:vAnchor="page" w:hAnchor="margin" w:y="347"/>
                    <w:rPr>
                      <w:b/>
                      <w:sz w:val="20"/>
                    </w:rPr>
                  </w:pPr>
                  <w:r>
                    <w:rPr>
                      <w:color w:val="000000"/>
                      <w:sz w:val="22"/>
                      <w:szCs w:val="22"/>
                    </w:rPr>
                    <w:t xml:space="preserve">130. </w:t>
                  </w:r>
                  <w:r w:rsidRPr="007845FB">
                    <w:rPr>
                      <w:color w:val="000000"/>
                      <w:sz w:val="22"/>
                      <w:szCs w:val="22"/>
                    </w:rPr>
                    <w:t xml:space="preserve">Ansă microbiologică </w:t>
                  </w:r>
                  <w:r w:rsidRPr="007845FB">
                    <w:rPr>
                      <w:color w:val="000000"/>
                      <w:sz w:val="22"/>
                      <w:szCs w:val="22"/>
                    </w:rPr>
                    <w:br/>
                    <w:t>sterilă, 1 µL</w:t>
                  </w:r>
                </w:p>
              </w:tc>
              <w:tc>
                <w:tcPr>
                  <w:tcW w:w="950" w:type="dxa"/>
                  <w:tcBorders>
                    <w:top w:val="nil"/>
                    <w:left w:val="single" w:sz="4" w:space="0" w:color="auto"/>
                    <w:bottom w:val="single" w:sz="4" w:space="0" w:color="auto"/>
                    <w:right w:val="single" w:sz="4" w:space="0" w:color="auto"/>
                  </w:tcBorders>
                  <w:vAlign w:val="center"/>
                </w:tcPr>
                <w:p w14:paraId="6103B5B6" w14:textId="478D620A"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665EEFF1" w14:textId="15F6ECCE" w:rsidR="004D1CC1" w:rsidRPr="0028367D" w:rsidRDefault="004D1CC1" w:rsidP="004D1CC1">
                  <w:pPr>
                    <w:framePr w:hSpace="180" w:wrap="around" w:vAnchor="page" w:hAnchor="margin" w:y="347"/>
                    <w:jc w:val="center"/>
                    <w:rPr>
                      <w:sz w:val="20"/>
                    </w:rPr>
                  </w:pPr>
                  <w:r w:rsidRPr="00A52665">
                    <w:rPr>
                      <w:color w:val="000000"/>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6327CEC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935C860"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F54B0F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F14CB85"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D0692E" w14:textId="394DE8CE"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5600EF0" w14:textId="4E7B0D30"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29BF2A" w14:textId="77777777" w:rsidR="004D1CC1" w:rsidRPr="006C1FA2" w:rsidRDefault="004D1CC1" w:rsidP="004D1CC1">
                  <w:pPr>
                    <w:framePr w:hSpace="180" w:wrap="around" w:vAnchor="page" w:hAnchor="margin" w:y="347"/>
                    <w:rPr>
                      <w:sz w:val="20"/>
                    </w:rPr>
                  </w:pPr>
                </w:p>
              </w:tc>
            </w:tr>
            <w:tr w:rsidR="004D1CC1" w:rsidRPr="006C1FA2" w14:paraId="2F8A324B"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6300E89" w14:textId="4F9DA9E4"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0CAA8ADE" w14:textId="3D83454B" w:rsidR="004D1CC1" w:rsidRPr="0028367D" w:rsidRDefault="004D1CC1" w:rsidP="004D1CC1">
                  <w:pPr>
                    <w:framePr w:hSpace="180" w:wrap="around" w:vAnchor="page" w:hAnchor="margin" w:y="347"/>
                    <w:rPr>
                      <w:b/>
                      <w:sz w:val="20"/>
                    </w:rPr>
                  </w:pPr>
                  <w:r>
                    <w:rPr>
                      <w:color w:val="000000"/>
                      <w:sz w:val="22"/>
                      <w:szCs w:val="22"/>
                    </w:rPr>
                    <w:t xml:space="preserve">131. </w:t>
                  </w:r>
                  <w:r w:rsidRPr="007845FB">
                    <w:rPr>
                      <w:color w:val="000000"/>
                      <w:sz w:val="22"/>
                      <w:szCs w:val="22"/>
                    </w:rPr>
                    <w:t>Ansă microbiologică sterilă,</w:t>
                  </w:r>
                  <w:r w:rsidRPr="007845FB">
                    <w:rPr>
                      <w:color w:val="000000"/>
                      <w:sz w:val="22"/>
                      <w:szCs w:val="22"/>
                    </w:rPr>
                    <w:br/>
                    <w:t>10 µL</w:t>
                  </w:r>
                </w:p>
              </w:tc>
              <w:tc>
                <w:tcPr>
                  <w:tcW w:w="950" w:type="dxa"/>
                  <w:tcBorders>
                    <w:top w:val="nil"/>
                    <w:left w:val="single" w:sz="4" w:space="0" w:color="auto"/>
                    <w:bottom w:val="single" w:sz="4" w:space="0" w:color="auto"/>
                    <w:right w:val="single" w:sz="4" w:space="0" w:color="auto"/>
                  </w:tcBorders>
                  <w:vAlign w:val="center"/>
                </w:tcPr>
                <w:p w14:paraId="059E2C1C" w14:textId="3CE76624"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200EF043" w14:textId="14463B9D" w:rsidR="004D1CC1" w:rsidRPr="0028367D" w:rsidRDefault="004D1CC1" w:rsidP="004D1CC1">
                  <w:pPr>
                    <w:framePr w:hSpace="180" w:wrap="around" w:vAnchor="page" w:hAnchor="margin" w:y="347"/>
                    <w:jc w:val="center"/>
                    <w:rPr>
                      <w:sz w:val="20"/>
                    </w:rPr>
                  </w:pPr>
                  <w:r w:rsidRPr="00A52665">
                    <w:rPr>
                      <w:color w:val="000000"/>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7823F5C1"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697EEE4"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DB46B61"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D885E2C"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391BA71" w14:textId="7CE9037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AA4FA7" w14:textId="61B5C1F4"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BE81E7" w14:textId="77777777" w:rsidR="004D1CC1" w:rsidRPr="006C1FA2" w:rsidRDefault="004D1CC1" w:rsidP="004D1CC1">
                  <w:pPr>
                    <w:framePr w:hSpace="180" w:wrap="around" w:vAnchor="page" w:hAnchor="margin" w:y="347"/>
                    <w:rPr>
                      <w:sz w:val="20"/>
                    </w:rPr>
                  </w:pPr>
                </w:p>
              </w:tc>
            </w:tr>
            <w:tr w:rsidR="004D1CC1" w:rsidRPr="006C1FA2" w14:paraId="45786447"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3B823A3" w14:textId="6E8B76B4" w:rsidR="004D1CC1" w:rsidRPr="0028367D" w:rsidRDefault="004D1CC1" w:rsidP="004D1CC1">
                  <w:pPr>
                    <w:framePr w:hSpace="180" w:wrap="around" w:vAnchor="page" w:hAnchor="margin" w:y="347"/>
                    <w:rPr>
                      <w:sz w:val="20"/>
                    </w:rPr>
                  </w:pPr>
                  <w:r w:rsidRPr="004937B8">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vAlign w:val="center"/>
                </w:tcPr>
                <w:p w14:paraId="2A3C0D7E" w14:textId="70061161" w:rsidR="004D1CC1" w:rsidRPr="0028367D" w:rsidRDefault="004D1CC1" w:rsidP="004D1CC1">
                  <w:pPr>
                    <w:framePr w:hSpace="180" w:wrap="around" w:vAnchor="page" w:hAnchor="margin" w:y="347"/>
                    <w:rPr>
                      <w:b/>
                      <w:sz w:val="20"/>
                    </w:rPr>
                  </w:pPr>
                  <w:r>
                    <w:rPr>
                      <w:color w:val="000000"/>
                      <w:sz w:val="22"/>
                      <w:szCs w:val="22"/>
                      <w:lang w:val="en-US"/>
                    </w:rPr>
                    <w:t xml:space="preserve">132. </w:t>
                  </w:r>
                  <w:r w:rsidRPr="007845FB">
                    <w:rPr>
                      <w:color w:val="000000"/>
                      <w:sz w:val="22"/>
                      <w:szCs w:val="22"/>
                      <w:lang w:val="en-US"/>
                    </w:rPr>
                    <w:t>Termometre din sticlă cu lichid</w:t>
                  </w:r>
                  <w:r w:rsidRPr="007845FB">
                    <w:rPr>
                      <w:color w:val="000000"/>
                      <w:sz w:val="22"/>
                      <w:szCs w:val="22"/>
                      <w:lang w:val="en-US"/>
                    </w:rPr>
                    <w:br/>
                    <w:t xml:space="preserve"> pentru autoclav și sterilizator</w:t>
                  </w:r>
                </w:p>
              </w:tc>
              <w:tc>
                <w:tcPr>
                  <w:tcW w:w="950" w:type="dxa"/>
                  <w:tcBorders>
                    <w:top w:val="nil"/>
                    <w:left w:val="single" w:sz="4" w:space="0" w:color="auto"/>
                    <w:bottom w:val="single" w:sz="4" w:space="0" w:color="auto"/>
                    <w:right w:val="single" w:sz="4" w:space="0" w:color="auto"/>
                  </w:tcBorders>
                  <w:vAlign w:val="center"/>
                </w:tcPr>
                <w:p w14:paraId="5CDE561D" w14:textId="6569A2EA"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589A9157" w14:textId="209BE3A5" w:rsidR="004D1CC1" w:rsidRPr="0028367D" w:rsidRDefault="004D1CC1" w:rsidP="004D1CC1">
                  <w:pPr>
                    <w:framePr w:hSpace="180" w:wrap="around" w:vAnchor="page" w:hAnchor="margin" w:y="347"/>
                    <w:jc w:val="center"/>
                    <w:rPr>
                      <w:sz w:val="20"/>
                    </w:rPr>
                  </w:pPr>
                  <w:r w:rsidRPr="00A52665">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3CC6ABA5"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B3A824"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34646B2"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12D76E"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FDF7CB6" w14:textId="123619B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BC05C96" w14:textId="14DE8D7A"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ACB3BE" w14:textId="77777777" w:rsidR="004D1CC1" w:rsidRPr="006C1FA2" w:rsidRDefault="004D1CC1" w:rsidP="004D1CC1">
                  <w:pPr>
                    <w:framePr w:hSpace="180" w:wrap="around" w:vAnchor="page" w:hAnchor="margin" w:y="347"/>
                    <w:rPr>
                      <w:sz w:val="20"/>
                    </w:rPr>
                  </w:pPr>
                </w:p>
              </w:tc>
            </w:tr>
            <w:tr w:rsidR="004D1CC1" w:rsidRPr="006C1FA2" w14:paraId="11B03A3D"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6ABD2FB" w14:textId="7755C04A"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78C9C331" w14:textId="33D5ACDA" w:rsidR="004D1CC1" w:rsidRPr="0028367D" w:rsidRDefault="004D1CC1" w:rsidP="004D1CC1">
                  <w:pPr>
                    <w:framePr w:hSpace="180" w:wrap="around" w:vAnchor="page" w:hAnchor="margin" w:y="347"/>
                    <w:rPr>
                      <w:b/>
                      <w:sz w:val="20"/>
                    </w:rPr>
                  </w:pPr>
                  <w:r>
                    <w:rPr>
                      <w:color w:val="000000"/>
                      <w:sz w:val="22"/>
                      <w:szCs w:val="22"/>
                      <w:lang w:val="en-US"/>
                    </w:rPr>
                    <w:t xml:space="preserve">133. </w:t>
                  </w:r>
                  <w:r w:rsidRPr="007845FB">
                    <w:rPr>
                      <w:color w:val="000000"/>
                      <w:sz w:val="22"/>
                      <w:szCs w:val="22"/>
                      <w:lang w:val="en-US"/>
                    </w:rPr>
                    <w:t>Filtre nesterile din</w:t>
                  </w:r>
                  <w:r w:rsidRPr="007845FB">
                    <w:rPr>
                      <w:color w:val="000000"/>
                      <w:sz w:val="22"/>
                      <w:szCs w:val="22"/>
                      <w:lang w:val="en-US"/>
                    </w:rPr>
                    <w:br/>
                    <w:t xml:space="preserve"> celuloză pură de bumbac</w:t>
                  </w:r>
                </w:p>
              </w:tc>
              <w:tc>
                <w:tcPr>
                  <w:tcW w:w="950" w:type="dxa"/>
                  <w:tcBorders>
                    <w:top w:val="nil"/>
                    <w:left w:val="single" w:sz="4" w:space="0" w:color="auto"/>
                    <w:bottom w:val="single" w:sz="4" w:space="0" w:color="auto"/>
                    <w:right w:val="single" w:sz="4" w:space="0" w:color="auto"/>
                  </w:tcBorders>
                  <w:vAlign w:val="center"/>
                </w:tcPr>
                <w:p w14:paraId="6F523119" w14:textId="1778F55B" w:rsidR="004D1CC1" w:rsidRPr="0028367D" w:rsidRDefault="004D1CC1" w:rsidP="004D1CC1">
                  <w:pPr>
                    <w:framePr w:hSpace="180" w:wrap="around" w:vAnchor="page" w:hAnchor="margin" w:y="347"/>
                    <w:jc w:val="center"/>
                    <w:rPr>
                      <w:sz w:val="20"/>
                    </w:rPr>
                  </w:pPr>
                  <w:r>
                    <w:rPr>
                      <w:color w:val="000000"/>
                      <w:lang w:val="en-US"/>
                    </w:rPr>
                    <w:t>c</w:t>
                  </w:r>
                  <w:r w:rsidRPr="00A52665">
                    <w:rPr>
                      <w:color w:val="000000"/>
                    </w:rPr>
                    <w:t>ut</w:t>
                  </w:r>
                  <w:r w:rsidRPr="00A52665">
                    <w:rPr>
                      <w:color w:val="000000"/>
                    </w:rPr>
                    <w:br/>
                    <w:t xml:space="preserve"> </w:t>
                  </w:r>
                </w:p>
              </w:tc>
              <w:tc>
                <w:tcPr>
                  <w:tcW w:w="857" w:type="dxa"/>
                  <w:gridSpan w:val="2"/>
                  <w:tcBorders>
                    <w:top w:val="nil"/>
                    <w:left w:val="nil"/>
                    <w:bottom w:val="single" w:sz="4" w:space="0" w:color="auto"/>
                    <w:right w:val="single" w:sz="4" w:space="0" w:color="auto"/>
                  </w:tcBorders>
                  <w:vAlign w:val="center"/>
                </w:tcPr>
                <w:p w14:paraId="3F32877D" w14:textId="16695151" w:rsidR="004D1CC1" w:rsidRPr="0028367D" w:rsidRDefault="004D1CC1" w:rsidP="004D1CC1">
                  <w:pPr>
                    <w:framePr w:hSpace="180" w:wrap="around" w:vAnchor="page" w:hAnchor="margin" w:y="347"/>
                    <w:jc w:val="center"/>
                    <w:rPr>
                      <w:sz w:val="20"/>
                    </w:rPr>
                  </w:pPr>
                  <w:r w:rsidRPr="00A52665">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1084A68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BF5FE0F"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205DF1"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C0ADE1"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DDB8DF1" w14:textId="40861BB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AE14478" w14:textId="0C090A2D"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0C9B58" w14:textId="77777777" w:rsidR="004D1CC1" w:rsidRPr="006C1FA2" w:rsidRDefault="004D1CC1" w:rsidP="004D1CC1">
                  <w:pPr>
                    <w:framePr w:hSpace="180" w:wrap="around" w:vAnchor="page" w:hAnchor="margin" w:y="347"/>
                    <w:rPr>
                      <w:sz w:val="20"/>
                    </w:rPr>
                  </w:pPr>
                </w:p>
              </w:tc>
            </w:tr>
            <w:tr w:rsidR="004D1CC1" w:rsidRPr="006C1FA2" w14:paraId="50DE4DC8"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0B703A3" w14:textId="2FBEBC1D"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78135702" w14:textId="2754EF5A" w:rsidR="004D1CC1" w:rsidRPr="0028367D" w:rsidRDefault="004D1CC1" w:rsidP="004D1CC1">
                  <w:pPr>
                    <w:framePr w:hSpace="180" w:wrap="around" w:vAnchor="page" w:hAnchor="margin" w:y="347"/>
                    <w:rPr>
                      <w:b/>
                      <w:sz w:val="20"/>
                    </w:rPr>
                  </w:pPr>
                  <w:r>
                    <w:rPr>
                      <w:color w:val="000000"/>
                      <w:sz w:val="22"/>
                      <w:szCs w:val="22"/>
                      <w:lang w:val="en-US"/>
                    </w:rPr>
                    <w:t xml:space="preserve">134. </w:t>
                  </w:r>
                  <w:r w:rsidRPr="007845FB">
                    <w:rPr>
                      <w:color w:val="000000"/>
                      <w:sz w:val="22"/>
                      <w:szCs w:val="22"/>
                      <w:lang w:val="en-US"/>
                    </w:rPr>
                    <w:t>Halate medicale de unică folosința XL</w:t>
                  </w:r>
                </w:p>
              </w:tc>
              <w:tc>
                <w:tcPr>
                  <w:tcW w:w="950" w:type="dxa"/>
                  <w:tcBorders>
                    <w:top w:val="nil"/>
                    <w:left w:val="single" w:sz="4" w:space="0" w:color="auto"/>
                    <w:bottom w:val="single" w:sz="4" w:space="0" w:color="auto"/>
                    <w:right w:val="single" w:sz="4" w:space="0" w:color="auto"/>
                  </w:tcBorders>
                  <w:vAlign w:val="center"/>
                </w:tcPr>
                <w:p w14:paraId="18FDDCEB" w14:textId="61615F2C"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5E10DA24" w14:textId="6F8D1783" w:rsidR="004D1CC1" w:rsidRPr="0028367D" w:rsidRDefault="004D1CC1" w:rsidP="004D1CC1">
                  <w:pPr>
                    <w:framePr w:hSpace="180" w:wrap="around" w:vAnchor="page" w:hAnchor="margin" w:y="347"/>
                    <w:jc w:val="center"/>
                    <w:rPr>
                      <w:sz w:val="20"/>
                    </w:rPr>
                  </w:pPr>
                  <w:r w:rsidRPr="00A52665">
                    <w:rPr>
                      <w:color w:val="000000"/>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478D8ED0"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CACA572"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653BEC3"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5CA091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2CBB7C8" w14:textId="73E2DE59"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C565A62" w14:textId="51D81C84"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D63C90" w14:textId="77777777" w:rsidR="004D1CC1" w:rsidRPr="006C1FA2" w:rsidRDefault="004D1CC1" w:rsidP="004D1CC1">
                  <w:pPr>
                    <w:framePr w:hSpace="180" w:wrap="around" w:vAnchor="page" w:hAnchor="margin" w:y="347"/>
                    <w:rPr>
                      <w:sz w:val="20"/>
                    </w:rPr>
                  </w:pPr>
                </w:p>
              </w:tc>
            </w:tr>
            <w:tr w:rsidR="004D1CC1" w:rsidRPr="006C1FA2" w14:paraId="11777E4F"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B5AD9F4" w14:textId="4343674C"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67685FD9" w14:textId="006F2677" w:rsidR="004D1CC1" w:rsidRPr="0028367D" w:rsidRDefault="004D1CC1" w:rsidP="004D1CC1">
                  <w:pPr>
                    <w:framePr w:hSpace="180" w:wrap="around" w:vAnchor="page" w:hAnchor="margin" w:y="347"/>
                    <w:rPr>
                      <w:b/>
                      <w:sz w:val="20"/>
                    </w:rPr>
                  </w:pPr>
                  <w:r>
                    <w:rPr>
                      <w:color w:val="000000"/>
                      <w:sz w:val="22"/>
                      <w:szCs w:val="22"/>
                      <w:lang w:val="en-US"/>
                    </w:rPr>
                    <w:t xml:space="preserve">135. </w:t>
                  </w:r>
                  <w:r w:rsidRPr="007845FB">
                    <w:rPr>
                      <w:color w:val="000000"/>
                      <w:sz w:val="22"/>
                      <w:szCs w:val="22"/>
                      <w:lang w:val="en-US"/>
                    </w:rPr>
                    <w:t xml:space="preserve">Halate  de unică folosință </w:t>
                  </w:r>
                  <w:r w:rsidRPr="007845FB">
                    <w:rPr>
                      <w:color w:val="000000"/>
                      <w:sz w:val="22"/>
                      <w:szCs w:val="22"/>
                      <w:lang w:val="en-US"/>
                    </w:rPr>
                    <w:br/>
                    <w:t>sterile marima L</w:t>
                  </w:r>
                </w:p>
              </w:tc>
              <w:tc>
                <w:tcPr>
                  <w:tcW w:w="950" w:type="dxa"/>
                  <w:tcBorders>
                    <w:top w:val="nil"/>
                    <w:left w:val="single" w:sz="4" w:space="0" w:color="auto"/>
                    <w:bottom w:val="single" w:sz="4" w:space="0" w:color="auto"/>
                    <w:right w:val="single" w:sz="4" w:space="0" w:color="auto"/>
                  </w:tcBorders>
                  <w:vAlign w:val="center"/>
                </w:tcPr>
                <w:p w14:paraId="2A31EB90" w14:textId="12CBF873"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5826C416" w14:textId="360710FF" w:rsidR="004D1CC1" w:rsidRPr="0028367D" w:rsidRDefault="004D1CC1" w:rsidP="004D1CC1">
                  <w:pPr>
                    <w:framePr w:hSpace="180" w:wrap="around" w:vAnchor="page" w:hAnchor="margin" w:y="347"/>
                    <w:jc w:val="center"/>
                    <w:rPr>
                      <w:sz w:val="20"/>
                    </w:rPr>
                  </w:pPr>
                  <w:r w:rsidRPr="00A52665">
                    <w:rPr>
                      <w:color w:val="000000"/>
                    </w:rPr>
                    <w:t>30</w:t>
                  </w:r>
                </w:p>
              </w:tc>
              <w:tc>
                <w:tcPr>
                  <w:tcW w:w="1121" w:type="dxa"/>
                  <w:tcBorders>
                    <w:top w:val="single" w:sz="4" w:space="0" w:color="auto"/>
                    <w:left w:val="single" w:sz="4" w:space="0" w:color="auto"/>
                    <w:bottom w:val="single" w:sz="4" w:space="0" w:color="auto"/>
                    <w:right w:val="single" w:sz="4" w:space="0" w:color="auto"/>
                  </w:tcBorders>
                  <w:vAlign w:val="center"/>
                </w:tcPr>
                <w:p w14:paraId="623D527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5925EB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48CCD4"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2E6B0E3"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1CE66F" w14:textId="6179017A"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AC0EE70" w14:textId="6ACAC852"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882EC7" w14:textId="77777777" w:rsidR="004D1CC1" w:rsidRPr="006C1FA2" w:rsidRDefault="004D1CC1" w:rsidP="004D1CC1">
                  <w:pPr>
                    <w:framePr w:hSpace="180" w:wrap="around" w:vAnchor="page" w:hAnchor="margin" w:y="347"/>
                    <w:rPr>
                      <w:sz w:val="20"/>
                    </w:rPr>
                  </w:pPr>
                </w:p>
              </w:tc>
            </w:tr>
            <w:tr w:rsidR="004D1CC1" w:rsidRPr="006C1FA2" w14:paraId="5DA1597F"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0355366" w14:textId="0BDEA262"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08CD3A76" w14:textId="432363BE" w:rsidR="004D1CC1" w:rsidRPr="0028367D" w:rsidRDefault="004D1CC1" w:rsidP="004D1CC1">
                  <w:pPr>
                    <w:framePr w:hSpace="180" w:wrap="around" w:vAnchor="page" w:hAnchor="margin" w:y="347"/>
                    <w:rPr>
                      <w:b/>
                      <w:sz w:val="20"/>
                    </w:rPr>
                  </w:pPr>
                  <w:r>
                    <w:rPr>
                      <w:color w:val="000000"/>
                      <w:sz w:val="22"/>
                      <w:szCs w:val="22"/>
                      <w:lang w:val="en-US"/>
                    </w:rPr>
                    <w:t xml:space="preserve">136. </w:t>
                  </w:r>
                  <w:r w:rsidRPr="007845FB">
                    <w:rPr>
                      <w:color w:val="000000"/>
                      <w:sz w:val="22"/>
                      <w:szCs w:val="22"/>
                      <w:lang w:val="en-US"/>
                    </w:rPr>
                    <w:t xml:space="preserve">Halate  de unică folosință </w:t>
                  </w:r>
                  <w:r w:rsidRPr="007845FB">
                    <w:rPr>
                      <w:color w:val="000000"/>
                      <w:sz w:val="22"/>
                      <w:szCs w:val="22"/>
                      <w:lang w:val="en-US"/>
                    </w:rPr>
                    <w:br/>
                    <w:t>sterile marima XL</w:t>
                  </w:r>
                </w:p>
              </w:tc>
              <w:tc>
                <w:tcPr>
                  <w:tcW w:w="950" w:type="dxa"/>
                  <w:tcBorders>
                    <w:top w:val="nil"/>
                    <w:left w:val="single" w:sz="4" w:space="0" w:color="auto"/>
                    <w:bottom w:val="single" w:sz="4" w:space="0" w:color="auto"/>
                    <w:right w:val="single" w:sz="4" w:space="0" w:color="auto"/>
                  </w:tcBorders>
                  <w:vAlign w:val="center"/>
                </w:tcPr>
                <w:p w14:paraId="44488281" w14:textId="4823C979"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2CC36D33" w14:textId="1FF501B3" w:rsidR="004D1CC1" w:rsidRPr="0028367D" w:rsidRDefault="004D1CC1" w:rsidP="004D1CC1">
                  <w:pPr>
                    <w:framePr w:hSpace="180" w:wrap="around" w:vAnchor="page" w:hAnchor="margin" w:y="347"/>
                    <w:jc w:val="center"/>
                    <w:rPr>
                      <w:sz w:val="20"/>
                    </w:rPr>
                  </w:pPr>
                  <w:r w:rsidRPr="00A52665">
                    <w:rPr>
                      <w:color w:val="000000"/>
                    </w:rPr>
                    <w:t>30</w:t>
                  </w:r>
                </w:p>
              </w:tc>
              <w:tc>
                <w:tcPr>
                  <w:tcW w:w="1121" w:type="dxa"/>
                  <w:tcBorders>
                    <w:top w:val="single" w:sz="4" w:space="0" w:color="auto"/>
                    <w:left w:val="single" w:sz="4" w:space="0" w:color="auto"/>
                    <w:bottom w:val="single" w:sz="4" w:space="0" w:color="auto"/>
                    <w:right w:val="single" w:sz="4" w:space="0" w:color="auto"/>
                  </w:tcBorders>
                  <w:vAlign w:val="center"/>
                </w:tcPr>
                <w:p w14:paraId="60410B4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A5B77A4"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09B348"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92FAFCB"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577C209" w14:textId="7A3A9CFA"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5B8B16" w14:textId="0073DFDD"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F3D78F" w14:textId="77777777" w:rsidR="004D1CC1" w:rsidRPr="006C1FA2" w:rsidRDefault="004D1CC1" w:rsidP="004D1CC1">
                  <w:pPr>
                    <w:framePr w:hSpace="180" w:wrap="around" w:vAnchor="page" w:hAnchor="margin" w:y="347"/>
                    <w:rPr>
                      <w:sz w:val="20"/>
                    </w:rPr>
                  </w:pPr>
                </w:p>
              </w:tc>
            </w:tr>
            <w:tr w:rsidR="004D1CC1" w:rsidRPr="006C1FA2" w14:paraId="7E821887"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1F34118" w14:textId="77083FEC"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3C14F509" w14:textId="3FB658ED" w:rsidR="004D1CC1" w:rsidRPr="0028367D" w:rsidRDefault="004D1CC1" w:rsidP="004D1CC1">
                  <w:pPr>
                    <w:framePr w:hSpace="180" w:wrap="around" w:vAnchor="page" w:hAnchor="margin" w:y="347"/>
                    <w:rPr>
                      <w:b/>
                      <w:sz w:val="20"/>
                    </w:rPr>
                  </w:pPr>
                  <w:r>
                    <w:rPr>
                      <w:color w:val="000000"/>
                      <w:sz w:val="22"/>
                      <w:szCs w:val="22"/>
                      <w:lang w:val="en-US"/>
                    </w:rPr>
                    <w:t xml:space="preserve">137. </w:t>
                  </w:r>
                  <w:r w:rsidRPr="007845FB">
                    <w:rPr>
                      <w:color w:val="000000"/>
                      <w:sz w:val="22"/>
                      <w:szCs w:val="22"/>
                      <w:lang w:val="en-US"/>
                    </w:rPr>
                    <w:t>Combinizon  de protecție steril, de unică folosință, cu glugă</w:t>
                  </w:r>
                  <w:r w:rsidRPr="007845FB">
                    <w:rPr>
                      <w:color w:val="000000"/>
                      <w:sz w:val="22"/>
                      <w:szCs w:val="22"/>
                      <w:lang w:val="en-US"/>
                    </w:rPr>
                    <w:br/>
                    <w:t>Marimea M</w:t>
                  </w:r>
                </w:p>
              </w:tc>
              <w:tc>
                <w:tcPr>
                  <w:tcW w:w="950" w:type="dxa"/>
                  <w:tcBorders>
                    <w:top w:val="nil"/>
                    <w:left w:val="single" w:sz="4" w:space="0" w:color="auto"/>
                    <w:bottom w:val="single" w:sz="4" w:space="0" w:color="auto"/>
                    <w:right w:val="single" w:sz="4" w:space="0" w:color="auto"/>
                  </w:tcBorders>
                  <w:vAlign w:val="center"/>
                </w:tcPr>
                <w:p w14:paraId="0B092068" w14:textId="154EE23B"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782CE9DA" w14:textId="0E49BFBD" w:rsidR="004D1CC1" w:rsidRPr="0028367D" w:rsidRDefault="004D1CC1" w:rsidP="004D1CC1">
                  <w:pPr>
                    <w:framePr w:hSpace="180" w:wrap="around" w:vAnchor="page" w:hAnchor="margin" w:y="347"/>
                    <w:jc w:val="center"/>
                    <w:rPr>
                      <w:sz w:val="20"/>
                    </w:rPr>
                  </w:pPr>
                  <w:r w:rsidRPr="00A52665">
                    <w:rPr>
                      <w:color w:val="000000"/>
                    </w:rPr>
                    <w:t>25</w:t>
                  </w:r>
                </w:p>
              </w:tc>
              <w:tc>
                <w:tcPr>
                  <w:tcW w:w="1121" w:type="dxa"/>
                  <w:tcBorders>
                    <w:top w:val="single" w:sz="4" w:space="0" w:color="auto"/>
                    <w:left w:val="single" w:sz="4" w:space="0" w:color="auto"/>
                    <w:bottom w:val="single" w:sz="4" w:space="0" w:color="auto"/>
                    <w:right w:val="single" w:sz="4" w:space="0" w:color="auto"/>
                  </w:tcBorders>
                  <w:vAlign w:val="center"/>
                </w:tcPr>
                <w:p w14:paraId="6E14599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BEBAF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9179B54"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9AEBA2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F2980A8" w14:textId="35A52618"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396FDF" w14:textId="7137902D"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4857263" w14:textId="77777777" w:rsidR="004D1CC1" w:rsidRPr="006C1FA2" w:rsidRDefault="004D1CC1" w:rsidP="004D1CC1">
                  <w:pPr>
                    <w:framePr w:hSpace="180" w:wrap="around" w:vAnchor="page" w:hAnchor="margin" w:y="347"/>
                    <w:rPr>
                      <w:sz w:val="20"/>
                    </w:rPr>
                  </w:pPr>
                </w:p>
              </w:tc>
            </w:tr>
            <w:tr w:rsidR="004D1CC1" w:rsidRPr="006C1FA2" w14:paraId="3F518679"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FF3E7B4" w14:textId="12893507"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2B0CDD8D" w14:textId="517E466D" w:rsidR="004D1CC1" w:rsidRPr="0028367D" w:rsidRDefault="004D1CC1" w:rsidP="004D1CC1">
                  <w:pPr>
                    <w:framePr w:hSpace="180" w:wrap="around" w:vAnchor="page" w:hAnchor="margin" w:y="347"/>
                    <w:rPr>
                      <w:b/>
                      <w:sz w:val="20"/>
                    </w:rPr>
                  </w:pPr>
                  <w:r>
                    <w:rPr>
                      <w:color w:val="000000"/>
                      <w:sz w:val="22"/>
                      <w:szCs w:val="22"/>
                      <w:lang w:val="en-US"/>
                    </w:rPr>
                    <w:t xml:space="preserve">138. </w:t>
                  </w:r>
                  <w:r w:rsidRPr="007845FB">
                    <w:rPr>
                      <w:color w:val="000000"/>
                      <w:sz w:val="22"/>
                      <w:szCs w:val="22"/>
                      <w:lang w:val="en-US"/>
                    </w:rPr>
                    <w:t>Combinizon  de protecție steril, de unică folosință, cu glugă</w:t>
                  </w:r>
                  <w:r w:rsidRPr="007845FB">
                    <w:rPr>
                      <w:color w:val="000000"/>
                      <w:sz w:val="22"/>
                      <w:szCs w:val="22"/>
                      <w:lang w:val="en-US"/>
                    </w:rPr>
                    <w:br/>
                    <w:t>Marimea L</w:t>
                  </w:r>
                </w:p>
              </w:tc>
              <w:tc>
                <w:tcPr>
                  <w:tcW w:w="950" w:type="dxa"/>
                  <w:tcBorders>
                    <w:top w:val="nil"/>
                    <w:left w:val="single" w:sz="4" w:space="0" w:color="auto"/>
                    <w:bottom w:val="single" w:sz="4" w:space="0" w:color="auto"/>
                    <w:right w:val="single" w:sz="4" w:space="0" w:color="auto"/>
                  </w:tcBorders>
                  <w:vAlign w:val="center"/>
                </w:tcPr>
                <w:p w14:paraId="279C390D" w14:textId="3E4D6205"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2F455E7F" w14:textId="39B621AC" w:rsidR="004D1CC1" w:rsidRPr="0028367D" w:rsidRDefault="004D1CC1" w:rsidP="004D1CC1">
                  <w:pPr>
                    <w:framePr w:hSpace="180" w:wrap="around" w:vAnchor="page" w:hAnchor="margin" w:y="347"/>
                    <w:jc w:val="center"/>
                    <w:rPr>
                      <w:sz w:val="20"/>
                    </w:rPr>
                  </w:pPr>
                  <w:r w:rsidRPr="00A52665">
                    <w:rPr>
                      <w:color w:val="000000"/>
                    </w:rPr>
                    <w:t>25</w:t>
                  </w:r>
                </w:p>
              </w:tc>
              <w:tc>
                <w:tcPr>
                  <w:tcW w:w="1121" w:type="dxa"/>
                  <w:tcBorders>
                    <w:top w:val="single" w:sz="4" w:space="0" w:color="auto"/>
                    <w:left w:val="single" w:sz="4" w:space="0" w:color="auto"/>
                    <w:bottom w:val="single" w:sz="4" w:space="0" w:color="auto"/>
                    <w:right w:val="single" w:sz="4" w:space="0" w:color="auto"/>
                  </w:tcBorders>
                  <w:vAlign w:val="center"/>
                </w:tcPr>
                <w:p w14:paraId="1346FF83"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5C5021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EEA485"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B2A4C93"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0C8571A" w14:textId="1BB3498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C26705" w14:textId="7BA3004F"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CF71E48" w14:textId="77777777" w:rsidR="004D1CC1" w:rsidRPr="006C1FA2" w:rsidRDefault="004D1CC1" w:rsidP="004D1CC1">
                  <w:pPr>
                    <w:framePr w:hSpace="180" w:wrap="around" w:vAnchor="page" w:hAnchor="margin" w:y="347"/>
                    <w:rPr>
                      <w:sz w:val="20"/>
                    </w:rPr>
                  </w:pPr>
                </w:p>
              </w:tc>
            </w:tr>
            <w:tr w:rsidR="004D1CC1" w:rsidRPr="006C1FA2" w14:paraId="00AE503F"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A0B363" w14:textId="34C3FD6C"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710EB83A" w14:textId="7460A4A0" w:rsidR="004D1CC1" w:rsidRPr="0028367D" w:rsidRDefault="004D1CC1" w:rsidP="004D1CC1">
                  <w:pPr>
                    <w:framePr w:hSpace="180" w:wrap="around" w:vAnchor="page" w:hAnchor="margin" w:y="347"/>
                    <w:rPr>
                      <w:b/>
                      <w:sz w:val="20"/>
                    </w:rPr>
                  </w:pPr>
                  <w:r>
                    <w:rPr>
                      <w:color w:val="000000"/>
                      <w:sz w:val="22"/>
                      <w:szCs w:val="22"/>
                      <w:lang w:val="en-US"/>
                    </w:rPr>
                    <w:t xml:space="preserve">139. </w:t>
                  </w:r>
                  <w:r w:rsidRPr="007845FB">
                    <w:rPr>
                      <w:color w:val="000000"/>
                      <w:sz w:val="22"/>
                      <w:szCs w:val="22"/>
                      <w:lang w:val="en-US"/>
                    </w:rPr>
                    <w:t xml:space="preserve">Combinizon  de protecție steril, de unică folosință, cu glugă, </w:t>
                  </w:r>
                  <w:r w:rsidRPr="007845FB">
                    <w:rPr>
                      <w:color w:val="000000"/>
                      <w:sz w:val="22"/>
                      <w:szCs w:val="22"/>
                      <w:lang w:val="en-US"/>
                    </w:rPr>
                    <w:br/>
                    <w:t>Marimea XL</w:t>
                  </w:r>
                </w:p>
              </w:tc>
              <w:tc>
                <w:tcPr>
                  <w:tcW w:w="950" w:type="dxa"/>
                  <w:tcBorders>
                    <w:top w:val="nil"/>
                    <w:left w:val="single" w:sz="4" w:space="0" w:color="auto"/>
                    <w:bottom w:val="single" w:sz="4" w:space="0" w:color="auto"/>
                    <w:right w:val="single" w:sz="4" w:space="0" w:color="auto"/>
                  </w:tcBorders>
                  <w:vAlign w:val="center"/>
                </w:tcPr>
                <w:p w14:paraId="5CBE6C0D" w14:textId="1B36A4BE"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1044069E" w14:textId="1A5ADE06" w:rsidR="004D1CC1" w:rsidRPr="0028367D" w:rsidRDefault="004D1CC1" w:rsidP="004D1CC1">
                  <w:pPr>
                    <w:framePr w:hSpace="180" w:wrap="around" w:vAnchor="page" w:hAnchor="margin" w:y="347"/>
                    <w:jc w:val="center"/>
                    <w:rPr>
                      <w:sz w:val="20"/>
                    </w:rPr>
                  </w:pPr>
                  <w:r w:rsidRPr="00A52665">
                    <w:rPr>
                      <w:color w:val="000000"/>
                    </w:rPr>
                    <w:t>25</w:t>
                  </w:r>
                </w:p>
              </w:tc>
              <w:tc>
                <w:tcPr>
                  <w:tcW w:w="1121" w:type="dxa"/>
                  <w:tcBorders>
                    <w:top w:val="single" w:sz="4" w:space="0" w:color="auto"/>
                    <w:left w:val="single" w:sz="4" w:space="0" w:color="auto"/>
                    <w:bottom w:val="single" w:sz="4" w:space="0" w:color="auto"/>
                    <w:right w:val="single" w:sz="4" w:space="0" w:color="auto"/>
                  </w:tcBorders>
                  <w:vAlign w:val="center"/>
                </w:tcPr>
                <w:p w14:paraId="1CBE915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DAD4C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721C124"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4FB5CAA"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A1ED6BF" w14:textId="7A669B8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C215A4B" w14:textId="374FE18B"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91C137" w14:textId="77777777" w:rsidR="004D1CC1" w:rsidRPr="006C1FA2" w:rsidRDefault="004D1CC1" w:rsidP="004D1CC1">
                  <w:pPr>
                    <w:framePr w:hSpace="180" w:wrap="around" w:vAnchor="page" w:hAnchor="margin" w:y="347"/>
                    <w:rPr>
                      <w:sz w:val="20"/>
                    </w:rPr>
                  </w:pPr>
                </w:p>
              </w:tc>
            </w:tr>
            <w:tr w:rsidR="004D1CC1" w:rsidRPr="006C1FA2" w14:paraId="598FC4A7"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493EA1" w14:textId="5DDDF4B2"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26F473BE" w14:textId="3A9896F2" w:rsidR="004D1CC1" w:rsidRPr="0028367D" w:rsidRDefault="004D1CC1" w:rsidP="004D1CC1">
                  <w:pPr>
                    <w:framePr w:hSpace="180" w:wrap="around" w:vAnchor="page" w:hAnchor="margin" w:y="347"/>
                    <w:rPr>
                      <w:b/>
                      <w:sz w:val="20"/>
                    </w:rPr>
                  </w:pPr>
                  <w:r>
                    <w:rPr>
                      <w:color w:val="000000"/>
                      <w:sz w:val="22"/>
                      <w:szCs w:val="22"/>
                      <w:lang w:val="en-US"/>
                    </w:rPr>
                    <w:t xml:space="preserve">140. </w:t>
                  </w:r>
                  <w:r w:rsidRPr="007845FB">
                    <w:rPr>
                      <w:color w:val="000000"/>
                      <w:sz w:val="22"/>
                      <w:szCs w:val="22"/>
                      <w:lang w:val="en-US"/>
                    </w:rPr>
                    <w:t xml:space="preserve">Ulei de imersie tip A </w:t>
                  </w:r>
                </w:p>
              </w:tc>
              <w:tc>
                <w:tcPr>
                  <w:tcW w:w="950" w:type="dxa"/>
                  <w:tcBorders>
                    <w:top w:val="nil"/>
                    <w:left w:val="single" w:sz="4" w:space="0" w:color="auto"/>
                    <w:bottom w:val="single" w:sz="4" w:space="0" w:color="auto"/>
                    <w:right w:val="single" w:sz="4" w:space="0" w:color="auto"/>
                  </w:tcBorders>
                  <w:vAlign w:val="center"/>
                </w:tcPr>
                <w:p w14:paraId="0B090962" w14:textId="2B044D38" w:rsidR="004D1CC1" w:rsidRPr="0028367D" w:rsidRDefault="004D1CC1" w:rsidP="004D1CC1">
                  <w:pPr>
                    <w:framePr w:hSpace="180" w:wrap="around" w:vAnchor="page" w:hAnchor="margin" w:y="347"/>
                    <w:jc w:val="center"/>
                    <w:rPr>
                      <w:sz w:val="20"/>
                    </w:rPr>
                  </w:pPr>
                  <w:r w:rsidRPr="00A52665">
                    <w:rPr>
                      <w:color w:val="000000"/>
                    </w:rPr>
                    <w:t>fl</w:t>
                  </w:r>
                </w:p>
              </w:tc>
              <w:tc>
                <w:tcPr>
                  <w:tcW w:w="857" w:type="dxa"/>
                  <w:gridSpan w:val="2"/>
                  <w:tcBorders>
                    <w:top w:val="nil"/>
                    <w:left w:val="nil"/>
                    <w:bottom w:val="single" w:sz="4" w:space="0" w:color="auto"/>
                    <w:right w:val="single" w:sz="4" w:space="0" w:color="auto"/>
                  </w:tcBorders>
                  <w:vAlign w:val="center"/>
                </w:tcPr>
                <w:p w14:paraId="74B9A168" w14:textId="5F132A4B" w:rsidR="004D1CC1" w:rsidRPr="0028367D" w:rsidRDefault="004D1CC1" w:rsidP="004D1CC1">
                  <w:pPr>
                    <w:framePr w:hSpace="180" w:wrap="around" w:vAnchor="page" w:hAnchor="margin" w:y="347"/>
                    <w:jc w:val="center"/>
                    <w:rPr>
                      <w:sz w:val="20"/>
                    </w:rPr>
                  </w:pPr>
                  <w:r w:rsidRPr="00A52665">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10720473"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217863"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C1421D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B621D1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0258A9" w14:textId="4D6A3B3A"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B1047C6" w14:textId="0E8C5B4E"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A9E64D9" w14:textId="77777777" w:rsidR="004D1CC1" w:rsidRPr="006C1FA2" w:rsidRDefault="004D1CC1" w:rsidP="004D1CC1">
                  <w:pPr>
                    <w:framePr w:hSpace="180" w:wrap="around" w:vAnchor="page" w:hAnchor="margin" w:y="347"/>
                    <w:rPr>
                      <w:sz w:val="20"/>
                    </w:rPr>
                  </w:pPr>
                </w:p>
              </w:tc>
            </w:tr>
            <w:tr w:rsidR="004D1CC1" w:rsidRPr="006C1FA2" w14:paraId="35B9A4DB"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B78231D" w14:textId="2701300D"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4AE817AE" w14:textId="0AE38F78" w:rsidR="004D1CC1" w:rsidRPr="0028367D" w:rsidRDefault="004D1CC1" w:rsidP="004D1CC1">
                  <w:pPr>
                    <w:framePr w:hSpace="180" w:wrap="around" w:vAnchor="page" w:hAnchor="margin" w:y="347"/>
                    <w:rPr>
                      <w:b/>
                      <w:sz w:val="20"/>
                    </w:rPr>
                  </w:pPr>
                  <w:r>
                    <w:rPr>
                      <w:color w:val="000000"/>
                      <w:sz w:val="22"/>
                      <w:szCs w:val="22"/>
                      <w:lang w:val="en-US"/>
                    </w:rPr>
                    <w:t xml:space="preserve">141. </w:t>
                  </w:r>
                  <w:r w:rsidRPr="007845FB">
                    <w:rPr>
                      <w:color w:val="000000"/>
                      <w:sz w:val="22"/>
                      <w:szCs w:val="22"/>
                      <w:lang w:val="en-US"/>
                    </w:rPr>
                    <w:t>Elctrod METLER TOLEDO InLAB Routine Pro cu cablul compatibil cu pH-metru 3200P Seven Direct pH 20</w:t>
                  </w:r>
                </w:p>
              </w:tc>
              <w:tc>
                <w:tcPr>
                  <w:tcW w:w="950" w:type="dxa"/>
                  <w:tcBorders>
                    <w:top w:val="nil"/>
                    <w:left w:val="single" w:sz="4" w:space="0" w:color="auto"/>
                    <w:bottom w:val="single" w:sz="4" w:space="0" w:color="auto"/>
                    <w:right w:val="single" w:sz="4" w:space="0" w:color="auto"/>
                  </w:tcBorders>
                  <w:vAlign w:val="center"/>
                </w:tcPr>
                <w:p w14:paraId="44E149B3" w14:textId="7D4A6DFD"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11D5298D" w14:textId="2B6A6E95" w:rsidR="004D1CC1" w:rsidRPr="0028367D" w:rsidRDefault="004D1CC1" w:rsidP="004D1CC1">
                  <w:pPr>
                    <w:framePr w:hSpace="180" w:wrap="around" w:vAnchor="page" w:hAnchor="margin" w:y="347"/>
                    <w:jc w:val="center"/>
                    <w:rPr>
                      <w:sz w:val="20"/>
                    </w:rPr>
                  </w:pPr>
                  <w:r w:rsidRPr="00A52665">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39A7D1A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623B050"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2FDE6E"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74F50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EEA04C9" w14:textId="7F6EF32A"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2C65FAD" w14:textId="22733805"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511C5C" w14:textId="77777777" w:rsidR="004D1CC1" w:rsidRPr="006C1FA2" w:rsidRDefault="004D1CC1" w:rsidP="004D1CC1">
                  <w:pPr>
                    <w:framePr w:hSpace="180" w:wrap="around" w:vAnchor="page" w:hAnchor="margin" w:y="347"/>
                    <w:rPr>
                      <w:sz w:val="20"/>
                    </w:rPr>
                  </w:pPr>
                </w:p>
              </w:tc>
            </w:tr>
            <w:tr w:rsidR="004D1CC1" w:rsidRPr="006C1FA2" w14:paraId="64CF524D"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DF62F37" w14:textId="739D1EF6" w:rsidR="004D1CC1" w:rsidRPr="0028367D" w:rsidRDefault="004D1CC1" w:rsidP="004D1CC1">
                  <w:pPr>
                    <w:framePr w:hSpace="180" w:wrap="around" w:vAnchor="page" w:hAnchor="margin" w:y="347"/>
                    <w:rPr>
                      <w:sz w:val="20"/>
                    </w:rPr>
                  </w:pPr>
                  <w:r w:rsidRPr="004937B8">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vAlign w:val="center"/>
                </w:tcPr>
                <w:p w14:paraId="587E19A9" w14:textId="5703A1FE" w:rsidR="004D1CC1" w:rsidRPr="0028367D" w:rsidRDefault="004D1CC1" w:rsidP="004D1CC1">
                  <w:pPr>
                    <w:framePr w:hSpace="180" w:wrap="around" w:vAnchor="page" w:hAnchor="margin" w:y="347"/>
                    <w:rPr>
                      <w:b/>
                      <w:sz w:val="20"/>
                    </w:rPr>
                  </w:pPr>
                  <w:r>
                    <w:rPr>
                      <w:color w:val="000000"/>
                      <w:sz w:val="22"/>
                      <w:szCs w:val="22"/>
                      <w:lang w:val="en-US"/>
                    </w:rPr>
                    <w:t xml:space="preserve">142. </w:t>
                  </w:r>
                  <w:r w:rsidRPr="007845FB">
                    <w:rPr>
                      <w:color w:val="000000"/>
                      <w:sz w:val="22"/>
                      <w:szCs w:val="22"/>
                      <w:lang w:val="en-US"/>
                    </w:rPr>
                    <w:t>Lampă UV-C 25Wpentru cabinet de siguranță biologică Clasa II Tip A2</w:t>
                  </w:r>
                </w:p>
              </w:tc>
              <w:tc>
                <w:tcPr>
                  <w:tcW w:w="950" w:type="dxa"/>
                  <w:tcBorders>
                    <w:top w:val="nil"/>
                    <w:left w:val="single" w:sz="4" w:space="0" w:color="auto"/>
                    <w:bottom w:val="single" w:sz="4" w:space="0" w:color="auto"/>
                    <w:right w:val="single" w:sz="4" w:space="0" w:color="auto"/>
                  </w:tcBorders>
                  <w:vAlign w:val="center"/>
                </w:tcPr>
                <w:p w14:paraId="78AB4993" w14:textId="2D2124B8"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5E327CCB" w14:textId="6B8A7178" w:rsidR="004D1CC1" w:rsidRPr="0028367D" w:rsidRDefault="004D1CC1" w:rsidP="004D1CC1">
                  <w:pPr>
                    <w:framePr w:hSpace="180" w:wrap="around" w:vAnchor="page" w:hAnchor="margin" w:y="347"/>
                    <w:jc w:val="center"/>
                    <w:rPr>
                      <w:sz w:val="20"/>
                    </w:rPr>
                  </w:pPr>
                  <w:r w:rsidRPr="00A52665">
                    <w:rPr>
                      <w:color w:val="000000"/>
                    </w:rPr>
                    <w:t>4</w:t>
                  </w:r>
                </w:p>
              </w:tc>
              <w:tc>
                <w:tcPr>
                  <w:tcW w:w="1121" w:type="dxa"/>
                  <w:tcBorders>
                    <w:top w:val="single" w:sz="4" w:space="0" w:color="auto"/>
                    <w:left w:val="single" w:sz="4" w:space="0" w:color="auto"/>
                    <w:bottom w:val="single" w:sz="4" w:space="0" w:color="auto"/>
                    <w:right w:val="single" w:sz="4" w:space="0" w:color="auto"/>
                  </w:tcBorders>
                  <w:vAlign w:val="center"/>
                </w:tcPr>
                <w:p w14:paraId="51EA634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7EF1AA5"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ADDF7D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79F362"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17ACF3D" w14:textId="5E737CF4"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F6D52CC" w14:textId="3938D209"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0E047E" w14:textId="77777777" w:rsidR="004D1CC1" w:rsidRPr="006C1FA2" w:rsidRDefault="004D1CC1" w:rsidP="004D1CC1">
                  <w:pPr>
                    <w:framePr w:hSpace="180" w:wrap="around" w:vAnchor="page" w:hAnchor="margin" w:y="347"/>
                    <w:rPr>
                      <w:sz w:val="20"/>
                    </w:rPr>
                  </w:pPr>
                </w:p>
              </w:tc>
            </w:tr>
            <w:tr w:rsidR="004D1CC1" w:rsidRPr="006C1FA2" w14:paraId="3A1DF4C1"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0954FFC" w14:textId="6DB9C511"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7B2A1B42" w14:textId="416A7E57" w:rsidR="004D1CC1" w:rsidRPr="0028367D" w:rsidRDefault="004D1CC1" w:rsidP="004D1CC1">
                  <w:pPr>
                    <w:framePr w:hSpace="180" w:wrap="around" w:vAnchor="page" w:hAnchor="margin" w:y="347"/>
                    <w:rPr>
                      <w:b/>
                      <w:sz w:val="20"/>
                    </w:rPr>
                  </w:pPr>
                  <w:r>
                    <w:rPr>
                      <w:color w:val="000000"/>
                      <w:sz w:val="22"/>
                      <w:szCs w:val="22"/>
                      <w:lang w:val="en-US"/>
                    </w:rPr>
                    <w:t xml:space="preserve">143. </w:t>
                  </w:r>
                  <w:r w:rsidRPr="007845FB">
                    <w:rPr>
                      <w:color w:val="000000"/>
                      <w:sz w:val="22"/>
                      <w:szCs w:val="22"/>
                      <w:lang w:val="en-US"/>
                    </w:rPr>
                    <w:t xml:space="preserve">Lampă UV-C bactericidă pentru hotă cu flux laminar BBC-V1300 </w:t>
                  </w:r>
                </w:p>
              </w:tc>
              <w:tc>
                <w:tcPr>
                  <w:tcW w:w="950" w:type="dxa"/>
                  <w:tcBorders>
                    <w:top w:val="nil"/>
                    <w:left w:val="single" w:sz="4" w:space="0" w:color="auto"/>
                    <w:bottom w:val="single" w:sz="4" w:space="0" w:color="auto"/>
                    <w:right w:val="single" w:sz="4" w:space="0" w:color="auto"/>
                  </w:tcBorders>
                  <w:vAlign w:val="center"/>
                </w:tcPr>
                <w:p w14:paraId="1964B355" w14:textId="39300580"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474088BD" w14:textId="024FD18D" w:rsidR="004D1CC1" w:rsidRPr="0028367D" w:rsidRDefault="004D1CC1" w:rsidP="004D1CC1">
                  <w:pPr>
                    <w:framePr w:hSpace="180" w:wrap="around" w:vAnchor="page" w:hAnchor="margin" w:y="347"/>
                    <w:jc w:val="center"/>
                    <w:rPr>
                      <w:sz w:val="20"/>
                    </w:rPr>
                  </w:pPr>
                  <w:r w:rsidRPr="00A52665">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11CA91BB"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4568F5"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D8576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9E8A9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37EA8D" w14:textId="0F8D8FA9"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32DC3F8" w14:textId="53DE8247"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C3C308" w14:textId="77777777" w:rsidR="004D1CC1" w:rsidRPr="006C1FA2" w:rsidRDefault="004D1CC1" w:rsidP="004D1CC1">
                  <w:pPr>
                    <w:framePr w:hSpace="180" w:wrap="around" w:vAnchor="page" w:hAnchor="margin" w:y="347"/>
                    <w:rPr>
                      <w:sz w:val="20"/>
                    </w:rPr>
                  </w:pPr>
                </w:p>
              </w:tc>
            </w:tr>
            <w:tr w:rsidR="004D1CC1" w:rsidRPr="006C1FA2" w14:paraId="0223A998"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436AB4" w14:textId="0ACA0734"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77614604" w14:textId="2D7DAD1E" w:rsidR="004D1CC1" w:rsidRPr="0028367D" w:rsidRDefault="004D1CC1" w:rsidP="004D1CC1">
                  <w:pPr>
                    <w:framePr w:hSpace="180" w:wrap="around" w:vAnchor="page" w:hAnchor="margin" w:y="347"/>
                    <w:rPr>
                      <w:b/>
                      <w:sz w:val="20"/>
                    </w:rPr>
                  </w:pPr>
                  <w:r>
                    <w:rPr>
                      <w:color w:val="000000" w:themeColor="text1"/>
                      <w:sz w:val="22"/>
                      <w:szCs w:val="22"/>
                      <w:lang w:val="en-US"/>
                    </w:rPr>
                    <w:t xml:space="preserve">144. </w:t>
                  </w:r>
                  <w:r w:rsidRPr="007845FB">
                    <w:rPr>
                      <w:color w:val="000000" w:themeColor="text1"/>
                      <w:sz w:val="22"/>
                      <w:szCs w:val="22"/>
                      <w:lang w:val="en-US"/>
                    </w:rPr>
                    <w:t>Lampa UV  compatibilă cu hota cu flux laminar LAMIL Plus 10</w:t>
                  </w:r>
                </w:p>
              </w:tc>
              <w:tc>
                <w:tcPr>
                  <w:tcW w:w="950" w:type="dxa"/>
                  <w:tcBorders>
                    <w:top w:val="nil"/>
                    <w:left w:val="single" w:sz="4" w:space="0" w:color="auto"/>
                    <w:bottom w:val="single" w:sz="4" w:space="0" w:color="auto"/>
                    <w:right w:val="single" w:sz="4" w:space="0" w:color="auto"/>
                  </w:tcBorders>
                  <w:vAlign w:val="center"/>
                </w:tcPr>
                <w:p w14:paraId="69C8045B" w14:textId="4B26BDBA"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395C0F78" w14:textId="2849688F" w:rsidR="004D1CC1" w:rsidRPr="0028367D" w:rsidRDefault="004D1CC1" w:rsidP="004D1CC1">
                  <w:pPr>
                    <w:framePr w:hSpace="180" w:wrap="around" w:vAnchor="page" w:hAnchor="margin" w:y="347"/>
                    <w:jc w:val="center"/>
                    <w:rPr>
                      <w:sz w:val="20"/>
                    </w:rPr>
                  </w:pPr>
                  <w:r w:rsidRPr="00A52665">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1BCA4477"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B142DA"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5E72D2"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67C306"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B183C4" w14:textId="44CCF2E7"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18ADBA" w14:textId="1A38C3EC"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CD82E7" w14:textId="77777777" w:rsidR="004D1CC1" w:rsidRPr="006C1FA2" w:rsidRDefault="004D1CC1" w:rsidP="004D1CC1">
                  <w:pPr>
                    <w:framePr w:hSpace="180" w:wrap="around" w:vAnchor="page" w:hAnchor="margin" w:y="347"/>
                    <w:rPr>
                      <w:sz w:val="20"/>
                    </w:rPr>
                  </w:pPr>
                </w:p>
              </w:tc>
            </w:tr>
            <w:tr w:rsidR="004D1CC1" w:rsidRPr="006C1FA2" w14:paraId="24F3B920"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D2DDF3F" w14:textId="03830A45"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53DA421D" w14:textId="496725C0" w:rsidR="004D1CC1" w:rsidRPr="0028367D" w:rsidRDefault="004D1CC1" w:rsidP="004D1CC1">
                  <w:pPr>
                    <w:framePr w:hSpace="180" w:wrap="around" w:vAnchor="page" w:hAnchor="margin" w:y="347"/>
                    <w:rPr>
                      <w:b/>
                      <w:sz w:val="20"/>
                    </w:rPr>
                  </w:pPr>
                  <w:r>
                    <w:rPr>
                      <w:color w:val="000000" w:themeColor="text1"/>
                      <w:sz w:val="22"/>
                      <w:szCs w:val="22"/>
                      <w:lang w:val="en-US"/>
                    </w:rPr>
                    <w:t xml:space="preserve">145. </w:t>
                  </w:r>
                  <w:r w:rsidRPr="007845FB">
                    <w:rPr>
                      <w:color w:val="000000" w:themeColor="text1"/>
                      <w:sz w:val="22"/>
                      <w:szCs w:val="22"/>
                      <w:lang w:val="en-US"/>
                    </w:rPr>
                    <w:t>Lampa UV compatibilă cu hota cu flux laminar LAMIL 10</w:t>
                  </w:r>
                </w:p>
              </w:tc>
              <w:tc>
                <w:tcPr>
                  <w:tcW w:w="950" w:type="dxa"/>
                  <w:tcBorders>
                    <w:top w:val="nil"/>
                    <w:left w:val="single" w:sz="4" w:space="0" w:color="auto"/>
                    <w:bottom w:val="single" w:sz="4" w:space="0" w:color="auto"/>
                    <w:right w:val="single" w:sz="4" w:space="0" w:color="auto"/>
                  </w:tcBorders>
                  <w:vAlign w:val="center"/>
                </w:tcPr>
                <w:p w14:paraId="7727354A" w14:textId="233CF437" w:rsidR="004D1CC1" w:rsidRPr="0028367D" w:rsidRDefault="004D1CC1" w:rsidP="004D1CC1">
                  <w:pPr>
                    <w:framePr w:hSpace="180" w:wrap="around" w:vAnchor="page" w:hAnchor="margin" w:y="347"/>
                    <w:jc w:val="center"/>
                    <w:rPr>
                      <w:sz w:val="20"/>
                    </w:rPr>
                  </w:pPr>
                  <w:r w:rsidRPr="00306C5C">
                    <w:rPr>
                      <w:color w:val="000000" w:themeColor="text1"/>
                    </w:rPr>
                    <w:t>buc</w:t>
                  </w:r>
                </w:p>
              </w:tc>
              <w:tc>
                <w:tcPr>
                  <w:tcW w:w="857" w:type="dxa"/>
                  <w:gridSpan w:val="2"/>
                  <w:tcBorders>
                    <w:top w:val="nil"/>
                    <w:left w:val="nil"/>
                    <w:bottom w:val="single" w:sz="4" w:space="0" w:color="auto"/>
                    <w:right w:val="single" w:sz="4" w:space="0" w:color="auto"/>
                  </w:tcBorders>
                  <w:vAlign w:val="center"/>
                </w:tcPr>
                <w:p w14:paraId="36344128" w14:textId="7471B9A5" w:rsidR="004D1CC1" w:rsidRPr="0028367D" w:rsidRDefault="004D1CC1" w:rsidP="004D1CC1">
                  <w:pPr>
                    <w:framePr w:hSpace="180" w:wrap="around" w:vAnchor="page" w:hAnchor="margin" w:y="347"/>
                    <w:jc w:val="center"/>
                    <w:rPr>
                      <w:sz w:val="20"/>
                    </w:rPr>
                  </w:pPr>
                  <w:r w:rsidRPr="00306C5C">
                    <w:rPr>
                      <w:color w:val="000000" w:themeColor="text1"/>
                    </w:rPr>
                    <w:t>2</w:t>
                  </w:r>
                </w:p>
              </w:tc>
              <w:tc>
                <w:tcPr>
                  <w:tcW w:w="1121" w:type="dxa"/>
                  <w:tcBorders>
                    <w:top w:val="single" w:sz="4" w:space="0" w:color="auto"/>
                    <w:left w:val="single" w:sz="4" w:space="0" w:color="auto"/>
                    <w:bottom w:val="single" w:sz="4" w:space="0" w:color="auto"/>
                    <w:right w:val="single" w:sz="4" w:space="0" w:color="auto"/>
                  </w:tcBorders>
                  <w:vAlign w:val="center"/>
                </w:tcPr>
                <w:p w14:paraId="0DB47D51"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038417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934AFDF"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54BF3F3"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DA875E" w14:textId="058F5DB7"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3881609" w14:textId="511D2CBE"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6C23EE5" w14:textId="77777777" w:rsidR="004D1CC1" w:rsidRPr="006C1FA2" w:rsidRDefault="004D1CC1" w:rsidP="004D1CC1">
                  <w:pPr>
                    <w:framePr w:hSpace="180" w:wrap="around" w:vAnchor="page" w:hAnchor="margin" w:y="347"/>
                    <w:rPr>
                      <w:sz w:val="20"/>
                    </w:rPr>
                  </w:pPr>
                </w:p>
              </w:tc>
            </w:tr>
            <w:tr w:rsidR="004D1CC1" w:rsidRPr="006C1FA2" w14:paraId="55C8ECB0"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11C39D" w14:textId="552DAB44"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058A205A" w14:textId="15200607" w:rsidR="004D1CC1" w:rsidRPr="0028367D" w:rsidRDefault="004D1CC1" w:rsidP="004D1CC1">
                  <w:pPr>
                    <w:framePr w:hSpace="180" w:wrap="around" w:vAnchor="page" w:hAnchor="margin" w:y="347"/>
                    <w:rPr>
                      <w:b/>
                      <w:sz w:val="20"/>
                    </w:rPr>
                  </w:pPr>
                  <w:r>
                    <w:rPr>
                      <w:color w:val="000000" w:themeColor="text1"/>
                      <w:sz w:val="22"/>
                      <w:szCs w:val="22"/>
                      <w:lang w:val="en-US"/>
                    </w:rPr>
                    <w:t xml:space="preserve">146. </w:t>
                  </w:r>
                  <w:r w:rsidRPr="007845FB">
                    <w:rPr>
                      <w:color w:val="000000" w:themeColor="text1"/>
                      <w:sz w:val="22"/>
                      <w:szCs w:val="22"/>
                      <w:lang w:val="en-US"/>
                    </w:rPr>
                    <w:t>Lampa UV  8W  compatibilă cu PssBox  600 WD 07—0408</w:t>
                  </w:r>
                </w:p>
              </w:tc>
              <w:tc>
                <w:tcPr>
                  <w:tcW w:w="950" w:type="dxa"/>
                  <w:tcBorders>
                    <w:top w:val="nil"/>
                    <w:left w:val="single" w:sz="4" w:space="0" w:color="auto"/>
                    <w:bottom w:val="single" w:sz="4" w:space="0" w:color="auto"/>
                    <w:right w:val="single" w:sz="4" w:space="0" w:color="auto"/>
                  </w:tcBorders>
                  <w:vAlign w:val="center"/>
                </w:tcPr>
                <w:p w14:paraId="1F07C6A8" w14:textId="49EBDCB6"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085CEA16" w14:textId="787F1000" w:rsidR="004D1CC1" w:rsidRPr="0028367D" w:rsidRDefault="004D1CC1" w:rsidP="004D1CC1">
                  <w:pPr>
                    <w:framePr w:hSpace="180" w:wrap="around" w:vAnchor="page" w:hAnchor="margin" w:y="347"/>
                    <w:jc w:val="center"/>
                    <w:rPr>
                      <w:sz w:val="20"/>
                    </w:rPr>
                  </w:pPr>
                  <w:r w:rsidRPr="00A52665">
                    <w:rPr>
                      <w:color w:val="000000"/>
                    </w:rPr>
                    <w:t>20</w:t>
                  </w:r>
                </w:p>
              </w:tc>
              <w:tc>
                <w:tcPr>
                  <w:tcW w:w="1121" w:type="dxa"/>
                  <w:tcBorders>
                    <w:top w:val="single" w:sz="4" w:space="0" w:color="auto"/>
                    <w:left w:val="single" w:sz="4" w:space="0" w:color="auto"/>
                    <w:bottom w:val="single" w:sz="4" w:space="0" w:color="auto"/>
                    <w:right w:val="single" w:sz="4" w:space="0" w:color="auto"/>
                  </w:tcBorders>
                  <w:vAlign w:val="center"/>
                </w:tcPr>
                <w:p w14:paraId="6F8CF34E"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D5EE2B6"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C2C1ED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A7AC7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9132D2" w14:textId="680AE821"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7575BFC" w14:textId="674A6749"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D70A724" w14:textId="77777777" w:rsidR="004D1CC1" w:rsidRPr="006C1FA2" w:rsidRDefault="004D1CC1" w:rsidP="004D1CC1">
                  <w:pPr>
                    <w:framePr w:hSpace="180" w:wrap="around" w:vAnchor="page" w:hAnchor="margin" w:y="347"/>
                    <w:rPr>
                      <w:sz w:val="20"/>
                    </w:rPr>
                  </w:pPr>
                </w:p>
              </w:tc>
            </w:tr>
            <w:tr w:rsidR="004D1CC1" w:rsidRPr="006C1FA2" w14:paraId="150DCA6B"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2D0943" w14:textId="5410445E"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12C90358" w14:textId="0893F4C4" w:rsidR="004D1CC1" w:rsidRPr="0028367D" w:rsidRDefault="004D1CC1" w:rsidP="004D1CC1">
                  <w:pPr>
                    <w:framePr w:hSpace="180" w:wrap="around" w:vAnchor="page" w:hAnchor="margin" w:y="347"/>
                    <w:rPr>
                      <w:b/>
                      <w:sz w:val="20"/>
                    </w:rPr>
                  </w:pPr>
                  <w:r>
                    <w:rPr>
                      <w:color w:val="000000"/>
                      <w:sz w:val="22"/>
                      <w:szCs w:val="22"/>
                      <w:lang w:val="en-US"/>
                    </w:rPr>
                    <w:t xml:space="preserve">147. </w:t>
                  </w:r>
                  <w:r w:rsidRPr="007845FB">
                    <w:rPr>
                      <w:color w:val="000000"/>
                      <w:sz w:val="22"/>
                      <w:szCs w:val="22"/>
                      <w:lang w:val="en-US"/>
                    </w:rPr>
                    <w:t>Lampă UV-C destinată lămpii UV portabile UVR-Mi.</w:t>
                  </w:r>
                </w:p>
              </w:tc>
              <w:tc>
                <w:tcPr>
                  <w:tcW w:w="950" w:type="dxa"/>
                  <w:tcBorders>
                    <w:top w:val="nil"/>
                    <w:left w:val="single" w:sz="4" w:space="0" w:color="auto"/>
                    <w:bottom w:val="single" w:sz="4" w:space="0" w:color="auto"/>
                    <w:right w:val="single" w:sz="4" w:space="0" w:color="auto"/>
                  </w:tcBorders>
                  <w:vAlign w:val="center"/>
                </w:tcPr>
                <w:p w14:paraId="4491FCB1" w14:textId="3D95C0B1"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2F97F535" w14:textId="350E2755" w:rsidR="004D1CC1" w:rsidRPr="0028367D" w:rsidRDefault="004D1CC1" w:rsidP="004D1CC1">
                  <w:pPr>
                    <w:framePr w:hSpace="180" w:wrap="around" w:vAnchor="page" w:hAnchor="margin" w:y="347"/>
                    <w:jc w:val="center"/>
                    <w:rPr>
                      <w:sz w:val="20"/>
                    </w:rPr>
                  </w:pPr>
                  <w:r w:rsidRPr="00A52665">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73A6C31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9795E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5EE0FD"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EA1F7B"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7C675CB" w14:textId="0578321A"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3A1CADB" w14:textId="2C695BCC"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0F012CC" w14:textId="77777777" w:rsidR="004D1CC1" w:rsidRPr="006C1FA2" w:rsidRDefault="004D1CC1" w:rsidP="004D1CC1">
                  <w:pPr>
                    <w:framePr w:hSpace="180" w:wrap="around" w:vAnchor="page" w:hAnchor="margin" w:y="347"/>
                    <w:rPr>
                      <w:sz w:val="20"/>
                    </w:rPr>
                  </w:pPr>
                </w:p>
              </w:tc>
            </w:tr>
            <w:tr w:rsidR="004D1CC1" w:rsidRPr="006C1FA2" w14:paraId="302540F1"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1B2817" w14:textId="0F1B9CDF"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25DDC8B2" w14:textId="2F21BBDA" w:rsidR="004D1CC1" w:rsidRPr="0028367D" w:rsidRDefault="004D1CC1" w:rsidP="004D1CC1">
                  <w:pPr>
                    <w:framePr w:hSpace="180" w:wrap="around" w:vAnchor="page" w:hAnchor="margin" w:y="347"/>
                    <w:rPr>
                      <w:b/>
                      <w:sz w:val="20"/>
                    </w:rPr>
                  </w:pPr>
                  <w:r>
                    <w:rPr>
                      <w:color w:val="000000"/>
                      <w:sz w:val="22"/>
                      <w:szCs w:val="22"/>
                      <w:lang w:val="en-US"/>
                    </w:rPr>
                    <w:t xml:space="preserve">148. </w:t>
                  </w:r>
                  <w:r w:rsidRPr="007845FB">
                    <w:rPr>
                      <w:color w:val="000000"/>
                      <w:sz w:val="22"/>
                      <w:szCs w:val="22"/>
                      <w:lang w:val="en-US"/>
                    </w:rPr>
                    <w:t>Veselă de laborator din oțel inoxidabil pentru plită cu inducție</w:t>
                  </w:r>
                </w:p>
              </w:tc>
              <w:tc>
                <w:tcPr>
                  <w:tcW w:w="950" w:type="dxa"/>
                  <w:tcBorders>
                    <w:top w:val="nil"/>
                    <w:left w:val="single" w:sz="4" w:space="0" w:color="auto"/>
                    <w:bottom w:val="single" w:sz="4" w:space="0" w:color="auto"/>
                    <w:right w:val="single" w:sz="4" w:space="0" w:color="auto"/>
                  </w:tcBorders>
                  <w:vAlign w:val="center"/>
                </w:tcPr>
                <w:p w14:paraId="486917A6" w14:textId="7B07CA55"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02BD23FC" w14:textId="74EA12A4" w:rsidR="004D1CC1" w:rsidRPr="0028367D" w:rsidRDefault="004D1CC1" w:rsidP="004D1CC1">
                  <w:pPr>
                    <w:framePr w:hSpace="180" w:wrap="around" w:vAnchor="page" w:hAnchor="margin" w:y="347"/>
                    <w:jc w:val="center"/>
                    <w:rPr>
                      <w:sz w:val="20"/>
                    </w:rPr>
                  </w:pPr>
                  <w:r w:rsidRPr="00A52665">
                    <w:rPr>
                      <w:color w:val="000000"/>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D1A2482"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EF75E4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E8AC7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2D8043"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39E702B" w14:textId="6F26C970"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041F5B1" w14:textId="60F379BF"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D7B597F" w14:textId="77777777" w:rsidR="004D1CC1" w:rsidRPr="006C1FA2" w:rsidRDefault="004D1CC1" w:rsidP="004D1CC1">
                  <w:pPr>
                    <w:framePr w:hSpace="180" w:wrap="around" w:vAnchor="page" w:hAnchor="margin" w:y="347"/>
                    <w:rPr>
                      <w:sz w:val="20"/>
                    </w:rPr>
                  </w:pPr>
                </w:p>
              </w:tc>
            </w:tr>
            <w:tr w:rsidR="004D1CC1" w:rsidRPr="006C1FA2" w14:paraId="56111184"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BE2058" w14:textId="315DDEDF"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5AEB99FF" w14:textId="3C3059F6" w:rsidR="004D1CC1" w:rsidRPr="0028367D" w:rsidRDefault="004D1CC1" w:rsidP="004D1CC1">
                  <w:pPr>
                    <w:framePr w:hSpace="180" w:wrap="around" w:vAnchor="page" w:hAnchor="margin" w:y="347"/>
                    <w:rPr>
                      <w:b/>
                      <w:sz w:val="20"/>
                    </w:rPr>
                  </w:pPr>
                  <w:r>
                    <w:rPr>
                      <w:color w:val="000000"/>
                      <w:sz w:val="22"/>
                      <w:szCs w:val="22"/>
                      <w:lang w:val="en-US"/>
                    </w:rPr>
                    <w:t xml:space="preserve">149. </w:t>
                  </w:r>
                  <w:r w:rsidRPr="007845FB">
                    <w:rPr>
                      <w:color w:val="000000"/>
                      <w:sz w:val="22"/>
                      <w:szCs w:val="22"/>
                      <w:lang w:val="en-US"/>
                    </w:rPr>
                    <w:t>Foarfecă de laborator din inox/otel inoxidabil</w:t>
                  </w:r>
                </w:p>
              </w:tc>
              <w:tc>
                <w:tcPr>
                  <w:tcW w:w="950" w:type="dxa"/>
                  <w:tcBorders>
                    <w:top w:val="nil"/>
                    <w:left w:val="single" w:sz="4" w:space="0" w:color="auto"/>
                    <w:bottom w:val="single" w:sz="4" w:space="0" w:color="auto"/>
                    <w:right w:val="single" w:sz="4" w:space="0" w:color="auto"/>
                  </w:tcBorders>
                  <w:vAlign w:val="center"/>
                </w:tcPr>
                <w:p w14:paraId="1B7FB729" w14:textId="52DA0FD8"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0DA26C7A" w14:textId="129EAB76" w:rsidR="004D1CC1" w:rsidRPr="0028367D" w:rsidRDefault="004D1CC1" w:rsidP="004D1CC1">
                  <w:pPr>
                    <w:framePr w:hSpace="180" w:wrap="around" w:vAnchor="page" w:hAnchor="margin" w:y="347"/>
                    <w:jc w:val="center"/>
                    <w:rPr>
                      <w:sz w:val="20"/>
                    </w:rPr>
                  </w:pPr>
                  <w:r w:rsidRPr="00A52665">
                    <w:rPr>
                      <w:color w:val="000000"/>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B2829D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EDAB6D6"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7A50861"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13F6CD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40759D" w14:textId="3E0ABE28"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8ECD043" w14:textId="7056EE14"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FE9E71" w14:textId="77777777" w:rsidR="004D1CC1" w:rsidRPr="006C1FA2" w:rsidRDefault="004D1CC1" w:rsidP="004D1CC1">
                  <w:pPr>
                    <w:framePr w:hSpace="180" w:wrap="around" w:vAnchor="page" w:hAnchor="margin" w:y="347"/>
                    <w:rPr>
                      <w:sz w:val="20"/>
                    </w:rPr>
                  </w:pPr>
                </w:p>
              </w:tc>
            </w:tr>
            <w:tr w:rsidR="004D1CC1" w:rsidRPr="006C1FA2" w14:paraId="3153B16D"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D9E532" w14:textId="793BCBE7"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2D3A8CC0" w14:textId="25F7FBF3" w:rsidR="004D1CC1" w:rsidRPr="0028367D" w:rsidRDefault="004D1CC1" w:rsidP="004D1CC1">
                  <w:pPr>
                    <w:framePr w:hSpace="180" w:wrap="around" w:vAnchor="page" w:hAnchor="margin" w:y="347"/>
                    <w:rPr>
                      <w:b/>
                      <w:sz w:val="20"/>
                    </w:rPr>
                  </w:pPr>
                  <w:r>
                    <w:rPr>
                      <w:color w:val="000000"/>
                      <w:sz w:val="22"/>
                      <w:szCs w:val="22"/>
                      <w:lang w:val="en-US"/>
                    </w:rPr>
                    <w:t xml:space="preserve">150. </w:t>
                  </w:r>
                  <w:r w:rsidRPr="007845FB">
                    <w:rPr>
                      <w:color w:val="000000"/>
                      <w:sz w:val="22"/>
                      <w:szCs w:val="22"/>
                      <w:lang w:val="en-US"/>
                    </w:rPr>
                    <w:t>Bisturiu din inox/otel inoxidabil</w:t>
                  </w:r>
                </w:p>
              </w:tc>
              <w:tc>
                <w:tcPr>
                  <w:tcW w:w="950" w:type="dxa"/>
                  <w:tcBorders>
                    <w:top w:val="nil"/>
                    <w:left w:val="single" w:sz="4" w:space="0" w:color="auto"/>
                    <w:bottom w:val="single" w:sz="4" w:space="0" w:color="auto"/>
                    <w:right w:val="single" w:sz="4" w:space="0" w:color="auto"/>
                  </w:tcBorders>
                  <w:vAlign w:val="center"/>
                </w:tcPr>
                <w:p w14:paraId="3A367692" w14:textId="6C24871C"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566F8A31" w14:textId="506034AF" w:rsidR="004D1CC1" w:rsidRPr="0028367D" w:rsidRDefault="004D1CC1" w:rsidP="004D1CC1">
                  <w:pPr>
                    <w:framePr w:hSpace="180" w:wrap="around" w:vAnchor="page" w:hAnchor="margin" w:y="347"/>
                    <w:jc w:val="center"/>
                    <w:rPr>
                      <w:sz w:val="20"/>
                    </w:rPr>
                  </w:pPr>
                  <w:r w:rsidRPr="00A52665">
                    <w:rPr>
                      <w:color w:val="000000"/>
                    </w:rPr>
                    <w:t>10</w:t>
                  </w:r>
                </w:p>
              </w:tc>
              <w:tc>
                <w:tcPr>
                  <w:tcW w:w="1121" w:type="dxa"/>
                  <w:tcBorders>
                    <w:top w:val="single" w:sz="4" w:space="0" w:color="auto"/>
                    <w:left w:val="single" w:sz="4" w:space="0" w:color="auto"/>
                    <w:bottom w:val="single" w:sz="4" w:space="0" w:color="auto"/>
                    <w:right w:val="single" w:sz="4" w:space="0" w:color="auto"/>
                  </w:tcBorders>
                  <w:vAlign w:val="center"/>
                </w:tcPr>
                <w:p w14:paraId="10155AC3"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E479FF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D09841"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96DC111"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947FA4" w14:textId="3D2DD0B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5F1A7F2" w14:textId="51F855B3"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C4C202" w14:textId="77777777" w:rsidR="004D1CC1" w:rsidRPr="006C1FA2" w:rsidRDefault="004D1CC1" w:rsidP="004D1CC1">
                  <w:pPr>
                    <w:framePr w:hSpace="180" w:wrap="around" w:vAnchor="page" w:hAnchor="margin" w:y="347"/>
                    <w:rPr>
                      <w:sz w:val="20"/>
                    </w:rPr>
                  </w:pPr>
                </w:p>
              </w:tc>
            </w:tr>
            <w:tr w:rsidR="004D1CC1" w:rsidRPr="006C1FA2" w14:paraId="0B77DC27"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CA6F3F" w14:textId="060A5448"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5B1ABD1F" w14:textId="35895AFE" w:rsidR="004D1CC1" w:rsidRPr="0028367D" w:rsidRDefault="004D1CC1" w:rsidP="004D1CC1">
                  <w:pPr>
                    <w:framePr w:hSpace="180" w:wrap="around" w:vAnchor="page" w:hAnchor="margin" w:y="347"/>
                    <w:rPr>
                      <w:b/>
                      <w:sz w:val="20"/>
                    </w:rPr>
                  </w:pPr>
                  <w:r>
                    <w:rPr>
                      <w:color w:val="000000"/>
                      <w:sz w:val="22"/>
                      <w:szCs w:val="22"/>
                      <w:lang w:val="en-US"/>
                    </w:rPr>
                    <w:t xml:space="preserve">151. </w:t>
                  </w:r>
                  <w:r w:rsidRPr="007845FB">
                    <w:rPr>
                      <w:color w:val="000000"/>
                      <w:sz w:val="22"/>
                      <w:szCs w:val="22"/>
                      <w:lang w:val="en-US"/>
                    </w:rPr>
                    <w:t xml:space="preserve">Pensetă anatomică din </w:t>
                  </w:r>
                  <w:r w:rsidRPr="007845FB">
                    <w:rPr>
                      <w:color w:val="000000"/>
                      <w:sz w:val="22"/>
                      <w:szCs w:val="22"/>
                      <w:lang w:val="en-US"/>
                    </w:rPr>
                    <w:br/>
                    <w:t>inox/otel inoxidabil</w:t>
                  </w:r>
                </w:p>
              </w:tc>
              <w:tc>
                <w:tcPr>
                  <w:tcW w:w="950" w:type="dxa"/>
                  <w:tcBorders>
                    <w:top w:val="nil"/>
                    <w:left w:val="single" w:sz="4" w:space="0" w:color="auto"/>
                    <w:bottom w:val="single" w:sz="4" w:space="0" w:color="auto"/>
                    <w:right w:val="single" w:sz="4" w:space="0" w:color="auto"/>
                  </w:tcBorders>
                  <w:vAlign w:val="center"/>
                </w:tcPr>
                <w:p w14:paraId="2BD62435" w14:textId="15D1ECA0"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5137C5D7" w14:textId="316F81CE" w:rsidR="004D1CC1" w:rsidRPr="0028367D" w:rsidRDefault="004D1CC1" w:rsidP="004D1CC1">
                  <w:pPr>
                    <w:framePr w:hSpace="180" w:wrap="around" w:vAnchor="page" w:hAnchor="margin" w:y="347"/>
                    <w:jc w:val="center"/>
                    <w:rPr>
                      <w:sz w:val="20"/>
                    </w:rPr>
                  </w:pPr>
                  <w:r w:rsidRPr="00A52665">
                    <w:rPr>
                      <w:color w:val="000000"/>
                    </w:rPr>
                    <w:t>10</w:t>
                  </w:r>
                </w:p>
              </w:tc>
              <w:tc>
                <w:tcPr>
                  <w:tcW w:w="1121" w:type="dxa"/>
                  <w:tcBorders>
                    <w:top w:val="single" w:sz="4" w:space="0" w:color="auto"/>
                    <w:left w:val="single" w:sz="4" w:space="0" w:color="auto"/>
                    <w:bottom w:val="single" w:sz="4" w:space="0" w:color="auto"/>
                    <w:right w:val="single" w:sz="4" w:space="0" w:color="auto"/>
                  </w:tcBorders>
                  <w:vAlign w:val="center"/>
                </w:tcPr>
                <w:p w14:paraId="63ADB8F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9E099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E1C2BD"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F895F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9D0AC2" w14:textId="35E45C6E"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0B25D8B" w14:textId="3EFC852D"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5BB3F4A" w14:textId="77777777" w:rsidR="004D1CC1" w:rsidRPr="006C1FA2" w:rsidRDefault="004D1CC1" w:rsidP="004D1CC1">
                  <w:pPr>
                    <w:framePr w:hSpace="180" w:wrap="around" w:vAnchor="page" w:hAnchor="margin" w:y="347"/>
                    <w:rPr>
                      <w:sz w:val="20"/>
                    </w:rPr>
                  </w:pPr>
                </w:p>
              </w:tc>
            </w:tr>
            <w:tr w:rsidR="004D1CC1" w:rsidRPr="006C1FA2" w14:paraId="732CD02F"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0457C5E" w14:textId="55500F45"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54C0DE77" w14:textId="71748136" w:rsidR="004D1CC1" w:rsidRPr="0028367D" w:rsidRDefault="004D1CC1" w:rsidP="004D1CC1">
                  <w:pPr>
                    <w:framePr w:hSpace="180" w:wrap="around" w:vAnchor="page" w:hAnchor="margin" w:y="347"/>
                    <w:rPr>
                      <w:b/>
                      <w:sz w:val="20"/>
                    </w:rPr>
                  </w:pPr>
                  <w:r>
                    <w:rPr>
                      <w:color w:val="000000"/>
                      <w:sz w:val="22"/>
                      <w:szCs w:val="22"/>
                      <w:lang w:val="en-US"/>
                    </w:rPr>
                    <w:t xml:space="preserve">152. </w:t>
                  </w:r>
                  <w:r w:rsidRPr="007845FB">
                    <w:rPr>
                      <w:color w:val="000000"/>
                      <w:sz w:val="22"/>
                      <w:szCs w:val="22"/>
                      <w:lang w:val="en-US"/>
                    </w:rPr>
                    <w:t xml:space="preserve">Mojare cu pistil din portelan </w:t>
                  </w:r>
                </w:p>
              </w:tc>
              <w:tc>
                <w:tcPr>
                  <w:tcW w:w="950" w:type="dxa"/>
                  <w:tcBorders>
                    <w:top w:val="nil"/>
                    <w:left w:val="single" w:sz="4" w:space="0" w:color="auto"/>
                    <w:bottom w:val="single" w:sz="4" w:space="0" w:color="auto"/>
                    <w:right w:val="single" w:sz="4" w:space="0" w:color="auto"/>
                  </w:tcBorders>
                  <w:vAlign w:val="center"/>
                </w:tcPr>
                <w:p w14:paraId="06235D8A" w14:textId="1DD380D9"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15C8369A" w14:textId="5602C379" w:rsidR="004D1CC1" w:rsidRPr="0028367D" w:rsidRDefault="004D1CC1" w:rsidP="004D1CC1">
                  <w:pPr>
                    <w:framePr w:hSpace="180" w:wrap="around" w:vAnchor="page" w:hAnchor="margin" w:y="347"/>
                    <w:jc w:val="center"/>
                    <w:rPr>
                      <w:sz w:val="20"/>
                    </w:rPr>
                  </w:pPr>
                  <w:r w:rsidRPr="00A52665">
                    <w:rPr>
                      <w:color w:val="000000"/>
                    </w:rPr>
                    <w:t>20</w:t>
                  </w:r>
                </w:p>
              </w:tc>
              <w:tc>
                <w:tcPr>
                  <w:tcW w:w="1121" w:type="dxa"/>
                  <w:tcBorders>
                    <w:top w:val="single" w:sz="4" w:space="0" w:color="auto"/>
                    <w:left w:val="single" w:sz="4" w:space="0" w:color="auto"/>
                    <w:bottom w:val="single" w:sz="4" w:space="0" w:color="auto"/>
                    <w:right w:val="single" w:sz="4" w:space="0" w:color="auto"/>
                  </w:tcBorders>
                  <w:vAlign w:val="center"/>
                </w:tcPr>
                <w:p w14:paraId="3CE35FA7"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D95BD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2A6111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EA7718"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E7C875" w14:textId="14BAB5E4"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F020A31" w14:textId="788DDE52"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C4DE3E7" w14:textId="77777777" w:rsidR="004D1CC1" w:rsidRPr="006C1FA2" w:rsidRDefault="004D1CC1" w:rsidP="004D1CC1">
                  <w:pPr>
                    <w:framePr w:hSpace="180" w:wrap="around" w:vAnchor="page" w:hAnchor="margin" w:y="347"/>
                    <w:rPr>
                      <w:sz w:val="20"/>
                    </w:rPr>
                  </w:pPr>
                </w:p>
              </w:tc>
            </w:tr>
            <w:tr w:rsidR="004D1CC1" w:rsidRPr="006C1FA2" w14:paraId="63F53386"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B24BD6" w14:textId="7B669DFC" w:rsidR="004D1CC1" w:rsidRPr="0028367D" w:rsidRDefault="004D1CC1" w:rsidP="004D1CC1">
                  <w:pPr>
                    <w:framePr w:hSpace="180" w:wrap="around" w:vAnchor="page" w:hAnchor="margin" w:y="347"/>
                    <w:rPr>
                      <w:sz w:val="20"/>
                    </w:rPr>
                  </w:pPr>
                  <w:r w:rsidRPr="004937B8">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vAlign w:val="center"/>
                </w:tcPr>
                <w:p w14:paraId="2014256A" w14:textId="1D8DE4A3" w:rsidR="004D1CC1" w:rsidRPr="0028367D" w:rsidRDefault="004D1CC1" w:rsidP="004D1CC1">
                  <w:pPr>
                    <w:framePr w:hSpace="180" w:wrap="around" w:vAnchor="page" w:hAnchor="margin" w:y="347"/>
                    <w:rPr>
                      <w:b/>
                      <w:sz w:val="20"/>
                    </w:rPr>
                  </w:pPr>
                  <w:r>
                    <w:rPr>
                      <w:color w:val="000000"/>
                      <w:sz w:val="22"/>
                      <w:szCs w:val="22"/>
                      <w:lang w:val="en-US"/>
                    </w:rPr>
                    <w:t xml:space="preserve">153. </w:t>
                  </w:r>
                  <w:r w:rsidRPr="007845FB">
                    <w:rPr>
                      <w:color w:val="000000"/>
                      <w:sz w:val="22"/>
                      <w:szCs w:val="22"/>
                      <w:lang w:val="en-US"/>
                    </w:rPr>
                    <w:t>Recipient, coș din plastic cu pedală pentru colectatrea deșeurilor medicale 10 L</w:t>
                  </w:r>
                </w:p>
              </w:tc>
              <w:tc>
                <w:tcPr>
                  <w:tcW w:w="950" w:type="dxa"/>
                  <w:tcBorders>
                    <w:top w:val="nil"/>
                    <w:left w:val="single" w:sz="4" w:space="0" w:color="auto"/>
                    <w:bottom w:val="single" w:sz="4" w:space="0" w:color="auto"/>
                    <w:right w:val="single" w:sz="4" w:space="0" w:color="auto"/>
                  </w:tcBorders>
                  <w:vAlign w:val="center"/>
                </w:tcPr>
                <w:p w14:paraId="3FEC10B9" w14:textId="4311CD1A" w:rsidR="004D1CC1" w:rsidRPr="0028367D" w:rsidRDefault="004D1CC1" w:rsidP="004D1CC1">
                  <w:pPr>
                    <w:framePr w:hSpace="180" w:wrap="around" w:vAnchor="page" w:hAnchor="margin" w:y="347"/>
                    <w:jc w:val="center"/>
                    <w:rPr>
                      <w:sz w:val="20"/>
                    </w:rPr>
                  </w:pPr>
                  <w:r w:rsidRPr="00A52665">
                    <w:rPr>
                      <w:color w:val="000000"/>
                    </w:rPr>
                    <w:t xml:space="preserve">buc </w:t>
                  </w:r>
                </w:p>
              </w:tc>
              <w:tc>
                <w:tcPr>
                  <w:tcW w:w="857" w:type="dxa"/>
                  <w:gridSpan w:val="2"/>
                  <w:tcBorders>
                    <w:top w:val="nil"/>
                    <w:left w:val="nil"/>
                    <w:bottom w:val="single" w:sz="4" w:space="0" w:color="auto"/>
                    <w:right w:val="single" w:sz="4" w:space="0" w:color="auto"/>
                  </w:tcBorders>
                  <w:vAlign w:val="center"/>
                </w:tcPr>
                <w:p w14:paraId="5E4A7268" w14:textId="1CF6379D" w:rsidR="004D1CC1" w:rsidRPr="0028367D" w:rsidRDefault="004D1CC1" w:rsidP="004D1CC1">
                  <w:pPr>
                    <w:framePr w:hSpace="180" w:wrap="around" w:vAnchor="page" w:hAnchor="margin" w:y="347"/>
                    <w:jc w:val="center"/>
                    <w:rPr>
                      <w:sz w:val="20"/>
                    </w:rPr>
                  </w:pPr>
                  <w:r w:rsidRPr="00A52665">
                    <w:rPr>
                      <w:color w:val="000000"/>
                    </w:rPr>
                    <w:t>10</w:t>
                  </w:r>
                </w:p>
              </w:tc>
              <w:tc>
                <w:tcPr>
                  <w:tcW w:w="1121" w:type="dxa"/>
                  <w:tcBorders>
                    <w:top w:val="single" w:sz="4" w:space="0" w:color="auto"/>
                    <w:left w:val="single" w:sz="4" w:space="0" w:color="auto"/>
                    <w:bottom w:val="single" w:sz="4" w:space="0" w:color="auto"/>
                    <w:right w:val="single" w:sz="4" w:space="0" w:color="auto"/>
                  </w:tcBorders>
                  <w:vAlign w:val="center"/>
                </w:tcPr>
                <w:p w14:paraId="6913DA8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B2F8E2"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202C46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F357623"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020AF0" w14:textId="59E09BB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6A5414" w14:textId="2C1410DB"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287AA1" w14:textId="77777777" w:rsidR="004D1CC1" w:rsidRPr="006C1FA2" w:rsidRDefault="004D1CC1" w:rsidP="004D1CC1">
                  <w:pPr>
                    <w:framePr w:hSpace="180" w:wrap="around" w:vAnchor="page" w:hAnchor="margin" w:y="347"/>
                    <w:rPr>
                      <w:sz w:val="20"/>
                    </w:rPr>
                  </w:pPr>
                </w:p>
              </w:tc>
            </w:tr>
            <w:tr w:rsidR="004D1CC1" w:rsidRPr="006C1FA2" w14:paraId="0D83789F"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79D73D1" w14:textId="2AC7B72C"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2E70E6DA" w14:textId="678909F8" w:rsidR="004D1CC1" w:rsidRPr="0028367D" w:rsidRDefault="004D1CC1" w:rsidP="004D1CC1">
                  <w:pPr>
                    <w:framePr w:hSpace="180" w:wrap="around" w:vAnchor="page" w:hAnchor="margin" w:y="347"/>
                    <w:rPr>
                      <w:b/>
                      <w:sz w:val="20"/>
                    </w:rPr>
                  </w:pPr>
                  <w:r>
                    <w:rPr>
                      <w:color w:val="000000" w:themeColor="text1"/>
                      <w:sz w:val="22"/>
                      <w:szCs w:val="22"/>
                      <w:lang w:val="en-US"/>
                    </w:rPr>
                    <w:t xml:space="preserve">154. </w:t>
                  </w:r>
                  <w:r w:rsidRPr="007845FB">
                    <w:rPr>
                      <w:color w:val="000000" w:themeColor="text1"/>
                      <w:sz w:val="22"/>
                      <w:szCs w:val="22"/>
                      <w:lang w:val="en-US"/>
                    </w:rPr>
                    <w:t xml:space="preserve">Cutie deseuri medicale (7,5  litri) împreună cu sac galben deseuri + sigiliu sac </w:t>
                  </w:r>
                </w:p>
              </w:tc>
              <w:tc>
                <w:tcPr>
                  <w:tcW w:w="950" w:type="dxa"/>
                  <w:tcBorders>
                    <w:top w:val="nil"/>
                    <w:left w:val="single" w:sz="4" w:space="0" w:color="auto"/>
                    <w:bottom w:val="single" w:sz="4" w:space="0" w:color="auto"/>
                    <w:right w:val="single" w:sz="4" w:space="0" w:color="auto"/>
                  </w:tcBorders>
                  <w:vAlign w:val="center"/>
                </w:tcPr>
                <w:p w14:paraId="3C550F70" w14:textId="2CC03B5B" w:rsidR="004D1CC1" w:rsidRPr="0028367D" w:rsidRDefault="004D1CC1" w:rsidP="004D1CC1">
                  <w:pPr>
                    <w:framePr w:hSpace="180" w:wrap="around" w:vAnchor="page" w:hAnchor="margin" w:y="347"/>
                    <w:jc w:val="center"/>
                    <w:rPr>
                      <w:sz w:val="20"/>
                    </w:rPr>
                  </w:pPr>
                  <w:r w:rsidRPr="00306C5C">
                    <w:rPr>
                      <w:color w:val="000000" w:themeColor="text1"/>
                    </w:rPr>
                    <w:t xml:space="preserve">buc </w:t>
                  </w:r>
                </w:p>
              </w:tc>
              <w:tc>
                <w:tcPr>
                  <w:tcW w:w="857" w:type="dxa"/>
                  <w:gridSpan w:val="2"/>
                  <w:tcBorders>
                    <w:top w:val="nil"/>
                    <w:left w:val="nil"/>
                    <w:bottom w:val="single" w:sz="4" w:space="0" w:color="auto"/>
                    <w:right w:val="single" w:sz="4" w:space="0" w:color="auto"/>
                  </w:tcBorders>
                  <w:vAlign w:val="center"/>
                </w:tcPr>
                <w:p w14:paraId="263E1827" w14:textId="65B1EA2C" w:rsidR="004D1CC1" w:rsidRPr="0028367D" w:rsidRDefault="004D1CC1" w:rsidP="004D1CC1">
                  <w:pPr>
                    <w:framePr w:hSpace="180" w:wrap="around" w:vAnchor="page" w:hAnchor="margin" w:y="347"/>
                    <w:jc w:val="center"/>
                    <w:rPr>
                      <w:sz w:val="20"/>
                    </w:rPr>
                  </w:pPr>
                  <w:r w:rsidRPr="00306C5C">
                    <w:rPr>
                      <w:color w:val="000000" w:themeColor="text1"/>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37314930"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8D1990A"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BE9165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80AA4E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B650C95" w14:textId="18C24B38"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EA081B9" w14:textId="18D76ED0"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9D8EFE" w14:textId="77777777" w:rsidR="004D1CC1" w:rsidRPr="006C1FA2" w:rsidRDefault="004D1CC1" w:rsidP="004D1CC1">
                  <w:pPr>
                    <w:framePr w:hSpace="180" w:wrap="around" w:vAnchor="page" w:hAnchor="margin" w:y="347"/>
                    <w:rPr>
                      <w:sz w:val="20"/>
                    </w:rPr>
                  </w:pPr>
                </w:p>
              </w:tc>
            </w:tr>
            <w:tr w:rsidR="004D1CC1" w:rsidRPr="006C1FA2" w14:paraId="5285869D"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7B73725" w14:textId="4ACAD8BE"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1ACB2F94" w14:textId="0F50573F" w:rsidR="004D1CC1" w:rsidRPr="0028367D" w:rsidRDefault="004D1CC1" w:rsidP="004D1CC1">
                  <w:pPr>
                    <w:framePr w:hSpace="180" w:wrap="around" w:vAnchor="page" w:hAnchor="margin" w:y="347"/>
                    <w:rPr>
                      <w:b/>
                      <w:sz w:val="20"/>
                    </w:rPr>
                  </w:pPr>
                  <w:r>
                    <w:rPr>
                      <w:color w:val="000000"/>
                      <w:sz w:val="22"/>
                      <w:szCs w:val="22"/>
                      <w:lang w:val="en-US"/>
                    </w:rPr>
                    <w:t xml:space="preserve">155. </w:t>
                  </w:r>
                  <w:r w:rsidRPr="007845FB">
                    <w:rPr>
                      <w:color w:val="000000"/>
                      <w:sz w:val="22"/>
                      <w:szCs w:val="22"/>
                      <w:lang w:val="en-US"/>
                    </w:rPr>
                    <w:t xml:space="preserve">Cosuri inox pentru deseuri medicale </w:t>
                  </w:r>
                  <w:r w:rsidRPr="007845FB">
                    <w:rPr>
                      <w:color w:val="000000"/>
                      <w:sz w:val="22"/>
                      <w:szCs w:val="22"/>
                      <w:lang w:val="en-US"/>
                    </w:rPr>
                    <w:br/>
                    <w:t xml:space="preserve">8-12 L </w:t>
                  </w:r>
                </w:p>
              </w:tc>
              <w:tc>
                <w:tcPr>
                  <w:tcW w:w="950" w:type="dxa"/>
                  <w:tcBorders>
                    <w:top w:val="nil"/>
                    <w:left w:val="single" w:sz="4" w:space="0" w:color="auto"/>
                    <w:bottom w:val="single" w:sz="4" w:space="0" w:color="auto"/>
                    <w:right w:val="single" w:sz="4" w:space="0" w:color="auto"/>
                  </w:tcBorders>
                  <w:vAlign w:val="center"/>
                </w:tcPr>
                <w:p w14:paraId="7FED0FE3" w14:textId="75718B33" w:rsidR="004D1CC1" w:rsidRPr="0028367D" w:rsidRDefault="004D1CC1" w:rsidP="004D1CC1">
                  <w:pPr>
                    <w:framePr w:hSpace="180" w:wrap="around" w:vAnchor="page" w:hAnchor="margin" w:y="347"/>
                    <w:jc w:val="center"/>
                    <w:rPr>
                      <w:sz w:val="20"/>
                    </w:rPr>
                  </w:pPr>
                  <w:r w:rsidRPr="00A52665">
                    <w:rPr>
                      <w:color w:val="000000"/>
                    </w:rPr>
                    <w:t>buc</w:t>
                  </w:r>
                </w:p>
              </w:tc>
              <w:tc>
                <w:tcPr>
                  <w:tcW w:w="857" w:type="dxa"/>
                  <w:gridSpan w:val="2"/>
                  <w:tcBorders>
                    <w:top w:val="nil"/>
                    <w:left w:val="nil"/>
                    <w:bottom w:val="single" w:sz="4" w:space="0" w:color="auto"/>
                    <w:right w:val="single" w:sz="4" w:space="0" w:color="auto"/>
                  </w:tcBorders>
                  <w:vAlign w:val="center"/>
                </w:tcPr>
                <w:p w14:paraId="44877079" w14:textId="1FF60EFA" w:rsidR="004D1CC1" w:rsidRPr="0028367D" w:rsidRDefault="004D1CC1" w:rsidP="004D1CC1">
                  <w:pPr>
                    <w:framePr w:hSpace="180" w:wrap="around" w:vAnchor="page" w:hAnchor="margin" w:y="347"/>
                    <w:jc w:val="center"/>
                    <w:rPr>
                      <w:sz w:val="20"/>
                    </w:rPr>
                  </w:pPr>
                  <w:r w:rsidRPr="00A52665">
                    <w:rPr>
                      <w:color w:val="000000"/>
                    </w:rPr>
                    <w:t>5</w:t>
                  </w:r>
                </w:p>
              </w:tc>
              <w:tc>
                <w:tcPr>
                  <w:tcW w:w="1121" w:type="dxa"/>
                  <w:tcBorders>
                    <w:top w:val="single" w:sz="4" w:space="0" w:color="auto"/>
                    <w:left w:val="single" w:sz="4" w:space="0" w:color="auto"/>
                    <w:bottom w:val="single" w:sz="4" w:space="0" w:color="auto"/>
                    <w:right w:val="single" w:sz="4" w:space="0" w:color="auto"/>
                  </w:tcBorders>
                  <w:vAlign w:val="center"/>
                </w:tcPr>
                <w:p w14:paraId="1AF2B94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CBAEB80"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E9805D"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DEE5B28"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C2BF288" w14:textId="70CC5C5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D0445E9" w14:textId="1BC2DF75"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FAFB3F" w14:textId="77777777" w:rsidR="004D1CC1" w:rsidRPr="006C1FA2" w:rsidRDefault="004D1CC1" w:rsidP="004D1CC1">
                  <w:pPr>
                    <w:framePr w:hSpace="180" w:wrap="around" w:vAnchor="page" w:hAnchor="margin" w:y="347"/>
                    <w:rPr>
                      <w:sz w:val="20"/>
                    </w:rPr>
                  </w:pPr>
                </w:p>
              </w:tc>
            </w:tr>
            <w:tr w:rsidR="004D1CC1" w:rsidRPr="006C1FA2" w14:paraId="6866CA68"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8A0FFF" w14:textId="62E9CEFB"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3694971C" w14:textId="182FD1CC" w:rsidR="004D1CC1" w:rsidRPr="0028367D" w:rsidRDefault="004D1CC1" w:rsidP="004D1CC1">
                  <w:pPr>
                    <w:framePr w:hSpace="180" w:wrap="around" w:vAnchor="page" w:hAnchor="margin" w:y="347"/>
                    <w:rPr>
                      <w:b/>
                      <w:sz w:val="20"/>
                    </w:rPr>
                  </w:pPr>
                  <w:r>
                    <w:rPr>
                      <w:color w:val="000000" w:themeColor="text1"/>
                      <w:sz w:val="22"/>
                      <w:szCs w:val="22"/>
                      <w:lang w:val="en-US"/>
                    </w:rPr>
                    <w:t xml:space="preserve">156. </w:t>
                  </w:r>
                  <w:r w:rsidRPr="007845FB">
                    <w:rPr>
                      <w:color w:val="000000" w:themeColor="text1"/>
                      <w:sz w:val="22"/>
                      <w:szCs w:val="22"/>
                      <w:lang w:val="en-US"/>
                    </w:rPr>
                    <w:t xml:space="preserve">Heparină sodică BRP/CRS </w:t>
                  </w:r>
                  <w:r w:rsidRPr="007845FB">
                    <w:rPr>
                      <w:color w:val="000000" w:themeColor="text1"/>
                      <w:sz w:val="22"/>
                      <w:szCs w:val="22"/>
                      <w:lang w:val="en-US"/>
                    </w:rPr>
                    <w:br/>
                    <w:t xml:space="preserve">(standard de referință oficial, </w:t>
                  </w:r>
                  <w:r w:rsidRPr="007845FB">
                    <w:rPr>
                      <w:color w:val="000000" w:themeColor="text1"/>
                      <w:sz w:val="22"/>
                      <w:szCs w:val="22"/>
                      <w:lang w:val="en-US"/>
                    </w:rPr>
                    <w:br/>
                    <w:t xml:space="preserve">EDQM). </w:t>
                  </w:r>
                </w:p>
              </w:tc>
              <w:tc>
                <w:tcPr>
                  <w:tcW w:w="950" w:type="dxa"/>
                  <w:tcBorders>
                    <w:top w:val="nil"/>
                    <w:left w:val="single" w:sz="4" w:space="0" w:color="auto"/>
                    <w:bottom w:val="single" w:sz="4" w:space="0" w:color="auto"/>
                    <w:right w:val="single" w:sz="4" w:space="0" w:color="auto"/>
                  </w:tcBorders>
                  <w:vAlign w:val="center"/>
                </w:tcPr>
                <w:p w14:paraId="7D75CF1B" w14:textId="3DA95294" w:rsidR="004D1CC1" w:rsidRPr="0028367D" w:rsidRDefault="004D1CC1" w:rsidP="004D1CC1">
                  <w:pPr>
                    <w:framePr w:hSpace="180" w:wrap="around" w:vAnchor="page" w:hAnchor="margin" w:y="347"/>
                    <w:jc w:val="center"/>
                    <w:rPr>
                      <w:sz w:val="20"/>
                    </w:rPr>
                  </w:pPr>
                  <w:r w:rsidRPr="00653D96">
                    <w:rPr>
                      <w:color w:val="000000" w:themeColor="text1"/>
                    </w:rPr>
                    <w:t>fiole</w:t>
                  </w:r>
                </w:p>
              </w:tc>
              <w:tc>
                <w:tcPr>
                  <w:tcW w:w="857" w:type="dxa"/>
                  <w:gridSpan w:val="2"/>
                  <w:tcBorders>
                    <w:top w:val="nil"/>
                    <w:left w:val="nil"/>
                    <w:bottom w:val="single" w:sz="4" w:space="0" w:color="auto"/>
                    <w:right w:val="single" w:sz="4" w:space="0" w:color="auto"/>
                  </w:tcBorders>
                  <w:vAlign w:val="center"/>
                </w:tcPr>
                <w:p w14:paraId="2B973905" w14:textId="23D1D5BA" w:rsidR="004D1CC1" w:rsidRPr="0028367D" w:rsidRDefault="004D1CC1" w:rsidP="004D1CC1">
                  <w:pPr>
                    <w:framePr w:hSpace="180" w:wrap="around" w:vAnchor="page" w:hAnchor="margin" w:y="347"/>
                    <w:jc w:val="center"/>
                    <w:rPr>
                      <w:sz w:val="20"/>
                    </w:rPr>
                  </w:pPr>
                  <w:r w:rsidRPr="00653D96">
                    <w:rPr>
                      <w:color w:val="000000" w:themeColor="text1"/>
                    </w:rPr>
                    <w:t>2</w:t>
                  </w:r>
                </w:p>
              </w:tc>
              <w:tc>
                <w:tcPr>
                  <w:tcW w:w="1121" w:type="dxa"/>
                  <w:tcBorders>
                    <w:top w:val="single" w:sz="4" w:space="0" w:color="auto"/>
                    <w:left w:val="single" w:sz="4" w:space="0" w:color="auto"/>
                    <w:bottom w:val="single" w:sz="4" w:space="0" w:color="auto"/>
                    <w:right w:val="single" w:sz="4" w:space="0" w:color="auto"/>
                  </w:tcBorders>
                  <w:vAlign w:val="center"/>
                </w:tcPr>
                <w:p w14:paraId="6373322E"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5905D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3422854"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11F7D5"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85D6DA3" w14:textId="6B003E63"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343D617" w14:textId="1E034055"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C78FBF6" w14:textId="77777777" w:rsidR="004D1CC1" w:rsidRPr="006C1FA2" w:rsidRDefault="004D1CC1" w:rsidP="004D1CC1">
                  <w:pPr>
                    <w:framePr w:hSpace="180" w:wrap="around" w:vAnchor="page" w:hAnchor="margin" w:y="347"/>
                    <w:rPr>
                      <w:sz w:val="20"/>
                    </w:rPr>
                  </w:pPr>
                </w:p>
              </w:tc>
            </w:tr>
            <w:tr w:rsidR="004D1CC1" w:rsidRPr="006C1FA2" w14:paraId="22C57A87"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A6FE0E8" w14:textId="3EB66AD8"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4113F80D" w14:textId="7D9044A4" w:rsidR="004D1CC1" w:rsidRPr="0028367D" w:rsidRDefault="004D1CC1" w:rsidP="004D1CC1">
                  <w:pPr>
                    <w:framePr w:hSpace="180" w:wrap="around" w:vAnchor="page" w:hAnchor="margin" w:y="347"/>
                    <w:rPr>
                      <w:b/>
                      <w:sz w:val="20"/>
                    </w:rPr>
                  </w:pPr>
                  <w:r>
                    <w:rPr>
                      <w:color w:val="000000"/>
                      <w:sz w:val="22"/>
                      <w:szCs w:val="22"/>
                    </w:rPr>
                    <w:t xml:space="preserve">157. </w:t>
                  </w:r>
                  <w:r w:rsidRPr="007845FB">
                    <w:rPr>
                      <w:color w:val="000000"/>
                      <w:sz w:val="22"/>
                      <w:szCs w:val="22"/>
                    </w:rPr>
                    <w:t xml:space="preserve">4-isobutylacetophenone </w:t>
                  </w:r>
                </w:p>
              </w:tc>
              <w:tc>
                <w:tcPr>
                  <w:tcW w:w="950" w:type="dxa"/>
                  <w:tcBorders>
                    <w:top w:val="single" w:sz="4" w:space="0" w:color="auto"/>
                    <w:left w:val="single" w:sz="4" w:space="0" w:color="auto"/>
                    <w:bottom w:val="single" w:sz="4" w:space="0" w:color="auto"/>
                    <w:right w:val="single" w:sz="4" w:space="0" w:color="auto"/>
                  </w:tcBorders>
                  <w:vAlign w:val="center"/>
                </w:tcPr>
                <w:p w14:paraId="361FE769" w14:textId="440111DE"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single" w:sz="4" w:space="0" w:color="auto"/>
                    <w:left w:val="nil"/>
                    <w:bottom w:val="single" w:sz="4" w:space="0" w:color="auto"/>
                    <w:right w:val="single" w:sz="4" w:space="0" w:color="auto"/>
                  </w:tcBorders>
                  <w:vAlign w:val="center"/>
                </w:tcPr>
                <w:p w14:paraId="00FD7513" w14:textId="78174E8E"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168109C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F611A1E"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B33DBC8"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F83790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1C6AE46" w14:textId="03665DAB"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189E20" w14:textId="601180DA"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17724A5" w14:textId="77777777" w:rsidR="004D1CC1" w:rsidRPr="006C1FA2" w:rsidRDefault="004D1CC1" w:rsidP="004D1CC1">
                  <w:pPr>
                    <w:framePr w:hSpace="180" w:wrap="around" w:vAnchor="page" w:hAnchor="margin" w:y="347"/>
                    <w:rPr>
                      <w:sz w:val="20"/>
                    </w:rPr>
                  </w:pPr>
                </w:p>
              </w:tc>
            </w:tr>
            <w:tr w:rsidR="004D1CC1" w:rsidRPr="006C1FA2" w14:paraId="4EA5B8D1"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FA4372" w14:textId="772DBD60"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77FA1AF1" w14:textId="22A63700" w:rsidR="004D1CC1" w:rsidRPr="0028367D" w:rsidRDefault="004D1CC1" w:rsidP="004D1CC1">
                  <w:pPr>
                    <w:framePr w:hSpace="180" w:wrap="around" w:vAnchor="page" w:hAnchor="margin" w:y="347"/>
                    <w:rPr>
                      <w:b/>
                      <w:sz w:val="20"/>
                    </w:rPr>
                  </w:pPr>
                  <w:r>
                    <w:rPr>
                      <w:color w:val="000000"/>
                      <w:sz w:val="22"/>
                      <w:szCs w:val="22"/>
                      <w:lang w:val="en-US"/>
                    </w:rPr>
                    <w:t xml:space="preserve">158. </w:t>
                  </w:r>
                  <w:r w:rsidRPr="007845FB">
                    <w:rPr>
                      <w:color w:val="000000"/>
                      <w:sz w:val="22"/>
                      <w:szCs w:val="22"/>
                      <w:lang w:val="en-US"/>
                    </w:rPr>
                    <w:t>Methyl 3,4,5-Trimethoxybenzoate (Impurily B trimebutin</w:t>
                  </w:r>
                </w:p>
              </w:tc>
              <w:tc>
                <w:tcPr>
                  <w:tcW w:w="950" w:type="dxa"/>
                  <w:tcBorders>
                    <w:top w:val="nil"/>
                    <w:left w:val="single" w:sz="4" w:space="0" w:color="auto"/>
                    <w:bottom w:val="single" w:sz="4" w:space="0" w:color="auto"/>
                    <w:right w:val="single" w:sz="4" w:space="0" w:color="auto"/>
                  </w:tcBorders>
                  <w:vAlign w:val="center"/>
                </w:tcPr>
                <w:p w14:paraId="50E88809" w14:textId="312DA6C8"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03B79E1C" w14:textId="3F64109C"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36394DA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F658D7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F1AB43"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43DB52"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41922E" w14:textId="09242CC9"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791F428" w14:textId="1A890FFA"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508FB4" w14:textId="77777777" w:rsidR="004D1CC1" w:rsidRPr="006C1FA2" w:rsidRDefault="004D1CC1" w:rsidP="004D1CC1">
                  <w:pPr>
                    <w:framePr w:hSpace="180" w:wrap="around" w:vAnchor="page" w:hAnchor="margin" w:y="347"/>
                    <w:rPr>
                      <w:sz w:val="20"/>
                    </w:rPr>
                  </w:pPr>
                </w:p>
              </w:tc>
            </w:tr>
            <w:tr w:rsidR="004D1CC1" w:rsidRPr="006C1FA2" w14:paraId="4EBC2DCD"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1A94F2D" w14:textId="30C71512"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674F4C15" w14:textId="5D98B25F" w:rsidR="004D1CC1" w:rsidRPr="0028367D" w:rsidRDefault="004D1CC1" w:rsidP="004D1CC1">
                  <w:pPr>
                    <w:framePr w:hSpace="180" w:wrap="around" w:vAnchor="page" w:hAnchor="margin" w:y="347"/>
                    <w:rPr>
                      <w:b/>
                      <w:sz w:val="20"/>
                    </w:rPr>
                  </w:pPr>
                  <w:r>
                    <w:rPr>
                      <w:color w:val="000000"/>
                      <w:sz w:val="22"/>
                      <w:szCs w:val="22"/>
                    </w:rPr>
                    <w:t xml:space="preserve">159. </w:t>
                  </w:r>
                  <w:r w:rsidRPr="007845FB">
                    <w:rPr>
                      <w:color w:val="000000"/>
                      <w:sz w:val="22"/>
                      <w:szCs w:val="22"/>
                    </w:rPr>
                    <w:t>Cisplatin CRS</w:t>
                  </w:r>
                </w:p>
              </w:tc>
              <w:tc>
                <w:tcPr>
                  <w:tcW w:w="950" w:type="dxa"/>
                  <w:tcBorders>
                    <w:top w:val="nil"/>
                    <w:left w:val="single" w:sz="4" w:space="0" w:color="auto"/>
                    <w:bottom w:val="single" w:sz="4" w:space="0" w:color="auto"/>
                    <w:right w:val="single" w:sz="4" w:space="0" w:color="auto"/>
                  </w:tcBorders>
                  <w:vAlign w:val="center"/>
                </w:tcPr>
                <w:p w14:paraId="6826C08E" w14:textId="7CDE1539"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31B5FC40" w14:textId="6EE122C4"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2D9AF5F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DB195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C66F351"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49161C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8614380" w14:textId="4BD6CF5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67330E" w14:textId="1736A910"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01E8AB6" w14:textId="77777777" w:rsidR="004D1CC1" w:rsidRPr="006C1FA2" w:rsidRDefault="004D1CC1" w:rsidP="004D1CC1">
                  <w:pPr>
                    <w:framePr w:hSpace="180" w:wrap="around" w:vAnchor="page" w:hAnchor="margin" w:y="347"/>
                    <w:rPr>
                      <w:sz w:val="20"/>
                    </w:rPr>
                  </w:pPr>
                </w:p>
              </w:tc>
            </w:tr>
            <w:tr w:rsidR="004D1CC1" w:rsidRPr="006C1FA2" w14:paraId="18650B3B"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435E877" w14:textId="60801D7E"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323F2A6" w14:textId="45FFC944" w:rsidR="004D1CC1" w:rsidRPr="0028367D" w:rsidRDefault="004D1CC1" w:rsidP="004D1CC1">
                  <w:pPr>
                    <w:framePr w:hSpace="180" w:wrap="around" w:vAnchor="page" w:hAnchor="margin" w:y="347"/>
                    <w:rPr>
                      <w:b/>
                      <w:sz w:val="20"/>
                    </w:rPr>
                  </w:pPr>
                  <w:r>
                    <w:rPr>
                      <w:color w:val="000000"/>
                      <w:sz w:val="22"/>
                      <w:szCs w:val="22"/>
                    </w:rPr>
                    <w:t xml:space="preserve">160. </w:t>
                  </w:r>
                  <w:r w:rsidRPr="007845FB">
                    <w:rPr>
                      <w:color w:val="000000"/>
                      <w:sz w:val="22"/>
                      <w:szCs w:val="22"/>
                    </w:rPr>
                    <w:t>Cisplatin impurity A CRS</w:t>
                  </w:r>
                </w:p>
              </w:tc>
              <w:tc>
                <w:tcPr>
                  <w:tcW w:w="950" w:type="dxa"/>
                  <w:tcBorders>
                    <w:top w:val="nil"/>
                    <w:left w:val="single" w:sz="4" w:space="0" w:color="auto"/>
                    <w:bottom w:val="single" w:sz="4" w:space="0" w:color="auto"/>
                    <w:right w:val="single" w:sz="4" w:space="0" w:color="auto"/>
                  </w:tcBorders>
                  <w:vAlign w:val="center"/>
                </w:tcPr>
                <w:p w14:paraId="5520A6D7" w14:textId="4DFFAB2B"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60AD6C75" w14:textId="64567519"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7826A2F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D479F9E"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FC37D3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A67FF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88054B" w14:textId="0ADC4E64"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3FCA90" w14:textId="270089FB"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E4AD89D" w14:textId="77777777" w:rsidR="004D1CC1" w:rsidRPr="006C1FA2" w:rsidRDefault="004D1CC1" w:rsidP="004D1CC1">
                  <w:pPr>
                    <w:framePr w:hSpace="180" w:wrap="around" w:vAnchor="page" w:hAnchor="margin" w:y="347"/>
                    <w:rPr>
                      <w:sz w:val="20"/>
                    </w:rPr>
                  </w:pPr>
                </w:p>
              </w:tc>
            </w:tr>
            <w:tr w:rsidR="004D1CC1" w:rsidRPr="006C1FA2" w14:paraId="0DDA4BB7"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6C8436" w14:textId="2DF84F54"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19190B26" w14:textId="00D91EFB" w:rsidR="004D1CC1" w:rsidRPr="0028367D" w:rsidRDefault="004D1CC1" w:rsidP="004D1CC1">
                  <w:pPr>
                    <w:framePr w:hSpace="180" w:wrap="around" w:vAnchor="page" w:hAnchor="margin" w:y="347"/>
                    <w:rPr>
                      <w:b/>
                      <w:sz w:val="20"/>
                    </w:rPr>
                  </w:pPr>
                  <w:r>
                    <w:rPr>
                      <w:color w:val="000000"/>
                      <w:sz w:val="22"/>
                      <w:szCs w:val="22"/>
                    </w:rPr>
                    <w:t xml:space="preserve">161. </w:t>
                  </w:r>
                  <w:r w:rsidRPr="007845FB">
                    <w:rPr>
                      <w:color w:val="000000"/>
                      <w:sz w:val="22"/>
                      <w:szCs w:val="22"/>
                    </w:rPr>
                    <w:t>Cisplatin impurity B CRS</w:t>
                  </w:r>
                </w:p>
              </w:tc>
              <w:tc>
                <w:tcPr>
                  <w:tcW w:w="950" w:type="dxa"/>
                  <w:tcBorders>
                    <w:top w:val="nil"/>
                    <w:left w:val="single" w:sz="4" w:space="0" w:color="auto"/>
                    <w:bottom w:val="single" w:sz="4" w:space="0" w:color="auto"/>
                    <w:right w:val="single" w:sz="4" w:space="0" w:color="auto"/>
                  </w:tcBorders>
                  <w:vAlign w:val="center"/>
                </w:tcPr>
                <w:p w14:paraId="70CD6A46" w14:textId="63D7302C"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1372E57C" w14:textId="515FFDFF"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39DA88C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FBF40F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2C46C8"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8A43495"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E820E60" w14:textId="40B7FE63"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E6E2EFA" w14:textId="7CF6890B"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40CE5D7" w14:textId="77777777" w:rsidR="004D1CC1" w:rsidRPr="006C1FA2" w:rsidRDefault="004D1CC1" w:rsidP="004D1CC1">
                  <w:pPr>
                    <w:framePr w:hSpace="180" w:wrap="around" w:vAnchor="page" w:hAnchor="margin" w:y="347"/>
                    <w:rPr>
                      <w:sz w:val="20"/>
                    </w:rPr>
                  </w:pPr>
                </w:p>
              </w:tc>
            </w:tr>
            <w:tr w:rsidR="004D1CC1" w:rsidRPr="006C1FA2" w14:paraId="3E60F230"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A976075" w14:textId="2A081A37"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6C5C2C16" w14:textId="24863E87" w:rsidR="004D1CC1" w:rsidRPr="0028367D" w:rsidRDefault="004D1CC1" w:rsidP="004D1CC1">
                  <w:pPr>
                    <w:framePr w:hSpace="180" w:wrap="around" w:vAnchor="page" w:hAnchor="margin" w:y="347"/>
                    <w:rPr>
                      <w:b/>
                      <w:sz w:val="20"/>
                    </w:rPr>
                  </w:pPr>
                  <w:r>
                    <w:rPr>
                      <w:color w:val="000000"/>
                      <w:sz w:val="22"/>
                      <w:szCs w:val="22"/>
                      <w:lang w:val="en-US"/>
                    </w:rPr>
                    <w:t xml:space="preserve">162. </w:t>
                  </w:r>
                  <w:r w:rsidRPr="007845FB">
                    <w:rPr>
                      <w:color w:val="000000"/>
                      <w:sz w:val="22"/>
                      <w:szCs w:val="22"/>
                      <w:lang w:val="en-US"/>
                    </w:rPr>
                    <w:t>Cyanocobalamin for system suitability CRS</w:t>
                  </w:r>
                </w:p>
              </w:tc>
              <w:tc>
                <w:tcPr>
                  <w:tcW w:w="950" w:type="dxa"/>
                  <w:tcBorders>
                    <w:top w:val="nil"/>
                    <w:left w:val="single" w:sz="4" w:space="0" w:color="auto"/>
                    <w:bottom w:val="single" w:sz="4" w:space="0" w:color="auto"/>
                    <w:right w:val="single" w:sz="4" w:space="0" w:color="auto"/>
                  </w:tcBorders>
                  <w:vAlign w:val="center"/>
                </w:tcPr>
                <w:p w14:paraId="2714420D" w14:textId="6A9FFCB2"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4F36C284" w14:textId="16AE296F"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02D11AF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B046DD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3F6B17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A03035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0A3E3AB" w14:textId="6DA6EE4F"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A61E067" w14:textId="18F47205"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7EA9B9F" w14:textId="77777777" w:rsidR="004D1CC1" w:rsidRPr="006C1FA2" w:rsidRDefault="004D1CC1" w:rsidP="004D1CC1">
                  <w:pPr>
                    <w:framePr w:hSpace="180" w:wrap="around" w:vAnchor="page" w:hAnchor="margin" w:y="347"/>
                    <w:rPr>
                      <w:sz w:val="20"/>
                    </w:rPr>
                  </w:pPr>
                </w:p>
              </w:tc>
            </w:tr>
            <w:tr w:rsidR="004D1CC1" w:rsidRPr="006C1FA2" w14:paraId="7F69310D"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837E398" w14:textId="13E27B83"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032314FD" w14:textId="4D19957D" w:rsidR="004D1CC1" w:rsidRPr="0028367D" w:rsidRDefault="004D1CC1" w:rsidP="004D1CC1">
                  <w:pPr>
                    <w:framePr w:hSpace="180" w:wrap="around" w:vAnchor="page" w:hAnchor="margin" w:y="347"/>
                    <w:rPr>
                      <w:b/>
                      <w:sz w:val="20"/>
                    </w:rPr>
                  </w:pPr>
                  <w:r>
                    <w:rPr>
                      <w:color w:val="000000"/>
                      <w:sz w:val="22"/>
                      <w:szCs w:val="22"/>
                      <w:lang w:val="en-US"/>
                    </w:rPr>
                    <w:t xml:space="preserve">163. </w:t>
                  </w:r>
                  <w:r w:rsidRPr="007845FB">
                    <w:rPr>
                      <w:color w:val="000000"/>
                      <w:sz w:val="22"/>
                      <w:szCs w:val="22"/>
                      <w:lang w:val="en-US"/>
                    </w:rPr>
                    <w:t>Cyanocobalamin for peak identification CRS</w:t>
                  </w:r>
                </w:p>
              </w:tc>
              <w:tc>
                <w:tcPr>
                  <w:tcW w:w="950" w:type="dxa"/>
                  <w:tcBorders>
                    <w:top w:val="nil"/>
                    <w:left w:val="single" w:sz="4" w:space="0" w:color="auto"/>
                    <w:bottom w:val="single" w:sz="4" w:space="0" w:color="auto"/>
                    <w:right w:val="single" w:sz="4" w:space="0" w:color="auto"/>
                  </w:tcBorders>
                  <w:vAlign w:val="center"/>
                </w:tcPr>
                <w:p w14:paraId="73E8EE6C" w14:textId="327848F6"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4A0F8E23" w14:textId="4B93E3B4"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51CCAAA8"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3BBD5F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0CEE0D"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1549D5"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2BE3370" w14:textId="3734249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5C83F54" w14:textId="74C6E994"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326C15" w14:textId="77777777" w:rsidR="004D1CC1" w:rsidRPr="006C1FA2" w:rsidRDefault="004D1CC1" w:rsidP="004D1CC1">
                  <w:pPr>
                    <w:framePr w:hSpace="180" w:wrap="around" w:vAnchor="page" w:hAnchor="margin" w:y="347"/>
                    <w:rPr>
                      <w:sz w:val="20"/>
                    </w:rPr>
                  </w:pPr>
                </w:p>
              </w:tc>
            </w:tr>
            <w:tr w:rsidR="004D1CC1" w:rsidRPr="006C1FA2" w14:paraId="33091D37"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DB18CDF" w14:textId="72A907A9" w:rsidR="004D1CC1" w:rsidRPr="0028367D" w:rsidRDefault="004D1CC1" w:rsidP="004D1CC1">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vAlign w:val="center"/>
                </w:tcPr>
                <w:p w14:paraId="3F7615C3" w14:textId="6988B696" w:rsidR="004D1CC1" w:rsidRPr="0028367D" w:rsidRDefault="004D1CC1" w:rsidP="004D1CC1">
                  <w:pPr>
                    <w:framePr w:hSpace="180" w:wrap="around" w:vAnchor="page" w:hAnchor="margin" w:y="347"/>
                    <w:rPr>
                      <w:b/>
                      <w:sz w:val="20"/>
                    </w:rPr>
                  </w:pPr>
                  <w:r>
                    <w:rPr>
                      <w:color w:val="000000"/>
                      <w:sz w:val="22"/>
                      <w:szCs w:val="22"/>
                    </w:rPr>
                    <w:t xml:space="preserve">164. </w:t>
                  </w:r>
                  <w:r w:rsidRPr="007845FB">
                    <w:rPr>
                      <w:color w:val="000000"/>
                      <w:sz w:val="22"/>
                      <w:szCs w:val="22"/>
                    </w:rPr>
                    <w:t>Tranexamic acid CRS</w:t>
                  </w:r>
                </w:p>
              </w:tc>
              <w:tc>
                <w:tcPr>
                  <w:tcW w:w="950" w:type="dxa"/>
                  <w:tcBorders>
                    <w:top w:val="nil"/>
                    <w:left w:val="single" w:sz="4" w:space="0" w:color="auto"/>
                    <w:bottom w:val="single" w:sz="4" w:space="0" w:color="auto"/>
                    <w:right w:val="single" w:sz="4" w:space="0" w:color="auto"/>
                  </w:tcBorders>
                  <w:vAlign w:val="center"/>
                </w:tcPr>
                <w:p w14:paraId="302DB002" w14:textId="03933E2C"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63C61238" w14:textId="42C4BFED"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40B5D1D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40541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0E5C8A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5046AC"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4B42CAB" w14:textId="666BC450"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F228373" w14:textId="0DFBC2B6"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A1998D6" w14:textId="77777777" w:rsidR="004D1CC1" w:rsidRPr="006C1FA2" w:rsidRDefault="004D1CC1" w:rsidP="004D1CC1">
                  <w:pPr>
                    <w:framePr w:hSpace="180" w:wrap="around" w:vAnchor="page" w:hAnchor="margin" w:y="347"/>
                    <w:rPr>
                      <w:sz w:val="20"/>
                    </w:rPr>
                  </w:pPr>
                </w:p>
              </w:tc>
            </w:tr>
            <w:tr w:rsidR="004D1CC1" w:rsidRPr="006C1FA2" w14:paraId="6FA555D7"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FB287CA" w14:textId="5997CBA4"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7F105527" w14:textId="3CD1764E" w:rsidR="004D1CC1" w:rsidRPr="0028367D" w:rsidRDefault="004D1CC1" w:rsidP="004D1CC1">
                  <w:pPr>
                    <w:framePr w:hSpace="180" w:wrap="around" w:vAnchor="page" w:hAnchor="margin" w:y="347"/>
                    <w:rPr>
                      <w:b/>
                      <w:sz w:val="20"/>
                    </w:rPr>
                  </w:pPr>
                  <w:r>
                    <w:rPr>
                      <w:color w:val="000000"/>
                      <w:sz w:val="22"/>
                      <w:szCs w:val="22"/>
                      <w:lang w:val="en-US"/>
                    </w:rPr>
                    <w:t xml:space="preserve">165. </w:t>
                  </w:r>
                  <w:r w:rsidRPr="007845FB">
                    <w:rPr>
                      <w:color w:val="000000"/>
                      <w:sz w:val="22"/>
                      <w:szCs w:val="22"/>
                      <w:lang w:val="en-US"/>
                    </w:rPr>
                    <w:t>Tranexamic acid impurity C CRS</w:t>
                  </w:r>
                </w:p>
              </w:tc>
              <w:tc>
                <w:tcPr>
                  <w:tcW w:w="950" w:type="dxa"/>
                  <w:tcBorders>
                    <w:top w:val="nil"/>
                    <w:left w:val="single" w:sz="4" w:space="0" w:color="auto"/>
                    <w:bottom w:val="single" w:sz="4" w:space="0" w:color="auto"/>
                    <w:right w:val="single" w:sz="4" w:space="0" w:color="auto"/>
                  </w:tcBorders>
                  <w:vAlign w:val="center"/>
                </w:tcPr>
                <w:p w14:paraId="309FB447" w14:textId="1103CBCE"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79D3CC0D" w14:textId="59AE561B"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4D47FAC5"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D6C2EB5"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A48B91D"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2F23B7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E02B55" w14:textId="4F5711A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FEB3353" w14:textId="34E528A0"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D1CA9A8" w14:textId="77777777" w:rsidR="004D1CC1" w:rsidRPr="006C1FA2" w:rsidRDefault="004D1CC1" w:rsidP="004D1CC1">
                  <w:pPr>
                    <w:framePr w:hSpace="180" w:wrap="around" w:vAnchor="page" w:hAnchor="margin" w:y="347"/>
                    <w:rPr>
                      <w:sz w:val="20"/>
                    </w:rPr>
                  </w:pPr>
                </w:p>
              </w:tc>
            </w:tr>
            <w:tr w:rsidR="004D1CC1" w:rsidRPr="006C1FA2" w14:paraId="33392602"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4DB01B5" w14:textId="2F6C2620"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50DD461C" w14:textId="4AB451B2" w:rsidR="004D1CC1" w:rsidRPr="0028367D" w:rsidRDefault="004D1CC1" w:rsidP="004D1CC1">
                  <w:pPr>
                    <w:framePr w:hSpace="180" w:wrap="around" w:vAnchor="page" w:hAnchor="margin" w:y="347"/>
                    <w:rPr>
                      <w:b/>
                      <w:sz w:val="20"/>
                    </w:rPr>
                  </w:pPr>
                  <w:r>
                    <w:rPr>
                      <w:color w:val="000000"/>
                      <w:sz w:val="22"/>
                      <w:szCs w:val="22"/>
                    </w:rPr>
                    <w:t xml:space="preserve">166. </w:t>
                  </w:r>
                  <w:r w:rsidRPr="007845FB">
                    <w:rPr>
                      <w:color w:val="000000"/>
                      <w:sz w:val="22"/>
                      <w:szCs w:val="22"/>
                    </w:rPr>
                    <w:t>Quercetin dihydrate</w:t>
                  </w:r>
                </w:p>
              </w:tc>
              <w:tc>
                <w:tcPr>
                  <w:tcW w:w="950" w:type="dxa"/>
                  <w:tcBorders>
                    <w:top w:val="nil"/>
                    <w:left w:val="single" w:sz="4" w:space="0" w:color="auto"/>
                    <w:bottom w:val="single" w:sz="4" w:space="0" w:color="auto"/>
                    <w:right w:val="single" w:sz="4" w:space="0" w:color="auto"/>
                  </w:tcBorders>
                  <w:vAlign w:val="center"/>
                </w:tcPr>
                <w:p w14:paraId="53D77357" w14:textId="102A3376"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0B70C246" w14:textId="3E04EDB0"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7FD9BFF5"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A6139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14B4063"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EF1BAFB"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9EFEAF" w14:textId="5A4CC5F3"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09D5A2A" w14:textId="5654518C"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98C7E3" w14:textId="77777777" w:rsidR="004D1CC1" w:rsidRPr="006C1FA2" w:rsidRDefault="004D1CC1" w:rsidP="004D1CC1">
                  <w:pPr>
                    <w:framePr w:hSpace="180" w:wrap="around" w:vAnchor="page" w:hAnchor="margin" w:y="347"/>
                    <w:rPr>
                      <w:sz w:val="20"/>
                    </w:rPr>
                  </w:pPr>
                </w:p>
              </w:tc>
            </w:tr>
            <w:tr w:rsidR="004D1CC1" w:rsidRPr="006C1FA2" w14:paraId="5B821581"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73ECB3" w14:textId="62FF6168"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44C5DEE" w14:textId="02AEFED2" w:rsidR="004D1CC1" w:rsidRPr="0028367D" w:rsidRDefault="004D1CC1" w:rsidP="004D1CC1">
                  <w:pPr>
                    <w:framePr w:hSpace="180" w:wrap="around" w:vAnchor="page" w:hAnchor="margin" w:y="347"/>
                    <w:rPr>
                      <w:b/>
                      <w:sz w:val="20"/>
                    </w:rPr>
                  </w:pPr>
                  <w:r>
                    <w:rPr>
                      <w:color w:val="000000"/>
                      <w:sz w:val="22"/>
                      <w:szCs w:val="22"/>
                    </w:rPr>
                    <w:t xml:space="preserve">167. </w:t>
                  </w:r>
                  <w:r w:rsidRPr="007845FB">
                    <w:rPr>
                      <w:color w:val="000000"/>
                      <w:sz w:val="22"/>
                      <w:szCs w:val="22"/>
                    </w:rPr>
                    <w:t>Succinic acid CRS</w:t>
                  </w:r>
                </w:p>
              </w:tc>
              <w:tc>
                <w:tcPr>
                  <w:tcW w:w="950" w:type="dxa"/>
                  <w:tcBorders>
                    <w:top w:val="nil"/>
                    <w:left w:val="single" w:sz="4" w:space="0" w:color="auto"/>
                    <w:bottom w:val="single" w:sz="4" w:space="0" w:color="auto"/>
                    <w:right w:val="single" w:sz="4" w:space="0" w:color="auto"/>
                  </w:tcBorders>
                  <w:vAlign w:val="center"/>
                </w:tcPr>
                <w:p w14:paraId="20BC3134" w14:textId="5E1F5F23"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6EB86524" w14:textId="7491B8A0"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330CFA55"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EC6A3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FB3A9ED"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8AE328"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D394B54" w14:textId="4E52E167"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A0B882B" w14:textId="7BC95660" w:rsidR="004D1CC1" w:rsidRPr="006C1FA2" w:rsidRDefault="004D1CC1" w:rsidP="004D1CC1">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773AB5E" w14:textId="77777777" w:rsidR="004D1CC1" w:rsidRPr="006C1FA2" w:rsidRDefault="004D1CC1" w:rsidP="004D1CC1">
                  <w:pPr>
                    <w:framePr w:hSpace="180" w:wrap="around" w:vAnchor="page" w:hAnchor="margin" w:y="347"/>
                    <w:rPr>
                      <w:sz w:val="20"/>
                    </w:rPr>
                  </w:pPr>
                </w:p>
              </w:tc>
            </w:tr>
            <w:tr w:rsidR="004D1CC1" w:rsidRPr="006C1FA2" w14:paraId="4B21E36C"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87FE655" w14:textId="7A48AD11"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DB41701" w14:textId="0E727A03" w:rsidR="004D1CC1" w:rsidRPr="0028367D" w:rsidRDefault="004D1CC1" w:rsidP="004D1CC1">
                  <w:pPr>
                    <w:framePr w:hSpace="180" w:wrap="around" w:vAnchor="page" w:hAnchor="margin" w:y="347"/>
                    <w:rPr>
                      <w:b/>
                      <w:sz w:val="20"/>
                    </w:rPr>
                  </w:pPr>
                  <w:r>
                    <w:rPr>
                      <w:color w:val="000000"/>
                      <w:sz w:val="22"/>
                      <w:szCs w:val="22"/>
                      <w:lang w:val="en-US"/>
                    </w:rPr>
                    <w:t xml:space="preserve">168. </w:t>
                  </w:r>
                  <w:r w:rsidRPr="007845FB">
                    <w:rPr>
                      <w:color w:val="000000"/>
                      <w:sz w:val="22"/>
                      <w:szCs w:val="22"/>
                      <w:lang w:val="en-US"/>
                    </w:rPr>
                    <w:t>Salbutamol sulfate for system suitability (for peak identification)</w:t>
                  </w:r>
                </w:p>
              </w:tc>
              <w:tc>
                <w:tcPr>
                  <w:tcW w:w="950" w:type="dxa"/>
                  <w:tcBorders>
                    <w:top w:val="nil"/>
                    <w:left w:val="single" w:sz="4" w:space="0" w:color="auto"/>
                    <w:bottom w:val="single" w:sz="4" w:space="0" w:color="auto"/>
                    <w:right w:val="single" w:sz="4" w:space="0" w:color="auto"/>
                  </w:tcBorders>
                  <w:vAlign w:val="center"/>
                </w:tcPr>
                <w:p w14:paraId="10E3702F" w14:textId="1564B615"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0053875B" w14:textId="53AA0318"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1F7C5E17"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325C65"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0F4DD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2AA91E"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1A6D214" w14:textId="5C9E1C5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7D60C40" w14:textId="7BA1DA25" w:rsidR="004D1CC1" w:rsidRPr="000D3124" w:rsidRDefault="004D1CC1" w:rsidP="004D1CC1">
                  <w:pPr>
                    <w:framePr w:hSpace="180" w:wrap="around" w:vAnchor="page" w:hAnchor="margin" w:y="347"/>
                    <w:jc w:val="center"/>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A0DBED" w14:textId="77777777" w:rsidR="004D1CC1" w:rsidRPr="006C1FA2" w:rsidRDefault="004D1CC1" w:rsidP="004D1CC1">
                  <w:pPr>
                    <w:framePr w:hSpace="180" w:wrap="around" w:vAnchor="page" w:hAnchor="margin" w:y="347"/>
                    <w:rPr>
                      <w:sz w:val="20"/>
                    </w:rPr>
                  </w:pPr>
                </w:p>
              </w:tc>
            </w:tr>
            <w:tr w:rsidR="004D1CC1" w:rsidRPr="006C1FA2" w14:paraId="6FAF75D3"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1E7548" w14:textId="512460A8"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1863D33" w14:textId="58BF6FA6" w:rsidR="004D1CC1" w:rsidRPr="0028367D" w:rsidRDefault="004D1CC1" w:rsidP="004D1CC1">
                  <w:pPr>
                    <w:framePr w:hSpace="180" w:wrap="around" w:vAnchor="page" w:hAnchor="margin" w:y="347"/>
                    <w:rPr>
                      <w:b/>
                      <w:sz w:val="20"/>
                    </w:rPr>
                  </w:pPr>
                  <w:r>
                    <w:rPr>
                      <w:color w:val="000000"/>
                      <w:sz w:val="22"/>
                      <w:szCs w:val="22"/>
                    </w:rPr>
                    <w:t xml:space="preserve">169. </w:t>
                  </w:r>
                  <w:r w:rsidRPr="007845FB">
                    <w:rPr>
                      <w:color w:val="000000"/>
                      <w:sz w:val="22"/>
                      <w:szCs w:val="22"/>
                    </w:rPr>
                    <w:t>Myoglobin from equine heart</w:t>
                  </w:r>
                </w:p>
              </w:tc>
              <w:tc>
                <w:tcPr>
                  <w:tcW w:w="950" w:type="dxa"/>
                  <w:tcBorders>
                    <w:top w:val="nil"/>
                    <w:left w:val="single" w:sz="4" w:space="0" w:color="auto"/>
                    <w:bottom w:val="single" w:sz="4" w:space="0" w:color="auto"/>
                    <w:right w:val="single" w:sz="4" w:space="0" w:color="auto"/>
                  </w:tcBorders>
                  <w:vAlign w:val="center"/>
                </w:tcPr>
                <w:p w14:paraId="35E692B0" w14:textId="3C4583CA"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69963683" w14:textId="51DDAE94"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42B631DB"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2A3787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451929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871CCDA"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CC95CD" w14:textId="38B2DD7F"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39B7B57" w14:textId="64C71480" w:rsidR="004D1CC1" w:rsidRPr="006C1FA2" w:rsidRDefault="004D1CC1" w:rsidP="004D1CC1">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ED79658" w14:textId="77777777" w:rsidR="004D1CC1" w:rsidRPr="006C1FA2" w:rsidRDefault="004D1CC1" w:rsidP="004D1CC1">
                  <w:pPr>
                    <w:framePr w:hSpace="180" w:wrap="around" w:vAnchor="page" w:hAnchor="margin" w:y="347"/>
                    <w:rPr>
                      <w:sz w:val="20"/>
                    </w:rPr>
                  </w:pPr>
                </w:p>
              </w:tc>
            </w:tr>
            <w:tr w:rsidR="004D1CC1" w:rsidRPr="006C1FA2" w14:paraId="07CC9131" w14:textId="77777777" w:rsidTr="003E06B1">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94800E9" w14:textId="7B9CF40E"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1A57BBCB" w14:textId="432B2ABE" w:rsidR="004D1CC1" w:rsidRPr="0028367D" w:rsidRDefault="004D1CC1" w:rsidP="004D1CC1">
                  <w:pPr>
                    <w:framePr w:hSpace="180" w:wrap="around" w:vAnchor="page" w:hAnchor="margin" w:y="347"/>
                    <w:rPr>
                      <w:b/>
                      <w:sz w:val="20"/>
                    </w:rPr>
                  </w:pPr>
                  <w:r>
                    <w:rPr>
                      <w:color w:val="000000"/>
                      <w:sz w:val="22"/>
                      <w:szCs w:val="22"/>
                      <w:lang w:val="en-US"/>
                    </w:rPr>
                    <w:t xml:space="preserve">170. </w:t>
                  </w:r>
                  <w:r w:rsidRPr="007845FB">
                    <w:rPr>
                      <w:color w:val="000000"/>
                      <w:sz w:val="22"/>
                      <w:szCs w:val="22"/>
                      <w:lang w:val="en-US"/>
                    </w:rPr>
                    <w:t>Salbutamol ketone impurity (Salbutamol imp J)</w:t>
                  </w:r>
                </w:p>
              </w:tc>
              <w:tc>
                <w:tcPr>
                  <w:tcW w:w="950" w:type="dxa"/>
                  <w:tcBorders>
                    <w:top w:val="nil"/>
                    <w:left w:val="single" w:sz="4" w:space="0" w:color="auto"/>
                    <w:bottom w:val="single" w:sz="4" w:space="0" w:color="auto"/>
                    <w:right w:val="single" w:sz="4" w:space="0" w:color="auto"/>
                  </w:tcBorders>
                  <w:vAlign w:val="center"/>
                </w:tcPr>
                <w:p w14:paraId="32CC29B9" w14:textId="407F4792"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5D6962EA" w14:textId="6DE983C7"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2F049A81"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EA8052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D99AA7"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D0EE67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FAB3493" w14:textId="40E83671"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60CB5BB" w14:textId="30C1B3F0" w:rsidR="004D1CC1" w:rsidRPr="006C1FA2" w:rsidRDefault="004D1CC1" w:rsidP="004D1CC1">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0A4A7F7" w14:textId="77777777" w:rsidR="004D1CC1" w:rsidRPr="006C1FA2" w:rsidRDefault="004D1CC1" w:rsidP="004D1CC1">
                  <w:pPr>
                    <w:framePr w:hSpace="180" w:wrap="around" w:vAnchor="page" w:hAnchor="margin" w:y="347"/>
                    <w:rPr>
                      <w:sz w:val="20"/>
                    </w:rPr>
                  </w:pPr>
                </w:p>
              </w:tc>
            </w:tr>
            <w:tr w:rsidR="004D1CC1" w:rsidRPr="006C1FA2" w14:paraId="3CDAB05A"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EAABD7" w14:textId="4F4BB3EC"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3ECF22EF" w14:textId="6A138307" w:rsidR="004D1CC1" w:rsidRPr="0028367D" w:rsidRDefault="004D1CC1" w:rsidP="004D1CC1">
                  <w:pPr>
                    <w:framePr w:hSpace="180" w:wrap="around" w:vAnchor="page" w:hAnchor="margin" w:y="347"/>
                    <w:rPr>
                      <w:b/>
                      <w:sz w:val="20"/>
                    </w:rPr>
                  </w:pPr>
                  <w:r>
                    <w:rPr>
                      <w:color w:val="000000"/>
                      <w:sz w:val="22"/>
                      <w:szCs w:val="22"/>
                    </w:rPr>
                    <w:t xml:space="preserve">171. </w:t>
                  </w:r>
                  <w:r w:rsidRPr="007845FB">
                    <w:rPr>
                      <w:color w:val="000000"/>
                      <w:sz w:val="22"/>
                      <w:szCs w:val="22"/>
                    </w:rPr>
                    <w:t>Acid zolendronic</w:t>
                  </w:r>
                </w:p>
              </w:tc>
              <w:tc>
                <w:tcPr>
                  <w:tcW w:w="950" w:type="dxa"/>
                  <w:tcBorders>
                    <w:top w:val="nil"/>
                    <w:left w:val="single" w:sz="4" w:space="0" w:color="auto"/>
                    <w:bottom w:val="single" w:sz="4" w:space="0" w:color="auto"/>
                    <w:right w:val="single" w:sz="4" w:space="0" w:color="auto"/>
                  </w:tcBorders>
                  <w:vAlign w:val="center"/>
                </w:tcPr>
                <w:p w14:paraId="2B7BFDC5" w14:textId="5160E693"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4EC34B54" w14:textId="0D7A7458"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352DAA6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3EF5044"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EE71D8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365130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7968EC9" w14:textId="277D56B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5F0A02B" w14:textId="1176B16F" w:rsidR="004D1CC1" w:rsidRPr="006C1FA2" w:rsidRDefault="004D1CC1" w:rsidP="004D1CC1">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3D61B8" w14:textId="77777777" w:rsidR="004D1CC1" w:rsidRPr="006C1FA2" w:rsidRDefault="004D1CC1" w:rsidP="004D1CC1">
                  <w:pPr>
                    <w:framePr w:hSpace="180" w:wrap="around" w:vAnchor="page" w:hAnchor="margin" w:y="347"/>
                    <w:rPr>
                      <w:sz w:val="20"/>
                    </w:rPr>
                  </w:pPr>
                </w:p>
              </w:tc>
            </w:tr>
            <w:tr w:rsidR="004D1CC1" w:rsidRPr="006C1FA2" w14:paraId="4825685B"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0DE91F" w14:textId="264241DF"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72B5008E" w14:textId="099692BD" w:rsidR="004D1CC1" w:rsidRPr="0028367D" w:rsidRDefault="004D1CC1" w:rsidP="004D1CC1">
                  <w:pPr>
                    <w:framePr w:hSpace="180" w:wrap="around" w:vAnchor="page" w:hAnchor="margin" w:y="347"/>
                    <w:rPr>
                      <w:b/>
                      <w:sz w:val="20"/>
                    </w:rPr>
                  </w:pPr>
                  <w:r>
                    <w:rPr>
                      <w:color w:val="000000"/>
                      <w:sz w:val="22"/>
                      <w:szCs w:val="22"/>
                    </w:rPr>
                    <w:t xml:space="preserve">172. </w:t>
                  </w:r>
                  <w:r w:rsidRPr="007845FB">
                    <w:rPr>
                      <w:color w:val="000000"/>
                      <w:sz w:val="22"/>
                      <w:szCs w:val="22"/>
                    </w:rPr>
                    <w:t>Acid zolendronic imp.A</w:t>
                  </w:r>
                </w:p>
              </w:tc>
              <w:tc>
                <w:tcPr>
                  <w:tcW w:w="950" w:type="dxa"/>
                  <w:tcBorders>
                    <w:top w:val="nil"/>
                    <w:left w:val="single" w:sz="4" w:space="0" w:color="auto"/>
                    <w:bottom w:val="single" w:sz="4" w:space="0" w:color="auto"/>
                    <w:right w:val="single" w:sz="4" w:space="0" w:color="auto"/>
                  </w:tcBorders>
                  <w:vAlign w:val="center"/>
                </w:tcPr>
                <w:p w14:paraId="24E33475" w14:textId="2DCDFD68"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3B60437F" w14:textId="527F436A"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770A348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D8F081F"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33773B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5E0C65"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00E2FEB" w14:textId="0E742670"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51312D" w14:textId="6570D6DC"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4D846EB" w14:textId="77777777" w:rsidR="004D1CC1" w:rsidRPr="006C1FA2" w:rsidRDefault="004D1CC1" w:rsidP="004D1CC1">
                  <w:pPr>
                    <w:framePr w:hSpace="180" w:wrap="around" w:vAnchor="page" w:hAnchor="margin" w:y="347"/>
                    <w:rPr>
                      <w:sz w:val="20"/>
                    </w:rPr>
                  </w:pPr>
                </w:p>
              </w:tc>
            </w:tr>
            <w:tr w:rsidR="004D1CC1" w:rsidRPr="006C1FA2" w14:paraId="73823941"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2153BB" w14:textId="56E5D962"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3F96239F" w14:textId="7088256A" w:rsidR="004D1CC1" w:rsidRPr="0028367D" w:rsidRDefault="004D1CC1" w:rsidP="004D1CC1">
                  <w:pPr>
                    <w:framePr w:hSpace="180" w:wrap="around" w:vAnchor="page" w:hAnchor="margin" w:y="347"/>
                    <w:rPr>
                      <w:b/>
                      <w:sz w:val="20"/>
                    </w:rPr>
                  </w:pPr>
                  <w:r>
                    <w:rPr>
                      <w:color w:val="000000"/>
                      <w:sz w:val="22"/>
                      <w:szCs w:val="22"/>
                    </w:rPr>
                    <w:t xml:space="preserve">173. </w:t>
                  </w:r>
                  <w:r w:rsidRPr="007845FB">
                    <w:rPr>
                      <w:color w:val="000000"/>
                      <w:sz w:val="22"/>
                      <w:szCs w:val="22"/>
                    </w:rPr>
                    <w:t>Imidazole CRS</w:t>
                  </w:r>
                </w:p>
              </w:tc>
              <w:tc>
                <w:tcPr>
                  <w:tcW w:w="950" w:type="dxa"/>
                  <w:tcBorders>
                    <w:top w:val="nil"/>
                    <w:left w:val="single" w:sz="4" w:space="0" w:color="auto"/>
                    <w:bottom w:val="single" w:sz="4" w:space="0" w:color="auto"/>
                    <w:right w:val="single" w:sz="4" w:space="0" w:color="auto"/>
                  </w:tcBorders>
                  <w:vAlign w:val="center"/>
                </w:tcPr>
                <w:p w14:paraId="7DE159CF" w14:textId="774A2208"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493F4C3D" w14:textId="720875A7"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1C5CABA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A33252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251513"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A62D7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62A93C7" w14:textId="18F3518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A7434EE" w14:textId="6625D51A"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1F36B3" w14:textId="77777777" w:rsidR="004D1CC1" w:rsidRPr="006C1FA2" w:rsidRDefault="004D1CC1" w:rsidP="004D1CC1">
                  <w:pPr>
                    <w:framePr w:hSpace="180" w:wrap="around" w:vAnchor="page" w:hAnchor="margin" w:y="347"/>
                    <w:rPr>
                      <w:sz w:val="20"/>
                    </w:rPr>
                  </w:pPr>
                </w:p>
              </w:tc>
            </w:tr>
            <w:tr w:rsidR="004D1CC1" w:rsidRPr="006C1FA2" w14:paraId="35216910"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5DB76B6" w14:textId="4AD1687B"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F6606F3" w14:textId="32103BA9" w:rsidR="004D1CC1" w:rsidRPr="0028367D" w:rsidRDefault="004D1CC1" w:rsidP="004D1CC1">
                  <w:pPr>
                    <w:framePr w:hSpace="180" w:wrap="around" w:vAnchor="page" w:hAnchor="margin" w:y="347"/>
                    <w:rPr>
                      <w:b/>
                      <w:sz w:val="20"/>
                    </w:rPr>
                  </w:pPr>
                  <w:r>
                    <w:rPr>
                      <w:color w:val="000000"/>
                      <w:sz w:val="22"/>
                      <w:szCs w:val="22"/>
                      <w:lang w:val="en-US"/>
                    </w:rPr>
                    <w:t xml:space="preserve">174. </w:t>
                  </w:r>
                  <w:r w:rsidRPr="007845FB">
                    <w:rPr>
                      <w:color w:val="000000"/>
                      <w:sz w:val="22"/>
                      <w:szCs w:val="22"/>
                      <w:lang w:val="en-US"/>
                    </w:rPr>
                    <w:t>2-(1-H-imidazol-1-il)acetic acid)</w:t>
                  </w:r>
                </w:p>
              </w:tc>
              <w:tc>
                <w:tcPr>
                  <w:tcW w:w="950" w:type="dxa"/>
                  <w:tcBorders>
                    <w:top w:val="nil"/>
                    <w:left w:val="single" w:sz="4" w:space="0" w:color="auto"/>
                    <w:bottom w:val="single" w:sz="4" w:space="0" w:color="auto"/>
                    <w:right w:val="single" w:sz="4" w:space="0" w:color="auto"/>
                  </w:tcBorders>
                  <w:vAlign w:val="center"/>
                </w:tcPr>
                <w:p w14:paraId="78256227" w14:textId="49968579"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4D33761E" w14:textId="2E8B4BE6"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4A4731CB"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84E0ADF"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03C37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C6F47EA"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42683A6" w14:textId="498AB241"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952E26" w14:textId="0B76D0E3"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A186683" w14:textId="77777777" w:rsidR="004D1CC1" w:rsidRPr="006C1FA2" w:rsidRDefault="004D1CC1" w:rsidP="004D1CC1">
                  <w:pPr>
                    <w:framePr w:hSpace="180" w:wrap="around" w:vAnchor="page" w:hAnchor="margin" w:y="347"/>
                    <w:rPr>
                      <w:sz w:val="20"/>
                    </w:rPr>
                  </w:pPr>
                </w:p>
              </w:tc>
            </w:tr>
            <w:tr w:rsidR="004D1CC1" w:rsidRPr="006C1FA2" w14:paraId="245EBD0E"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C84A80" w14:textId="5EA21564"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67DEF979" w14:textId="33CD8874" w:rsidR="004D1CC1" w:rsidRPr="0028367D" w:rsidRDefault="004D1CC1" w:rsidP="004D1CC1">
                  <w:pPr>
                    <w:framePr w:hSpace="180" w:wrap="around" w:vAnchor="page" w:hAnchor="margin" w:y="347"/>
                    <w:rPr>
                      <w:b/>
                      <w:sz w:val="20"/>
                    </w:rPr>
                  </w:pPr>
                  <w:r>
                    <w:rPr>
                      <w:color w:val="000000"/>
                      <w:sz w:val="22"/>
                      <w:szCs w:val="22"/>
                    </w:rPr>
                    <w:t xml:space="preserve">175. </w:t>
                  </w:r>
                  <w:r w:rsidRPr="007845FB">
                    <w:rPr>
                      <w:color w:val="000000"/>
                      <w:sz w:val="22"/>
                      <w:szCs w:val="22"/>
                    </w:rPr>
                    <w:t>Benzalconiu chloride sol. 50%</w:t>
                  </w:r>
                </w:p>
              </w:tc>
              <w:tc>
                <w:tcPr>
                  <w:tcW w:w="950" w:type="dxa"/>
                  <w:tcBorders>
                    <w:top w:val="nil"/>
                    <w:left w:val="single" w:sz="4" w:space="0" w:color="auto"/>
                    <w:bottom w:val="single" w:sz="4" w:space="0" w:color="auto"/>
                    <w:right w:val="single" w:sz="4" w:space="0" w:color="auto"/>
                  </w:tcBorders>
                  <w:vAlign w:val="center"/>
                </w:tcPr>
                <w:p w14:paraId="70158327" w14:textId="30EB8156"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0455541A" w14:textId="55CD7E5B"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58881055"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6E7712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EC008B"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DD8A3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0C6941" w14:textId="186AA6AB"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2E8D19" w14:textId="3E1F6F74"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E7D18C" w14:textId="77777777" w:rsidR="004D1CC1" w:rsidRPr="006C1FA2" w:rsidRDefault="004D1CC1" w:rsidP="004D1CC1">
                  <w:pPr>
                    <w:framePr w:hSpace="180" w:wrap="around" w:vAnchor="page" w:hAnchor="margin" w:y="347"/>
                    <w:rPr>
                      <w:sz w:val="20"/>
                    </w:rPr>
                  </w:pPr>
                </w:p>
              </w:tc>
            </w:tr>
            <w:tr w:rsidR="004D1CC1" w:rsidRPr="006C1FA2" w14:paraId="61641361"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18789B7" w14:textId="0B1B8DF3" w:rsidR="004D1CC1" w:rsidRPr="0028367D" w:rsidRDefault="004D1CC1" w:rsidP="004D1CC1">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vAlign w:val="center"/>
                </w:tcPr>
                <w:p w14:paraId="27BB2433" w14:textId="6EF89D9C" w:rsidR="004D1CC1" w:rsidRPr="0028367D" w:rsidRDefault="004D1CC1" w:rsidP="004D1CC1">
                  <w:pPr>
                    <w:framePr w:hSpace="180" w:wrap="around" w:vAnchor="page" w:hAnchor="margin" w:y="347"/>
                    <w:rPr>
                      <w:b/>
                      <w:sz w:val="20"/>
                    </w:rPr>
                  </w:pPr>
                  <w:r>
                    <w:rPr>
                      <w:color w:val="000000"/>
                      <w:sz w:val="22"/>
                      <w:szCs w:val="22"/>
                    </w:rPr>
                    <w:t xml:space="preserve">176. </w:t>
                  </w:r>
                  <w:r w:rsidRPr="007845FB">
                    <w:rPr>
                      <w:color w:val="000000"/>
                      <w:sz w:val="22"/>
                      <w:szCs w:val="22"/>
                    </w:rPr>
                    <w:t>Xylometazoline hydrochloride</w:t>
                  </w:r>
                </w:p>
              </w:tc>
              <w:tc>
                <w:tcPr>
                  <w:tcW w:w="950" w:type="dxa"/>
                  <w:tcBorders>
                    <w:top w:val="nil"/>
                    <w:left w:val="single" w:sz="4" w:space="0" w:color="auto"/>
                    <w:bottom w:val="single" w:sz="4" w:space="0" w:color="auto"/>
                    <w:right w:val="single" w:sz="4" w:space="0" w:color="auto"/>
                  </w:tcBorders>
                  <w:vAlign w:val="center"/>
                </w:tcPr>
                <w:p w14:paraId="51686F86" w14:textId="47755927"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2E8B4DF5" w14:textId="7BE9FCD0"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313A8785"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D6DD92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306CDB"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CCF688"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1AAB99" w14:textId="4E88AA83"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3617E0" w14:textId="570377FA"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03EB9A0" w14:textId="77777777" w:rsidR="004D1CC1" w:rsidRPr="006C1FA2" w:rsidRDefault="004D1CC1" w:rsidP="004D1CC1">
                  <w:pPr>
                    <w:framePr w:hSpace="180" w:wrap="around" w:vAnchor="page" w:hAnchor="margin" w:y="347"/>
                    <w:rPr>
                      <w:sz w:val="20"/>
                    </w:rPr>
                  </w:pPr>
                </w:p>
              </w:tc>
            </w:tr>
            <w:tr w:rsidR="004D1CC1" w:rsidRPr="006C1FA2" w14:paraId="35B8F889"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484B6D" w14:textId="3B2156FA"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0B82709D" w14:textId="52C350D9" w:rsidR="004D1CC1" w:rsidRPr="0028367D" w:rsidRDefault="004D1CC1" w:rsidP="004D1CC1">
                  <w:pPr>
                    <w:framePr w:hSpace="180" w:wrap="around" w:vAnchor="page" w:hAnchor="margin" w:y="347"/>
                    <w:rPr>
                      <w:b/>
                      <w:sz w:val="20"/>
                    </w:rPr>
                  </w:pPr>
                  <w:r>
                    <w:rPr>
                      <w:color w:val="000000"/>
                      <w:sz w:val="22"/>
                      <w:szCs w:val="22"/>
                    </w:rPr>
                    <w:t xml:space="preserve">177. </w:t>
                  </w:r>
                  <w:r w:rsidRPr="007845FB">
                    <w:rPr>
                      <w:color w:val="000000"/>
                      <w:sz w:val="22"/>
                      <w:szCs w:val="22"/>
                    </w:rPr>
                    <w:t>Methylparahydroxybenzoate</w:t>
                  </w:r>
                </w:p>
              </w:tc>
              <w:tc>
                <w:tcPr>
                  <w:tcW w:w="950" w:type="dxa"/>
                  <w:tcBorders>
                    <w:top w:val="nil"/>
                    <w:left w:val="single" w:sz="4" w:space="0" w:color="auto"/>
                    <w:bottom w:val="single" w:sz="4" w:space="0" w:color="auto"/>
                    <w:right w:val="single" w:sz="4" w:space="0" w:color="auto"/>
                  </w:tcBorders>
                  <w:vAlign w:val="center"/>
                </w:tcPr>
                <w:p w14:paraId="2626EC9C" w14:textId="5A94BAFC"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3E4FF1A4" w14:textId="16D64677"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1BF5F9A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677EDD6"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1EC06F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D495A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47E635E" w14:textId="6C024CD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B6D800" w14:textId="3B1E8C8F"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4896372" w14:textId="77777777" w:rsidR="004D1CC1" w:rsidRPr="006C1FA2" w:rsidRDefault="004D1CC1" w:rsidP="004D1CC1">
                  <w:pPr>
                    <w:framePr w:hSpace="180" w:wrap="around" w:vAnchor="page" w:hAnchor="margin" w:y="347"/>
                    <w:rPr>
                      <w:sz w:val="20"/>
                    </w:rPr>
                  </w:pPr>
                </w:p>
              </w:tc>
            </w:tr>
            <w:tr w:rsidR="004D1CC1" w:rsidRPr="006C1FA2" w14:paraId="7D1D534A"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237DBC" w14:textId="09129B67"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309B403B" w14:textId="2A017351" w:rsidR="004D1CC1" w:rsidRPr="0028367D" w:rsidRDefault="004D1CC1" w:rsidP="004D1CC1">
                  <w:pPr>
                    <w:framePr w:hSpace="180" w:wrap="around" w:vAnchor="page" w:hAnchor="margin" w:y="347"/>
                    <w:rPr>
                      <w:b/>
                      <w:sz w:val="20"/>
                    </w:rPr>
                  </w:pPr>
                  <w:r>
                    <w:rPr>
                      <w:color w:val="000000"/>
                      <w:sz w:val="22"/>
                      <w:szCs w:val="22"/>
                    </w:rPr>
                    <w:t xml:space="preserve">178. </w:t>
                  </w:r>
                  <w:r w:rsidRPr="007845FB">
                    <w:rPr>
                      <w:color w:val="000000"/>
                      <w:sz w:val="22"/>
                      <w:szCs w:val="22"/>
                    </w:rPr>
                    <w:t>Benzilnicotinat (Benzylnicotinat)</w:t>
                  </w:r>
                </w:p>
              </w:tc>
              <w:tc>
                <w:tcPr>
                  <w:tcW w:w="950" w:type="dxa"/>
                  <w:tcBorders>
                    <w:top w:val="nil"/>
                    <w:left w:val="single" w:sz="4" w:space="0" w:color="auto"/>
                    <w:bottom w:val="single" w:sz="4" w:space="0" w:color="auto"/>
                    <w:right w:val="single" w:sz="4" w:space="0" w:color="auto"/>
                  </w:tcBorders>
                  <w:vAlign w:val="center"/>
                </w:tcPr>
                <w:p w14:paraId="4EFBF458" w14:textId="355A12CE"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32D9B6CD" w14:textId="5B903EED"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6546A05A"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1827A4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99F0F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DBE71F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273E69" w14:textId="2F4B9BFE"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29243FE" w14:textId="2C7C2A3A"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475F3B" w14:textId="77777777" w:rsidR="004D1CC1" w:rsidRPr="006C1FA2" w:rsidRDefault="004D1CC1" w:rsidP="004D1CC1">
                  <w:pPr>
                    <w:framePr w:hSpace="180" w:wrap="around" w:vAnchor="page" w:hAnchor="margin" w:y="347"/>
                    <w:rPr>
                      <w:sz w:val="20"/>
                    </w:rPr>
                  </w:pPr>
                </w:p>
              </w:tc>
            </w:tr>
            <w:tr w:rsidR="004D1CC1" w:rsidRPr="006C1FA2" w14:paraId="4C00FFA2"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9113DA2" w14:textId="29E06515"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55766484" w14:textId="14B1C624" w:rsidR="004D1CC1" w:rsidRPr="0028367D" w:rsidRDefault="004D1CC1" w:rsidP="004D1CC1">
                  <w:pPr>
                    <w:framePr w:hSpace="180" w:wrap="around" w:vAnchor="page" w:hAnchor="margin" w:y="347"/>
                    <w:rPr>
                      <w:b/>
                      <w:sz w:val="20"/>
                    </w:rPr>
                  </w:pPr>
                  <w:r>
                    <w:rPr>
                      <w:color w:val="000000"/>
                      <w:sz w:val="22"/>
                      <w:szCs w:val="22"/>
                    </w:rPr>
                    <w:t xml:space="preserve">179. </w:t>
                  </w:r>
                  <w:r w:rsidRPr="007845FB">
                    <w:rPr>
                      <w:color w:val="000000"/>
                      <w:sz w:val="22"/>
                      <w:szCs w:val="22"/>
                    </w:rPr>
                    <w:t>Propylparahydroxybenzoate</w:t>
                  </w:r>
                </w:p>
              </w:tc>
              <w:tc>
                <w:tcPr>
                  <w:tcW w:w="950" w:type="dxa"/>
                  <w:tcBorders>
                    <w:top w:val="nil"/>
                    <w:left w:val="single" w:sz="4" w:space="0" w:color="auto"/>
                    <w:bottom w:val="single" w:sz="4" w:space="0" w:color="auto"/>
                    <w:right w:val="single" w:sz="4" w:space="0" w:color="auto"/>
                  </w:tcBorders>
                  <w:vAlign w:val="center"/>
                </w:tcPr>
                <w:p w14:paraId="39FAEEAD" w14:textId="47CAFEFC"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6AA32AB4" w14:textId="51A4F12C"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10AA1CA7"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19DD4D"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04BBA6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439C1D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CDAA66" w14:textId="02AC33B9"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0ED05E" w14:textId="326CCD96"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25C5A4D" w14:textId="77777777" w:rsidR="004D1CC1" w:rsidRPr="006C1FA2" w:rsidRDefault="004D1CC1" w:rsidP="004D1CC1">
                  <w:pPr>
                    <w:framePr w:hSpace="180" w:wrap="around" w:vAnchor="page" w:hAnchor="margin" w:y="347"/>
                    <w:rPr>
                      <w:sz w:val="20"/>
                    </w:rPr>
                  </w:pPr>
                </w:p>
              </w:tc>
            </w:tr>
            <w:tr w:rsidR="004D1CC1" w:rsidRPr="006C1FA2" w14:paraId="6E06B054"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5BC483" w14:textId="2092A5FB"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48ECD8D" w14:textId="030B1325" w:rsidR="004D1CC1" w:rsidRPr="0028367D" w:rsidRDefault="004D1CC1" w:rsidP="004D1CC1">
                  <w:pPr>
                    <w:framePr w:hSpace="180" w:wrap="around" w:vAnchor="page" w:hAnchor="margin" w:y="347"/>
                    <w:rPr>
                      <w:b/>
                      <w:sz w:val="20"/>
                    </w:rPr>
                  </w:pPr>
                  <w:r>
                    <w:rPr>
                      <w:color w:val="000000"/>
                      <w:sz w:val="22"/>
                      <w:szCs w:val="22"/>
                    </w:rPr>
                    <w:t xml:space="preserve">180. </w:t>
                  </w:r>
                  <w:r w:rsidRPr="007845FB">
                    <w:rPr>
                      <w:color w:val="000000"/>
                      <w:sz w:val="22"/>
                      <w:szCs w:val="22"/>
                    </w:rPr>
                    <w:t>Paclitaxel CRS</w:t>
                  </w:r>
                </w:p>
              </w:tc>
              <w:tc>
                <w:tcPr>
                  <w:tcW w:w="950" w:type="dxa"/>
                  <w:tcBorders>
                    <w:top w:val="nil"/>
                    <w:left w:val="single" w:sz="4" w:space="0" w:color="auto"/>
                    <w:bottom w:val="single" w:sz="4" w:space="0" w:color="auto"/>
                    <w:right w:val="single" w:sz="4" w:space="0" w:color="auto"/>
                  </w:tcBorders>
                  <w:vAlign w:val="center"/>
                </w:tcPr>
                <w:p w14:paraId="15706CA6" w14:textId="3FC506D7"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1504C84A" w14:textId="04A4487E"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73848A42"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EB8FBD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A2364E"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F0A27F3"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AB7869" w14:textId="2348E88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371388" w14:textId="1317B728"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F53BDF" w14:textId="77777777" w:rsidR="004D1CC1" w:rsidRPr="006C1FA2" w:rsidRDefault="004D1CC1" w:rsidP="004D1CC1">
                  <w:pPr>
                    <w:framePr w:hSpace="180" w:wrap="around" w:vAnchor="page" w:hAnchor="margin" w:y="347"/>
                    <w:rPr>
                      <w:sz w:val="20"/>
                    </w:rPr>
                  </w:pPr>
                </w:p>
              </w:tc>
            </w:tr>
            <w:tr w:rsidR="004D1CC1" w:rsidRPr="006C1FA2" w14:paraId="2915ED66"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1A769F3" w14:textId="34F64F5F"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5E984440" w14:textId="5AEA3188" w:rsidR="004D1CC1" w:rsidRPr="0028367D" w:rsidRDefault="004D1CC1" w:rsidP="004D1CC1">
                  <w:pPr>
                    <w:framePr w:hSpace="180" w:wrap="around" w:vAnchor="page" w:hAnchor="margin" w:y="347"/>
                    <w:rPr>
                      <w:b/>
                      <w:sz w:val="20"/>
                    </w:rPr>
                  </w:pPr>
                  <w:r>
                    <w:rPr>
                      <w:color w:val="000000"/>
                      <w:sz w:val="22"/>
                      <w:szCs w:val="22"/>
                    </w:rPr>
                    <w:t xml:space="preserve">181. </w:t>
                  </w:r>
                  <w:r w:rsidRPr="007845FB">
                    <w:rPr>
                      <w:color w:val="000000"/>
                      <w:sz w:val="22"/>
                      <w:szCs w:val="22"/>
                    </w:rPr>
                    <w:t>Sodium alginat</w:t>
                  </w:r>
                </w:p>
              </w:tc>
              <w:tc>
                <w:tcPr>
                  <w:tcW w:w="950" w:type="dxa"/>
                  <w:tcBorders>
                    <w:top w:val="nil"/>
                    <w:left w:val="single" w:sz="4" w:space="0" w:color="auto"/>
                    <w:bottom w:val="single" w:sz="4" w:space="0" w:color="auto"/>
                    <w:right w:val="single" w:sz="4" w:space="0" w:color="auto"/>
                  </w:tcBorders>
                  <w:vAlign w:val="center"/>
                </w:tcPr>
                <w:p w14:paraId="127F3534" w14:textId="2D7DA9D8"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3528B939" w14:textId="48E9936B"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7656956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2AF48A4"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982B7E2"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6D54021"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E0A0276" w14:textId="3F0D058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10D45DA" w14:textId="60CC8CA0"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53DA5FF" w14:textId="77777777" w:rsidR="004D1CC1" w:rsidRPr="006C1FA2" w:rsidRDefault="004D1CC1" w:rsidP="004D1CC1">
                  <w:pPr>
                    <w:framePr w:hSpace="180" w:wrap="around" w:vAnchor="page" w:hAnchor="margin" w:y="347"/>
                    <w:rPr>
                      <w:sz w:val="20"/>
                    </w:rPr>
                  </w:pPr>
                </w:p>
              </w:tc>
            </w:tr>
            <w:tr w:rsidR="004D1CC1" w:rsidRPr="006C1FA2" w14:paraId="6B7740C3"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94119A7" w14:textId="684FCA66"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6181ECF7" w14:textId="657B05FF" w:rsidR="004D1CC1" w:rsidRPr="0028367D" w:rsidRDefault="004D1CC1" w:rsidP="004D1CC1">
                  <w:pPr>
                    <w:framePr w:hSpace="180" w:wrap="around" w:vAnchor="page" w:hAnchor="margin" w:y="347"/>
                    <w:rPr>
                      <w:b/>
                      <w:sz w:val="20"/>
                    </w:rPr>
                  </w:pPr>
                  <w:r>
                    <w:rPr>
                      <w:color w:val="000000"/>
                      <w:sz w:val="22"/>
                      <w:szCs w:val="22"/>
                    </w:rPr>
                    <w:t xml:space="preserve">182. </w:t>
                  </w:r>
                  <w:r w:rsidRPr="007845FB">
                    <w:rPr>
                      <w:color w:val="000000"/>
                      <w:sz w:val="22"/>
                      <w:szCs w:val="22"/>
                    </w:rPr>
                    <w:t>Benzylnicotinat</w:t>
                  </w:r>
                </w:p>
              </w:tc>
              <w:tc>
                <w:tcPr>
                  <w:tcW w:w="950" w:type="dxa"/>
                  <w:tcBorders>
                    <w:top w:val="nil"/>
                    <w:left w:val="single" w:sz="4" w:space="0" w:color="auto"/>
                    <w:bottom w:val="single" w:sz="4" w:space="0" w:color="auto"/>
                    <w:right w:val="single" w:sz="4" w:space="0" w:color="auto"/>
                  </w:tcBorders>
                  <w:vAlign w:val="center"/>
                </w:tcPr>
                <w:p w14:paraId="506C9CA4" w14:textId="43C94271"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71C22268" w14:textId="1B06C956"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3FAEE006"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D523EB"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5CFAAC4"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D6E41C"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FA0E3E" w14:textId="71998991"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40134F8" w14:textId="223BB0B7"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D59DCC5" w14:textId="77777777" w:rsidR="004D1CC1" w:rsidRPr="006C1FA2" w:rsidRDefault="004D1CC1" w:rsidP="004D1CC1">
                  <w:pPr>
                    <w:framePr w:hSpace="180" w:wrap="around" w:vAnchor="page" w:hAnchor="margin" w:y="347"/>
                    <w:rPr>
                      <w:sz w:val="20"/>
                    </w:rPr>
                  </w:pPr>
                </w:p>
              </w:tc>
            </w:tr>
            <w:tr w:rsidR="004D1CC1" w:rsidRPr="006C1FA2" w14:paraId="7D204BA7"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8FC78D1" w14:textId="5814918E"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68B3CD0E" w14:textId="3BA20571" w:rsidR="004D1CC1" w:rsidRPr="0028367D" w:rsidRDefault="004D1CC1" w:rsidP="004D1CC1">
                  <w:pPr>
                    <w:framePr w:hSpace="180" w:wrap="around" w:vAnchor="page" w:hAnchor="margin" w:y="347"/>
                    <w:rPr>
                      <w:b/>
                      <w:sz w:val="20"/>
                    </w:rPr>
                  </w:pPr>
                  <w:r>
                    <w:rPr>
                      <w:color w:val="000000"/>
                      <w:sz w:val="22"/>
                      <w:szCs w:val="22"/>
                    </w:rPr>
                    <w:t xml:space="preserve">183. </w:t>
                  </w:r>
                  <w:r w:rsidRPr="007845FB">
                    <w:rPr>
                      <w:color w:val="000000"/>
                      <w:sz w:val="22"/>
                      <w:szCs w:val="22"/>
                    </w:rPr>
                    <w:t>4-nitrobenzoic acid</w:t>
                  </w:r>
                </w:p>
              </w:tc>
              <w:tc>
                <w:tcPr>
                  <w:tcW w:w="950" w:type="dxa"/>
                  <w:tcBorders>
                    <w:top w:val="nil"/>
                    <w:left w:val="single" w:sz="4" w:space="0" w:color="auto"/>
                    <w:bottom w:val="single" w:sz="4" w:space="0" w:color="auto"/>
                    <w:right w:val="single" w:sz="4" w:space="0" w:color="auto"/>
                  </w:tcBorders>
                  <w:vAlign w:val="center"/>
                </w:tcPr>
                <w:p w14:paraId="54CE77D6" w14:textId="6E66AB60"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0FD84036" w14:textId="73C9787C"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76240791"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434F7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44C89EF"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7545968"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F6E4D6" w14:textId="2A3F801B"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FB5E1E7" w14:textId="66F7271B"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A80DA5" w14:textId="77777777" w:rsidR="004D1CC1" w:rsidRPr="006C1FA2" w:rsidRDefault="004D1CC1" w:rsidP="004D1CC1">
                  <w:pPr>
                    <w:framePr w:hSpace="180" w:wrap="around" w:vAnchor="page" w:hAnchor="margin" w:y="347"/>
                    <w:rPr>
                      <w:sz w:val="20"/>
                    </w:rPr>
                  </w:pPr>
                </w:p>
              </w:tc>
            </w:tr>
            <w:tr w:rsidR="004D1CC1" w:rsidRPr="006C1FA2" w14:paraId="2DC8B9BD"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B034844" w14:textId="2820E102"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7F8499F" w14:textId="51B798EA" w:rsidR="004D1CC1" w:rsidRPr="0028367D" w:rsidRDefault="004D1CC1" w:rsidP="004D1CC1">
                  <w:pPr>
                    <w:framePr w:hSpace="180" w:wrap="around" w:vAnchor="page" w:hAnchor="margin" w:y="347"/>
                    <w:rPr>
                      <w:b/>
                      <w:sz w:val="20"/>
                    </w:rPr>
                  </w:pPr>
                  <w:r>
                    <w:rPr>
                      <w:color w:val="000000"/>
                      <w:sz w:val="22"/>
                      <w:szCs w:val="22"/>
                    </w:rPr>
                    <w:t xml:space="preserve">184. </w:t>
                  </w:r>
                  <w:r w:rsidRPr="007845FB">
                    <w:rPr>
                      <w:color w:val="000000"/>
                      <w:sz w:val="22"/>
                      <w:szCs w:val="22"/>
                    </w:rPr>
                    <w:t>2,4-Dichlorobenzaldehyde</w:t>
                  </w:r>
                </w:p>
              </w:tc>
              <w:tc>
                <w:tcPr>
                  <w:tcW w:w="950" w:type="dxa"/>
                  <w:tcBorders>
                    <w:top w:val="nil"/>
                    <w:left w:val="single" w:sz="4" w:space="0" w:color="auto"/>
                    <w:bottom w:val="single" w:sz="4" w:space="0" w:color="auto"/>
                    <w:right w:val="single" w:sz="4" w:space="0" w:color="auto"/>
                  </w:tcBorders>
                  <w:vAlign w:val="center"/>
                </w:tcPr>
                <w:p w14:paraId="7B2D2855" w14:textId="13201B92"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0E714157" w14:textId="51CE6084"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29E44ED8"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6B17CB3"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09BCC3"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9B6798"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6E21B7F" w14:textId="61224C2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45927A" w14:textId="22CF6635"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7114D21" w14:textId="77777777" w:rsidR="004D1CC1" w:rsidRPr="006C1FA2" w:rsidRDefault="004D1CC1" w:rsidP="004D1CC1">
                  <w:pPr>
                    <w:framePr w:hSpace="180" w:wrap="around" w:vAnchor="page" w:hAnchor="margin" w:y="347"/>
                    <w:rPr>
                      <w:sz w:val="20"/>
                    </w:rPr>
                  </w:pPr>
                </w:p>
              </w:tc>
            </w:tr>
            <w:tr w:rsidR="004D1CC1" w:rsidRPr="006C1FA2" w14:paraId="279CDD4A"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88A5DD5" w14:textId="1064DD33"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3F3E6382" w14:textId="0B72332F" w:rsidR="004D1CC1" w:rsidRPr="0028367D" w:rsidRDefault="004D1CC1" w:rsidP="004D1CC1">
                  <w:pPr>
                    <w:framePr w:hSpace="180" w:wrap="around" w:vAnchor="page" w:hAnchor="margin" w:y="347"/>
                    <w:rPr>
                      <w:b/>
                      <w:sz w:val="20"/>
                    </w:rPr>
                  </w:pPr>
                  <w:r>
                    <w:rPr>
                      <w:color w:val="000000"/>
                      <w:sz w:val="22"/>
                      <w:szCs w:val="22"/>
                    </w:rPr>
                    <w:t xml:space="preserve">185. </w:t>
                  </w:r>
                  <w:r w:rsidRPr="007845FB">
                    <w:rPr>
                      <w:color w:val="000000"/>
                      <w:sz w:val="22"/>
                      <w:szCs w:val="22"/>
                    </w:rPr>
                    <w:t>Chloramphenicol</w:t>
                  </w:r>
                </w:p>
              </w:tc>
              <w:tc>
                <w:tcPr>
                  <w:tcW w:w="950" w:type="dxa"/>
                  <w:tcBorders>
                    <w:top w:val="nil"/>
                    <w:left w:val="single" w:sz="4" w:space="0" w:color="auto"/>
                    <w:bottom w:val="single" w:sz="4" w:space="0" w:color="auto"/>
                    <w:right w:val="single" w:sz="4" w:space="0" w:color="auto"/>
                  </w:tcBorders>
                  <w:vAlign w:val="center"/>
                </w:tcPr>
                <w:p w14:paraId="577C55BB" w14:textId="755995CC"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57F1C92A" w14:textId="08D497E4"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71BF2F1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E7F6A1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915C641"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63738C"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5483B9" w14:textId="7BD10EF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A4E1D15" w14:textId="0990D43A"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1BE9668" w14:textId="77777777" w:rsidR="004D1CC1" w:rsidRPr="006C1FA2" w:rsidRDefault="004D1CC1" w:rsidP="004D1CC1">
                  <w:pPr>
                    <w:framePr w:hSpace="180" w:wrap="around" w:vAnchor="page" w:hAnchor="margin" w:y="347"/>
                    <w:rPr>
                      <w:sz w:val="20"/>
                    </w:rPr>
                  </w:pPr>
                </w:p>
              </w:tc>
            </w:tr>
            <w:tr w:rsidR="004D1CC1" w:rsidRPr="006C1FA2" w14:paraId="4A301535"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7E21AA0" w14:textId="0886AE58"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824558D" w14:textId="37225450" w:rsidR="004D1CC1" w:rsidRPr="0028367D" w:rsidRDefault="004D1CC1" w:rsidP="004D1CC1">
                  <w:pPr>
                    <w:framePr w:hSpace="180" w:wrap="around" w:vAnchor="page" w:hAnchor="margin" w:y="347"/>
                    <w:rPr>
                      <w:b/>
                      <w:sz w:val="20"/>
                    </w:rPr>
                  </w:pPr>
                  <w:r>
                    <w:rPr>
                      <w:color w:val="000000"/>
                      <w:sz w:val="22"/>
                      <w:szCs w:val="22"/>
                    </w:rPr>
                    <w:t xml:space="preserve">186. </w:t>
                  </w:r>
                  <w:r w:rsidRPr="007845FB">
                    <w:rPr>
                      <w:color w:val="000000"/>
                      <w:sz w:val="22"/>
                      <w:szCs w:val="22"/>
                    </w:rPr>
                    <w:t>Betahistine HCL</w:t>
                  </w:r>
                </w:p>
              </w:tc>
              <w:tc>
                <w:tcPr>
                  <w:tcW w:w="950" w:type="dxa"/>
                  <w:tcBorders>
                    <w:top w:val="nil"/>
                    <w:left w:val="single" w:sz="4" w:space="0" w:color="auto"/>
                    <w:bottom w:val="single" w:sz="4" w:space="0" w:color="auto"/>
                    <w:right w:val="single" w:sz="4" w:space="0" w:color="auto"/>
                  </w:tcBorders>
                  <w:vAlign w:val="center"/>
                </w:tcPr>
                <w:p w14:paraId="34F2CB81" w14:textId="5ED3C524"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6175E010" w14:textId="7D3EE292"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0221BB9B"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26CB1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4A7B3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65C47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301BF9" w14:textId="1E374763"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DADDF26" w14:textId="142A67CD"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56776C" w14:textId="77777777" w:rsidR="004D1CC1" w:rsidRPr="006C1FA2" w:rsidRDefault="004D1CC1" w:rsidP="004D1CC1">
                  <w:pPr>
                    <w:framePr w:hSpace="180" w:wrap="around" w:vAnchor="page" w:hAnchor="margin" w:y="347"/>
                    <w:rPr>
                      <w:sz w:val="20"/>
                    </w:rPr>
                  </w:pPr>
                </w:p>
              </w:tc>
            </w:tr>
            <w:tr w:rsidR="004D1CC1" w:rsidRPr="006C1FA2" w14:paraId="0FDDDB52"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AA5F79" w14:textId="31DB1E04"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701D6325" w14:textId="3B094A6B" w:rsidR="004D1CC1" w:rsidRPr="0028367D" w:rsidRDefault="004D1CC1" w:rsidP="004D1CC1">
                  <w:pPr>
                    <w:framePr w:hSpace="180" w:wrap="around" w:vAnchor="page" w:hAnchor="margin" w:y="347"/>
                    <w:rPr>
                      <w:b/>
                      <w:sz w:val="20"/>
                    </w:rPr>
                  </w:pPr>
                  <w:r>
                    <w:rPr>
                      <w:color w:val="000000"/>
                      <w:sz w:val="22"/>
                      <w:szCs w:val="22"/>
                    </w:rPr>
                    <w:t xml:space="preserve">187. </w:t>
                  </w:r>
                  <w:r w:rsidRPr="007845FB">
                    <w:rPr>
                      <w:color w:val="000000"/>
                      <w:sz w:val="22"/>
                      <w:szCs w:val="22"/>
                    </w:rPr>
                    <w:t>2-vinylpiridina</w:t>
                  </w:r>
                </w:p>
              </w:tc>
              <w:tc>
                <w:tcPr>
                  <w:tcW w:w="950" w:type="dxa"/>
                  <w:tcBorders>
                    <w:top w:val="nil"/>
                    <w:left w:val="single" w:sz="4" w:space="0" w:color="auto"/>
                    <w:bottom w:val="single" w:sz="4" w:space="0" w:color="auto"/>
                    <w:right w:val="single" w:sz="4" w:space="0" w:color="auto"/>
                  </w:tcBorders>
                  <w:vAlign w:val="center"/>
                </w:tcPr>
                <w:p w14:paraId="32717981" w14:textId="7086FBD7"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464F1577" w14:textId="05784A3D"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62F75AA2"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65CE1FA"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56079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6E088B"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F4A8A7F" w14:textId="04285C6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9B00758" w14:textId="67F55BA6"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16B9AB" w14:textId="77777777" w:rsidR="004D1CC1" w:rsidRPr="006C1FA2" w:rsidRDefault="004D1CC1" w:rsidP="004D1CC1">
                  <w:pPr>
                    <w:framePr w:hSpace="180" w:wrap="around" w:vAnchor="page" w:hAnchor="margin" w:y="347"/>
                    <w:rPr>
                      <w:sz w:val="20"/>
                    </w:rPr>
                  </w:pPr>
                </w:p>
              </w:tc>
            </w:tr>
            <w:tr w:rsidR="004D1CC1" w:rsidRPr="006C1FA2" w14:paraId="7F047B76"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33988D" w14:textId="3E1B5433" w:rsidR="004D1CC1" w:rsidRPr="0028367D" w:rsidRDefault="004D1CC1" w:rsidP="004D1CC1">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vAlign w:val="center"/>
                </w:tcPr>
                <w:p w14:paraId="4F70492A" w14:textId="6E78BE0A" w:rsidR="004D1CC1" w:rsidRPr="0028367D" w:rsidRDefault="004D1CC1" w:rsidP="004D1CC1">
                  <w:pPr>
                    <w:framePr w:hSpace="180" w:wrap="around" w:vAnchor="page" w:hAnchor="margin" w:y="347"/>
                    <w:rPr>
                      <w:b/>
                      <w:sz w:val="20"/>
                    </w:rPr>
                  </w:pPr>
                  <w:r>
                    <w:rPr>
                      <w:color w:val="000000"/>
                      <w:sz w:val="22"/>
                      <w:szCs w:val="22"/>
                      <w:lang w:val="en-US"/>
                    </w:rPr>
                    <w:t xml:space="preserve">188. </w:t>
                  </w:r>
                  <w:r w:rsidRPr="007845FB">
                    <w:rPr>
                      <w:color w:val="000000"/>
                      <w:sz w:val="22"/>
                      <w:szCs w:val="22"/>
                      <w:lang w:val="en-US"/>
                    </w:rPr>
                    <w:t>N-methyl-2-pyridin-2-yl-N-2-pyridin-2-yl-ethylethanamine trihydrocloride</w:t>
                  </w:r>
                </w:p>
              </w:tc>
              <w:tc>
                <w:tcPr>
                  <w:tcW w:w="950" w:type="dxa"/>
                  <w:tcBorders>
                    <w:top w:val="nil"/>
                    <w:left w:val="single" w:sz="4" w:space="0" w:color="auto"/>
                    <w:bottom w:val="single" w:sz="4" w:space="0" w:color="auto"/>
                    <w:right w:val="single" w:sz="4" w:space="0" w:color="auto"/>
                  </w:tcBorders>
                  <w:vAlign w:val="center"/>
                </w:tcPr>
                <w:p w14:paraId="21B3B856" w14:textId="72C4C59F"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06B37A30" w14:textId="01DE5F33"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2E6326BB"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D19C9E"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72143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7E726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4F6920A" w14:textId="1B6E5BD3"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24D3B59" w14:textId="4AC9D91A"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7EA9FE1" w14:textId="77777777" w:rsidR="004D1CC1" w:rsidRPr="006C1FA2" w:rsidRDefault="004D1CC1" w:rsidP="004D1CC1">
                  <w:pPr>
                    <w:framePr w:hSpace="180" w:wrap="around" w:vAnchor="page" w:hAnchor="margin" w:y="347"/>
                    <w:rPr>
                      <w:sz w:val="20"/>
                    </w:rPr>
                  </w:pPr>
                </w:p>
              </w:tc>
            </w:tr>
            <w:tr w:rsidR="004D1CC1" w:rsidRPr="006C1FA2" w14:paraId="2D34050F"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A016077" w14:textId="3979ECB6"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51DEA626" w14:textId="291F774D" w:rsidR="004D1CC1" w:rsidRPr="0028367D" w:rsidRDefault="004D1CC1" w:rsidP="004D1CC1">
                  <w:pPr>
                    <w:framePr w:hSpace="180" w:wrap="around" w:vAnchor="page" w:hAnchor="margin" w:y="347"/>
                    <w:rPr>
                      <w:b/>
                      <w:sz w:val="20"/>
                    </w:rPr>
                  </w:pPr>
                  <w:r>
                    <w:rPr>
                      <w:color w:val="000000"/>
                      <w:sz w:val="22"/>
                      <w:szCs w:val="22"/>
                    </w:rPr>
                    <w:t xml:space="preserve">189. </w:t>
                  </w:r>
                  <w:r w:rsidRPr="007845FB">
                    <w:rPr>
                      <w:color w:val="000000"/>
                      <w:sz w:val="22"/>
                      <w:szCs w:val="22"/>
                    </w:rPr>
                    <w:t>Tranexamic acid impurity D</w:t>
                  </w:r>
                </w:p>
              </w:tc>
              <w:tc>
                <w:tcPr>
                  <w:tcW w:w="950" w:type="dxa"/>
                  <w:tcBorders>
                    <w:top w:val="nil"/>
                    <w:left w:val="single" w:sz="4" w:space="0" w:color="auto"/>
                    <w:bottom w:val="single" w:sz="4" w:space="0" w:color="auto"/>
                    <w:right w:val="single" w:sz="4" w:space="0" w:color="auto"/>
                  </w:tcBorders>
                  <w:vAlign w:val="center"/>
                </w:tcPr>
                <w:p w14:paraId="6598CF60" w14:textId="4AF6D383"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32589255" w14:textId="7A1D13F8"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0AF29568"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75A780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BC1FDB"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01ED09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348432" w14:textId="73C57727"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EC06879" w14:textId="3C9AA691"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74E2F7" w14:textId="77777777" w:rsidR="004D1CC1" w:rsidRPr="006C1FA2" w:rsidRDefault="004D1CC1" w:rsidP="004D1CC1">
                  <w:pPr>
                    <w:framePr w:hSpace="180" w:wrap="around" w:vAnchor="page" w:hAnchor="margin" w:y="347"/>
                    <w:rPr>
                      <w:sz w:val="20"/>
                    </w:rPr>
                  </w:pPr>
                </w:p>
              </w:tc>
            </w:tr>
            <w:tr w:rsidR="004D1CC1" w:rsidRPr="006C1FA2" w14:paraId="0F2E20F9"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FB2D66F" w14:textId="157AE733"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AD92CD3" w14:textId="37308D94" w:rsidR="004D1CC1" w:rsidRPr="0028367D" w:rsidRDefault="004D1CC1" w:rsidP="004D1CC1">
                  <w:pPr>
                    <w:framePr w:hSpace="180" w:wrap="around" w:vAnchor="page" w:hAnchor="margin" w:y="347"/>
                    <w:rPr>
                      <w:b/>
                      <w:sz w:val="20"/>
                    </w:rPr>
                  </w:pPr>
                  <w:r>
                    <w:rPr>
                      <w:color w:val="000000"/>
                      <w:sz w:val="22"/>
                      <w:szCs w:val="22"/>
                    </w:rPr>
                    <w:t xml:space="preserve">190. </w:t>
                  </w:r>
                  <w:r w:rsidRPr="007845FB">
                    <w:rPr>
                      <w:color w:val="000000"/>
                      <w:sz w:val="22"/>
                      <w:szCs w:val="22"/>
                    </w:rPr>
                    <w:t>Cefoperazone imp. C</w:t>
                  </w:r>
                </w:p>
              </w:tc>
              <w:tc>
                <w:tcPr>
                  <w:tcW w:w="950" w:type="dxa"/>
                  <w:tcBorders>
                    <w:top w:val="nil"/>
                    <w:left w:val="single" w:sz="4" w:space="0" w:color="auto"/>
                    <w:bottom w:val="single" w:sz="4" w:space="0" w:color="auto"/>
                    <w:right w:val="single" w:sz="4" w:space="0" w:color="auto"/>
                  </w:tcBorders>
                  <w:vAlign w:val="center"/>
                </w:tcPr>
                <w:p w14:paraId="089985F4" w14:textId="4893F798"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04B49951" w14:textId="6F8E6EA3"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1F6A6A55"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07DF14E"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A9F208B"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5B03ADB"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4CEAC8A" w14:textId="79791AA3"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7BE00D4" w14:textId="1205F853"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F327E90" w14:textId="77777777" w:rsidR="004D1CC1" w:rsidRPr="006C1FA2" w:rsidRDefault="004D1CC1" w:rsidP="004D1CC1">
                  <w:pPr>
                    <w:framePr w:hSpace="180" w:wrap="around" w:vAnchor="page" w:hAnchor="margin" w:y="347"/>
                    <w:rPr>
                      <w:sz w:val="20"/>
                    </w:rPr>
                  </w:pPr>
                </w:p>
              </w:tc>
            </w:tr>
            <w:tr w:rsidR="004D1CC1" w:rsidRPr="006C1FA2" w14:paraId="14A19003"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B3AEF2" w14:textId="27044447"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34B667C" w14:textId="5CB440FA" w:rsidR="004D1CC1" w:rsidRPr="0028367D" w:rsidRDefault="004D1CC1" w:rsidP="004D1CC1">
                  <w:pPr>
                    <w:framePr w:hSpace="180" w:wrap="around" w:vAnchor="page" w:hAnchor="margin" w:y="347"/>
                    <w:rPr>
                      <w:b/>
                      <w:sz w:val="20"/>
                    </w:rPr>
                  </w:pPr>
                  <w:r>
                    <w:rPr>
                      <w:color w:val="000000"/>
                      <w:sz w:val="22"/>
                      <w:szCs w:val="22"/>
                    </w:rPr>
                    <w:t xml:space="preserve">191. </w:t>
                  </w:r>
                  <w:r w:rsidRPr="007845FB">
                    <w:rPr>
                      <w:color w:val="000000"/>
                      <w:sz w:val="22"/>
                      <w:szCs w:val="22"/>
                    </w:rPr>
                    <w:t>Cefoperazone imp. A</w:t>
                  </w:r>
                </w:p>
              </w:tc>
              <w:tc>
                <w:tcPr>
                  <w:tcW w:w="950" w:type="dxa"/>
                  <w:tcBorders>
                    <w:top w:val="nil"/>
                    <w:left w:val="single" w:sz="4" w:space="0" w:color="auto"/>
                    <w:bottom w:val="single" w:sz="4" w:space="0" w:color="auto"/>
                    <w:right w:val="single" w:sz="4" w:space="0" w:color="auto"/>
                  </w:tcBorders>
                  <w:vAlign w:val="center"/>
                </w:tcPr>
                <w:p w14:paraId="3EA78487" w14:textId="46375D0C"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3B9414F2" w14:textId="54F97CAF"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3AF462F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84F8B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44668A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C29EF9D"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FDA3A2B" w14:textId="35FFC8A4"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1F65F2F" w14:textId="0A143D48"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AE6691" w14:textId="77777777" w:rsidR="004D1CC1" w:rsidRPr="006C1FA2" w:rsidRDefault="004D1CC1" w:rsidP="004D1CC1">
                  <w:pPr>
                    <w:framePr w:hSpace="180" w:wrap="around" w:vAnchor="page" w:hAnchor="margin" w:y="347"/>
                    <w:rPr>
                      <w:sz w:val="20"/>
                    </w:rPr>
                  </w:pPr>
                </w:p>
              </w:tc>
            </w:tr>
            <w:tr w:rsidR="004D1CC1" w:rsidRPr="006C1FA2" w14:paraId="1C78F49F"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1E7392" w14:textId="69BC2CD6"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C446F85" w14:textId="0A2DAB56" w:rsidR="004D1CC1" w:rsidRPr="0028367D" w:rsidRDefault="004D1CC1" w:rsidP="004D1CC1">
                  <w:pPr>
                    <w:framePr w:hSpace="180" w:wrap="around" w:vAnchor="page" w:hAnchor="margin" w:y="347"/>
                    <w:rPr>
                      <w:b/>
                      <w:sz w:val="20"/>
                    </w:rPr>
                  </w:pPr>
                  <w:r>
                    <w:rPr>
                      <w:color w:val="000000"/>
                      <w:sz w:val="22"/>
                      <w:szCs w:val="22"/>
                    </w:rPr>
                    <w:t xml:space="preserve">192. </w:t>
                  </w:r>
                  <w:r w:rsidRPr="007845FB">
                    <w:rPr>
                      <w:color w:val="000000"/>
                      <w:sz w:val="22"/>
                      <w:szCs w:val="22"/>
                    </w:rPr>
                    <w:t>Cefoperazone dihydrate CRS</w:t>
                  </w:r>
                </w:p>
              </w:tc>
              <w:tc>
                <w:tcPr>
                  <w:tcW w:w="950" w:type="dxa"/>
                  <w:tcBorders>
                    <w:top w:val="nil"/>
                    <w:left w:val="single" w:sz="4" w:space="0" w:color="auto"/>
                    <w:bottom w:val="single" w:sz="4" w:space="0" w:color="auto"/>
                    <w:right w:val="single" w:sz="4" w:space="0" w:color="auto"/>
                  </w:tcBorders>
                  <w:vAlign w:val="center"/>
                </w:tcPr>
                <w:p w14:paraId="78772618" w14:textId="023131ED"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0DFD4C53" w14:textId="3454F73D"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4965CB51"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135C0F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39663A"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13A16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322C5B3" w14:textId="30C104EF"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075E76" w14:textId="457F9E51"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BFA710" w14:textId="77777777" w:rsidR="004D1CC1" w:rsidRPr="006C1FA2" w:rsidRDefault="004D1CC1" w:rsidP="004D1CC1">
                  <w:pPr>
                    <w:framePr w:hSpace="180" w:wrap="around" w:vAnchor="page" w:hAnchor="margin" w:y="347"/>
                    <w:rPr>
                      <w:sz w:val="20"/>
                    </w:rPr>
                  </w:pPr>
                </w:p>
              </w:tc>
            </w:tr>
            <w:tr w:rsidR="004D1CC1" w:rsidRPr="006C1FA2" w14:paraId="0B51E54A"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4D2923" w14:textId="7310EDCC"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16301875" w14:textId="1512C708" w:rsidR="004D1CC1" w:rsidRPr="0028367D" w:rsidRDefault="004D1CC1" w:rsidP="004D1CC1">
                  <w:pPr>
                    <w:framePr w:hSpace="180" w:wrap="around" w:vAnchor="page" w:hAnchor="margin" w:y="347"/>
                    <w:rPr>
                      <w:b/>
                      <w:sz w:val="20"/>
                    </w:rPr>
                  </w:pPr>
                  <w:r>
                    <w:rPr>
                      <w:color w:val="000000"/>
                      <w:sz w:val="22"/>
                      <w:szCs w:val="22"/>
                    </w:rPr>
                    <w:t xml:space="preserve">193. </w:t>
                  </w:r>
                  <w:r w:rsidRPr="007845FB">
                    <w:rPr>
                      <w:color w:val="000000"/>
                      <w:sz w:val="22"/>
                      <w:szCs w:val="22"/>
                    </w:rPr>
                    <w:t>Cefoperazone sodium</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E26F3D4" w14:textId="3A9DA419"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shd w:val="clear" w:color="000000" w:fill="FFFFFF"/>
                  <w:vAlign w:val="center"/>
                </w:tcPr>
                <w:p w14:paraId="4764F61D" w14:textId="4CAD21C2"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0742982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0D47719"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E9CCE2"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165A29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31A4B73" w14:textId="77E717FE"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2CD4C26" w14:textId="569B4393"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8EF31AE" w14:textId="77777777" w:rsidR="004D1CC1" w:rsidRPr="006C1FA2" w:rsidRDefault="004D1CC1" w:rsidP="004D1CC1">
                  <w:pPr>
                    <w:framePr w:hSpace="180" w:wrap="around" w:vAnchor="page" w:hAnchor="margin" w:y="347"/>
                    <w:rPr>
                      <w:sz w:val="20"/>
                    </w:rPr>
                  </w:pPr>
                </w:p>
              </w:tc>
            </w:tr>
            <w:tr w:rsidR="004D1CC1" w:rsidRPr="006C1FA2" w14:paraId="5551E965"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FD5EBC6" w14:textId="6B7FA610"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CC2E4FF" w14:textId="0C6A27A5" w:rsidR="004D1CC1" w:rsidRPr="0028367D" w:rsidRDefault="004D1CC1" w:rsidP="004D1CC1">
                  <w:pPr>
                    <w:framePr w:hSpace="180" w:wrap="around" w:vAnchor="page" w:hAnchor="margin" w:y="347"/>
                    <w:rPr>
                      <w:b/>
                      <w:sz w:val="20"/>
                    </w:rPr>
                  </w:pPr>
                  <w:r>
                    <w:rPr>
                      <w:color w:val="000000"/>
                      <w:sz w:val="22"/>
                      <w:szCs w:val="22"/>
                      <w:lang w:val="en-US"/>
                    </w:rPr>
                    <w:t xml:space="preserve">194. </w:t>
                  </w:r>
                  <w:r w:rsidRPr="007845FB">
                    <w:rPr>
                      <w:color w:val="000000"/>
                      <w:sz w:val="22"/>
                      <w:szCs w:val="22"/>
                      <w:lang w:val="en-US"/>
                    </w:rPr>
                    <w:t>Tetrabutylammonium hydrogen sulfate ion pairing reagent</w:t>
                  </w:r>
                </w:p>
              </w:tc>
              <w:tc>
                <w:tcPr>
                  <w:tcW w:w="950" w:type="dxa"/>
                  <w:tcBorders>
                    <w:top w:val="nil"/>
                    <w:left w:val="single" w:sz="4" w:space="0" w:color="auto"/>
                    <w:bottom w:val="single" w:sz="4" w:space="0" w:color="auto"/>
                    <w:right w:val="single" w:sz="4" w:space="0" w:color="auto"/>
                  </w:tcBorders>
                  <w:vAlign w:val="center"/>
                </w:tcPr>
                <w:p w14:paraId="4BD7CADA" w14:textId="28F4DEAD"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308DDA39" w14:textId="550F6C76"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4CF98C0E"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C7EDCA4"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9E3341A"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52AFF3"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34C355" w14:textId="77905CF0"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368DB7" w14:textId="1D7C3685"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E76671" w14:textId="77777777" w:rsidR="004D1CC1" w:rsidRPr="006C1FA2" w:rsidRDefault="004D1CC1" w:rsidP="004D1CC1">
                  <w:pPr>
                    <w:framePr w:hSpace="180" w:wrap="around" w:vAnchor="page" w:hAnchor="margin" w:y="347"/>
                    <w:rPr>
                      <w:sz w:val="20"/>
                    </w:rPr>
                  </w:pPr>
                </w:p>
              </w:tc>
            </w:tr>
            <w:tr w:rsidR="004D1CC1" w:rsidRPr="006C1FA2" w14:paraId="62E2B4D3"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53F0D0" w14:textId="1B12B6DD"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044A4AAF" w14:textId="5F7F9F16" w:rsidR="004D1CC1" w:rsidRPr="0028367D" w:rsidRDefault="004D1CC1" w:rsidP="004D1CC1">
                  <w:pPr>
                    <w:framePr w:hSpace="180" w:wrap="around" w:vAnchor="page" w:hAnchor="margin" w:y="347"/>
                    <w:rPr>
                      <w:b/>
                      <w:sz w:val="20"/>
                    </w:rPr>
                  </w:pPr>
                  <w:r>
                    <w:rPr>
                      <w:color w:val="000000"/>
                      <w:sz w:val="22"/>
                      <w:szCs w:val="22"/>
                      <w:lang w:val="en-US"/>
                    </w:rPr>
                    <w:t xml:space="preserve">195. </w:t>
                  </w:r>
                  <w:r w:rsidRPr="007845FB">
                    <w:rPr>
                      <w:color w:val="000000"/>
                      <w:sz w:val="22"/>
                      <w:szCs w:val="22"/>
                      <w:lang w:val="en-US"/>
                    </w:rPr>
                    <w:t>Bisoprolol for system suitability  CRS</w:t>
                  </w:r>
                </w:p>
              </w:tc>
              <w:tc>
                <w:tcPr>
                  <w:tcW w:w="950" w:type="dxa"/>
                  <w:tcBorders>
                    <w:top w:val="nil"/>
                    <w:left w:val="single" w:sz="4" w:space="0" w:color="auto"/>
                    <w:bottom w:val="single" w:sz="4" w:space="0" w:color="auto"/>
                    <w:right w:val="single" w:sz="4" w:space="0" w:color="auto"/>
                  </w:tcBorders>
                  <w:vAlign w:val="center"/>
                </w:tcPr>
                <w:p w14:paraId="311FDD5D" w14:textId="4BC0CDFF"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2E7BFEB2" w14:textId="3EAB9564" w:rsidR="004D1CC1" w:rsidRPr="0028367D" w:rsidRDefault="004D1CC1" w:rsidP="004D1CC1">
                  <w:pPr>
                    <w:framePr w:hSpace="180" w:wrap="around" w:vAnchor="page" w:hAnchor="margin" w:y="347"/>
                    <w:jc w:val="center"/>
                    <w:rPr>
                      <w:sz w:val="20"/>
                    </w:rPr>
                  </w:pPr>
                  <w:r w:rsidRPr="00941850">
                    <w:rPr>
                      <w:color w:val="000000"/>
                    </w:rPr>
                    <w:t>2</w:t>
                  </w:r>
                </w:p>
              </w:tc>
              <w:tc>
                <w:tcPr>
                  <w:tcW w:w="1121" w:type="dxa"/>
                  <w:tcBorders>
                    <w:top w:val="single" w:sz="4" w:space="0" w:color="auto"/>
                    <w:left w:val="single" w:sz="4" w:space="0" w:color="auto"/>
                    <w:bottom w:val="single" w:sz="4" w:space="0" w:color="auto"/>
                    <w:right w:val="single" w:sz="4" w:space="0" w:color="auto"/>
                  </w:tcBorders>
                  <w:vAlign w:val="center"/>
                </w:tcPr>
                <w:p w14:paraId="65E6B832"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354595"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9BB42CB"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FFE1B2C"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652E05" w14:textId="784A5227"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EA330C9" w14:textId="4949B72D"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59366FC" w14:textId="77777777" w:rsidR="004D1CC1" w:rsidRPr="006C1FA2" w:rsidRDefault="004D1CC1" w:rsidP="004D1CC1">
                  <w:pPr>
                    <w:framePr w:hSpace="180" w:wrap="around" w:vAnchor="page" w:hAnchor="margin" w:y="347"/>
                    <w:rPr>
                      <w:sz w:val="20"/>
                    </w:rPr>
                  </w:pPr>
                </w:p>
              </w:tc>
            </w:tr>
            <w:tr w:rsidR="004D1CC1" w:rsidRPr="006C1FA2" w14:paraId="7B4A9A4E"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E3FF658" w14:textId="37FE0A49"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66DA52D3" w14:textId="3E06E709" w:rsidR="004D1CC1" w:rsidRPr="0028367D" w:rsidRDefault="004D1CC1" w:rsidP="004D1CC1">
                  <w:pPr>
                    <w:framePr w:hSpace="180" w:wrap="around" w:vAnchor="page" w:hAnchor="margin" w:y="347"/>
                    <w:rPr>
                      <w:b/>
                      <w:sz w:val="20"/>
                    </w:rPr>
                  </w:pPr>
                  <w:r>
                    <w:rPr>
                      <w:color w:val="000000"/>
                      <w:sz w:val="22"/>
                      <w:szCs w:val="22"/>
                      <w:lang w:val="en-US"/>
                    </w:rPr>
                    <w:t xml:space="preserve">196. </w:t>
                  </w:r>
                  <w:r w:rsidRPr="007845FB">
                    <w:rPr>
                      <w:color w:val="000000"/>
                      <w:sz w:val="22"/>
                      <w:szCs w:val="22"/>
                      <w:lang w:val="en-US"/>
                    </w:rPr>
                    <w:t>Amphotericin B for peak identification</w:t>
                  </w:r>
                </w:p>
              </w:tc>
              <w:tc>
                <w:tcPr>
                  <w:tcW w:w="950" w:type="dxa"/>
                  <w:tcBorders>
                    <w:top w:val="nil"/>
                    <w:left w:val="single" w:sz="4" w:space="0" w:color="auto"/>
                    <w:bottom w:val="single" w:sz="4" w:space="0" w:color="auto"/>
                    <w:right w:val="single" w:sz="4" w:space="0" w:color="auto"/>
                  </w:tcBorders>
                  <w:vAlign w:val="center"/>
                </w:tcPr>
                <w:p w14:paraId="60A86615" w14:textId="578EEA6E"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37611004" w14:textId="20C45448"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21B041D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DBC86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7A2E5D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583036"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53E86EC" w14:textId="563EA2D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ACAD696" w14:textId="05F8B346"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9723F2" w14:textId="77777777" w:rsidR="004D1CC1" w:rsidRPr="006C1FA2" w:rsidRDefault="004D1CC1" w:rsidP="004D1CC1">
                  <w:pPr>
                    <w:framePr w:hSpace="180" w:wrap="around" w:vAnchor="page" w:hAnchor="margin" w:y="347"/>
                    <w:rPr>
                      <w:sz w:val="20"/>
                    </w:rPr>
                  </w:pPr>
                </w:p>
              </w:tc>
            </w:tr>
            <w:tr w:rsidR="004D1CC1" w:rsidRPr="006C1FA2" w14:paraId="4537E6A1"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80EA6A9" w14:textId="27DD6FBB"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651C89C5" w14:textId="29DA0828" w:rsidR="004D1CC1" w:rsidRPr="0028367D" w:rsidRDefault="004D1CC1" w:rsidP="004D1CC1">
                  <w:pPr>
                    <w:framePr w:hSpace="180" w:wrap="around" w:vAnchor="page" w:hAnchor="margin" w:y="347"/>
                    <w:rPr>
                      <w:b/>
                      <w:sz w:val="20"/>
                    </w:rPr>
                  </w:pPr>
                  <w:r>
                    <w:rPr>
                      <w:color w:val="000000"/>
                      <w:sz w:val="22"/>
                      <w:szCs w:val="22"/>
                    </w:rPr>
                    <w:t xml:space="preserve">197. </w:t>
                  </w:r>
                  <w:r w:rsidRPr="007845FB">
                    <w:rPr>
                      <w:color w:val="000000"/>
                      <w:sz w:val="22"/>
                      <w:szCs w:val="22"/>
                    </w:rPr>
                    <w:t>ALPHA-TOCOPHERYL ACETATE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2DE2575" w14:textId="26E20B3A"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shd w:val="clear" w:color="000000" w:fill="FFFFFF"/>
                  <w:vAlign w:val="center"/>
                </w:tcPr>
                <w:p w14:paraId="6F4FB9A4" w14:textId="48D564F8"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6091B4F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0D9948B"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2486A4"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24E1BD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98FE8C5" w14:textId="3BF9277C"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0E18E3B" w14:textId="3B5E8584"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1A54E7" w14:textId="77777777" w:rsidR="004D1CC1" w:rsidRPr="006C1FA2" w:rsidRDefault="004D1CC1" w:rsidP="004D1CC1">
                  <w:pPr>
                    <w:framePr w:hSpace="180" w:wrap="around" w:vAnchor="page" w:hAnchor="margin" w:y="347"/>
                    <w:rPr>
                      <w:sz w:val="20"/>
                    </w:rPr>
                  </w:pPr>
                </w:p>
              </w:tc>
            </w:tr>
            <w:tr w:rsidR="004D1CC1" w:rsidRPr="006C1FA2" w14:paraId="7560EDBD"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97779F" w14:textId="75143145"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9D4CD07" w14:textId="2C77AFBD" w:rsidR="004D1CC1" w:rsidRPr="0028367D" w:rsidRDefault="004D1CC1" w:rsidP="004D1CC1">
                  <w:pPr>
                    <w:framePr w:hSpace="180" w:wrap="around" w:vAnchor="page" w:hAnchor="margin" w:y="347"/>
                    <w:rPr>
                      <w:b/>
                      <w:sz w:val="20"/>
                    </w:rPr>
                  </w:pPr>
                  <w:r>
                    <w:rPr>
                      <w:color w:val="000000"/>
                      <w:sz w:val="22"/>
                      <w:szCs w:val="22"/>
                    </w:rPr>
                    <w:t xml:space="preserve">198. </w:t>
                  </w:r>
                  <w:r w:rsidRPr="007845FB">
                    <w:rPr>
                      <w:color w:val="000000"/>
                      <w:sz w:val="22"/>
                      <w:szCs w:val="22"/>
                    </w:rPr>
                    <w:t>Dimethyl sulfone</w:t>
                  </w:r>
                </w:p>
              </w:tc>
              <w:tc>
                <w:tcPr>
                  <w:tcW w:w="950" w:type="dxa"/>
                  <w:tcBorders>
                    <w:top w:val="nil"/>
                    <w:left w:val="single" w:sz="4" w:space="0" w:color="auto"/>
                    <w:bottom w:val="single" w:sz="4" w:space="0" w:color="auto"/>
                    <w:right w:val="single" w:sz="4" w:space="0" w:color="auto"/>
                  </w:tcBorders>
                  <w:vAlign w:val="center"/>
                </w:tcPr>
                <w:p w14:paraId="63CA5D35" w14:textId="3D8F6113"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6566A806" w14:textId="408BEDB8"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2E48CBFE"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C692A2"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F43602"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C8A671"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CA63457" w14:textId="606C87A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F32A7AC" w14:textId="3D275E70"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55768EC" w14:textId="77777777" w:rsidR="004D1CC1" w:rsidRPr="006C1FA2" w:rsidRDefault="004D1CC1" w:rsidP="004D1CC1">
                  <w:pPr>
                    <w:framePr w:hSpace="180" w:wrap="around" w:vAnchor="page" w:hAnchor="margin" w:y="347"/>
                    <w:rPr>
                      <w:sz w:val="20"/>
                    </w:rPr>
                  </w:pPr>
                </w:p>
              </w:tc>
            </w:tr>
            <w:tr w:rsidR="004D1CC1" w:rsidRPr="006C1FA2" w14:paraId="2DB490C0"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28D5ADB" w14:textId="22B32A31" w:rsidR="004D1CC1" w:rsidRPr="0028367D" w:rsidRDefault="004D1CC1" w:rsidP="004D1CC1">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vAlign w:val="center"/>
                </w:tcPr>
                <w:p w14:paraId="23E34C51" w14:textId="069DAAE6" w:rsidR="004D1CC1" w:rsidRPr="0028367D" w:rsidRDefault="004D1CC1" w:rsidP="004D1CC1">
                  <w:pPr>
                    <w:framePr w:hSpace="180" w:wrap="around" w:vAnchor="page" w:hAnchor="margin" w:y="347"/>
                    <w:rPr>
                      <w:b/>
                      <w:sz w:val="20"/>
                    </w:rPr>
                  </w:pPr>
                  <w:r>
                    <w:rPr>
                      <w:color w:val="000000"/>
                      <w:sz w:val="22"/>
                      <w:szCs w:val="22"/>
                    </w:rPr>
                    <w:t xml:space="preserve">199. </w:t>
                  </w:r>
                  <w:r w:rsidRPr="007845FB">
                    <w:rPr>
                      <w:color w:val="000000"/>
                      <w:sz w:val="22"/>
                      <w:szCs w:val="22"/>
                    </w:rPr>
                    <w:t>Levomenthol</w:t>
                  </w:r>
                </w:p>
              </w:tc>
              <w:tc>
                <w:tcPr>
                  <w:tcW w:w="950" w:type="dxa"/>
                  <w:tcBorders>
                    <w:top w:val="nil"/>
                    <w:left w:val="single" w:sz="4" w:space="0" w:color="auto"/>
                    <w:bottom w:val="single" w:sz="4" w:space="0" w:color="auto"/>
                    <w:right w:val="single" w:sz="4" w:space="0" w:color="auto"/>
                  </w:tcBorders>
                  <w:vAlign w:val="center"/>
                </w:tcPr>
                <w:p w14:paraId="61F38136" w14:textId="532B8130"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55B0E0E3" w14:textId="4707E401"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7DB0505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007C8D6"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5B0BDD6"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6FC3F0"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BC9825" w14:textId="46E228FE"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82581A1" w14:textId="0F6B29CC"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EAF48E" w14:textId="77777777" w:rsidR="004D1CC1" w:rsidRPr="006C1FA2" w:rsidRDefault="004D1CC1" w:rsidP="004D1CC1">
                  <w:pPr>
                    <w:framePr w:hSpace="180" w:wrap="around" w:vAnchor="page" w:hAnchor="margin" w:y="347"/>
                    <w:rPr>
                      <w:sz w:val="20"/>
                    </w:rPr>
                  </w:pPr>
                </w:p>
              </w:tc>
            </w:tr>
            <w:tr w:rsidR="004D1CC1" w:rsidRPr="006C1FA2" w14:paraId="3DB5C93A"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21F331" w14:textId="4E6652AC"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87B5653" w14:textId="69B1E6BC" w:rsidR="004D1CC1" w:rsidRPr="0028367D" w:rsidRDefault="004D1CC1" w:rsidP="004D1CC1">
                  <w:pPr>
                    <w:framePr w:hSpace="180" w:wrap="around" w:vAnchor="page" w:hAnchor="margin" w:y="347"/>
                    <w:rPr>
                      <w:b/>
                      <w:sz w:val="20"/>
                    </w:rPr>
                  </w:pPr>
                  <w:r>
                    <w:rPr>
                      <w:color w:val="000000"/>
                      <w:sz w:val="22"/>
                      <w:szCs w:val="22"/>
                    </w:rPr>
                    <w:t xml:space="preserve">200. </w:t>
                  </w:r>
                  <w:r w:rsidRPr="007845FB">
                    <w:rPr>
                      <w:color w:val="000000"/>
                      <w:sz w:val="22"/>
                      <w:szCs w:val="22"/>
                    </w:rPr>
                    <w:t>Ursodiol</w:t>
                  </w:r>
                </w:p>
              </w:tc>
              <w:tc>
                <w:tcPr>
                  <w:tcW w:w="950" w:type="dxa"/>
                  <w:tcBorders>
                    <w:top w:val="nil"/>
                    <w:left w:val="single" w:sz="4" w:space="0" w:color="auto"/>
                    <w:bottom w:val="single" w:sz="4" w:space="0" w:color="auto"/>
                    <w:right w:val="single" w:sz="4" w:space="0" w:color="auto"/>
                  </w:tcBorders>
                  <w:vAlign w:val="center"/>
                </w:tcPr>
                <w:p w14:paraId="3EAB787C" w14:textId="14C2E4D7"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5339FEB8" w14:textId="13D1C3DB"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72EDB23B"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DB7606"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54B8FEF"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EDD8FCE"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4E28C5C" w14:textId="6D4B657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22F5395" w14:textId="5251DD26"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CA62A68" w14:textId="77777777" w:rsidR="004D1CC1" w:rsidRPr="006C1FA2" w:rsidRDefault="004D1CC1" w:rsidP="004D1CC1">
                  <w:pPr>
                    <w:framePr w:hSpace="180" w:wrap="around" w:vAnchor="page" w:hAnchor="margin" w:y="347"/>
                    <w:rPr>
                      <w:sz w:val="20"/>
                    </w:rPr>
                  </w:pPr>
                </w:p>
              </w:tc>
            </w:tr>
            <w:tr w:rsidR="004D1CC1" w:rsidRPr="006C1FA2" w14:paraId="7F3D44DE"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F580C7" w14:textId="467E6527"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425A0971" w14:textId="68EDA870" w:rsidR="004D1CC1" w:rsidRPr="0028367D" w:rsidRDefault="004D1CC1" w:rsidP="004D1CC1">
                  <w:pPr>
                    <w:framePr w:hSpace="180" w:wrap="around" w:vAnchor="page" w:hAnchor="margin" w:y="347"/>
                    <w:rPr>
                      <w:b/>
                      <w:sz w:val="20"/>
                    </w:rPr>
                  </w:pPr>
                  <w:r>
                    <w:rPr>
                      <w:color w:val="000000"/>
                      <w:sz w:val="22"/>
                      <w:szCs w:val="22"/>
                    </w:rPr>
                    <w:t xml:space="preserve">201. </w:t>
                  </w:r>
                  <w:r w:rsidRPr="007845FB">
                    <w:rPr>
                      <w:color w:val="000000"/>
                      <w:sz w:val="22"/>
                      <w:szCs w:val="22"/>
                    </w:rPr>
                    <w:t>Moxifloxacin for peak identification</w:t>
                  </w:r>
                </w:p>
              </w:tc>
              <w:tc>
                <w:tcPr>
                  <w:tcW w:w="950" w:type="dxa"/>
                  <w:tcBorders>
                    <w:top w:val="nil"/>
                    <w:left w:val="single" w:sz="4" w:space="0" w:color="auto"/>
                    <w:bottom w:val="single" w:sz="4" w:space="0" w:color="auto"/>
                    <w:right w:val="single" w:sz="4" w:space="0" w:color="auto"/>
                  </w:tcBorders>
                  <w:vAlign w:val="center"/>
                </w:tcPr>
                <w:p w14:paraId="132901E8" w14:textId="7153616D"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273AE132" w14:textId="26CD8DA2"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18DE12A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7F7D0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ECF50D"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881B655"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33CC714" w14:textId="007FCA11"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DAE08D5" w14:textId="25CB7CF0"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895A08E" w14:textId="77777777" w:rsidR="004D1CC1" w:rsidRPr="006C1FA2" w:rsidRDefault="004D1CC1" w:rsidP="004D1CC1">
                  <w:pPr>
                    <w:framePr w:hSpace="180" w:wrap="around" w:vAnchor="page" w:hAnchor="margin" w:y="347"/>
                    <w:rPr>
                      <w:sz w:val="20"/>
                    </w:rPr>
                  </w:pPr>
                </w:p>
              </w:tc>
            </w:tr>
            <w:tr w:rsidR="004D1CC1" w:rsidRPr="006C1FA2" w14:paraId="44BF55A6"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C87FE51" w14:textId="79FB6CBF"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38346B6D" w14:textId="0063D158" w:rsidR="004D1CC1" w:rsidRPr="0028367D" w:rsidRDefault="004D1CC1" w:rsidP="004D1CC1">
                  <w:pPr>
                    <w:framePr w:hSpace="180" w:wrap="around" w:vAnchor="page" w:hAnchor="margin" w:y="347"/>
                    <w:rPr>
                      <w:b/>
                      <w:sz w:val="20"/>
                    </w:rPr>
                  </w:pPr>
                  <w:r>
                    <w:rPr>
                      <w:color w:val="000000"/>
                      <w:sz w:val="22"/>
                      <w:szCs w:val="22"/>
                    </w:rPr>
                    <w:t xml:space="preserve">202. </w:t>
                  </w:r>
                  <w:r w:rsidRPr="007845FB">
                    <w:rPr>
                      <w:color w:val="000000"/>
                      <w:sz w:val="22"/>
                      <w:szCs w:val="22"/>
                    </w:rPr>
                    <w:t>Methotrexate impurity D</w:t>
                  </w:r>
                </w:p>
              </w:tc>
              <w:tc>
                <w:tcPr>
                  <w:tcW w:w="950" w:type="dxa"/>
                  <w:tcBorders>
                    <w:top w:val="nil"/>
                    <w:left w:val="single" w:sz="4" w:space="0" w:color="auto"/>
                    <w:bottom w:val="single" w:sz="4" w:space="0" w:color="auto"/>
                    <w:right w:val="single" w:sz="4" w:space="0" w:color="auto"/>
                  </w:tcBorders>
                  <w:vAlign w:val="center"/>
                </w:tcPr>
                <w:p w14:paraId="4E0A1421" w14:textId="36BF3D38"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73B32687" w14:textId="619C5E1D"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3ADA0281"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9ED346"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1BF80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07D979"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42ECD20" w14:textId="4177A732"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2801A1E" w14:textId="585520FA"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776D468" w14:textId="77777777" w:rsidR="004D1CC1" w:rsidRPr="006C1FA2" w:rsidRDefault="004D1CC1" w:rsidP="004D1CC1">
                  <w:pPr>
                    <w:framePr w:hSpace="180" w:wrap="around" w:vAnchor="page" w:hAnchor="margin" w:y="347"/>
                    <w:rPr>
                      <w:sz w:val="20"/>
                    </w:rPr>
                  </w:pPr>
                </w:p>
              </w:tc>
            </w:tr>
            <w:tr w:rsidR="004D1CC1" w:rsidRPr="006C1FA2" w14:paraId="30F4432C"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B45A029" w14:textId="3D87C496"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391E4373" w14:textId="1062CBBA" w:rsidR="004D1CC1" w:rsidRPr="0028367D" w:rsidRDefault="004D1CC1" w:rsidP="004D1CC1">
                  <w:pPr>
                    <w:framePr w:hSpace="180" w:wrap="around" w:vAnchor="page" w:hAnchor="margin" w:y="347"/>
                    <w:rPr>
                      <w:b/>
                      <w:sz w:val="20"/>
                    </w:rPr>
                  </w:pPr>
                  <w:r>
                    <w:rPr>
                      <w:color w:val="000000"/>
                      <w:sz w:val="22"/>
                      <w:szCs w:val="22"/>
                    </w:rPr>
                    <w:t xml:space="preserve">203. </w:t>
                  </w:r>
                  <w:r w:rsidRPr="007845FB">
                    <w:rPr>
                      <w:color w:val="000000"/>
                      <w:sz w:val="22"/>
                      <w:szCs w:val="22"/>
                    </w:rPr>
                    <w:t>Methotrexate impurity C</w:t>
                  </w:r>
                </w:p>
              </w:tc>
              <w:tc>
                <w:tcPr>
                  <w:tcW w:w="950" w:type="dxa"/>
                  <w:tcBorders>
                    <w:top w:val="nil"/>
                    <w:left w:val="single" w:sz="4" w:space="0" w:color="auto"/>
                    <w:bottom w:val="single" w:sz="4" w:space="0" w:color="auto"/>
                    <w:right w:val="single" w:sz="4" w:space="0" w:color="auto"/>
                  </w:tcBorders>
                  <w:vAlign w:val="center"/>
                </w:tcPr>
                <w:p w14:paraId="590E64AC" w14:textId="46D37765"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183908C8" w14:textId="39983702"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5F12A28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8F19531"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6F56094"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86D732"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5FA734D" w14:textId="26560BC6"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4263E85" w14:textId="0B4CCC55"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A393D5F" w14:textId="77777777" w:rsidR="004D1CC1" w:rsidRPr="006C1FA2" w:rsidRDefault="004D1CC1" w:rsidP="004D1CC1">
                  <w:pPr>
                    <w:framePr w:hSpace="180" w:wrap="around" w:vAnchor="page" w:hAnchor="margin" w:y="347"/>
                    <w:rPr>
                      <w:sz w:val="20"/>
                    </w:rPr>
                  </w:pPr>
                </w:p>
              </w:tc>
            </w:tr>
            <w:tr w:rsidR="004D1CC1" w:rsidRPr="006C1FA2" w14:paraId="5D0E1518"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5C1CAC6" w14:textId="65293D7C"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168CD4F7" w14:textId="392E5F3C" w:rsidR="004D1CC1" w:rsidRPr="0028367D" w:rsidRDefault="004D1CC1" w:rsidP="004D1CC1">
                  <w:pPr>
                    <w:framePr w:hSpace="180" w:wrap="around" w:vAnchor="page" w:hAnchor="margin" w:y="347"/>
                    <w:rPr>
                      <w:b/>
                      <w:sz w:val="20"/>
                    </w:rPr>
                  </w:pPr>
                  <w:r>
                    <w:rPr>
                      <w:color w:val="000000"/>
                      <w:sz w:val="22"/>
                      <w:szCs w:val="22"/>
                      <w:lang w:val="en-US"/>
                    </w:rPr>
                    <w:t xml:space="preserve">204. </w:t>
                  </w:r>
                  <w:r w:rsidRPr="007845FB">
                    <w:rPr>
                      <w:color w:val="000000"/>
                      <w:sz w:val="22"/>
                      <w:szCs w:val="22"/>
                      <w:lang w:val="en-US"/>
                    </w:rPr>
                    <w:t>Methotrexate( impurity B, 4-aminofolic acid R)</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3D2C2B3" w14:textId="1F830EFC"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shd w:val="clear" w:color="000000" w:fill="FFFFFF"/>
                  <w:vAlign w:val="center"/>
                </w:tcPr>
                <w:p w14:paraId="378424FE" w14:textId="01E2A96D"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638C078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E0A9FEA"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A598DE"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E653B8"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266FDF" w14:textId="4E0E6B5E"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B9E7011" w14:textId="36AA182C"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83DFC8A" w14:textId="77777777" w:rsidR="004D1CC1" w:rsidRPr="006C1FA2" w:rsidRDefault="004D1CC1" w:rsidP="004D1CC1">
                  <w:pPr>
                    <w:framePr w:hSpace="180" w:wrap="around" w:vAnchor="page" w:hAnchor="margin" w:y="347"/>
                    <w:rPr>
                      <w:sz w:val="20"/>
                    </w:rPr>
                  </w:pPr>
                </w:p>
              </w:tc>
            </w:tr>
            <w:tr w:rsidR="004D1CC1" w:rsidRPr="006C1FA2" w14:paraId="5047942D"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04C2731" w14:textId="7A289BC7"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048844BE" w14:textId="43085FA3" w:rsidR="004D1CC1" w:rsidRPr="0028367D" w:rsidRDefault="004D1CC1" w:rsidP="004D1CC1">
                  <w:pPr>
                    <w:framePr w:hSpace="180" w:wrap="around" w:vAnchor="page" w:hAnchor="margin" w:y="347"/>
                    <w:rPr>
                      <w:b/>
                      <w:sz w:val="20"/>
                    </w:rPr>
                  </w:pPr>
                  <w:r>
                    <w:rPr>
                      <w:color w:val="000000"/>
                      <w:sz w:val="22"/>
                      <w:szCs w:val="22"/>
                    </w:rPr>
                    <w:t xml:space="preserve">205. </w:t>
                  </w:r>
                  <w:r w:rsidRPr="007845FB">
                    <w:rPr>
                      <w:color w:val="000000"/>
                      <w:sz w:val="22"/>
                      <w:szCs w:val="22"/>
                    </w:rPr>
                    <w:t>2,6-dimethylaniline (Lidocaine impurity A )</w:t>
                  </w:r>
                </w:p>
              </w:tc>
              <w:tc>
                <w:tcPr>
                  <w:tcW w:w="950" w:type="dxa"/>
                  <w:tcBorders>
                    <w:top w:val="nil"/>
                    <w:left w:val="single" w:sz="4" w:space="0" w:color="auto"/>
                    <w:bottom w:val="single" w:sz="4" w:space="0" w:color="auto"/>
                    <w:right w:val="single" w:sz="4" w:space="0" w:color="auto"/>
                  </w:tcBorders>
                  <w:vAlign w:val="center"/>
                </w:tcPr>
                <w:p w14:paraId="7AC1DA81" w14:textId="6F8A5FD6"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79E878E3" w14:textId="2A8B7926"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6672976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27E6EB"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6D2B9A8"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D295EA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7206FC1" w14:textId="1A39D715"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26BFF1B" w14:textId="38C3724B"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42666EF" w14:textId="77777777" w:rsidR="004D1CC1" w:rsidRPr="006C1FA2" w:rsidRDefault="004D1CC1" w:rsidP="004D1CC1">
                  <w:pPr>
                    <w:framePr w:hSpace="180" w:wrap="around" w:vAnchor="page" w:hAnchor="margin" w:y="347"/>
                    <w:rPr>
                      <w:sz w:val="20"/>
                    </w:rPr>
                  </w:pPr>
                </w:p>
              </w:tc>
            </w:tr>
            <w:tr w:rsidR="004D1CC1" w:rsidRPr="006C1FA2" w14:paraId="39106ECE"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50C5967" w14:textId="02ED2A6A"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25CEB7E2" w14:textId="3349D046" w:rsidR="004D1CC1" w:rsidRPr="0028367D" w:rsidRDefault="004D1CC1" w:rsidP="004D1CC1">
                  <w:pPr>
                    <w:framePr w:hSpace="180" w:wrap="around" w:vAnchor="page" w:hAnchor="margin" w:y="347"/>
                    <w:rPr>
                      <w:b/>
                      <w:sz w:val="20"/>
                    </w:rPr>
                  </w:pPr>
                  <w:r>
                    <w:rPr>
                      <w:color w:val="000000"/>
                      <w:sz w:val="22"/>
                      <w:szCs w:val="22"/>
                    </w:rPr>
                    <w:t xml:space="preserve">206. </w:t>
                  </w:r>
                  <w:r w:rsidRPr="007845FB">
                    <w:rPr>
                      <w:color w:val="000000"/>
                      <w:sz w:val="22"/>
                      <w:szCs w:val="22"/>
                    </w:rPr>
                    <w:t>Dexamethasone (impurity A)</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6712F6C" w14:textId="43B380A5"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shd w:val="clear" w:color="000000" w:fill="FFFFFF"/>
                  <w:vAlign w:val="center"/>
                </w:tcPr>
                <w:p w14:paraId="3F34FF4D" w14:textId="585B0B9D"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6F33083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CFC8C8"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556523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B9BB162"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EF0F46A" w14:textId="37FD039E"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CDD4B12" w14:textId="659D748A" w:rsidR="004D1CC1" w:rsidRPr="006C1FA2" w:rsidRDefault="004D1CC1" w:rsidP="004D1CC1">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95ACBB" w14:textId="77777777" w:rsidR="004D1CC1" w:rsidRPr="006C1FA2" w:rsidRDefault="004D1CC1" w:rsidP="004D1CC1">
                  <w:pPr>
                    <w:framePr w:hSpace="180" w:wrap="around" w:vAnchor="page" w:hAnchor="margin" w:y="347"/>
                    <w:rPr>
                      <w:sz w:val="20"/>
                    </w:rPr>
                  </w:pPr>
                </w:p>
              </w:tc>
            </w:tr>
            <w:tr w:rsidR="004D1CC1" w:rsidRPr="006C1FA2" w14:paraId="242340E1"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77ABD4" w14:textId="5F80E791"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7807B96E" w14:textId="31C7E206" w:rsidR="004D1CC1" w:rsidRPr="0028367D" w:rsidRDefault="004D1CC1" w:rsidP="004D1CC1">
                  <w:pPr>
                    <w:framePr w:hSpace="180" w:wrap="around" w:vAnchor="page" w:hAnchor="margin" w:y="347"/>
                    <w:rPr>
                      <w:b/>
                      <w:sz w:val="20"/>
                    </w:rPr>
                  </w:pPr>
                  <w:r>
                    <w:rPr>
                      <w:color w:val="000000"/>
                      <w:sz w:val="22"/>
                      <w:szCs w:val="22"/>
                      <w:lang w:val="en-US"/>
                    </w:rPr>
                    <w:t xml:space="preserve">207. </w:t>
                  </w:r>
                  <w:r w:rsidRPr="007845FB">
                    <w:rPr>
                      <w:color w:val="000000"/>
                      <w:sz w:val="22"/>
                      <w:szCs w:val="22"/>
                      <w:lang w:val="en-US"/>
                    </w:rPr>
                    <w:t>Dexamethasone sodium phosphate for peak identification</w:t>
                  </w:r>
                </w:p>
              </w:tc>
              <w:tc>
                <w:tcPr>
                  <w:tcW w:w="950" w:type="dxa"/>
                  <w:tcBorders>
                    <w:top w:val="nil"/>
                    <w:left w:val="single" w:sz="4" w:space="0" w:color="auto"/>
                    <w:bottom w:val="single" w:sz="4" w:space="0" w:color="auto"/>
                    <w:right w:val="single" w:sz="4" w:space="0" w:color="auto"/>
                  </w:tcBorders>
                  <w:vAlign w:val="center"/>
                </w:tcPr>
                <w:p w14:paraId="5B61B3DC" w14:textId="37D95F6D"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4E3DE559" w14:textId="292EA6D3"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37946CC9"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41E329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588717A"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E7610E3"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72BDD1" w14:textId="008086B7"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6E8BD63" w14:textId="7AB23736"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9B65D3A" w14:textId="77777777" w:rsidR="004D1CC1" w:rsidRPr="006C1FA2" w:rsidRDefault="004D1CC1" w:rsidP="004D1CC1">
                  <w:pPr>
                    <w:framePr w:hSpace="180" w:wrap="around" w:vAnchor="page" w:hAnchor="margin" w:y="347"/>
                    <w:rPr>
                      <w:sz w:val="20"/>
                    </w:rPr>
                  </w:pPr>
                </w:p>
              </w:tc>
            </w:tr>
            <w:tr w:rsidR="004D1CC1" w:rsidRPr="006C1FA2" w14:paraId="2536CE2A"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7CC429" w14:textId="6F409552"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087E6397" w14:textId="5C36DCCA" w:rsidR="004D1CC1" w:rsidRPr="0028367D" w:rsidRDefault="004D1CC1" w:rsidP="004D1CC1">
                  <w:pPr>
                    <w:framePr w:hSpace="180" w:wrap="around" w:vAnchor="page" w:hAnchor="margin" w:y="347"/>
                    <w:rPr>
                      <w:b/>
                      <w:sz w:val="20"/>
                    </w:rPr>
                  </w:pPr>
                  <w:r>
                    <w:rPr>
                      <w:color w:val="000000"/>
                      <w:sz w:val="22"/>
                      <w:szCs w:val="22"/>
                    </w:rPr>
                    <w:t xml:space="preserve">208. </w:t>
                  </w:r>
                  <w:r w:rsidRPr="007845FB">
                    <w:rPr>
                      <w:color w:val="000000"/>
                      <w:sz w:val="22"/>
                      <w:szCs w:val="22"/>
                    </w:rPr>
                    <w:t>Timolol for system suitability</w:t>
                  </w:r>
                </w:p>
              </w:tc>
              <w:tc>
                <w:tcPr>
                  <w:tcW w:w="950" w:type="dxa"/>
                  <w:tcBorders>
                    <w:top w:val="nil"/>
                    <w:left w:val="single" w:sz="4" w:space="0" w:color="auto"/>
                    <w:bottom w:val="single" w:sz="4" w:space="0" w:color="auto"/>
                    <w:right w:val="single" w:sz="4" w:space="0" w:color="auto"/>
                  </w:tcBorders>
                  <w:vAlign w:val="center"/>
                </w:tcPr>
                <w:p w14:paraId="73BF53B8" w14:textId="7DC2B867"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0DFBBF12" w14:textId="322939C2"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0DDDC785"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03BF2B7"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DB0F33"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E3049F"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353396" w14:textId="5DBCC470"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008C3A8" w14:textId="04B0D513"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46C66B" w14:textId="77777777" w:rsidR="004D1CC1" w:rsidRPr="006C1FA2" w:rsidRDefault="004D1CC1" w:rsidP="004D1CC1">
                  <w:pPr>
                    <w:framePr w:hSpace="180" w:wrap="around" w:vAnchor="page" w:hAnchor="margin" w:y="347"/>
                    <w:rPr>
                      <w:sz w:val="20"/>
                    </w:rPr>
                  </w:pPr>
                </w:p>
              </w:tc>
            </w:tr>
            <w:tr w:rsidR="004D1CC1" w:rsidRPr="006C1FA2" w14:paraId="7BA31638"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28FEC30" w14:textId="1BAD4DFF" w:rsidR="004D1CC1" w:rsidRPr="0028367D" w:rsidRDefault="004D1CC1" w:rsidP="004D1CC1">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center"/>
                </w:tcPr>
                <w:p w14:paraId="2664B97E" w14:textId="3FC11EB4" w:rsidR="004D1CC1" w:rsidRPr="0028367D" w:rsidRDefault="004D1CC1" w:rsidP="004D1CC1">
                  <w:pPr>
                    <w:framePr w:hSpace="180" w:wrap="around" w:vAnchor="page" w:hAnchor="margin" w:y="347"/>
                    <w:rPr>
                      <w:b/>
                      <w:sz w:val="20"/>
                    </w:rPr>
                  </w:pPr>
                  <w:r>
                    <w:rPr>
                      <w:color w:val="000000"/>
                      <w:sz w:val="22"/>
                      <w:szCs w:val="22"/>
                    </w:rPr>
                    <w:t xml:space="preserve">209. </w:t>
                  </w:r>
                  <w:r w:rsidRPr="007845FB">
                    <w:rPr>
                      <w:color w:val="000000"/>
                      <w:sz w:val="22"/>
                      <w:szCs w:val="22"/>
                    </w:rPr>
                    <w:t>Velpatasvir</w:t>
                  </w:r>
                </w:p>
              </w:tc>
              <w:tc>
                <w:tcPr>
                  <w:tcW w:w="950" w:type="dxa"/>
                  <w:tcBorders>
                    <w:top w:val="nil"/>
                    <w:left w:val="single" w:sz="4" w:space="0" w:color="auto"/>
                    <w:bottom w:val="single" w:sz="4" w:space="0" w:color="auto"/>
                    <w:right w:val="single" w:sz="4" w:space="0" w:color="auto"/>
                  </w:tcBorders>
                  <w:vAlign w:val="center"/>
                </w:tcPr>
                <w:p w14:paraId="012CD844" w14:textId="7299A882" w:rsidR="004D1CC1" w:rsidRPr="0028367D" w:rsidRDefault="004D1CC1" w:rsidP="004D1CC1">
                  <w:pPr>
                    <w:framePr w:hSpace="180" w:wrap="around" w:vAnchor="page" w:hAnchor="margin" w:y="347"/>
                    <w:jc w:val="center"/>
                    <w:rPr>
                      <w:sz w:val="20"/>
                    </w:rPr>
                  </w:pPr>
                  <w:r w:rsidRPr="00941850">
                    <w:rPr>
                      <w:color w:val="000000"/>
                    </w:rPr>
                    <w:t>buc</w:t>
                  </w:r>
                </w:p>
              </w:tc>
              <w:tc>
                <w:tcPr>
                  <w:tcW w:w="857" w:type="dxa"/>
                  <w:gridSpan w:val="2"/>
                  <w:tcBorders>
                    <w:top w:val="nil"/>
                    <w:left w:val="nil"/>
                    <w:bottom w:val="single" w:sz="4" w:space="0" w:color="auto"/>
                    <w:right w:val="single" w:sz="4" w:space="0" w:color="auto"/>
                  </w:tcBorders>
                  <w:vAlign w:val="center"/>
                </w:tcPr>
                <w:p w14:paraId="307152BD" w14:textId="0BE265B0" w:rsidR="004D1CC1" w:rsidRPr="0028367D" w:rsidRDefault="004D1CC1" w:rsidP="004D1CC1">
                  <w:pPr>
                    <w:framePr w:hSpace="180" w:wrap="around" w:vAnchor="page" w:hAnchor="margin" w:y="347"/>
                    <w:jc w:val="center"/>
                    <w:rPr>
                      <w:sz w:val="20"/>
                    </w:rPr>
                  </w:pPr>
                  <w:r w:rsidRPr="00941850">
                    <w:rPr>
                      <w:color w:val="000000"/>
                    </w:rPr>
                    <w:t>1</w:t>
                  </w:r>
                </w:p>
              </w:tc>
              <w:tc>
                <w:tcPr>
                  <w:tcW w:w="1121" w:type="dxa"/>
                  <w:tcBorders>
                    <w:top w:val="single" w:sz="4" w:space="0" w:color="auto"/>
                    <w:left w:val="single" w:sz="4" w:space="0" w:color="auto"/>
                    <w:bottom w:val="single" w:sz="4" w:space="0" w:color="auto"/>
                    <w:right w:val="single" w:sz="4" w:space="0" w:color="auto"/>
                  </w:tcBorders>
                  <w:vAlign w:val="center"/>
                </w:tcPr>
                <w:p w14:paraId="067FF2AF"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58DD044"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C7BBB1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C59004"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332AC70" w14:textId="2DC8F21A"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A0E2D5D" w14:textId="65CC91F8" w:rsidR="004D1CC1" w:rsidRPr="006C1FA2" w:rsidRDefault="004D1CC1" w:rsidP="004D1CC1">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CEF191B" w14:textId="77777777" w:rsidR="004D1CC1" w:rsidRPr="006C1FA2" w:rsidRDefault="004D1CC1" w:rsidP="004D1CC1">
                  <w:pPr>
                    <w:framePr w:hSpace="180" w:wrap="around" w:vAnchor="page" w:hAnchor="margin" w:y="347"/>
                    <w:rPr>
                      <w:sz w:val="20"/>
                    </w:rPr>
                  </w:pPr>
                </w:p>
              </w:tc>
            </w:tr>
            <w:tr w:rsidR="004D1CC1" w:rsidRPr="006C1FA2" w14:paraId="06D92691"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985476" w14:textId="6295F5FE"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6EC3B9C0" w14:textId="77777777" w:rsidR="004D1CC1" w:rsidRPr="007845FB" w:rsidRDefault="004D1CC1" w:rsidP="004D1CC1">
                  <w:pPr>
                    <w:pStyle w:val="NoSpacing"/>
                    <w:framePr w:hSpace="180" w:wrap="around" w:vAnchor="page" w:hAnchor="margin" w:y="347"/>
                    <w:rPr>
                      <w:rFonts w:ascii="Times New Roman" w:eastAsia="Times New Roman" w:hAnsi="Times New Roman" w:cs="Times New Roman"/>
                    </w:rPr>
                  </w:pPr>
                  <w:r>
                    <w:rPr>
                      <w:rFonts w:ascii="Times New Roman" w:eastAsia="Times New Roman" w:hAnsi="Times New Roman" w:cs="Times New Roman"/>
                    </w:rPr>
                    <w:t xml:space="preserve">210. </w:t>
                  </w:r>
                  <w:proofErr w:type="spellStart"/>
                  <w:r w:rsidRPr="007845FB">
                    <w:rPr>
                      <w:rFonts w:ascii="Times New Roman" w:eastAsia="Times New Roman" w:hAnsi="Times New Roman" w:cs="Times New Roman"/>
                    </w:rPr>
                    <w:t>Coloană</w:t>
                  </w:r>
                  <w:proofErr w:type="spellEnd"/>
                  <w:r w:rsidRPr="007845FB">
                    <w:rPr>
                      <w:rFonts w:ascii="Times New Roman" w:eastAsia="Times New Roman" w:hAnsi="Times New Roman" w:cs="Times New Roman"/>
                    </w:rPr>
                    <w:t xml:space="preserve"> </w:t>
                  </w:r>
                  <w:proofErr w:type="spellStart"/>
                  <w:r w:rsidRPr="007845FB">
                    <w:rPr>
                      <w:rFonts w:ascii="Times New Roman" w:eastAsia="Times New Roman" w:hAnsi="Times New Roman" w:cs="Times New Roman"/>
                    </w:rPr>
                    <w:t>cromatografică</w:t>
                  </w:r>
                  <w:proofErr w:type="spellEnd"/>
                  <w:r w:rsidRPr="007845FB">
                    <w:rPr>
                      <w:rFonts w:ascii="Times New Roman" w:eastAsia="Times New Roman" w:hAnsi="Times New Roman" w:cs="Times New Roman"/>
                    </w:rPr>
                    <w:t xml:space="preserve"> </w:t>
                  </w:r>
                  <w:proofErr w:type="spellStart"/>
                  <w:r w:rsidRPr="007845FB">
                    <w:rPr>
                      <w:rFonts w:ascii="Times New Roman" w:eastAsia="Times New Roman" w:hAnsi="Times New Roman" w:cs="Times New Roman"/>
                    </w:rPr>
                    <w:t>Hypersil</w:t>
                  </w:r>
                  <w:proofErr w:type="spellEnd"/>
                  <w:r w:rsidRPr="007845FB">
                    <w:rPr>
                      <w:rFonts w:ascii="Times New Roman" w:eastAsia="Times New Roman" w:hAnsi="Times New Roman" w:cs="Times New Roman"/>
                    </w:rPr>
                    <w:t xml:space="preserve"> BDS C18 30*4,6mm,2,4 </w:t>
                  </w:r>
                  <w:proofErr w:type="spellStart"/>
                  <w:r w:rsidRPr="007845FB">
                    <w:rPr>
                      <w:rFonts w:ascii="Times New Roman" w:eastAsia="Times New Roman" w:hAnsi="Times New Roman" w:cs="Times New Roman"/>
                    </w:rPr>
                    <w:t>mkm</w:t>
                  </w:r>
                  <w:proofErr w:type="spellEnd"/>
                  <w:r w:rsidRPr="007845FB">
                    <w:rPr>
                      <w:rFonts w:ascii="Times New Roman" w:eastAsia="Times New Roman" w:hAnsi="Times New Roman" w:cs="Times New Roman"/>
                    </w:rPr>
                    <w:t xml:space="preserve"> cu </w:t>
                  </w:r>
                  <w:r w:rsidRPr="007845FB">
                    <w:rPr>
                      <w:rFonts w:ascii="Times New Roman" w:eastAsia="Times New Roman" w:hAnsi="Times New Roman" w:cs="Times New Roman"/>
                    </w:rPr>
                    <w:lastRenderedPageBreak/>
                    <w:t xml:space="preserve">set de </w:t>
                  </w:r>
                  <w:proofErr w:type="spellStart"/>
                  <w:r w:rsidRPr="007845FB">
                    <w:rPr>
                      <w:rFonts w:ascii="Times New Roman" w:eastAsia="Times New Roman" w:hAnsi="Times New Roman" w:cs="Times New Roman"/>
                    </w:rPr>
                    <w:t>protecție</w:t>
                  </w:r>
                  <w:proofErr w:type="spellEnd"/>
                  <w:r w:rsidRPr="007845FB">
                    <w:rPr>
                      <w:rFonts w:ascii="Times New Roman" w:eastAsia="Times New Roman" w:hAnsi="Times New Roman" w:cs="Times New Roman"/>
                    </w:rPr>
                    <w:t xml:space="preserve"> </w:t>
                  </w:r>
                  <w:proofErr w:type="spellStart"/>
                  <w:r w:rsidRPr="007845FB">
                    <w:rPr>
                      <w:rFonts w:ascii="Times New Roman" w:eastAsia="Times New Roman" w:hAnsi="Times New Roman" w:cs="Times New Roman"/>
                    </w:rPr>
                    <w:t>corespunzătoare</w:t>
                  </w:r>
                  <w:proofErr w:type="spellEnd"/>
                  <w:r w:rsidRPr="007845FB">
                    <w:rPr>
                      <w:rFonts w:ascii="Times New Roman" w:eastAsia="Times New Roman" w:hAnsi="Times New Roman" w:cs="Times New Roman"/>
                    </w:rPr>
                    <w:t xml:space="preserve"> cu </w:t>
                  </w:r>
                  <w:proofErr w:type="spellStart"/>
                  <w:r w:rsidRPr="007845FB">
                    <w:rPr>
                      <w:rFonts w:ascii="Times New Roman" w:eastAsia="Times New Roman" w:hAnsi="Times New Roman" w:cs="Times New Roman"/>
                    </w:rPr>
                    <w:t>coloana</w:t>
                  </w:r>
                  <w:proofErr w:type="spellEnd"/>
                  <w:r w:rsidRPr="007845FB">
                    <w:rPr>
                      <w:rFonts w:ascii="Times New Roman" w:eastAsia="Times New Roman" w:hAnsi="Times New Roman" w:cs="Times New Roman"/>
                    </w:rPr>
                    <w:t xml:space="preserve"> </w:t>
                  </w:r>
                  <w:proofErr w:type="spellStart"/>
                  <w:r w:rsidRPr="007845FB">
                    <w:rPr>
                      <w:rFonts w:ascii="Times New Roman" w:eastAsia="Times New Roman" w:hAnsi="Times New Roman" w:cs="Times New Roman"/>
                    </w:rPr>
                    <w:t>si</w:t>
                  </w:r>
                  <w:proofErr w:type="spellEnd"/>
                  <w:r w:rsidRPr="007845FB">
                    <w:rPr>
                      <w:rFonts w:ascii="Times New Roman" w:eastAsia="Times New Roman" w:hAnsi="Times New Roman" w:cs="Times New Roman"/>
                    </w:rPr>
                    <w:t xml:space="preserve"> 2 </w:t>
                  </w:r>
                  <w:proofErr w:type="spellStart"/>
                  <w:r w:rsidRPr="007845FB">
                    <w:rPr>
                      <w:rFonts w:ascii="Times New Roman" w:eastAsia="Times New Roman" w:hAnsi="Times New Roman" w:cs="Times New Roman"/>
                    </w:rPr>
                    <w:t>seturi</w:t>
                  </w:r>
                  <w:proofErr w:type="spellEnd"/>
                  <w:r w:rsidRPr="007845FB">
                    <w:rPr>
                      <w:rFonts w:ascii="Times New Roman" w:eastAsia="Times New Roman" w:hAnsi="Times New Roman" w:cs="Times New Roman"/>
                    </w:rPr>
                    <w:t xml:space="preserve"> de </w:t>
                  </w:r>
                  <w:proofErr w:type="spellStart"/>
                  <w:r w:rsidRPr="007845FB">
                    <w:rPr>
                      <w:rFonts w:ascii="Times New Roman" w:eastAsia="Times New Roman" w:hAnsi="Times New Roman" w:cs="Times New Roman"/>
                    </w:rPr>
                    <w:t>precoloane</w:t>
                  </w:r>
                  <w:proofErr w:type="spellEnd"/>
                  <w:r w:rsidRPr="007845FB">
                    <w:rPr>
                      <w:rFonts w:ascii="Times New Roman" w:eastAsia="Times New Roman" w:hAnsi="Times New Roman" w:cs="Times New Roman"/>
                    </w:rPr>
                    <w:t>.</w:t>
                  </w:r>
                </w:p>
                <w:p w14:paraId="65B9FD33" w14:textId="77777777" w:rsidR="004D1CC1" w:rsidRPr="007845FB" w:rsidRDefault="004D1CC1" w:rsidP="004D1CC1">
                  <w:pPr>
                    <w:pStyle w:val="NoSpacing"/>
                    <w:framePr w:hSpace="180" w:wrap="around" w:vAnchor="page" w:hAnchor="margin" w:y="347"/>
                    <w:jc w:val="center"/>
                    <w:rPr>
                      <w:rFonts w:ascii="Times New Roman" w:eastAsia="Times New Roman" w:hAnsi="Times New Roman" w:cs="Times New Roman"/>
                    </w:rPr>
                  </w:pPr>
                  <w:proofErr w:type="spellStart"/>
                  <w:r w:rsidRPr="007845FB">
                    <w:rPr>
                      <w:rFonts w:ascii="Times New Roman" w:eastAsia="Times New Roman" w:hAnsi="Times New Roman" w:cs="Times New Roman"/>
                    </w:rPr>
                    <w:t>Producător</w:t>
                  </w:r>
                  <w:proofErr w:type="spellEnd"/>
                  <w:r w:rsidRPr="007845FB">
                    <w:rPr>
                      <w:rFonts w:ascii="Times New Roman" w:eastAsia="Times New Roman" w:hAnsi="Times New Roman" w:cs="Times New Roman"/>
                    </w:rPr>
                    <w:t>:</w:t>
                  </w:r>
                  <w:r w:rsidRPr="007845FB">
                    <w:rPr>
                      <w:rFonts w:ascii="Times New Roman" w:hAnsi="Times New Roman" w:cs="Times New Roman"/>
                    </w:rPr>
                    <w:t xml:space="preserve"> </w:t>
                  </w:r>
                  <w:proofErr w:type="spellStart"/>
                  <w:r w:rsidRPr="007845FB">
                    <w:rPr>
                      <w:rFonts w:ascii="Times New Roman" w:hAnsi="Times New Roman" w:cs="Times New Roman"/>
                    </w:rPr>
                    <w:t>Thermo</w:t>
                  </w:r>
                  <w:proofErr w:type="spellEnd"/>
                  <w:r w:rsidRPr="007845FB">
                    <w:rPr>
                      <w:rFonts w:ascii="Times New Roman" w:hAnsi="Times New Roman" w:cs="Times New Roman"/>
                    </w:rPr>
                    <w:t xml:space="preserve"> Fisher Scientific</w:t>
                  </w:r>
                </w:p>
                <w:p w14:paraId="00ECFEEC" w14:textId="7F5FC27E" w:rsidR="004D1CC1" w:rsidRPr="0028367D" w:rsidRDefault="004D1CC1" w:rsidP="004D1CC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1EFC6539" w14:textId="0763B821" w:rsidR="004D1CC1" w:rsidRPr="0028367D" w:rsidRDefault="004D1CC1" w:rsidP="004D1CC1">
                  <w:pPr>
                    <w:framePr w:hSpace="180" w:wrap="around" w:vAnchor="page" w:hAnchor="margin" w:y="347"/>
                    <w:jc w:val="center"/>
                    <w:rPr>
                      <w:sz w:val="20"/>
                    </w:rPr>
                  </w:pPr>
                  <w:r w:rsidRPr="00CE3185">
                    <w:lastRenderedPageBreak/>
                    <w:t>Buc</w:t>
                  </w:r>
                </w:p>
              </w:tc>
              <w:tc>
                <w:tcPr>
                  <w:tcW w:w="857" w:type="dxa"/>
                  <w:gridSpan w:val="2"/>
                  <w:tcBorders>
                    <w:top w:val="single" w:sz="4" w:space="0" w:color="auto"/>
                    <w:left w:val="single" w:sz="4" w:space="0" w:color="auto"/>
                    <w:bottom w:val="single" w:sz="4" w:space="0" w:color="auto"/>
                    <w:right w:val="single" w:sz="4" w:space="0" w:color="auto"/>
                  </w:tcBorders>
                </w:tcPr>
                <w:p w14:paraId="53C40C1B" w14:textId="179B7D64" w:rsidR="004D1CC1" w:rsidRPr="0028367D" w:rsidRDefault="004D1CC1" w:rsidP="004D1CC1">
                  <w:pPr>
                    <w:framePr w:hSpace="180" w:wrap="around" w:vAnchor="page" w:hAnchor="margin" w:y="347"/>
                    <w:jc w:val="center"/>
                    <w:rPr>
                      <w:sz w:val="20"/>
                    </w:rPr>
                  </w:pPr>
                  <w:r w:rsidRPr="00CE3185">
                    <w:t>1</w:t>
                  </w:r>
                </w:p>
              </w:tc>
              <w:tc>
                <w:tcPr>
                  <w:tcW w:w="1121" w:type="dxa"/>
                  <w:tcBorders>
                    <w:top w:val="single" w:sz="4" w:space="0" w:color="auto"/>
                    <w:left w:val="single" w:sz="4" w:space="0" w:color="auto"/>
                    <w:bottom w:val="single" w:sz="4" w:space="0" w:color="auto"/>
                    <w:right w:val="single" w:sz="4" w:space="0" w:color="auto"/>
                  </w:tcBorders>
                  <w:vAlign w:val="center"/>
                </w:tcPr>
                <w:p w14:paraId="2311495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36F1AE"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BE29C10"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F8A1BAE"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054C471" w14:textId="10FCA697"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F0101E9" w14:textId="70E584A4" w:rsidR="004D1CC1" w:rsidRPr="006C1FA2" w:rsidRDefault="004D1CC1" w:rsidP="004D1CC1">
                  <w:pPr>
                    <w:framePr w:hSpace="180" w:wrap="around" w:vAnchor="page" w:hAnchor="margin" w:y="347"/>
                    <w:rPr>
                      <w:sz w:val="20"/>
                    </w:rPr>
                  </w:pPr>
                  <w:r w:rsidRPr="004D1CC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4B31FD6" w14:textId="77777777" w:rsidR="004D1CC1" w:rsidRPr="006C1FA2" w:rsidRDefault="004D1CC1" w:rsidP="004D1CC1">
                  <w:pPr>
                    <w:framePr w:hSpace="180" w:wrap="around" w:vAnchor="page" w:hAnchor="margin" w:y="347"/>
                    <w:rPr>
                      <w:sz w:val="20"/>
                    </w:rPr>
                  </w:pPr>
                </w:p>
              </w:tc>
            </w:tr>
            <w:tr w:rsidR="004D1CC1" w:rsidRPr="006C1FA2" w14:paraId="4C59ACE8"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3A949A3" w14:textId="2E0B009E"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2B337082" w14:textId="77777777" w:rsidR="004D1CC1" w:rsidRPr="007845FB" w:rsidRDefault="004D1CC1" w:rsidP="004D1CC1">
                  <w:pPr>
                    <w:pStyle w:val="NoSpacing"/>
                    <w:framePr w:hSpace="180" w:wrap="around" w:vAnchor="page" w:hAnchor="margin" w:y="347"/>
                    <w:rPr>
                      <w:rFonts w:ascii="Times New Roman" w:eastAsia="Times New Roman" w:hAnsi="Times New Roman" w:cs="Times New Roman"/>
                    </w:rPr>
                  </w:pPr>
                  <w:r>
                    <w:rPr>
                      <w:rFonts w:ascii="Times New Roman" w:eastAsia="Times New Roman" w:hAnsi="Times New Roman" w:cs="Times New Roman"/>
                    </w:rPr>
                    <w:t xml:space="preserve">211. </w:t>
                  </w:r>
                  <w:proofErr w:type="spellStart"/>
                  <w:r w:rsidRPr="007845FB">
                    <w:rPr>
                      <w:rFonts w:ascii="Times New Roman" w:eastAsia="Times New Roman" w:hAnsi="Times New Roman" w:cs="Times New Roman"/>
                    </w:rPr>
                    <w:t>Coloană</w:t>
                  </w:r>
                  <w:proofErr w:type="spellEnd"/>
                  <w:r w:rsidRPr="007845FB">
                    <w:rPr>
                      <w:rFonts w:ascii="Times New Roman" w:eastAsia="Times New Roman" w:hAnsi="Times New Roman" w:cs="Times New Roman"/>
                    </w:rPr>
                    <w:t xml:space="preserve"> </w:t>
                  </w:r>
                  <w:proofErr w:type="spellStart"/>
                  <w:r w:rsidRPr="007845FB">
                    <w:rPr>
                      <w:rFonts w:ascii="Times New Roman" w:eastAsia="Times New Roman" w:hAnsi="Times New Roman" w:cs="Times New Roman"/>
                    </w:rPr>
                    <w:t>cromatografică</w:t>
                  </w:r>
                  <w:proofErr w:type="spellEnd"/>
                  <w:r w:rsidRPr="007845FB">
                    <w:rPr>
                      <w:rFonts w:ascii="Times New Roman" w:eastAsia="Times New Roman" w:hAnsi="Times New Roman" w:cs="Times New Roman"/>
                    </w:rPr>
                    <w:t xml:space="preserve"> </w:t>
                  </w:r>
                  <w:proofErr w:type="spellStart"/>
                  <w:r w:rsidRPr="007845FB">
                    <w:rPr>
                      <w:rFonts w:ascii="Times New Roman" w:hAnsi="Times New Roman" w:cs="Times New Roman"/>
                    </w:rPr>
                    <w:t>Zorbax</w:t>
                  </w:r>
                  <w:proofErr w:type="spellEnd"/>
                  <w:r w:rsidRPr="007845FB">
                    <w:rPr>
                      <w:rFonts w:ascii="Times New Roman" w:hAnsi="Times New Roman" w:cs="Times New Roman"/>
                    </w:rPr>
                    <w:t xml:space="preserve"> SB-Phenyl 250*4,6 mm,5 µm</w:t>
                  </w:r>
                  <w:r w:rsidRPr="007845FB">
                    <w:rPr>
                      <w:rFonts w:ascii="Times New Roman" w:eastAsia="Times New Roman" w:hAnsi="Times New Roman" w:cs="Times New Roman"/>
                    </w:rPr>
                    <w:t xml:space="preserve"> cu set de </w:t>
                  </w:r>
                  <w:proofErr w:type="spellStart"/>
                  <w:r w:rsidRPr="007845FB">
                    <w:rPr>
                      <w:rFonts w:ascii="Times New Roman" w:eastAsia="Times New Roman" w:hAnsi="Times New Roman" w:cs="Times New Roman"/>
                    </w:rPr>
                    <w:t>protecție</w:t>
                  </w:r>
                  <w:proofErr w:type="spellEnd"/>
                  <w:r w:rsidRPr="007845FB">
                    <w:rPr>
                      <w:rFonts w:ascii="Times New Roman" w:eastAsia="Times New Roman" w:hAnsi="Times New Roman" w:cs="Times New Roman"/>
                    </w:rPr>
                    <w:t xml:space="preserve"> </w:t>
                  </w:r>
                  <w:proofErr w:type="spellStart"/>
                  <w:r w:rsidRPr="007845FB">
                    <w:rPr>
                      <w:rFonts w:ascii="Times New Roman" w:eastAsia="Times New Roman" w:hAnsi="Times New Roman" w:cs="Times New Roman"/>
                    </w:rPr>
                    <w:t>corespunzătoare</w:t>
                  </w:r>
                  <w:proofErr w:type="spellEnd"/>
                  <w:r w:rsidRPr="007845FB">
                    <w:rPr>
                      <w:rFonts w:ascii="Times New Roman" w:eastAsia="Times New Roman" w:hAnsi="Times New Roman" w:cs="Times New Roman"/>
                    </w:rPr>
                    <w:t xml:space="preserve"> cu </w:t>
                  </w:r>
                  <w:proofErr w:type="spellStart"/>
                  <w:r w:rsidRPr="007845FB">
                    <w:rPr>
                      <w:rFonts w:ascii="Times New Roman" w:eastAsia="Times New Roman" w:hAnsi="Times New Roman" w:cs="Times New Roman"/>
                    </w:rPr>
                    <w:t>coloana</w:t>
                  </w:r>
                  <w:proofErr w:type="spellEnd"/>
                  <w:r w:rsidRPr="007845FB">
                    <w:rPr>
                      <w:rFonts w:ascii="Times New Roman" w:eastAsia="Times New Roman" w:hAnsi="Times New Roman" w:cs="Times New Roman"/>
                    </w:rPr>
                    <w:t xml:space="preserve"> </w:t>
                  </w:r>
                  <w:proofErr w:type="spellStart"/>
                  <w:r w:rsidRPr="007845FB">
                    <w:rPr>
                      <w:rFonts w:ascii="Times New Roman" w:eastAsia="Times New Roman" w:hAnsi="Times New Roman" w:cs="Times New Roman"/>
                    </w:rPr>
                    <w:t>si</w:t>
                  </w:r>
                  <w:proofErr w:type="spellEnd"/>
                  <w:r w:rsidRPr="007845FB">
                    <w:rPr>
                      <w:rFonts w:ascii="Times New Roman" w:eastAsia="Times New Roman" w:hAnsi="Times New Roman" w:cs="Times New Roman"/>
                    </w:rPr>
                    <w:t xml:space="preserve">  </w:t>
                  </w:r>
                  <w:proofErr w:type="spellStart"/>
                  <w:r w:rsidRPr="007845FB">
                    <w:rPr>
                      <w:rFonts w:ascii="Times New Roman" w:eastAsia="Times New Roman" w:hAnsi="Times New Roman" w:cs="Times New Roman"/>
                    </w:rPr>
                    <w:t>seturi</w:t>
                  </w:r>
                  <w:proofErr w:type="spellEnd"/>
                  <w:r w:rsidRPr="007845FB">
                    <w:rPr>
                      <w:rFonts w:ascii="Times New Roman" w:eastAsia="Times New Roman" w:hAnsi="Times New Roman" w:cs="Times New Roman"/>
                    </w:rPr>
                    <w:t xml:space="preserve"> de </w:t>
                  </w:r>
                  <w:proofErr w:type="spellStart"/>
                  <w:r w:rsidRPr="007845FB">
                    <w:rPr>
                      <w:rFonts w:ascii="Times New Roman" w:eastAsia="Times New Roman" w:hAnsi="Times New Roman" w:cs="Times New Roman"/>
                    </w:rPr>
                    <w:t>precoloane</w:t>
                  </w:r>
                  <w:proofErr w:type="spellEnd"/>
                  <w:r w:rsidRPr="007845FB">
                    <w:rPr>
                      <w:rFonts w:ascii="Times New Roman" w:eastAsia="Times New Roman" w:hAnsi="Times New Roman" w:cs="Times New Roman"/>
                    </w:rPr>
                    <w:t>.</w:t>
                  </w:r>
                </w:p>
                <w:p w14:paraId="207ADE90" w14:textId="6F70030A" w:rsidR="004D1CC1" w:rsidRPr="0028367D" w:rsidRDefault="004D1CC1" w:rsidP="004D1CC1">
                  <w:pPr>
                    <w:framePr w:hSpace="180" w:wrap="around" w:vAnchor="page" w:hAnchor="margin" w:y="347"/>
                    <w:rPr>
                      <w:b/>
                      <w:sz w:val="20"/>
                    </w:rPr>
                  </w:pPr>
                  <w:r w:rsidRPr="007845FB">
                    <w:rPr>
                      <w:sz w:val="22"/>
                      <w:szCs w:val="22"/>
                    </w:rPr>
                    <w:t>Producator: Agilent Technologies</w:t>
                  </w:r>
                </w:p>
              </w:tc>
              <w:tc>
                <w:tcPr>
                  <w:tcW w:w="950" w:type="dxa"/>
                  <w:tcBorders>
                    <w:top w:val="single" w:sz="4" w:space="0" w:color="auto"/>
                    <w:left w:val="single" w:sz="4" w:space="0" w:color="auto"/>
                    <w:bottom w:val="single" w:sz="4" w:space="0" w:color="auto"/>
                    <w:right w:val="single" w:sz="4" w:space="0" w:color="auto"/>
                  </w:tcBorders>
                </w:tcPr>
                <w:p w14:paraId="24B906D1" w14:textId="43263008" w:rsidR="004D1CC1" w:rsidRPr="0028367D" w:rsidRDefault="004D1CC1" w:rsidP="004D1CC1">
                  <w:pPr>
                    <w:framePr w:hSpace="180" w:wrap="around" w:vAnchor="page" w:hAnchor="margin" w:y="347"/>
                    <w:jc w:val="center"/>
                    <w:rPr>
                      <w:sz w:val="20"/>
                    </w:rPr>
                  </w:pPr>
                  <w:r w:rsidRPr="00CE3185">
                    <w:t>Buc</w:t>
                  </w:r>
                </w:p>
              </w:tc>
              <w:tc>
                <w:tcPr>
                  <w:tcW w:w="857" w:type="dxa"/>
                  <w:gridSpan w:val="2"/>
                  <w:tcBorders>
                    <w:top w:val="single" w:sz="4" w:space="0" w:color="auto"/>
                    <w:left w:val="single" w:sz="4" w:space="0" w:color="auto"/>
                    <w:bottom w:val="single" w:sz="4" w:space="0" w:color="auto"/>
                    <w:right w:val="single" w:sz="4" w:space="0" w:color="auto"/>
                  </w:tcBorders>
                </w:tcPr>
                <w:p w14:paraId="694744DC" w14:textId="2B0D806B" w:rsidR="004D1CC1" w:rsidRPr="0028367D" w:rsidRDefault="004D1CC1" w:rsidP="004D1CC1">
                  <w:pPr>
                    <w:framePr w:hSpace="180" w:wrap="around" w:vAnchor="page" w:hAnchor="margin" w:y="347"/>
                    <w:jc w:val="center"/>
                    <w:rPr>
                      <w:sz w:val="20"/>
                    </w:rPr>
                  </w:pPr>
                  <w:r w:rsidRPr="00CE3185">
                    <w:t>1</w:t>
                  </w:r>
                </w:p>
              </w:tc>
              <w:tc>
                <w:tcPr>
                  <w:tcW w:w="1121" w:type="dxa"/>
                  <w:tcBorders>
                    <w:top w:val="single" w:sz="4" w:space="0" w:color="auto"/>
                    <w:left w:val="single" w:sz="4" w:space="0" w:color="auto"/>
                    <w:bottom w:val="single" w:sz="4" w:space="0" w:color="auto"/>
                    <w:right w:val="single" w:sz="4" w:space="0" w:color="auto"/>
                  </w:tcBorders>
                  <w:vAlign w:val="center"/>
                </w:tcPr>
                <w:p w14:paraId="6E2989F4"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9E5445"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13B402"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9ED7B82"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6A7E857" w14:textId="70FA9447"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28941B3" w14:textId="0603C59C" w:rsidR="004D1CC1" w:rsidRPr="006C1FA2" w:rsidRDefault="004D1CC1" w:rsidP="004D1CC1">
                  <w:pPr>
                    <w:framePr w:hSpace="180" w:wrap="around" w:vAnchor="page" w:hAnchor="margin" w:y="347"/>
                    <w:rPr>
                      <w:sz w:val="20"/>
                    </w:rPr>
                  </w:pPr>
                  <w:r w:rsidRPr="004D1CC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06AA3FAE" w14:textId="77777777" w:rsidR="004D1CC1" w:rsidRPr="006C1FA2" w:rsidRDefault="004D1CC1" w:rsidP="004D1CC1">
                  <w:pPr>
                    <w:framePr w:hSpace="180" w:wrap="around" w:vAnchor="page" w:hAnchor="margin" w:y="347"/>
                    <w:rPr>
                      <w:sz w:val="20"/>
                    </w:rPr>
                  </w:pPr>
                </w:p>
              </w:tc>
            </w:tr>
            <w:tr w:rsidR="004D1CC1" w:rsidRPr="006C1FA2" w14:paraId="07EB9429"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74B310D" w14:textId="77238416"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37319257" w14:textId="77777777" w:rsidR="004D1CC1" w:rsidRPr="007845FB" w:rsidRDefault="004D1CC1" w:rsidP="004D1CC1">
                  <w:pPr>
                    <w:pStyle w:val="NoSpacing"/>
                    <w:framePr w:hSpace="180" w:wrap="around" w:vAnchor="page" w:hAnchor="margin" w:y="347"/>
                    <w:rPr>
                      <w:rFonts w:ascii="Times New Roman" w:eastAsia="Times New Roman" w:hAnsi="Times New Roman" w:cs="Times New Roman"/>
                    </w:rPr>
                  </w:pPr>
                  <w:r>
                    <w:rPr>
                      <w:rFonts w:ascii="Times New Roman" w:eastAsia="Times New Roman" w:hAnsi="Times New Roman" w:cs="Times New Roman"/>
                    </w:rPr>
                    <w:t xml:space="preserve">212. </w:t>
                  </w:r>
                  <w:proofErr w:type="spellStart"/>
                  <w:r w:rsidRPr="007845FB">
                    <w:rPr>
                      <w:rFonts w:ascii="Times New Roman" w:eastAsia="Times New Roman" w:hAnsi="Times New Roman" w:cs="Times New Roman"/>
                    </w:rPr>
                    <w:t>Coloană</w:t>
                  </w:r>
                  <w:proofErr w:type="spellEnd"/>
                  <w:r w:rsidRPr="007845FB">
                    <w:rPr>
                      <w:rFonts w:ascii="Times New Roman" w:eastAsia="Times New Roman" w:hAnsi="Times New Roman" w:cs="Times New Roman"/>
                    </w:rPr>
                    <w:t xml:space="preserve"> </w:t>
                  </w:r>
                  <w:proofErr w:type="spellStart"/>
                  <w:r w:rsidRPr="007845FB">
                    <w:rPr>
                      <w:rFonts w:ascii="Times New Roman" w:eastAsia="Times New Roman" w:hAnsi="Times New Roman" w:cs="Times New Roman"/>
                    </w:rPr>
                    <w:t>cromatografică</w:t>
                  </w:r>
                  <w:proofErr w:type="spellEnd"/>
                  <w:r w:rsidRPr="007845FB">
                    <w:rPr>
                      <w:rFonts w:ascii="Times New Roman" w:eastAsia="Times New Roman" w:hAnsi="Times New Roman" w:cs="Times New Roman"/>
                    </w:rPr>
                    <w:t xml:space="preserve"> </w:t>
                  </w:r>
                  <w:r w:rsidRPr="00B76AA3">
                    <w:rPr>
                      <w:rStyle w:val="HeaderChar"/>
                      <w:rFonts w:eastAsiaTheme="minorEastAsia"/>
                      <w:b/>
                      <w:bCs/>
                      <w:color w:val="3F3F46"/>
                      <w:sz w:val="22"/>
                      <w:szCs w:val="22"/>
                      <w:bdr w:val="single" w:sz="2" w:space="0" w:color="E5E7EB" w:frame="1"/>
                      <w:lang w:val="en-US"/>
                    </w:rPr>
                    <w:t xml:space="preserve"> </w:t>
                  </w:r>
                  <w:proofErr w:type="spellStart"/>
                  <w:r w:rsidRPr="007845FB">
                    <w:rPr>
                      <w:rFonts w:ascii="Times New Roman" w:hAnsi="Times New Roman" w:cs="Times New Roman"/>
                    </w:rPr>
                    <w:t>TSKgel</w:t>
                  </w:r>
                  <w:proofErr w:type="spellEnd"/>
                  <w:r w:rsidRPr="007845FB">
                    <w:rPr>
                      <w:rFonts w:ascii="Times New Roman" w:hAnsi="Times New Roman" w:cs="Times New Roman"/>
                    </w:rPr>
                    <w:t xml:space="preserve"> G2000SWXL, 125 Å Silica, 5 µm, 7.8 x 300 mm</w:t>
                  </w:r>
                </w:p>
                <w:p w14:paraId="03C7E941" w14:textId="77777777" w:rsidR="004D1CC1" w:rsidRPr="007845FB" w:rsidRDefault="004D1CC1" w:rsidP="004D1CC1">
                  <w:pPr>
                    <w:pStyle w:val="NoSpacing"/>
                    <w:framePr w:hSpace="180" w:wrap="around" w:vAnchor="page" w:hAnchor="margin" w:y="347"/>
                    <w:jc w:val="center"/>
                    <w:rPr>
                      <w:rFonts w:ascii="Times New Roman" w:hAnsi="Times New Roman" w:cs="Times New Roman"/>
                    </w:rPr>
                  </w:pPr>
                  <w:r w:rsidRPr="007845FB">
                    <w:rPr>
                      <w:rFonts w:ascii="Times New Roman" w:hAnsi="Times New Roman" w:cs="Times New Roman"/>
                    </w:rPr>
                    <w:t xml:space="preserve">cu set de </w:t>
                  </w:r>
                  <w:proofErr w:type="spellStart"/>
                  <w:r w:rsidRPr="007845FB">
                    <w:rPr>
                      <w:rFonts w:ascii="Times New Roman" w:hAnsi="Times New Roman" w:cs="Times New Roman"/>
                    </w:rPr>
                    <w:t>protecție</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corespunzătoare</w:t>
                  </w:r>
                  <w:proofErr w:type="spellEnd"/>
                  <w:r w:rsidRPr="007845FB">
                    <w:rPr>
                      <w:rFonts w:ascii="Times New Roman" w:hAnsi="Times New Roman" w:cs="Times New Roman"/>
                    </w:rPr>
                    <w:t xml:space="preserve"> cu </w:t>
                  </w:r>
                  <w:proofErr w:type="spellStart"/>
                  <w:r w:rsidRPr="007845FB">
                    <w:rPr>
                      <w:rFonts w:ascii="Times New Roman" w:hAnsi="Times New Roman" w:cs="Times New Roman"/>
                    </w:rPr>
                    <w:t>coloana</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si</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seturi</w:t>
                  </w:r>
                  <w:proofErr w:type="spellEnd"/>
                  <w:r w:rsidRPr="007845FB">
                    <w:rPr>
                      <w:rFonts w:ascii="Times New Roman" w:hAnsi="Times New Roman" w:cs="Times New Roman"/>
                    </w:rPr>
                    <w:t xml:space="preserve"> de </w:t>
                  </w:r>
                  <w:proofErr w:type="spellStart"/>
                  <w:r w:rsidRPr="007845FB">
                    <w:rPr>
                      <w:rFonts w:ascii="Times New Roman" w:hAnsi="Times New Roman" w:cs="Times New Roman"/>
                    </w:rPr>
                    <w:t>precoloane</w:t>
                  </w:r>
                  <w:proofErr w:type="spellEnd"/>
                  <w:r w:rsidRPr="007845FB">
                    <w:rPr>
                      <w:rFonts w:ascii="Times New Roman" w:hAnsi="Times New Roman" w:cs="Times New Roman"/>
                    </w:rPr>
                    <w:t>.</w:t>
                  </w:r>
                </w:p>
                <w:p w14:paraId="274C0754" w14:textId="77777777" w:rsidR="004D1CC1" w:rsidRPr="007845FB" w:rsidRDefault="004D1CC1" w:rsidP="004D1CC1">
                  <w:pPr>
                    <w:pStyle w:val="NoSpacing"/>
                    <w:framePr w:hSpace="180" w:wrap="around" w:vAnchor="page" w:hAnchor="margin" w:y="347"/>
                    <w:jc w:val="center"/>
                    <w:rPr>
                      <w:rFonts w:ascii="Times New Roman" w:eastAsia="Times New Roman" w:hAnsi="Times New Roman" w:cs="Times New Roman"/>
                    </w:rPr>
                  </w:pPr>
                  <w:proofErr w:type="spellStart"/>
                  <w:r w:rsidRPr="007845FB">
                    <w:rPr>
                      <w:rFonts w:ascii="Times New Roman" w:hAnsi="Times New Roman" w:cs="Times New Roman"/>
                    </w:rPr>
                    <w:t>Producator:Tosoh</w:t>
                  </w:r>
                  <w:proofErr w:type="spellEnd"/>
                  <w:r w:rsidRPr="007845FB">
                    <w:rPr>
                      <w:rFonts w:ascii="Times New Roman" w:hAnsi="Times New Roman" w:cs="Times New Roman"/>
                    </w:rPr>
                    <w:t xml:space="preserve"> Bioscience</w:t>
                  </w:r>
                </w:p>
                <w:p w14:paraId="0AA5815D" w14:textId="781622F4" w:rsidR="004D1CC1" w:rsidRPr="0028367D" w:rsidRDefault="004D1CC1" w:rsidP="004D1CC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0A6084C3" w14:textId="400456B9" w:rsidR="004D1CC1" w:rsidRPr="0028367D" w:rsidRDefault="004D1CC1" w:rsidP="004D1CC1">
                  <w:pPr>
                    <w:framePr w:hSpace="180" w:wrap="around" w:vAnchor="page" w:hAnchor="margin" w:y="347"/>
                    <w:jc w:val="center"/>
                    <w:rPr>
                      <w:sz w:val="20"/>
                    </w:rPr>
                  </w:pPr>
                  <w:r w:rsidRPr="00CE3185">
                    <w:t>Buc</w:t>
                  </w:r>
                </w:p>
              </w:tc>
              <w:tc>
                <w:tcPr>
                  <w:tcW w:w="857" w:type="dxa"/>
                  <w:gridSpan w:val="2"/>
                  <w:tcBorders>
                    <w:top w:val="single" w:sz="4" w:space="0" w:color="auto"/>
                    <w:left w:val="single" w:sz="4" w:space="0" w:color="auto"/>
                    <w:bottom w:val="single" w:sz="4" w:space="0" w:color="auto"/>
                    <w:right w:val="single" w:sz="4" w:space="0" w:color="auto"/>
                  </w:tcBorders>
                </w:tcPr>
                <w:p w14:paraId="33D1D441" w14:textId="017FC67C" w:rsidR="004D1CC1" w:rsidRPr="0028367D" w:rsidRDefault="004D1CC1" w:rsidP="004D1CC1">
                  <w:pPr>
                    <w:framePr w:hSpace="180" w:wrap="around" w:vAnchor="page" w:hAnchor="margin" w:y="347"/>
                    <w:jc w:val="center"/>
                    <w:rPr>
                      <w:sz w:val="20"/>
                    </w:rPr>
                  </w:pPr>
                  <w:r w:rsidRPr="00CE3185">
                    <w:t>1</w:t>
                  </w:r>
                </w:p>
              </w:tc>
              <w:tc>
                <w:tcPr>
                  <w:tcW w:w="1121" w:type="dxa"/>
                  <w:tcBorders>
                    <w:top w:val="single" w:sz="4" w:space="0" w:color="auto"/>
                    <w:left w:val="single" w:sz="4" w:space="0" w:color="auto"/>
                    <w:bottom w:val="single" w:sz="4" w:space="0" w:color="auto"/>
                    <w:right w:val="single" w:sz="4" w:space="0" w:color="auto"/>
                  </w:tcBorders>
                  <w:vAlign w:val="center"/>
                </w:tcPr>
                <w:p w14:paraId="13C889EC"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F5FE114"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C4A7489"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F65956A"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7220834" w14:textId="5817606D"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A1A71A" w14:textId="4830FEC0" w:rsidR="004D1CC1" w:rsidRPr="006C1FA2" w:rsidRDefault="004D1CC1" w:rsidP="004D1CC1">
                  <w:pPr>
                    <w:framePr w:hSpace="180" w:wrap="around" w:vAnchor="page" w:hAnchor="margin" w:y="347"/>
                    <w:rPr>
                      <w:sz w:val="20"/>
                    </w:rPr>
                  </w:pPr>
                  <w:r w:rsidRPr="004D1CC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7948629" w14:textId="77777777" w:rsidR="004D1CC1" w:rsidRPr="006C1FA2" w:rsidRDefault="004D1CC1" w:rsidP="004D1CC1">
                  <w:pPr>
                    <w:framePr w:hSpace="180" w:wrap="around" w:vAnchor="page" w:hAnchor="margin" w:y="347"/>
                    <w:rPr>
                      <w:sz w:val="20"/>
                    </w:rPr>
                  </w:pPr>
                </w:p>
              </w:tc>
            </w:tr>
            <w:tr w:rsidR="004D1CC1" w:rsidRPr="006C1FA2" w14:paraId="6F894FC7"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39FA463" w14:textId="288F4644"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2AC1FB82" w14:textId="77777777" w:rsidR="004D1CC1" w:rsidRPr="007845FB" w:rsidRDefault="004D1CC1" w:rsidP="004D1CC1">
                  <w:pPr>
                    <w:pStyle w:val="NoSpacing"/>
                    <w:framePr w:hSpace="180" w:wrap="around" w:vAnchor="page" w:hAnchor="margin" w:y="347"/>
                    <w:rPr>
                      <w:rFonts w:ascii="Times New Roman" w:hAnsi="Times New Roman" w:cs="Times New Roman"/>
                    </w:rPr>
                  </w:pPr>
                  <w:r>
                    <w:rPr>
                      <w:rFonts w:ascii="Times New Roman" w:hAnsi="Times New Roman" w:cs="Times New Roman"/>
                    </w:rPr>
                    <w:t xml:space="preserve">213. </w:t>
                  </w:r>
                  <w:proofErr w:type="spellStart"/>
                  <w:r w:rsidRPr="007845FB">
                    <w:rPr>
                      <w:rFonts w:ascii="Times New Roman" w:hAnsi="Times New Roman" w:cs="Times New Roman"/>
                    </w:rPr>
                    <w:t>Coloană</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cromatografică</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Nucleosil</w:t>
                  </w:r>
                  <w:proofErr w:type="spellEnd"/>
                  <w:r w:rsidRPr="007845FB">
                    <w:rPr>
                      <w:rFonts w:ascii="Times New Roman" w:hAnsi="Times New Roman" w:cs="Times New Roman"/>
                    </w:rPr>
                    <w:t xml:space="preserve"> 1000-7 C18</w:t>
                  </w:r>
                </w:p>
                <w:p w14:paraId="6EDA6378" w14:textId="77777777" w:rsidR="004D1CC1" w:rsidRPr="007845FB" w:rsidRDefault="004D1CC1" w:rsidP="004D1CC1">
                  <w:pPr>
                    <w:pStyle w:val="NoSpacing"/>
                    <w:framePr w:hSpace="180" w:wrap="around" w:vAnchor="page" w:hAnchor="margin" w:y="347"/>
                    <w:jc w:val="center"/>
                    <w:rPr>
                      <w:rFonts w:ascii="Times New Roman" w:hAnsi="Times New Roman" w:cs="Times New Roman"/>
                    </w:rPr>
                  </w:pPr>
                  <w:r w:rsidRPr="007845FB">
                    <w:rPr>
                      <w:rFonts w:ascii="Times New Roman" w:hAnsi="Times New Roman" w:cs="Times New Roman"/>
                    </w:rPr>
                    <w:t xml:space="preserve">250 × 4.0 mm 7 </w:t>
                  </w:r>
                  <w:proofErr w:type="spellStart"/>
                  <w:r w:rsidRPr="007845FB">
                    <w:rPr>
                      <w:rFonts w:ascii="Times New Roman" w:hAnsi="Times New Roman" w:cs="Times New Roman"/>
                    </w:rPr>
                    <w:t>mkm</w:t>
                  </w:r>
                  <w:proofErr w:type="spellEnd"/>
                  <w:r w:rsidRPr="007845FB">
                    <w:rPr>
                      <w:rFonts w:ascii="Times New Roman" w:hAnsi="Times New Roman" w:cs="Times New Roman"/>
                    </w:rPr>
                    <w:t xml:space="preserve"> cu set de </w:t>
                  </w:r>
                  <w:proofErr w:type="spellStart"/>
                  <w:r w:rsidRPr="007845FB">
                    <w:rPr>
                      <w:rFonts w:ascii="Times New Roman" w:hAnsi="Times New Roman" w:cs="Times New Roman"/>
                    </w:rPr>
                    <w:t>protecție</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corespunzătoare</w:t>
                  </w:r>
                  <w:proofErr w:type="spellEnd"/>
                  <w:r w:rsidRPr="007845FB">
                    <w:rPr>
                      <w:rFonts w:ascii="Times New Roman" w:hAnsi="Times New Roman" w:cs="Times New Roman"/>
                    </w:rPr>
                    <w:t xml:space="preserve"> cu </w:t>
                  </w:r>
                  <w:proofErr w:type="spellStart"/>
                  <w:r w:rsidRPr="007845FB">
                    <w:rPr>
                      <w:rFonts w:ascii="Times New Roman" w:hAnsi="Times New Roman" w:cs="Times New Roman"/>
                    </w:rPr>
                    <w:t>coloana</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si</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seturi</w:t>
                  </w:r>
                  <w:proofErr w:type="spellEnd"/>
                  <w:r w:rsidRPr="007845FB">
                    <w:rPr>
                      <w:rFonts w:ascii="Times New Roman" w:hAnsi="Times New Roman" w:cs="Times New Roman"/>
                    </w:rPr>
                    <w:t xml:space="preserve"> de </w:t>
                  </w:r>
                  <w:proofErr w:type="spellStart"/>
                  <w:r w:rsidRPr="007845FB">
                    <w:rPr>
                      <w:rFonts w:ascii="Times New Roman" w:hAnsi="Times New Roman" w:cs="Times New Roman"/>
                    </w:rPr>
                    <w:t>precoloane</w:t>
                  </w:r>
                  <w:proofErr w:type="spellEnd"/>
                  <w:r w:rsidRPr="007845FB">
                    <w:rPr>
                      <w:rFonts w:ascii="Times New Roman" w:hAnsi="Times New Roman" w:cs="Times New Roman"/>
                    </w:rPr>
                    <w:t>.</w:t>
                  </w:r>
                </w:p>
                <w:p w14:paraId="4E724C58" w14:textId="4B26EA1B" w:rsidR="004D1CC1" w:rsidRPr="0028367D" w:rsidRDefault="004D1CC1" w:rsidP="004D1CC1">
                  <w:pPr>
                    <w:framePr w:hSpace="180" w:wrap="around" w:vAnchor="page" w:hAnchor="margin" w:y="347"/>
                    <w:rPr>
                      <w:b/>
                      <w:sz w:val="20"/>
                    </w:rPr>
                  </w:pPr>
                  <w:r w:rsidRPr="007845FB">
                    <w:rPr>
                      <w:sz w:val="22"/>
                      <w:szCs w:val="22"/>
                    </w:rPr>
                    <w:lastRenderedPageBreak/>
                    <w:t>Producator:  Macherey-Nagel</w:t>
                  </w:r>
                </w:p>
              </w:tc>
              <w:tc>
                <w:tcPr>
                  <w:tcW w:w="950" w:type="dxa"/>
                  <w:tcBorders>
                    <w:top w:val="single" w:sz="4" w:space="0" w:color="auto"/>
                    <w:left w:val="single" w:sz="4" w:space="0" w:color="auto"/>
                    <w:bottom w:val="single" w:sz="4" w:space="0" w:color="auto"/>
                    <w:right w:val="single" w:sz="4" w:space="0" w:color="auto"/>
                  </w:tcBorders>
                </w:tcPr>
                <w:p w14:paraId="11E7B8D8" w14:textId="1DEE3D45" w:rsidR="004D1CC1" w:rsidRPr="0028367D" w:rsidRDefault="004D1CC1" w:rsidP="004D1CC1">
                  <w:pPr>
                    <w:framePr w:hSpace="180" w:wrap="around" w:vAnchor="page" w:hAnchor="margin" w:y="347"/>
                    <w:jc w:val="center"/>
                    <w:rPr>
                      <w:sz w:val="20"/>
                    </w:rPr>
                  </w:pPr>
                  <w:r w:rsidRPr="00CE3185">
                    <w:lastRenderedPageBreak/>
                    <w:t>Buc</w:t>
                  </w:r>
                </w:p>
              </w:tc>
              <w:tc>
                <w:tcPr>
                  <w:tcW w:w="857" w:type="dxa"/>
                  <w:gridSpan w:val="2"/>
                  <w:tcBorders>
                    <w:top w:val="single" w:sz="4" w:space="0" w:color="auto"/>
                    <w:left w:val="single" w:sz="4" w:space="0" w:color="auto"/>
                    <w:bottom w:val="single" w:sz="4" w:space="0" w:color="auto"/>
                    <w:right w:val="single" w:sz="4" w:space="0" w:color="auto"/>
                  </w:tcBorders>
                </w:tcPr>
                <w:p w14:paraId="01AAE707" w14:textId="57B138B6" w:rsidR="004D1CC1" w:rsidRPr="0028367D" w:rsidRDefault="004D1CC1" w:rsidP="004D1CC1">
                  <w:pPr>
                    <w:framePr w:hSpace="180" w:wrap="around" w:vAnchor="page" w:hAnchor="margin" w:y="347"/>
                    <w:jc w:val="center"/>
                    <w:rPr>
                      <w:sz w:val="20"/>
                    </w:rPr>
                  </w:pPr>
                  <w:r w:rsidRPr="00CE3185">
                    <w:t>1</w:t>
                  </w:r>
                </w:p>
              </w:tc>
              <w:tc>
                <w:tcPr>
                  <w:tcW w:w="1121" w:type="dxa"/>
                  <w:tcBorders>
                    <w:top w:val="single" w:sz="4" w:space="0" w:color="auto"/>
                    <w:left w:val="single" w:sz="4" w:space="0" w:color="auto"/>
                    <w:bottom w:val="single" w:sz="4" w:space="0" w:color="auto"/>
                    <w:right w:val="single" w:sz="4" w:space="0" w:color="auto"/>
                  </w:tcBorders>
                  <w:vAlign w:val="center"/>
                </w:tcPr>
                <w:p w14:paraId="146D9FA2"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91C426"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F1EBC6D"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92F542D"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BD0D21" w14:textId="13DB2086"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AAD691A" w14:textId="3C433ED8" w:rsidR="004D1CC1" w:rsidRPr="006C1FA2" w:rsidRDefault="004D1CC1" w:rsidP="004D1CC1">
                  <w:pPr>
                    <w:framePr w:hSpace="180" w:wrap="around" w:vAnchor="page" w:hAnchor="margin" w:y="347"/>
                    <w:rPr>
                      <w:sz w:val="20"/>
                    </w:rPr>
                  </w:pPr>
                  <w:r w:rsidRPr="004D1CC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79A5FA89" w14:textId="77777777" w:rsidR="004D1CC1" w:rsidRPr="006C1FA2" w:rsidRDefault="004D1CC1" w:rsidP="004D1CC1">
                  <w:pPr>
                    <w:framePr w:hSpace="180" w:wrap="around" w:vAnchor="page" w:hAnchor="margin" w:y="347"/>
                    <w:rPr>
                      <w:sz w:val="20"/>
                    </w:rPr>
                  </w:pPr>
                </w:p>
              </w:tc>
            </w:tr>
            <w:tr w:rsidR="004D1CC1" w:rsidRPr="006C1FA2" w14:paraId="1FD65D0A" w14:textId="77777777" w:rsidTr="00ED02A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C688CC" w14:textId="1B87655D" w:rsidR="004D1CC1" w:rsidRPr="0028367D" w:rsidRDefault="004D1CC1" w:rsidP="004D1CC1">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2EEFDCDC" w14:textId="77777777" w:rsidR="004D1CC1" w:rsidRPr="007845FB" w:rsidRDefault="004D1CC1" w:rsidP="004D1CC1">
                  <w:pPr>
                    <w:pStyle w:val="NoSpacing"/>
                    <w:framePr w:hSpace="180" w:wrap="around" w:vAnchor="page" w:hAnchor="margin" w:y="347"/>
                    <w:rPr>
                      <w:rFonts w:ascii="Times New Roman" w:hAnsi="Times New Roman" w:cs="Times New Roman"/>
                    </w:rPr>
                  </w:pPr>
                  <w:r>
                    <w:rPr>
                      <w:rFonts w:ascii="Times New Roman" w:hAnsi="Times New Roman" w:cs="Times New Roman"/>
                    </w:rPr>
                    <w:t xml:space="preserve">214. </w:t>
                  </w:r>
                  <w:proofErr w:type="spellStart"/>
                  <w:r w:rsidRPr="007845FB">
                    <w:rPr>
                      <w:rFonts w:ascii="Times New Roman" w:hAnsi="Times New Roman" w:cs="Times New Roman"/>
                    </w:rPr>
                    <w:t>Coloană</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cromatografică</w:t>
                  </w:r>
                  <w:proofErr w:type="spellEnd"/>
                  <w:r w:rsidRPr="007845FB">
                    <w:rPr>
                      <w:rFonts w:ascii="Times New Roman" w:hAnsi="Times New Roman" w:cs="Times New Roman"/>
                    </w:rPr>
                    <w:t xml:space="preserve"> </w:t>
                  </w:r>
                  <w:r w:rsidRPr="00B76AA3">
                    <w:rPr>
                      <w:rStyle w:val="HeaderChar"/>
                      <w:rFonts w:eastAsiaTheme="minorEastAsia"/>
                      <w:sz w:val="22"/>
                      <w:szCs w:val="22"/>
                      <w:lang w:val="en-US"/>
                    </w:rPr>
                    <w:t xml:space="preserve"> </w:t>
                  </w:r>
                  <w:r w:rsidRPr="007845FB">
                    <w:rPr>
                      <w:rFonts w:ascii="Times New Roman" w:hAnsi="Times New Roman" w:cs="Times New Roman"/>
                    </w:rPr>
                    <w:t xml:space="preserve">   </w:t>
                  </w:r>
                  <w:proofErr w:type="spellStart"/>
                  <w:r w:rsidRPr="007845FB">
                    <w:rPr>
                      <w:rFonts w:ascii="Times New Roman" w:hAnsi="Times New Roman" w:cs="Times New Roman"/>
                    </w:rPr>
                    <w:t>Kinetex</w:t>
                  </w:r>
                  <w:proofErr w:type="spellEnd"/>
                  <w:r w:rsidRPr="007845FB">
                    <w:rPr>
                      <w:rFonts w:ascii="Times New Roman" w:hAnsi="Times New Roman" w:cs="Times New Roman"/>
                    </w:rPr>
                    <w:t xml:space="preserve"> Phenyl-Hexyl 100 Å 150 *4.6 , 2.6 µm cu set de </w:t>
                  </w:r>
                  <w:proofErr w:type="spellStart"/>
                  <w:r w:rsidRPr="007845FB">
                    <w:rPr>
                      <w:rFonts w:ascii="Times New Roman" w:hAnsi="Times New Roman" w:cs="Times New Roman"/>
                    </w:rPr>
                    <w:t>protecție</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corespunzătoare</w:t>
                  </w:r>
                  <w:proofErr w:type="spellEnd"/>
                  <w:r w:rsidRPr="007845FB">
                    <w:rPr>
                      <w:rFonts w:ascii="Times New Roman" w:hAnsi="Times New Roman" w:cs="Times New Roman"/>
                    </w:rPr>
                    <w:t xml:space="preserve"> cu </w:t>
                  </w:r>
                  <w:proofErr w:type="spellStart"/>
                  <w:r w:rsidRPr="007845FB">
                    <w:rPr>
                      <w:rFonts w:ascii="Times New Roman" w:hAnsi="Times New Roman" w:cs="Times New Roman"/>
                    </w:rPr>
                    <w:t>coloana</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si</w:t>
                  </w:r>
                  <w:proofErr w:type="spellEnd"/>
                  <w:r w:rsidRPr="007845FB">
                    <w:rPr>
                      <w:rFonts w:ascii="Times New Roman" w:hAnsi="Times New Roman" w:cs="Times New Roman"/>
                    </w:rPr>
                    <w:t xml:space="preserve"> </w:t>
                  </w:r>
                  <w:proofErr w:type="spellStart"/>
                  <w:r w:rsidRPr="007845FB">
                    <w:rPr>
                      <w:rFonts w:ascii="Times New Roman" w:hAnsi="Times New Roman" w:cs="Times New Roman"/>
                    </w:rPr>
                    <w:t>seturi</w:t>
                  </w:r>
                  <w:proofErr w:type="spellEnd"/>
                  <w:r w:rsidRPr="007845FB">
                    <w:rPr>
                      <w:rFonts w:ascii="Times New Roman" w:hAnsi="Times New Roman" w:cs="Times New Roman"/>
                    </w:rPr>
                    <w:t xml:space="preserve"> de </w:t>
                  </w:r>
                  <w:proofErr w:type="spellStart"/>
                  <w:r w:rsidRPr="007845FB">
                    <w:rPr>
                      <w:rFonts w:ascii="Times New Roman" w:hAnsi="Times New Roman" w:cs="Times New Roman"/>
                    </w:rPr>
                    <w:t>precoloane</w:t>
                  </w:r>
                  <w:proofErr w:type="spellEnd"/>
                  <w:r w:rsidRPr="007845FB">
                    <w:rPr>
                      <w:rFonts w:ascii="Times New Roman" w:hAnsi="Times New Roman" w:cs="Times New Roman"/>
                    </w:rPr>
                    <w:t>.</w:t>
                  </w:r>
                </w:p>
                <w:p w14:paraId="387AA532" w14:textId="42F8AF99" w:rsidR="004D1CC1" w:rsidRPr="0028367D" w:rsidRDefault="004D1CC1" w:rsidP="004D1CC1">
                  <w:pPr>
                    <w:framePr w:hSpace="180" w:wrap="around" w:vAnchor="page" w:hAnchor="margin" w:y="347"/>
                    <w:rPr>
                      <w:b/>
                      <w:sz w:val="20"/>
                    </w:rPr>
                  </w:pPr>
                  <w:r w:rsidRPr="007845FB">
                    <w:rPr>
                      <w:sz w:val="22"/>
                      <w:szCs w:val="22"/>
                    </w:rPr>
                    <w:t>Producator:Phenomex</w:t>
                  </w:r>
                </w:p>
              </w:tc>
              <w:tc>
                <w:tcPr>
                  <w:tcW w:w="950" w:type="dxa"/>
                  <w:tcBorders>
                    <w:top w:val="single" w:sz="4" w:space="0" w:color="auto"/>
                    <w:left w:val="single" w:sz="4" w:space="0" w:color="auto"/>
                    <w:bottom w:val="single" w:sz="4" w:space="0" w:color="auto"/>
                    <w:right w:val="single" w:sz="4" w:space="0" w:color="auto"/>
                  </w:tcBorders>
                </w:tcPr>
                <w:p w14:paraId="542033A6" w14:textId="44D98FBF" w:rsidR="004D1CC1" w:rsidRPr="0028367D" w:rsidRDefault="004D1CC1" w:rsidP="004D1CC1">
                  <w:pPr>
                    <w:framePr w:hSpace="180" w:wrap="around" w:vAnchor="page" w:hAnchor="margin" w:y="347"/>
                    <w:jc w:val="center"/>
                    <w:rPr>
                      <w:sz w:val="20"/>
                    </w:rPr>
                  </w:pPr>
                  <w:r w:rsidRPr="00CE3185">
                    <w:t>Buc</w:t>
                  </w:r>
                </w:p>
              </w:tc>
              <w:tc>
                <w:tcPr>
                  <w:tcW w:w="857" w:type="dxa"/>
                  <w:gridSpan w:val="2"/>
                  <w:tcBorders>
                    <w:top w:val="single" w:sz="4" w:space="0" w:color="auto"/>
                    <w:left w:val="single" w:sz="4" w:space="0" w:color="auto"/>
                    <w:bottom w:val="single" w:sz="4" w:space="0" w:color="auto"/>
                    <w:right w:val="single" w:sz="4" w:space="0" w:color="auto"/>
                  </w:tcBorders>
                </w:tcPr>
                <w:p w14:paraId="726A58E5" w14:textId="696C6AA6" w:rsidR="004D1CC1" w:rsidRPr="0028367D" w:rsidRDefault="004D1CC1" w:rsidP="004D1CC1">
                  <w:pPr>
                    <w:framePr w:hSpace="180" w:wrap="around" w:vAnchor="page" w:hAnchor="margin" w:y="347"/>
                    <w:jc w:val="center"/>
                    <w:rPr>
                      <w:sz w:val="20"/>
                    </w:rPr>
                  </w:pPr>
                  <w:r w:rsidRPr="00CE3185">
                    <w:t>1</w:t>
                  </w:r>
                </w:p>
              </w:tc>
              <w:tc>
                <w:tcPr>
                  <w:tcW w:w="1121" w:type="dxa"/>
                  <w:tcBorders>
                    <w:top w:val="single" w:sz="4" w:space="0" w:color="auto"/>
                    <w:left w:val="single" w:sz="4" w:space="0" w:color="auto"/>
                    <w:bottom w:val="single" w:sz="4" w:space="0" w:color="auto"/>
                    <w:right w:val="single" w:sz="4" w:space="0" w:color="auto"/>
                  </w:tcBorders>
                  <w:vAlign w:val="center"/>
                </w:tcPr>
                <w:p w14:paraId="74E1311D"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E262356"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826998C"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DD5AB7"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5EDE391" w14:textId="587B6FDF" w:rsidR="004D1CC1" w:rsidRPr="0028367D" w:rsidRDefault="004D1CC1" w:rsidP="004D1CC1">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23FF748" w14:textId="3D759647" w:rsidR="004D1CC1" w:rsidRPr="006C1FA2" w:rsidRDefault="004D1CC1" w:rsidP="004D1CC1">
                  <w:pPr>
                    <w:framePr w:hSpace="180" w:wrap="around" w:vAnchor="page" w:hAnchor="margin" w:y="347"/>
                    <w:rPr>
                      <w:sz w:val="20"/>
                    </w:rPr>
                  </w:pPr>
                  <w:r w:rsidRPr="000D3124">
                    <w:rPr>
                      <w:sz w:val="20"/>
                    </w:rPr>
                    <w:t>MD</w:t>
                  </w:r>
                  <w:r>
                    <w:rPr>
                      <w:sz w:val="20"/>
                    </w:rPr>
                    <w:t>78</w:t>
                  </w:r>
                  <w:r w:rsidRPr="000D3124">
                    <w:rPr>
                      <w:sz w:val="20"/>
                    </w:rPr>
                    <w:t>TRPBAA33</w:t>
                  </w:r>
                  <w:r>
                    <w:rPr>
                      <w:sz w:val="20"/>
                    </w:rPr>
                    <w:t>2</w:t>
                  </w:r>
                  <w:r w:rsidRPr="000D3124">
                    <w:rPr>
                      <w:sz w:val="20"/>
                    </w:rPr>
                    <w:t>110B16997AC</w:t>
                  </w:r>
                </w:p>
              </w:tc>
              <w:tc>
                <w:tcPr>
                  <w:tcW w:w="1130" w:type="dxa"/>
                  <w:gridSpan w:val="3"/>
                  <w:tcBorders>
                    <w:top w:val="single" w:sz="4" w:space="0" w:color="auto"/>
                    <w:left w:val="single" w:sz="4" w:space="0" w:color="auto"/>
                    <w:bottom w:val="single" w:sz="4" w:space="0" w:color="auto"/>
                    <w:right w:val="single" w:sz="4" w:space="0" w:color="auto"/>
                  </w:tcBorders>
                </w:tcPr>
                <w:p w14:paraId="4AFE7B8B" w14:textId="77777777" w:rsidR="004D1CC1" w:rsidRPr="006C1FA2" w:rsidRDefault="004D1CC1" w:rsidP="004D1CC1">
                  <w:pPr>
                    <w:framePr w:hSpace="180" w:wrap="around" w:vAnchor="page" w:hAnchor="margin" w:y="347"/>
                    <w:rPr>
                      <w:sz w:val="20"/>
                    </w:rPr>
                  </w:pPr>
                </w:p>
              </w:tc>
            </w:tr>
            <w:tr w:rsidR="004D1CC1" w:rsidRPr="006C1FA2" w14:paraId="4C34B78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tcPr>
                <w:p w14:paraId="059F0479" w14:textId="77777777" w:rsidR="004D1CC1" w:rsidRPr="0028367D" w:rsidRDefault="004D1CC1" w:rsidP="004D1CC1">
                  <w:pPr>
                    <w:framePr w:hSpace="180" w:wrap="around" w:vAnchor="page" w:hAnchor="margin" w:y="347"/>
                    <w:rPr>
                      <w:sz w:val="20"/>
                    </w:rPr>
                  </w:pPr>
                </w:p>
              </w:tc>
              <w:tc>
                <w:tcPr>
                  <w:tcW w:w="2353" w:type="dxa"/>
                  <w:gridSpan w:val="4"/>
                  <w:tcBorders>
                    <w:top w:val="single" w:sz="4" w:space="0" w:color="auto"/>
                    <w:left w:val="single" w:sz="4" w:space="0" w:color="auto"/>
                    <w:bottom w:val="single" w:sz="4" w:space="0" w:color="auto"/>
                    <w:right w:val="single" w:sz="4" w:space="0" w:color="auto"/>
                  </w:tcBorders>
                </w:tcPr>
                <w:p w14:paraId="407B556C" w14:textId="77777777" w:rsidR="004D1CC1" w:rsidRPr="0028367D" w:rsidRDefault="004D1CC1" w:rsidP="004D1CC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5688E44E" w14:textId="77777777" w:rsidR="004D1CC1" w:rsidRPr="0028367D" w:rsidRDefault="004D1CC1" w:rsidP="004D1CC1">
                  <w:pPr>
                    <w:framePr w:hSpace="180" w:wrap="around" w:vAnchor="page" w:hAnchor="margin" w:y="347"/>
                    <w:jc w:val="center"/>
                    <w:rPr>
                      <w:sz w:val="20"/>
                    </w:rPr>
                  </w:pP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CAB5688" w14:textId="77777777" w:rsidR="004D1CC1" w:rsidRPr="0028367D" w:rsidRDefault="004D1CC1" w:rsidP="004D1CC1">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4238336" w14:textId="77777777" w:rsidR="004D1CC1" w:rsidRPr="0028367D" w:rsidRDefault="004D1CC1" w:rsidP="004D1CC1">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16D865C" w14:textId="77777777" w:rsidR="004D1CC1" w:rsidRPr="0028367D" w:rsidRDefault="004D1CC1" w:rsidP="004D1CC1">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C845CB" w14:textId="77777777" w:rsidR="004D1CC1" w:rsidRPr="0028367D" w:rsidRDefault="004D1CC1" w:rsidP="004D1C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B2A7CCD" w14:textId="77777777" w:rsidR="004D1CC1" w:rsidRPr="0028367D" w:rsidRDefault="004D1CC1" w:rsidP="004D1CC1">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8028849" w14:textId="649E9512" w:rsidR="004D1CC1" w:rsidRPr="0028367D" w:rsidRDefault="004D1CC1" w:rsidP="004D1CC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4331AC2" w14:textId="32C9C50E" w:rsidR="004D1CC1" w:rsidRPr="006C1FA2" w:rsidRDefault="004D1CC1" w:rsidP="004D1CC1">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964DD5" w14:textId="77777777" w:rsidR="004D1CC1" w:rsidRPr="006C1FA2" w:rsidRDefault="004D1CC1" w:rsidP="004D1CC1">
                  <w:pPr>
                    <w:framePr w:hSpace="180" w:wrap="around" w:vAnchor="page" w:hAnchor="margin" w:y="347"/>
                    <w:rPr>
                      <w:sz w:val="20"/>
                    </w:rPr>
                  </w:pPr>
                </w:p>
              </w:tc>
            </w:tr>
            <w:tr w:rsidR="004D1CC1" w:rsidRPr="00845C1B" w14:paraId="35BEFA5B" w14:textId="2F38CA33" w:rsidTr="00C247FA">
              <w:trPr>
                <w:trHeight w:val="397"/>
              </w:trPr>
              <w:tc>
                <w:tcPr>
                  <w:tcW w:w="9513" w:type="dxa"/>
                  <w:gridSpan w:val="15"/>
                  <w:tcBorders>
                    <w:top w:val="single" w:sz="4" w:space="0" w:color="auto"/>
                  </w:tcBorders>
                  <w:vAlign w:val="center"/>
                </w:tcPr>
                <w:p w14:paraId="077455FC" w14:textId="77777777" w:rsidR="004D1CC1" w:rsidRPr="00EB593B" w:rsidRDefault="004D1CC1" w:rsidP="004D1CC1">
                  <w:pPr>
                    <w:framePr w:hSpace="180" w:wrap="around" w:vAnchor="page" w:hAnchor="margin" w:y="347"/>
                    <w:tabs>
                      <w:tab w:val="left" w:pos="6120"/>
                    </w:tabs>
                    <w:rPr>
                      <w:sz w:val="20"/>
                    </w:rPr>
                  </w:pPr>
                </w:p>
                <w:p w14:paraId="57877432" w14:textId="77777777" w:rsidR="004D1CC1" w:rsidRDefault="004D1CC1" w:rsidP="004D1CC1">
                  <w:pPr>
                    <w:framePr w:hSpace="180" w:wrap="around" w:vAnchor="page" w:hAnchor="margin" w:y="347"/>
                    <w:rPr>
                      <w:sz w:val="20"/>
                    </w:rPr>
                  </w:pPr>
                  <w:r w:rsidRPr="00EB593B">
                    <w:rPr>
                      <w:sz w:val="20"/>
                    </w:rPr>
                    <w:t>Semnat:_______________ Numele, Prenumele:_____________________________</w:t>
                  </w:r>
                  <w:r>
                    <w:rPr>
                      <w:sz w:val="20"/>
                    </w:rPr>
                    <w:t xml:space="preserve"> În calitate de: ______________</w:t>
                  </w:r>
                </w:p>
                <w:p w14:paraId="4047B874" w14:textId="77777777" w:rsidR="004D1CC1" w:rsidRDefault="004D1CC1" w:rsidP="004D1CC1">
                  <w:pPr>
                    <w:framePr w:hSpace="180" w:wrap="around" w:vAnchor="page" w:hAnchor="margin" w:y="347"/>
                    <w:rPr>
                      <w:sz w:val="20"/>
                    </w:rPr>
                  </w:pPr>
                </w:p>
                <w:p w14:paraId="0A16144B" w14:textId="77777777" w:rsidR="004D1CC1" w:rsidRDefault="004D1CC1" w:rsidP="004D1CC1">
                  <w:pPr>
                    <w:framePr w:hSpace="180" w:wrap="around" w:vAnchor="page" w:hAnchor="margin" w:y="347"/>
                    <w:rPr>
                      <w:iCs/>
                      <w:sz w:val="20"/>
                    </w:rPr>
                  </w:pPr>
                  <w:r w:rsidRPr="00EB593B">
                    <w:rPr>
                      <w:iCs/>
                      <w:sz w:val="20"/>
                    </w:rPr>
                    <w:t xml:space="preserve">Ofertantul: ___________________             Adresa: </w:t>
                  </w:r>
                </w:p>
                <w:p w14:paraId="1FA8F12B" w14:textId="0C154715" w:rsidR="004D1CC1" w:rsidRPr="00EB593B" w:rsidRDefault="004D1CC1" w:rsidP="004D1CC1">
                  <w:pPr>
                    <w:framePr w:hSpace="180" w:wrap="around" w:vAnchor="page" w:hAnchor="margin" w:y="347"/>
                    <w:rPr>
                      <w:sz w:val="20"/>
                    </w:rPr>
                  </w:pPr>
                  <w:r w:rsidRPr="00EB593B">
                    <w:rPr>
                      <w:iCs/>
                      <w:sz w:val="20"/>
                    </w:rPr>
                    <w:t>________________________________________________________</w:t>
                  </w:r>
                </w:p>
              </w:tc>
              <w:tc>
                <w:tcPr>
                  <w:tcW w:w="1674" w:type="dxa"/>
                  <w:gridSpan w:val="4"/>
                  <w:tcBorders>
                    <w:top w:val="single" w:sz="4" w:space="0" w:color="auto"/>
                  </w:tcBorders>
                </w:tcPr>
                <w:p w14:paraId="2F38C355" w14:textId="77777777" w:rsidR="004D1CC1" w:rsidRPr="00845C1B" w:rsidRDefault="004D1CC1" w:rsidP="004D1CC1">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4D1CC1" w:rsidRPr="00845C1B" w:rsidRDefault="004D1CC1" w:rsidP="004D1CC1">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4D1CC1" w:rsidRPr="00845C1B" w:rsidRDefault="004D1CC1" w:rsidP="004D1CC1">
                  <w:pPr>
                    <w:framePr w:hSpace="180" w:wrap="around" w:vAnchor="page" w:hAnchor="margin" w:y="347"/>
                    <w:tabs>
                      <w:tab w:val="left" w:pos="6120"/>
                    </w:tabs>
                    <w:rPr>
                      <w:sz w:val="20"/>
                    </w:rPr>
                  </w:pPr>
                </w:p>
              </w:tc>
              <w:tc>
                <w:tcPr>
                  <w:tcW w:w="1637" w:type="dxa"/>
                  <w:gridSpan w:val="2"/>
                </w:tcPr>
                <w:p w14:paraId="30B1C9AA" w14:textId="77777777" w:rsidR="004D1CC1" w:rsidRPr="00845C1B" w:rsidRDefault="004D1CC1" w:rsidP="004D1CC1">
                  <w:pPr>
                    <w:framePr w:hSpace="180" w:wrap="around" w:vAnchor="page" w:hAnchor="margin" w:y="347"/>
                    <w:spacing w:after="160" w:line="259" w:lineRule="auto"/>
                  </w:pPr>
                </w:p>
              </w:tc>
              <w:tc>
                <w:tcPr>
                  <w:tcW w:w="1637" w:type="dxa"/>
                </w:tcPr>
                <w:p w14:paraId="2F924F02" w14:textId="77777777" w:rsidR="004D1CC1" w:rsidRPr="00845C1B" w:rsidRDefault="004D1CC1" w:rsidP="004D1CC1">
                  <w:pPr>
                    <w:framePr w:hSpace="180" w:wrap="around" w:vAnchor="page" w:hAnchor="margin" w:y="347"/>
                    <w:spacing w:after="160" w:line="259" w:lineRule="auto"/>
                  </w:pPr>
                </w:p>
              </w:tc>
              <w:tc>
                <w:tcPr>
                  <w:tcW w:w="1637" w:type="dxa"/>
                </w:tcPr>
                <w:p w14:paraId="1AEDC7CF" w14:textId="77777777" w:rsidR="004D1CC1" w:rsidRPr="00845C1B" w:rsidRDefault="004D1CC1" w:rsidP="004D1CC1">
                  <w:pPr>
                    <w:framePr w:hSpace="180" w:wrap="around" w:vAnchor="page" w:hAnchor="margin" w:y="347"/>
                    <w:spacing w:after="160" w:line="259" w:lineRule="auto"/>
                  </w:pPr>
                </w:p>
              </w:tc>
              <w:tc>
                <w:tcPr>
                  <w:tcW w:w="1637" w:type="dxa"/>
                </w:tcPr>
                <w:p w14:paraId="2F172000" w14:textId="77777777" w:rsidR="004D1CC1" w:rsidRPr="00845C1B" w:rsidRDefault="004D1CC1" w:rsidP="004D1CC1">
                  <w:pPr>
                    <w:framePr w:hSpace="180" w:wrap="around" w:vAnchor="page" w:hAnchor="margin" w:y="347"/>
                    <w:spacing w:after="160" w:line="259" w:lineRule="auto"/>
                  </w:pPr>
                </w:p>
              </w:tc>
              <w:tc>
                <w:tcPr>
                  <w:tcW w:w="1637" w:type="dxa"/>
                  <w:tcBorders>
                    <w:top w:val="single" w:sz="4" w:space="0" w:color="auto"/>
                    <w:left w:val="single" w:sz="4" w:space="0" w:color="auto"/>
                    <w:bottom w:val="single" w:sz="4" w:space="0" w:color="auto"/>
                    <w:right w:val="single" w:sz="4" w:space="0" w:color="auto"/>
                  </w:tcBorders>
                </w:tcPr>
                <w:p w14:paraId="253364A3" w14:textId="3FA88360" w:rsidR="004D1CC1" w:rsidRPr="00845C1B" w:rsidRDefault="004D1CC1" w:rsidP="004D1CC1">
                  <w:pPr>
                    <w:framePr w:hSpace="180" w:wrap="around" w:vAnchor="page" w:hAnchor="margin" w:y="347"/>
                    <w:spacing w:after="160" w:line="259" w:lineRule="auto"/>
                  </w:pPr>
                  <w:r w:rsidRPr="00C247FA">
                    <w:rPr>
                      <w:sz w:val="16"/>
                      <w:szCs w:val="16"/>
                    </w:rPr>
                    <w:t>45 de zile lucrătoare de la data înregistrării contractului la Trezoreria de Stat</w:t>
                  </w:r>
                </w:p>
              </w:tc>
            </w:tr>
            <w:tr w:rsidR="004D1CC1" w:rsidRPr="0028367D" w14:paraId="2FF232CD" w14:textId="7993AE86" w:rsidTr="00C247FA">
              <w:trPr>
                <w:gridAfter w:val="16"/>
                <w:wAfter w:w="13662" w:type="dxa"/>
                <w:trHeight w:val="397"/>
              </w:trPr>
              <w:tc>
                <w:tcPr>
                  <w:tcW w:w="1637" w:type="dxa"/>
                  <w:gridSpan w:val="3"/>
                </w:tcPr>
                <w:p w14:paraId="29EE5BF5" w14:textId="77777777" w:rsidR="004D1CC1" w:rsidRPr="0028367D" w:rsidRDefault="004D1CC1" w:rsidP="004D1CC1">
                  <w:pPr>
                    <w:framePr w:hSpace="180" w:wrap="around" w:vAnchor="page" w:hAnchor="margin" w:y="347"/>
                    <w:spacing w:after="160" w:line="259" w:lineRule="auto"/>
                    <w:rPr>
                      <w:sz w:val="20"/>
                    </w:rPr>
                  </w:pPr>
                </w:p>
              </w:tc>
              <w:tc>
                <w:tcPr>
                  <w:tcW w:w="1637" w:type="dxa"/>
                </w:tcPr>
                <w:p w14:paraId="384A8399" w14:textId="77777777" w:rsidR="004D1CC1" w:rsidRPr="0028367D" w:rsidRDefault="004D1CC1" w:rsidP="004D1CC1">
                  <w:pPr>
                    <w:framePr w:hSpace="180" w:wrap="around" w:vAnchor="page" w:hAnchor="margin" w:y="347"/>
                    <w:spacing w:after="160" w:line="259" w:lineRule="auto"/>
                    <w:rPr>
                      <w:sz w:val="20"/>
                    </w:rPr>
                  </w:pPr>
                </w:p>
              </w:tc>
              <w:tc>
                <w:tcPr>
                  <w:tcW w:w="1637" w:type="dxa"/>
                  <w:gridSpan w:val="3"/>
                </w:tcPr>
                <w:p w14:paraId="1DA743E6" w14:textId="77777777" w:rsidR="004D1CC1" w:rsidRPr="0028367D" w:rsidRDefault="004D1CC1" w:rsidP="004D1CC1">
                  <w:pPr>
                    <w:framePr w:hSpace="180" w:wrap="around" w:vAnchor="page" w:hAnchor="margin" w:y="347"/>
                    <w:spacing w:after="160" w:line="259" w:lineRule="auto"/>
                    <w:rPr>
                      <w:sz w:val="20"/>
                    </w:rPr>
                  </w:pPr>
                </w:p>
              </w:tc>
              <w:tc>
                <w:tcPr>
                  <w:tcW w:w="1637" w:type="dxa"/>
                  <w:gridSpan w:val="3"/>
                </w:tcPr>
                <w:p w14:paraId="34E494B0" w14:textId="77777777" w:rsidR="004D1CC1" w:rsidRPr="0028367D" w:rsidRDefault="004D1CC1" w:rsidP="004D1CC1">
                  <w:pPr>
                    <w:framePr w:hSpace="180" w:wrap="around" w:vAnchor="page" w:hAnchor="margin" w:y="347"/>
                    <w:spacing w:after="160" w:line="259" w:lineRule="auto"/>
                    <w:rPr>
                      <w:sz w:val="20"/>
                    </w:rPr>
                  </w:pPr>
                </w:p>
              </w:tc>
              <w:tc>
                <w:tcPr>
                  <w:tcW w:w="1637" w:type="dxa"/>
                  <w:gridSpan w:val="2"/>
                </w:tcPr>
                <w:p w14:paraId="4028FE60" w14:textId="77777777" w:rsidR="004D1CC1" w:rsidRPr="0028367D" w:rsidRDefault="004D1CC1" w:rsidP="004D1CC1">
                  <w:pPr>
                    <w:framePr w:hSpace="180" w:wrap="around" w:vAnchor="page" w:hAnchor="margin" w:y="347"/>
                    <w:spacing w:after="160" w:line="259" w:lineRule="auto"/>
                    <w:rPr>
                      <w:sz w:val="20"/>
                    </w:rPr>
                  </w:pPr>
                </w:p>
              </w:tc>
              <w:tc>
                <w:tcPr>
                  <w:tcW w:w="1637" w:type="dxa"/>
                  <w:gridSpan w:val="4"/>
                </w:tcPr>
                <w:p w14:paraId="7FB38BED" w14:textId="77777777" w:rsidR="004D1CC1" w:rsidRPr="0028367D" w:rsidRDefault="004D1CC1" w:rsidP="004D1CC1">
                  <w:pPr>
                    <w:framePr w:hSpace="180" w:wrap="around" w:vAnchor="page" w:hAnchor="margin" w:y="347"/>
                    <w:spacing w:after="160" w:line="259" w:lineRule="auto"/>
                    <w:rPr>
                      <w:sz w:val="20"/>
                    </w:rPr>
                  </w:pPr>
                </w:p>
              </w:tc>
            </w:tr>
            <w:tr w:rsidR="004D1CC1" w:rsidRPr="0028367D" w14:paraId="065AD232" w14:textId="653E865A" w:rsidTr="00C247FA">
              <w:trPr>
                <w:gridAfter w:val="16"/>
                <w:wAfter w:w="13662" w:type="dxa"/>
                <w:trHeight w:val="397"/>
              </w:trPr>
              <w:tc>
                <w:tcPr>
                  <w:tcW w:w="1637" w:type="dxa"/>
                  <w:gridSpan w:val="3"/>
                </w:tcPr>
                <w:p w14:paraId="01DCDB02" w14:textId="77777777" w:rsidR="004D1CC1" w:rsidRPr="0028367D" w:rsidRDefault="004D1CC1" w:rsidP="004D1CC1">
                  <w:pPr>
                    <w:framePr w:hSpace="180" w:wrap="around" w:vAnchor="page" w:hAnchor="margin" w:y="347"/>
                    <w:spacing w:after="160" w:line="259" w:lineRule="auto"/>
                    <w:rPr>
                      <w:sz w:val="20"/>
                    </w:rPr>
                  </w:pPr>
                </w:p>
              </w:tc>
              <w:tc>
                <w:tcPr>
                  <w:tcW w:w="1637" w:type="dxa"/>
                </w:tcPr>
                <w:p w14:paraId="10CA92CD" w14:textId="77777777" w:rsidR="004D1CC1" w:rsidRPr="0028367D" w:rsidRDefault="004D1CC1" w:rsidP="004D1CC1">
                  <w:pPr>
                    <w:framePr w:hSpace="180" w:wrap="around" w:vAnchor="page" w:hAnchor="margin" w:y="347"/>
                    <w:spacing w:after="160" w:line="259" w:lineRule="auto"/>
                    <w:rPr>
                      <w:sz w:val="20"/>
                    </w:rPr>
                  </w:pPr>
                </w:p>
              </w:tc>
              <w:tc>
                <w:tcPr>
                  <w:tcW w:w="1637" w:type="dxa"/>
                  <w:gridSpan w:val="3"/>
                </w:tcPr>
                <w:p w14:paraId="466E895B" w14:textId="77777777" w:rsidR="004D1CC1" w:rsidRPr="0028367D" w:rsidRDefault="004D1CC1" w:rsidP="004D1CC1">
                  <w:pPr>
                    <w:framePr w:hSpace="180" w:wrap="around" w:vAnchor="page" w:hAnchor="margin" w:y="347"/>
                    <w:spacing w:after="160" w:line="259" w:lineRule="auto"/>
                    <w:rPr>
                      <w:sz w:val="20"/>
                    </w:rPr>
                  </w:pPr>
                </w:p>
              </w:tc>
              <w:tc>
                <w:tcPr>
                  <w:tcW w:w="1637" w:type="dxa"/>
                  <w:gridSpan w:val="3"/>
                </w:tcPr>
                <w:p w14:paraId="19985276" w14:textId="77777777" w:rsidR="004D1CC1" w:rsidRPr="0028367D" w:rsidRDefault="004D1CC1" w:rsidP="004D1CC1">
                  <w:pPr>
                    <w:framePr w:hSpace="180" w:wrap="around" w:vAnchor="page" w:hAnchor="margin" w:y="347"/>
                    <w:spacing w:after="160" w:line="259" w:lineRule="auto"/>
                    <w:rPr>
                      <w:sz w:val="20"/>
                    </w:rPr>
                  </w:pPr>
                </w:p>
              </w:tc>
              <w:tc>
                <w:tcPr>
                  <w:tcW w:w="1637" w:type="dxa"/>
                  <w:gridSpan w:val="2"/>
                </w:tcPr>
                <w:p w14:paraId="03A029A6" w14:textId="77777777" w:rsidR="004D1CC1" w:rsidRPr="0028367D" w:rsidRDefault="004D1CC1" w:rsidP="004D1CC1">
                  <w:pPr>
                    <w:framePr w:hSpace="180" w:wrap="around" w:vAnchor="page" w:hAnchor="margin" w:y="347"/>
                    <w:spacing w:after="160" w:line="259" w:lineRule="auto"/>
                    <w:rPr>
                      <w:sz w:val="20"/>
                    </w:rPr>
                  </w:pPr>
                </w:p>
              </w:tc>
              <w:tc>
                <w:tcPr>
                  <w:tcW w:w="1637" w:type="dxa"/>
                  <w:gridSpan w:val="4"/>
                </w:tcPr>
                <w:p w14:paraId="326A824C" w14:textId="77777777" w:rsidR="004D1CC1" w:rsidRPr="0028367D" w:rsidRDefault="004D1CC1" w:rsidP="004D1CC1">
                  <w:pPr>
                    <w:framePr w:hSpace="180" w:wrap="around" w:vAnchor="page" w:hAnchor="margin" w:y="347"/>
                    <w:spacing w:after="160" w:line="259" w:lineRule="auto"/>
                    <w:rPr>
                      <w:sz w:val="20"/>
                    </w:rPr>
                  </w:pPr>
                </w:p>
              </w:tc>
            </w:tr>
          </w:tbl>
          <w:p w14:paraId="29814EB5" w14:textId="77777777" w:rsidR="007845FB" w:rsidRPr="00C00499" w:rsidRDefault="007845FB" w:rsidP="007845FB">
            <w:pPr>
              <w:rPr>
                <w:bCs/>
                <w:iCs/>
              </w:rPr>
            </w:pPr>
          </w:p>
        </w:tc>
      </w:tr>
      <w:tr w:rsidR="007845FB" w:rsidRPr="00C00499" w14:paraId="7227A83E" w14:textId="77777777" w:rsidTr="00270697">
        <w:trPr>
          <w:gridAfter w:val="1"/>
          <w:wAfter w:w="19" w:type="pct"/>
          <w:trHeight w:val="397"/>
        </w:trPr>
        <w:tc>
          <w:tcPr>
            <w:tcW w:w="4981" w:type="pct"/>
            <w:gridSpan w:val="11"/>
            <w:tcBorders>
              <w:top w:val="single" w:sz="4" w:space="0" w:color="auto"/>
            </w:tcBorders>
            <w:vAlign w:val="center"/>
          </w:tcPr>
          <w:p w14:paraId="7569AD3B" w14:textId="77777777" w:rsidR="007845FB" w:rsidRPr="00C00499" w:rsidRDefault="007845FB" w:rsidP="007845FB">
            <w:pPr>
              <w:tabs>
                <w:tab w:val="left" w:pos="6120"/>
              </w:tabs>
            </w:pPr>
          </w:p>
        </w:tc>
      </w:tr>
      <w:tr w:rsidR="007845FB" w:rsidRPr="00C60D06" w14:paraId="2A524C69" w14:textId="77777777" w:rsidTr="00FD080D">
        <w:trPr>
          <w:gridAfter w:val="2"/>
          <w:wAfter w:w="46" w:type="pct"/>
          <w:trHeight w:val="397"/>
        </w:trPr>
        <w:tc>
          <w:tcPr>
            <w:tcW w:w="734" w:type="pct"/>
            <w:tcBorders>
              <w:top w:val="single" w:sz="4" w:space="0" w:color="auto"/>
            </w:tcBorders>
          </w:tcPr>
          <w:p w14:paraId="246846AA" w14:textId="77777777" w:rsidR="007845FB" w:rsidRPr="00C60D06" w:rsidRDefault="007845FB" w:rsidP="007845FB">
            <w:pPr>
              <w:tabs>
                <w:tab w:val="left" w:pos="6120"/>
              </w:tabs>
            </w:pPr>
          </w:p>
        </w:tc>
        <w:tc>
          <w:tcPr>
            <w:tcW w:w="102" w:type="pct"/>
            <w:tcBorders>
              <w:top w:val="single" w:sz="4" w:space="0" w:color="auto"/>
            </w:tcBorders>
          </w:tcPr>
          <w:p w14:paraId="4F6BA3DA" w14:textId="77777777" w:rsidR="007845FB" w:rsidRPr="00C60D06" w:rsidRDefault="007845FB" w:rsidP="007845FB">
            <w:pPr>
              <w:tabs>
                <w:tab w:val="left" w:pos="6120"/>
              </w:tabs>
            </w:pPr>
          </w:p>
        </w:tc>
        <w:tc>
          <w:tcPr>
            <w:tcW w:w="4118" w:type="pct"/>
            <w:gridSpan w:val="8"/>
            <w:tcBorders>
              <w:top w:val="single" w:sz="4" w:space="0" w:color="auto"/>
            </w:tcBorders>
            <w:vAlign w:val="center"/>
          </w:tcPr>
          <w:p w14:paraId="6F79AF98" w14:textId="77777777" w:rsidR="007845FB" w:rsidRPr="00C60D06" w:rsidRDefault="007845FB" w:rsidP="007845FB">
            <w:pPr>
              <w:rPr>
                <w:bCs/>
                <w:iCs/>
              </w:rPr>
            </w:pPr>
          </w:p>
        </w:tc>
      </w:tr>
    </w:tbl>
    <w:p w14:paraId="324A2B17" w14:textId="77777777" w:rsidR="00215125" w:rsidRDefault="00215125" w:rsidP="003F784E">
      <w:pPr>
        <w:framePr w:h="9569" w:hRule="exact" w:wrap="auto" w:hAnchor="text" w:y="-589"/>
        <w:rPr>
          <w:b/>
          <w:noProof w:val="0"/>
        </w:rPr>
        <w:sectPr w:rsidR="00215125" w:rsidSect="000C30CB">
          <w:pgSz w:w="16838" w:h="11906" w:orient="landscape"/>
          <w:pgMar w:top="993" w:right="1440" w:bottom="1440" w:left="709" w:header="709" w:footer="709" w:gutter="0"/>
          <w:cols w:space="708"/>
          <w:docGrid w:linePitch="360"/>
        </w:sectPr>
      </w:pPr>
    </w:p>
    <w:p w14:paraId="75C3ACEF" w14:textId="77777777" w:rsidR="003F784E" w:rsidRDefault="003F784E" w:rsidP="00A65C42">
      <w:pPr>
        <w:rPr>
          <w:noProof w:val="0"/>
          <w:lang w:val="it-IT"/>
        </w:rPr>
      </w:pPr>
    </w:p>
    <w:sectPr w:rsidR="003F784E" w:rsidSect="000C30C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45A4D" w14:textId="77777777" w:rsidR="00E2226E" w:rsidRDefault="00E2226E" w:rsidP="00A20ACF">
      <w:r>
        <w:separator/>
      </w:r>
    </w:p>
  </w:endnote>
  <w:endnote w:type="continuationSeparator" w:id="0">
    <w:p w14:paraId="362202C3" w14:textId="77777777" w:rsidR="00E2226E" w:rsidRDefault="00E222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F784E" w:rsidRDefault="003F784E">
        <w:pPr>
          <w:pStyle w:val="Footer"/>
          <w:jc w:val="right"/>
        </w:pPr>
        <w:r>
          <w:fldChar w:fldCharType="begin"/>
        </w:r>
        <w:r>
          <w:instrText xml:space="preserve"> PAGE   \* MERGEFORMAT </w:instrText>
        </w:r>
        <w:r>
          <w:fldChar w:fldCharType="separate"/>
        </w:r>
        <w:r w:rsidR="00CC24AC">
          <w:t>17</w:t>
        </w:r>
        <w:r>
          <w:fldChar w:fldCharType="end"/>
        </w:r>
      </w:p>
    </w:sdtContent>
  </w:sdt>
  <w:p w14:paraId="394448D7" w14:textId="77777777" w:rsidR="003F784E" w:rsidRDefault="003F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7EB44" w14:textId="77777777" w:rsidR="00E2226E" w:rsidRDefault="00E2226E" w:rsidP="00A20ACF">
      <w:r>
        <w:separator/>
      </w:r>
    </w:p>
  </w:footnote>
  <w:footnote w:type="continuationSeparator" w:id="0">
    <w:p w14:paraId="2AA4E3F2" w14:textId="77777777" w:rsidR="00E2226E" w:rsidRDefault="00E2226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C3D049E"/>
    <w:multiLevelType w:val="hybridMultilevel"/>
    <w:tmpl w:val="3886C540"/>
    <w:lvl w:ilvl="0" w:tplc="B266765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230E9"/>
    <w:multiLevelType w:val="hybridMultilevel"/>
    <w:tmpl w:val="E9528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6BC46B8"/>
    <w:multiLevelType w:val="hybridMultilevel"/>
    <w:tmpl w:val="96C69948"/>
    <w:lvl w:ilvl="0" w:tplc="DFC669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0AC8191A"/>
    <w:lvl w:ilvl="0" w:tplc="7550FEE6">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9AF09EC"/>
    <w:multiLevelType w:val="hybridMultilevel"/>
    <w:tmpl w:val="56F0A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0110456">
    <w:abstractNumId w:val="15"/>
  </w:num>
  <w:num w:numId="2" w16cid:durableId="584461058">
    <w:abstractNumId w:val="17"/>
  </w:num>
  <w:num w:numId="3" w16cid:durableId="1213931372">
    <w:abstractNumId w:val="2"/>
  </w:num>
  <w:num w:numId="4" w16cid:durableId="180360029">
    <w:abstractNumId w:val="0"/>
  </w:num>
  <w:num w:numId="5" w16cid:durableId="413553230">
    <w:abstractNumId w:val="14"/>
  </w:num>
  <w:num w:numId="6" w16cid:durableId="643389038">
    <w:abstractNumId w:val="1"/>
  </w:num>
  <w:num w:numId="7" w16cid:durableId="1805385865">
    <w:abstractNumId w:val="9"/>
  </w:num>
  <w:num w:numId="8" w16cid:durableId="1925994239">
    <w:abstractNumId w:val="7"/>
  </w:num>
  <w:num w:numId="9" w16cid:durableId="1406759483">
    <w:abstractNumId w:val="16"/>
  </w:num>
  <w:num w:numId="10" w16cid:durableId="1024286111">
    <w:abstractNumId w:val="12"/>
  </w:num>
  <w:num w:numId="11" w16cid:durableId="1827936050">
    <w:abstractNumId w:val="13"/>
  </w:num>
  <w:num w:numId="12" w16cid:durableId="1383362702">
    <w:abstractNumId w:val="8"/>
  </w:num>
  <w:num w:numId="13" w16cid:durableId="437483058">
    <w:abstractNumId w:val="10"/>
  </w:num>
  <w:num w:numId="14" w16cid:durableId="1751582585">
    <w:abstractNumId w:val="5"/>
  </w:num>
  <w:num w:numId="15" w16cid:durableId="153496607">
    <w:abstractNumId w:val="3"/>
  </w:num>
  <w:num w:numId="16" w16cid:durableId="108012776">
    <w:abstractNumId w:val="4"/>
  </w:num>
  <w:num w:numId="17" w16cid:durableId="454179335">
    <w:abstractNumId w:val="6"/>
  </w:num>
  <w:num w:numId="18" w16cid:durableId="18259876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7B3"/>
    <w:rsid w:val="000061F8"/>
    <w:rsid w:val="00007454"/>
    <w:rsid w:val="00007B4F"/>
    <w:rsid w:val="00007E80"/>
    <w:rsid w:val="00010CE7"/>
    <w:rsid w:val="0001666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B89"/>
    <w:rsid w:val="0004670D"/>
    <w:rsid w:val="0005050C"/>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ACF"/>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EF9"/>
    <w:rsid w:val="000C00CF"/>
    <w:rsid w:val="000C30CB"/>
    <w:rsid w:val="000C3C74"/>
    <w:rsid w:val="000C4352"/>
    <w:rsid w:val="000C470A"/>
    <w:rsid w:val="000C5AE0"/>
    <w:rsid w:val="000C6960"/>
    <w:rsid w:val="000C7750"/>
    <w:rsid w:val="000D11C4"/>
    <w:rsid w:val="000D16DA"/>
    <w:rsid w:val="000D1C50"/>
    <w:rsid w:val="000D20B9"/>
    <w:rsid w:val="000D3124"/>
    <w:rsid w:val="000D39C2"/>
    <w:rsid w:val="000D4587"/>
    <w:rsid w:val="000D4758"/>
    <w:rsid w:val="000D5968"/>
    <w:rsid w:val="000D6903"/>
    <w:rsid w:val="000D6DCD"/>
    <w:rsid w:val="000D7398"/>
    <w:rsid w:val="000E3E29"/>
    <w:rsid w:val="000E44B3"/>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18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C5"/>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892"/>
    <w:rsid w:val="00174C61"/>
    <w:rsid w:val="00174E5F"/>
    <w:rsid w:val="00175A88"/>
    <w:rsid w:val="0017664F"/>
    <w:rsid w:val="00182881"/>
    <w:rsid w:val="0018314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202"/>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D0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1AB"/>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557"/>
    <w:rsid w:val="00260B38"/>
    <w:rsid w:val="002614DE"/>
    <w:rsid w:val="00264637"/>
    <w:rsid w:val="00266F98"/>
    <w:rsid w:val="00267E8E"/>
    <w:rsid w:val="00270697"/>
    <w:rsid w:val="002739A1"/>
    <w:rsid w:val="00275D82"/>
    <w:rsid w:val="002767DE"/>
    <w:rsid w:val="00276CBD"/>
    <w:rsid w:val="00276D0B"/>
    <w:rsid w:val="00277901"/>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7D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B9A"/>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4E"/>
    <w:rsid w:val="00401E90"/>
    <w:rsid w:val="00404C0D"/>
    <w:rsid w:val="00404DE0"/>
    <w:rsid w:val="004063D9"/>
    <w:rsid w:val="00406F15"/>
    <w:rsid w:val="0041210D"/>
    <w:rsid w:val="00413058"/>
    <w:rsid w:val="00413218"/>
    <w:rsid w:val="004137E9"/>
    <w:rsid w:val="00413870"/>
    <w:rsid w:val="00414D81"/>
    <w:rsid w:val="00415B98"/>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AC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795"/>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CC1"/>
    <w:rsid w:val="004D2062"/>
    <w:rsid w:val="004D2738"/>
    <w:rsid w:val="004D3D43"/>
    <w:rsid w:val="004D43B2"/>
    <w:rsid w:val="004D4433"/>
    <w:rsid w:val="004D4673"/>
    <w:rsid w:val="004D6702"/>
    <w:rsid w:val="004D6DBE"/>
    <w:rsid w:val="004E1B4E"/>
    <w:rsid w:val="004E25FB"/>
    <w:rsid w:val="004E4A66"/>
    <w:rsid w:val="004E5EBB"/>
    <w:rsid w:val="004E625D"/>
    <w:rsid w:val="004E7F6B"/>
    <w:rsid w:val="004F0C98"/>
    <w:rsid w:val="004F6BE6"/>
    <w:rsid w:val="004F6D56"/>
    <w:rsid w:val="004F721F"/>
    <w:rsid w:val="004F77F1"/>
    <w:rsid w:val="004F7800"/>
    <w:rsid w:val="004F7F09"/>
    <w:rsid w:val="004F7FF9"/>
    <w:rsid w:val="005005A8"/>
    <w:rsid w:val="00507348"/>
    <w:rsid w:val="005113AD"/>
    <w:rsid w:val="00511F81"/>
    <w:rsid w:val="005124FD"/>
    <w:rsid w:val="00515F31"/>
    <w:rsid w:val="00516A3C"/>
    <w:rsid w:val="005225F6"/>
    <w:rsid w:val="005229B2"/>
    <w:rsid w:val="00522B45"/>
    <w:rsid w:val="00523447"/>
    <w:rsid w:val="00530124"/>
    <w:rsid w:val="005309C1"/>
    <w:rsid w:val="00531712"/>
    <w:rsid w:val="0053238B"/>
    <w:rsid w:val="00532A46"/>
    <w:rsid w:val="00533BEC"/>
    <w:rsid w:val="00536C2B"/>
    <w:rsid w:val="00541DCC"/>
    <w:rsid w:val="00542651"/>
    <w:rsid w:val="00544071"/>
    <w:rsid w:val="005459A4"/>
    <w:rsid w:val="00546306"/>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8D"/>
    <w:rsid w:val="00596D3B"/>
    <w:rsid w:val="005970D4"/>
    <w:rsid w:val="00597903"/>
    <w:rsid w:val="00597AD4"/>
    <w:rsid w:val="005A14A0"/>
    <w:rsid w:val="005A27BB"/>
    <w:rsid w:val="005A51E2"/>
    <w:rsid w:val="005A5532"/>
    <w:rsid w:val="005A5C6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376"/>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72"/>
    <w:rsid w:val="00730A78"/>
    <w:rsid w:val="00730DF8"/>
    <w:rsid w:val="007323B6"/>
    <w:rsid w:val="00734AAD"/>
    <w:rsid w:val="00736134"/>
    <w:rsid w:val="00736B8F"/>
    <w:rsid w:val="00740BE4"/>
    <w:rsid w:val="0074397A"/>
    <w:rsid w:val="007473C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5F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F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55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ED"/>
    <w:rsid w:val="009009C2"/>
    <w:rsid w:val="00900D50"/>
    <w:rsid w:val="0090214E"/>
    <w:rsid w:val="00905255"/>
    <w:rsid w:val="009056E5"/>
    <w:rsid w:val="00905E0C"/>
    <w:rsid w:val="00907166"/>
    <w:rsid w:val="00911AC8"/>
    <w:rsid w:val="00912750"/>
    <w:rsid w:val="00916065"/>
    <w:rsid w:val="00920A78"/>
    <w:rsid w:val="00920F84"/>
    <w:rsid w:val="0092158C"/>
    <w:rsid w:val="00922793"/>
    <w:rsid w:val="009230E9"/>
    <w:rsid w:val="009258C8"/>
    <w:rsid w:val="00925DF7"/>
    <w:rsid w:val="00926C42"/>
    <w:rsid w:val="00926CDF"/>
    <w:rsid w:val="00931320"/>
    <w:rsid w:val="0093224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C02"/>
    <w:rsid w:val="009C1485"/>
    <w:rsid w:val="009C148D"/>
    <w:rsid w:val="009C2598"/>
    <w:rsid w:val="009C2F8F"/>
    <w:rsid w:val="009C3734"/>
    <w:rsid w:val="009C6148"/>
    <w:rsid w:val="009C7694"/>
    <w:rsid w:val="009D032C"/>
    <w:rsid w:val="009D2760"/>
    <w:rsid w:val="009D3404"/>
    <w:rsid w:val="009D3771"/>
    <w:rsid w:val="009D3792"/>
    <w:rsid w:val="009D5213"/>
    <w:rsid w:val="009D5E99"/>
    <w:rsid w:val="009D62FF"/>
    <w:rsid w:val="009E0F3F"/>
    <w:rsid w:val="009E1485"/>
    <w:rsid w:val="009E19EA"/>
    <w:rsid w:val="009E2657"/>
    <w:rsid w:val="009E2AA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C42"/>
    <w:rsid w:val="00A65D47"/>
    <w:rsid w:val="00A65FAA"/>
    <w:rsid w:val="00A66664"/>
    <w:rsid w:val="00A67C9F"/>
    <w:rsid w:val="00A67EEF"/>
    <w:rsid w:val="00A72333"/>
    <w:rsid w:val="00A73BAF"/>
    <w:rsid w:val="00A75527"/>
    <w:rsid w:val="00A763EB"/>
    <w:rsid w:val="00A76842"/>
    <w:rsid w:val="00A76B48"/>
    <w:rsid w:val="00A77C4F"/>
    <w:rsid w:val="00A804BF"/>
    <w:rsid w:val="00A84B21"/>
    <w:rsid w:val="00A85592"/>
    <w:rsid w:val="00A85C06"/>
    <w:rsid w:val="00A875CF"/>
    <w:rsid w:val="00A900BE"/>
    <w:rsid w:val="00A93C8E"/>
    <w:rsid w:val="00A946E0"/>
    <w:rsid w:val="00A953D2"/>
    <w:rsid w:val="00A96BD5"/>
    <w:rsid w:val="00A96FA9"/>
    <w:rsid w:val="00A973C8"/>
    <w:rsid w:val="00AA1372"/>
    <w:rsid w:val="00AA201E"/>
    <w:rsid w:val="00AA3E12"/>
    <w:rsid w:val="00AA698F"/>
    <w:rsid w:val="00AA70E8"/>
    <w:rsid w:val="00AB2528"/>
    <w:rsid w:val="00AB2648"/>
    <w:rsid w:val="00AB634C"/>
    <w:rsid w:val="00AC1F5C"/>
    <w:rsid w:val="00AC2F1E"/>
    <w:rsid w:val="00AC3184"/>
    <w:rsid w:val="00AC4562"/>
    <w:rsid w:val="00AC4778"/>
    <w:rsid w:val="00AC4FF7"/>
    <w:rsid w:val="00AC7246"/>
    <w:rsid w:val="00AC78C9"/>
    <w:rsid w:val="00AC7CA8"/>
    <w:rsid w:val="00AD061A"/>
    <w:rsid w:val="00AD3778"/>
    <w:rsid w:val="00AD4A0A"/>
    <w:rsid w:val="00AD6DA1"/>
    <w:rsid w:val="00AD6DF5"/>
    <w:rsid w:val="00AE05AC"/>
    <w:rsid w:val="00AE3CA7"/>
    <w:rsid w:val="00AE3DA3"/>
    <w:rsid w:val="00AE410A"/>
    <w:rsid w:val="00AE4400"/>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F27"/>
    <w:rsid w:val="00B10024"/>
    <w:rsid w:val="00B138F6"/>
    <w:rsid w:val="00B14173"/>
    <w:rsid w:val="00B159B9"/>
    <w:rsid w:val="00B16D7C"/>
    <w:rsid w:val="00B16F22"/>
    <w:rsid w:val="00B16FE4"/>
    <w:rsid w:val="00B17863"/>
    <w:rsid w:val="00B17B3E"/>
    <w:rsid w:val="00B20484"/>
    <w:rsid w:val="00B20D14"/>
    <w:rsid w:val="00B228FC"/>
    <w:rsid w:val="00B22C9B"/>
    <w:rsid w:val="00B2577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2F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A9"/>
    <w:rsid w:val="00B5547C"/>
    <w:rsid w:val="00B555F2"/>
    <w:rsid w:val="00B56360"/>
    <w:rsid w:val="00B618C5"/>
    <w:rsid w:val="00B64CC9"/>
    <w:rsid w:val="00B65074"/>
    <w:rsid w:val="00B65C93"/>
    <w:rsid w:val="00B663FE"/>
    <w:rsid w:val="00B720FE"/>
    <w:rsid w:val="00B73964"/>
    <w:rsid w:val="00B74898"/>
    <w:rsid w:val="00B75A38"/>
    <w:rsid w:val="00B764B7"/>
    <w:rsid w:val="00B76AA3"/>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45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B2B"/>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7FA"/>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53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5C4"/>
    <w:rsid w:val="00CA7EF1"/>
    <w:rsid w:val="00CB0AEA"/>
    <w:rsid w:val="00CB0CC6"/>
    <w:rsid w:val="00CB0DDA"/>
    <w:rsid w:val="00CB2AC3"/>
    <w:rsid w:val="00CB392C"/>
    <w:rsid w:val="00CB40AA"/>
    <w:rsid w:val="00CB4A20"/>
    <w:rsid w:val="00CB5A3C"/>
    <w:rsid w:val="00CB5DEC"/>
    <w:rsid w:val="00CB69B2"/>
    <w:rsid w:val="00CC0BA8"/>
    <w:rsid w:val="00CC24AC"/>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5DA"/>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AA5"/>
    <w:rsid w:val="00D318EB"/>
    <w:rsid w:val="00D31A22"/>
    <w:rsid w:val="00D31E62"/>
    <w:rsid w:val="00D33322"/>
    <w:rsid w:val="00D34BFF"/>
    <w:rsid w:val="00D370FE"/>
    <w:rsid w:val="00D372D7"/>
    <w:rsid w:val="00D3764E"/>
    <w:rsid w:val="00D379F6"/>
    <w:rsid w:val="00D4075B"/>
    <w:rsid w:val="00D43CA7"/>
    <w:rsid w:val="00D45DE4"/>
    <w:rsid w:val="00D46D44"/>
    <w:rsid w:val="00D474D6"/>
    <w:rsid w:val="00D5036B"/>
    <w:rsid w:val="00D51EB7"/>
    <w:rsid w:val="00D53233"/>
    <w:rsid w:val="00D5538D"/>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EBF"/>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118"/>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A52"/>
    <w:rsid w:val="00E171D4"/>
    <w:rsid w:val="00E20F59"/>
    <w:rsid w:val="00E218E2"/>
    <w:rsid w:val="00E2226E"/>
    <w:rsid w:val="00E2259B"/>
    <w:rsid w:val="00E24512"/>
    <w:rsid w:val="00E2507D"/>
    <w:rsid w:val="00E272B9"/>
    <w:rsid w:val="00E27B27"/>
    <w:rsid w:val="00E27E68"/>
    <w:rsid w:val="00E30156"/>
    <w:rsid w:val="00E30DD8"/>
    <w:rsid w:val="00E31263"/>
    <w:rsid w:val="00E319CD"/>
    <w:rsid w:val="00E31EDF"/>
    <w:rsid w:val="00E34AA6"/>
    <w:rsid w:val="00E3512A"/>
    <w:rsid w:val="00E357B7"/>
    <w:rsid w:val="00E35B9C"/>
    <w:rsid w:val="00E35D50"/>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DED"/>
    <w:rsid w:val="00E6012E"/>
    <w:rsid w:val="00E614FD"/>
    <w:rsid w:val="00E66C27"/>
    <w:rsid w:val="00E671F1"/>
    <w:rsid w:val="00E71268"/>
    <w:rsid w:val="00E7180A"/>
    <w:rsid w:val="00E71F7B"/>
    <w:rsid w:val="00E726CB"/>
    <w:rsid w:val="00E7762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D90"/>
    <w:rsid w:val="00EA77C5"/>
    <w:rsid w:val="00EB04A0"/>
    <w:rsid w:val="00EB080B"/>
    <w:rsid w:val="00EB13AF"/>
    <w:rsid w:val="00EB1FF8"/>
    <w:rsid w:val="00EB219D"/>
    <w:rsid w:val="00EB2441"/>
    <w:rsid w:val="00EB31E1"/>
    <w:rsid w:val="00EB37C1"/>
    <w:rsid w:val="00EB576E"/>
    <w:rsid w:val="00EB593B"/>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E6C"/>
    <w:rsid w:val="00F12593"/>
    <w:rsid w:val="00F12B7D"/>
    <w:rsid w:val="00F12FF4"/>
    <w:rsid w:val="00F132A9"/>
    <w:rsid w:val="00F133B2"/>
    <w:rsid w:val="00F13982"/>
    <w:rsid w:val="00F1442D"/>
    <w:rsid w:val="00F144A6"/>
    <w:rsid w:val="00F15324"/>
    <w:rsid w:val="00F1573D"/>
    <w:rsid w:val="00F17B3A"/>
    <w:rsid w:val="00F20EB1"/>
    <w:rsid w:val="00F226F2"/>
    <w:rsid w:val="00F26B0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A15"/>
    <w:rsid w:val="00F633CA"/>
    <w:rsid w:val="00F6496F"/>
    <w:rsid w:val="00F64E50"/>
    <w:rsid w:val="00F65144"/>
    <w:rsid w:val="00F65B72"/>
    <w:rsid w:val="00F66531"/>
    <w:rsid w:val="00F66FD8"/>
    <w:rsid w:val="00F67393"/>
    <w:rsid w:val="00F67C97"/>
    <w:rsid w:val="00F70234"/>
    <w:rsid w:val="00F70979"/>
    <w:rsid w:val="00F70C3F"/>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27B"/>
    <w:rsid w:val="00FB14BE"/>
    <w:rsid w:val="00FB1667"/>
    <w:rsid w:val="00FB21E6"/>
    <w:rsid w:val="00FB2F32"/>
    <w:rsid w:val="00FB4BBC"/>
    <w:rsid w:val="00FB4DDC"/>
    <w:rsid w:val="00FB6D29"/>
    <w:rsid w:val="00FC07E1"/>
    <w:rsid w:val="00FC1922"/>
    <w:rsid w:val="00FC360A"/>
    <w:rsid w:val="00FC4C14"/>
    <w:rsid w:val="00FC5749"/>
    <w:rsid w:val="00FC5A05"/>
    <w:rsid w:val="00FC5B6D"/>
    <w:rsid w:val="00FD080D"/>
    <w:rsid w:val="00FD0E94"/>
    <w:rsid w:val="00FD225D"/>
    <w:rsid w:val="00FD4BC2"/>
    <w:rsid w:val="00FE0037"/>
    <w:rsid w:val="00FE09A9"/>
    <w:rsid w:val="00FE0CA0"/>
    <w:rsid w:val="00FE21A7"/>
    <w:rsid w:val="00FE2ED2"/>
    <w:rsid w:val="00FE5800"/>
    <w:rsid w:val="00FE6192"/>
    <w:rsid w:val="00FE6B60"/>
    <w:rsid w:val="00FE700E"/>
    <w:rsid w:val="00FF41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EFE3A9-5AFD-4888-A178-6AFC08CE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D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270697"/>
    <w:pPr>
      <w:spacing w:after="0" w:line="240" w:lineRule="auto"/>
    </w:pPr>
    <w:rPr>
      <w:rFonts w:eastAsiaTheme="minorEastAsia"/>
      <w:lang w:val="en-US"/>
    </w:rPr>
  </w:style>
  <w:style w:type="character" w:customStyle="1" w:styleId="cmp-sku-list-specs-itemtitle">
    <w:name w:val="cmp-sku-list-specs-item__title"/>
    <w:basedOn w:val="DefaultParagraphFont"/>
    <w:rsid w:val="00270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984221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0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678C7-4B66-401B-975A-DA986BCD1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102</Pages>
  <Words>32868</Words>
  <Characters>187349</Characters>
  <Application>Microsoft Office Word</Application>
  <DocSecurity>0</DocSecurity>
  <Lines>1561</Lines>
  <Paragraphs>439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Crina Muntean</cp:lastModifiedBy>
  <cp:revision>51</cp:revision>
  <cp:lastPrinted>2021-03-10T08:12:00Z</cp:lastPrinted>
  <dcterms:created xsi:type="dcterms:W3CDTF">2021-10-07T09:28:00Z</dcterms:created>
  <dcterms:modified xsi:type="dcterms:W3CDTF">2026-08-07T10:34:00Z</dcterms:modified>
</cp:coreProperties>
</file>