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1D68" w:rsidRPr="00C3539E" w:rsidRDefault="002D1D68" w:rsidP="002D1D68">
      <w:pPr>
        <w:jc w:val="right"/>
        <w:rPr>
          <w:noProof w:val="0"/>
          <w:sz w:val="22"/>
          <w:szCs w:val="22"/>
          <w:lang w:val="ro-MO"/>
        </w:rPr>
      </w:pPr>
      <w:r w:rsidRPr="00C3539E">
        <w:rPr>
          <w:noProof w:val="0"/>
          <w:lang w:val="ro-MO"/>
        </w:rPr>
        <w:t>Anexa nr. 2</w:t>
      </w:r>
    </w:p>
    <w:p w:rsidR="00262591" w:rsidRPr="00C3539E" w:rsidRDefault="002D1D68" w:rsidP="00D4727A">
      <w:pPr>
        <w:jc w:val="right"/>
        <w:rPr>
          <w:noProof w:val="0"/>
          <w:sz w:val="20"/>
          <w:szCs w:val="20"/>
          <w:lang w:val="ro-MO" w:eastAsia="ru-RU"/>
        </w:rPr>
      </w:pPr>
      <w:r w:rsidRPr="00C3539E">
        <w:rPr>
          <w:noProof w:val="0"/>
          <w:lang w:val="ro-MO"/>
        </w:rPr>
        <w:t>la Documentația standard nr. 115 din 15.09.2021</w:t>
      </w:r>
    </w:p>
    <w:p w:rsidR="00262591" w:rsidRPr="00C3539E" w:rsidRDefault="00262591" w:rsidP="00262591">
      <w:pPr>
        <w:spacing w:before="120"/>
        <w:jc w:val="center"/>
        <w:outlineLvl w:val="0"/>
        <w:rPr>
          <w:b/>
          <w:noProof w:val="0"/>
          <w:sz w:val="28"/>
          <w:szCs w:val="28"/>
          <w:lang w:val="ro-MO" w:eastAsia="ru-RU"/>
        </w:rPr>
      </w:pPr>
      <w:bookmarkStart w:id="0" w:name="_Hlk77770922"/>
      <w:r w:rsidRPr="00C3539E">
        <w:rPr>
          <w:b/>
          <w:noProof w:val="0"/>
          <w:sz w:val="28"/>
          <w:szCs w:val="28"/>
          <w:lang w:val="ro-MO" w:eastAsia="ru-RU"/>
        </w:rPr>
        <w:t xml:space="preserve">ANUNȚ DE PARTICIPARE </w:t>
      </w:r>
      <w:bookmarkEnd w:id="0"/>
    </w:p>
    <w:p w:rsidR="00262591" w:rsidRPr="00C3539E" w:rsidRDefault="00262591" w:rsidP="00262591">
      <w:pPr>
        <w:rPr>
          <w:noProof w:val="0"/>
          <w:sz w:val="20"/>
          <w:szCs w:val="20"/>
          <w:lang w:val="ro-MO" w:eastAsia="ru-RU"/>
        </w:rPr>
      </w:pPr>
    </w:p>
    <w:p w:rsidR="00CC652B" w:rsidRPr="00C3539E" w:rsidRDefault="00262591" w:rsidP="00CC652B">
      <w:pPr>
        <w:pStyle w:val="a"/>
        <w:numPr>
          <w:ilvl w:val="0"/>
          <w:numId w:val="0"/>
        </w:numPr>
        <w:rPr>
          <w:b/>
          <w:szCs w:val="28"/>
          <w:u w:val="single"/>
          <w:lang w:val="ro-MO"/>
        </w:rPr>
      </w:pPr>
      <w:r w:rsidRPr="00C3539E">
        <w:rPr>
          <w:b/>
          <w:lang w:val="ro-MO" w:eastAsia="ru-RU"/>
        </w:rPr>
        <w:t xml:space="preserve">privind achiziționarea </w:t>
      </w:r>
      <w:r w:rsidR="00CC652B" w:rsidRPr="00C3539E">
        <w:rPr>
          <w:b/>
          <w:szCs w:val="28"/>
          <w:u w:val="single"/>
          <w:lang w:val="ro-MO"/>
        </w:rPr>
        <w:t>”</w:t>
      </w:r>
      <w:r w:rsidR="00682F21" w:rsidRPr="00C3539E">
        <w:rPr>
          <w:b/>
          <w:szCs w:val="28"/>
          <w:u w:val="single"/>
          <w:lang w:val="ro-MO"/>
        </w:rPr>
        <w:t>Produselor farmaceutice (medicamente)</w:t>
      </w:r>
      <w:r w:rsidR="00CC652B" w:rsidRPr="00C3539E">
        <w:rPr>
          <w:b/>
          <w:szCs w:val="28"/>
          <w:u w:val="single"/>
          <w:lang w:val="ro-MO"/>
        </w:rPr>
        <w:t>”</w:t>
      </w:r>
    </w:p>
    <w:p w:rsidR="0021791E" w:rsidRPr="00C3539E" w:rsidRDefault="0021791E" w:rsidP="0021791E">
      <w:pPr>
        <w:shd w:val="clear" w:color="auto" w:fill="FFFFFF" w:themeFill="background1"/>
        <w:jc w:val="both"/>
        <w:rPr>
          <w:b/>
          <w:noProof w:val="0"/>
          <w:sz w:val="10"/>
          <w:szCs w:val="10"/>
          <w:u w:val="single"/>
          <w:shd w:val="clear" w:color="auto" w:fill="FFFFFF" w:themeFill="background1"/>
          <w:lang w:val="ro-MO" w:eastAsia="ru-RU"/>
        </w:rPr>
      </w:pPr>
    </w:p>
    <w:p w:rsidR="000D233F" w:rsidRPr="00C3539E" w:rsidRDefault="00262591" w:rsidP="000D233F">
      <w:pPr>
        <w:shd w:val="clear" w:color="auto" w:fill="FFFFFF" w:themeFill="background1"/>
        <w:rPr>
          <w:b/>
          <w:noProof w:val="0"/>
          <w:lang w:val="ro-MO" w:eastAsia="ru-RU"/>
        </w:rPr>
      </w:pPr>
      <w:r w:rsidRPr="00C3539E">
        <w:rPr>
          <w:b/>
          <w:noProof w:val="0"/>
          <w:lang w:val="ro-MO" w:eastAsia="ru-RU"/>
        </w:rPr>
        <w:t>prin procedura de achiziție</w:t>
      </w:r>
      <w:r w:rsidR="002D1D68" w:rsidRPr="00C3539E">
        <w:rPr>
          <w:b/>
          <w:noProof w:val="0"/>
          <w:lang w:val="ro-MO" w:eastAsia="ru-RU"/>
        </w:rPr>
        <w:t xml:space="preserve"> </w:t>
      </w:r>
      <w:r w:rsidR="00DA44AD" w:rsidRPr="00C3539E">
        <w:rPr>
          <w:b/>
          <w:u w:val="single"/>
          <w:lang w:val="ro-MO"/>
        </w:rPr>
        <w:t>Cererea Ofertelor de Prețuri</w:t>
      </w:r>
      <w:r w:rsidR="002D1D68" w:rsidRPr="00C3539E">
        <w:rPr>
          <w:b/>
          <w:noProof w:val="0"/>
          <w:lang w:val="ro-MO" w:eastAsia="ru-RU"/>
        </w:rPr>
        <w:t xml:space="preserve"> </w:t>
      </w:r>
    </w:p>
    <w:p w:rsidR="00A67305" w:rsidRPr="00C3539E" w:rsidRDefault="00A67305" w:rsidP="000D233F">
      <w:pPr>
        <w:tabs>
          <w:tab w:val="left" w:pos="284"/>
          <w:tab w:val="right" w:pos="9531"/>
        </w:tabs>
        <w:jc w:val="both"/>
        <w:rPr>
          <w:b/>
          <w:lang w:val="ro-MO"/>
        </w:rPr>
      </w:pPr>
      <w:r w:rsidRPr="00C3539E">
        <w:rPr>
          <w:b/>
          <w:lang w:val="ro-MO"/>
        </w:rPr>
        <w:t xml:space="preserve">Procedura a fost inclusă în planul de achiziții publice a autorității contractante (Da/Nu): </w:t>
      </w:r>
      <w:r w:rsidR="000D233F" w:rsidRPr="00C3539E">
        <w:rPr>
          <w:u w:val="single"/>
          <w:lang w:val="ro-MO"/>
        </w:rPr>
        <w:t>Da</w:t>
      </w:r>
    </w:p>
    <w:p w:rsidR="00D4727A" w:rsidRDefault="00A67305" w:rsidP="00D4727A">
      <w:pPr>
        <w:tabs>
          <w:tab w:val="left" w:pos="284"/>
          <w:tab w:val="right" w:pos="426"/>
        </w:tabs>
        <w:jc w:val="both"/>
        <w:rPr>
          <w:b/>
          <w:lang w:val="ro-MO"/>
        </w:rPr>
      </w:pPr>
      <w:r w:rsidRPr="00C3539E">
        <w:rPr>
          <w:b/>
          <w:lang w:val="ro-MO"/>
        </w:rPr>
        <w:t>Link-ul către planul de achiziții publice publicat:</w:t>
      </w:r>
      <w:r w:rsidR="00DA44AD" w:rsidRPr="00C3539E">
        <w:rPr>
          <w:b/>
          <w:lang w:val="ro-MO"/>
        </w:rPr>
        <w:t xml:space="preserve"> </w:t>
      </w:r>
    </w:p>
    <w:p w:rsidR="00262591" w:rsidRPr="00D4727A" w:rsidRDefault="00A2217C" w:rsidP="00D4727A">
      <w:pPr>
        <w:tabs>
          <w:tab w:val="left" w:pos="284"/>
          <w:tab w:val="right" w:pos="426"/>
        </w:tabs>
        <w:jc w:val="both"/>
        <w:rPr>
          <w:b/>
          <w:lang w:val="ro-MO"/>
        </w:rPr>
      </w:pPr>
      <w:hyperlink r:id="rId6" w:history="1">
        <w:r w:rsidR="00DA44AD" w:rsidRPr="00C3539E">
          <w:rPr>
            <w:rStyle w:val="a6"/>
            <w:lang w:val="ro-MO"/>
          </w:rPr>
          <w:t>https://drive.google.com/drive/folders/17c0bNPOunoSaPY87vLnuSI32KiPaDOdO</w:t>
        </w:r>
      </w:hyperlink>
      <w:r w:rsidR="00DA44AD" w:rsidRPr="00C3539E">
        <w:rPr>
          <w:lang w:val="ro-MO"/>
        </w:rPr>
        <w:t xml:space="preserve"> </w:t>
      </w:r>
      <w:r w:rsidR="000D233F" w:rsidRPr="00C3539E">
        <w:rPr>
          <w:b/>
          <w:sz w:val="22"/>
          <w:szCs w:val="22"/>
          <w:lang w:val="ro-MO"/>
        </w:rPr>
        <w:t xml:space="preserve">   </w:t>
      </w:r>
    </w:p>
    <w:p w:rsidR="00262591" w:rsidRPr="00C3539E" w:rsidRDefault="00262591" w:rsidP="000D233F">
      <w:pPr>
        <w:shd w:val="clear" w:color="auto" w:fill="FFFFFF" w:themeFill="background1"/>
        <w:rPr>
          <w:noProof w:val="0"/>
          <w:sz w:val="20"/>
          <w:szCs w:val="20"/>
          <w:lang w:val="ro-MO" w:eastAsia="ru-RU"/>
        </w:rPr>
      </w:pPr>
    </w:p>
    <w:p w:rsidR="00262591" w:rsidRPr="00C3539E" w:rsidRDefault="00262591" w:rsidP="00D4727A">
      <w:pPr>
        <w:numPr>
          <w:ilvl w:val="0"/>
          <w:numId w:val="2"/>
        </w:numPr>
        <w:shd w:val="clear" w:color="auto" w:fill="FFFFFF" w:themeFill="background1"/>
        <w:tabs>
          <w:tab w:val="left" w:pos="284"/>
          <w:tab w:val="right" w:pos="9531"/>
        </w:tabs>
        <w:ind w:left="284" w:hanging="284"/>
        <w:jc w:val="both"/>
        <w:rPr>
          <w:b/>
          <w:noProof w:val="0"/>
          <w:lang w:val="ro-MO" w:eastAsia="ru-RU"/>
        </w:rPr>
      </w:pPr>
      <w:r w:rsidRPr="00C3539E">
        <w:rPr>
          <w:b/>
          <w:noProof w:val="0"/>
          <w:lang w:val="ro-MO" w:eastAsia="ru-RU"/>
        </w:rPr>
        <w:t xml:space="preserve">Denumirea autorității contractante: </w:t>
      </w:r>
      <w:r w:rsidR="000D233F" w:rsidRPr="00C3539E">
        <w:rPr>
          <w:lang w:val="ro-MO"/>
        </w:rPr>
        <w:t>Administrația Națională a Penitenciarelor</w:t>
      </w:r>
    </w:p>
    <w:p w:rsidR="000D233F" w:rsidRPr="00C3539E" w:rsidRDefault="00262591" w:rsidP="00D4727A">
      <w:pPr>
        <w:numPr>
          <w:ilvl w:val="0"/>
          <w:numId w:val="2"/>
        </w:numPr>
        <w:shd w:val="clear" w:color="auto" w:fill="FFFFFF" w:themeFill="background1"/>
        <w:tabs>
          <w:tab w:val="left" w:pos="284"/>
          <w:tab w:val="right" w:pos="9531"/>
        </w:tabs>
        <w:ind w:left="284" w:hanging="284"/>
        <w:jc w:val="both"/>
        <w:rPr>
          <w:b/>
          <w:noProof w:val="0"/>
          <w:lang w:val="ro-MO" w:eastAsia="ru-RU"/>
        </w:rPr>
      </w:pPr>
      <w:r w:rsidRPr="00C3539E">
        <w:rPr>
          <w:b/>
          <w:noProof w:val="0"/>
          <w:lang w:val="ro-MO" w:eastAsia="ru-RU"/>
        </w:rPr>
        <w:t>IDNO:</w:t>
      </w:r>
      <w:r w:rsidR="000D233F" w:rsidRPr="00C3539E">
        <w:rPr>
          <w:b/>
          <w:noProof w:val="0"/>
          <w:lang w:val="ro-MO" w:eastAsia="ru-RU"/>
        </w:rPr>
        <w:t xml:space="preserve"> </w:t>
      </w:r>
      <w:r w:rsidR="000D233F" w:rsidRPr="00C3539E">
        <w:rPr>
          <w:lang w:val="ro-MO"/>
        </w:rPr>
        <w:t>1006601001012</w:t>
      </w:r>
    </w:p>
    <w:p w:rsidR="00262591" w:rsidRPr="00C3539E" w:rsidRDefault="00262591" w:rsidP="00D4727A">
      <w:pPr>
        <w:numPr>
          <w:ilvl w:val="0"/>
          <w:numId w:val="2"/>
        </w:numPr>
        <w:shd w:val="clear" w:color="auto" w:fill="FFFFFF" w:themeFill="background1"/>
        <w:tabs>
          <w:tab w:val="left" w:pos="284"/>
          <w:tab w:val="right" w:pos="9531"/>
        </w:tabs>
        <w:ind w:left="284" w:hanging="284"/>
        <w:jc w:val="both"/>
        <w:rPr>
          <w:b/>
          <w:noProof w:val="0"/>
          <w:lang w:val="ro-MO" w:eastAsia="ru-RU"/>
        </w:rPr>
      </w:pPr>
      <w:r w:rsidRPr="00C3539E">
        <w:rPr>
          <w:b/>
          <w:noProof w:val="0"/>
          <w:lang w:val="ro-MO" w:eastAsia="ru-RU"/>
        </w:rPr>
        <w:t>Adresa</w:t>
      </w:r>
      <w:r w:rsidR="000D233F" w:rsidRPr="00C3539E">
        <w:rPr>
          <w:b/>
          <w:noProof w:val="0"/>
          <w:lang w:val="ro-MO" w:eastAsia="ru-RU"/>
        </w:rPr>
        <w:t xml:space="preserve">: </w:t>
      </w:r>
      <w:r w:rsidR="000D233F" w:rsidRPr="00C3539E">
        <w:rPr>
          <w:lang w:val="ro-MO"/>
        </w:rPr>
        <w:t>mun. Chișinău, str. N. Titulescu 35</w:t>
      </w:r>
      <w:r w:rsidR="000D233F" w:rsidRPr="00C3539E">
        <w:rPr>
          <w:b/>
          <w:noProof w:val="0"/>
          <w:lang w:val="ro-MO" w:eastAsia="ru-RU"/>
        </w:rPr>
        <w:t xml:space="preserve"> </w:t>
      </w:r>
    </w:p>
    <w:p w:rsidR="00262591" w:rsidRPr="00C3539E" w:rsidRDefault="00262591" w:rsidP="00D4727A">
      <w:pPr>
        <w:numPr>
          <w:ilvl w:val="0"/>
          <w:numId w:val="2"/>
        </w:numPr>
        <w:shd w:val="clear" w:color="auto" w:fill="FFFFFF" w:themeFill="background1"/>
        <w:tabs>
          <w:tab w:val="left" w:pos="284"/>
          <w:tab w:val="right" w:pos="9531"/>
        </w:tabs>
        <w:ind w:left="284" w:hanging="284"/>
        <w:jc w:val="both"/>
        <w:rPr>
          <w:b/>
          <w:noProof w:val="0"/>
          <w:lang w:val="ro-MO" w:eastAsia="ru-RU"/>
        </w:rPr>
      </w:pPr>
      <w:r w:rsidRPr="00C3539E">
        <w:rPr>
          <w:b/>
          <w:noProof w:val="0"/>
          <w:lang w:val="ro-MO" w:eastAsia="ru-RU"/>
        </w:rPr>
        <w:t xml:space="preserve">Numărul de telefon/fax: </w:t>
      </w:r>
      <w:r w:rsidR="000D233F" w:rsidRPr="00C3539E">
        <w:rPr>
          <w:lang w:val="ro-MO"/>
        </w:rPr>
        <w:t>022 - 409 -717 / 022 - 409 -787</w:t>
      </w:r>
      <w:r w:rsidRPr="00C3539E">
        <w:rPr>
          <w:b/>
          <w:noProof w:val="0"/>
          <w:shd w:val="clear" w:color="auto" w:fill="FFFFFF" w:themeFill="background1"/>
          <w:lang w:val="ro-MO" w:eastAsia="ru-RU"/>
        </w:rPr>
        <w:softHyphen/>
      </w:r>
      <w:r w:rsidRPr="00C3539E">
        <w:rPr>
          <w:b/>
          <w:noProof w:val="0"/>
          <w:shd w:val="clear" w:color="auto" w:fill="FFFFFF" w:themeFill="background1"/>
          <w:lang w:val="ro-MO" w:eastAsia="ru-RU"/>
        </w:rPr>
        <w:softHyphen/>
      </w:r>
    </w:p>
    <w:p w:rsidR="00262591" w:rsidRPr="00C3539E" w:rsidRDefault="00262591" w:rsidP="00D4727A">
      <w:pPr>
        <w:numPr>
          <w:ilvl w:val="0"/>
          <w:numId w:val="2"/>
        </w:numPr>
        <w:shd w:val="clear" w:color="auto" w:fill="FFFFFF" w:themeFill="background1"/>
        <w:tabs>
          <w:tab w:val="left" w:pos="284"/>
          <w:tab w:val="right" w:pos="9531"/>
        </w:tabs>
        <w:ind w:left="284" w:hanging="284"/>
        <w:jc w:val="both"/>
        <w:rPr>
          <w:b/>
          <w:noProof w:val="0"/>
          <w:lang w:val="ro-MO" w:eastAsia="ru-RU"/>
        </w:rPr>
      </w:pPr>
      <w:r w:rsidRPr="00C3539E">
        <w:rPr>
          <w:b/>
          <w:noProof w:val="0"/>
          <w:lang w:val="ro-MO" w:eastAsia="ru-RU"/>
        </w:rPr>
        <w:t>Adresa de e-mail și pagina web oficială ale autorității contractante:</w:t>
      </w:r>
      <w:r w:rsidR="000D233F" w:rsidRPr="00C3539E">
        <w:rPr>
          <w:b/>
          <w:noProof w:val="0"/>
          <w:lang w:val="ro-MO" w:eastAsia="ru-RU"/>
        </w:rPr>
        <w:t xml:space="preserve"> </w:t>
      </w:r>
      <w:hyperlink r:id="rId7" w:history="1">
        <w:r w:rsidR="000D233F" w:rsidRPr="00C3539E">
          <w:rPr>
            <w:rStyle w:val="a6"/>
            <w:sz w:val="22"/>
            <w:szCs w:val="22"/>
            <w:lang w:val="ro-MO"/>
          </w:rPr>
          <w:t>anp@anp.gov.md</w:t>
        </w:r>
      </w:hyperlink>
      <w:r w:rsidR="000D233F" w:rsidRPr="00C3539E">
        <w:rPr>
          <w:rStyle w:val="a6"/>
          <w:sz w:val="22"/>
          <w:szCs w:val="22"/>
          <w:lang w:val="ro-MO"/>
        </w:rPr>
        <w:t>/</w:t>
      </w:r>
      <w:hyperlink r:id="rId8" w:history="1">
        <w:r w:rsidR="000D233F" w:rsidRPr="00C3539E">
          <w:rPr>
            <w:rStyle w:val="a6"/>
            <w:sz w:val="22"/>
            <w:szCs w:val="22"/>
            <w:lang w:val="ro-MO"/>
          </w:rPr>
          <w:t>http://anp.gov.md</w:t>
        </w:r>
      </w:hyperlink>
    </w:p>
    <w:p w:rsidR="00262591" w:rsidRPr="00C3539E" w:rsidRDefault="00262591" w:rsidP="00D4727A">
      <w:pPr>
        <w:numPr>
          <w:ilvl w:val="0"/>
          <w:numId w:val="2"/>
        </w:numPr>
        <w:shd w:val="clear" w:color="auto" w:fill="FFFFFF" w:themeFill="background1"/>
        <w:tabs>
          <w:tab w:val="left" w:pos="284"/>
          <w:tab w:val="right" w:pos="9531"/>
        </w:tabs>
        <w:ind w:left="288" w:hanging="288"/>
        <w:jc w:val="both"/>
        <w:rPr>
          <w:b/>
          <w:noProof w:val="0"/>
          <w:lang w:val="ro-MO" w:eastAsia="ru-RU"/>
        </w:rPr>
      </w:pPr>
      <w:r w:rsidRPr="00C3539E">
        <w:rPr>
          <w:b/>
          <w:noProof w:val="0"/>
          <w:lang w:val="ro-MO" w:eastAsia="ru-RU"/>
        </w:rPr>
        <w:t xml:space="preserve">Adresa de e-mail sau pagina web oficială de la care se va putea obține accesul la documentația de atribuire: </w:t>
      </w:r>
      <w:r w:rsidRPr="00C3539E">
        <w:rPr>
          <w:b/>
          <w:i/>
          <w:noProof w:val="0"/>
          <w:lang w:val="ro-MO" w:eastAsia="ru-RU"/>
        </w:rPr>
        <w:t>documentația de atribuire este anexată în cadrul procedurii în SIA RSAP</w:t>
      </w:r>
      <w:r w:rsidR="000D233F" w:rsidRPr="00C3539E">
        <w:rPr>
          <w:b/>
          <w:i/>
          <w:noProof w:val="0"/>
          <w:lang w:val="ro-MO" w:eastAsia="ru-RU"/>
        </w:rPr>
        <w:t xml:space="preserve"> </w:t>
      </w:r>
      <w:r w:rsidR="00CC652B" w:rsidRPr="00C3539E">
        <w:rPr>
          <w:b/>
          <w:i/>
          <w:noProof w:val="0"/>
          <w:lang w:val="ro-MO" w:eastAsia="ru-RU"/>
        </w:rPr>
        <w:t>–</w:t>
      </w:r>
      <w:r w:rsidR="000D233F" w:rsidRPr="00C3539E">
        <w:rPr>
          <w:b/>
          <w:i/>
          <w:noProof w:val="0"/>
          <w:lang w:val="ro-MO" w:eastAsia="ru-RU"/>
        </w:rPr>
        <w:t xml:space="preserve"> </w:t>
      </w:r>
      <w:hyperlink r:id="rId9" w:history="1">
        <w:r w:rsidR="00CC652B" w:rsidRPr="00C3539E">
          <w:rPr>
            <w:rStyle w:val="a6"/>
            <w:lang w:val="ro-MO"/>
          </w:rPr>
          <w:t>anastasia.ionel@anp.gov.md</w:t>
        </w:r>
      </w:hyperlink>
    </w:p>
    <w:p w:rsidR="000D233F" w:rsidRPr="00C3539E" w:rsidRDefault="00262591" w:rsidP="009F4F7D">
      <w:pPr>
        <w:numPr>
          <w:ilvl w:val="0"/>
          <w:numId w:val="2"/>
        </w:numPr>
        <w:shd w:val="clear" w:color="auto" w:fill="FFFFFF" w:themeFill="background1"/>
        <w:tabs>
          <w:tab w:val="left" w:pos="284"/>
          <w:tab w:val="right" w:pos="9531"/>
        </w:tabs>
        <w:spacing w:before="120"/>
        <w:ind w:left="284" w:hanging="284"/>
        <w:jc w:val="both"/>
        <w:rPr>
          <w:b/>
          <w:noProof w:val="0"/>
          <w:lang w:val="ro-MO" w:eastAsia="ru-RU"/>
        </w:rPr>
      </w:pPr>
      <w:r w:rsidRPr="00C3539E">
        <w:rPr>
          <w:b/>
          <w:noProof w:val="0"/>
          <w:lang w:val="ro-M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D233F" w:rsidRPr="00C3539E">
        <w:rPr>
          <w:lang w:val="ro-MO"/>
        </w:rPr>
        <w:t xml:space="preserve">Instituție de stat cu statut special </w:t>
      </w:r>
    </w:p>
    <w:p w:rsidR="00262591" w:rsidRPr="00C3539E" w:rsidRDefault="00262591" w:rsidP="009F4F7D">
      <w:pPr>
        <w:numPr>
          <w:ilvl w:val="0"/>
          <w:numId w:val="2"/>
        </w:numPr>
        <w:shd w:val="clear" w:color="auto" w:fill="FFFFFF" w:themeFill="background1"/>
        <w:tabs>
          <w:tab w:val="left" w:pos="284"/>
          <w:tab w:val="right" w:pos="9531"/>
        </w:tabs>
        <w:spacing w:before="120"/>
        <w:ind w:left="284" w:hanging="284"/>
        <w:jc w:val="both"/>
        <w:rPr>
          <w:b/>
          <w:noProof w:val="0"/>
          <w:lang w:val="ro-MO" w:eastAsia="ru-RU"/>
        </w:rPr>
      </w:pPr>
      <w:r w:rsidRPr="00C3539E">
        <w:rPr>
          <w:b/>
          <w:noProof w:val="0"/>
          <w:lang w:val="ro-MO" w:eastAsia="ru-RU"/>
        </w:rPr>
        <w:t>Cumpărătorul invită operatorii economici interesați, care îi pot satisface necesitățile, să participe la procedura de achiziție privind livrarea/prestarea următoarelor bunuri/servicii:</w:t>
      </w:r>
    </w:p>
    <w:tbl>
      <w:tblPr>
        <w:tblW w:w="10493" w:type="dxa"/>
        <w:tblInd w:w="-431" w:type="dxa"/>
        <w:tblLayout w:type="fixed"/>
        <w:tblLook w:val="04A0" w:firstRow="1" w:lastRow="0" w:firstColumn="1" w:lastColumn="0" w:noHBand="0" w:noVBand="1"/>
      </w:tblPr>
      <w:tblGrid>
        <w:gridCol w:w="565"/>
        <w:gridCol w:w="680"/>
        <w:gridCol w:w="2411"/>
        <w:gridCol w:w="4524"/>
        <w:gridCol w:w="9"/>
        <w:gridCol w:w="1113"/>
        <w:gridCol w:w="20"/>
        <w:gridCol w:w="1171"/>
      </w:tblGrid>
      <w:tr w:rsidR="00E85F2A" w:rsidRPr="00C3539E" w:rsidTr="00D4727A">
        <w:trPr>
          <w:trHeight w:val="1047"/>
        </w:trPr>
        <w:tc>
          <w:tcPr>
            <w:tcW w:w="5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85F2A" w:rsidRPr="00C3539E" w:rsidRDefault="00E85F2A" w:rsidP="00DC4DB3">
            <w:pPr>
              <w:jc w:val="center"/>
              <w:rPr>
                <w:sz w:val="18"/>
                <w:szCs w:val="18"/>
                <w:lang w:val="ro-MO"/>
              </w:rPr>
            </w:pPr>
            <w:r w:rsidRPr="00C3539E">
              <w:rPr>
                <w:sz w:val="18"/>
                <w:szCs w:val="18"/>
                <w:lang w:val="ro-MO"/>
              </w:rPr>
              <w:t>Nr. d/o</w:t>
            </w:r>
          </w:p>
        </w:tc>
        <w:tc>
          <w:tcPr>
            <w:tcW w:w="6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85F2A" w:rsidRPr="00C3539E" w:rsidRDefault="00E85F2A" w:rsidP="00DC4DB3">
            <w:pPr>
              <w:jc w:val="center"/>
              <w:rPr>
                <w:sz w:val="18"/>
                <w:szCs w:val="18"/>
                <w:lang w:val="ro-MO"/>
              </w:rPr>
            </w:pPr>
            <w:r w:rsidRPr="00C3539E">
              <w:rPr>
                <w:sz w:val="18"/>
                <w:szCs w:val="18"/>
                <w:lang w:val="ro-MO"/>
              </w:rPr>
              <w:t>Cod CPV</w:t>
            </w:r>
          </w:p>
        </w:tc>
        <w:tc>
          <w:tcPr>
            <w:tcW w:w="24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85F2A" w:rsidRPr="00C3539E" w:rsidRDefault="00E85F2A" w:rsidP="00DC4DB3">
            <w:pPr>
              <w:jc w:val="center"/>
              <w:rPr>
                <w:bCs/>
                <w:color w:val="000000"/>
                <w:sz w:val="18"/>
                <w:szCs w:val="18"/>
                <w:lang w:val="ro-MO"/>
              </w:rPr>
            </w:pPr>
            <w:r w:rsidRPr="00C3539E">
              <w:rPr>
                <w:bCs/>
                <w:color w:val="000000"/>
                <w:sz w:val="18"/>
                <w:szCs w:val="18"/>
                <w:lang w:val="ro-MO"/>
              </w:rPr>
              <w:t>Denumirea Comună Internaţională/</w:t>
            </w:r>
          </w:p>
          <w:p w:rsidR="00E85F2A" w:rsidRPr="00C3539E" w:rsidRDefault="00E85F2A" w:rsidP="00DC4DB3">
            <w:pPr>
              <w:jc w:val="center"/>
              <w:rPr>
                <w:bCs/>
                <w:color w:val="000000"/>
                <w:sz w:val="18"/>
                <w:szCs w:val="18"/>
                <w:lang w:val="ro-MO"/>
              </w:rPr>
            </w:pPr>
            <w:r w:rsidRPr="00C3539E">
              <w:rPr>
                <w:bCs/>
                <w:color w:val="000000"/>
                <w:sz w:val="18"/>
                <w:szCs w:val="18"/>
                <w:lang w:val="ro-MO"/>
              </w:rPr>
              <w:t>Dozare</w:t>
            </w:r>
          </w:p>
        </w:tc>
        <w:tc>
          <w:tcPr>
            <w:tcW w:w="453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85F2A" w:rsidRPr="00C3539E" w:rsidRDefault="00E85F2A" w:rsidP="00DC4DB3">
            <w:pPr>
              <w:jc w:val="center"/>
              <w:rPr>
                <w:bCs/>
                <w:color w:val="000000"/>
                <w:sz w:val="18"/>
                <w:szCs w:val="18"/>
                <w:lang w:val="ro-MO"/>
              </w:rPr>
            </w:pPr>
            <w:r w:rsidRPr="00C3539E">
              <w:rPr>
                <w:bCs/>
                <w:color w:val="000000"/>
                <w:sz w:val="18"/>
                <w:szCs w:val="18"/>
                <w:lang w:val="ro-MO"/>
              </w:rPr>
              <w:t>Specificația tehnică deplină solicitată, standarde de referință</w:t>
            </w:r>
          </w:p>
        </w:tc>
        <w:tc>
          <w:tcPr>
            <w:tcW w:w="113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85F2A" w:rsidRPr="00C3539E" w:rsidRDefault="00E85F2A" w:rsidP="00DC4DB3">
            <w:pPr>
              <w:jc w:val="center"/>
              <w:rPr>
                <w:bCs/>
                <w:color w:val="000000"/>
                <w:sz w:val="18"/>
                <w:szCs w:val="18"/>
                <w:lang w:val="ro-MO"/>
              </w:rPr>
            </w:pPr>
            <w:r w:rsidRPr="00C3539E">
              <w:rPr>
                <w:bCs/>
                <w:color w:val="000000"/>
                <w:sz w:val="18"/>
                <w:szCs w:val="18"/>
                <w:lang w:val="ro-MO"/>
              </w:rPr>
              <w:t>Cantitatea  necesara pentru 2022</w:t>
            </w:r>
          </w:p>
        </w:tc>
        <w:tc>
          <w:tcPr>
            <w:tcW w:w="11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85F2A" w:rsidRPr="00C3539E" w:rsidRDefault="00E85F2A" w:rsidP="00DC4DB3">
            <w:pPr>
              <w:jc w:val="center"/>
              <w:rPr>
                <w:bCs/>
                <w:color w:val="000000"/>
                <w:sz w:val="18"/>
                <w:szCs w:val="18"/>
                <w:lang w:val="ro-MO"/>
              </w:rPr>
            </w:pPr>
            <w:r w:rsidRPr="00C3539E">
              <w:rPr>
                <w:bCs/>
                <w:color w:val="000000"/>
                <w:sz w:val="18"/>
                <w:szCs w:val="18"/>
                <w:lang w:val="ro-MO"/>
              </w:rPr>
              <w:t>Valoarea estimată,</w:t>
            </w:r>
            <w:r w:rsidRPr="00C3539E">
              <w:rPr>
                <w:bCs/>
                <w:color w:val="000000"/>
                <w:sz w:val="18"/>
                <w:szCs w:val="18"/>
                <w:lang w:val="ro-MO"/>
              </w:rPr>
              <w:br/>
              <w:t>fără TVA</w:t>
            </w:r>
          </w:p>
          <w:p w:rsidR="00E85F2A" w:rsidRPr="00C3539E" w:rsidRDefault="00E85F2A" w:rsidP="00DC4DB3">
            <w:pPr>
              <w:jc w:val="center"/>
              <w:rPr>
                <w:bCs/>
                <w:color w:val="000000"/>
                <w:sz w:val="18"/>
                <w:szCs w:val="18"/>
                <w:lang w:val="ro-MO"/>
              </w:rPr>
            </w:pPr>
            <w:r w:rsidRPr="00C3539E">
              <w:rPr>
                <w:bCs/>
                <w:color w:val="000000"/>
                <w:sz w:val="18"/>
                <w:szCs w:val="18"/>
                <w:lang w:val="ro-MO"/>
              </w:rPr>
              <w:t xml:space="preserve"> (</w:t>
            </w:r>
            <w:r w:rsidRPr="00C3539E">
              <w:rPr>
                <w:bCs/>
                <w:i/>
                <w:color w:val="000000"/>
                <w:sz w:val="18"/>
                <w:szCs w:val="18"/>
                <w:lang w:val="ro-MO"/>
              </w:rPr>
              <w:t>pentru fiecare lot în parte</w:t>
            </w:r>
            <w:r w:rsidRPr="00C3539E">
              <w:rPr>
                <w:bCs/>
                <w:color w:val="000000"/>
                <w:sz w:val="18"/>
                <w:szCs w:val="18"/>
                <w:lang w:val="ro-MO"/>
              </w:rPr>
              <w:t>)</w:t>
            </w:r>
          </w:p>
        </w:tc>
      </w:tr>
      <w:tr w:rsidR="00E85F2A" w:rsidRPr="00C3539E" w:rsidTr="00D4727A">
        <w:trPr>
          <w:trHeight w:val="265"/>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sz w:val="18"/>
                <w:szCs w:val="18"/>
                <w:lang w:val="ro-MO"/>
              </w:rPr>
            </w:pPr>
            <w:r w:rsidRPr="00C3539E">
              <w:rPr>
                <w:sz w:val="18"/>
                <w:szCs w:val="18"/>
                <w:lang w:val="ro-MO"/>
              </w:rPr>
              <w:t xml:space="preserve">1 </w:t>
            </w:r>
          </w:p>
        </w:tc>
        <w:tc>
          <w:tcPr>
            <w:tcW w:w="680" w:type="dxa"/>
            <w:vMerge w:val="restart"/>
            <w:tcBorders>
              <w:top w:val="single" w:sz="4" w:space="0" w:color="auto"/>
              <w:left w:val="single" w:sz="4" w:space="0" w:color="auto"/>
              <w:right w:val="single" w:sz="4" w:space="0" w:color="auto"/>
            </w:tcBorders>
            <w:shd w:val="clear" w:color="auto" w:fill="auto"/>
            <w:textDirection w:val="btLr"/>
            <w:vAlign w:val="center"/>
          </w:tcPr>
          <w:p w:rsidR="00E85F2A" w:rsidRPr="00C3539E" w:rsidRDefault="00E85F2A" w:rsidP="00D4727A">
            <w:pPr>
              <w:ind w:left="86" w:right="113"/>
              <w:jc w:val="center"/>
              <w:rPr>
                <w:sz w:val="20"/>
                <w:szCs w:val="20"/>
                <w:lang w:val="ro-MO"/>
              </w:rPr>
            </w:pPr>
            <w:r w:rsidRPr="00C3539E">
              <w:rPr>
                <w:sz w:val="20"/>
                <w:szCs w:val="20"/>
                <w:lang w:val="ro-MO"/>
              </w:rPr>
              <w:t>33600000-6</w:t>
            </w:r>
          </w:p>
          <w:p w:rsidR="00E85F2A" w:rsidRPr="00C3539E" w:rsidRDefault="00E85F2A" w:rsidP="00D4727A">
            <w:pPr>
              <w:ind w:left="86" w:right="113"/>
              <w:jc w:val="center"/>
              <w:rPr>
                <w:sz w:val="20"/>
                <w:szCs w:val="20"/>
                <w:lang w:val="ro-MO"/>
              </w:rPr>
            </w:pPr>
            <w:r w:rsidRPr="00C3539E">
              <w:rPr>
                <w:sz w:val="20"/>
                <w:szCs w:val="20"/>
                <w:lang w:val="ro-MO"/>
              </w:rPr>
              <w:t>Produse farmaceutice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rsidR="00E85F2A" w:rsidRDefault="00E85F2A" w:rsidP="00DC4DB3">
            <w:pPr>
              <w:jc w:val="center"/>
              <w:rPr>
                <w:bCs/>
                <w:color w:val="000000"/>
                <w:sz w:val="18"/>
                <w:szCs w:val="18"/>
                <w:lang w:val="ro-MO"/>
              </w:rPr>
            </w:pPr>
            <w:r w:rsidRPr="00C3539E">
              <w:rPr>
                <w:b/>
                <w:bCs/>
                <w:color w:val="000000"/>
                <w:sz w:val="18"/>
                <w:szCs w:val="18"/>
                <w:lang w:val="ro-MO"/>
              </w:rPr>
              <w:t xml:space="preserve">Acidum acetylsalicylicum </w:t>
            </w:r>
            <w:r w:rsidRPr="00C3539E">
              <w:rPr>
                <w:bCs/>
                <w:color w:val="000000"/>
                <w:sz w:val="18"/>
                <w:szCs w:val="18"/>
                <w:lang w:val="ro-MO"/>
              </w:rPr>
              <w:t>150 mg</w:t>
            </w:r>
          </w:p>
          <w:p w:rsidR="002468D2" w:rsidRPr="00C3539E" w:rsidRDefault="002468D2" w:rsidP="00DC4DB3">
            <w:pPr>
              <w:jc w:val="center"/>
              <w:rPr>
                <w:b/>
                <w:bCs/>
                <w:color w:val="000000"/>
                <w:sz w:val="18"/>
                <w:szCs w:val="18"/>
                <w:lang w:val="ro-MO"/>
              </w:rPr>
            </w:pPr>
            <w:r>
              <w:rPr>
                <w:bCs/>
                <w:color w:val="000000"/>
                <w:sz w:val="18"/>
                <w:szCs w:val="18"/>
                <w:lang w:val="ro-MO"/>
              </w:rPr>
              <w:t>(N100=300 cutii)</w:t>
            </w:r>
          </w:p>
        </w:tc>
        <w:tc>
          <w:tcPr>
            <w:tcW w:w="45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bCs/>
                <w:color w:val="000000"/>
                <w:sz w:val="18"/>
                <w:szCs w:val="18"/>
                <w:lang w:val="ro-MO"/>
              </w:rPr>
            </w:pPr>
            <w:r w:rsidRPr="00C3539E">
              <w:rPr>
                <w:bCs/>
                <w:color w:val="000000"/>
                <w:sz w:val="18"/>
                <w:szCs w:val="18"/>
                <w:lang w:val="ro-MO"/>
              </w:rPr>
              <w:t>ATC N02BA01.</w:t>
            </w:r>
          </w:p>
          <w:p w:rsidR="00E85F2A" w:rsidRPr="00C3539E" w:rsidRDefault="00E85F2A" w:rsidP="00DC4DB3">
            <w:pPr>
              <w:jc w:val="center"/>
              <w:rPr>
                <w:bCs/>
                <w:color w:val="000000"/>
                <w:sz w:val="18"/>
                <w:szCs w:val="18"/>
                <w:lang w:val="ro-MO"/>
              </w:rPr>
            </w:pPr>
            <w:r w:rsidRPr="00C3539E">
              <w:rPr>
                <w:bCs/>
                <w:color w:val="000000"/>
                <w:sz w:val="18"/>
                <w:szCs w:val="18"/>
                <w:lang w:val="ro-MO"/>
              </w:rPr>
              <w:t>Forma farmaceutică comprimate/comprimate gastrorezistente. Mod de administrare per os. Unitatea de măsură comprimat</w:t>
            </w:r>
          </w:p>
        </w:tc>
        <w:tc>
          <w:tcPr>
            <w:tcW w:w="1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color w:val="000000"/>
                <w:sz w:val="18"/>
                <w:szCs w:val="18"/>
                <w:lang w:val="ro-MO"/>
              </w:rPr>
            </w:pPr>
            <w:r w:rsidRPr="00C3539E">
              <w:rPr>
                <w:color w:val="000000"/>
                <w:sz w:val="18"/>
                <w:szCs w:val="18"/>
                <w:lang w:val="ro-MO"/>
              </w:rPr>
              <w:t>30 000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b/>
                <w:color w:val="000000"/>
                <w:sz w:val="18"/>
                <w:szCs w:val="18"/>
                <w:lang w:val="ro-MO"/>
              </w:rPr>
            </w:pPr>
            <w:r w:rsidRPr="00C3539E">
              <w:rPr>
                <w:b/>
                <w:color w:val="000000"/>
                <w:sz w:val="18"/>
                <w:szCs w:val="18"/>
                <w:lang w:val="ro-MO"/>
              </w:rPr>
              <w:t>13 888,89</w:t>
            </w:r>
          </w:p>
        </w:tc>
      </w:tr>
      <w:tr w:rsidR="00E85F2A" w:rsidRPr="00C3539E" w:rsidTr="00D4727A">
        <w:trPr>
          <w:trHeight w:val="32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sz w:val="18"/>
                <w:szCs w:val="18"/>
                <w:lang w:val="ro-MO"/>
              </w:rPr>
            </w:pPr>
            <w:r w:rsidRPr="00C3539E">
              <w:rPr>
                <w:sz w:val="18"/>
                <w:szCs w:val="18"/>
                <w:lang w:val="ro-MO"/>
              </w:rPr>
              <w:t>2</w:t>
            </w:r>
          </w:p>
        </w:tc>
        <w:tc>
          <w:tcPr>
            <w:tcW w:w="680" w:type="dxa"/>
            <w:vMerge/>
            <w:tcBorders>
              <w:left w:val="single" w:sz="4" w:space="0" w:color="auto"/>
              <w:right w:val="single" w:sz="4" w:space="0" w:color="auto"/>
            </w:tcBorders>
            <w:shd w:val="clear" w:color="auto" w:fill="auto"/>
            <w:vAlign w:val="center"/>
          </w:tcPr>
          <w:p w:rsidR="00E85F2A" w:rsidRPr="00C3539E" w:rsidRDefault="00E85F2A" w:rsidP="00DC4DB3">
            <w:pPr>
              <w:rPr>
                <w:sz w:val="20"/>
                <w:szCs w:val="20"/>
                <w:lang w:val="ro-MO"/>
              </w:rPr>
            </w:pP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b/>
                <w:bCs/>
                <w:color w:val="000000"/>
                <w:sz w:val="18"/>
                <w:szCs w:val="18"/>
                <w:lang w:val="ro-MO"/>
              </w:rPr>
            </w:pPr>
            <w:r w:rsidRPr="00C3539E">
              <w:rPr>
                <w:b/>
                <w:bCs/>
                <w:color w:val="000000"/>
                <w:sz w:val="18"/>
                <w:szCs w:val="18"/>
                <w:lang w:val="ro-MO"/>
              </w:rPr>
              <w:t>Aluminii phosphatis</w:t>
            </w:r>
          </w:p>
          <w:p w:rsidR="00E85F2A" w:rsidRDefault="00E85F2A" w:rsidP="00DC4DB3">
            <w:pPr>
              <w:jc w:val="center"/>
              <w:rPr>
                <w:bCs/>
                <w:color w:val="000000"/>
                <w:sz w:val="18"/>
                <w:szCs w:val="18"/>
                <w:lang w:val="ro-MO"/>
              </w:rPr>
            </w:pPr>
            <w:r w:rsidRPr="00C3539E">
              <w:rPr>
                <w:bCs/>
                <w:color w:val="000000"/>
                <w:sz w:val="18"/>
                <w:szCs w:val="18"/>
                <w:lang w:val="ro-MO"/>
              </w:rPr>
              <w:t>10.4g/16g sau 12.38g/20 g</w:t>
            </w:r>
          </w:p>
          <w:p w:rsidR="002468D2" w:rsidRPr="00C3539E" w:rsidRDefault="002468D2" w:rsidP="00DC4DB3">
            <w:pPr>
              <w:jc w:val="center"/>
              <w:rPr>
                <w:bCs/>
                <w:color w:val="000000"/>
                <w:sz w:val="18"/>
                <w:szCs w:val="18"/>
                <w:lang w:val="ro-MO"/>
              </w:rPr>
            </w:pPr>
            <w:r>
              <w:rPr>
                <w:bCs/>
                <w:color w:val="000000"/>
                <w:sz w:val="18"/>
                <w:szCs w:val="18"/>
                <w:lang w:val="ro-MO"/>
              </w:rPr>
              <w:t>(N20=200 cutii)</w:t>
            </w:r>
          </w:p>
        </w:tc>
        <w:tc>
          <w:tcPr>
            <w:tcW w:w="45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bCs/>
                <w:color w:val="000000"/>
                <w:sz w:val="18"/>
                <w:szCs w:val="18"/>
                <w:lang w:val="ro-MO"/>
              </w:rPr>
            </w:pPr>
            <w:r w:rsidRPr="00C3539E">
              <w:rPr>
                <w:bCs/>
                <w:color w:val="000000"/>
                <w:sz w:val="18"/>
                <w:szCs w:val="18"/>
                <w:lang w:val="ro-MO"/>
              </w:rPr>
              <w:t>ATC A02AB03.</w:t>
            </w:r>
          </w:p>
          <w:p w:rsidR="00E85F2A" w:rsidRPr="00C3539E" w:rsidRDefault="00E85F2A" w:rsidP="00DC4DB3">
            <w:pPr>
              <w:jc w:val="center"/>
              <w:rPr>
                <w:bCs/>
                <w:color w:val="000000"/>
                <w:sz w:val="18"/>
                <w:szCs w:val="18"/>
                <w:lang w:val="ro-MO"/>
              </w:rPr>
            </w:pPr>
            <w:r w:rsidRPr="00C3539E">
              <w:rPr>
                <w:bCs/>
                <w:color w:val="000000"/>
                <w:sz w:val="18"/>
                <w:szCs w:val="18"/>
                <w:lang w:val="ro-MO"/>
              </w:rPr>
              <w:t>Forma farmaceutică Gel oral. Mod de administrare per os. Unitatea de măsură plic.</w:t>
            </w:r>
          </w:p>
        </w:tc>
        <w:tc>
          <w:tcPr>
            <w:tcW w:w="1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color w:val="000000"/>
                <w:sz w:val="18"/>
                <w:szCs w:val="18"/>
                <w:lang w:val="ro-MO"/>
              </w:rPr>
            </w:pPr>
            <w:r w:rsidRPr="00C3539E">
              <w:rPr>
                <w:color w:val="000000"/>
                <w:sz w:val="18"/>
                <w:szCs w:val="18"/>
                <w:lang w:val="ro-MO"/>
              </w:rPr>
              <w:t>4 000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b/>
                <w:color w:val="000000"/>
                <w:sz w:val="18"/>
                <w:szCs w:val="18"/>
                <w:lang w:val="ro-MO"/>
              </w:rPr>
            </w:pPr>
            <w:r w:rsidRPr="00C3539E">
              <w:rPr>
                <w:b/>
                <w:color w:val="000000"/>
                <w:sz w:val="18"/>
                <w:szCs w:val="18"/>
                <w:lang w:val="ro-MO"/>
              </w:rPr>
              <w:t>22 444,44</w:t>
            </w:r>
          </w:p>
        </w:tc>
      </w:tr>
      <w:tr w:rsidR="00E85F2A" w:rsidRPr="00C3539E" w:rsidTr="00D4727A">
        <w:trPr>
          <w:trHeight w:val="327"/>
        </w:trPr>
        <w:tc>
          <w:tcPr>
            <w:tcW w:w="565" w:type="dxa"/>
            <w:tcBorders>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sz w:val="18"/>
                <w:szCs w:val="18"/>
                <w:lang w:val="ro-MO"/>
              </w:rPr>
            </w:pPr>
            <w:r w:rsidRPr="00C3539E">
              <w:rPr>
                <w:sz w:val="18"/>
                <w:szCs w:val="18"/>
                <w:lang w:val="ro-MO"/>
              </w:rPr>
              <w:t>3</w:t>
            </w:r>
          </w:p>
        </w:tc>
        <w:tc>
          <w:tcPr>
            <w:tcW w:w="680" w:type="dxa"/>
            <w:vMerge/>
            <w:tcBorders>
              <w:left w:val="single" w:sz="4" w:space="0" w:color="auto"/>
              <w:right w:val="single" w:sz="4" w:space="0" w:color="auto"/>
            </w:tcBorders>
            <w:shd w:val="clear" w:color="auto" w:fill="auto"/>
            <w:vAlign w:val="center"/>
          </w:tcPr>
          <w:p w:rsidR="00E85F2A" w:rsidRPr="00C3539E" w:rsidRDefault="00E85F2A" w:rsidP="00DC4DB3">
            <w:pPr>
              <w:rPr>
                <w:sz w:val="20"/>
                <w:szCs w:val="20"/>
                <w:lang w:val="ro-MO"/>
              </w:rPr>
            </w:pP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bCs/>
                <w:color w:val="000000"/>
                <w:sz w:val="18"/>
                <w:szCs w:val="18"/>
                <w:lang w:val="ro-MO"/>
              </w:rPr>
            </w:pPr>
            <w:r w:rsidRPr="00C3539E">
              <w:rPr>
                <w:b/>
                <w:bCs/>
                <w:color w:val="000000"/>
                <w:sz w:val="18"/>
                <w:szCs w:val="18"/>
                <w:lang w:val="ro-MO"/>
              </w:rPr>
              <w:t>Aminosol-Neo (sau echivalentul)</w:t>
            </w:r>
            <w:r w:rsidRPr="00C3539E">
              <w:rPr>
                <w:bCs/>
                <w:color w:val="000000"/>
                <w:sz w:val="18"/>
                <w:szCs w:val="18"/>
                <w:lang w:val="ro-MO"/>
              </w:rPr>
              <w:t xml:space="preserve"> </w:t>
            </w:r>
          </w:p>
          <w:p w:rsidR="00E85F2A" w:rsidRDefault="00E85F2A" w:rsidP="00DC4DB3">
            <w:pPr>
              <w:jc w:val="center"/>
              <w:rPr>
                <w:bCs/>
                <w:color w:val="000000"/>
                <w:sz w:val="18"/>
                <w:szCs w:val="18"/>
                <w:lang w:val="ro-MO"/>
              </w:rPr>
            </w:pPr>
            <w:r w:rsidRPr="00C3539E">
              <w:rPr>
                <w:bCs/>
                <w:color w:val="000000"/>
                <w:sz w:val="18"/>
                <w:szCs w:val="18"/>
                <w:lang w:val="ro-MO"/>
              </w:rPr>
              <w:t>10%  500ml</w:t>
            </w:r>
          </w:p>
          <w:p w:rsidR="002468D2" w:rsidRPr="00C3539E" w:rsidRDefault="002468D2" w:rsidP="00DC4DB3">
            <w:pPr>
              <w:jc w:val="center"/>
              <w:rPr>
                <w:b/>
                <w:bCs/>
                <w:color w:val="000000"/>
                <w:sz w:val="18"/>
                <w:szCs w:val="18"/>
                <w:lang w:val="ro-MO"/>
              </w:rPr>
            </w:pPr>
            <w:r>
              <w:rPr>
                <w:bCs/>
                <w:color w:val="000000"/>
                <w:sz w:val="18"/>
                <w:szCs w:val="18"/>
                <w:lang w:val="ro-MO"/>
              </w:rPr>
              <w:t>(200 flacoane)</w:t>
            </w:r>
          </w:p>
        </w:tc>
        <w:tc>
          <w:tcPr>
            <w:tcW w:w="45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bCs/>
                <w:color w:val="000000"/>
                <w:sz w:val="18"/>
                <w:szCs w:val="18"/>
                <w:lang w:val="ro-MO"/>
              </w:rPr>
            </w:pPr>
            <w:r w:rsidRPr="00C3539E">
              <w:rPr>
                <w:bCs/>
                <w:color w:val="000000"/>
                <w:sz w:val="18"/>
                <w:szCs w:val="18"/>
                <w:lang w:val="ro-MO"/>
              </w:rPr>
              <w:t>ATC B05BA01.</w:t>
            </w:r>
          </w:p>
          <w:p w:rsidR="00E85F2A" w:rsidRPr="00C3539E" w:rsidRDefault="00E85F2A" w:rsidP="00DC4DB3">
            <w:pPr>
              <w:jc w:val="center"/>
              <w:rPr>
                <w:bCs/>
                <w:color w:val="000000"/>
                <w:sz w:val="18"/>
                <w:szCs w:val="18"/>
                <w:lang w:val="ro-MO"/>
              </w:rPr>
            </w:pPr>
            <w:r w:rsidRPr="00C3539E">
              <w:rPr>
                <w:bCs/>
                <w:color w:val="000000"/>
                <w:sz w:val="18"/>
                <w:szCs w:val="18"/>
                <w:lang w:val="ro-MO"/>
              </w:rPr>
              <w:t>Forma farmaceutică Soluție perfuzabila. Mod de administrare i/v. Unitatea de măsură flacon.</w:t>
            </w:r>
          </w:p>
        </w:tc>
        <w:tc>
          <w:tcPr>
            <w:tcW w:w="1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color w:val="000000"/>
                <w:sz w:val="18"/>
                <w:szCs w:val="18"/>
                <w:lang w:val="ro-MO"/>
              </w:rPr>
            </w:pPr>
            <w:r w:rsidRPr="00C3539E">
              <w:rPr>
                <w:color w:val="000000"/>
                <w:sz w:val="18"/>
                <w:szCs w:val="18"/>
                <w:lang w:val="ro-MO"/>
              </w:rPr>
              <w:t>200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b/>
                <w:color w:val="000000"/>
                <w:sz w:val="18"/>
                <w:szCs w:val="18"/>
                <w:lang w:val="ro-MO"/>
              </w:rPr>
            </w:pPr>
            <w:r w:rsidRPr="00C3539E">
              <w:rPr>
                <w:b/>
                <w:color w:val="000000"/>
                <w:sz w:val="18"/>
                <w:szCs w:val="18"/>
                <w:lang w:val="ro-MO"/>
              </w:rPr>
              <w:t>27 777,78</w:t>
            </w:r>
          </w:p>
        </w:tc>
      </w:tr>
      <w:tr w:rsidR="00E85F2A" w:rsidRPr="00C3539E" w:rsidTr="00D4727A">
        <w:trPr>
          <w:trHeight w:val="32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sz w:val="18"/>
                <w:szCs w:val="18"/>
                <w:lang w:val="ro-MO"/>
              </w:rPr>
            </w:pPr>
            <w:r w:rsidRPr="00C3539E">
              <w:rPr>
                <w:sz w:val="18"/>
                <w:szCs w:val="18"/>
                <w:lang w:val="ro-MO"/>
              </w:rPr>
              <w:t>4</w:t>
            </w:r>
          </w:p>
        </w:tc>
        <w:tc>
          <w:tcPr>
            <w:tcW w:w="680" w:type="dxa"/>
            <w:vMerge/>
            <w:tcBorders>
              <w:left w:val="single" w:sz="4" w:space="0" w:color="auto"/>
              <w:right w:val="single" w:sz="4" w:space="0" w:color="auto"/>
            </w:tcBorders>
            <w:shd w:val="clear" w:color="auto" w:fill="auto"/>
            <w:vAlign w:val="center"/>
          </w:tcPr>
          <w:p w:rsidR="00E85F2A" w:rsidRPr="00C3539E" w:rsidRDefault="00E85F2A" w:rsidP="00DC4DB3">
            <w:pPr>
              <w:rPr>
                <w:sz w:val="20"/>
                <w:szCs w:val="20"/>
                <w:lang w:val="ro-MO"/>
              </w:rPr>
            </w:pP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b/>
                <w:bCs/>
                <w:color w:val="000000"/>
                <w:sz w:val="18"/>
                <w:szCs w:val="18"/>
                <w:lang w:val="ro-MO"/>
              </w:rPr>
            </w:pPr>
            <w:r w:rsidRPr="00C3539E">
              <w:rPr>
                <w:b/>
                <w:bCs/>
                <w:color w:val="000000"/>
                <w:sz w:val="18"/>
                <w:szCs w:val="18"/>
                <w:lang w:val="ro-MO"/>
              </w:rPr>
              <w:t>Dexamethasonum+Neomycinum+Polymyxinum B</w:t>
            </w:r>
          </w:p>
          <w:p w:rsidR="00E85F2A" w:rsidRPr="00C3539E" w:rsidRDefault="00E85F2A" w:rsidP="00DC4DB3">
            <w:pPr>
              <w:jc w:val="center"/>
              <w:rPr>
                <w:bCs/>
                <w:color w:val="000000"/>
                <w:sz w:val="18"/>
                <w:szCs w:val="18"/>
                <w:lang w:val="ro-MO"/>
              </w:rPr>
            </w:pPr>
            <w:r w:rsidRPr="00C3539E">
              <w:rPr>
                <w:bCs/>
                <w:color w:val="000000"/>
                <w:sz w:val="18"/>
                <w:szCs w:val="18"/>
                <w:lang w:val="ro-MO"/>
              </w:rPr>
              <w:t>1mg+3500UI+</w:t>
            </w:r>
          </w:p>
          <w:p w:rsidR="00E85F2A" w:rsidRDefault="00E85F2A" w:rsidP="00DC4DB3">
            <w:pPr>
              <w:jc w:val="center"/>
              <w:rPr>
                <w:bCs/>
                <w:color w:val="000000"/>
                <w:sz w:val="18"/>
                <w:szCs w:val="18"/>
                <w:lang w:val="ro-MO"/>
              </w:rPr>
            </w:pPr>
            <w:r w:rsidRPr="00C3539E">
              <w:rPr>
                <w:bCs/>
                <w:color w:val="000000"/>
                <w:sz w:val="18"/>
                <w:szCs w:val="18"/>
                <w:lang w:val="ro-MO"/>
              </w:rPr>
              <w:t>6000 UI/g 3.5 g</w:t>
            </w:r>
          </w:p>
          <w:p w:rsidR="002468D2" w:rsidRPr="00C3539E" w:rsidRDefault="002468D2" w:rsidP="00DC4DB3">
            <w:pPr>
              <w:jc w:val="center"/>
              <w:rPr>
                <w:b/>
                <w:bCs/>
                <w:color w:val="000000"/>
                <w:sz w:val="18"/>
                <w:szCs w:val="18"/>
                <w:lang w:val="ro-MO"/>
              </w:rPr>
            </w:pPr>
            <w:r>
              <w:rPr>
                <w:bCs/>
                <w:color w:val="000000"/>
                <w:sz w:val="18"/>
                <w:szCs w:val="18"/>
                <w:lang w:val="ro-MO"/>
              </w:rPr>
              <w:t>(450 tuburi)</w:t>
            </w:r>
          </w:p>
        </w:tc>
        <w:tc>
          <w:tcPr>
            <w:tcW w:w="45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bCs/>
                <w:color w:val="000000"/>
                <w:sz w:val="18"/>
                <w:szCs w:val="18"/>
                <w:lang w:val="ro-MO"/>
              </w:rPr>
            </w:pPr>
            <w:r w:rsidRPr="00C3539E">
              <w:rPr>
                <w:bCs/>
                <w:color w:val="000000"/>
                <w:sz w:val="18"/>
                <w:szCs w:val="18"/>
                <w:lang w:val="ro-MO"/>
              </w:rPr>
              <w:t>ATC S03CA01.</w:t>
            </w:r>
          </w:p>
          <w:p w:rsidR="00E85F2A" w:rsidRPr="00C3539E" w:rsidRDefault="00E85F2A" w:rsidP="00DC4DB3">
            <w:pPr>
              <w:jc w:val="center"/>
              <w:rPr>
                <w:bCs/>
                <w:color w:val="000000"/>
                <w:sz w:val="18"/>
                <w:szCs w:val="18"/>
                <w:lang w:val="ro-MO"/>
              </w:rPr>
            </w:pPr>
            <w:r w:rsidRPr="00C3539E">
              <w:rPr>
                <w:bCs/>
                <w:color w:val="000000"/>
                <w:sz w:val="18"/>
                <w:szCs w:val="18"/>
                <w:lang w:val="ro-MO"/>
              </w:rPr>
              <w:t>Forma farmaceutică Unguent oftalmic. Mod de administrare extern. Unitatea de măsură tub.</w:t>
            </w:r>
          </w:p>
        </w:tc>
        <w:tc>
          <w:tcPr>
            <w:tcW w:w="1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color w:val="000000"/>
                <w:sz w:val="18"/>
                <w:szCs w:val="18"/>
                <w:lang w:val="ro-MO"/>
              </w:rPr>
            </w:pPr>
            <w:r w:rsidRPr="00C3539E">
              <w:rPr>
                <w:color w:val="000000"/>
                <w:sz w:val="18"/>
                <w:szCs w:val="18"/>
                <w:lang w:val="ro-MO"/>
              </w:rPr>
              <w:t>450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b/>
                <w:color w:val="000000"/>
                <w:sz w:val="18"/>
                <w:szCs w:val="18"/>
                <w:lang w:val="ro-MO"/>
              </w:rPr>
            </w:pPr>
            <w:r w:rsidRPr="00C3539E">
              <w:rPr>
                <w:b/>
                <w:color w:val="000000"/>
                <w:sz w:val="18"/>
                <w:szCs w:val="18"/>
                <w:lang w:val="ro-MO"/>
              </w:rPr>
              <w:t>9 366,67</w:t>
            </w:r>
          </w:p>
        </w:tc>
      </w:tr>
      <w:tr w:rsidR="00E85F2A" w:rsidRPr="00C3539E" w:rsidTr="00D4727A">
        <w:trPr>
          <w:trHeight w:val="291"/>
        </w:trPr>
        <w:tc>
          <w:tcPr>
            <w:tcW w:w="565" w:type="dxa"/>
            <w:tcBorders>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sz w:val="18"/>
                <w:szCs w:val="18"/>
                <w:lang w:val="ro-MO"/>
              </w:rPr>
            </w:pPr>
            <w:r w:rsidRPr="00C3539E">
              <w:rPr>
                <w:sz w:val="18"/>
                <w:szCs w:val="18"/>
                <w:lang w:val="ro-MO"/>
              </w:rPr>
              <w:t>5</w:t>
            </w:r>
          </w:p>
        </w:tc>
        <w:tc>
          <w:tcPr>
            <w:tcW w:w="680" w:type="dxa"/>
            <w:vMerge/>
            <w:tcBorders>
              <w:left w:val="single" w:sz="4" w:space="0" w:color="auto"/>
              <w:right w:val="single" w:sz="4" w:space="0" w:color="auto"/>
            </w:tcBorders>
            <w:shd w:val="clear" w:color="auto" w:fill="auto"/>
            <w:vAlign w:val="center"/>
          </w:tcPr>
          <w:p w:rsidR="00E85F2A" w:rsidRPr="00C3539E" w:rsidRDefault="00E85F2A" w:rsidP="00DC4DB3">
            <w:pPr>
              <w:rPr>
                <w:sz w:val="20"/>
                <w:szCs w:val="20"/>
                <w:lang w:val="ro-MO"/>
              </w:rPr>
            </w:pP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rsidR="00E85F2A" w:rsidRDefault="00E85F2A" w:rsidP="00DC4DB3">
            <w:pPr>
              <w:jc w:val="center"/>
              <w:rPr>
                <w:bCs/>
                <w:color w:val="000000"/>
                <w:sz w:val="18"/>
                <w:szCs w:val="18"/>
                <w:lang w:val="ro-MO"/>
              </w:rPr>
            </w:pPr>
            <w:r w:rsidRPr="00C3539E">
              <w:rPr>
                <w:b/>
                <w:bCs/>
                <w:color w:val="000000"/>
                <w:sz w:val="18"/>
                <w:szCs w:val="18"/>
                <w:lang w:val="ro-MO"/>
              </w:rPr>
              <w:t xml:space="preserve">Diosmectitum </w:t>
            </w:r>
            <w:r w:rsidRPr="00C3539E">
              <w:rPr>
                <w:bCs/>
                <w:color w:val="000000"/>
                <w:sz w:val="18"/>
                <w:szCs w:val="18"/>
                <w:lang w:val="ro-MO"/>
              </w:rPr>
              <w:t>3g</w:t>
            </w:r>
          </w:p>
          <w:p w:rsidR="002468D2" w:rsidRPr="00C3539E" w:rsidRDefault="002468D2" w:rsidP="00DC4DB3">
            <w:pPr>
              <w:jc w:val="center"/>
              <w:rPr>
                <w:b/>
                <w:bCs/>
                <w:color w:val="000000"/>
                <w:sz w:val="18"/>
                <w:szCs w:val="18"/>
                <w:lang w:val="ro-MO"/>
              </w:rPr>
            </w:pPr>
            <w:r>
              <w:rPr>
                <w:bCs/>
                <w:color w:val="000000"/>
                <w:sz w:val="18"/>
                <w:szCs w:val="18"/>
                <w:lang w:val="ro-MO"/>
              </w:rPr>
              <w:t>(N10=60 cutii)</w:t>
            </w:r>
          </w:p>
        </w:tc>
        <w:tc>
          <w:tcPr>
            <w:tcW w:w="45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bCs/>
                <w:color w:val="000000"/>
                <w:sz w:val="18"/>
                <w:szCs w:val="18"/>
                <w:lang w:val="ro-MO"/>
              </w:rPr>
            </w:pPr>
            <w:r w:rsidRPr="00C3539E">
              <w:rPr>
                <w:bCs/>
                <w:color w:val="000000"/>
                <w:sz w:val="18"/>
                <w:szCs w:val="18"/>
                <w:lang w:val="ro-MO"/>
              </w:rPr>
              <w:t>ATC A07BC05.</w:t>
            </w:r>
          </w:p>
          <w:p w:rsidR="00E85F2A" w:rsidRPr="00C3539E" w:rsidRDefault="00E85F2A" w:rsidP="00DC4DB3">
            <w:pPr>
              <w:jc w:val="center"/>
              <w:rPr>
                <w:bCs/>
                <w:color w:val="000000"/>
                <w:sz w:val="18"/>
                <w:szCs w:val="18"/>
                <w:lang w:val="ro-MO"/>
              </w:rPr>
            </w:pPr>
            <w:r w:rsidRPr="00C3539E">
              <w:rPr>
                <w:bCs/>
                <w:color w:val="000000"/>
                <w:sz w:val="18"/>
                <w:szCs w:val="18"/>
                <w:lang w:val="ro-MO"/>
              </w:rPr>
              <w:t>Forma farmaceutică Pulbere/susp.orală. Mod de administrare per os. Unitatea de măsură plic.</w:t>
            </w:r>
          </w:p>
        </w:tc>
        <w:tc>
          <w:tcPr>
            <w:tcW w:w="1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color w:val="000000"/>
                <w:sz w:val="18"/>
                <w:szCs w:val="18"/>
                <w:lang w:val="ro-MO"/>
              </w:rPr>
            </w:pPr>
            <w:r w:rsidRPr="00C3539E">
              <w:rPr>
                <w:color w:val="000000"/>
                <w:sz w:val="18"/>
                <w:szCs w:val="18"/>
                <w:lang w:val="ro-MO"/>
              </w:rPr>
              <w:t>600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b/>
                <w:color w:val="000000"/>
                <w:sz w:val="18"/>
                <w:szCs w:val="18"/>
                <w:lang w:val="ro-MO"/>
              </w:rPr>
            </w:pPr>
            <w:r w:rsidRPr="00C3539E">
              <w:rPr>
                <w:b/>
                <w:color w:val="000000"/>
                <w:sz w:val="18"/>
                <w:szCs w:val="18"/>
                <w:lang w:val="ro-MO"/>
              </w:rPr>
              <w:t>3 272,22</w:t>
            </w:r>
          </w:p>
        </w:tc>
      </w:tr>
      <w:tr w:rsidR="00E85F2A" w:rsidRPr="00C3539E" w:rsidTr="00D4727A">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sz w:val="18"/>
                <w:szCs w:val="18"/>
                <w:lang w:val="ro-MO"/>
              </w:rPr>
            </w:pPr>
            <w:r w:rsidRPr="00C3539E">
              <w:rPr>
                <w:sz w:val="18"/>
                <w:szCs w:val="18"/>
                <w:lang w:val="ro-MO"/>
              </w:rPr>
              <w:t>6</w:t>
            </w:r>
          </w:p>
        </w:tc>
        <w:tc>
          <w:tcPr>
            <w:tcW w:w="680" w:type="dxa"/>
            <w:vMerge/>
            <w:tcBorders>
              <w:left w:val="single" w:sz="4" w:space="0" w:color="auto"/>
              <w:right w:val="single" w:sz="4" w:space="0" w:color="auto"/>
            </w:tcBorders>
            <w:shd w:val="clear" w:color="auto" w:fill="auto"/>
            <w:vAlign w:val="center"/>
          </w:tcPr>
          <w:p w:rsidR="00E85F2A" w:rsidRPr="00C3539E" w:rsidRDefault="00E85F2A" w:rsidP="00DC4DB3">
            <w:pPr>
              <w:rPr>
                <w:sz w:val="20"/>
                <w:szCs w:val="20"/>
                <w:lang w:val="ro-MO"/>
              </w:rPr>
            </w:pP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rsidR="00E85F2A" w:rsidRDefault="00E85F2A" w:rsidP="00DC4DB3">
            <w:pPr>
              <w:jc w:val="center"/>
              <w:rPr>
                <w:bCs/>
                <w:color w:val="000000"/>
                <w:sz w:val="18"/>
                <w:szCs w:val="18"/>
                <w:lang w:val="ro-MO"/>
              </w:rPr>
            </w:pPr>
            <w:r w:rsidRPr="00C3539E">
              <w:rPr>
                <w:b/>
                <w:bCs/>
                <w:color w:val="000000"/>
                <w:sz w:val="18"/>
                <w:szCs w:val="18"/>
                <w:lang w:val="ro-MO"/>
              </w:rPr>
              <w:t xml:space="preserve">Heparini natrium </w:t>
            </w:r>
            <w:r w:rsidRPr="00C3539E">
              <w:rPr>
                <w:bCs/>
                <w:color w:val="000000"/>
                <w:sz w:val="18"/>
                <w:szCs w:val="18"/>
                <w:lang w:val="ro-MO"/>
              </w:rPr>
              <w:t>1000 UI/g</w:t>
            </w:r>
          </w:p>
          <w:p w:rsidR="002468D2" w:rsidRPr="00C3539E" w:rsidRDefault="002468D2" w:rsidP="00DC4DB3">
            <w:pPr>
              <w:jc w:val="center"/>
              <w:rPr>
                <w:b/>
                <w:bCs/>
                <w:color w:val="000000"/>
                <w:sz w:val="18"/>
                <w:szCs w:val="18"/>
                <w:lang w:val="ro-MO"/>
              </w:rPr>
            </w:pPr>
            <w:r>
              <w:rPr>
                <w:bCs/>
                <w:color w:val="000000"/>
                <w:sz w:val="18"/>
                <w:szCs w:val="18"/>
                <w:lang w:val="ro-MO"/>
              </w:rPr>
              <w:t>(tub 25gr=2000tub./tub 30gr=1666tub.)</w:t>
            </w:r>
          </w:p>
        </w:tc>
        <w:tc>
          <w:tcPr>
            <w:tcW w:w="45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bCs/>
                <w:color w:val="000000"/>
                <w:sz w:val="18"/>
                <w:szCs w:val="18"/>
                <w:lang w:val="ro-MO"/>
              </w:rPr>
            </w:pPr>
            <w:r w:rsidRPr="00C3539E">
              <w:rPr>
                <w:bCs/>
                <w:color w:val="000000"/>
                <w:sz w:val="18"/>
                <w:szCs w:val="18"/>
                <w:lang w:val="ro-MO"/>
              </w:rPr>
              <w:t>ATC C05BA03.</w:t>
            </w:r>
          </w:p>
          <w:p w:rsidR="00E85F2A" w:rsidRPr="00C3539E" w:rsidRDefault="00E85F2A" w:rsidP="00DC4DB3">
            <w:pPr>
              <w:jc w:val="center"/>
              <w:rPr>
                <w:bCs/>
                <w:color w:val="000000"/>
                <w:sz w:val="18"/>
                <w:szCs w:val="18"/>
                <w:lang w:val="ro-MO"/>
              </w:rPr>
            </w:pPr>
            <w:r w:rsidRPr="00C3539E">
              <w:rPr>
                <w:bCs/>
                <w:color w:val="000000"/>
                <w:sz w:val="18"/>
                <w:szCs w:val="18"/>
                <w:lang w:val="ro-MO"/>
              </w:rPr>
              <w:t>Forma farmaceutică Gel. Mod de administrare extern. Unitatea de măsură gram.</w:t>
            </w:r>
          </w:p>
        </w:tc>
        <w:tc>
          <w:tcPr>
            <w:tcW w:w="1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color w:val="000000"/>
                <w:sz w:val="18"/>
                <w:szCs w:val="18"/>
                <w:lang w:val="ro-MO"/>
              </w:rPr>
            </w:pPr>
            <w:r w:rsidRPr="00C3539E">
              <w:rPr>
                <w:color w:val="000000"/>
                <w:sz w:val="18"/>
                <w:szCs w:val="18"/>
                <w:lang w:val="ro-MO"/>
              </w:rPr>
              <w:t>50 000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b/>
                <w:color w:val="000000"/>
                <w:sz w:val="18"/>
                <w:szCs w:val="18"/>
                <w:lang w:val="ro-MO"/>
              </w:rPr>
            </w:pPr>
            <w:r w:rsidRPr="00C3539E">
              <w:rPr>
                <w:b/>
                <w:color w:val="000000"/>
                <w:sz w:val="18"/>
                <w:szCs w:val="18"/>
                <w:lang w:val="ro-MO"/>
              </w:rPr>
              <w:t>68 055,56</w:t>
            </w:r>
          </w:p>
        </w:tc>
      </w:tr>
      <w:tr w:rsidR="00D4727A" w:rsidRPr="00C3539E" w:rsidTr="00D37948">
        <w:trPr>
          <w:trHeight w:val="847"/>
        </w:trPr>
        <w:tc>
          <w:tcPr>
            <w:tcW w:w="565" w:type="dxa"/>
            <w:vMerge w:val="restart"/>
            <w:tcBorders>
              <w:left w:val="single" w:sz="4" w:space="0" w:color="auto"/>
              <w:right w:val="single" w:sz="4" w:space="0" w:color="auto"/>
            </w:tcBorders>
            <w:shd w:val="clear" w:color="auto" w:fill="auto"/>
            <w:vAlign w:val="center"/>
          </w:tcPr>
          <w:p w:rsidR="00D4727A" w:rsidRPr="00C3539E" w:rsidRDefault="00D4727A" w:rsidP="00DC4DB3">
            <w:pPr>
              <w:jc w:val="center"/>
              <w:rPr>
                <w:sz w:val="18"/>
                <w:szCs w:val="18"/>
                <w:lang w:val="ro-MO"/>
              </w:rPr>
            </w:pPr>
            <w:r w:rsidRPr="00C3539E">
              <w:rPr>
                <w:sz w:val="18"/>
                <w:szCs w:val="18"/>
                <w:lang w:val="ro-MO"/>
              </w:rPr>
              <w:t>7</w:t>
            </w:r>
          </w:p>
        </w:tc>
        <w:tc>
          <w:tcPr>
            <w:tcW w:w="680" w:type="dxa"/>
            <w:vMerge/>
            <w:tcBorders>
              <w:left w:val="single" w:sz="4" w:space="0" w:color="auto"/>
              <w:bottom w:val="single" w:sz="4" w:space="0" w:color="auto"/>
              <w:right w:val="single" w:sz="4" w:space="0" w:color="auto"/>
            </w:tcBorders>
            <w:shd w:val="clear" w:color="auto" w:fill="auto"/>
            <w:vAlign w:val="center"/>
          </w:tcPr>
          <w:p w:rsidR="00D4727A" w:rsidRPr="00C3539E" w:rsidRDefault="00D4727A" w:rsidP="00DC4DB3">
            <w:pPr>
              <w:rPr>
                <w:sz w:val="20"/>
                <w:szCs w:val="20"/>
                <w:lang w:val="ro-MO"/>
              </w:rPr>
            </w:pPr>
          </w:p>
        </w:tc>
        <w:tc>
          <w:tcPr>
            <w:tcW w:w="2411" w:type="dxa"/>
            <w:vMerge w:val="restart"/>
            <w:tcBorders>
              <w:top w:val="single" w:sz="4" w:space="0" w:color="auto"/>
              <w:left w:val="single" w:sz="4" w:space="0" w:color="auto"/>
              <w:right w:val="single" w:sz="4" w:space="0" w:color="auto"/>
            </w:tcBorders>
            <w:shd w:val="clear" w:color="auto" w:fill="auto"/>
            <w:vAlign w:val="center"/>
          </w:tcPr>
          <w:p w:rsidR="00D4727A" w:rsidRPr="00C3539E" w:rsidRDefault="00D4727A" w:rsidP="00DC4DB3">
            <w:pPr>
              <w:jc w:val="center"/>
              <w:rPr>
                <w:b/>
                <w:bCs/>
                <w:color w:val="000000"/>
                <w:sz w:val="18"/>
                <w:szCs w:val="18"/>
                <w:lang w:val="ro-MO"/>
              </w:rPr>
            </w:pPr>
            <w:r w:rsidRPr="00C3539E">
              <w:rPr>
                <w:b/>
                <w:bCs/>
                <w:color w:val="000000"/>
                <w:sz w:val="18"/>
                <w:szCs w:val="18"/>
                <w:lang w:val="ro-MO"/>
              </w:rPr>
              <w:t>Hepasol-Neo</w:t>
            </w:r>
          </w:p>
          <w:p w:rsidR="00D4727A" w:rsidRDefault="00D4727A" w:rsidP="00DC4DB3">
            <w:pPr>
              <w:jc w:val="center"/>
              <w:rPr>
                <w:bCs/>
                <w:color w:val="000000"/>
                <w:sz w:val="18"/>
                <w:szCs w:val="18"/>
                <w:lang w:val="ro-MO"/>
              </w:rPr>
            </w:pPr>
            <w:r w:rsidRPr="00C3539E">
              <w:rPr>
                <w:bCs/>
                <w:color w:val="000000"/>
                <w:sz w:val="18"/>
                <w:szCs w:val="18"/>
                <w:lang w:val="ro-MO"/>
              </w:rPr>
              <w:t>8% 500ml</w:t>
            </w:r>
          </w:p>
          <w:p w:rsidR="00D4727A" w:rsidRPr="00C3539E" w:rsidRDefault="00D4727A" w:rsidP="00DC4DB3">
            <w:pPr>
              <w:jc w:val="center"/>
              <w:rPr>
                <w:b/>
                <w:bCs/>
                <w:color w:val="000000"/>
                <w:sz w:val="18"/>
                <w:szCs w:val="18"/>
                <w:lang w:val="ro-MO"/>
              </w:rPr>
            </w:pPr>
            <w:r>
              <w:rPr>
                <w:bCs/>
                <w:color w:val="000000"/>
                <w:sz w:val="18"/>
                <w:szCs w:val="18"/>
                <w:lang w:val="ro-MO"/>
              </w:rPr>
              <w:t>(200 flacoane)</w:t>
            </w:r>
          </w:p>
        </w:tc>
        <w:tc>
          <w:tcPr>
            <w:tcW w:w="4533" w:type="dxa"/>
            <w:gridSpan w:val="2"/>
            <w:vMerge w:val="restart"/>
            <w:tcBorders>
              <w:top w:val="single" w:sz="4" w:space="0" w:color="auto"/>
              <w:left w:val="single" w:sz="4" w:space="0" w:color="auto"/>
              <w:right w:val="single" w:sz="4" w:space="0" w:color="auto"/>
            </w:tcBorders>
            <w:shd w:val="clear" w:color="auto" w:fill="auto"/>
            <w:vAlign w:val="center"/>
          </w:tcPr>
          <w:p w:rsidR="00D4727A" w:rsidRPr="00C3539E" w:rsidRDefault="00D4727A" w:rsidP="00DC4DB3">
            <w:pPr>
              <w:jc w:val="center"/>
              <w:rPr>
                <w:bCs/>
                <w:color w:val="000000"/>
                <w:sz w:val="18"/>
                <w:szCs w:val="18"/>
                <w:lang w:val="ro-MO"/>
              </w:rPr>
            </w:pPr>
            <w:r w:rsidRPr="00C3539E">
              <w:rPr>
                <w:bCs/>
                <w:color w:val="000000"/>
                <w:sz w:val="18"/>
                <w:szCs w:val="18"/>
                <w:lang w:val="ro-MO"/>
              </w:rPr>
              <w:t>ATC B05BA01.</w:t>
            </w:r>
          </w:p>
          <w:p w:rsidR="00D4727A" w:rsidRPr="00C3539E" w:rsidRDefault="00D4727A" w:rsidP="00DC4DB3">
            <w:pPr>
              <w:jc w:val="center"/>
              <w:rPr>
                <w:bCs/>
                <w:color w:val="000000"/>
                <w:sz w:val="18"/>
                <w:szCs w:val="18"/>
                <w:lang w:val="ro-MO"/>
              </w:rPr>
            </w:pPr>
            <w:r w:rsidRPr="00C3539E">
              <w:rPr>
                <w:bCs/>
                <w:color w:val="000000"/>
                <w:sz w:val="18"/>
                <w:szCs w:val="18"/>
                <w:lang w:val="ro-MO"/>
              </w:rPr>
              <w:t>Forma farmaceutică Soluție perfuzabila. Mod de administrare i/v. Unitatea de măsură flacon.</w:t>
            </w:r>
          </w:p>
        </w:tc>
        <w:tc>
          <w:tcPr>
            <w:tcW w:w="1133" w:type="dxa"/>
            <w:gridSpan w:val="2"/>
            <w:vMerge w:val="restart"/>
            <w:tcBorders>
              <w:top w:val="single" w:sz="4" w:space="0" w:color="auto"/>
              <w:left w:val="single" w:sz="4" w:space="0" w:color="auto"/>
              <w:right w:val="single" w:sz="4" w:space="0" w:color="auto"/>
            </w:tcBorders>
            <w:shd w:val="clear" w:color="auto" w:fill="auto"/>
            <w:vAlign w:val="center"/>
          </w:tcPr>
          <w:p w:rsidR="00D4727A" w:rsidRPr="00C3539E" w:rsidRDefault="00D4727A" w:rsidP="00DC4DB3">
            <w:pPr>
              <w:jc w:val="center"/>
              <w:rPr>
                <w:color w:val="000000"/>
                <w:sz w:val="18"/>
                <w:szCs w:val="18"/>
                <w:lang w:val="ro-MO"/>
              </w:rPr>
            </w:pPr>
            <w:r w:rsidRPr="00C3539E">
              <w:rPr>
                <w:color w:val="000000"/>
                <w:sz w:val="18"/>
                <w:szCs w:val="18"/>
                <w:lang w:val="ro-MO"/>
              </w:rPr>
              <w:t>200</w:t>
            </w:r>
          </w:p>
        </w:tc>
        <w:tc>
          <w:tcPr>
            <w:tcW w:w="1171" w:type="dxa"/>
            <w:vMerge w:val="restart"/>
            <w:tcBorders>
              <w:top w:val="single" w:sz="4" w:space="0" w:color="auto"/>
              <w:left w:val="single" w:sz="4" w:space="0" w:color="auto"/>
              <w:right w:val="single" w:sz="4" w:space="0" w:color="auto"/>
            </w:tcBorders>
            <w:shd w:val="clear" w:color="auto" w:fill="auto"/>
            <w:vAlign w:val="center"/>
          </w:tcPr>
          <w:p w:rsidR="00D4727A" w:rsidRPr="00C3539E" w:rsidRDefault="00D4727A" w:rsidP="00DC4DB3">
            <w:pPr>
              <w:jc w:val="center"/>
              <w:rPr>
                <w:b/>
                <w:color w:val="000000"/>
                <w:sz w:val="18"/>
                <w:szCs w:val="18"/>
                <w:lang w:val="ro-MO"/>
              </w:rPr>
            </w:pPr>
            <w:r w:rsidRPr="00C3539E">
              <w:rPr>
                <w:b/>
                <w:color w:val="000000"/>
                <w:sz w:val="18"/>
                <w:szCs w:val="18"/>
                <w:lang w:val="ro-MO"/>
              </w:rPr>
              <w:t>29 092,69</w:t>
            </w:r>
          </w:p>
        </w:tc>
      </w:tr>
      <w:tr w:rsidR="00D4727A" w:rsidRPr="00C3539E" w:rsidTr="00D37948">
        <w:trPr>
          <w:trHeight w:val="207"/>
        </w:trPr>
        <w:tc>
          <w:tcPr>
            <w:tcW w:w="565" w:type="dxa"/>
            <w:vMerge/>
            <w:tcBorders>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sz w:val="18"/>
                <w:szCs w:val="18"/>
                <w:lang w:val="ro-MO"/>
              </w:rPr>
            </w:pPr>
          </w:p>
        </w:tc>
        <w:tc>
          <w:tcPr>
            <w:tcW w:w="680" w:type="dxa"/>
            <w:vMerge w:val="restart"/>
            <w:tcBorders>
              <w:top w:val="single" w:sz="4" w:space="0" w:color="auto"/>
              <w:left w:val="single" w:sz="4" w:space="0" w:color="auto"/>
              <w:right w:val="single" w:sz="4" w:space="0" w:color="auto"/>
            </w:tcBorders>
            <w:shd w:val="clear" w:color="auto" w:fill="auto"/>
            <w:vAlign w:val="center"/>
          </w:tcPr>
          <w:p w:rsidR="00D4727A" w:rsidRDefault="00D4727A" w:rsidP="00DC4DB3">
            <w:pPr>
              <w:ind w:left="104" w:right="113"/>
              <w:jc w:val="center"/>
              <w:rPr>
                <w:sz w:val="20"/>
                <w:szCs w:val="20"/>
                <w:lang w:val="ro-MO"/>
              </w:rPr>
            </w:pPr>
          </w:p>
          <w:p w:rsidR="00D4727A" w:rsidRPr="00C3539E" w:rsidRDefault="00D4727A" w:rsidP="00DC4DB3">
            <w:pPr>
              <w:ind w:left="113" w:right="113"/>
              <w:jc w:val="center"/>
              <w:rPr>
                <w:sz w:val="20"/>
                <w:szCs w:val="20"/>
                <w:lang w:val="ro-MO"/>
              </w:rPr>
            </w:pPr>
          </w:p>
          <w:p w:rsidR="00D4727A" w:rsidRPr="00C3539E" w:rsidRDefault="00D4727A" w:rsidP="00DC4DB3">
            <w:pPr>
              <w:rPr>
                <w:sz w:val="20"/>
                <w:szCs w:val="20"/>
                <w:lang w:val="ro-MO"/>
              </w:rPr>
            </w:pPr>
          </w:p>
        </w:tc>
        <w:tc>
          <w:tcPr>
            <w:tcW w:w="2411" w:type="dxa"/>
            <w:vMerge/>
            <w:tcBorders>
              <w:left w:val="single" w:sz="4" w:space="0" w:color="auto"/>
              <w:right w:val="single" w:sz="4" w:space="0" w:color="auto"/>
            </w:tcBorders>
            <w:shd w:val="clear" w:color="auto" w:fill="auto"/>
            <w:vAlign w:val="center"/>
          </w:tcPr>
          <w:p w:rsidR="00D4727A" w:rsidRPr="00C3539E" w:rsidRDefault="00D4727A" w:rsidP="00DC4DB3">
            <w:pPr>
              <w:jc w:val="center"/>
              <w:rPr>
                <w:b/>
                <w:color w:val="000000"/>
                <w:sz w:val="18"/>
                <w:szCs w:val="18"/>
                <w:lang w:val="ro-MO"/>
              </w:rPr>
            </w:pPr>
          </w:p>
        </w:tc>
        <w:tc>
          <w:tcPr>
            <w:tcW w:w="4533" w:type="dxa"/>
            <w:gridSpan w:val="2"/>
            <w:vMerge/>
            <w:tcBorders>
              <w:left w:val="single" w:sz="4" w:space="0" w:color="auto"/>
              <w:right w:val="single" w:sz="4" w:space="0" w:color="auto"/>
            </w:tcBorders>
            <w:shd w:val="clear" w:color="auto" w:fill="auto"/>
            <w:vAlign w:val="center"/>
          </w:tcPr>
          <w:p w:rsidR="00D4727A" w:rsidRPr="00C3539E" w:rsidRDefault="00D4727A" w:rsidP="00DC4DB3">
            <w:pPr>
              <w:jc w:val="center"/>
              <w:rPr>
                <w:b/>
                <w:color w:val="000000"/>
                <w:sz w:val="18"/>
                <w:szCs w:val="18"/>
                <w:lang w:val="ro-MO"/>
              </w:rPr>
            </w:pPr>
          </w:p>
        </w:tc>
        <w:tc>
          <w:tcPr>
            <w:tcW w:w="1133" w:type="dxa"/>
            <w:gridSpan w:val="2"/>
            <w:vMerge/>
            <w:tcBorders>
              <w:left w:val="single" w:sz="4" w:space="0" w:color="auto"/>
              <w:right w:val="single" w:sz="4" w:space="0" w:color="auto"/>
            </w:tcBorders>
            <w:shd w:val="clear" w:color="auto" w:fill="auto"/>
            <w:vAlign w:val="center"/>
          </w:tcPr>
          <w:p w:rsidR="00D4727A" w:rsidRPr="00C3539E" w:rsidRDefault="00D4727A" w:rsidP="00DC4DB3">
            <w:pPr>
              <w:jc w:val="center"/>
              <w:rPr>
                <w:b/>
                <w:color w:val="000000"/>
                <w:sz w:val="18"/>
                <w:szCs w:val="18"/>
                <w:lang w:val="ro-MO"/>
              </w:rPr>
            </w:pPr>
          </w:p>
        </w:tc>
        <w:tc>
          <w:tcPr>
            <w:tcW w:w="1171" w:type="dxa"/>
            <w:vMerge/>
            <w:tcBorders>
              <w:left w:val="single" w:sz="4" w:space="0" w:color="auto"/>
              <w:right w:val="single" w:sz="4" w:space="0" w:color="auto"/>
            </w:tcBorders>
            <w:shd w:val="clear" w:color="auto" w:fill="auto"/>
            <w:vAlign w:val="center"/>
          </w:tcPr>
          <w:p w:rsidR="00D4727A" w:rsidRPr="00C3539E" w:rsidRDefault="00D4727A" w:rsidP="00DC4DB3">
            <w:pPr>
              <w:jc w:val="center"/>
              <w:rPr>
                <w:b/>
                <w:color w:val="000000"/>
                <w:sz w:val="18"/>
                <w:szCs w:val="18"/>
                <w:lang w:val="ro-MO"/>
              </w:rPr>
            </w:pPr>
          </w:p>
        </w:tc>
      </w:tr>
      <w:tr w:rsidR="00D4727A" w:rsidRPr="00C3539E" w:rsidTr="00D37948">
        <w:trPr>
          <w:trHeight w:val="839"/>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sz w:val="18"/>
                <w:szCs w:val="18"/>
                <w:lang w:val="ro-MO"/>
              </w:rPr>
            </w:pPr>
            <w:r w:rsidRPr="00C3539E">
              <w:rPr>
                <w:sz w:val="18"/>
                <w:szCs w:val="18"/>
                <w:lang w:val="ro-MO"/>
              </w:rPr>
              <w:t>8</w:t>
            </w:r>
          </w:p>
        </w:tc>
        <w:tc>
          <w:tcPr>
            <w:tcW w:w="680" w:type="dxa"/>
            <w:vMerge/>
            <w:tcBorders>
              <w:left w:val="single" w:sz="4" w:space="0" w:color="auto"/>
              <w:bottom w:val="single" w:sz="4" w:space="0" w:color="auto"/>
              <w:right w:val="single" w:sz="4" w:space="0" w:color="auto"/>
            </w:tcBorders>
            <w:shd w:val="clear" w:color="auto" w:fill="auto"/>
            <w:vAlign w:val="center"/>
          </w:tcPr>
          <w:p w:rsidR="00D4727A" w:rsidRPr="00C3539E" w:rsidRDefault="00D4727A" w:rsidP="00DC4DB3">
            <w:pPr>
              <w:rPr>
                <w:sz w:val="20"/>
                <w:szCs w:val="20"/>
                <w:lang w:val="ro-MO"/>
              </w:rPr>
            </w:pP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
                <w:bCs/>
                <w:color w:val="000000"/>
                <w:sz w:val="18"/>
                <w:szCs w:val="18"/>
                <w:lang w:val="ro-MO"/>
              </w:rPr>
            </w:pPr>
            <w:bookmarkStart w:id="1" w:name="_GoBack"/>
            <w:r w:rsidRPr="00C3539E">
              <w:rPr>
                <w:b/>
                <w:bCs/>
                <w:color w:val="000000"/>
                <w:sz w:val="18"/>
                <w:szCs w:val="18"/>
                <w:lang w:val="ro-MO"/>
              </w:rPr>
              <w:t>Infesolum 100</w:t>
            </w:r>
          </w:p>
          <w:p w:rsidR="00D4727A" w:rsidRDefault="00D4727A" w:rsidP="00DC4DB3">
            <w:pPr>
              <w:jc w:val="center"/>
              <w:rPr>
                <w:bCs/>
                <w:color w:val="000000"/>
                <w:sz w:val="18"/>
                <w:szCs w:val="18"/>
                <w:lang w:val="ro-MO"/>
              </w:rPr>
            </w:pPr>
            <w:r w:rsidRPr="00C3539E">
              <w:rPr>
                <w:bCs/>
                <w:color w:val="000000"/>
                <w:sz w:val="18"/>
                <w:szCs w:val="18"/>
                <w:lang w:val="ro-MO"/>
              </w:rPr>
              <w:t>100mg/ml 250 ml</w:t>
            </w:r>
          </w:p>
          <w:p w:rsidR="00D4727A" w:rsidRPr="002468D2" w:rsidRDefault="00D4727A" w:rsidP="00DC4DB3">
            <w:pPr>
              <w:jc w:val="center"/>
              <w:rPr>
                <w:bCs/>
                <w:color w:val="000000"/>
                <w:sz w:val="18"/>
                <w:szCs w:val="18"/>
                <w:lang w:val="ro-MO"/>
              </w:rPr>
            </w:pPr>
            <w:r w:rsidRPr="002468D2">
              <w:rPr>
                <w:bCs/>
                <w:color w:val="000000"/>
                <w:sz w:val="18"/>
                <w:szCs w:val="18"/>
                <w:lang w:val="ro-MO"/>
              </w:rPr>
              <w:t>(115 flacoane)</w:t>
            </w:r>
            <w:bookmarkEnd w:id="1"/>
          </w:p>
        </w:tc>
        <w:tc>
          <w:tcPr>
            <w:tcW w:w="45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Cs/>
                <w:color w:val="000000"/>
                <w:sz w:val="18"/>
                <w:szCs w:val="18"/>
                <w:lang w:val="ro-MO"/>
              </w:rPr>
            </w:pPr>
            <w:r w:rsidRPr="00C3539E">
              <w:rPr>
                <w:bCs/>
                <w:color w:val="000000"/>
                <w:sz w:val="18"/>
                <w:szCs w:val="18"/>
                <w:lang w:val="ro-MO"/>
              </w:rPr>
              <w:t>ATC B05BA10.</w:t>
            </w:r>
          </w:p>
          <w:p w:rsidR="00D4727A" w:rsidRPr="00C3539E" w:rsidRDefault="00D4727A" w:rsidP="00DC4DB3">
            <w:pPr>
              <w:jc w:val="center"/>
              <w:rPr>
                <w:bCs/>
                <w:color w:val="000000"/>
                <w:sz w:val="18"/>
                <w:szCs w:val="18"/>
                <w:lang w:val="ro-MO"/>
              </w:rPr>
            </w:pPr>
            <w:r w:rsidRPr="00C3539E">
              <w:rPr>
                <w:bCs/>
                <w:color w:val="000000"/>
                <w:sz w:val="18"/>
                <w:szCs w:val="18"/>
                <w:lang w:val="ro-MO"/>
              </w:rPr>
              <w:t xml:space="preserve">Forma farmaceutică Soluție perfuzabila. </w:t>
            </w:r>
          </w:p>
          <w:p w:rsidR="00D4727A" w:rsidRPr="00C3539E" w:rsidRDefault="00D4727A" w:rsidP="00DC4DB3">
            <w:pPr>
              <w:jc w:val="center"/>
              <w:rPr>
                <w:bCs/>
                <w:color w:val="000000"/>
                <w:sz w:val="18"/>
                <w:szCs w:val="18"/>
                <w:lang w:val="ro-MO"/>
              </w:rPr>
            </w:pPr>
            <w:r w:rsidRPr="00C3539E">
              <w:rPr>
                <w:bCs/>
                <w:color w:val="000000"/>
                <w:sz w:val="18"/>
                <w:szCs w:val="18"/>
                <w:lang w:val="ro-MO"/>
              </w:rPr>
              <w:t>Mod de administrare i/v. Unitatea de măsură flacon.</w:t>
            </w:r>
          </w:p>
        </w:tc>
        <w:tc>
          <w:tcPr>
            <w:tcW w:w="1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color w:val="000000"/>
                <w:sz w:val="18"/>
                <w:szCs w:val="18"/>
                <w:lang w:val="ro-MO"/>
              </w:rPr>
            </w:pPr>
            <w:r w:rsidRPr="00C3539E">
              <w:rPr>
                <w:color w:val="000000"/>
                <w:sz w:val="18"/>
                <w:szCs w:val="18"/>
                <w:lang w:val="ro-MO"/>
              </w:rPr>
              <w:t>115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
                <w:color w:val="000000"/>
                <w:sz w:val="18"/>
                <w:szCs w:val="18"/>
                <w:lang w:val="ro-MO"/>
              </w:rPr>
            </w:pPr>
            <w:r w:rsidRPr="00C3539E">
              <w:rPr>
                <w:b/>
                <w:color w:val="000000"/>
                <w:sz w:val="18"/>
                <w:szCs w:val="18"/>
                <w:lang w:val="ro-MO"/>
              </w:rPr>
              <w:t>19 592,60</w:t>
            </w:r>
          </w:p>
        </w:tc>
      </w:tr>
      <w:tr w:rsidR="00D37948" w:rsidRPr="00C3539E" w:rsidTr="00D37948">
        <w:tc>
          <w:tcPr>
            <w:tcW w:w="565" w:type="dxa"/>
            <w:vMerge w:val="restart"/>
            <w:tcBorders>
              <w:top w:val="single" w:sz="4" w:space="0" w:color="auto"/>
              <w:left w:val="single" w:sz="4" w:space="0" w:color="auto"/>
              <w:right w:val="single" w:sz="4" w:space="0" w:color="auto"/>
            </w:tcBorders>
            <w:shd w:val="clear" w:color="auto" w:fill="auto"/>
            <w:vAlign w:val="center"/>
          </w:tcPr>
          <w:p w:rsidR="00D37948" w:rsidRPr="00C3539E" w:rsidRDefault="00D37948" w:rsidP="00DC4DB3">
            <w:pPr>
              <w:jc w:val="center"/>
              <w:rPr>
                <w:sz w:val="18"/>
                <w:szCs w:val="18"/>
                <w:lang w:val="ro-MO"/>
              </w:rPr>
            </w:pPr>
            <w:r w:rsidRPr="00C3539E">
              <w:rPr>
                <w:sz w:val="18"/>
                <w:szCs w:val="18"/>
                <w:lang w:val="ro-MO"/>
              </w:rPr>
              <w:lastRenderedPageBreak/>
              <w:t>9</w:t>
            </w:r>
          </w:p>
        </w:tc>
        <w:tc>
          <w:tcPr>
            <w:tcW w:w="680" w:type="dxa"/>
            <w:vMerge w:val="restart"/>
            <w:tcBorders>
              <w:top w:val="single" w:sz="4" w:space="0" w:color="auto"/>
              <w:left w:val="single" w:sz="4" w:space="0" w:color="auto"/>
              <w:right w:val="single" w:sz="4" w:space="0" w:color="auto"/>
            </w:tcBorders>
            <w:shd w:val="clear" w:color="auto" w:fill="auto"/>
            <w:vAlign w:val="center"/>
          </w:tcPr>
          <w:p w:rsidR="00D37948" w:rsidRPr="00C3539E" w:rsidRDefault="00D37948" w:rsidP="00DC4DB3">
            <w:pPr>
              <w:rPr>
                <w:sz w:val="20"/>
                <w:szCs w:val="20"/>
                <w:lang w:val="ro-MO"/>
              </w:rPr>
            </w:pPr>
          </w:p>
        </w:tc>
        <w:tc>
          <w:tcPr>
            <w:tcW w:w="6935" w:type="dxa"/>
            <w:gridSpan w:val="2"/>
            <w:tcBorders>
              <w:top w:val="single" w:sz="4" w:space="0" w:color="auto"/>
              <w:left w:val="single" w:sz="4" w:space="0" w:color="auto"/>
            </w:tcBorders>
            <w:shd w:val="clear" w:color="auto" w:fill="auto"/>
            <w:vAlign w:val="center"/>
          </w:tcPr>
          <w:p w:rsidR="00D37948" w:rsidRPr="00C3539E" w:rsidRDefault="00D37948" w:rsidP="00DC4DB3">
            <w:pPr>
              <w:jc w:val="center"/>
              <w:rPr>
                <w:b/>
                <w:color w:val="000000"/>
                <w:sz w:val="18"/>
                <w:szCs w:val="18"/>
                <w:lang w:val="ro-MO"/>
              </w:rPr>
            </w:pPr>
          </w:p>
        </w:tc>
        <w:tc>
          <w:tcPr>
            <w:tcW w:w="1122" w:type="dxa"/>
            <w:gridSpan w:val="2"/>
            <w:tcBorders>
              <w:top w:val="single" w:sz="4" w:space="0" w:color="auto"/>
              <w:left w:val="single" w:sz="4" w:space="0" w:color="auto"/>
            </w:tcBorders>
            <w:shd w:val="clear" w:color="auto" w:fill="auto"/>
            <w:vAlign w:val="center"/>
          </w:tcPr>
          <w:p w:rsidR="00D37948" w:rsidRPr="00C3539E" w:rsidRDefault="00D37948" w:rsidP="00DC4DB3">
            <w:pPr>
              <w:jc w:val="center"/>
              <w:rPr>
                <w:b/>
                <w:color w:val="000000"/>
                <w:sz w:val="18"/>
                <w:szCs w:val="18"/>
                <w:lang w:val="ro-MO"/>
              </w:rPr>
            </w:pPr>
          </w:p>
        </w:tc>
        <w:tc>
          <w:tcPr>
            <w:tcW w:w="1191" w:type="dxa"/>
            <w:gridSpan w:val="2"/>
            <w:tcBorders>
              <w:top w:val="single" w:sz="4" w:space="0" w:color="auto"/>
              <w:left w:val="single" w:sz="4" w:space="0" w:color="auto"/>
              <w:right w:val="single" w:sz="4" w:space="0" w:color="auto"/>
            </w:tcBorders>
            <w:shd w:val="clear" w:color="auto" w:fill="auto"/>
            <w:vAlign w:val="center"/>
          </w:tcPr>
          <w:p w:rsidR="00D37948" w:rsidRPr="00C3539E" w:rsidRDefault="00D37948" w:rsidP="00DC4DB3">
            <w:pPr>
              <w:jc w:val="center"/>
              <w:rPr>
                <w:b/>
                <w:color w:val="000000"/>
                <w:sz w:val="18"/>
                <w:szCs w:val="18"/>
                <w:lang w:val="ro-MO"/>
              </w:rPr>
            </w:pPr>
          </w:p>
        </w:tc>
      </w:tr>
      <w:tr w:rsidR="00D37948" w:rsidRPr="00C3539E" w:rsidTr="00D37948">
        <w:trPr>
          <w:trHeight w:val="493"/>
        </w:trPr>
        <w:tc>
          <w:tcPr>
            <w:tcW w:w="565" w:type="dxa"/>
            <w:vMerge/>
            <w:tcBorders>
              <w:left w:val="single" w:sz="4" w:space="0" w:color="auto"/>
              <w:bottom w:val="single" w:sz="4" w:space="0" w:color="auto"/>
              <w:right w:val="single" w:sz="4" w:space="0" w:color="auto"/>
            </w:tcBorders>
            <w:shd w:val="clear" w:color="auto" w:fill="auto"/>
            <w:vAlign w:val="center"/>
          </w:tcPr>
          <w:p w:rsidR="00D37948" w:rsidRPr="00C3539E" w:rsidRDefault="00D37948" w:rsidP="00DC4DB3">
            <w:pPr>
              <w:jc w:val="center"/>
              <w:rPr>
                <w:sz w:val="18"/>
                <w:szCs w:val="18"/>
                <w:lang w:val="ro-MO"/>
              </w:rPr>
            </w:pPr>
          </w:p>
        </w:tc>
        <w:tc>
          <w:tcPr>
            <w:tcW w:w="680" w:type="dxa"/>
            <w:vMerge/>
            <w:tcBorders>
              <w:left w:val="single" w:sz="4" w:space="0" w:color="auto"/>
              <w:right w:val="single" w:sz="4" w:space="0" w:color="auto"/>
            </w:tcBorders>
            <w:shd w:val="clear" w:color="auto" w:fill="auto"/>
            <w:vAlign w:val="center"/>
          </w:tcPr>
          <w:p w:rsidR="00D37948" w:rsidRPr="00C3539E" w:rsidRDefault="00D37948" w:rsidP="00DC4DB3">
            <w:pPr>
              <w:rPr>
                <w:sz w:val="20"/>
                <w:szCs w:val="20"/>
                <w:lang w:val="ro-MO"/>
              </w:rPr>
            </w:pPr>
          </w:p>
        </w:tc>
        <w:tc>
          <w:tcPr>
            <w:tcW w:w="2411" w:type="dxa"/>
            <w:tcBorders>
              <w:left w:val="single" w:sz="4" w:space="0" w:color="auto"/>
              <w:bottom w:val="single" w:sz="4" w:space="0" w:color="auto"/>
              <w:right w:val="single" w:sz="4" w:space="0" w:color="auto"/>
            </w:tcBorders>
            <w:shd w:val="clear" w:color="auto" w:fill="auto"/>
            <w:vAlign w:val="center"/>
          </w:tcPr>
          <w:p w:rsidR="00D37948" w:rsidRDefault="00D37948" w:rsidP="00DC4DB3">
            <w:pPr>
              <w:jc w:val="center"/>
              <w:rPr>
                <w:bCs/>
                <w:color w:val="000000"/>
                <w:sz w:val="18"/>
                <w:szCs w:val="18"/>
                <w:lang w:val="ro-MO"/>
              </w:rPr>
            </w:pPr>
            <w:r w:rsidRPr="00C3539E">
              <w:rPr>
                <w:b/>
                <w:bCs/>
                <w:color w:val="000000"/>
                <w:sz w:val="18"/>
                <w:szCs w:val="18"/>
                <w:lang w:val="ro-MO"/>
              </w:rPr>
              <w:t xml:space="preserve">Isosorbidi dinitras </w:t>
            </w:r>
            <w:r w:rsidRPr="00C3539E">
              <w:rPr>
                <w:bCs/>
                <w:color w:val="000000"/>
                <w:sz w:val="18"/>
                <w:szCs w:val="18"/>
                <w:lang w:val="ro-MO"/>
              </w:rPr>
              <w:t>20 mg</w:t>
            </w:r>
          </w:p>
          <w:p w:rsidR="00D37948" w:rsidRPr="00C3539E" w:rsidRDefault="00D37948" w:rsidP="00DC4DB3">
            <w:pPr>
              <w:jc w:val="center"/>
              <w:rPr>
                <w:b/>
                <w:bCs/>
                <w:color w:val="000000"/>
                <w:sz w:val="18"/>
                <w:szCs w:val="18"/>
                <w:lang w:val="ro-MO"/>
              </w:rPr>
            </w:pPr>
            <w:r>
              <w:rPr>
                <w:bCs/>
                <w:color w:val="000000"/>
                <w:sz w:val="18"/>
                <w:szCs w:val="18"/>
                <w:lang w:val="ro-MO"/>
              </w:rPr>
              <w:t>(N50=120cutii/N60=100cutii)</w:t>
            </w:r>
          </w:p>
        </w:tc>
        <w:tc>
          <w:tcPr>
            <w:tcW w:w="4533" w:type="dxa"/>
            <w:gridSpan w:val="2"/>
            <w:tcBorders>
              <w:left w:val="single" w:sz="4" w:space="0" w:color="auto"/>
              <w:bottom w:val="single" w:sz="4" w:space="0" w:color="auto"/>
              <w:right w:val="single" w:sz="4" w:space="0" w:color="auto"/>
            </w:tcBorders>
            <w:shd w:val="clear" w:color="auto" w:fill="auto"/>
            <w:vAlign w:val="center"/>
          </w:tcPr>
          <w:p w:rsidR="00D37948" w:rsidRPr="00C3539E" w:rsidRDefault="00D37948" w:rsidP="00DC4DB3">
            <w:pPr>
              <w:jc w:val="center"/>
              <w:rPr>
                <w:bCs/>
                <w:color w:val="000000"/>
                <w:sz w:val="18"/>
                <w:szCs w:val="18"/>
                <w:lang w:val="ro-MO"/>
              </w:rPr>
            </w:pPr>
            <w:r w:rsidRPr="00C3539E">
              <w:rPr>
                <w:bCs/>
                <w:color w:val="000000"/>
                <w:sz w:val="18"/>
                <w:szCs w:val="18"/>
                <w:lang w:val="ro-MO"/>
              </w:rPr>
              <w:t>ATC C01DA08.</w:t>
            </w:r>
          </w:p>
          <w:p w:rsidR="00D37948" w:rsidRPr="00C3539E" w:rsidRDefault="00D37948" w:rsidP="00DC4DB3">
            <w:pPr>
              <w:jc w:val="center"/>
              <w:rPr>
                <w:bCs/>
                <w:color w:val="000000"/>
                <w:sz w:val="18"/>
                <w:szCs w:val="18"/>
                <w:lang w:val="ro-MO"/>
              </w:rPr>
            </w:pPr>
            <w:r w:rsidRPr="00C3539E">
              <w:rPr>
                <w:bCs/>
                <w:color w:val="000000"/>
                <w:sz w:val="18"/>
                <w:szCs w:val="18"/>
                <w:lang w:val="ro-MO"/>
              </w:rPr>
              <w:t>Forma farmaceutică Comprimate retard. Mod de administrare per os. Unitatea de măsură comprimat.</w:t>
            </w:r>
          </w:p>
        </w:tc>
        <w:tc>
          <w:tcPr>
            <w:tcW w:w="1133" w:type="dxa"/>
            <w:gridSpan w:val="2"/>
            <w:tcBorders>
              <w:left w:val="single" w:sz="4" w:space="0" w:color="auto"/>
              <w:bottom w:val="single" w:sz="4" w:space="0" w:color="auto"/>
              <w:right w:val="single" w:sz="4" w:space="0" w:color="auto"/>
            </w:tcBorders>
            <w:shd w:val="clear" w:color="auto" w:fill="auto"/>
            <w:vAlign w:val="center"/>
          </w:tcPr>
          <w:p w:rsidR="00D37948" w:rsidRPr="00C3539E" w:rsidRDefault="00D37948" w:rsidP="00DC4DB3">
            <w:pPr>
              <w:jc w:val="center"/>
              <w:rPr>
                <w:color w:val="000000"/>
                <w:sz w:val="18"/>
                <w:szCs w:val="18"/>
                <w:lang w:val="ro-MO"/>
              </w:rPr>
            </w:pPr>
            <w:r w:rsidRPr="00C3539E">
              <w:rPr>
                <w:color w:val="000000"/>
                <w:sz w:val="18"/>
                <w:szCs w:val="18"/>
                <w:lang w:val="ro-MO"/>
              </w:rPr>
              <w:t>6 000</w:t>
            </w:r>
          </w:p>
        </w:tc>
        <w:tc>
          <w:tcPr>
            <w:tcW w:w="1171" w:type="dxa"/>
            <w:tcBorders>
              <w:left w:val="single" w:sz="4" w:space="0" w:color="auto"/>
              <w:bottom w:val="single" w:sz="4" w:space="0" w:color="auto"/>
              <w:right w:val="single" w:sz="4" w:space="0" w:color="auto"/>
            </w:tcBorders>
            <w:shd w:val="clear" w:color="auto" w:fill="auto"/>
            <w:vAlign w:val="center"/>
          </w:tcPr>
          <w:p w:rsidR="00D37948" w:rsidRPr="00C3539E" w:rsidRDefault="00D37948" w:rsidP="00DC4DB3">
            <w:pPr>
              <w:jc w:val="center"/>
              <w:rPr>
                <w:b/>
                <w:color w:val="000000"/>
                <w:sz w:val="18"/>
                <w:szCs w:val="18"/>
                <w:lang w:val="ro-MO"/>
              </w:rPr>
            </w:pPr>
            <w:r w:rsidRPr="00C3539E">
              <w:rPr>
                <w:b/>
                <w:color w:val="000000"/>
                <w:sz w:val="18"/>
                <w:szCs w:val="18"/>
                <w:lang w:val="ro-MO"/>
              </w:rPr>
              <w:t>4 777,78</w:t>
            </w:r>
          </w:p>
        </w:tc>
      </w:tr>
      <w:tr w:rsidR="00D4727A" w:rsidRPr="00C3539E" w:rsidTr="00156373">
        <w:trPr>
          <w:trHeight w:val="592"/>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sz w:val="18"/>
                <w:szCs w:val="18"/>
                <w:lang w:val="ro-MO"/>
              </w:rPr>
            </w:pPr>
            <w:r w:rsidRPr="00C3539E">
              <w:rPr>
                <w:sz w:val="18"/>
                <w:szCs w:val="18"/>
                <w:lang w:val="ro-MO"/>
              </w:rPr>
              <w:t>10</w:t>
            </w:r>
          </w:p>
        </w:tc>
        <w:tc>
          <w:tcPr>
            <w:tcW w:w="680" w:type="dxa"/>
            <w:vMerge/>
            <w:tcBorders>
              <w:left w:val="single" w:sz="4" w:space="0" w:color="auto"/>
              <w:right w:val="single" w:sz="4" w:space="0" w:color="auto"/>
            </w:tcBorders>
            <w:shd w:val="clear" w:color="auto" w:fill="auto"/>
            <w:vAlign w:val="center"/>
          </w:tcPr>
          <w:p w:rsidR="00D4727A" w:rsidRPr="00C3539E" w:rsidRDefault="00D4727A" w:rsidP="00DC4DB3">
            <w:pPr>
              <w:rPr>
                <w:sz w:val="20"/>
                <w:szCs w:val="20"/>
                <w:lang w:val="ro-MO"/>
              </w:rPr>
            </w:pP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
                <w:bCs/>
                <w:color w:val="000000"/>
                <w:sz w:val="18"/>
                <w:szCs w:val="18"/>
                <w:lang w:val="ro-MO"/>
              </w:rPr>
            </w:pPr>
            <w:r w:rsidRPr="00C3539E">
              <w:rPr>
                <w:b/>
                <w:bCs/>
                <w:color w:val="000000"/>
                <w:sz w:val="18"/>
                <w:szCs w:val="18"/>
                <w:lang w:val="ro-MO"/>
              </w:rPr>
              <w:t>Lidocaini hydrochloridum</w:t>
            </w:r>
          </w:p>
          <w:p w:rsidR="00D4727A" w:rsidRDefault="00D4727A" w:rsidP="00DC4DB3">
            <w:pPr>
              <w:jc w:val="center"/>
              <w:rPr>
                <w:bCs/>
                <w:color w:val="000000"/>
                <w:sz w:val="18"/>
                <w:szCs w:val="18"/>
                <w:lang w:val="ro-MO"/>
              </w:rPr>
            </w:pPr>
            <w:r w:rsidRPr="00C3539E">
              <w:rPr>
                <w:bCs/>
                <w:color w:val="000000"/>
                <w:sz w:val="18"/>
                <w:szCs w:val="18"/>
                <w:lang w:val="ro-MO"/>
              </w:rPr>
              <w:t>2% 2 ml</w:t>
            </w:r>
          </w:p>
          <w:p w:rsidR="00D4727A" w:rsidRPr="00C3539E" w:rsidRDefault="00D4727A" w:rsidP="00DC4DB3">
            <w:pPr>
              <w:jc w:val="center"/>
              <w:rPr>
                <w:b/>
                <w:bCs/>
                <w:color w:val="000000"/>
                <w:sz w:val="18"/>
                <w:szCs w:val="18"/>
                <w:lang w:val="ro-MO"/>
              </w:rPr>
            </w:pPr>
            <w:r>
              <w:rPr>
                <w:bCs/>
                <w:color w:val="000000"/>
                <w:sz w:val="18"/>
                <w:szCs w:val="18"/>
                <w:lang w:val="ro-MO"/>
              </w:rPr>
              <w:t>(N10=800 cutii)</w:t>
            </w:r>
          </w:p>
        </w:tc>
        <w:tc>
          <w:tcPr>
            <w:tcW w:w="45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Cs/>
                <w:color w:val="000000"/>
                <w:sz w:val="18"/>
                <w:szCs w:val="18"/>
                <w:lang w:val="ro-MO"/>
              </w:rPr>
            </w:pPr>
            <w:r w:rsidRPr="00C3539E">
              <w:rPr>
                <w:bCs/>
                <w:color w:val="000000"/>
                <w:sz w:val="18"/>
                <w:szCs w:val="18"/>
                <w:lang w:val="ro-MO"/>
              </w:rPr>
              <w:t>ATC N01BB02.</w:t>
            </w:r>
          </w:p>
          <w:p w:rsidR="00D4727A" w:rsidRPr="00C3539E" w:rsidRDefault="00D4727A" w:rsidP="00DC4DB3">
            <w:pPr>
              <w:jc w:val="center"/>
              <w:rPr>
                <w:bCs/>
                <w:color w:val="000000"/>
                <w:sz w:val="18"/>
                <w:szCs w:val="18"/>
                <w:lang w:val="ro-MO"/>
              </w:rPr>
            </w:pPr>
            <w:r w:rsidRPr="00C3539E">
              <w:rPr>
                <w:bCs/>
                <w:color w:val="000000"/>
                <w:sz w:val="18"/>
                <w:szCs w:val="18"/>
                <w:lang w:val="ro-MO"/>
              </w:rPr>
              <w:t>Forma farmaceutică Soluție injectabila. Mod de administrare i/m. Unitatea de măsură fiolă.</w:t>
            </w:r>
          </w:p>
        </w:tc>
        <w:tc>
          <w:tcPr>
            <w:tcW w:w="1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color w:val="000000"/>
                <w:sz w:val="18"/>
                <w:szCs w:val="18"/>
                <w:lang w:val="ro-MO"/>
              </w:rPr>
            </w:pPr>
            <w:r w:rsidRPr="00C3539E">
              <w:rPr>
                <w:color w:val="000000"/>
                <w:sz w:val="18"/>
                <w:szCs w:val="18"/>
                <w:lang w:val="ro-MO"/>
              </w:rPr>
              <w:t>8 000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
                <w:color w:val="000000"/>
                <w:sz w:val="18"/>
                <w:szCs w:val="18"/>
                <w:lang w:val="ro-MO"/>
              </w:rPr>
            </w:pPr>
            <w:r w:rsidRPr="00C3539E">
              <w:rPr>
                <w:b/>
                <w:color w:val="000000"/>
                <w:sz w:val="18"/>
                <w:szCs w:val="18"/>
                <w:lang w:val="ro-MO"/>
              </w:rPr>
              <w:t>5 925,92</w:t>
            </w:r>
          </w:p>
        </w:tc>
      </w:tr>
      <w:tr w:rsidR="00D4727A" w:rsidRPr="00C3539E" w:rsidTr="00156373">
        <w:trPr>
          <w:trHeight w:val="835"/>
        </w:trPr>
        <w:tc>
          <w:tcPr>
            <w:tcW w:w="565" w:type="dxa"/>
            <w:tcBorders>
              <w:top w:val="single" w:sz="4" w:space="0" w:color="auto"/>
              <w:left w:val="single" w:sz="4" w:space="0" w:color="auto"/>
              <w:right w:val="single" w:sz="4" w:space="0" w:color="auto"/>
            </w:tcBorders>
            <w:shd w:val="clear" w:color="auto" w:fill="auto"/>
            <w:vAlign w:val="center"/>
          </w:tcPr>
          <w:p w:rsidR="00D4727A" w:rsidRPr="00C3539E" w:rsidRDefault="00D4727A" w:rsidP="00DC4DB3">
            <w:pPr>
              <w:jc w:val="center"/>
              <w:rPr>
                <w:sz w:val="18"/>
                <w:szCs w:val="18"/>
                <w:lang w:val="ro-MO"/>
              </w:rPr>
            </w:pPr>
            <w:r w:rsidRPr="00C3539E">
              <w:rPr>
                <w:sz w:val="18"/>
                <w:szCs w:val="18"/>
                <w:lang w:val="ro-MO"/>
              </w:rPr>
              <w:t>11</w:t>
            </w:r>
          </w:p>
        </w:tc>
        <w:tc>
          <w:tcPr>
            <w:tcW w:w="680" w:type="dxa"/>
            <w:vMerge/>
            <w:tcBorders>
              <w:left w:val="single" w:sz="4" w:space="0" w:color="auto"/>
              <w:right w:val="single" w:sz="4" w:space="0" w:color="auto"/>
            </w:tcBorders>
            <w:shd w:val="clear" w:color="auto" w:fill="auto"/>
            <w:vAlign w:val="center"/>
          </w:tcPr>
          <w:p w:rsidR="00D4727A" w:rsidRPr="00C3539E" w:rsidRDefault="00D4727A" w:rsidP="00DC4DB3">
            <w:pPr>
              <w:rPr>
                <w:sz w:val="20"/>
                <w:szCs w:val="20"/>
                <w:lang w:val="ro-MO"/>
              </w:rPr>
            </w:pP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Default="00D4727A" w:rsidP="00DC4DB3">
            <w:pPr>
              <w:jc w:val="center"/>
              <w:rPr>
                <w:bCs/>
                <w:color w:val="000000"/>
                <w:sz w:val="18"/>
                <w:szCs w:val="18"/>
                <w:lang w:val="ro-MO"/>
              </w:rPr>
            </w:pPr>
            <w:r w:rsidRPr="00C3539E">
              <w:rPr>
                <w:b/>
                <w:bCs/>
                <w:color w:val="000000"/>
                <w:sz w:val="18"/>
                <w:szCs w:val="18"/>
                <w:lang w:val="ro-MO"/>
              </w:rPr>
              <w:t>Metoclopramidum</w:t>
            </w:r>
            <w:r w:rsidRPr="00C3539E">
              <w:rPr>
                <w:bCs/>
                <w:color w:val="000000"/>
                <w:sz w:val="18"/>
                <w:szCs w:val="18"/>
                <w:lang w:val="ro-MO"/>
              </w:rPr>
              <w:t>10 mg</w:t>
            </w:r>
          </w:p>
          <w:p w:rsidR="00D4727A" w:rsidRPr="00C3539E" w:rsidRDefault="00D4727A" w:rsidP="00DC4DB3">
            <w:pPr>
              <w:jc w:val="center"/>
              <w:rPr>
                <w:b/>
                <w:bCs/>
                <w:color w:val="000000"/>
                <w:sz w:val="18"/>
                <w:szCs w:val="18"/>
                <w:lang w:val="ro-MO"/>
              </w:rPr>
            </w:pPr>
            <w:r>
              <w:rPr>
                <w:bCs/>
                <w:color w:val="000000"/>
                <w:sz w:val="18"/>
                <w:szCs w:val="18"/>
                <w:lang w:val="ro-MO"/>
              </w:rPr>
              <w:t>(N50=200 cutii)</w:t>
            </w:r>
          </w:p>
        </w:tc>
        <w:tc>
          <w:tcPr>
            <w:tcW w:w="4533" w:type="dxa"/>
            <w:gridSpan w:val="2"/>
            <w:tcBorders>
              <w:top w:val="single" w:sz="4" w:space="0" w:color="auto"/>
              <w:left w:val="single" w:sz="4" w:space="0" w:color="auto"/>
              <w:right w:val="single" w:sz="4" w:space="0" w:color="auto"/>
            </w:tcBorders>
            <w:shd w:val="clear" w:color="auto" w:fill="auto"/>
            <w:vAlign w:val="center"/>
          </w:tcPr>
          <w:p w:rsidR="00D4727A" w:rsidRPr="00C3539E" w:rsidRDefault="00D4727A" w:rsidP="00DC4DB3">
            <w:pPr>
              <w:jc w:val="center"/>
              <w:rPr>
                <w:bCs/>
                <w:color w:val="000000"/>
                <w:sz w:val="18"/>
                <w:szCs w:val="18"/>
                <w:lang w:val="ro-MO"/>
              </w:rPr>
            </w:pPr>
            <w:r w:rsidRPr="00C3539E">
              <w:rPr>
                <w:bCs/>
                <w:color w:val="000000"/>
                <w:sz w:val="18"/>
                <w:szCs w:val="18"/>
                <w:lang w:val="ro-MO"/>
              </w:rPr>
              <w:t>ATC A03FA01.</w:t>
            </w:r>
          </w:p>
          <w:p w:rsidR="00D4727A" w:rsidRPr="00C3539E" w:rsidRDefault="00D4727A" w:rsidP="00DC4DB3">
            <w:pPr>
              <w:jc w:val="center"/>
              <w:rPr>
                <w:bCs/>
                <w:color w:val="000000"/>
                <w:sz w:val="18"/>
                <w:szCs w:val="18"/>
                <w:lang w:val="ro-MO"/>
              </w:rPr>
            </w:pPr>
            <w:r w:rsidRPr="00C3539E">
              <w:rPr>
                <w:bCs/>
                <w:color w:val="000000"/>
                <w:sz w:val="18"/>
                <w:szCs w:val="18"/>
                <w:lang w:val="ro-MO"/>
              </w:rPr>
              <w:t>Forma farmaceutică Comprimate. Mod de administrare per os. Unitatea de măsură comprimat.</w:t>
            </w:r>
          </w:p>
        </w:tc>
        <w:tc>
          <w:tcPr>
            <w:tcW w:w="1133" w:type="dxa"/>
            <w:gridSpan w:val="2"/>
            <w:tcBorders>
              <w:top w:val="single" w:sz="4" w:space="0" w:color="auto"/>
              <w:left w:val="single" w:sz="4" w:space="0" w:color="auto"/>
              <w:right w:val="single" w:sz="4" w:space="0" w:color="auto"/>
            </w:tcBorders>
            <w:shd w:val="clear" w:color="auto" w:fill="auto"/>
            <w:vAlign w:val="center"/>
          </w:tcPr>
          <w:p w:rsidR="00D4727A" w:rsidRPr="00C3539E" w:rsidRDefault="00D4727A" w:rsidP="00DC4DB3">
            <w:pPr>
              <w:jc w:val="center"/>
              <w:rPr>
                <w:color w:val="000000"/>
                <w:sz w:val="18"/>
                <w:szCs w:val="18"/>
                <w:lang w:val="ro-MO"/>
              </w:rPr>
            </w:pPr>
            <w:r w:rsidRPr="00C3539E">
              <w:rPr>
                <w:color w:val="000000"/>
                <w:sz w:val="18"/>
                <w:szCs w:val="18"/>
                <w:lang w:val="ro-MO"/>
              </w:rPr>
              <w:t>10 000</w:t>
            </w:r>
          </w:p>
        </w:tc>
        <w:tc>
          <w:tcPr>
            <w:tcW w:w="1171" w:type="dxa"/>
            <w:tcBorders>
              <w:top w:val="single" w:sz="4" w:space="0" w:color="auto"/>
              <w:left w:val="single" w:sz="4" w:space="0" w:color="auto"/>
              <w:right w:val="single" w:sz="4" w:space="0" w:color="auto"/>
            </w:tcBorders>
            <w:shd w:val="clear" w:color="auto" w:fill="auto"/>
            <w:vAlign w:val="center"/>
          </w:tcPr>
          <w:p w:rsidR="00D4727A" w:rsidRPr="00C3539E" w:rsidRDefault="00D4727A" w:rsidP="00DC4DB3">
            <w:pPr>
              <w:jc w:val="center"/>
              <w:rPr>
                <w:b/>
                <w:color w:val="000000"/>
                <w:sz w:val="18"/>
                <w:szCs w:val="18"/>
                <w:lang w:val="ro-MO"/>
              </w:rPr>
            </w:pPr>
            <w:r w:rsidRPr="00C3539E">
              <w:rPr>
                <w:b/>
                <w:color w:val="000000"/>
                <w:sz w:val="18"/>
                <w:szCs w:val="18"/>
                <w:lang w:val="ro-MO"/>
              </w:rPr>
              <w:t>7 314,81</w:t>
            </w:r>
          </w:p>
        </w:tc>
      </w:tr>
      <w:tr w:rsidR="00D4727A" w:rsidRPr="00C3539E" w:rsidTr="00156373">
        <w:trPr>
          <w:trHeight w:val="843"/>
        </w:trPr>
        <w:tc>
          <w:tcPr>
            <w:tcW w:w="565" w:type="dxa"/>
            <w:tcBorders>
              <w:top w:val="single" w:sz="4" w:space="0" w:color="auto"/>
              <w:left w:val="single" w:sz="4" w:space="0" w:color="auto"/>
              <w:right w:val="single" w:sz="4" w:space="0" w:color="auto"/>
            </w:tcBorders>
            <w:shd w:val="clear" w:color="auto" w:fill="auto"/>
            <w:vAlign w:val="center"/>
          </w:tcPr>
          <w:p w:rsidR="00D4727A" w:rsidRPr="00C3539E" w:rsidRDefault="00D4727A" w:rsidP="00DC4DB3">
            <w:pPr>
              <w:jc w:val="center"/>
              <w:rPr>
                <w:sz w:val="18"/>
                <w:szCs w:val="18"/>
                <w:lang w:val="ro-MO"/>
              </w:rPr>
            </w:pPr>
            <w:r w:rsidRPr="00C3539E">
              <w:rPr>
                <w:sz w:val="18"/>
                <w:szCs w:val="18"/>
                <w:lang w:val="ro-MO"/>
              </w:rPr>
              <w:t>12</w:t>
            </w:r>
          </w:p>
        </w:tc>
        <w:tc>
          <w:tcPr>
            <w:tcW w:w="680" w:type="dxa"/>
            <w:vMerge/>
            <w:tcBorders>
              <w:left w:val="single" w:sz="4" w:space="0" w:color="auto"/>
              <w:right w:val="single" w:sz="4" w:space="0" w:color="auto"/>
            </w:tcBorders>
            <w:shd w:val="clear" w:color="auto" w:fill="auto"/>
            <w:vAlign w:val="center"/>
          </w:tcPr>
          <w:p w:rsidR="00D4727A" w:rsidRPr="00C3539E" w:rsidRDefault="00D4727A" w:rsidP="00DC4DB3">
            <w:pPr>
              <w:rPr>
                <w:sz w:val="20"/>
                <w:szCs w:val="20"/>
                <w:lang w:val="ro-MO"/>
              </w:rPr>
            </w:pPr>
          </w:p>
        </w:tc>
        <w:tc>
          <w:tcPr>
            <w:tcW w:w="2411" w:type="dxa"/>
            <w:tcBorders>
              <w:top w:val="single" w:sz="4" w:space="0" w:color="auto"/>
              <w:left w:val="single" w:sz="4" w:space="0" w:color="auto"/>
              <w:right w:val="single" w:sz="4" w:space="0" w:color="auto"/>
            </w:tcBorders>
            <w:shd w:val="clear" w:color="auto" w:fill="auto"/>
            <w:vAlign w:val="center"/>
          </w:tcPr>
          <w:p w:rsidR="00D4727A" w:rsidRPr="00C3539E" w:rsidRDefault="00D4727A" w:rsidP="00DC4DB3">
            <w:pPr>
              <w:jc w:val="center"/>
              <w:rPr>
                <w:bCs/>
                <w:color w:val="000000"/>
                <w:sz w:val="18"/>
                <w:szCs w:val="18"/>
                <w:lang w:val="ro-MO"/>
              </w:rPr>
            </w:pPr>
            <w:r w:rsidRPr="00C3539E">
              <w:rPr>
                <w:b/>
                <w:bCs/>
                <w:color w:val="000000"/>
                <w:sz w:val="18"/>
                <w:szCs w:val="18"/>
                <w:lang w:val="ro-MO"/>
              </w:rPr>
              <w:t>Naloxonum</w:t>
            </w:r>
          </w:p>
          <w:p w:rsidR="00D4727A" w:rsidRDefault="00D4727A" w:rsidP="00DC4DB3">
            <w:pPr>
              <w:jc w:val="center"/>
              <w:rPr>
                <w:bCs/>
                <w:color w:val="000000"/>
                <w:sz w:val="18"/>
                <w:szCs w:val="18"/>
                <w:lang w:val="ro-MO"/>
              </w:rPr>
            </w:pPr>
            <w:r w:rsidRPr="00C3539E">
              <w:rPr>
                <w:bCs/>
                <w:color w:val="000000"/>
                <w:sz w:val="18"/>
                <w:szCs w:val="18"/>
                <w:lang w:val="ro-MO"/>
              </w:rPr>
              <w:t>0.4 mg/ml 1 ml</w:t>
            </w:r>
          </w:p>
          <w:p w:rsidR="00D4727A" w:rsidRPr="00C3539E" w:rsidRDefault="00D4727A" w:rsidP="00DC4DB3">
            <w:pPr>
              <w:jc w:val="center"/>
              <w:rPr>
                <w:bCs/>
                <w:color w:val="000000"/>
                <w:sz w:val="18"/>
                <w:szCs w:val="18"/>
                <w:lang w:val="ro-MO"/>
              </w:rPr>
            </w:pPr>
            <w:r>
              <w:rPr>
                <w:bCs/>
                <w:color w:val="000000"/>
                <w:sz w:val="18"/>
                <w:szCs w:val="18"/>
                <w:lang w:val="ro-MO"/>
              </w:rPr>
              <w:t>(N5=70 cutii)</w:t>
            </w:r>
          </w:p>
        </w:tc>
        <w:tc>
          <w:tcPr>
            <w:tcW w:w="4533" w:type="dxa"/>
            <w:gridSpan w:val="2"/>
            <w:tcBorders>
              <w:top w:val="single" w:sz="4" w:space="0" w:color="auto"/>
              <w:left w:val="single" w:sz="4" w:space="0" w:color="auto"/>
              <w:right w:val="single" w:sz="4" w:space="0" w:color="auto"/>
            </w:tcBorders>
            <w:shd w:val="clear" w:color="auto" w:fill="auto"/>
            <w:vAlign w:val="center"/>
          </w:tcPr>
          <w:p w:rsidR="00D4727A" w:rsidRPr="00C3539E" w:rsidRDefault="00D4727A" w:rsidP="00DC4DB3">
            <w:pPr>
              <w:jc w:val="center"/>
              <w:rPr>
                <w:bCs/>
                <w:color w:val="000000"/>
                <w:sz w:val="18"/>
                <w:szCs w:val="18"/>
                <w:lang w:val="ro-MO"/>
              </w:rPr>
            </w:pPr>
            <w:r w:rsidRPr="00C3539E">
              <w:rPr>
                <w:bCs/>
                <w:color w:val="000000"/>
                <w:sz w:val="18"/>
                <w:szCs w:val="18"/>
                <w:lang w:val="ro-MO"/>
              </w:rPr>
              <w:t>ATC V03AB15.</w:t>
            </w:r>
          </w:p>
          <w:p w:rsidR="00D4727A" w:rsidRPr="00C3539E" w:rsidRDefault="00D4727A" w:rsidP="00DC4DB3">
            <w:pPr>
              <w:jc w:val="center"/>
              <w:rPr>
                <w:bCs/>
                <w:color w:val="000000"/>
                <w:sz w:val="18"/>
                <w:szCs w:val="18"/>
                <w:lang w:val="ro-MO"/>
              </w:rPr>
            </w:pPr>
            <w:r w:rsidRPr="00C3539E">
              <w:rPr>
                <w:bCs/>
                <w:color w:val="000000"/>
                <w:sz w:val="18"/>
                <w:szCs w:val="18"/>
                <w:lang w:val="ro-MO"/>
              </w:rPr>
              <w:t>Forma farmaceutică Solutie injectabila. Mod de administrare i/m+i/v. Unitatea de măsură fiolă.</w:t>
            </w:r>
          </w:p>
        </w:tc>
        <w:tc>
          <w:tcPr>
            <w:tcW w:w="1133" w:type="dxa"/>
            <w:gridSpan w:val="2"/>
            <w:tcBorders>
              <w:top w:val="single" w:sz="4" w:space="0" w:color="auto"/>
              <w:left w:val="single" w:sz="4" w:space="0" w:color="auto"/>
              <w:right w:val="single" w:sz="4" w:space="0" w:color="auto"/>
            </w:tcBorders>
            <w:shd w:val="clear" w:color="auto" w:fill="auto"/>
            <w:vAlign w:val="center"/>
          </w:tcPr>
          <w:p w:rsidR="00D4727A" w:rsidRPr="00C3539E" w:rsidRDefault="00D4727A" w:rsidP="00DC4DB3">
            <w:pPr>
              <w:jc w:val="center"/>
              <w:rPr>
                <w:color w:val="000000"/>
                <w:sz w:val="18"/>
                <w:szCs w:val="18"/>
                <w:lang w:val="ro-MO"/>
              </w:rPr>
            </w:pPr>
            <w:r w:rsidRPr="00C3539E">
              <w:rPr>
                <w:color w:val="000000"/>
                <w:sz w:val="18"/>
                <w:szCs w:val="18"/>
                <w:lang w:val="ro-MO"/>
              </w:rPr>
              <w:t>350</w:t>
            </w:r>
          </w:p>
        </w:tc>
        <w:tc>
          <w:tcPr>
            <w:tcW w:w="1171" w:type="dxa"/>
            <w:tcBorders>
              <w:top w:val="single" w:sz="4" w:space="0" w:color="auto"/>
              <w:left w:val="single" w:sz="4" w:space="0" w:color="auto"/>
              <w:right w:val="single" w:sz="4" w:space="0" w:color="auto"/>
            </w:tcBorders>
            <w:shd w:val="clear" w:color="auto" w:fill="auto"/>
            <w:vAlign w:val="center"/>
          </w:tcPr>
          <w:p w:rsidR="00D4727A" w:rsidRPr="00C3539E" w:rsidRDefault="00D4727A" w:rsidP="00DC4DB3">
            <w:pPr>
              <w:jc w:val="center"/>
              <w:rPr>
                <w:b/>
                <w:color w:val="000000"/>
                <w:sz w:val="18"/>
                <w:szCs w:val="18"/>
                <w:lang w:val="ro-MO"/>
              </w:rPr>
            </w:pPr>
            <w:r w:rsidRPr="00C3539E">
              <w:rPr>
                <w:b/>
                <w:color w:val="000000"/>
                <w:sz w:val="18"/>
                <w:szCs w:val="18"/>
                <w:lang w:val="ro-MO"/>
              </w:rPr>
              <w:t>1 960,65</w:t>
            </w:r>
          </w:p>
        </w:tc>
      </w:tr>
      <w:tr w:rsidR="00D4727A" w:rsidRPr="00C3539E" w:rsidTr="00156373">
        <w:trPr>
          <w:trHeight w:val="32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sz w:val="18"/>
                <w:szCs w:val="18"/>
                <w:lang w:val="ro-MO"/>
              </w:rPr>
            </w:pPr>
            <w:r w:rsidRPr="00C3539E">
              <w:rPr>
                <w:sz w:val="18"/>
                <w:szCs w:val="18"/>
                <w:lang w:val="ro-MO"/>
              </w:rPr>
              <w:t>13</w:t>
            </w:r>
          </w:p>
        </w:tc>
        <w:tc>
          <w:tcPr>
            <w:tcW w:w="680" w:type="dxa"/>
            <w:vMerge/>
            <w:tcBorders>
              <w:left w:val="single" w:sz="4" w:space="0" w:color="auto"/>
              <w:right w:val="single" w:sz="4" w:space="0" w:color="auto"/>
            </w:tcBorders>
            <w:shd w:val="clear" w:color="auto" w:fill="auto"/>
            <w:vAlign w:val="center"/>
          </w:tcPr>
          <w:p w:rsidR="00D4727A" w:rsidRPr="00C3539E" w:rsidRDefault="00D4727A" w:rsidP="00DC4DB3">
            <w:pPr>
              <w:rPr>
                <w:sz w:val="20"/>
                <w:szCs w:val="20"/>
                <w:lang w:val="ro-MO"/>
              </w:rPr>
            </w:pP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
                <w:bCs/>
                <w:color w:val="000000"/>
                <w:sz w:val="18"/>
                <w:szCs w:val="18"/>
                <w:lang w:val="ro-MO"/>
              </w:rPr>
            </w:pPr>
            <w:r w:rsidRPr="00C3539E">
              <w:rPr>
                <w:b/>
                <w:bCs/>
                <w:color w:val="000000"/>
                <w:sz w:val="18"/>
                <w:szCs w:val="18"/>
                <w:lang w:val="ro-MO"/>
              </w:rPr>
              <w:t xml:space="preserve">Natrii chloridum+Kalii chloridum+Kalii (Natrii) citras+Glucosum </w:t>
            </w:r>
          </w:p>
          <w:p w:rsidR="00D4727A" w:rsidRDefault="00D4727A" w:rsidP="00DC4DB3">
            <w:pPr>
              <w:jc w:val="center"/>
              <w:rPr>
                <w:bCs/>
                <w:color w:val="000000"/>
                <w:sz w:val="18"/>
                <w:szCs w:val="18"/>
                <w:lang w:val="ro-MO"/>
              </w:rPr>
            </w:pPr>
            <w:r w:rsidRPr="00C3539E">
              <w:rPr>
                <w:bCs/>
                <w:color w:val="000000"/>
                <w:sz w:val="18"/>
                <w:szCs w:val="18"/>
                <w:lang w:val="ro-MO"/>
              </w:rPr>
              <w:t>10.7 g sau 18.9 g</w:t>
            </w:r>
          </w:p>
          <w:p w:rsidR="00D4727A" w:rsidRPr="00C3539E" w:rsidRDefault="00D4727A" w:rsidP="00DC4DB3">
            <w:pPr>
              <w:jc w:val="center"/>
              <w:rPr>
                <w:b/>
                <w:bCs/>
                <w:color w:val="000000"/>
                <w:sz w:val="18"/>
                <w:szCs w:val="18"/>
                <w:lang w:val="ro-MO"/>
              </w:rPr>
            </w:pPr>
            <w:r>
              <w:rPr>
                <w:bCs/>
                <w:color w:val="000000"/>
                <w:sz w:val="18"/>
                <w:szCs w:val="18"/>
                <w:lang w:val="ro-MO"/>
              </w:rPr>
              <w:t>(N10=80 cutii)</w:t>
            </w:r>
          </w:p>
        </w:tc>
        <w:tc>
          <w:tcPr>
            <w:tcW w:w="45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Cs/>
                <w:color w:val="000000"/>
                <w:sz w:val="18"/>
                <w:szCs w:val="18"/>
                <w:lang w:val="ro-MO"/>
              </w:rPr>
            </w:pPr>
            <w:r w:rsidRPr="00C3539E">
              <w:rPr>
                <w:bCs/>
                <w:color w:val="000000"/>
                <w:sz w:val="18"/>
                <w:szCs w:val="18"/>
                <w:lang w:val="ro-MO"/>
              </w:rPr>
              <w:t>ATC A07CA.</w:t>
            </w:r>
          </w:p>
          <w:p w:rsidR="00D4727A" w:rsidRPr="00C3539E" w:rsidRDefault="00D4727A" w:rsidP="00DC4DB3">
            <w:pPr>
              <w:jc w:val="center"/>
              <w:rPr>
                <w:bCs/>
                <w:color w:val="000000"/>
                <w:sz w:val="18"/>
                <w:szCs w:val="18"/>
                <w:lang w:val="ro-MO"/>
              </w:rPr>
            </w:pPr>
            <w:r w:rsidRPr="00C3539E">
              <w:rPr>
                <w:bCs/>
                <w:color w:val="000000"/>
                <w:sz w:val="18"/>
                <w:szCs w:val="18"/>
                <w:lang w:val="ro-MO"/>
              </w:rPr>
              <w:t>Forma farmaceutică Pulbere/sol.orala. Mod de administrare per os. Unitatea de măsură plic.</w:t>
            </w:r>
          </w:p>
        </w:tc>
        <w:tc>
          <w:tcPr>
            <w:tcW w:w="1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color w:val="000000"/>
                <w:sz w:val="18"/>
                <w:szCs w:val="18"/>
                <w:lang w:val="ro-MO"/>
              </w:rPr>
            </w:pPr>
            <w:r w:rsidRPr="00C3539E">
              <w:rPr>
                <w:color w:val="000000"/>
                <w:sz w:val="18"/>
                <w:szCs w:val="18"/>
                <w:lang w:val="ro-MO"/>
              </w:rPr>
              <w:t>800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
                <w:color w:val="000000"/>
                <w:sz w:val="18"/>
                <w:szCs w:val="18"/>
                <w:lang w:val="ro-MO"/>
              </w:rPr>
            </w:pPr>
            <w:r w:rsidRPr="00C3539E">
              <w:rPr>
                <w:b/>
                <w:color w:val="000000"/>
                <w:sz w:val="18"/>
                <w:szCs w:val="18"/>
                <w:lang w:val="ro-MO"/>
              </w:rPr>
              <w:t>5 333,33</w:t>
            </w:r>
          </w:p>
        </w:tc>
      </w:tr>
      <w:tr w:rsidR="00D4727A" w:rsidRPr="00C3539E" w:rsidTr="00156373">
        <w:trPr>
          <w:trHeight w:val="32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sz w:val="18"/>
                <w:szCs w:val="18"/>
                <w:lang w:val="ro-MO"/>
              </w:rPr>
            </w:pPr>
            <w:r w:rsidRPr="00C3539E">
              <w:rPr>
                <w:sz w:val="18"/>
                <w:szCs w:val="18"/>
                <w:lang w:val="ro-MO"/>
              </w:rPr>
              <w:t>14</w:t>
            </w:r>
          </w:p>
        </w:tc>
        <w:tc>
          <w:tcPr>
            <w:tcW w:w="680" w:type="dxa"/>
            <w:vMerge/>
            <w:tcBorders>
              <w:left w:val="single" w:sz="4" w:space="0" w:color="auto"/>
              <w:right w:val="single" w:sz="4" w:space="0" w:color="auto"/>
            </w:tcBorders>
            <w:shd w:val="clear" w:color="auto" w:fill="auto"/>
            <w:vAlign w:val="center"/>
          </w:tcPr>
          <w:p w:rsidR="00D4727A" w:rsidRPr="00C3539E" w:rsidRDefault="00D4727A" w:rsidP="00DC4DB3">
            <w:pPr>
              <w:rPr>
                <w:sz w:val="20"/>
                <w:szCs w:val="20"/>
                <w:lang w:val="ro-MO"/>
              </w:rPr>
            </w:pP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
                <w:bCs/>
                <w:color w:val="000000"/>
                <w:sz w:val="18"/>
                <w:szCs w:val="18"/>
                <w:lang w:val="ro-MO"/>
              </w:rPr>
            </w:pPr>
            <w:r w:rsidRPr="00C3539E">
              <w:rPr>
                <w:b/>
                <w:bCs/>
                <w:color w:val="000000"/>
                <w:sz w:val="18"/>
                <w:szCs w:val="18"/>
                <w:lang w:val="ro-MO"/>
              </w:rPr>
              <w:t xml:space="preserve">Nitrofuralum </w:t>
            </w:r>
          </w:p>
          <w:p w:rsidR="00D4727A" w:rsidRDefault="00D4727A" w:rsidP="00DC4DB3">
            <w:pPr>
              <w:jc w:val="center"/>
              <w:rPr>
                <w:bCs/>
                <w:color w:val="000000"/>
                <w:sz w:val="18"/>
                <w:szCs w:val="18"/>
                <w:lang w:val="ro-MO"/>
              </w:rPr>
            </w:pPr>
            <w:r w:rsidRPr="00C3539E">
              <w:rPr>
                <w:bCs/>
                <w:color w:val="000000"/>
                <w:sz w:val="18"/>
                <w:szCs w:val="18"/>
                <w:lang w:val="ro-MO"/>
              </w:rPr>
              <w:t>20 mg</w:t>
            </w:r>
          </w:p>
          <w:p w:rsidR="00D4727A" w:rsidRPr="00C3539E" w:rsidRDefault="00D4727A" w:rsidP="00DC4DB3">
            <w:pPr>
              <w:jc w:val="center"/>
              <w:rPr>
                <w:b/>
                <w:bCs/>
                <w:color w:val="000000"/>
                <w:sz w:val="18"/>
                <w:szCs w:val="18"/>
                <w:lang w:val="ro-MO"/>
              </w:rPr>
            </w:pPr>
            <w:r>
              <w:rPr>
                <w:bCs/>
                <w:color w:val="000000"/>
                <w:sz w:val="18"/>
                <w:szCs w:val="18"/>
                <w:lang w:val="ro-MO"/>
              </w:rPr>
              <w:t>(N10=180 blistere)</w:t>
            </w:r>
          </w:p>
        </w:tc>
        <w:tc>
          <w:tcPr>
            <w:tcW w:w="45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Cs/>
                <w:color w:val="000000"/>
                <w:sz w:val="18"/>
                <w:szCs w:val="18"/>
                <w:lang w:val="ro-MO"/>
              </w:rPr>
            </w:pPr>
            <w:r w:rsidRPr="00C3539E">
              <w:rPr>
                <w:bCs/>
                <w:color w:val="000000"/>
                <w:sz w:val="18"/>
                <w:szCs w:val="18"/>
                <w:lang w:val="ro-MO"/>
              </w:rPr>
              <w:t>ATC D08AF01.</w:t>
            </w:r>
          </w:p>
          <w:p w:rsidR="00D4727A" w:rsidRPr="00C3539E" w:rsidRDefault="00D4727A" w:rsidP="00DC4DB3">
            <w:pPr>
              <w:jc w:val="center"/>
              <w:rPr>
                <w:bCs/>
                <w:color w:val="000000"/>
                <w:sz w:val="18"/>
                <w:szCs w:val="18"/>
                <w:lang w:val="ro-MO"/>
              </w:rPr>
            </w:pPr>
            <w:r w:rsidRPr="00C3539E">
              <w:rPr>
                <w:bCs/>
                <w:color w:val="000000"/>
                <w:sz w:val="18"/>
                <w:szCs w:val="18"/>
                <w:lang w:val="ro-MO"/>
              </w:rPr>
              <w:t>Forma farmaceutică Comprimate/Comprimate efervescente. Mod de administrare extern. Unitatea de măsură comprimat.</w:t>
            </w:r>
          </w:p>
        </w:tc>
        <w:tc>
          <w:tcPr>
            <w:tcW w:w="1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color w:val="000000"/>
                <w:sz w:val="18"/>
                <w:szCs w:val="18"/>
                <w:lang w:val="ro-MO"/>
              </w:rPr>
            </w:pPr>
            <w:r w:rsidRPr="00C3539E">
              <w:rPr>
                <w:color w:val="000000"/>
                <w:sz w:val="18"/>
                <w:szCs w:val="18"/>
                <w:lang w:val="ro-MO"/>
              </w:rPr>
              <w:t>1 800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
                <w:color w:val="000000"/>
                <w:sz w:val="18"/>
                <w:szCs w:val="18"/>
                <w:lang w:val="ro-MO"/>
              </w:rPr>
            </w:pPr>
            <w:r w:rsidRPr="00C3539E">
              <w:rPr>
                <w:b/>
                <w:color w:val="000000"/>
                <w:sz w:val="18"/>
                <w:szCs w:val="18"/>
                <w:lang w:val="ro-MO"/>
              </w:rPr>
              <w:t>2 383,33</w:t>
            </w:r>
          </w:p>
        </w:tc>
      </w:tr>
      <w:tr w:rsidR="00D4727A" w:rsidRPr="00C3539E" w:rsidTr="00156373">
        <w:trPr>
          <w:trHeight w:val="32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sz w:val="18"/>
                <w:szCs w:val="18"/>
                <w:lang w:val="ro-MO"/>
              </w:rPr>
            </w:pPr>
            <w:r w:rsidRPr="00C3539E">
              <w:rPr>
                <w:sz w:val="18"/>
                <w:szCs w:val="18"/>
                <w:lang w:val="ro-MO"/>
              </w:rPr>
              <w:t>15</w:t>
            </w:r>
          </w:p>
        </w:tc>
        <w:tc>
          <w:tcPr>
            <w:tcW w:w="680" w:type="dxa"/>
            <w:vMerge/>
            <w:tcBorders>
              <w:left w:val="single" w:sz="4" w:space="0" w:color="auto"/>
              <w:right w:val="single" w:sz="4" w:space="0" w:color="auto"/>
            </w:tcBorders>
            <w:shd w:val="clear" w:color="auto" w:fill="auto"/>
            <w:vAlign w:val="center"/>
          </w:tcPr>
          <w:p w:rsidR="00D4727A" w:rsidRPr="00C3539E" w:rsidRDefault="00D4727A" w:rsidP="00DC4DB3">
            <w:pPr>
              <w:rPr>
                <w:sz w:val="20"/>
                <w:szCs w:val="20"/>
                <w:lang w:val="ro-MO"/>
              </w:rPr>
            </w:pP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
                <w:bCs/>
                <w:color w:val="000000"/>
                <w:sz w:val="18"/>
                <w:szCs w:val="18"/>
                <w:lang w:val="ro-MO"/>
              </w:rPr>
            </w:pPr>
            <w:r w:rsidRPr="00C3539E">
              <w:rPr>
                <w:b/>
                <w:bCs/>
                <w:color w:val="000000"/>
                <w:sz w:val="18"/>
                <w:szCs w:val="18"/>
                <w:lang w:val="ro-MO"/>
              </w:rPr>
              <w:t>Salbutamolum</w:t>
            </w:r>
          </w:p>
          <w:p w:rsidR="00D4727A" w:rsidRDefault="00D4727A" w:rsidP="00DC4DB3">
            <w:pPr>
              <w:jc w:val="center"/>
              <w:rPr>
                <w:bCs/>
                <w:color w:val="000000"/>
                <w:sz w:val="18"/>
                <w:szCs w:val="18"/>
                <w:lang w:val="ro-MO"/>
              </w:rPr>
            </w:pPr>
            <w:r w:rsidRPr="00C3539E">
              <w:rPr>
                <w:bCs/>
                <w:color w:val="000000"/>
                <w:sz w:val="18"/>
                <w:szCs w:val="18"/>
                <w:lang w:val="ro-MO"/>
              </w:rPr>
              <w:t>4 mg</w:t>
            </w:r>
          </w:p>
          <w:p w:rsidR="00D4727A" w:rsidRPr="00C3539E" w:rsidRDefault="00D4727A" w:rsidP="00DC4DB3">
            <w:pPr>
              <w:jc w:val="center"/>
              <w:rPr>
                <w:b/>
                <w:bCs/>
                <w:color w:val="000000"/>
                <w:sz w:val="18"/>
                <w:szCs w:val="18"/>
                <w:lang w:val="ro-MO"/>
              </w:rPr>
            </w:pPr>
            <w:r>
              <w:rPr>
                <w:bCs/>
                <w:color w:val="000000"/>
                <w:sz w:val="18"/>
                <w:szCs w:val="18"/>
                <w:lang w:val="ro-MO"/>
              </w:rPr>
              <w:t>(N60=83 cutii)</w:t>
            </w:r>
          </w:p>
        </w:tc>
        <w:tc>
          <w:tcPr>
            <w:tcW w:w="45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Cs/>
                <w:color w:val="000000"/>
                <w:sz w:val="18"/>
                <w:szCs w:val="18"/>
                <w:lang w:val="ro-MO"/>
              </w:rPr>
            </w:pPr>
            <w:r w:rsidRPr="00C3539E">
              <w:rPr>
                <w:bCs/>
                <w:color w:val="000000"/>
                <w:sz w:val="18"/>
                <w:szCs w:val="18"/>
                <w:lang w:val="ro-MO"/>
              </w:rPr>
              <w:t>ATC R03AC02.</w:t>
            </w:r>
          </w:p>
          <w:p w:rsidR="00D4727A" w:rsidRPr="00C3539E" w:rsidRDefault="00D4727A" w:rsidP="00DC4DB3">
            <w:pPr>
              <w:jc w:val="center"/>
              <w:rPr>
                <w:bCs/>
                <w:color w:val="000000"/>
                <w:sz w:val="18"/>
                <w:szCs w:val="18"/>
                <w:lang w:val="ro-MO"/>
              </w:rPr>
            </w:pPr>
            <w:r w:rsidRPr="00C3539E">
              <w:rPr>
                <w:bCs/>
                <w:color w:val="000000"/>
                <w:sz w:val="18"/>
                <w:szCs w:val="18"/>
                <w:lang w:val="ro-MO"/>
              </w:rPr>
              <w:t>Forma farmaceutică Comprimate. Mod de administrare per os. Unitatea de măsură comprimat.</w:t>
            </w:r>
          </w:p>
        </w:tc>
        <w:tc>
          <w:tcPr>
            <w:tcW w:w="1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color w:val="000000"/>
                <w:sz w:val="18"/>
                <w:szCs w:val="18"/>
                <w:lang w:val="ro-MO"/>
              </w:rPr>
            </w:pPr>
            <w:r w:rsidRPr="00C3539E">
              <w:rPr>
                <w:color w:val="000000"/>
                <w:sz w:val="18"/>
                <w:szCs w:val="18"/>
                <w:lang w:val="ro-MO"/>
              </w:rPr>
              <w:t>5 000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
                <w:color w:val="000000"/>
                <w:sz w:val="18"/>
                <w:szCs w:val="18"/>
                <w:lang w:val="ro-MO"/>
              </w:rPr>
            </w:pPr>
            <w:r w:rsidRPr="00C3539E">
              <w:rPr>
                <w:b/>
                <w:color w:val="000000"/>
                <w:sz w:val="18"/>
                <w:szCs w:val="18"/>
                <w:lang w:val="ro-MO"/>
              </w:rPr>
              <w:t>3 888,89</w:t>
            </w:r>
          </w:p>
        </w:tc>
      </w:tr>
      <w:tr w:rsidR="00D4727A" w:rsidRPr="00C3539E" w:rsidTr="00156373">
        <w:trPr>
          <w:trHeight w:val="32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sz w:val="18"/>
                <w:szCs w:val="18"/>
                <w:lang w:val="ro-MO"/>
              </w:rPr>
            </w:pPr>
            <w:r w:rsidRPr="00C3539E">
              <w:rPr>
                <w:sz w:val="18"/>
                <w:szCs w:val="18"/>
                <w:lang w:val="ro-MO"/>
              </w:rPr>
              <w:t>16</w:t>
            </w:r>
          </w:p>
        </w:tc>
        <w:tc>
          <w:tcPr>
            <w:tcW w:w="680" w:type="dxa"/>
            <w:vMerge/>
            <w:tcBorders>
              <w:left w:val="single" w:sz="4" w:space="0" w:color="auto"/>
              <w:right w:val="single" w:sz="4" w:space="0" w:color="auto"/>
            </w:tcBorders>
            <w:shd w:val="clear" w:color="auto" w:fill="auto"/>
            <w:vAlign w:val="center"/>
          </w:tcPr>
          <w:p w:rsidR="00D4727A" w:rsidRPr="00C3539E" w:rsidRDefault="00D4727A" w:rsidP="00DC4DB3">
            <w:pPr>
              <w:rPr>
                <w:sz w:val="20"/>
                <w:szCs w:val="20"/>
                <w:lang w:val="ro-MO"/>
              </w:rPr>
            </w:pP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
                <w:bCs/>
                <w:color w:val="000000"/>
                <w:sz w:val="18"/>
                <w:szCs w:val="18"/>
                <w:lang w:val="ro-MO"/>
              </w:rPr>
            </w:pPr>
            <w:r w:rsidRPr="00C3539E">
              <w:rPr>
                <w:b/>
                <w:bCs/>
                <w:color w:val="000000"/>
                <w:sz w:val="18"/>
                <w:szCs w:val="18"/>
                <w:lang w:val="ro-MO"/>
              </w:rPr>
              <w:t>Salmeterolum+</w:t>
            </w:r>
          </w:p>
          <w:p w:rsidR="00D4727A" w:rsidRPr="00C3539E" w:rsidRDefault="00D4727A" w:rsidP="00DC4DB3">
            <w:pPr>
              <w:jc w:val="center"/>
              <w:rPr>
                <w:b/>
                <w:bCs/>
                <w:color w:val="000000"/>
                <w:sz w:val="18"/>
                <w:szCs w:val="18"/>
                <w:lang w:val="ro-MO"/>
              </w:rPr>
            </w:pPr>
            <w:r w:rsidRPr="00C3539E">
              <w:rPr>
                <w:b/>
                <w:bCs/>
                <w:color w:val="000000"/>
                <w:sz w:val="18"/>
                <w:szCs w:val="18"/>
                <w:lang w:val="ro-MO"/>
              </w:rPr>
              <w:t>Fluticasonum</w:t>
            </w:r>
          </w:p>
          <w:p w:rsidR="00D4727A" w:rsidRDefault="00D4727A" w:rsidP="00DC4DB3">
            <w:pPr>
              <w:jc w:val="center"/>
              <w:rPr>
                <w:bCs/>
                <w:color w:val="000000"/>
                <w:sz w:val="18"/>
                <w:szCs w:val="18"/>
                <w:lang w:val="ro-MO"/>
              </w:rPr>
            </w:pPr>
            <w:r w:rsidRPr="00C3539E">
              <w:rPr>
                <w:bCs/>
                <w:color w:val="000000"/>
                <w:sz w:val="18"/>
                <w:szCs w:val="18"/>
                <w:lang w:val="ro-MO"/>
              </w:rPr>
              <w:t>50mcg+250 mcg</w:t>
            </w:r>
          </w:p>
          <w:p w:rsidR="00D4727A" w:rsidRPr="00C3539E" w:rsidRDefault="00D4727A" w:rsidP="00DC4DB3">
            <w:pPr>
              <w:jc w:val="center"/>
              <w:rPr>
                <w:bCs/>
                <w:color w:val="000000"/>
                <w:sz w:val="18"/>
                <w:szCs w:val="18"/>
                <w:lang w:val="ro-MO"/>
              </w:rPr>
            </w:pPr>
            <w:r>
              <w:rPr>
                <w:bCs/>
                <w:color w:val="000000"/>
                <w:sz w:val="18"/>
                <w:szCs w:val="18"/>
                <w:lang w:val="ro-MO"/>
              </w:rPr>
              <w:t>(N1=10inhalatoare)</w:t>
            </w:r>
          </w:p>
        </w:tc>
        <w:tc>
          <w:tcPr>
            <w:tcW w:w="45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Cs/>
                <w:color w:val="000000"/>
                <w:sz w:val="18"/>
                <w:szCs w:val="18"/>
                <w:lang w:val="ro-MO"/>
              </w:rPr>
            </w:pPr>
            <w:r w:rsidRPr="00C3539E">
              <w:rPr>
                <w:bCs/>
                <w:color w:val="000000"/>
                <w:sz w:val="18"/>
                <w:szCs w:val="18"/>
                <w:lang w:val="ro-MO"/>
              </w:rPr>
              <w:t>ATC R03AK06.</w:t>
            </w:r>
          </w:p>
          <w:p w:rsidR="00D4727A" w:rsidRPr="00C3539E" w:rsidRDefault="00D4727A" w:rsidP="00DC4DB3">
            <w:pPr>
              <w:jc w:val="center"/>
              <w:rPr>
                <w:bCs/>
                <w:color w:val="000000"/>
                <w:sz w:val="18"/>
                <w:szCs w:val="18"/>
                <w:lang w:val="ro-MO"/>
              </w:rPr>
            </w:pPr>
            <w:r w:rsidRPr="00C3539E">
              <w:rPr>
                <w:bCs/>
                <w:color w:val="000000"/>
                <w:sz w:val="18"/>
                <w:szCs w:val="18"/>
                <w:lang w:val="ro-MO"/>
              </w:rPr>
              <w:t>Forma farmaceutică Pulb./inhalat sau Capsule cu pulbere de inhalat. Mod de administrare inhalat. Unitatea de măsură Disc/Capsulă.</w:t>
            </w:r>
          </w:p>
        </w:tc>
        <w:tc>
          <w:tcPr>
            <w:tcW w:w="1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color w:val="000000"/>
                <w:sz w:val="18"/>
                <w:szCs w:val="18"/>
                <w:lang w:val="ro-MO"/>
              </w:rPr>
            </w:pPr>
            <w:r w:rsidRPr="00C3539E">
              <w:rPr>
                <w:color w:val="000000"/>
                <w:sz w:val="18"/>
                <w:szCs w:val="18"/>
                <w:lang w:val="ro-MO"/>
              </w:rPr>
              <w:t>10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
                <w:color w:val="000000"/>
                <w:sz w:val="18"/>
                <w:szCs w:val="18"/>
                <w:lang w:val="ro-MO"/>
              </w:rPr>
            </w:pPr>
            <w:r w:rsidRPr="00C3539E">
              <w:rPr>
                <w:b/>
                <w:color w:val="000000"/>
                <w:sz w:val="18"/>
                <w:szCs w:val="18"/>
                <w:lang w:val="ro-MO"/>
              </w:rPr>
              <w:t>2 482,22</w:t>
            </w:r>
          </w:p>
        </w:tc>
      </w:tr>
      <w:tr w:rsidR="00D4727A" w:rsidRPr="00C3539E" w:rsidTr="00156373">
        <w:trPr>
          <w:trHeight w:val="32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sz w:val="18"/>
                <w:szCs w:val="18"/>
                <w:lang w:val="ro-MO"/>
              </w:rPr>
            </w:pPr>
            <w:r w:rsidRPr="00C3539E">
              <w:rPr>
                <w:sz w:val="18"/>
                <w:szCs w:val="18"/>
                <w:lang w:val="ro-MO"/>
              </w:rPr>
              <w:t>17</w:t>
            </w:r>
          </w:p>
        </w:tc>
        <w:tc>
          <w:tcPr>
            <w:tcW w:w="680" w:type="dxa"/>
            <w:vMerge/>
            <w:tcBorders>
              <w:left w:val="single" w:sz="4" w:space="0" w:color="auto"/>
              <w:right w:val="single" w:sz="4" w:space="0" w:color="auto"/>
            </w:tcBorders>
            <w:shd w:val="clear" w:color="auto" w:fill="auto"/>
            <w:vAlign w:val="center"/>
          </w:tcPr>
          <w:p w:rsidR="00D4727A" w:rsidRPr="00C3539E" w:rsidRDefault="00D4727A" w:rsidP="00DC4DB3">
            <w:pPr>
              <w:rPr>
                <w:sz w:val="20"/>
                <w:szCs w:val="20"/>
                <w:lang w:val="ro-MO"/>
              </w:rPr>
            </w:pP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
                <w:bCs/>
                <w:color w:val="000000"/>
                <w:sz w:val="18"/>
                <w:szCs w:val="18"/>
                <w:lang w:val="ro-MO"/>
              </w:rPr>
            </w:pPr>
            <w:r w:rsidRPr="00C3539E">
              <w:rPr>
                <w:b/>
                <w:bCs/>
                <w:color w:val="000000"/>
                <w:sz w:val="18"/>
                <w:szCs w:val="18"/>
                <w:lang w:val="ro-MO"/>
              </w:rPr>
              <w:t>Solcoserylum</w:t>
            </w:r>
          </w:p>
          <w:p w:rsidR="00D4727A" w:rsidRDefault="00D4727A" w:rsidP="00DC4DB3">
            <w:pPr>
              <w:jc w:val="center"/>
              <w:rPr>
                <w:bCs/>
                <w:color w:val="000000"/>
                <w:sz w:val="18"/>
                <w:szCs w:val="18"/>
                <w:lang w:val="ro-MO"/>
              </w:rPr>
            </w:pPr>
            <w:r w:rsidRPr="00C3539E">
              <w:rPr>
                <w:bCs/>
                <w:color w:val="000000"/>
                <w:sz w:val="18"/>
                <w:szCs w:val="18"/>
                <w:lang w:val="ro-MO"/>
              </w:rPr>
              <w:t>4,15 mg/g 20 g</w:t>
            </w:r>
          </w:p>
          <w:p w:rsidR="00D4727A" w:rsidRPr="00C3539E" w:rsidRDefault="00D4727A" w:rsidP="00DC4DB3">
            <w:pPr>
              <w:jc w:val="center"/>
              <w:rPr>
                <w:b/>
                <w:bCs/>
                <w:color w:val="000000"/>
                <w:sz w:val="18"/>
                <w:szCs w:val="18"/>
                <w:lang w:val="ro-MO"/>
              </w:rPr>
            </w:pPr>
            <w:r>
              <w:rPr>
                <w:bCs/>
                <w:color w:val="000000"/>
                <w:sz w:val="18"/>
                <w:szCs w:val="18"/>
                <w:lang w:val="ro-MO"/>
              </w:rPr>
              <w:t>(350 tuburi)</w:t>
            </w:r>
          </w:p>
        </w:tc>
        <w:tc>
          <w:tcPr>
            <w:tcW w:w="45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Cs/>
                <w:color w:val="000000"/>
                <w:sz w:val="18"/>
                <w:szCs w:val="18"/>
                <w:lang w:val="ro-MO"/>
              </w:rPr>
            </w:pPr>
            <w:r w:rsidRPr="00C3539E">
              <w:rPr>
                <w:bCs/>
                <w:color w:val="000000"/>
                <w:sz w:val="18"/>
                <w:szCs w:val="18"/>
                <w:lang w:val="ro-MO"/>
              </w:rPr>
              <w:t>ATC D03AX.</w:t>
            </w:r>
          </w:p>
          <w:p w:rsidR="00D4727A" w:rsidRPr="00C3539E" w:rsidRDefault="00D4727A" w:rsidP="00DC4DB3">
            <w:pPr>
              <w:jc w:val="center"/>
              <w:rPr>
                <w:bCs/>
                <w:color w:val="000000"/>
                <w:sz w:val="18"/>
                <w:szCs w:val="18"/>
                <w:lang w:val="ro-MO"/>
              </w:rPr>
            </w:pPr>
            <w:r w:rsidRPr="00C3539E">
              <w:rPr>
                <w:bCs/>
                <w:color w:val="000000"/>
                <w:sz w:val="18"/>
                <w:szCs w:val="18"/>
                <w:lang w:val="ro-MO"/>
              </w:rPr>
              <w:t>Forma farmaceutică Gel. Mod de administrare extern. Unitatea de măsură tub.</w:t>
            </w:r>
          </w:p>
        </w:tc>
        <w:tc>
          <w:tcPr>
            <w:tcW w:w="1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color w:val="000000"/>
                <w:sz w:val="18"/>
                <w:szCs w:val="18"/>
                <w:lang w:val="ro-MO"/>
              </w:rPr>
            </w:pPr>
            <w:r w:rsidRPr="00C3539E">
              <w:rPr>
                <w:color w:val="000000"/>
                <w:sz w:val="18"/>
                <w:szCs w:val="18"/>
                <w:lang w:val="ro-MO"/>
              </w:rPr>
              <w:t>350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
                <w:color w:val="000000"/>
                <w:sz w:val="18"/>
                <w:szCs w:val="18"/>
                <w:lang w:val="ro-MO"/>
              </w:rPr>
            </w:pPr>
            <w:r w:rsidRPr="00C3539E">
              <w:rPr>
                <w:b/>
                <w:color w:val="000000"/>
                <w:sz w:val="18"/>
                <w:szCs w:val="18"/>
                <w:lang w:val="ro-MO"/>
              </w:rPr>
              <w:t>15 750,00</w:t>
            </w:r>
          </w:p>
        </w:tc>
      </w:tr>
      <w:tr w:rsidR="00D4727A" w:rsidRPr="00C3539E" w:rsidTr="00156373">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sz w:val="18"/>
                <w:szCs w:val="18"/>
                <w:lang w:val="ro-MO"/>
              </w:rPr>
            </w:pPr>
            <w:r w:rsidRPr="00C3539E">
              <w:rPr>
                <w:sz w:val="18"/>
                <w:szCs w:val="18"/>
                <w:lang w:val="ro-MO"/>
              </w:rPr>
              <w:t>18</w:t>
            </w:r>
          </w:p>
        </w:tc>
        <w:tc>
          <w:tcPr>
            <w:tcW w:w="680" w:type="dxa"/>
            <w:vMerge/>
            <w:tcBorders>
              <w:left w:val="single" w:sz="4" w:space="0" w:color="auto"/>
              <w:right w:val="single" w:sz="4" w:space="0" w:color="auto"/>
            </w:tcBorders>
            <w:shd w:val="clear" w:color="auto" w:fill="auto"/>
            <w:vAlign w:val="center"/>
          </w:tcPr>
          <w:p w:rsidR="00D4727A" w:rsidRPr="00C3539E" w:rsidRDefault="00D4727A" w:rsidP="00DC4DB3">
            <w:pPr>
              <w:rPr>
                <w:sz w:val="20"/>
                <w:szCs w:val="20"/>
                <w:lang w:val="ro-MO"/>
              </w:rPr>
            </w:pP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
                <w:bCs/>
                <w:color w:val="000000"/>
                <w:sz w:val="18"/>
                <w:szCs w:val="18"/>
                <w:lang w:val="ro-MO"/>
              </w:rPr>
            </w:pPr>
            <w:r w:rsidRPr="00C3539E">
              <w:rPr>
                <w:b/>
                <w:bCs/>
                <w:color w:val="000000"/>
                <w:sz w:val="18"/>
                <w:szCs w:val="18"/>
                <w:lang w:val="ro-MO"/>
              </w:rPr>
              <w:t>Solcoserylum</w:t>
            </w:r>
          </w:p>
          <w:p w:rsidR="00D4727A" w:rsidRDefault="00D4727A" w:rsidP="00DC4DB3">
            <w:pPr>
              <w:jc w:val="center"/>
              <w:rPr>
                <w:bCs/>
                <w:color w:val="000000"/>
                <w:sz w:val="18"/>
                <w:szCs w:val="18"/>
                <w:lang w:val="ro-MO"/>
              </w:rPr>
            </w:pPr>
            <w:r w:rsidRPr="00C3539E">
              <w:rPr>
                <w:bCs/>
                <w:color w:val="000000"/>
                <w:sz w:val="18"/>
                <w:szCs w:val="18"/>
                <w:lang w:val="ro-MO"/>
              </w:rPr>
              <w:t>2.07 mg/g 20 g</w:t>
            </w:r>
          </w:p>
          <w:p w:rsidR="00D4727A" w:rsidRPr="00C3539E" w:rsidRDefault="00D4727A" w:rsidP="00DC4DB3">
            <w:pPr>
              <w:jc w:val="center"/>
              <w:rPr>
                <w:b/>
                <w:bCs/>
                <w:color w:val="000000"/>
                <w:sz w:val="18"/>
                <w:szCs w:val="18"/>
                <w:lang w:val="ro-MO"/>
              </w:rPr>
            </w:pPr>
            <w:r>
              <w:rPr>
                <w:bCs/>
                <w:color w:val="000000"/>
                <w:sz w:val="18"/>
                <w:szCs w:val="18"/>
                <w:lang w:val="ro-MO"/>
              </w:rPr>
              <w:t>(350 tuburi)</w:t>
            </w:r>
          </w:p>
        </w:tc>
        <w:tc>
          <w:tcPr>
            <w:tcW w:w="45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Cs/>
                <w:color w:val="000000"/>
                <w:sz w:val="18"/>
                <w:szCs w:val="18"/>
                <w:lang w:val="ro-MO"/>
              </w:rPr>
            </w:pPr>
            <w:r w:rsidRPr="00C3539E">
              <w:rPr>
                <w:bCs/>
                <w:color w:val="000000"/>
                <w:sz w:val="18"/>
                <w:szCs w:val="18"/>
                <w:lang w:val="ro-MO"/>
              </w:rPr>
              <w:t>ATC D03AX.</w:t>
            </w:r>
          </w:p>
          <w:p w:rsidR="00D4727A" w:rsidRPr="00C3539E" w:rsidRDefault="00D4727A" w:rsidP="00DC4DB3">
            <w:pPr>
              <w:jc w:val="center"/>
              <w:rPr>
                <w:bCs/>
                <w:color w:val="000000"/>
                <w:sz w:val="18"/>
                <w:szCs w:val="18"/>
                <w:lang w:val="ro-MO"/>
              </w:rPr>
            </w:pPr>
            <w:r w:rsidRPr="00C3539E">
              <w:rPr>
                <w:bCs/>
                <w:color w:val="000000"/>
                <w:sz w:val="18"/>
                <w:szCs w:val="18"/>
                <w:lang w:val="ro-MO"/>
              </w:rPr>
              <w:t>Forma farmaceutică Unguent. Mod de administrare extern. Unitatea de măsură tub.</w:t>
            </w:r>
          </w:p>
        </w:tc>
        <w:tc>
          <w:tcPr>
            <w:tcW w:w="1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color w:val="000000"/>
                <w:sz w:val="18"/>
                <w:szCs w:val="18"/>
                <w:lang w:val="ro-MO"/>
              </w:rPr>
            </w:pPr>
            <w:r w:rsidRPr="00C3539E">
              <w:rPr>
                <w:color w:val="000000"/>
                <w:sz w:val="18"/>
                <w:szCs w:val="18"/>
                <w:lang w:val="ro-MO"/>
              </w:rPr>
              <w:t>350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
                <w:color w:val="000000"/>
                <w:sz w:val="18"/>
                <w:szCs w:val="18"/>
                <w:lang w:val="ro-MO"/>
              </w:rPr>
            </w:pPr>
            <w:r w:rsidRPr="00C3539E">
              <w:rPr>
                <w:b/>
                <w:color w:val="000000"/>
                <w:sz w:val="18"/>
                <w:szCs w:val="18"/>
                <w:lang w:val="ro-MO"/>
              </w:rPr>
              <w:t>16 203,70</w:t>
            </w:r>
          </w:p>
        </w:tc>
      </w:tr>
      <w:tr w:rsidR="00D4727A" w:rsidRPr="00C3539E" w:rsidTr="00156373">
        <w:trPr>
          <w:trHeight w:val="32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sz w:val="18"/>
                <w:szCs w:val="18"/>
                <w:lang w:val="ro-MO"/>
              </w:rPr>
            </w:pPr>
            <w:r w:rsidRPr="00C3539E">
              <w:rPr>
                <w:sz w:val="18"/>
                <w:szCs w:val="18"/>
                <w:lang w:val="ro-MO"/>
              </w:rPr>
              <w:t>19</w:t>
            </w:r>
          </w:p>
        </w:tc>
        <w:tc>
          <w:tcPr>
            <w:tcW w:w="680" w:type="dxa"/>
            <w:vMerge/>
            <w:tcBorders>
              <w:left w:val="single" w:sz="4" w:space="0" w:color="auto"/>
              <w:right w:val="single" w:sz="4" w:space="0" w:color="auto"/>
            </w:tcBorders>
            <w:shd w:val="clear" w:color="auto" w:fill="auto"/>
            <w:vAlign w:val="center"/>
          </w:tcPr>
          <w:p w:rsidR="00D4727A" w:rsidRPr="00C3539E" w:rsidRDefault="00D4727A" w:rsidP="00DC4DB3">
            <w:pPr>
              <w:rPr>
                <w:sz w:val="20"/>
                <w:szCs w:val="20"/>
                <w:lang w:val="ro-MO"/>
              </w:rPr>
            </w:pP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
                <w:bCs/>
                <w:color w:val="000000"/>
                <w:sz w:val="18"/>
                <w:szCs w:val="18"/>
                <w:lang w:val="ro-MO"/>
              </w:rPr>
            </w:pPr>
            <w:r w:rsidRPr="00C3539E">
              <w:rPr>
                <w:b/>
                <w:bCs/>
                <w:color w:val="000000"/>
                <w:sz w:val="18"/>
                <w:szCs w:val="18"/>
                <w:lang w:val="ro-MO"/>
              </w:rPr>
              <w:t>Spironolactonum</w:t>
            </w:r>
          </w:p>
          <w:p w:rsidR="00D4727A" w:rsidRDefault="00D4727A" w:rsidP="00DC4DB3">
            <w:pPr>
              <w:jc w:val="center"/>
              <w:rPr>
                <w:bCs/>
                <w:color w:val="000000"/>
                <w:sz w:val="18"/>
                <w:szCs w:val="18"/>
                <w:lang w:val="ro-MO"/>
              </w:rPr>
            </w:pPr>
            <w:r w:rsidRPr="00C3539E">
              <w:rPr>
                <w:bCs/>
                <w:color w:val="000000"/>
                <w:sz w:val="18"/>
                <w:szCs w:val="18"/>
                <w:lang w:val="ro-MO"/>
              </w:rPr>
              <w:t>50 mg</w:t>
            </w:r>
          </w:p>
          <w:p w:rsidR="00D4727A" w:rsidRPr="00C3539E" w:rsidRDefault="00D4727A" w:rsidP="00DC4DB3">
            <w:pPr>
              <w:jc w:val="center"/>
              <w:rPr>
                <w:b/>
                <w:bCs/>
                <w:color w:val="000000"/>
                <w:sz w:val="18"/>
                <w:szCs w:val="18"/>
                <w:lang w:val="ro-MO"/>
              </w:rPr>
            </w:pPr>
            <w:r>
              <w:rPr>
                <w:bCs/>
                <w:color w:val="000000"/>
                <w:sz w:val="18"/>
                <w:szCs w:val="18"/>
                <w:lang w:val="ro-MO"/>
              </w:rPr>
              <w:t>(N30=1333/N60=666)</w:t>
            </w:r>
          </w:p>
        </w:tc>
        <w:tc>
          <w:tcPr>
            <w:tcW w:w="45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Cs/>
                <w:color w:val="000000"/>
                <w:sz w:val="18"/>
                <w:szCs w:val="18"/>
                <w:lang w:val="ro-MO"/>
              </w:rPr>
            </w:pPr>
            <w:r w:rsidRPr="00C3539E">
              <w:rPr>
                <w:bCs/>
                <w:color w:val="000000"/>
                <w:sz w:val="18"/>
                <w:szCs w:val="18"/>
                <w:lang w:val="ro-MO"/>
              </w:rPr>
              <w:t>ATC C03DA01.</w:t>
            </w:r>
          </w:p>
          <w:p w:rsidR="00D4727A" w:rsidRPr="00C3539E" w:rsidRDefault="00D4727A" w:rsidP="00DC4DB3">
            <w:pPr>
              <w:jc w:val="center"/>
              <w:rPr>
                <w:bCs/>
                <w:color w:val="000000"/>
                <w:sz w:val="18"/>
                <w:szCs w:val="18"/>
                <w:lang w:val="ro-MO"/>
              </w:rPr>
            </w:pPr>
            <w:r w:rsidRPr="00C3539E">
              <w:rPr>
                <w:bCs/>
                <w:color w:val="000000"/>
                <w:sz w:val="18"/>
                <w:szCs w:val="18"/>
                <w:lang w:val="ro-MO"/>
              </w:rPr>
              <w:t xml:space="preserve">Forma farmaceutică Capsule/Comprimate. Mod de administrare per os. Unitatea de măsură bucată. </w:t>
            </w:r>
          </w:p>
        </w:tc>
        <w:tc>
          <w:tcPr>
            <w:tcW w:w="1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color w:val="000000"/>
                <w:sz w:val="18"/>
                <w:szCs w:val="18"/>
                <w:lang w:val="ro-MO"/>
              </w:rPr>
            </w:pPr>
            <w:r w:rsidRPr="00C3539E">
              <w:rPr>
                <w:color w:val="000000"/>
                <w:sz w:val="18"/>
                <w:szCs w:val="18"/>
                <w:lang w:val="ro-MO"/>
              </w:rPr>
              <w:t>40 000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
                <w:color w:val="000000"/>
                <w:sz w:val="18"/>
                <w:szCs w:val="18"/>
                <w:lang w:val="ro-MO"/>
              </w:rPr>
            </w:pPr>
            <w:r w:rsidRPr="00C3539E">
              <w:rPr>
                <w:b/>
                <w:color w:val="000000"/>
                <w:sz w:val="18"/>
                <w:szCs w:val="18"/>
                <w:lang w:val="ro-MO"/>
              </w:rPr>
              <w:t>21 111,11</w:t>
            </w:r>
          </w:p>
        </w:tc>
      </w:tr>
      <w:tr w:rsidR="00D4727A" w:rsidRPr="00C3539E" w:rsidTr="00156373">
        <w:trPr>
          <w:trHeight w:val="32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sz w:val="18"/>
                <w:szCs w:val="18"/>
                <w:lang w:val="ro-MO"/>
              </w:rPr>
            </w:pPr>
            <w:r w:rsidRPr="00C3539E">
              <w:rPr>
                <w:sz w:val="18"/>
                <w:szCs w:val="18"/>
                <w:lang w:val="ro-MO"/>
              </w:rPr>
              <w:t>20</w:t>
            </w:r>
          </w:p>
        </w:tc>
        <w:tc>
          <w:tcPr>
            <w:tcW w:w="680" w:type="dxa"/>
            <w:vMerge/>
            <w:tcBorders>
              <w:left w:val="single" w:sz="4" w:space="0" w:color="auto"/>
              <w:right w:val="single" w:sz="4" w:space="0" w:color="auto"/>
            </w:tcBorders>
            <w:shd w:val="clear" w:color="auto" w:fill="auto"/>
            <w:vAlign w:val="center"/>
          </w:tcPr>
          <w:p w:rsidR="00D4727A" w:rsidRPr="00C3539E" w:rsidRDefault="00D4727A" w:rsidP="00DC4DB3">
            <w:pPr>
              <w:rPr>
                <w:sz w:val="20"/>
                <w:szCs w:val="20"/>
                <w:lang w:val="ro-MO"/>
              </w:rPr>
            </w:pP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
                <w:bCs/>
                <w:color w:val="000000"/>
                <w:sz w:val="18"/>
                <w:szCs w:val="18"/>
                <w:lang w:val="ro-MO"/>
              </w:rPr>
            </w:pPr>
            <w:r w:rsidRPr="00C3539E">
              <w:rPr>
                <w:b/>
                <w:bCs/>
                <w:color w:val="000000"/>
                <w:sz w:val="18"/>
                <w:szCs w:val="18"/>
                <w:lang w:val="ro-MO"/>
              </w:rPr>
              <w:t>Tizanidinum</w:t>
            </w:r>
          </w:p>
          <w:p w:rsidR="00D4727A" w:rsidRDefault="00D4727A" w:rsidP="00DC4DB3">
            <w:pPr>
              <w:jc w:val="center"/>
              <w:rPr>
                <w:bCs/>
                <w:color w:val="000000"/>
                <w:sz w:val="18"/>
                <w:szCs w:val="18"/>
                <w:lang w:val="ro-MO"/>
              </w:rPr>
            </w:pPr>
            <w:r w:rsidRPr="00C3539E">
              <w:rPr>
                <w:bCs/>
                <w:color w:val="000000"/>
                <w:sz w:val="18"/>
                <w:szCs w:val="18"/>
                <w:lang w:val="ro-MO"/>
              </w:rPr>
              <w:t>4 mg</w:t>
            </w:r>
          </w:p>
          <w:p w:rsidR="00D4727A" w:rsidRPr="00C3539E" w:rsidRDefault="00D4727A" w:rsidP="00DC4DB3">
            <w:pPr>
              <w:jc w:val="center"/>
              <w:rPr>
                <w:b/>
                <w:bCs/>
                <w:color w:val="000000"/>
                <w:sz w:val="18"/>
                <w:szCs w:val="18"/>
                <w:lang w:val="ro-MO"/>
              </w:rPr>
            </w:pPr>
            <w:r>
              <w:rPr>
                <w:bCs/>
                <w:color w:val="000000"/>
                <w:sz w:val="18"/>
                <w:szCs w:val="18"/>
                <w:lang w:val="ro-MO"/>
              </w:rPr>
              <w:t>(N30=266 cutii)</w:t>
            </w:r>
          </w:p>
        </w:tc>
        <w:tc>
          <w:tcPr>
            <w:tcW w:w="45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Cs/>
                <w:color w:val="000000"/>
                <w:sz w:val="18"/>
                <w:szCs w:val="18"/>
                <w:lang w:val="ro-MO"/>
              </w:rPr>
            </w:pPr>
            <w:r w:rsidRPr="00C3539E">
              <w:rPr>
                <w:bCs/>
                <w:color w:val="000000"/>
                <w:sz w:val="18"/>
                <w:szCs w:val="18"/>
                <w:lang w:val="ro-MO"/>
              </w:rPr>
              <w:t>ATC M03BX02.</w:t>
            </w:r>
          </w:p>
          <w:p w:rsidR="00D4727A" w:rsidRPr="00C3539E" w:rsidRDefault="00D4727A" w:rsidP="00DC4DB3">
            <w:pPr>
              <w:jc w:val="center"/>
              <w:rPr>
                <w:bCs/>
                <w:color w:val="000000"/>
                <w:sz w:val="18"/>
                <w:szCs w:val="18"/>
                <w:lang w:val="ro-MO"/>
              </w:rPr>
            </w:pPr>
            <w:r w:rsidRPr="00C3539E">
              <w:rPr>
                <w:bCs/>
                <w:color w:val="000000"/>
                <w:sz w:val="18"/>
                <w:szCs w:val="18"/>
                <w:lang w:val="ro-MO"/>
              </w:rPr>
              <w:t>Forma farmaceutică Comprimate. Mod de administrare per os. Unitatea de măsură comprimat.</w:t>
            </w:r>
          </w:p>
        </w:tc>
        <w:tc>
          <w:tcPr>
            <w:tcW w:w="1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color w:val="000000"/>
                <w:sz w:val="18"/>
                <w:szCs w:val="18"/>
                <w:lang w:val="ro-MO"/>
              </w:rPr>
            </w:pPr>
            <w:r w:rsidRPr="00C3539E">
              <w:rPr>
                <w:color w:val="000000"/>
                <w:sz w:val="18"/>
                <w:szCs w:val="18"/>
                <w:lang w:val="ro-MO"/>
              </w:rPr>
              <w:t>8 000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
                <w:color w:val="000000"/>
                <w:sz w:val="18"/>
                <w:szCs w:val="18"/>
                <w:lang w:val="ro-MO"/>
              </w:rPr>
            </w:pPr>
            <w:r w:rsidRPr="00C3539E">
              <w:rPr>
                <w:b/>
                <w:color w:val="000000"/>
                <w:sz w:val="18"/>
                <w:szCs w:val="18"/>
                <w:lang w:val="ro-MO"/>
              </w:rPr>
              <w:t>8 074,07</w:t>
            </w:r>
          </w:p>
        </w:tc>
      </w:tr>
      <w:tr w:rsidR="00D4727A" w:rsidRPr="00C3539E" w:rsidTr="00156373">
        <w:trPr>
          <w:trHeight w:val="32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sz w:val="18"/>
                <w:szCs w:val="18"/>
                <w:lang w:val="ro-MO"/>
              </w:rPr>
            </w:pPr>
            <w:r w:rsidRPr="00C3539E">
              <w:rPr>
                <w:sz w:val="18"/>
                <w:szCs w:val="18"/>
                <w:lang w:val="ro-MO"/>
              </w:rPr>
              <w:t>21</w:t>
            </w:r>
          </w:p>
        </w:tc>
        <w:tc>
          <w:tcPr>
            <w:tcW w:w="680" w:type="dxa"/>
            <w:vMerge/>
            <w:tcBorders>
              <w:left w:val="single" w:sz="4" w:space="0" w:color="auto"/>
              <w:right w:val="single" w:sz="4" w:space="0" w:color="auto"/>
            </w:tcBorders>
            <w:shd w:val="clear" w:color="auto" w:fill="auto"/>
            <w:vAlign w:val="center"/>
          </w:tcPr>
          <w:p w:rsidR="00D4727A" w:rsidRPr="00C3539E" w:rsidRDefault="00D4727A" w:rsidP="00DC4DB3">
            <w:pPr>
              <w:rPr>
                <w:sz w:val="20"/>
                <w:szCs w:val="20"/>
                <w:lang w:val="ro-MO"/>
              </w:rPr>
            </w:pP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
                <w:bCs/>
                <w:color w:val="000000"/>
                <w:sz w:val="18"/>
                <w:szCs w:val="18"/>
                <w:lang w:val="ro-MO"/>
              </w:rPr>
            </w:pPr>
            <w:r w:rsidRPr="00C3539E">
              <w:rPr>
                <w:b/>
                <w:bCs/>
                <w:color w:val="000000"/>
                <w:sz w:val="18"/>
                <w:szCs w:val="18"/>
                <w:lang w:val="ro-MO"/>
              </w:rPr>
              <w:t>Tolperisonum</w:t>
            </w:r>
          </w:p>
          <w:p w:rsidR="00D4727A" w:rsidRDefault="00D4727A" w:rsidP="00DC4DB3">
            <w:pPr>
              <w:jc w:val="center"/>
              <w:rPr>
                <w:bCs/>
                <w:color w:val="000000"/>
                <w:sz w:val="18"/>
                <w:szCs w:val="18"/>
                <w:lang w:val="ro-MO"/>
              </w:rPr>
            </w:pPr>
            <w:r w:rsidRPr="00C3539E">
              <w:rPr>
                <w:bCs/>
                <w:color w:val="000000"/>
                <w:sz w:val="18"/>
                <w:szCs w:val="18"/>
                <w:lang w:val="ro-MO"/>
              </w:rPr>
              <w:t>50 mg</w:t>
            </w:r>
          </w:p>
          <w:p w:rsidR="00D4727A" w:rsidRPr="00C3539E" w:rsidRDefault="00D4727A" w:rsidP="00DC4DB3">
            <w:pPr>
              <w:jc w:val="center"/>
              <w:rPr>
                <w:b/>
                <w:bCs/>
                <w:color w:val="000000"/>
                <w:sz w:val="18"/>
                <w:szCs w:val="18"/>
                <w:lang w:val="ro-MO"/>
              </w:rPr>
            </w:pPr>
            <w:r>
              <w:rPr>
                <w:bCs/>
                <w:color w:val="000000"/>
                <w:sz w:val="18"/>
                <w:szCs w:val="18"/>
                <w:lang w:val="ro-MO"/>
              </w:rPr>
              <w:t>(N30=36/N60=18 cutii)</w:t>
            </w:r>
          </w:p>
        </w:tc>
        <w:tc>
          <w:tcPr>
            <w:tcW w:w="45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Cs/>
                <w:color w:val="000000"/>
                <w:sz w:val="18"/>
                <w:szCs w:val="18"/>
                <w:lang w:val="ro-MO"/>
              </w:rPr>
            </w:pPr>
            <w:r w:rsidRPr="00C3539E">
              <w:rPr>
                <w:bCs/>
                <w:color w:val="000000"/>
                <w:sz w:val="18"/>
                <w:szCs w:val="18"/>
                <w:lang w:val="ro-MO"/>
              </w:rPr>
              <w:t>ATC M03BX04.</w:t>
            </w:r>
          </w:p>
          <w:p w:rsidR="00D4727A" w:rsidRPr="00C3539E" w:rsidRDefault="00D4727A" w:rsidP="00DC4DB3">
            <w:pPr>
              <w:jc w:val="center"/>
              <w:rPr>
                <w:bCs/>
                <w:color w:val="000000"/>
                <w:sz w:val="18"/>
                <w:szCs w:val="18"/>
                <w:lang w:val="ro-MO"/>
              </w:rPr>
            </w:pPr>
            <w:r w:rsidRPr="00C3539E">
              <w:rPr>
                <w:bCs/>
                <w:color w:val="000000"/>
                <w:sz w:val="18"/>
                <w:szCs w:val="18"/>
                <w:lang w:val="ro-MO"/>
              </w:rPr>
              <w:t>Forma farmaceutică Comprimate. Mod de administrare per os. Unitatea de măsură comprimat.</w:t>
            </w:r>
          </w:p>
        </w:tc>
        <w:tc>
          <w:tcPr>
            <w:tcW w:w="1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color w:val="000000"/>
                <w:sz w:val="18"/>
                <w:szCs w:val="18"/>
                <w:lang w:val="ro-MO"/>
              </w:rPr>
            </w:pPr>
            <w:r w:rsidRPr="00C3539E">
              <w:rPr>
                <w:color w:val="000000"/>
                <w:sz w:val="18"/>
                <w:szCs w:val="18"/>
                <w:lang w:val="ro-MO"/>
              </w:rPr>
              <w:t>1 100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
                <w:color w:val="000000"/>
                <w:sz w:val="18"/>
                <w:szCs w:val="18"/>
                <w:lang w:val="ro-MO"/>
              </w:rPr>
            </w:pPr>
            <w:r w:rsidRPr="00C3539E">
              <w:rPr>
                <w:b/>
                <w:color w:val="000000"/>
                <w:sz w:val="18"/>
                <w:szCs w:val="18"/>
                <w:lang w:val="ro-MO"/>
              </w:rPr>
              <w:t>1 059,25</w:t>
            </w:r>
          </w:p>
        </w:tc>
      </w:tr>
      <w:tr w:rsidR="00D4727A" w:rsidRPr="00C3539E" w:rsidTr="00156373">
        <w:trPr>
          <w:trHeight w:val="32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sz w:val="18"/>
                <w:szCs w:val="18"/>
                <w:lang w:val="ro-MO"/>
              </w:rPr>
            </w:pPr>
            <w:r w:rsidRPr="00C3539E">
              <w:rPr>
                <w:sz w:val="18"/>
                <w:szCs w:val="18"/>
                <w:lang w:val="ro-MO"/>
              </w:rPr>
              <w:t>22</w:t>
            </w:r>
          </w:p>
        </w:tc>
        <w:tc>
          <w:tcPr>
            <w:tcW w:w="680" w:type="dxa"/>
            <w:vMerge/>
            <w:tcBorders>
              <w:left w:val="single" w:sz="4" w:space="0" w:color="auto"/>
              <w:right w:val="single" w:sz="4" w:space="0" w:color="auto"/>
            </w:tcBorders>
            <w:shd w:val="clear" w:color="auto" w:fill="auto"/>
            <w:vAlign w:val="center"/>
          </w:tcPr>
          <w:p w:rsidR="00D4727A" w:rsidRPr="00C3539E" w:rsidRDefault="00D4727A" w:rsidP="00DC4DB3">
            <w:pPr>
              <w:rPr>
                <w:sz w:val="20"/>
                <w:szCs w:val="20"/>
                <w:lang w:val="ro-MO"/>
              </w:rPr>
            </w:pP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
                <w:bCs/>
                <w:color w:val="000000"/>
                <w:sz w:val="18"/>
                <w:szCs w:val="18"/>
                <w:lang w:val="ro-MO"/>
              </w:rPr>
            </w:pPr>
            <w:r w:rsidRPr="00C3539E">
              <w:rPr>
                <w:b/>
                <w:bCs/>
                <w:color w:val="000000"/>
                <w:sz w:val="18"/>
                <w:szCs w:val="18"/>
                <w:lang w:val="ro-MO"/>
              </w:rPr>
              <w:t>Vinpocetinum</w:t>
            </w:r>
          </w:p>
          <w:p w:rsidR="00D4727A" w:rsidRDefault="00D4727A" w:rsidP="00DC4DB3">
            <w:pPr>
              <w:jc w:val="center"/>
              <w:rPr>
                <w:bCs/>
                <w:color w:val="000000"/>
                <w:sz w:val="18"/>
                <w:szCs w:val="18"/>
                <w:lang w:val="ro-MO"/>
              </w:rPr>
            </w:pPr>
            <w:r w:rsidRPr="00C3539E">
              <w:rPr>
                <w:bCs/>
                <w:color w:val="000000"/>
                <w:sz w:val="18"/>
                <w:szCs w:val="18"/>
                <w:lang w:val="ro-MO"/>
              </w:rPr>
              <w:t>10 mg</w:t>
            </w:r>
          </w:p>
          <w:p w:rsidR="00D4727A" w:rsidRPr="00C3539E" w:rsidRDefault="00D4727A" w:rsidP="00DC4DB3">
            <w:pPr>
              <w:jc w:val="center"/>
              <w:rPr>
                <w:b/>
                <w:bCs/>
                <w:color w:val="000000"/>
                <w:sz w:val="18"/>
                <w:szCs w:val="18"/>
                <w:lang w:val="ro-MO"/>
              </w:rPr>
            </w:pPr>
            <w:r>
              <w:rPr>
                <w:bCs/>
                <w:color w:val="000000"/>
                <w:sz w:val="18"/>
                <w:szCs w:val="18"/>
                <w:lang w:val="ro-MO"/>
              </w:rPr>
              <w:t>(N30=1000)</w:t>
            </w:r>
          </w:p>
        </w:tc>
        <w:tc>
          <w:tcPr>
            <w:tcW w:w="45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Cs/>
                <w:color w:val="000000"/>
                <w:sz w:val="18"/>
                <w:szCs w:val="18"/>
                <w:lang w:val="ro-MO"/>
              </w:rPr>
            </w:pPr>
            <w:r w:rsidRPr="00C3539E">
              <w:rPr>
                <w:bCs/>
                <w:color w:val="000000"/>
                <w:sz w:val="18"/>
                <w:szCs w:val="18"/>
                <w:lang w:val="ro-MO"/>
              </w:rPr>
              <w:t>ATC N06BX18.</w:t>
            </w:r>
          </w:p>
          <w:p w:rsidR="00D4727A" w:rsidRPr="00C3539E" w:rsidRDefault="00D4727A" w:rsidP="00DC4DB3">
            <w:pPr>
              <w:jc w:val="center"/>
              <w:rPr>
                <w:bCs/>
                <w:color w:val="000000"/>
                <w:sz w:val="18"/>
                <w:szCs w:val="18"/>
                <w:lang w:val="ro-MO"/>
              </w:rPr>
            </w:pPr>
            <w:r w:rsidRPr="00C3539E">
              <w:rPr>
                <w:bCs/>
                <w:color w:val="000000"/>
                <w:sz w:val="18"/>
                <w:szCs w:val="18"/>
                <w:lang w:val="ro-MO"/>
              </w:rPr>
              <w:t>Forma farmaceutică Comprimate/Comprimate orodispersabile. Mod de administrare per os. Unitatea de măsură comprimat.</w:t>
            </w:r>
          </w:p>
        </w:tc>
        <w:tc>
          <w:tcPr>
            <w:tcW w:w="1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color w:val="000000"/>
                <w:sz w:val="18"/>
                <w:szCs w:val="18"/>
                <w:lang w:val="ro-MO"/>
              </w:rPr>
            </w:pPr>
            <w:r w:rsidRPr="00C3539E">
              <w:rPr>
                <w:color w:val="000000"/>
                <w:sz w:val="18"/>
                <w:szCs w:val="18"/>
                <w:lang w:val="ro-MO"/>
              </w:rPr>
              <w:t>30 000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
                <w:color w:val="000000"/>
                <w:sz w:val="18"/>
                <w:szCs w:val="18"/>
                <w:lang w:val="ro-MO"/>
              </w:rPr>
            </w:pPr>
            <w:r w:rsidRPr="00C3539E">
              <w:rPr>
                <w:b/>
                <w:color w:val="000000"/>
                <w:sz w:val="18"/>
                <w:szCs w:val="18"/>
                <w:lang w:val="ro-MO"/>
              </w:rPr>
              <w:t>32 500,00</w:t>
            </w:r>
          </w:p>
        </w:tc>
      </w:tr>
      <w:tr w:rsidR="00D4727A" w:rsidRPr="00C3539E" w:rsidTr="00156373">
        <w:trPr>
          <w:trHeight w:val="32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sz w:val="18"/>
                <w:szCs w:val="18"/>
                <w:lang w:val="ro-MO"/>
              </w:rPr>
            </w:pPr>
            <w:r w:rsidRPr="00C3539E">
              <w:rPr>
                <w:sz w:val="18"/>
                <w:szCs w:val="18"/>
                <w:lang w:val="ro-MO"/>
              </w:rPr>
              <w:t>23</w:t>
            </w:r>
          </w:p>
        </w:tc>
        <w:tc>
          <w:tcPr>
            <w:tcW w:w="680" w:type="dxa"/>
            <w:vMerge/>
            <w:tcBorders>
              <w:left w:val="single" w:sz="4" w:space="0" w:color="auto"/>
              <w:bottom w:val="single" w:sz="4" w:space="0" w:color="auto"/>
              <w:right w:val="single" w:sz="4" w:space="0" w:color="auto"/>
            </w:tcBorders>
            <w:shd w:val="clear" w:color="auto" w:fill="auto"/>
            <w:vAlign w:val="center"/>
          </w:tcPr>
          <w:p w:rsidR="00D4727A" w:rsidRPr="00C3539E" w:rsidRDefault="00D4727A" w:rsidP="00DC4DB3">
            <w:pPr>
              <w:rPr>
                <w:sz w:val="20"/>
                <w:szCs w:val="20"/>
                <w:lang w:val="ro-MO"/>
              </w:rPr>
            </w:pP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
                <w:bCs/>
                <w:color w:val="000000"/>
                <w:sz w:val="18"/>
                <w:szCs w:val="18"/>
                <w:lang w:val="ro-MO"/>
              </w:rPr>
            </w:pPr>
            <w:r w:rsidRPr="00C3539E">
              <w:rPr>
                <w:b/>
                <w:bCs/>
                <w:color w:val="000000"/>
                <w:sz w:val="18"/>
                <w:szCs w:val="18"/>
                <w:lang w:val="ro-MO"/>
              </w:rPr>
              <w:t>Morphinum</w:t>
            </w:r>
          </w:p>
          <w:p w:rsidR="00D4727A" w:rsidRPr="00C3539E" w:rsidRDefault="00D4727A" w:rsidP="00DC4DB3">
            <w:pPr>
              <w:jc w:val="center"/>
              <w:rPr>
                <w:b/>
                <w:bCs/>
                <w:color w:val="000000"/>
                <w:sz w:val="18"/>
                <w:szCs w:val="18"/>
                <w:lang w:val="ro-MO"/>
              </w:rPr>
            </w:pPr>
            <w:r w:rsidRPr="00C3539E">
              <w:rPr>
                <w:bCs/>
                <w:color w:val="000000"/>
                <w:sz w:val="18"/>
                <w:szCs w:val="18"/>
                <w:lang w:val="ro-MO"/>
              </w:rPr>
              <w:t>10mg</w:t>
            </w:r>
          </w:p>
        </w:tc>
        <w:tc>
          <w:tcPr>
            <w:tcW w:w="45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Cs/>
                <w:color w:val="000000"/>
                <w:sz w:val="18"/>
                <w:szCs w:val="18"/>
                <w:lang w:val="ro-MO"/>
              </w:rPr>
            </w:pPr>
            <w:r w:rsidRPr="00C3539E">
              <w:rPr>
                <w:bCs/>
                <w:color w:val="000000"/>
                <w:sz w:val="18"/>
                <w:szCs w:val="18"/>
                <w:lang w:val="ro-MO"/>
              </w:rPr>
              <w:t>ATC N02AA01.</w:t>
            </w:r>
          </w:p>
          <w:p w:rsidR="00D4727A" w:rsidRPr="00C3539E" w:rsidRDefault="00D4727A" w:rsidP="00DC4DB3">
            <w:pPr>
              <w:jc w:val="center"/>
              <w:rPr>
                <w:bCs/>
                <w:color w:val="000000"/>
                <w:sz w:val="18"/>
                <w:szCs w:val="18"/>
                <w:lang w:val="ro-MO"/>
              </w:rPr>
            </w:pPr>
            <w:r w:rsidRPr="00C3539E">
              <w:rPr>
                <w:bCs/>
                <w:color w:val="000000"/>
                <w:sz w:val="18"/>
                <w:szCs w:val="18"/>
                <w:lang w:val="ro-MO"/>
              </w:rPr>
              <w:t>Forma farmaceutică Comprimate cu eliberare prelungită. Mod de administrare per os. Unitatea de măsură comprimat.</w:t>
            </w:r>
          </w:p>
        </w:tc>
        <w:tc>
          <w:tcPr>
            <w:tcW w:w="1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color w:val="000000"/>
                <w:sz w:val="18"/>
                <w:szCs w:val="18"/>
                <w:lang w:val="ro-MO"/>
              </w:rPr>
            </w:pPr>
            <w:r w:rsidRPr="00C3539E">
              <w:rPr>
                <w:color w:val="000000"/>
                <w:sz w:val="18"/>
                <w:szCs w:val="18"/>
                <w:lang w:val="ro-MO"/>
              </w:rPr>
              <w:t>3 000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D4727A" w:rsidRPr="00C3539E" w:rsidRDefault="00D4727A" w:rsidP="00DC4DB3">
            <w:pPr>
              <w:jc w:val="center"/>
              <w:rPr>
                <w:b/>
                <w:color w:val="000000"/>
                <w:sz w:val="18"/>
                <w:szCs w:val="18"/>
                <w:lang w:val="ro-MO"/>
              </w:rPr>
            </w:pPr>
            <w:r w:rsidRPr="00C3539E">
              <w:rPr>
                <w:b/>
                <w:color w:val="000000"/>
                <w:sz w:val="18"/>
                <w:szCs w:val="18"/>
                <w:lang w:val="ro-MO"/>
              </w:rPr>
              <w:t>15 083,33</w:t>
            </w:r>
          </w:p>
        </w:tc>
      </w:tr>
      <w:tr w:rsidR="00E85F2A" w:rsidRPr="00C3539E" w:rsidTr="00D4727A">
        <w:trPr>
          <w:trHeight w:val="32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sz w:val="18"/>
                <w:szCs w:val="18"/>
                <w:lang w:val="ro-MO"/>
              </w:rPr>
            </w:pPr>
          </w:p>
        </w:tc>
        <w:tc>
          <w:tcPr>
            <w:tcW w:w="3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b/>
                <w:bCs/>
                <w:color w:val="000000"/>
                <w:sz w:val="18"/>
                <w:szCs w:val="18"/>
                <w:lang w:val="ro-MO"/>
              </w:rPr>
            </w:pPr>
            <w:r w:rsidRPr="00C3539E">
              <w:rPr>
                <w:b/>
                <w:bCs/>
                <w:color w:val="000000"/>
                <w:sz w:val="18"/>
                <w:szCs w:val="18"/>
                <w:lang w:val="ro-MO"/>
              </w:rPr>
              <w:t>TOTAL</w:t>
            </w:r>
          </w:p>
        </w:tc>
        <w:tc>
          <w:tcPr>
            <w:tcW w:w="45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bCs/>
                <w:color w:val="000000"/>
                <w:sz w:val="18"/>
                <w:szCs w:val="18"/>
                <w:lang w:val="ro-MO"/>
              </w:rPr>
            </w:pPr>
          </w:p>
        </w:tc>
        <w:tc>
          <w:tcPr>
            <w:tcW w:w="1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color w:val="000000"/>
                <w:sz w:val="18"/>
                <w:szCs w:val="18"/>
                <w:lang w:val="ro-MO"/>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E85F2A" w:rsidRPr="00C3539E" w:rsidRDefault="00E85F2A" w:rsidP="00DC4DB3">
            <w:pPr>
              <w:jc w:val="center"/>
              <w:rPr>
                <w:b/>
                <w:color w:val="000000"/>
                <w:sz w:val="18"/>
                <w:szCs w:val="18"/>
                <w:lang w:val="ro-MO"/>
              </w:rPr>
            </w:pPr>
            <w:r w:rsidRPr="00C3539E">
              <w:rPr>
                <w:b/>
                <w:color w:val="000000"/>
                <w:sz w:val="18"/>
                <w:szCs w:val="18"/>
                <w:lang w:val="ro-MO"/>
              </w:rPr>
              <w:t>337 339,17</w:t>
            </w:r>
          </w:p>
        </w:tc>
      </w:tr>
    </w:tbl>
    <w:p w:rsidR="00B37F94" w:rsidRPr="00C3539E" w:rsidRDefault="00B37F94" w:rsidP="00B37F94">
      <w:pPr>
        <w:shd w:val="clear" w:color="auto" w:fill="FFFFFF" w:themeFill="background1"/>
        <w:tabs>
          <w:tab w:val="left" w:pos="284"/>
          <w:tab w:val="right" w:pos="9531"/>
        </w:tabs>
        <w:ind w:left="284"/>
        <w:jc w:val="both"/>
        <w:rPr>
          <w:b/>
          <w:noProof w:val="0"/>
          <w:lang w:val="ro-MO" w:eastAsia="ru-RU"/>
        </w:rPr>
      </w:pPr>
    </w:p>
    <w:p w:rsidR="00513B7C" w:rsidRPr="00C3539E" w:rsidRDefault="00262591" w:rsidP="00513B7C">
      <w:pPr>
        <w:numPr>
          <w:ilvl w:val="0"/>
          <w:numId w:val="2"/>
        </w:numPr>
        <w:shd w:val="clear" w:color="auto" w:fill="FFFFFF" w:themeFill="background1"/>
        <w:tabs>
          <w:tab w:val="right" w:pos="426"/>
        </w:tabs>
        <w:spacing w:before="120"/>
        <w:ind w:left="360"/>
        <w:jc w:val="both"/>
        <w:rPr>
          <w:b/>
          <w:noProof w:val="0"/>
          <w:lang w:val="ro-MO" w:eastAsia="ru-RU"/>
        </w:rPr>
      </w:pPr>
      <w:r w:rsidRPr="00C3539E">
        <w:rPr>
          <w:b/>
          <w:noProof w:val="0"/>
          <w:lang w:val="ro-MO" w:eastAsia="ru-RU"/>
        </w:rPr>
        <w:t xml:space="preserve">În cazul procedurilor de preselecție se indică numărul minim al </w:t>
      </w:r>
      <w:r w:rsidR="00573B5E" w:rsidRPr="00C3539E">
        <w:rPr>
          <w:b/>
          <w:noProof w:val="0"/>
          <w:lang w:val="ro-MO" w:eastAsia="ru-RU"/>
        </w:rPr>
        <w:t>candidaților</w:t>
      </w:r>
      <w:r w:rsidRPr="00C3539E">
        <w:rPr>
          <w:b/>
          <w:noProof w:val="0"/>
          <w:lang w:val="ro-MO" w:eastAsia="ru-RU"/>
        </w:rPr>
        <w:t xml:space="preserve"> şi, dacă este cazul, numărul maxim al acestora</w:t>
      </w:r>
      <w:r w:rsidR="00513B7C" w:rsidRPr="00C3539E">
        <w:rPr>
          <w:b/>
          <w:noProof w:val="0"/>
          <w:lang w:val="ro-MO" w:eastAsia="ru-RU"/>
        </w:rPr>
        <w:t>: -</w:t>
      </w:r>
    </w:p>
    <w:p w:rsidR="00262591" w:rsidRPr="00C3539E" w:rsidRDefault="00513B7C" w:rsidP="00513B7C">
      <w:pPr>
        <w:shd w:val="clear" w:color="auto" w:fill="FFFFFF" w:themeFill="background1"/>
        <w:tabs>
          <w:tab w:val="right" w:pos="426"/>
        </w:tabs>
        <w:ind w:left="360"/>
        <w:rPr>
          <w:b/>
          <w:noProof w:val="0"/>
          <w:sz w:val="10"/>
          <w:szCs w:val="10"/>
          <w:lang w:val="ro-MO" w:eastAsia="ru-RU"/>
        </w:rPr>
      </w:pPr>
      <w:r w:rsidRPr="00C3539E">
        <w:rPr>
          <w:b/>
          <w:noProof w:val="0"/>
          <w:lang w:val="ro-MO" w:eastAsia="ru-RU"/>
        </w:rPr>
        <w:t xml:space="preserve"> </w:t>
      </w:r>
    </w:p>
    <w:p w:rsidR="00262591" w:rsidRPr="00C3539E" w:rsidRDefault="00262591" w:rsidP="00513B7C">
      <w:pPr>
        <w:numPr>
          <w:ilvl w:val="0"/>
          <w:numId w:val="2"/>
        </w:numPr>
        <w:shd w:val="clear" w:color="auto" w:fill="FFFFFF" w:themeFill="background1"/>
        <w:tabs>
          <w:tab w:val="right" w:pos="426"/>
        </w:tabs>
        <w:ind w:left="357"/>
        <w:jc w:val="both"/>
        <w:rPr>
          <w:b/>
          <w:noProof w:val="0"/>
          <w:lang w:val="ro-MO" w:eastAsia="ru-RU"/>
        </w:rPr>
      </w:pPr>
      <w:r w:rsidRPr="00C3539E">
        <w:rPr>
          <w:b/>
          <w:noProof w:val="0"/>
          <w:lang w:val="ro-MO" w:eastAsia="ru-RU"/>
        </w:rPr>
        <w:t>În cazul în care contractul este împărțit pe loturi un operator economic poate depune oferta (se va selecta):</w:t>
      </w:r>
    </w:p>
    <w:p w:rsidR="00262591" w:rsidRPr="00C3539E" w:rsidRDefault="00491150" w:rsidP="00491150">
      <w:pPr>
        <w:shd w:val="clear" w:color="auto" w:fill="FFFFFF" w:themeFill="background1"/>
        <w:tabs>
          <w:tab w:val="right" w:pos="426"/>
        </w:tabs>
        <w:rPr>
          <w:noProof w:val="0"/>
          <w:lang w:val="ro-MO" w:eastAsia="ru-RU"/>
        </w:rPr>
      </w:pPr>
      <w:r w:rsidRPr="00C3539E">
        <w:rPr>
          <w:b/>
          <w:lang w:val="ro-MO"/>
        </w:rPr>
        <w:t xml:space="preserve">      </w:t>
      </w:r>
      <w:r w:rsidRPr="00C3539E">
        <w:rPr>
          <w:b/>
          <w:lang w:val="ro-MO"/>
        </w:rPr>
        <w:sym w:font="Wingdings 2" w:char="F052"/>
      </w:r>
      <w:r w:rsidRPr="00C3539E">
        <w:rPr>
          <w:b/>
          <w:lang w:val="ro-MO"/>
        </w:rPr>
        <w:t xml:space="preserve"> </w:t>
      </w:r>
      <w:r w:rsidRPr="00C3539E">
        <w:rPr>
          <w:lang w:val="ro-MO"/>
        </w:rPr>
        <w:t>Pentru toate loturile</w:t>
      </w:r>
      <w:r w:rsidRPr="00C3539E">
        <w:rPr>
          <w:noProof w:val="0"/>
          <w:lang w:val="ro-MO" w:eastAsia="ru-RU"/>
        </w:rPr>
        <w:t xml:space="preserve"> </w:t>
      </w:r>
    </w:p>
    <w:p w:rsidR="00262591" w:rsidRPr="00C3539E" w:rsidRDefault="00262591" w:rsidP="00054455">
      <w:pPr>
        <w:numPr>
          <w:ilvl w:val="0"/>
          <w:numId w:val="2"/>
        </w:numPr>
        <w:shd w:val="clear" w:color="auto" w:fill="FFFFFF" w:themeFill="background1"/>
        <w:tabs>
          <w:tab w:val="right" w:pos="426"/>
        </w:tabs>
        <w:spacing w:before="120"/>
        <w:ind w:left="0" w:firstLine="0"/>
        <w:rPr>
          <w:noProof w:val="0"/>
          <w:sz w:val="20"/>
          <w:lang w:val="ro-MO" w:eastAsia="ru-RU"/>
        </w:rPr>
      </w:pPr>
      <w:r w:rsidRPr="00C3539E">
        <w:rPr>
          <w:b/>
          <w:noProof w:val="0"/>
          <w:lang w:val="ro-MO" w:eastAsia="ru-RU"/>
        </w:rPr>
        <w:t xml:space="preserve">Admiterea sau interzicerea ofertelor alternative: </w:t>
      </w:r>
      <w:r w:rsidR="00491150" w:rsidRPr="00C3539E">
        <w:rPr>
          <w:lang w:val="ro-MO"/>
        </w:rPr>
        <w:t>Nu se admite</w:t>
      </w:r>
      <w:r w:rsidR="00491150" w:rsidRPr="00C3539E">
        <w:rPr>
          <w:b/>
          <w:noProof w:val="0"/>
          <w:lang w:val="ro-MO" w:eastAsia="ru-RU"/>
        </w:rPr>
        <w:t xml:space="preserve">  </w:t>
      </w:r>
    </w:p>
    <w:p w:rsidR="00262591" w:rsidRPr="00C3539E" w:rsidRDefault="000E6F61" w:rsidP="007736A4">
      <w:pPr>
        <w:numPr>
          <w:ilvl w:val="0"/>
          <w:numId w:val="2"/>
        </w:numPr>
        <w:shd w:val="clear" w:color="auto" w:fill="FFFFFF" w:themeFill="background1"/>
        <w:tabs>
          <w:tab w:val="left" w:pos="284"/>
        </w:tabs>
        <w:spacing w:before="120"/>
        <w:ind w:left="426" w:hanging="426"/>
        <w:jc w:val="both"/>
        <w:rPr>
          <w:b/>
          <w:noProof w:val="0"/>
          <w:lang w:val="ro-MO" w:eastAsia="ru-RU"/>
        </w:rPr>
      </w:pPr>
      <w:r w:rsidRPr="00C3539E">
        <w:rPr>
          <w:b/>
          <w:noProof w:val="0"/>
          <w:lang w:val="ro-MO" w:eastAsia="ru-RU"/>
        </w:rPr>
        <w:t xml:space="preserve">  </w:t>
      </w:r>
      <w:r w:rsidR="00262591" w:rsidRPr="00C3539E">
        <w:rPr>
          <w:b/>
          <w:noProof w:val="0"/>
          <w:lang w:val="ro-MO" w:eastAsia="ru-RU"/>
        </w:rPr>
        <w:t>Termenii și condițiile de livrare/prestare solicitați:</w:t>
      </w:r>
      <w:r w:rsidRPr="00C3539E">
        <w:rPr>
          <w:bCs/>
          <w:color w:val="000000"/>
          <w:lang w:val="ro-MO" w:eastAsia="ru-RU"/>
        </w:rPr>
        <w:t xml:space="preserve"> </w:t>
      </w:r>
      <w:r w:rsidR="007736A4" w:rsidRPr="00C3539E">
        <w:rPr>
          <w:bCs/>
          <w:color w:val="000000"/>
          <w:lang w:val="ro-MO" w:eastAsia="ru-RU"/>
        </w:rPr>
        <w:t>Martie-Decembrie 2022</w:t>
      </w:r>
      <w:r w:rsidRPr="00C3539E">
        <w:rPr>
          <w:bCs/>
          <w:color w:val="000000"/>
          <w:lang w:val="ro-MO" w:eastAsia="ru-RU"/>
        </w:rPr>
        <w:t xml:space="preserve">. Adresa: mun. Chișinău, str. </w:t>
      </w:r>
      <w:r w:rsidR="007736A4" w:rsidRPr="00C3539E">
        <w:rPr>
          <w:bCs/>
          <w:color w:val="000000"/>
          <w:lang w:val="ro-MO" w:eastAsia="ru-RU"/>
        </w:rPr>
        <w:t>N. Titulescu</w:t>
      </w:r>
      <w:r w:rsidRPr="00C3539E">
        <w:rPr>
          <w:bCs/>
          <w:color w:val="000000"/>
          <w:lang w:val="ro-MO" w:eastAsia="ru-RU"/>
        </w:rPr>
        <w:t xml:space="preserve">, </w:t>
      </w:r>
      <w:r w:rsidR="007736A4" w:rsidRPr="00C3539E">
        <w:rPr>
          <w:bCs/>
          <w:color w:val="000000"/>
          <w:lang w:val="ro-MO" w:eastAsia="ru-RU"/>
        </w:rPr>
        <w:t>35</w:t>
      </w:r>
      <w:r w:rsidRPr="00C3539E">
        <w:rPr>
          <w:bCs/>
          <w:color w:val="000000"/>
          <w:lang w:val="ro-MO" w:eastAsia="ru-RU"/>
        </w:rPr>
        <w:t xml:space="preserve">. </w:t>
      </w:r>
    </w:p>
    <w:p w:rsidR="00262591" w:rsidRPr="00C3539E" w:rsidRDefault="00262591" w:rsidP="00054455">
      <w:pPr>
        <w:numPr>
          <w:ilvl w:val="0"/>
          <w:numId w:val="2"/>
        </w:numPr>
        <w:shd w:val="clear" w:color="auto" w:fill="FFFFFF" w:themeFill="background1"/>
        <w:tabs>
          <w:tab w:val="left" w:pos="0"/>
          <w:tab w:val="left" w:pos="426"/>
          <w:tab w:val="left" w:pos="567"/>
        </w:tabs>
        <w:spacing w:before="120"/>
        <w:ind w:left="426" w:hanging="426"/>
        <w:jc w:val="both"/>
        <w:rPr>
          <w:b/>
          <w:noProof w:val="0"/>
          <w:lang w:val="ro-MO" w:eastAsia="ru-RU"/>
        </w:rPr>
      </w:pPr>
      <w:r w:rsidRPr="00C3539E">
        <w:rPr>
          <w:b/>
          <w:noProof w:val="0"/>
          <w:lang w:val="ro-MO" w:eastAsia="ru-RU"/>
        </w:rPr>
        <w:lastRenderedPageBreak/>
        <w:t>Termenul de valabilitate a contractului:</w:t>
      </w:r>
      <w:r w:rsidR="009C0484" w:rsidRPr="00C3539E">
        <w:rPr>
          <w:b/>
          <w:noProof w:val="0"/>
          <w:lang w:val="ro-MO" w:eastAsia="ru-RU"/>
        </w:rPr>
        <w:t xml:space="preserve"> </w:t>
      </w:r>
      <w:r w:rsidR="009C0484" w:rsidRPr="00C3539E">
        <w:rPr>
          <w:noProof w:val="0"/>
          <w:lang w:val="ro-MO" w:eastAsia="ru-RU"/>
        </w:rPr>
        <w:t>31.12.2022</w:t>
      </w:r>
    </w:p>
    <w:p w:rsidR="00262591" w:rsidRPr="00C3539E" w:rsidRDefault="00262591" w:rsidP="00054455">
      <w:pPr>
        <w:numPr>
          <w:ilvl w:val="0"/>
          <w:numId w:val="2"/>
        </w:numPr>
        <w:tabs>
          <w:tab w:val="right" w:pos="426"/>
        </w:tabs>
        <w:spacing w:before="120"/>
        <w:ind w:left="360"/>
        <w:jc w:val="both"/>
        <w:rPr>
          <w:b/>
          <w:noProof w:val="0"/>
          <w:lang w:val="ro-MO" w:eastAsia="ru-RU"/>
        </w:rPr>
      </w:pPr>
      <w:r w:rsidRPr="00C3539E">
        <w:rPr>
          <w:b/>
          <w:noProof w:val="0"/>
          <w:lang w:val="ro-MO" w:eastAsia="ru-RU"/>
        </w:rPr>
        <w:t>Contract de achiziție rezervat atelierelor protejate sau că acesta poate fi executat numai în cadrul unor programe de angajare protejată (după caz):</w:t>
      </w:r>
      <w:r w:rsidR="009C0484" w:rsidRPr="00C3539E">
        <w:rPr>
          <w:b/>
          <w:noProof w:val="0"/>
          <w:lang w:val="ro-MO" w:eastAsia="ru-RU"/>
        </w:rPr>
        <w:t xml:space="preserve"> </w:t>
      </w:r>
      <w:r w:rsidR="009C0484" w:rsidRPr="00C3539E">
        <w:rPr>
          <w:noProof w:val="0"/>
          <w:lang w:val="ro-MO" w:eastAsia="ru-RU"/>
        </w:rPr>
        <w:t>Nu</w:t>
      </w:r>
    </w:p>
    <w:p w:rsidR="00262591" w:rsidRPr="00C3539E" w:rsidRDefault="00262591" w:rsidP="00054455">
      <w:pPr>
        <w:numPr>
          <w:ilvl w:val="0"/>
          <w:numId w:val="2"/>
        </w:numPr>
        <w:shd w:val="clear" w:color="auto" w:fill="FFFFFF" w:themeFill="background1"/>
        <w:tabs>
          <w:tab w:val="right" w:pos="426"/>
        </w:tabs>
        <w:spacing w:before="120"/>
        <w:ind w:left="360"/>
        <w:jc w:val="both"/>
        <w:rPr>
          <w:b/>
          <w:noProof w:val="0"/>
          <w:lang w:val="ro-MO" w:eastAsia="ru-RU"/>
        </w:rPr>
      </w:pPr>
      <w:r w:rsidRPr="00C3539E">
        <w:rPr>
          <w:b/>
          <w:noProof w:val="0"/>
          <w:lang w:val="ro-MO" w:eastAsia="ru-RU"/>
        </w:rPr>
        <w:tab/>
        <w:t xml:space="preserve">Prestarea serviciului este rezervată unei anumite profesii în temeiul unor legi sau al unor </w:t>
      </w:r>
      <w:r w:rsidR="009C0484" w:rsidRPr="00C3539E">
        <w:rPr>
          <w:b/>
          <w:noProof w:val="0"/>
          <w:lang w:val="ro-MO" w:eastAsia="ru-RU"/>
        </w:rPr>
        <w:t xml:space="preserve">acte administrative (după caz): </w:t>
      </w:r>
      <w:r w:rsidR="009C0484" w:rsidRPr="00C3539E">
        <w:rPr>
          <w:noProof w:val="0"/>
          <w:lang w:val="ro-MO" w:eastAsia="ru-RU"/>
        </w:rPr>
        <w:t>Nu</w:t>
      </w:r>
    </w:p>
    <w:p w:rsidR="00262591" w:rsidRPr="00C3539E" w:rsidRDefault="00262591" w:rsidP="00262591">
      <w:pPr>
        <w:numPr>
          <w:ilvl w:val="0"/>
          <w:numId w:val="2"/>
        </w:numPr>
        <w:shd w:val="clear" w:color="auto" w:fill="FFFFFF" w:themeFill="background1"/>
        <w:tabs>
          <w:tab w:val="right" w:pos="426"/>
        </w:tabs>
        <w:spacing w:before="120"/>
        <w:ind w:left="360"/>
        <w:jc w:val="both"/>
        <w:rPr>
          <w:b/>
          <w:noProof w:val="0"/>
          <w:lang w:val="ro-MO" w:eastAsia="ru-RU"/>
        </w:rPr>
      </w:pPr>
      <w:r w:rsidRPr="00C3539E">
        <w:rPr>
          <w:b/>
          <w:noProof w:val="0"/>
          <w:lang w:val="ro-MO"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4A2F58" w:rsidRPr="00C3539E" w:rsidRDefault="004A2F58" w:rsidP="00DA44AD">
      <w:pPr>
        <w:shd w:val="clear" w:color="auto" w:fill="FFFFFF" w:themeFill="background1"/>
        <w:tabs>
          <w:tab w:val="right" w:pos="426"/>
        </w:tabs>
        <w:ind w:left="360"/>
        <w:jc w:val="both"/>
        <w:rPr>
          <w:b/>
          <w:noProof w:val="0"/>
          <w:sz w:val="16"/>
          <w:szCs w:val="16"/>
          <w:lang w:val="ro-MO" w:eastAsia="ru-RU"/>
        </w:rPr>
      </w:pPr>
    </w:p>
    <w:tbl>
      <w:tblPr>
        <w:tblStyle w:val="Grigliatabella2"/>
        <w:tblW w:w="10357" w:type="dxa"/>
        <w:tblLook w:val="04A0" w:firstRow="1" w:lastRow="0" w:firstColumn="1" w:lastColumn="0" w:noHBand="0" w:noVBand="1"/>
      </w:tblPr>
      <w:tblGrid>
        <w:gridCol w:w="568"/>
        <w:gridCol w:w="3434"/>
        <w:gridCol w:w="4845"/>
        <w:gridCol w:w="1510"/>
      </w:tblGrid>
      <w:tr w:rsidR="00262591" w:rsidRPr="00C3539E" w:rsidTr="009C0484">
        <w:tc>
          <w:tcPr>
            <w:tcW w:w="568" w:type="dxa"/>
            <w:shd w:val="clear" w:color="auto" w:fill="D0CECE" w:themeFill="background2" w:themeFillShade="E6"/>
            <w:vAlign w:val="center"/>
          </w:tcPr>
          <w:p w:rsidR="00262591" w:rsidRPr="00C3539E" w:rsidRDefault="00262591" w:rsidP="009C0484">
            <w:pPr>
              <w:jc w:val="center"/>
              <w:rPr>
                <w:b/>
                <w:sz w:val="20"/>
                <w:szCs w:val="20"/>
                <w:lang w:val="ro-MO" w:eastAsia="ru-RU"/>
              </w:rPr>
            </w:pPr>
            <w:r w:rsidRPr="00C3539E">
              <w:rPr>
                <w:b/>
                <w:sz w:val="20"/>
                <w:szCs w:val="20"/>
                <w:lang w:val="ro-MO" w:eastAsia="ru-RU"/>
              </w:rPr>
              <w:t>Nr. d/o</w:t>
            </w:r>
          </w:p>
        </w:tc>
        <w:tc>
          <w:tcPr>
            <w:tcW w:w="3434" w:type="dxa"/>
            <w:shd w:val="clear" w:color="auto" w:fill="D0CECE" w:themeFill="background2" w:themeFillShade="E6"/>
            <w:vAlign w:val="center"/>
          </w:tcPr>
          <w:p w:rsidR="00262591" w:rsidRPr="00C3539E" w:rsidRDefault="00262591" w:rsidP="009C0484">
            <w:pPr>
              <w:jc w:val="center"/>
              <w:rPr>
                <w:b/>
                <w:sz w:val="20"/>
                <w:szCs w:val="20"/>
                <w:lang w:val="ro-MO" w:eastAsia="ru-RU"/>
              </w:rPr>
            </w:pPr>
            <w:r w:rsidRPr="00C3539E">
              <w:rPr>
                <w:b/>
                <w:sz w:val="20"/>
                <w:szCs w:val="20"/>
                <w:lang w:val="ro-MO" w:eastAsia="ru-RU"/>
              </w:rPr>
              <w:t>Criteriile de calificare și de selecție</w:t>
            </w:r>
          </w:p>
        </w:tc>
        <w:tc>
          <w:tcPr>
            <w:tcW w:w="4845" w:type="dxa"/>
            <w:shd w:val="clear" w:color="auto" w:fill="D0CECE" w:themeFill="background2" w:themeFillShade="E6"/>
            <w:vAlign w:val="center"/>
          </w:tcPr>
          <w:p w:rsidR="00262591" w:rsidRPr="00C3539E" w:rsidRDefault="00262591" w:rsidP="009C0484">
            <w:pPr>
              <w:jc w:val="center"/>
              <w:rPr>
                <w:b/>
                <w:sz w:val="20"/>
                <w:szCs w:val="20"/>
                <w:lang w:val="ro-MO" w:eastAsia="ru-RU"/>
              </w:rPr>
            </w:pPr>
            <w:r w:rsidRPr="00C3539E">
              <w:rPr>
                <w:b/>
                <w:sz w:val="20"/>
                <w:szCs w:val="20"/>
                <w:lang w:val="ro-MO" w:eastAsia="ru-RU"/>
              </w:rPr>
              <w:t>Mod de demonstrare a îndeplinirii criteriului/cerinței:</w:t>
            </w:r>
          </w:p>
        </w:tc>
        <w:tc>
          <w:tcPr>
            <w:tcW w:w="1510" w:type="dxa"/>
            <w:shd w:val="clear" w:color="auto" w:fill="D0CECE" w:themeFill="background2" w:themeFillShade="E6"/>
            <w:vAlign w:val="center"/>
          </w:tcPr>
          <w:p w:rsidR="00262591" w:rsidRPr="00C3539E" w:rsidRDefault="00262591" w:rsidP="009C0484">
            <w:pPr>
              <w:jc w:val="center"/>
              <w:rPr>
                <w:b/>
                <w:sz w:val="20"/>
                <w:szCs w:val="20"/>
                <w:lang w:val="ro-MO" w:eastAsia="ru-RU"/>
              </w:rPr>
            </w:pPr>
            <w:r w:rsidRPr="00C3539E">
              <w:rPr>
                <w:b/>
                <w:sz w:val="20"/>
                <w:szCs w:val="20"/>
                <w:lang w:val="ro-MO" w:eastAsia="ru-RU"/>
              </w:rPr>
              <w:t>Nivelul minim/</w:t>
            </w:r>
            <w:r w:rsidRPr="00C3539E">
              <w:rPr>
                <w:b/>
                <w:sz w:val="20"/>
                <w:szCs w:val="20"/>
                <w:lang w:val="ro-MO" w:eastAsia="ru-RU"/>
              </w:rPr>
              <w:br/>
              <w:t>Obligativitatea</w:t>
            </w:r>
          </w:p>
        </w:tc>
      </w:tr>
      <w:tr w:rsidR="009A735F" w:rsidRPr="00C3539E" w:rsidTr="009C0484">
        <w:tc>
          <w:tcPr>
            <w:tcW w:w="568"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1.</w:t>
            </w:r>
          </w:p>
        </w:tc>
        <w:tc>
          <w:tcPr>
            <w:tcW w:w="3434" w:type="dxa"/>
            <w:shd w:val="clear" w:color="auto" w:fill="auto"/>
            <w:vAlign w:val="center"/>
          </w:tcPr>
          <w:p w:rsidR="009A735F" w:rsidRPr="00C3539E" w:rsidRDefault="009A735F" w:rsidP="006675D8">
            <w:pPr>
              <w:rPr>
                <w:sz w:val="20"/>
                <w:szCs w:val="20"/>
                <w:lang w:val="ro-MO" w:eastAsia="ro-RO"/>
              </w:rPr>
            </w:pPr>
            <w:r w:rsidRPr="00C3539E">
              <w:rPr>
                <w:sz w:val="20"/>
                <w:szCs w:val="20"/>
                <w:lang w:val="ro-MO" w:eastAsia="ro-RO"/>
              </w:rPr>
              <w:t>Cerere de participare</w:t>
            </w:r>
          </w:p>
        </w:tc>
        <w:tc>
          <w:tcPr>
            <w:tcW w:w="4845" w:type="dxa"/>
            <w:shd w:val="clear" w:color="auto" w:fill="auto"/>
            <w:vAlign w:val="center"/>
          </w:tcPr>
          <w:p w:rsidR="009A735F" w:rsidRPr="00C3539E" w:rsidRDefault="009A735F" w:rsidP="006675D8">
            <w:pPr>
              <w:pStyle w:val="Frspaiere"/>
              <w:jc w:val="both"/>
              <w:rPr>
                <w:rFonts w:ascii="Times New Roman" w:hAnsi="Times New Roman"/>
                <w:sz w:val="20"/>
                <w:szCs w:val="20"/>
                <w:lang w:val="ro-MO"/>
              </w:rPr>
            </w:pPr>
            <w:r w:rsidRPr="00C3539E">
              <w:rPr>
                <w:rFonts w:ascii="Times New Roman" w:hAnsi="Times New Roman"/>
                <w:sz w:val="20"/>
                <w:szCs w:val="20"/>
                <w:lang w:val="ro-MO"/>
              </w:rPr>
              <w:t xml:space="preserve">Completat în conformitate cu </w:t>
            </w:r>
            <w:r w:rsidRPr="00C3539E">
              <w:rPr>
                <w:rFonts w:ascii="Times New Roman" w:hAnsi="Times New Roman"/>
                <w:b/>
                <w:sz w:val="20"/>
                <w:szCs w:val="20"/>
                <w:u w:val="single"/>
                <w:lang w:val="ro-MO"/>
              </w:rPr>
              <w:t>Anexa nr.7</w:t>
            </w:r>
            <w:r w:rsidRPr="00C3539E">
              <w:rPr>
                <w:rFonts w:ascii="Times New Roman" w:hAnsi="Times New Roman"/>
                <w:b/>
                <w:sz w:val="20"/>
                <w:szCs w:val="20"/>
                <w:lang w:val="ro-MO"/>
              </w:rPr>
              <w:t xml:space="preserve"> </w:t>
            </w:r>
            <w:r w:rsidRPr="00C3539E">
              <w:rPr>
                <w:rFonts w:ascii="Times New Roman" w:hAnsi="Times New Roman"/>
                <w:i/>
                <w:sz w:val="20"/>
                <w:szCs w:val="20"/>
                <w:lang w:val="ro-MO"/>
              </w:rPr>
              <w:t xml:space="preserve">din Documentația standard </w:t>
            </w:r>
            <w:r w:rsidRPr="00C3539E">
              <w:rPr>
                <w:rFonts w:ascii="Times New Roman" w:hAnsi="Times New Roman"/>
                <w:b/>
                <w:sz w:val="20"/>
                <w:szCs w:val="20"/>
                <w:lang w:val="ro-MO"/>
              </w:rPr>
              <w:t>-</w:t>
            </w:r>
            <w:r w:rsidRPr="00C3539E">
              <w:rPr>
                <w:rFonts w:ascii="Times New Roman" w:hAnsi="Times New Roman"/>
                <w:sz w:val="20"/>
                <w:szCs w:val="20"/>
                <w:lang w:val="ro-MO"/>
              </w:rPr>
              <w:t xml:space="preserve"> </w:t>
            </w:r>
            <w:r w:rsidRPr="00C3539E">
              <w:rPr>
                <w:rFonts w:ascii="Times New Roman" w:hAnsi="Times New Roman"/>
                <w:b/>
                <w:sz w:val="20"/>
                <w:szCs w:val="20"/>
                <w:lang w:val="ro-MO"/>
              </w:rPr>
              <w:t>confirmat prin semnătură electronică</w:t>
            </w:r>
            <w:r w:rsidRPr="00C3539E">
              <w:rPr>
                <w:rFonts w:ascii="Times New Roman" w:hAnsi="Times New Roman"/>
                <w:sz w:val="20"/>
                <w:szCs w:val="20"/>
                <w:lang w:val="ro-MO"/>
              </w:rPr>
              <w:t>;</w:t>
            </w:r>
          </w:p>
        </w:tc>
        <w:tc>
          <w:tcPr>
            <w:tcW w:w="1510"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Obligatoriu</w:t>
            </w:r>
          </w:p>
        </w:tc>
      </w:tr>
      <w:tr w:rsidR="009A735F" w:rsidRPr="00C3539E" w:rsidTr="009C0484">
        <w:tc>
          <w:tcPr>
            <w:tcW w:w="568"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2.</w:t>
            </w:r>
          </w:p>
        </w:tc>
        <w:tc>
          <w:tcPr>
            <w:tcW w:w="3434" w:type="dxa"/>
            <w:shd w:val="clear" w:color="auto" w:fill="auto"/>
            <w:vAlign w:val="center"/>
          </w:tcPr>
          <w:p w:rsidR="009A735F" w:rsidRPr="00C3539E" w:rsidRDefault="009A735F" w:rsidP="006675D8">
            <w:pPr>
              <w:rPr>
                <w:sz w:val="20"/>
                <w:szCs w:val="20"/>
                <w:lang w:val="ro-MO" w:eastAsia="ro-RO"/>
              </w:rPr>
            </w:pPr>
            <w:r w:rsidRPr="00C3539E">
              <w:rPr>
                <w:sz w:val="20"/>
                <w:szCs w:val="20"/>
                <w:lang w:val="ro-MO" w:eastAsia="ro-RO"/>
              </w:rPr>
              <w:t>Declarație privind valabilitatea ofertei</w:t>
            </w:r>
          </w:p>
        </w:tc>
        <w:tc>
          <w:tcPr>
            <w:tcW w:w="4845" w:type="dxa"/>
            <w:shd w:val="clear" w:color="auto" w:fill="auto"/>
            <w:vAlign w:val="center"/>
          </w:tcPr>
          <w:p w:rsidR="009A735F" w:rsidRPr="00C3539E" w:rsidRDefault="009A735F" w:rsidP="006675D8">
            <w:pPr>
              <w:pStyle w:val="Frspaiere"/>
              <w:jc w:val="both"/>
              <w:rPr>
                <w:rFonts w:ascii="Times New Roman" w:hAnsi="Times New Roman"/>
                <w:sz w:val="20"/>
                <w:szCs w:val="20"/>
                <w:lang w:val="ro-MO"/>
              </w:rPr>
            </w:pPr>
            <w:r w:rsidRPr="00C3539E">
              <w:rPr>
                <w:rFonts w:ascii="Times New Roman" w:hAnsi="Times New Roman"/>
                <w:sz w:val="20"/>
                <w:szCs w:val="20"/>
                <w:lang w:val="ro-MO"/>
              </w:rPr>
              <w:t xml:space="preserve">Completat  în conformitate cu </w:t>
            </w:r>
            <w:r w:rsidRPr="00C3539E">
              <w:rPr>
                <w:rFonts w:ascii="Times New Roman" w:hAnsi="Times New Roman"/>
                <w:b/>
                <w:sz w:val="20"/>
                <w:szCs w:val="20"/>
                <w:u w:val="single"/>
                <w:lang w:val="ro-MO"/>
              </w:rPr>
              <w:t>Anexa nr.8</w:t>
            </w:r>
            <w:r w:rsidRPr="00C3539E">
              <w:rPr>
                <w:rFonts w:ascii="Times New Roman" w:hAnsi="Times New Roman"/>
                <w:b/>
                <w:sz w:val="20"/>
                <w:szCs w:val="20"/>
                <w:lang w:val="ro-MO"/>
              </w:rPr>
              <w:t xml:space="preserve">  </w:t>
            </w:r>
            <w:r w:rsidRPr="00C3539E">
              <w:rPr>
                <w:rFonts w:ascii="Times New Roman" w:hAnsi="Times New Roman"/>
                <w:i/>
                <w:sz w:val="20"/>
                <w:szCs w:val="20"/>
                <w:lang w:val="ro-MO"/>
              </w:rPr>
              <w:t>din Documentația standard,</w:t>
            </w:r>
            <w:r w:rsidRPr="00C3539E">
              <w:rPr>
                <w:rFonts w:ascii="Times New Roman" w:hAnsi="Times New Roman"/>
                <w:sz w:val="20"/>
                <w:szCs w:val="20"/>
                <w:lang w:val="ro-MO"/>
              </w:rPr>
              <w:t xml:space="preserve"> Termenul de valabilitate - </w:t>
            </w:r>
            <w:r w:rsidRPr="00C3539E">
              <w:rPr>
                <w:rFonts w:ascii="Times New Roman" w:hAnsi="Times New Roman"/>
                <w:b/>
                <w:sz w:val="20"/>
                <w:szCs w:val="20"/>
                <w:u w:val="single"/>
                <w:lang w:val="ro-MO"/>
              </w:rPr>
              <w:t>60 zile</w:t>
            </w:r>
            <w:r w:rsidRPr="00C3539E">
              <w:rPr>
                <w:rFonts w:ascii="Times New Roman" w:hAnsi="Times New Roman"/>
                <w:b/>
                <w:sz w:val="20"/>
                <w:szCs w:val="20"/>
                <w:lang w:val="ro-MO"/>
              </w:rPr>
              <w:t xml:space="preserve"> din data limită de depunere a ofertelor</w:t>
            </w:r>
            <w:r w:rsidRPr="00C3539E">
              <w:rPr>
                <w:rFonts w:ascii="Times New Roman" w:hAnsi="Times New Roman"/>
                <w:sz w:val="20"/>
                <w:szCs w:val="20"/>
                <w:lang w:val="ro-MO"/>
              </w:rPr>
              <w:t xml:space="preserve"> - c</w:t>
            </w:r>
            <w:r w:rsidRPr="00C3539E">
              <w:rPr>
                <w:rFonts w:ascii="Times New Roman" w:hAnsi="Times New Roman"/>
                <w:b/>
                <w:sz w:val="20"/>
                <w:szCs w:val="20"/>
                <w:lang w:val="ro-MO"/>
              </w:rPr>
              <w:t>onfirmat prin semnătură electronică</w:t>
            </w:r>
            <w:r w:rsidRPr="00C3539E">
              <w:rPr>
                <w:rFonts w:ascii="Times New Roman" w:hAnsi="Times New Roman"/>
                <w:sz w:val="20"/>
                <w:szCs w:val="20"/>
                <w:lang w:val="ro-MO"/>
              </w:rPr>
              <w:t>;</w:t>
            </w:r>
          </w:p>
        </w:tc>
        <w:tc>
          <w:tcPr>
            <w:tcW w:w="1510"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Obligatoriu</w:t>
            </w:r>
          </w:p>
        </w:tc>
      </w:tr>
      <w:tr w:rsidR="009A735F" w:rsidRPr="00C3539E" w:rsidTr="009C0484">
        <w:tc>
          <w:tcPr>
            <w:tcW w:w="568"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3.</w:t>
            </w:r>
          </w:p>
        </w:tc>
        <w:tc>
          <w:tcPr>
            <w:tcW w:w="3434" w:type="dxa"/>
            <w:shd w:val="clear" w:color="auto" w:fill="auto"/>
            <w:vAlign w:val="center"/>
          </w:tcPr>
          <w:p w:rsidR="009A735F" w:rsidRPr="00C3539E" w:rsidRDefault="009A735F" w:rsidP="006675D8">
            <w:pPr>
              <w:rPr>
                <w:sz w:val="20"/>
                <w:szCs w:val="20"/>
                <w:lang w:val="ro-MO" w:eastAsia="ro-RO"/>
              </w:rPr>
            </w:pPr>
            <w:r w:rsidRPr="00C3539E">
              <w:rPr>
                <w:sz w:val="20"/>
                <w:szCs w:val="20"/>
                <w:lang w:val="ro-MO" w:eastAsia="ro-RO"/>
              </w:rPr>
              <w:t>Garanția pentru ofertă – 2% din valoarea ofertei fără TVA</w:t>
            </w:r>
          </w:p>
        </w:tc>
        <w:tc>
          <w:tcPr>
            <w:tcW w:w="4845" w:type="dxa"/>
            <w:shd w:val="clear" w:color="auto" w:fill="auto"/>
            <w:vAlign w:val="center"/>
          </w:tcPr>
          <w:p w:rsidR="009A735F" w:rsidRPr="00C3539E" w:rsidRDefault="009A735F" w:rsidP="006675D8">
            <w:pPr>
              <w:pStyle w:val="Frspaiere"/>
              <w:jc w:val="both"/>
              <w:rPr>
                <w:rFonts w:ascii="Times New Roman" w:hAnsi="Times New Roman"/>
                <w:sz w:val="20"/>
                <w:szCs w:val="20"/>
                <w:lang w:val="ro-MO"/>
              </w:rPr>
            </w:pPr>
            <w:r w:rsidRPr="00C3539E">
              <w:rPr>
                <w:rFonts w:ascii="Times New Roman" w:hAnsi="Times New Roman"/>
                <w:sz w:val="20"/>
                <w:szCs w:val="20"/>
                <w:lang w:val="ro-MO"/>
              </w:rPr>
              <w:t xml:space="preserve">Completat  în conformitate cu </w:t>
            </w:r>
            <w:r w:rsidRPr="00C3539E">
              <w:rPr>
                <w:rFonts w:ascii="Times New Roman" w:hAnsi="Times New Roman"/>
                <w:b/>
                <w:sz w:val="20"/>
                <w:szCs w:val="20"/>
                <w:u w:val="single"/>
                <w:lang w:val="ro-MO"/>
              </w:rPr>
              <w:t>Anexa nr.9</w:t>
            </w:r>
            <w:r w:rsidRPr="00C3539E">
              <w:rPr>
                <w:rFonts w:ascii="Times New Roman" w:hAnsi="Times New Roman"/>
                <w:b/>
                <w:sz w:val="20"/>
                <w:szCs w:val="20"/>
                <w:lang w:val="ro-MO"/>
              </w:rPr>
              <w:t xml:space="preserve">  </w:t>
            </w:r>
            <w:r w:rsidRPr="00C3539E">
              <w:rPr>
                <w:rFonts w:ascii="Times New Roman" w:hAnsi="Times New Roman"/>
                <w:i/>
                <w:sz w:val="20"/>
                <w:szCs w:val="20"/>
                <w:lang w:val="ro-MO"/>
              </w:rPr>
              <w:t xml:space="preserve">din Documentația standard - </w:t>
            </w:r>
            <w:r w:rsidRPr="00C3539E">
              <w:rPr>
                <w:rFonts w:ascii="Times New Roman" w:hAnsi="Times New Roman"/>
                <w:sz w:val="20"/>
                <w:szCs w:val="20"/>
                <w:lang w:val="ro-MO"/>
              </w:rPr>
              <w:t xml:space="preserve">în original, </w:t>
            </w:r>
            <w:r w:rsidR="00A80EC7" w:rsidRPr="00C3539E">
              <w:rPr>
                <w:rFonts w:ascii="Times New Roman" w:hAnsi="Times New Roman"/>
                <w:sz w:val="20"/>
                <w:szCs w:val="20"/>
                <w:lang w:val="ro-MO"/>
              </w:rPr>
              <w:t xml:space="preserve">emisă de o bancă comercială; Termen de valabilitate să fie </w:t>
            </w:r>
            <w:r w:rsidR="00C3539E" w:rsidRPr="00C3539E">
              <w:rPr>
                <w:rFonts w:ascii="Times New Roman" w:hAnsi="Times New Roman"/>
                <w:sz w:val="20"/>
                <w:szCs w:val="20"/>
                <w:lang w:val="ro-MO"/>
              </w:rPr>
              <w:t>egal</w:t>
            </w:r>
            <w:r w:rsidR="00A80EC7" w:rsidRPr="00C3539E">
              <w:rPr>
                <w:rFonts w:ascii="Times New Roman" w:hAnsi="Times New Roman"/>
                <w:sz w:val="20"/>
                <w:szCs w:val="20"/>
                <w:lang w:val="ro-MO"/>
              </w:rPr>
              <w:t xml:space="preserve"> cu perioada de valabilitate al ofertei – </w:t>
            </w:r>
            <w:r w:rsidR="00A80EC7" w:rsidRPr="00C3539E">
              <w:rPr>
                <w:rFonts w:ascii="Times New Roman" w:hAnsi="Times New Roman"/>
                <w:b/>
                <w:sz w:val="20"/>
                <w:szCs w:val="20"/>
                <w:u w:val="single"/>
                <w:lang w:val="ro-MO"/>
              </w:rPr>
              <w:t>60 zile</w:t>
            </w:r>
            <w:r w:rsidR="00A80EC7" w:rsidRPr="00C3539E">
              <w:rPr>
                <w:rFonts w:ascii="Times New Roman" w:hAnsi="Times New Roman"/>
                <w:b/>
                <w:sz w:val="20"/>
                <w:szCs w:val="20"/>
                <w:lang w:val="ro-MO"/>
              </w:rPr>
              <w:t xml:space="preserve"> din data limită de depunere a ofertelor.</w:t>
            </w:r>
          </w:p>
        </w:tc>
        <w:tc>
          <w:tcPr>
            <w:tcW w:w="1510"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Obligatoriu</w:t>
            </w:r>
          </w:p>
        </w:tc>
      </w:tr>
      <w:tr w:rsidR="009A735F" w:rsidRPr="00C3539E" w:rsidTr="009C0484">
        <w:tc>
          <w:tcPr>
            <w:tcW w:w="568"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4.</w:t>
            </w:r>
          </w:p>
        </w:tc>
        <w:tc>
          <w:tcPr>
            <w:tcW w:w="3434" w:type="dxa"/>
            <w:shd w:val="clear" w:color="auto" w:fill="auto"/>
            <w:vAlign w:val="center"/>
          </w:tcPr>
          <w:p w:rsidR="009A735F" w:rsidRPr="00C3539E" w:rsidRDefault="009A735F" w:rsidP="006675D8">
            <w:pPr>
              <w:tabs>
                <w:tab w:val="left" w:pos="540"/>
              </w:tabs>
              <w:suppressAutoHyphens/>
              <w:rPr>
                <w:sz w:val="20"/>
                <w:szCs w:val="20"/>
                <w:lang w:val="ro-MO" w:eastAsia="ro-RO"/>
              </w:rPr>
            </w:pPr>
            <w:r w:rsidRPr="00C3539E">
              <w:rPr>
                <w:sz w:val="20"/>
                <w:szCs w:val="20"/>
                <w:lang w:val="ro-MO" w:eastAsia="ro-RO"/>
              </w:rPr>
              <w:t>Specificații tehnice</w:t>
            </w:r>
          </w:p>
        </w:tc>
        <w:tc>
          <w:tcPr>
            <w:tcW w:w="4845" w:type="dxa"/>
            <w:shd w:val="clear" w:color="auto" w:fill="auto"/>
            <w:vAlign w:val="center"/>
          </w:tcPr>
          <w:p w:rsidR="009A735F" w:rsidRPr="00C3539E" w:rsidRDefault="009A735F" w:rsidP="006675D8">
            <w:pPr>
              <w:pStyle w:val="Frspaiere"/>
              <w:jc w:val="both"/>
              <w:rPr>
                <w:rFonts w:ascii="Times New Roman" w:hAnsi="Times New Roman"/>
                <w:sz w:val="20"/>
                <w:szCs w:val="20"/>
                <w:lang w:val="ro-MO"/>
              </w:rPr>
            </w:pPr>
            <w:r w:rsidRPr="00C3539E">
              <w:rPr>
                <w:rFonts w:ascii="Times New Roman" w:hAnsi="Times New Roman"/>
                <w:sz w:val="20"/>
                <w:szCs w:val="20"/>
                <w:lang w:val="ro-MO"/>
              </w:rPr>
              <w:t xml:space="preserve">Completat în conformitate cu </w:t>
            </w:r>
            <w:r w:rsidRPr="00C3539E">
              <w:rPr>
                <w:rFonts w:ascii="Times New Roman" w:hAnsi="Times New Roman"/>
                <w:b/>
                <w:sz w:val="20"/>
                <w:szCs w:val="20"/>
                <w:u w:val="single"/>
                <w:lang w:val="ro-MO"/>
              </w:rPr>
              <w:t>Anexa nr.22</w:t>
            </w:r>
            <w:r w:rsidRPr="00C3539E">
              <w:rPr>
                <w:rFonts w:ascii="Times New Roman" w:hAnsi="Times New Roman"/>
                <w:b/>
                <w:sz w:val="20"/>
                <w:szCs w:val="20"/>
                <w:lang w:val="ro-MO"/>
              </w:rPr>
              <w:t xml:space="preserve"> </w:t>
            </w:r>
            <w:r w:rsidRPr="00C3539E">
              <w:rPr>
                <w:rFonts w:ascii="Times New Roman" w:hAnsi="Times New Roman"/>
                <w:i/>
                <w:sz w:val="20"/>
                <w:szCs w:val="20"/>
                <w:lang w:val="ro-MO"/>
              </w:rPr>
              <w:t xml:space="preserve">din Documentația standard </w:t>
            </w:r>
            <w:r w:rsidRPr="00C3539E">
              <w:rPr>
                <w:rFonts w:ascii="Times New Roman" w:hAnsi="Times New Roman"/>
                <w:b/>
                <w:sz w:val="20"/>
                <w:szCs w:val="20"/>
                <w:lang w:val="ro-MO"/>
              </w:rPr>
              <w:t>–</w:t>
            </w:r>
            <w:r w:rsidRPr="00C3539E">
              <w:rPr>
                <w:rFonts w:ascii="Times New Roman" w:hAnsi="Times New Roman"/>
                <w:sz w:val="20"/>
                <w:szCs w:val="20"/>
                <w:lang w:val="ro-MO"/>
              </w:rPr>
              <w:t xml:space="preserve"> </w:t>
            </w:r>
            <w:r w:rsidRPr="00C3539E">
              <w:rPr>
                <w:rFonts w:ascii="Times New Roman" w:hAnsi="Times New Roman"/>
                <w:b/>
                <w:sz w:val="20"/>
                <w:szCs w:val="20"/>
                <w:lang w:val="ro-MO"/>
              </w:rPr>
              <w:t>confirmat prin semnătură electronică</w:t>
            </w:r>
            <w:r w:rsidRPr="00C3539E">
              <w:rPr>
                <w:rFonts w:ascii="Times New Roman" w:hAnsi="Times New Roman"/>
                <w:sz w:val="20"/>
                <w:szCs w:val="20"/>
                <w:lang w:val="ro-MO"/>
              </w:rPr>
              <w:t>;</w:t>
            </w:r>
          </w:p>
        </w:tc>
        <w:tc>
          <w:tcPr>
            <w:tcW w:w="1510"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Obligatoriu</w:t>
            </w:r>
          </w:p>
        </w:tc>
      </w:tr>
      <w:tr w:rsidR="009A735F" w:rsidRPr="00C3539E" w:rsidTr="009C0484">
        <w:tc>
          <w:tcPr>
            <w:tcW w:w="568"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5.</w:t>
            </w:r>
          </w:p>
        </w:tc>
        <w:tc>
          <w:tcPr>
            <w:tcW w:w="3434" w:type="dxa"/>
            <w:shd w:val="clear" w:color="auto" w:fill="auto"/>
            <w:vAlign w:val="center"/>
          </w:tcPr>
          <w:p w:rsidR="009A735F" w:rsidRPr="00C3539E" w:rsidRDefault="009A735F" w:rsidP="006675D8">
            <w:pPr>
              <w:rPr>
                <w:sz w:val="20"/>
                <w:szCs w:val="20"/>
                <w:lang w:val="ro-MO" w:eastAsia="ro-RO"/>
              </w:rPr>
            </w:pPr>
            <w:r w:rsidRPr="00C3539E">
              <w:rPr>
                <w:sz w:val="20"/>
                <w:szCs w:val="20"/>
                <w:lang w:val="ro-MO" w:eastAsia="ro-RO"/>
              </w:rPr>
              <w:t>Specificații de preț</w:t>
            </w:r>
          </w:p>
        </w:tc>
        <w:tc>
          <w:tcPr>
            <w:tcW w:w="4845" w:type="dxa"/>
            <w:shd w:val="clear" w:color="auto" w:fill="auto"/>
            <w:vAlign w:val="center"/>
          </w:tcPr>
          <w:p w:rsidR="009A735F" w:rsidRPr="00C3539E" w:rsidRDefault="009A735F" w:rsidP="006675D8">
            <w:pPr>
              <w:jc w:val="both"/>
              <w:rPr>
                <w:sz w:val="20"/>
                <w:szCs w:val="20"/>
                <w:lang w:val="ro-MO" w:eastAsia="ro-RO"/>
              </w:rPr>
            </w:pPr>
            <w:r w:rsidRPr="00C3539E">
              <w:rPr>
                <w:sz w:val="20"/>
                <w:szCs w:val="20"/>
                <w:lang w:val="ro-MO"/>
              </w:rPr>
              <w:t xml:space="preserve">Completat  în conformitate cu </w:t>
            </w:r>
            <w:r w:rsidRPr="00C3539E">
              <w:rPr>
                <w:b/>
                <w:sz w:val="20"/>
                <w:szCs w:val="20"/>
                <w:u w:val="single"/>
                <w:lang w:val="ro-MO"/>
              </w:rPr>
              <w:t>Anexa nr.23</w:t>
            </w:r>
            <w:r w:rsidRPr="00C3539E">
              <w:rPr>
                <w:b/>
                <w:sz w:val="20"/>
                <w:szCs w:val="20"/>
                <w:lang w:val="ro-MO"/>
              </w:rPr>
              <w:t xml:space="preserve"> </w:t>
            </w:r>
            <w:r w:rsidRPr="00C3539E">
              <w:rPr>
                <w:i/>
                <w:sz w:val="20"/>
                <w:szCs w:val="20"/>
                <w:lang w:val="ro-MO"/>
              </w:rPr>
              <w:t xml:space="preserve">din Documentația standard </w:t>
            </w:r>
            <w:r w:rsidRPr="00C3539E">
              <w:rPr>
                <w:sz w:val="20"/>
                <w:szCs w:val="20"/>
                <w:lang w:val="ro-MO"/>
              </w:rPr>
              <w:t xml:space="preserve">– </w:t>
            </w:r>
            <w:r w:rsidRPr="00C3539E">
              <w:rPr>
                <w:b/>
                <w:sz w:val="20"/>
                <w:szCs w:val="20"/>
                <w:lang w:val="ro-MO"/>
              </w:rPr>
              <w:t>confirmat prin semnătură electronică</w:t>
            </w:r>
            <w:r w:rsidRPr="00C3539E">
              <w:rPr>
                <w:sz w:val="20"/>
                <w:szCs w:val="20"/>
                <w:lang w:val="ro-MO"/>
              </w:rPr>
              <w:t>;</w:t>
            </w:r>
          </w:p>
        </w:tc>
        <w:tc>
          <w:tcPr>
            <w:tcW w:w="1510"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Obligatoriu</w:t>
            </w:r>
          </w:p>
        </w:tc>
      </w:tr>
      <w:tr w:rsidR="009A735F" w:rsidRPr="00C3539E" w:rsidTr="009C0484">
        <w:tc>
          <w:tcPr>
            <w:tcW w:w="568"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6.</w:t>
            </w:r>
          </w:p>
        </w:tc>
        <w:tc>
          <w:tcPr>
            <w:tcW w:w="3434" w:type="dxa"/>
            <w:shd w:val="clear" w:color="auto" w:fill="auto"/>
            <w:vAlign w:val="center"/>
          </w:tcPr>
          <w:p w:rsidR="009A735F" w:rsidRPr="00C3539E" w:rsidRDefault="009A735F" w:rsidP="006675D8">
            <w:pPr>
              <w:rPr>
                <w:sz w:val="20"/>
                <w:szCs w:val="20"/>
                <w:lang w:val="ro-MO" w:eastAsia="ro-RO"/>
              </w:rPr>
            </w:pPr>
            <w:r w:rsidRPr="00C3539E">
              <w:rPr>
                <w:sz w:val="20"/>
                <w:szCs w:val="20"/>
                <w:lang w:val="ro-MO" w:eastAsia="ro-RO"/>
              </w:rPr>
              <w:t>DUAE</w:t>
            </w:r>
          </w:p>
        </w:tc>
        <w:tc>
          <w:tcPr>
            <w:tcW w:w="4845" w:type="dxa"/>
            <w:shd w:val="clear" w:color="auto" w:fill="auto"/>
            <w:vAlign w:val="center"/>
          </w:tcPr>
          <w:p w:rsidR="009A735F" w:rsidRPr="00C3539E" w:rsidRDefault="009A735F" w:rsidP="006675D8">
            <w:pPr>
              <w:jc w:val="both"/>
              <w:rPr>
                <w:sz w:val="20"/>
                <w:szCs w:val="20"/>
                <w:lang w:val="ro-MO" w:eastAsia="ro-RO"/>
              </w:rPr>
            </w:pPr>
            <w:r w:rsidRPr="00C3539E">
              <w:rPr>
                <w:sz w:val="20"/>
                <w:szCs w:val="20"/>
                <w:lang w:val="ro-MO" w:eastAsia="ro-RO"/>
              </w:rPr>
              <w:t xml:space="preserve">Completat conform modelului anexat, </w:t>
            </w:r>
            <w:r w:rsidRPr="00C3539E">
              <w:rPr>
                <w:b/>
                <w:sz w:val="20"/>
                <w:szCs w:val="20"/>
                <w:lang w:val="ro-MO"/>
              </w:rPr>
              <w:t>confirmat prin semnătură electronică</w:t>
            </w:r>
            <w:r w:rsidRPr="00C3539E">
              <w:rPr>
                <w:b/>
                <w:sz w:val="20"/>
                <w:szCs w:val="20"/>
                <w:lang w:val="ro-MO" w:eastAsia="ro-RO"/>
              </w:rPr>
              <w:t>;</w:t>
            </w:r>
          </w:p>
        </w:tc>
        <w:tc>
          <w:tcPr>
            <w:tcW w:w="1510" w:type="dxa"/>
            <w:shd w:val="clear" w:color="auto" w:fill="auto"/>
            <w:vAlign w:val="center"/>
          </w:tcPr>
          <w:p w:rsidR="009A735F" w:rsidRPr="00C3539E" w:rsidRDefault="009A735F" w:rsidP="004A2F58">
            <w:pPr>
              <w:tabs>
                <w:tab w:val="left" w:pos="612"/>
              </w:tabs>
              <w:jc w:val="center"/>
              <w:rPr>
                <w:iCs/>
                <w:sz w:val="20"/>
                <w:szCs w:val="20"/>
                <w:lang w:val="ro-MO"/>
              </w:rPr>
            </w:pPr>
          </w:p>
        </w:tc>
      </w:tr>
    </w:tbl>
    <w:p w:rsidR="009C0484" w:rsidRPr="00C3539E" w:rsidRDefault="009C0484" w:rsidP="009C0484">
      <w:pPr>
        <w:tabs>
          <w:tab w:val="right" w:pos="426"/>
          <w:tab w:val="left" w:pos="709"/>
          <w:tab w:val="left" w:pos="851"/>
        </w:tabs>
        <w:ind w:firstLine="567"/>
        <w:jc w:val="both"/>
        <w:rPr>
          <w:rFonts w:eastAsia="Calibri"/>
          <w:noProof w:val="0"/>
          <w:sz w:val="10"/>
          <w:szCs w:val="10"/>
          <w:lang w:val="ro-MO"/>
        </w:rPr>
      </w:pPr>
    </w:p>
    <w:p w:rsidR="009C0484" w:rsidRPr="00C3539E" w:rsidRDefault="004A2F58" w:rsidP="009C0484">
      <w:pPr>
        <w:tabs>
          <w:tab w:val="right" w:pos="426"/>
          <w:tab w:val="left" w:pos="709"/>
          <w:tab w:val="left" w:pos="851"/>
        </w:tabs>
        <w:ind w:firstLine="567"/>
        <w:jc w:val="both"/>
        <w:rPr>
          <w:rFonts w:eastAsia="Calibri"/>
          <w:noProof w:val="0"/>
          <w:sz w:val="20"/>
          <w:szCs w:val="20"/>
          <w:lang w:val="ro-MO"/>
        </w:rPr>
      </w:pPr>
      <w:r w:rsidRPr="00C3539E">
        <w:rPr>
          <w:rFonts w:eastAsia="Calibri"/>
          <w:noProof w:val="0"/>
          <w:sz w:val="20"/>
          <w:szCs w:val="20"/>
          <w:lang w:val="ro-MO"/>
        </w:rPr>
        <w:t xml:space="preserve">Conform art. 20  alin. 8, Legea nr. 131 din 03.07.2015, privind achiziţiile publice, ofertantul clasat pe primul loc va prezenta (prin mijloace electronice, cu aplicarea semnăturii electronice) </w:t>
      </w:r>
      <w:r w:rsidRPr="00C3539E">
        <w:rPr>
          <w:rFonts w:eastAsia="Calibri"/>
          <w:b/>
          <w:noProof w:val="0"/>
          <w:sz w:val="20"/>
          <w:szCs w:val="20"/>
          <w:u w:val="single"/>
          <w:lang w:val="ro-MO"/>
        </w:rPr>
        <w:t>în termen de 1 zi</w:t>
      </w:r>
      <w:r w:rsidRPr="00C3539E">
        <w:rPr>
          <w:rFonts w:eastAsia="Calibri"/>
          <w:noProof w:val="0"/>
          <w:sz w:val="20"/>
          <w:szCs w:val="20"/>
          <w:lang w:val="ro-MO"/>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
    <w:p w:rsidR="0048524C" w:rsidRPr="00C3539E" w:rsidRDefault="0048524C" w:rsidP="009C0484">
      <w:pPr>
        <w:tabs>
          <w:tab w:val="right" w:pos="426"/>
          <w:tab w:val="left" w:pos="709"/>
          <w:tab w:val="left" w:pos="851"/>
        </w:tabs>
        <w:ind w:firstLine="567"/>
        <w:jc w:val="both"/>
        <w:rPr>
          <w:i/>
          <w:sz w:val="10"/>
          <w:szCs w:val="10"/>
          <w:lang w:val="ro-MO"/>
        </w:rPr>
      </w:pPr>
    </w:p>
    <w:tbl>
      <w:tblPr>
        <w:tblStyle w:val="Grigliatabella2"/>
        <w:tblW w:w="10357" w:type="dxa"/>
        <w:tblLook w:val="04A0" w:firstRow="1" w:lastRow="0" w:firstColumn="1" w:lastColumn="0" w:noHBand="0" w:noVBand="1"/>
      </w:tblPr>
      <w:tblGrid>
        <w:gridCol w:w="568"/>
        <w:gridCol w:w="3434"/>
        <w:gridCol w:w="4845"/>
        <w:gridCol w:w="1510"/>
      </w:tblGrid>
      <w:tr w:rsidR="009C0484" w:rsidRPr="00C3539E" w:rsidTr="00DA44AD">
        <w:trPr>
          <w:trHeight w:val="658"/>
        </w:trPr>
        <w:tc>
          <w:tcPr>
            <w:tcW w:w="568" w:type="dxa"/>
            <w:shd w:val="clear" w:color="auto" w:fill="D0CECE" w:themeFill="background2" w:themeFillShade="E6"/>
            <w:vAlign w:val="center"/>
          </w:tcPr>
          <w:p w:rsidR="009C0484" w:rsidRPr="00C3539E" w:rsidRDefault="009C0484" w:rsidP="00785876">
            <w:pPr>
              <w:jc w:val="center"/>
              <w:rPr>
                <w:b/>
                <w:sz w:val="20"/>
                <w:szCs w:val="20"/>
                <w:lang w:val="ro-MO" w:eastAsia="ru-RU"/>
              </w:rPr>
            </w:pPr>
            <w:r w:rsidRPr="00C3539E">
              <w:rPr>
                <w:b/>
                <w:sz w:val="20"/>
                <w:szCs w:val="20"/>
                <w:lang w:val="ro-MO" w:eastAsia="ru-RU"/>
              </w:rPr>
              <w:t>Nr. d/o</w:t>
            </w:r>
          </w:p>
        </w:tc>
        <w:tc>
          <w:tcPr>
            <w:tcW w:w="3434" w:type="dxa"/>
            <w:shd w:val="clear" w:color="auto" w:fill="D0CECE" w:themeFill="background2" w:themeFillShade="E6"/>
            <w:vAlign w:val="center"/>
          </w:tcPr>
          <w:p w:rsidR="009C0484" w:rsidRPr="00C3539E" w:rsidRDefault="009C0484" w:rsidP="00785876">
            <w:pPr>
              <w:jc w:val="center"/>
              <w:rPr>
                <w:b/>
                <w:sz w:val="20"/>
                <w:szCs w:val="20"/>
                <w:lang w:val="ro-MO" w:eastAsia="ru-RU"/>
              </w:rPr>
            </w:pPr>
            <w:r w:rsidRPr="00C3539E">
              <w:rPr>
                <w:b/>
                <w:sz w:val="20"/>
                <w:szCs w:val="20"/>
                <w:lang w:val="ro-MO" w:eastAsia="ru-RU"/>
              </w:rPr>
              <w:t>Criteriile de calificare și de selecție</w:t>
            </w:r>
          </w:p>
        </w:tc>
        <w:tc>
          <w:tcPr>
            <w:tcW w:w="4845" w:type="dxa"/>
            <w:shd w:val="clear" w:color="auto" w:fill="D0CECE" w:themeFill="background2" w:themeFillShade="E6"/>
            <w:vAlign w:val="center"/>
          </w:tcPr>
          <w:p w:rsidR="009C0484" w:rsidRPr="00C3539E" w:rsidRDefault="009C0484" w:rsidP="00785876">
            <w:pPr>
              <w:jc w:val="center"/>
              <w:rPr>
                <w:b/>
                <w:sz w:val="20"/>
                <w:szCs w:val="20"/>
                <w:lang w:val="ro-MO" w:eastAsia="ru-RU"/>
              </w:rPr>
            </w:pPr>
            <w:r w:rsidRPr="00C3539E">
              <w:rPr>
                <w:b/>
                <w:sz w:val="20"/>
                <w:szCs w:val="20"/>
                <w:lang w:val="ro-MO" w:eastAsia="ru-RU"/>
              </w:rPr>
              <w:t>Mod de demonstrare a îndeplinirii criteriului/cerinței:</w:t>
            </w:r>
          </w:p>
        </w:tc>
        <w:tc>
          <w:tcPr>
            <w:tcW w:w="1510" w:type="dxa"/>
            <w:shd w:val="clear" w:color="auto" w:fill="D0CECE" w:themeFill="background2" w:themeFillShade="E6"/>
            <w:vAlign w:val="center"/>
          </w:tcPr>
          <w:p w:rsidR="009C0484" w:rsidRPr="00C3539E" w:rsidRDefault="009C0484" w:rsidP="00785876">
            <w:pPr>
              <w:jc w:val="center"/>
              <w:rPr>
                <w:b/>
                <w:sz w:val="20"/>
                <w:szCs w:val="20"/>
                <w:lang w:val="ro-MO" w:eastAsia="ru-RU"/>
              </w:rPr>
            </w:pPr>
            <w:r w:rsidRPr="00C3539E">
              <w:rPr>
                <w:b/>
                <w:sz w:val="20"/>
                <w:szCs w:val="20"/>
                <w:lang w:val="ro-MO" w:eastAsia="ru-RU"/>
              </w:rPr>
              <w:t>Nivelul minim/</w:t>
            </w:r>
            <w:r w:rsidRPr="00C3539E">
              <w:rPr>
                <w:b/>
                <w:sz w:val="20"/>
                <w:szCs w:val="20"/>
                <w:lang w:val="ro-MO" w:eastAsia="ru-RU"/>
              </w:rPr>
              <w:br/>
              <w:t>Obligativitatea</w:t>
            </w:r>
          </w:p>
        </w:tc>
      </w:tr>
      <w:tr w:rsidR="009A735F" w:rsidRPr="00C3539E" w:rsidTr="009A735F">
        <w:tc>
          <w:tcPr>
            <w:tcW w:w="568"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1.</w:t>
            </w:r>
          </w:p>
        </w:tc>
        <w:tc>
          <w:tcPr>
            <w:tcW w:w="3434" w:type="dxa"/>
            <w:shd w:val="clear" w:color="auto" w:fill="auto"/>
            <w:vAlign w:val="center"/>
          </w:tcPr>
          <w:p w:rsidR="009A735F" w:rsidRPr="00C3539E" w:rsidRDefault="009A735F" w:rsidP="006675D8">
            <w:pPr>
              <w:rPr>
                <w:sz w:val="20"/>
                <w:szCs w:val="20"/>
                <w:lang w:val="ro-MO" w:eastAsia="ro-RO"/>
              </w:rPr>
            </w:pPr>
            <w:r w:rsidRPr="00C3539E">
              <w:rPr>
                <w:sz w:val="20"/>
                <w:szCs w:val="20"/>
                <w:lang w:val="ro-MO" w:eastAsia="ro-RO"/>
              </w:rPr>
              <w:t>Certificat de atribuire al contului bancar</w:t>
            </w:r>
          </w:p>
        </w:tc>
        <w:tc>
          <w:tcPr>
            <w:tcW w:w="4845" w:type="dxa"/>
            <w:shd w:val="clear" w:color="auto" w:fill="auto"/>
            <w:vAlign w:val="center"/>
          </w:tcPr>
          <w:p w:rsidR="009A735F" w:rsidRPr="00C3539E" w:rsidRDefault="009A735F" w:rsidP="006675D8">
            <w:pPr>
              <w:jc w:val="both"/>
              <w:rPr>
                <w:sz w:val="20"/>
                <w:szCs w:val="20"/>
                <w:lang w:val="ro-MO" w:eastAsia="ro-RO"/>
              </w:rPr>
            </w:pPr>
            <w:r w:rsidRPr="00C3539E">
              <w:rPr>
                <w:sz w:val="20"/>
                <w:szCs w:val="20"/>
                <w:lang w:val="ro-MO" w:eastAsia="ro-RO"/>
              </w:rPr>
              <w:t xml:space="preserve">Eliberat de banca deținătoare de cont – copie,  </w:t>
            </w:r>
            <w:r w:rsidRPr="00C3539E">
              <w:rPr>
                <w:b/>
                <w:sz w:val="20"/>
                <w:szCs w:val="20"/>
                <w:lang w:val="ro-MO" w:eastAsia="ro-RO"/>
              </w:rPr>
              <w:t xml:space="preserve">confirmată prin </w:t>
            </w:r>
            <w:r w:rsidRPr="00C3539E">
              <w:rPr>
                <w:b/>
                <w:sz w:val="20"/>
                <w:szCs w:val="20"/>
                <w:lang w:val="ro-MO"/>
              </w:rPr>
              <w:t>semnătură electronică</w:t>
            </w:r>
            <w:r w:rsidRPr="00C3539E">
              <w:rPr>
                <w:sz w:val="20"/>
                <w:szCs w:val="20"/>
                <w:lang w:val="ro-MO"/>
              </w:rPr>
              <w:t>;</w:t>
            </w:r>
          </w:p>
        </w:tc>
        <w:tc>
          <w:tcPr>
            <w:tcW w:w="1510" w:type="dxa"/>
            <w:shd w:val="clear" w:color="auto" w:fill="auto"/>
            <w:vAlign w:val="center"/>
          </w:tcPr>
          <w:p w:rsidR="009A735F" w:rsidRPr="00C3539E" w:rsidRDefault="009A735F" w:rsidP="009A735F">
            <w:pPr>
              <w:pStyle w:val="a7"/>
              <w:ind w:left="-113" w:right="-113"/>
              <w:jc w:val="center"/>
              <w:rPr>
                <w:rFonts w:ascii="Times New Roman" w:hAnsi="Times New Roman"/>
                <w:b/>
                <w:sz w:val="20"/>
                <w:lang w:val="ro-MO"/>
              </w:rPr>
            </w:pPr>
            <w:r w:rsidRPr="00C3539E">
              <w:rPr>
                <w:rFonts w:ascii="Times New Roman" w:hAnsi="Times New Roman"/>
                <w:iCs/>
                <w:sz w:val="20"/>
                <w:lang w:val="ro-MO"/>
              </w:rPr>
              <w:t>Obligatoriu</w:t>
            </w:r>
          </w:p>
        </w:tc>
      </w:tr>
      <w:tr w:rsidR="009A735F" w:rsidRPr="00C3539E" w:rsidTr="009A735F">
        <w:tc>
          <w:tcPr>
            <w:tcW w:w="568"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2.</w:t>
            </w:r>
          </w:p>
        </w:tc>
        <w:tc>
          <w:tcPr>
            <w:tcW w:w="3434" w:type="dxa"/>
            <w:shd w:val="clear" w:color="auto" w:fill="auto"/>
            <w:vAlign w:val="center"/>
          </w:tcPr>
          <w:p w:rsidR="009A735F" w:rsidRPr="00C3539E" w:rsidRDefault="009A735F" w:rsidP="006675D8">
            <w:pPr>
              <w:rPr>
                <w:sz w:val="20"/>
                <w:szCs w:val="20"/>
                <w:lang w:val="ro-MO" w:eastAsia="ro-RO"/>
              </w:rPr>
            </w:pPr>
            <w:r w:rsidRPr="00C3539E">
              <w:rPr>
                <w:sz w:val="20"/>
                <w:szCs w:val="20"/>
                <w:lang w:val="ro-MO" w:eastAsia="ro-RO"/>
              </w:rPr>
              <w:t>Dovada înregistrării juridice</w:t>
            </w:r>
          </w:p>
        </w:tc>
        <w:tc>
          <w:tcPr>
            <w:tcW w:w="4845" w:type="dxa"/>
            <w:shd w:val="clear" w:color="auto" w:fill="auto"/>
            <w:vAlign w:val="center"/>
          </w:tcPr>
          <w:p w:rsidR="009A735F" w:rsidRPr="00C3539E" w:rsidRDefault="009A735F" w:rsidP="006675D8">
            <w:pPr>
              <w:jc w:val="both"/>
              <w:rPr>
                <w:sz w:val="20"/>
                <w:szCs w:val="20"/>
                <w:lang w:val="ro-MO" w:eastAsia="ro-RO"/>
              </w:rPr>
            </w:pPr>
            <w:r w:rsidRPr="00C3539E">
              <w:rPr>
                <w:sz w:val="20"/>
                <w:szCs w:val="20"/>
                <w:lang w:val="ro-MO" w:eastAsia="ro-RO"/>
              </w:rPr>
              <w:t xml:space="preserve">Certificat / decizie de înregistrare a întreprinderii / extras din Registrul de Stat al persoanelor juridice – copie,  </w:t>
            </w:r>
            <w:r w:rsidRPr="00C3539E">
              <w:rPr>
                <w:b/>
                <w:sz w:val="20"/>
                <w:szCs w:val="20"/>
                <w:lang w:val="ro-MO" w:eastAsia="ro-RO"/>
              </w:rPr>
              <w:t xml:space="preserve">confirmată prin </w:t>
            </w:r>
            <w:r w:rsidRPr="00C3539E">
              <w:rPr>
                <w:b/>
                <w:sz w:val="20"/>
                <w:szCs w:val="20"/>
                <w:lang w:val="ro-MO"/>
              </w:rPr>
              <w:t>semnătură electronică</w:t>
            </w:r>
            <w:r w:rsidRPr="00C3539E">
              <w:rPr>
                <w:sz w:val="20"/>
                <w:szCs w:val="20"/>
                <w:lang w:val="ro-MO"/>
              </w:rPr>
              <w:t>;</w:t>
            </w:r>
            <w:r w:rsidRPr="00C3539E">
              <w:rPr>
                <w:sz w:val="20"/>
                <w:szCs w:val="20"/>
                <w:lang w:val="ro-MO" w:eastAsia="ro-RO"/>
              </w:rPr>
              <w:t xml:space="preserve">  </w:t>
            </w:r>
          </w:p>
        </w:tc>
        <w:tc>
          <w:tcPr>
            <w:tcW w:w="1510" w:type="dxa"/>
            <w:shd w:val="clear" w:color="auto" w:fill="auto"/>
            <w:vAlign w:val="center"/>
          </w:tcPr>
          <w:p w:rsidR="009A735F" w:rsidRPr="00C3539E" w:rsidRDefault="009A735F" w:rsidP="009A735F">
            <w:pPr>
              <w:pStyle w:val="a7"/>
              <w:ind w:left="-113" w:right="-113"/>
              <w:jc w:val="center"/>
              <w:rPr>
                <w:rFonts w:ascii="Times New Roman" w:hAnsi="Times New Roman"/>
                <w:b/>
                <w:sz w:val="20"/>
                <w:lang w:val="ro-MO"/>
              </w:rPr>
            </w:pPr>
            <w:r w:rsidRPr="00C3539E">
              <w:rPr>
                <w:rFonts w:ascii="Times New Roman" w:hAnsi="Times New Roman"/>
                <w:iCs/>
                <w:sz w:val="20"/>
                <w:lang w:val="ro-MO"/>
              </w:rPr>
              <w:t>Obligatoriu</w:t>
            </w:r>
          </w:p>
        </w:tc>
      </w:tr>
      <w:tr w:rsidR="009A735F" w:rsidRPr="00C3539E" w:rsidTr="009A735F">
        <w:tc>
          <w:tcPr>
            <w:tcW w:w="568" w:type="dxa"/>
            <w:shd w:val="clear" w:color="auto" w:fill="auto"/>
            <w:vAlign w:val="center"/>
          </w:tcPr>
          <w:p w:rsidR="009A735F" w:rsidRPr="00C3539E" w:rsidRDefault="009A735F" w:rsidP="004A2F58">
            <w:pPr>
              <w:tabs>
                <w:tab w:val="left" w:pos="612"/>
              </w:tabs>
              <w:jc w:val="center"/>
              <w:rPr>
                <w:iCs/>
                <w:sz w:val="20"/>
                <w:szCs w:val="20"/>
                <w:lang w:val="ro-MO"/>
              </w:rPr>
            </w:pPr>
            <w:r w:rsidRPr="00C3539E">
              <w:rPr>
                <w:iCs/>
                <w:sz w:val="20"/>
                <w:szCs w:val="20"/>
                <w:lang w:val="ro-MO"/>
              </w:rPr>
              <w:t>3.</w:t>
            </w:r>
          </w:p>
        </w:tc>
        <w:tc>
          <w:tcPr>
            <w:tcW w:w="3434" w:type="dxa"/>
            <w:shd w:val="clear" w:color="auto" w:fill="auto"/>
            <w:vAlign w:val="center"/>
          </w:tcPr>
          <w:p w:rsidR="009A735F" w:rsidRPr="00C3539E" w:rsidRDefault="009A735F" w:rsidP="006675D8">
            <w:pPr>
              <w:rPr>
                <w:sz w:val="20"/>
                <w:szCs w:val="20"/>
                <w:lang w:val="ro-MO" w:eastAsia="ro-RO"/>
              </w:rPr>
            </w:pPr>
            <w:r w:rsidRPr="00C3539E">
              <w:rPr>
                <w:sz w:val="20"/>
                <w:szCs w:val="20"/>
                <w:lang w:val="ro-MO" w:eastAsia="ro-RO"/>
              </w:rPr>
              <w:t xml:space="preserve">Certificat de efectuare sistematică a plății impozitelor, contribuțiilor </w:t>
            </w:r>
          </w:p>
        </w:tc>
        <w:tc>
          <w:tcPr>
            <w:tcW w:w="4845" w:type="dxa"/>
            <w:shd w:val="clear" w:color="auto" w:fill="auto"/>
            <w:vAlign w:val="center"/>
          </w:tcPr>
          <w:p w:rsidR="009A735F" w:rsidRPr="00C3539E" w:rsidRDefault="009A735F" w:rsidP="006675D8">
            <w:pPr>
              <w:jc w:val="both"/>
              <w:rPr>
                <w:sz w:val="20"/>
                <w:szCs w:val="20"/>
                <w:lang w:val="ro-MO" w:eastAsia="ro-RO"/>
              </w:rPr>
            </w:pPr>
            <w:r w:rsidRPr="00C3539E">
              <w:rPr>
                <w:sz w:val="20"/>
                <w:szCs w:val="20"/>
                <w:lang w:val="ro-MO" w:eastAsia="ro-RO"/>
              </w:rPr>
              <w:t xml:space="preserve">Eliberat de către Inspectoratul Fiscal; Valabilitatea certificatului – conform cerințelor Inspectoratului Fiscal al Republicii Moldova – copie,  </w:t>
            </w:r>
            <w:r w:rsidRPr="00C3539E">
              <w:rPr>
                <w:b/>
                <w:sz w:val="20"/>
                <w:szCs w:val="20"/>
                <w:lang w:val="ro-MO" w:eastAsia="ro-RO"/>
              </w:rPr>
              <w:t xml:space="preserve">confirmată prin </w:t>
            </w:r>
            <w:r w:rsidRPr="00C3539E">
              <w:rPr>
                <w:b/>
                <w:sz w:val="20"/>
                <w:szCs w:val="20"/>
                <w:lang w:val="ro-MO"/>
              </w:rPr>
              <w:t>semnătură electronică</w:t>
            </w:r>
            <w:r w:rsidRPr="00C3539E">
              <w:rPr>
                <w:sz w:val="20"/>
                <w:szCs w:val="20"/>
                <w:lang w:val="ro-MO"/>
              </w:rPr>
              <w:t>;</w:t>
            </w:r>
          </w:p>
        </w:tc>
        <w:tc>
          <w:tcPr>
            <w:tcW w:w="1510" w:type="dxa"/>
            <w:shd w:val="clear" w:color="auto" w:fill="auto"/>
            <w:vAlign w:val="center"/>
          </w:tcPr>
          <w:p w:rsidR="009A735F" w:rsidRPr="00C3539E" w:rsidRDefault="009A735F" w:rsidP="009A735F">
            <w:pPr>
              <w:pStyle w:val="a7"/>
              <w:ind w:left="-113" w:right="-113"/>
              <w:jc w:val="center"/>
              <w:rPr>
                <w:rFonts w:ascii="Times New Roman" w:hAnsi="Times New Roman"/>
                <w:b/>
                <w:sz w:val="20"/>
                <w:lang w:val="ro-MO"/>
              </w:rPr>
            </w:pPr>
            <w:r w:rsidRPr="00C3539E">
              <w:rPr>
                <w:rFonts w:ascii="Times New Roman" w:hAnsi="Times New Roman"/>
                <w:iCs/>
                <w:sz w:val="20"/>
                <w:lang w:val="ro-MO"/>
              </w:rPr>
              <w:t>Obligatoriu</w:t>
            </w:r>
          </w:p>
        </w:tc>
      </w:tr>
      <w:tr w:rsidR="009A735F" w:rsidRPr="00C3539E" w:rsidTr="009A735F">
        <w:tc>
          <w:tcPr>
            <w:tcW w:w="568" w:type="dxa"/>
            <w:shd w:val="clear" w:color="auto" w:fill="auto"/>
            <w:vAlign w:val="center"/>
          </w:tcPr>
          <w:p w:rsidR="009A735F" w:rsidRPr="00C3539E" w:rsidRDefault="009A735F" w:rsidP="00DA44AD">
            <w:pPr>
              <w:tabs>
                <w:tab w:val="left" w:pos="612"/>
              </w:tabs>
              <w:jc w:val="center"/>
              <w:rPr>
                <w:iCs/>
                <w:sz w:val="20"/>
                <w:szCs w:val="20"/>
                <w:lang w:val="ro-MO"/>
              </w:rPr>
            </w:pPr>
            <w:r w:rsidRPr="00C3539E">
              <w:rPr>
                <w:iCs/>
                <w:sz w:val="20"/>
                <w:szCs w:val="20"/>
                <w:lang w:val="ro-MO"/>
              </w:rPr>
              <w:t>4.</w:t>
            </w:r>
          </w:p>
        </w:tc>
        <w:tc>
          <w:tcPr>
            <w:tcW w:w="3434" w:type="dxa"/>
            <w:shd w:val="clear" w:color="auto" w:fill="auto"/>
            <w:vAlign w:val="center"/>
          </w:tcPr>
          <w:p w:rsidR="009A735F" w:rsidRPr="00C3539E" w:rsidRDefault="009A735F" w:rsidP="006675D8">
            <w:pPr>
              <w:rPr>
                <w:sz w:val="20"/>
                <w:szCs w:val="20"/>
                <w:lang w:val="ro-MO" w:eastAsia="ro-RO"/>
              </w:rPr>
            </w:pPr>
            <w:r w:rsidRPr="00C3539E">
              <w:rPr>
                <w:sz w:val="20"/>
                <w:szCs w:val="20"/>
                <w:lang w:val="ro-MO" w:eastAsia="ro-RO"/>
              </w:rPr>
              <w:t>Licența de activitate</w:t>
            </w:r>
          </w:p>
        </w:tc>
        <w:tc>
          <w:tcPr>
            <w:tcW w:w="4845" w:type="dxa"/>
            <w:shd w:val="clear" w:color="auto" w:fill="auto"/>
            <w:vAlign w:val="center"/>
          </w:tcPr>
          <w:p w:rsidR="009A735F" w:rsidRPr="00C3539E" w:rsidRDefault="009A735F" w:rsidP="006675D8">
            <w:pPr>
              <w:jc w:val="both"/>
              <w:rPr>
                <w:sz w:val="20"/>
                <w:szCs w:val="20"/>
                <w:lang w:val="ro-MO" w:eastAsia="ro-RO"/>
              </w:rPr>
            </w:pPr>
            <w:r w:rsidRPr="00C3539E">
              <w:rPr>
                <w:sz w:val="20"/>
                <w:szCs w:val="20"/>
                <w:lang w:val="ro-MO" w:eastAsia="ro-RO"/>
              </w:rPr>
              <w:t xml:space="preserve">Copie, </w:t>
            </w:r>
            <w:r w:rsidRPr="00C3539E">
              <w:rPr>
                <w:b/>
                <w:sz w:val="20"/>
                <w:szCs w:val="20"/>
                <w:lang w:val="ro-MO" w:eastAsia="ro-RO"/>
              </w:rPr>
              <w:t>confirmată prin semnătura electronică</w:t>
            </w:r>
            <w:r w:rsidRPr="00C3539E">
              <w:rPr>
                <w:sz w:val="20"/>
                <w:szCs w:val="20"/>
                <w:lang w:val="ro-MO" w:eastAsia="ro-RO"/>
              </w:rPr>
              <w:t>.</w:t>
            </w:r>
          </w:p>
        </w:tc>
        <w:tc>
          <w:tcPr>
            <w:tcW w:w="1510" w:type="dxa"/>
            <w:shd w:val="clear" w:color="auto" w:fill="auto"/>
            <w:vAlign w:val="center"/>
          </w:tcPr>
          <w:p w:rsidR="009A735F" w:rsidRPr="00C3539E" w:rsidRDefault="009A735F" w:rsidP="009A735F">
            <w:pPr>
              <w:pStyle w:val="a7"/>
              <w:ind w:left="-113" w:right="-113"/>
              <w:jc w:val="center"/>
              <w:rPr>
                <w:rFonts w:ascii="Times New Roman" w:hAnsi="Times New Roman"/>
                <w:iCs/>
                <w:sz w:val="20"/>
                <w:lang w:val="ro-MO"/>
              </w:rPr>
            </w:pPr>
            <w:r w:rsidRPr="00C3539E">
              <w:rPr>
                <w:rFonts w:ascii="Times New Roman" w:hAnsi="Times New Roman"/>
                <w:iCs/>
                <w:sz w:val="20"/>
                <w:lang w:val="ro-MO"/>
              </w:rPr>
              <w:t>Obligatoriu</w:t>
            </w:r>
          </w:p>
        </w:tc>
      </w:tr>
      <w:tr w:rsidR="009A735F" w:rsidRPr="00C3539E" w:rsidTr="009A735F">
        <w:tc>
          <w:tcPr>
            <w:tcW w:w="568" w:type="dxa"/>
            <w:shd w:val="clear" w:color="auto" w:fill="auto"/>
            <w:vAlign w:val="center"/>
          </w:tcPr>
          <w:p w:rsidR="009A735F" w:rsidRPr="00C3539E" w:rsidRDefault="009A735F" w:rsidP="00DA44AD">
            <w:pPr>
              <w:tabs>
                <w:tab w:val="left" w:pos="612"/>
              </w:tabs>
              <w:jc w:val="center"/>
              <w:rPr>
                <w:iCs/>
                <w:sz w:val="20"/>
                <w:szCs w:val="20"/>
                <w:lang w:val="ro-MO"/>
              </w:rPr>
            </w:pPr>
            <w:r w:rsidRPr="00C3539E">
              <w:rPr>
                <w:iCs/>
                <w:sz w:val="20"/>
                <w:szCs w:val="20"/>
                <w:lang w:val="ro-MO"/>
              </w:rPr>
              <w:t>5.</w:t>
            </w:r>
          </w:p>
        </w:tc>
        <w:tc>
          <w:tcPr>
            <w:tcW w:w="3434" w:type="dxa"/>
            <w:shd w:val="clear" w:color="auto" w:fill="auto"/>
            <w:vAlign w:val="center"/>
          </w:tcPr>
          <w:p w:rsidR="009A735F" w:rsidRPr="00C3539E" w:rsidRDefault="009A735F" w:rsidP="006675D8">
            <w:pPr>
              <w:rPr>
                <w:sz w:val="20"/>
                <w:szCs w:val="20"/>
                <w:lang w:val="ro-MO" w:eastAsia="ro-RO"/>
              </w:rPr>
            </w:pPr>
            <w:r w:rsidRPr="00C3539E">
              <w:rPr>
                <w:sz w:val="20"/>
                <w:szCs w:val="20"/>
                <w:lang w:val="ro-MO" w:eastAsia="ro-RO"/>
              </w:rPr>
              <w:t>Act ce atestă dreptul de a presta servicii</w:t>
            </w:r>
          </w:p>
        </w:tc>
        <w:tc>
          <w:tcPr>
            <w:tcW w:w="4845" w:type="dxa"/>
            <w:shd w:val="clear" w:color="auto" w:fill="auto"/>
            <w:vAlign w:val="center"/>
          </w:tcPr>
          <w:p w:rsidR="009A735F" w:rsidRPr="00C3539E" w:rsidRDefault="009A735F" w:rsidP="006675D8">
            <w:pPr>
              <w:jc w:val="both"/>
              <w:rPr>
                <w:sz w:val="20"/>
                <w:szCs w:val="20"/>
                <w:lang w:val="ro-MO" w:eastAsia="ro-RO"/>
              </w:rPr>
            </w:pPr>
            <w:r w:rsidRPr="00C3539E">
              <w:rPr>
                <w:sz w:val="20"/>
                <w:szCs w:val="20"/>
                <w:lang w:val="ro-MO" w:eastAsia="ro-RO"/>
              </w:rPr>
              <w:t xml:space="preserve">Copie, </w:t>
            </w:r>
            <w:r w:rsidRPr="00C3539E">
              <w:rPr>
                <w:b/>
                <w:sz w:val="20"/>
                <w:szCs w:val="20"/>
                <w:lang w:val="ro-MO" w:eastAsia="ro-RO"/>
              </w:rPr>
              <w:t xml:space="preserve">confirmată prin </w:t>
            </w:r>
            <w:r w:rsidRPr="00C3539E">
              <w:rPr>
                <w:b/>
                <w:sz w:val="20"/>
                <w:szCs w:val="20"/>
                <w:lang w:val="ro-MO"/>
              </w:rPr>
              <w:t>semnătură electronică</w:t>
            </w:r>
            <w:r w:rsidRPr="00C3539E">
              <w:rPr>
                <w:sz w:val="20"/>
                <w:szCs w:val="20"/>
                <w:lang w:val="ro-MO"/>
              </w:rPr>
              <w:t>;</w:t>
            </w:r>
          </w:p>
        </w:tc>
        <w:tc>
          <w:tcPr>
            <w:tcW w:w="1510" w:type="dxa"/>
            <w:shd w:val="clear" w:color="auto" w:fill="auto"/>
            <w:vAlign w:val="center"/>
          </w:tcPr>
          <w:p w:rsidR="009A735F" w:rsidRPr="00C3539E" w:rsidRDefault="009A735F" w:rsidP="009A735F">
            <w:pPr>
              <w:pStyle w:val="a7"/>
              <w:ind w:left="-113" w:right="-113"/>
              <w:jc w:val="center"/>
              <w:rPr>
                <w:rFonts w:ascii="Times New Roman" w:hAnsi="Times New Roman"/>
                <w:b/>
                <w:sz w:val="20"/>
                <w:lang w:val="ro-MO"/>
              </w:rPr>
            </w:pPr>
            <w:r w:rsidRPr="00C3539E">
              <w:rPr>
                <w:rFonts w:ascii="Times New Roman" w:hAnsi="Times New Roman"/>
                <w:iCs/>
                <w:sz w:val="20"/>
                <w:lang w:val="ro-MO"/>
              </w:rPr>
              <w:t>Obligatoriu</w:t>
            </w:r>
          </w:p>
        </w:tc>
      </w:tr>
      <w:tr w:rsidR="009A735F" w:rsidRPr="00C3539E" w:rsidTr="009A735F">
        <w:tc>
          <w:tcPr>
            <w:tcW w:w="568" w:type="dxa"/>
            <w:shd w:val="clear" w:color="auto" w:fill="auto"/>
            <w:vAlign w:val="center"/>
          </w:tcPr>
          <w:p w:rsidR="009A735F" w:rsidRPr="00C3539E" w:rsidRDefault="009A735F" w:rsidP="00DA44AD">
            <w:pPr>
              <w:tabs>
                <w:tab w:val="left" w:pos="612"/>
              </w:tabs>
              <w:jc w:val="center"/>
              <w:rPr>
                <w:iCs/>
                <w:sz w:val="20"/>
                <w:szCs w:val="20"/>
                <w:lang w:val="ro-MO"/>
              </w:rPr>
            </w:pPr>
            <w:r w:rsidRPr="00C3539E">
              <w:rPr>
                <w:iCs/>
                <w:sz w:val="20"/>
                <w:szCs w:val="20"/>
                <w:lang w:val="ro-MO"/>
              </w:rPr>
              <w:t>6.</w:t>
            </w:r>
          </w:p>
        </w:tc>
        <w:tc>
          <w:tcPr>
            <w:tcW w:w="3434" w:type="dxa"/>
            <w:shd w:val="clear" w:color="auto" w:fill="auto"/>
            <w:vAlign w:val="center"/>
          </w:tcPr>
          <w:p w:rsidR="009A735F" w:rsidRPr="00C3539E" w:rsidRDefault="009A735F" w:rsidP="006675D8">
            <w:pPr>
              <w:keepNext/>
              <w:spacing w:line="240" w:lineRule="exact"/>
              <w:outlineLvl w:val="0"/>
              <w:rPr>
                <w:rFonts w:eastAsia="PMingLiU"/>
                <w:sz w:val="20"/>
                <w:szCs w:val="20"/>
                <w:lang w:val="ro-MO"/>
              </w:rPr>
            </w:pPr>
            <w:r w:rsidRPr="00C3539E">
              <w:rPr>
                <w:rFonts w:eastAsia="Calibri"/>
                <w:bCs/>
                <w:sz w:val="20"/>
                <w:szCs w:val="20"/>
                <w:lang w:val="ro-MO" w:eastAsia="ro-RO"/>
              </w:rPr>
              <w:t xml:space="preserve">Declarație </w:t>
            </w:r>
            <w:r w:rsidRPr="00C3539E">
              <w:rPr>
                <w:rFonts w:eastAsia="PMingLiU"/>
                <w:bCs/>
                <w:sz w:val="20"/>
                <w:szCs w:val="20"/>
                <w:lang w:val="ro-MO"/>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845" w:type="dxa"/>
            <w:shd w:val="clear" w:color="auto" w:fill="auto"/>
            <w:vAlign w:val="center"/>
          </w:tcPr>
          <w:p w:rsidR="009A735F" w:rsidRPr="00C3539E" w:rsidRDefault="009A735F" w:rsidP="009A735F">
            <w:pPr>
              <w:rPr>
                <w:sz w:val="20"/>
                <w:szCs w:val="20"/>
                <w:lang w:val="ro-MO" w:eastAsia="ro-RO"/>
              </w:rPr>
            </w:pPr>
            <w:r w:rsidRPr="00C3539E">
              <w:rPr>
                <w:sz w:val="20"/>
                <w:szCs w:val="20"/>
                <w:lang w:val="ro-MO"/>
              </w:rPr>
              <w:t>Completat  în conformitate cu</w:t>
            </w:r>
            <w:r w:rsidRPr="00C3539E">
              <w:rPr>
                <w:rFonts w:eastAsia="PMingLiU"/>
                <w:sz w:val="20"/>
                <w:szCs w:val="20"/>
                <w:lang w:val="ro-MO"/>
              </w:rPr>
              <w:t xml:space="preserve"> ordinul Ministerului Finanțelor nr.145 din 24.11.2020, copie</w:t>
            </w:r>
            <w:r w:rsidRPr="00C3539E">
              <w:rPr>
                <w:sz w:val="20"/>
                <w:szCs w:val="20"/>
                <w:lang w:val="ro-MO" w:eastAsia="ro-RO"/>
              </w:rPr>
              <w:t xml:space="preserve">,  </w:t>
            </w:r>
            <w:r w:rsidRPr="00C3539E">
              <w:rPr>
                <w:b/>
                <w:sz w:val="20"/>
                <w:szCs w:val="20"/>
                <w:lang w:val="ro-MO" w:eastAsia="ro-RO"/>
              </w:rPr>
              <w:t xml:space="preserve">confirmată prin </w:t>
            </w:r>
            <w:r w:rsidRPr="00C3539E">
              <w:rPr>
                <w:b/>
                <w:sz w:val="20"/>
                <w:szCs w:val="20"/>
                <w:lang w:val="ro-MO"/>
              </w:rPr>
              <w:t>semnătură electronică</w:t>
            </w:r>
            <w:r w:rsidRPr="00C3539E">
              <w:rPr>
                <w:sz w:val="20"/>
                <w:szCs w:val="20"/>
                <w:lang w:val="ro-MO"/>
              </w:rPr>
              <w:t>;</w:t>
            </w:r>
          </w:p>
        </w:tc>
        <w:tc>
          <w:tcPr>
            <w:tcW w:w="1510" w:type="dxa"/>
            <w:shd w:val="clear" w:color="auto" w:fill="auto"/>
            <w:vAlign w:val="center"/>
          </w:tcPr>
          <w:p w:rsidR="009A735F" w:rsidRPr="00C3539E" w:rsidRDefault="009A735F" w:rsidP="009A735F">
            <w:pPr>
              <w:pStyle w:val="a7"/>
              <w:ind w:left="-113" w:right="-113"/>
              <w:jc w:val="center"/>
              <w:rPr>
                <w:rFonts w:ascii="Times New Roman" w:hAnsi="Times New Roman"/>
                <w:b/>
                <w:i/>
                <w:sz w:val="20"/>
                <w:lang w:val="ro-MO"/>
              </w:rPr>
            </w:pPr>
            <w:r w:rsidRPr="00C3539E">
              <w:rPr>
                <w:rFonts w:ascii="Times New Roman" w:hAnsi="Times New Roman"/>
                <w:iCs/>
                <w:sz w:val="20"/>
                <w:lang w:val="ro-MO"/>
              </w:rPr>
              <w:t>Obligatoriu</w:t>
            </w:r>
          </w:p>
        </w:tc>
      </w:tr>
      <w:tr w:rsidR="009A735F" w:rsidRPr="00C3539E" w:rsidTr="009A735F">
        <w:tc>
          <w:tcPr>
            <w:tcW w:w="568" w:type="dxa"/>
            <w:shd w:val="clear" w:color="auto" w:fill="auto"/>
            <w:vAlign w:val="center"/>
          </w:tcPr>
          <w:p w:rsidR="009A735F" w:rsidRPr="00C3539E" w:rsidRDefault="009A735F" w:rsidP="00DA44AD">
            <w:pPr>
              <w:tabs>
                <w:tab w:val="left" w:pos="612"/>
              </w:tabs>
              <w:jc w:val="center"/>
              <w:rPr>
                <w:iCs/>
                <w:sz w:val="20"/>
                <w:szCs w:val="20"/>
                <w:lang w:val="ro-MO"/>
              </w:rPr>
            </w:pPr>
            <w:r w:rsidRPr="00C3539E">
              <w:rPr>
                <w:iCs/>
                <w:sz w:val="20"/>
                <w:szCs w:val="20"/>
                <w:lang w:val="ro-MO"/>
              </w:rPr>
              <w:t>7.</w:t>
            </w:r>
          </w:p>
        </w:tc>
        <w:tc>
          <w:tcPr>
            <w:tcW w:w="3434" w:type="dxa"/>
            <w:shd w:val="clear" w:color="auto" w:fill="auto"/>
            <w:vAlign w:val="center"/>
          </w:tcPr>
          <w:p w:rsidR="009A735F" w:rsidRPr="00C3539E" w:rsidRDefault="009A735F" w:rsidP="006675D8">
            <w:pPr>
              <w:keepNext/>
              <w:spacing w:line="240" w:lineRule="exact"/>
              <w:outlineLvl w:val="0"/>
              <w:rPr>
                <w:rFonts w:eastAsia="Calibri"/>
                <w:bCs/>
                <w:sz w:val="20"/>
                <w:szCs w:val="20"/>
                <w:lang w:val="ro-MO" w:eastAsia="ro-RO"/>
              </w:rPr>
            </w:pPr>
            <w:r w:rsidRPr="00C3539E">
              <w:rPr>
                <w:rFonts w:eastAsia="PMingLiU"/>
                <w:bCs/>
                <w:sz w:val="20"/>
                <w:szCs w:val="20"/>
                <w:lang w:val="ro-MO"/>
              </w:rPr>
              <w:t xml:space="preserve">Declarație prin care se garantează că termenul de valabilitate restant (la momentul livrării) al medicamentelor va constitui nu mai puțin de 60% din </w:t>
            </w:r>
            <w:r w:rsidRPr="00C3539E">
              <w:rPr>
                <w:rFonts w:eastAsia="PMingLiU"/>
                <w:bCs/>
                <w:sz w:val="20"/>
                <w:szCs w:val="20"/>
                <w:lang w:val="ro-MO"/>
              </w:rPr>
              <w:lastRenderedPageBreak/>
              <w:t>termenul inițial pentru medicamentele cu o valabilitate de 2 ani și mai mult și de 80% din cel inițial pentru medicamentele cu o valabilitate de pînă la 2 ani.</w:t>
            </w:r>
          </w:p>
        </w:tc>
        <w:tc>
          <w:tcPr>
            <w:tcW w:w="4845" w:type="dxa"/>
            <w:shd w:val="clear" w:color="auto" w:fill="auto"/>
            <w:vAlign w:val="center"/>
          </w:tcPr>
          <w:p w:rsidR="009A735F" w:rsidRPr="00C3539E" w:rsidRDefault="009A735F" w:rsidP="009A735F">
            <w:pPr>
              <w:rPr>
                <w:sz w:val="20"/>
                <w:szCs w:val="20"/>
                <w:lang w:val="ro-MO"/>
              </w:rPr>
            </w:pPr>
            <w:r w:rsidRPr="00C3539E">
              <w:rPr>
                <w:sz w:val="20"/>
                <w:szCs w:val="20"/>
                <w:lang w:val="ro-MO" w:eastAsia="ro-RO"/>
              </w:rPr>
              <w:lastRenderedPageBreak/>
              <w:t xml:space="preserve">Copie, </w:t>
            </w:r>
            <w:r w:rsidRPr="00C3539E">
              <w:rPr>
                <w:b/>
                <w:sz w:val="20"/>
                <w:szCs w:val="20"/>
                <w:lang w:val="ro-MO" w:eastAsia="ro-RO"/>
              </w:rPr>
              <w:t>confirmată prin semnătura electronică</w:t>
            </w:r>
            <w:r w:rsidRPr="00C3539E">
              <w:rPr>
                <w:sz w:val="20"/>
                <w:szCs w:val="20"/>
                <w:lang w:val="ro-MO" w:eastAsia="ro-RO"/>
              </w:rPr>
              <w:t>.</w:t>
            </w:r>
          </w:p>
        </w:tc>
        <w:tc>
          <w:tcPr>
            <w:tcW w:w="1510" w:type="dxa"/>
            <w:shd w:val="clear" w:color="auto" w:fill="auto"/>
            <w:vAlign w:val="center"/>
          </w:tcPr>
          <w:p w:rsidR="009A735F" w:rsidRPr="00C3539E" w:rsidRDefault="009A735F" w:rsidP="009A735F">
            <w:pPr>
              <w:jc w:val="center"/>
              <w:rPr>
                <w:lang w:val="ro-MO"/>
              </w:rPr>
            </w:pPr>
            <w:r w:rsidRPr="00C3539E">
              <w:rPr>
                <w:iCs/>
                <w:sz w:val="20"/>
                <w:lang w:val="ro-MO"/>
              </w:rPr>
              <w:t>Obligatoriu</w:t>
            </w:r>
          </w:p>
        </w:tc>
      </w:tr>
      <w:tr w:rsidR="009A735F" w:rsidRPr="00C3539E" w:rsidTr="009A735F">
        <w:tc>
          <w:tcPr>
            <w:tcW w:w="568" w:type="dxa"/>
            <w:shd w:val="clear" w:color="auto" w:fill="auto"/>
            <w:vAlign w:val="center"/>
          </w:tcPr>
          <w:p w:rsidR="009A735F" w:rsidRPr="00C3539E" w:rsidRDefault="009A735F" w:rsidP="00DA44AD">
            <w:pPr>
              <w:tabs>
                <w:tab w:val="left" w:pos="612"/>
              </w:tabs>
              <w:jc w:val="center"/>
              <w:rPr>
                <w:iCs/>
                <w:sz w:val="20"/>
                <w:szCs w:val="20"/>
                <w:lang w:val="ro-MO"/>
              </w:rPr>
            </w:pPr>
            <w:r w:rsidRPr="00C3539E">
              <w:rPr>
                <w:iCs/>
                <w:sz w:val="20"/>
                <w:szCs w:val="20"/>
                <w:lang w:val="ro-MO"/>
              </w:rPr>
              <w:lastRenderedPageBreak/>
              <w:t>8.</w:t>
            </w:r>
          </w:p>
        </w:tc>
        <w:tc>
          <w:tcPr>
            <w:tcW w:w="3434" w:type="dxa"/>
            <w:shd w:val="clear" w:color="auto" w:fill="auto"/>
            <w:vAlign w:val="center"/>
          </w:tcPr>
          <w:p w:rsidR="009A735F" w:rsidRPr="00C3539E" w:rsidRDefault="009A735F" w:rsidP="006675D8">
            <w:pPr>
              <w:keepNext/>
              <w:spacing w:line="240" w:lineRule="exact"/>
              <w:outlineLvl w:val="0"/>
              <w:rPr>
                <w:rFonts w:eastAsia="PMingLiU"/>
                <w:bCs/>
                <w:sz w:val="20"/>
                <w:szCs w:val="20"/>
                <w:lang w:val="ro-MO"/>
              </w:rPr>
            </w:pPr>
            <w:r w:rsidRPr="00C3539E">
              <w:rPr>
                <w:rFonts w:eastAsia="PMingLiU"/>
                <w:bCs/>
                <w:sz w:val="20"/>
                <w:szCs w:val="20"/>
                <w:lang w:val="ro-MO"/>
              </w:rPr>
              <w:t>Dovada autorizării medicamentului ofertat: - de către Agenția Europeană a Medicamentului (European Medicines Agency- EMA) sau - în cel puțin o țară din Spațiul Economic European (SEE) sau - în cel puțin una dintre următoarele țări: Elveția, SUA, Canada, Japonia, Australia sau - în țara de origine.</w:t>
            </w:r>
          </w:p>
        </w:tc>
        <w:tc>
          <w:tcPr>
            <w:tcW w:w="4845" w:type="dxa"/>
            <w:shd w:val="clear" w:color="auto" w:fill="auto"/>
            <w:vAlign w:val="center"/>
          </w:tcPr>
          <w:p w:rsidR="009A735F" w:rsidRPr="00C3539E" w:rsidRDefault="009A735F" w:rsidP="006675D8">
            <w:pPr>
              <w:jc w:val="both"/>
              <w:rPr>
                <w:sz w:val="20"/>
                <w:szCs w:val="20"/>
                <w:lang w:val="ro-MO"/>
              </w:rPr>
            </w:pPr>
            <w:r w:rsidRPr="00C3539E">
              <w:rPr>
                <w:sz w:val="20"/>
                <w:szCs w:val="20"/>
                <w:lang w:val="ro-MO" w:eastAsia="ro-RO"/>
              </w:rPr>
              <w:t xml:space="preserve">Copie, </w:t>
            </w:r>
            <w:r w:rsidRPr="00C3539E">
              <w:rPr>
                <w:b/>
                <w:sz w:val="20"/>
                <w:szCs w:val="20"/>
                <w:lang w:val="ro-MO" w:eastAsia="ro-RO"/>
              </w:rPr>
              <w:t>confirmată prin semnătura electronică</w:t>
            </w:r>
            <w:r w:rsidRPr="00C3539E">
              <w:rPr>
                <w:sz w:val="20"/>
                <w:szCs w:val="20"/>
                <w:lang w:val="ro-MO" w:eastAsia="ro-RO"/>
              </w:rPr>
              <w:t>.</w:t>
            </w:r>
          </w:p>
        </w:tc>
        <w:tc>
          <w:tcPr>
            <w:tcW w:w="1510" w:type="dxa"/>
            <w:shd w:val="clear" w:color="auto" w:fill="auto"/>
            <w:vAlign w:val="center"/>
          </w:tcPr>
          <w:p w:rsidR="009A735F" w:rsidRPr="00C3539E" w:rsidRDefault="009A735F" w:rsidP="009A735F">
            <w:pPr>
              <w:jc w:val="center"/>
              <w:rPr>
                <w:lang w:val="ro-MO"/>
              </w:rPr>
            </w:pPr>
            <w:r w:rsidRPr="00C3539E">
              <w:rPr>
                <w:iCs/>
                <w:sz w:val="20"/>
                <w:lang w:val="ro-MO"/>
              </w:rPr>
              <w:t>Obligatoriu</w:t>
            </w:r>
          </w:p>
        </w:tc>
      </w:tr>
      <w:tr w:rsidR="009A735F" w:rsidRPr="00C3539E" w:rsidTr="009A735F">
        <w:tc>
          <w:tcPr>
            <w:tcW w:w="568" w:type="dxa"/>
            <w:shd w:val="clear" w:color="auto" w:fill="auto"/>
            <w:vAlign w:val="center"/>
          </w:tcPr>
          <w:p w:rsidR="009A735F" w:rsidRPr="00C3539E" w:rsidRDefault="009A735F" w:rsidP="00DA44AD">
            <w:pPr>
              <w:tabs>
                <w:tab w:val="left" w:pos="612"/>
              </w:tabs>
              <w:jc w:val="center"/>
              <w:rPr>
                <w:iCs/>
                <w:sz w:val="20"/>
                <w:szCs w:val="20"/>
                <w:lang w:val="ro-MO"/>
              </w:rPr>
            </w:pPr>
            <w:r w:rsidRPr="00C3539E">
              <w:rPr>
                <w:iCs/>
                <w:sz w:val="20"/>
                <w:szCs w:val="20"/>
                <w:lang w:val="ro-MO"/>
              </w:rPr>
              <w:t>9.</w:t>
            </w:r>
          </w:p>
        </w:tc>
        <w:tc>
          <w:tcPr>
            <w:tcW w:w="3434" w:type="dxa"/>
            <w:shd w:val="clear" w:color="auto" w:fill="auto"/>
            <w:vAlign w:val="center"/>
          </w:tcPr>
          <w:p w:rsidR="009A735F" w:rsidRPr="00C3539E" w:rsidRDefault="009A735F" w:rsidP="006675D8">
            <w:pPr>
              <w:keepNext/>
              <w:spacing w:line="240" w:lineRule="exact"/>
              <w:outlineLvl w:val="0"/>
              <w:rPr>
                <w:rFonts w:eastAsia="PMingLiU"/>
                <w:bCs/>
                <w:sz w:val="20"/>
                <w:szCs w:val="20"/>
                <w:lang w:val="ro-MO"/>
              </w:rPr>
            </w:pPr>
            <w:r w:rsidRPr="00C3539E">
              <w:rPr>
                <w:rFonts w:eastAsia="PMingLiU"/>
                <w:bCs/>
                <w:sz w:val="20"/>
                <w:szCs w:val="20"/>
                <w:lang w:val="ro-MO"/>
              </w:rPr>
              <w:t>Certificatul Produsului Farmaceutic conform recomandărilor OMS (Certificate of Pharmaceutical Product - CPP) (valabil la data deschiderii ofertelor)</w:t>
            </w:r>
          </w:p>
        </w:tc>
        <w:tc>
          <w:tcPr>
            <w:tcW w:w="4845" w:type="dxa"/>
            <w:shd w:val="clear" w:color="auto" w:fill="auto"/>
            <w:vAlign w:val="center"/>
          </w:tcPr>
          <w:p w:rsidR="009A735F" w:rsidRPr="00C3539E" w:rsidRDefault="009A735F" w:rsidP="006675D8">
            <w:pPr>
              <w:jc w:val="both"/>
              <w:rPr>
                <w:sz w:val="20"/>
                <w:szCs w:val="20"/>
                <w:lang w:val="ro-MO" w:eastAsia="ro-RO"/>
              </w:rPr>
            </w:pPr>
            <w:r w:rsidRPr="00C3539E">
              <w:rPr>
                <w:sz w:val="20"/>
                <w:szCs w:val="20"/>
                <w:lang w:val="ro-MO" w:eastAsia="ro-RO"/>
              </w:rPr>
              <w:t xml:space="preserve">Copie, </w:t>
            </w:r>
            <w:r w:rsidRPr="00C3539E">
              <w:rPr>
                <w:b/>
                <w:sz w:val="20"/>
                <w:szCs w:val="20"/>
                <w:lang w:val="ro-MO" w:eastAsia="ro-RO"/>
              </w:rPr>
              <w:t>confirmată prin semnătura electronică</w:t>
            </w:r>
            <w:r w:rsidRPr="00C3539E">
              <w:rPr>
                <w:sz w:val="20"/>
                <w:szCs w:val="20"/>
                <w:lang w:val="ro-MO" w:eastAsia="ro-RO"/>
              </w:rPr>
              <w:t>.</w:t>
            </w:r>
          </w:p>
        </w:tc>
        <w:tc>
          <w:tcPr>
            <w:tcW w:w="1510" w:type="dxa"/>
            <w:shd w:val="clear" w:color="auto" w:fill="auto"/>
            <w:vAlign w:val="center"/>
          </w:tcPr>
          <w:p w:rsidR="009A735F" w:rsidRPr="00C3539E" w:rsidRDefault="009A735F" w:rsidP="009A735F">
            <w:pPr>
              <w:jc w:val="center"/>
              <w:rPr>
                <w:lang w:val="ro-MO"/>
              </w:rPr>
            </w:pPr>
            <w:r w:rsidRPr="00C3539E">
              <w:rPr>
                <w:iCs/>
                <w:sz w:val="20"/>
                <w:lang w:val="ro-MO"/>
              </w:rPr>
              <w:t>Obligatoriu</w:t>
            </w:r>
          </w:p>
        </w:tc>
      </w:tr>
      <w:tr w:rsidR="009A735F" w:rsidRPr="00C3539E" w:rsidTr="009A735F">
        <w:tc>
          <w:tcPr>
            <w:tcW w:w="568" w:type="dxa"/>
            <w:shd w:val="clear" w:color="auto" w:fill="auto"/>
            <w:vAlign w:val="center"/>
          </w:tcPr>
          <w:p w:rsidR="009A735F" w:rsidRPr="00C3539E" w:rsidRDefault="009A735F" w:rsidP="00DA44AD">
            <w:pPr>
              <w:tabs>
                <w:tab w:val="left" w:pos="612"/>
              </w:tabs>
              <w:jc w:val="center"/>
              <w:rPr>
                <w:iCs/>
                <w:sz w:val="20"/>
                <w:szCs w:val="20"/>
                <w:lang w:val="ro-MO"/>
              </w:rPr>
            </w:pPr>
            <w:r w:rsidRPr="00C3539E">
              <w:rPr>
                <w:iCs/>
                <w:sz w:val="20"/>
                <w:szCs w:val="20"/>
                <w:lang w:val="ro-MO"/>
              </w:rPr>
              <w:t>10.</w:t>
            </w:r>
          </w:p>
        </w:tc>
        <w:tc>
          <w:tcPr>
            <w:tcW w:w="3434" w:type="dxa"/>
            <w:shd w:val="clear" w:color="auto" w:fill="auto"/>
            <w:vAlign w:val="center"/>
          </w:tcPr>
          <w:p w:rsidR="009A735F" w:rsidRPr="00C3539E" w:rsidRDefault="009A735F" w:rsidP="006675D8">
            <w:pPr>
              <w:keepNext/>
              <w:spacing w:line="240" w:lineRule="exact"/>
              <w:outlineLvl w:val="0"/>
              <w:rPr>
                <w:rFonts w:eastAsia="PMingLiU"/>
                <w:sz w:val="20"/>
                <w:szCs w:val="20"/>
                <w:lang w:val="ro-MO"/>
              </w:rPr>
            </w:pPr>
            <w:r w:rsidRPr="00C3539E">
              <w:rPr>
                <w:sz w:val="20"/>
                <w:szCs w:val="20"/>
                <w:lang w:val="ro-MO"/>
              </w:rPr>
              <w:t>Garanţia de bună execuţie 5% din suma contractului (în cazul semnării contractului)</w:t>
            </w:r>
          </w:p>
        </w:tc>
        <w:tc>
          <w:tcPr>
            <w:tcW w:w="4845" w:type="dxa"/>
            <w:shd w:val="clear" w:color="auto" w:fill="auto"/>
            <w:vAlign w:val="center"/>
          </w:tcPr>
          <w:p w:rsidR="009A735F" w:rsidRPr="00C3539E" w:rsidRDefault="009A735F" w:rsidP="006675D8">
            <w:pPr>
              <w:jc w:val="both"/>
              <w:rPr>
                <w:rFonts w:eastAsia="PMingLiU"/>
                <w:sz w:val="20"/>
                <w:szCs w:val="20"/>
                <w:lang w:val="ro-MO"/>
              </w:rPr>
            </w:pPr>
            <w:r w:rsidRPr="00C3539E">
              <w:rPr>
                <w:rFonts w:eastAsia="PMingLiU"/>
                <w:sz w:val="20"/>
                <w:szCs w:val="20"/>
                <w:lang w:val="ro-MO"/>
              </w:rPr>
              <w:t xml:space="preserve">Completat în conformitate cu </w:t>
            </w:r>
            <w:r w:rsidRPr="00C3539E">
              <w:rPr>
                <w:rFonts w:eastAsia="PMingLiU"/>
                <w:b/>
                <w:sz w:val="20"/>
                <w:szCs w:val="20"/>
                <w:u w:val="single"/>
                <w:lang w:val="ro-MO"/>
              </w:rPr>
              <w:t>Anexa nr.10</w:t>
            </w:r>
            <w:r w:rsidRPr="00C3539E">
              <w:rPr>
                <w:rFonts w:eastAsia="PMingLiU"/>
                <w:b/>
                <w:sz w:val="20"/>
                <w:szCs w:val="20"/>
                <w:lang w:val="ro-MO"/>
              </w:rPr>
              <w:t xml:space="preserve"> </w:t>
            </w:r>
            <w:r w:rsidRPr="00C3539E">
              <w:rPr>
                <w:rFonts w:eastAsia="PMingLiU"/>
                <w:i/>
                <w:sz w:val="20"/>
                <w:szCs w:val="20"/>
                <w:lang w:val="ro-MO"/>
              </w:rPr>
              <w:t xml:space="preserve">din Documentația standard </w:t>
            </w:r>
            <w:r w:rsidRPr="00C3539E">
              <w:rPr>
                <w:rFonts w:eastAsia="PMingLiU"/>
                <w:b/>
                <w:sz w:val="20"/>
                <w:szCs w:val="20"/>
                <w:lang w:val="ro-MO"/>
              </w:rPr>
              <w:t>-</w:t>
            </w:r>
            <w:r w:rsidRPr="00C3539E">
              <w:rPr>
                <w:rFonts w:eastAsia="PMingLiU"/>
                <w:sz w:val="20"/>
                <w:szCs w:val="20"/>
                <w:lang w:val="ro-MO"/>
              </w:rPr>
              <w:t xml:space="preserve"> emisă de o bancă</w:t>
            </w:r>
            <w:r w:rsidRPr="00C3539E">
              <w:rPr>
                <w:rFonts w:eastAsia="PMingLiU"/>
                <w:i/>
                <w:sz w:val="20"/>
                <w:szCs w:val="20"/>
                <w:lang w:val="ro-MO"/>
              </w:rPr>
              <w:t xml:space="preserve"> </w:t>
            </w:r>
            <w:r w:rsidRPr="00C3539E">
              <w:rPr>
                <w:rFonts w:eastAsia="PMingLiU"/>
                <w:sz w:val="20"/>
                <w:szCs w:val="20"/>
                <w:lang w:val="ro-MO"/>
              </w:rPr>
              <w:t xml:space="preserve">comercială, </w:t>
            </w:r>
            <w:r w:rsidRPr="00C3539E">
              <w:rPr>
                <w:rFonts w:eastAsia="PMingLiU"/>
                <w:b/>
                <w:sz w:val="20"/>
                <w:szCs w:val="20"/>
                <w:lang w:val="ro-MO"/>
              </w:rPr>
              <w:t>confirmat prin semnătură electronică</w:t>
            </w:r>
            <w:r w:rsidRPr="00C3539E">
              <w:rPr>
                <w:rFonts w:eastAsia="PMingLiU"/>
                <w:sz w:val="20"/>
                <w:szCs w:val="20"/>
                <w:lang w:val="ro-MO"/>
              </w:rPr>
              <w:t xml:space="preserve">; </w:t>
            </w:r>
          </w:p>
          <w:p w:rsidR="009A735F" w:rsidRPr="00C3539E" w:rsidRDefault="009A735F" w:rsidP="006675D8">
            <w:pPr>
              <w:jc w:val="both"/>
              <w:rPr>
                <w:rFonts w:eastAsia="PMingLiU"/>
                <w:b/>
                <w:sz w:val="20"/>
                <w:szCs w:val="20"/>
                <w:lang w:val="ro-MO"/>
              </w:rPr>
            </w:pPr>
            <w:r w:rsidRPr="00C3539E">
              <w:rPr>
                <w:rFonts w:eastAsia="PMingLiU"/>
                <w:b/>
                <w:sz w:val="20"/>
                <w:szCs w:val="20"/>
                <w:lang w:val="ro-MO"/>
              </w:rPr>
              <w:t xml:space="preserve">Termenul de valabilitate a garanţiei să fie valabilă pînă la data de 31.12.2022. </w:t>
            </w:r>
          </w:p>
          <w:p w:rsidR="009A735F" w:rsidRPr="00C3539E" w:rsidRDefault="009A735F" w:rsidP="006675D8">
            <w:pPr>
              <w:jc w:val="both"/>
              <w:rPr>
                <w:sz w:val="20"/>
                <w:szCs w:val="20"/>
                <w:lang w:val="ro-MO" w:eastAsia="ro-RO"/>
              </w:rPr>
            </w:pPr>
            <w:r w:rsidRPr="00C3539E">
              <w:rPr>
                <w:rFonts w:eastAsia="PMingLiU"/>
                <w:b/>
                <w:sz w:val="20"/>
                <w:szCs w:val="20"/>
                <w:lang w:val="ro-MO"/>
              </w:rPr>
              <w:t>Nu se acceptă transfer</w:t>
            </w:r>
            <w:r w:rsidRPr="00C3539E">
              <w:rPr>
                <w:rFonts w:eastAsia="PMingLiU"/>
                <w:sz w:val="20"/>
                <w:szCs w:val="20"/>
                <w:lang w:val="ro-MO"/>
              </w:rPr>
              <w:t xml:space="preserve"> </w:t>
            </w:r>
            <w:r w:rsidRPr="00C3539E">
              <w:rPr>
                <w:rFonts w:eastAsia="PMingLiU"/>
                <w:b/>
                <w:sz w:val="20"/>
                <w:szCs w:val="20"/>
                <w:lang w:val="ro-MO"/>
              </w:rPr>
              <w:t>pe contul ANP.</w:t>
            </w:r>
          </w:p>
        </w:tc>
        <w:tc>
          <w:tcPr>
            <w:tcW w:w="1510" w:type="dxa"/>
            <w:shd w:val="clear" w:color="auto" w:fill="auto"/>
            <w:vAlign w:val="center"/>
          </w:tcPr>
          <w:p w:rsidR="009A735F" w:rsidRPr="00C3539E" w:rsidRDefault="009A735F" w:rsidP="009A735F">
            <w:pPr>
              <w:jc w:val="center"/>
              <w:rPr>
                <w:lang w:val="ro-MO"/>
              </w:rPr>
            </w:pPr>
            <w:r w:rsidRPr="00C3539E">
              <w:rPr>
                <w:iCs/>
                <w:sz w:val="20"/>
                <w:lang w:val="ro-MO"/>
              </w:rPr>
              <w:t>Obligatoriu</w:t>
            </w:r>
          </w:p>
        </w:tc>
      </w:tr>
    </w:tbl>
    <w:p w:rsidR="004A2F58" w:rsidRPr="00C3539E" w:rsidRDefault="004A2F58" w:rsidP="007B4B44">
      <w:pPr>
        <w:tabs>
          <w:tab w:val="right" w:pos="-284"/>
        </w:tabs>
        <w:spacing w:before="120" w:line="276" w:lineRule="auto"/>
        <w:ind w:right="-2" w:firstLine="567"/>
        <w:jc w:val="both"/>
        <w:rPr>
          <w:b/>
          <w:sz w:val="20"/>
          <w:szCs w:val="20"/>
          <w:lang w:val="ro-MO"/>
        </w:rPr>
      </w:pPr>
      <w:r w:rsidRPr="00C3539E">
        <w:rPr>
          <w:b/>
          <w:sz w:val="20"/>
          <w:szCs w:val="20"/>
          <w:lang w:val="ro-MO"/>
        </w:rPr>
        <w:t xml:space="preserve">Conform pct. 58, secțiunea a 3-a din Documentația standard, </w:t>
      </w:r>
      <w:r w:rsidRPr="00C3539E">
        <w:rPr>
          <w:b/>
          <w:sz w:val="20"/>
          <w:szCs w:val="20"/>
          <w:u w:val="single"/>
          <w:lang w:val="ro-MO"/>
        </w:rPr>
        <w:t>prețurile pentru bunurile</w:t>
      </w:r>
      <w:r w:rsidR="007B4B44" w:rsidRPr="00C3539E">
        <w:rPr>
          <w:b/>
          <w:sz w:val="20"/>
          <w:szCs w:val="20"/>
          <w:u w:val="single"/>
          <w:lang w:val="ro-MO"/>
        </w:rPr>
        <w:t xml:space="preserve"> </w:t>
      </w:r>
      <w:r w:rsidRPr="00C3539E">
        <w:rPr>
          <w:b/>
          <w:sz w:val="20"/>
          <w:szCs w:val="20"/>
          <w:u w:val="single"/>
          <w:lang w:val="ro-MO"/>
        </w:rPr>
        <w:t>/</w:t>
      </w:r>
      <w:r w:rsidR="007B4B44" w:rsidRPr="00C3539E">
        <w:rPr>
          <w:b/>
          <w:sz w:val="20"/>
          <w:szCs w:val="20"/>
          <w:u w:val="single"/>
          <w:lang w:val="ro-MO"/>
        </w:rPr>
        <w:t xml:space="preserve"> </w:t>
      </w:r>
      <w:r w:rsidRPr="00C3539E">
        <w:rPr>
          <w:b/>
          <w:sz w:val="20"/>
          <w:szCs w:val="20"/>
          <w:u w:val="single"/>
          <w:lang w:val="ro-MO"/>
        </w:rPr>
        <w:t>serviciile solicitate se indică</w:t>
      </w:r>
      <w:r w:rsidRPr="00C3539E">
        <w:rPr>
          <w:b/>
          <w:sz w:val="20"/>
          <w:szCs w:val="20"/>
          <w:lang w:val="ro-MO"/>
        </w:rPr>
        <w:t xml:space="preserve"> în lei moldoveneşti, </w:t>
      </w:r>
      <w:r w:rsidRPr="00C3539E">
        <w:rPr>
          <w:b/>
          <w:sz w:val="20"/>
          <w:szCs w:val="20"/>
          <w:u w:val="single"/>
          <w:lang w:val="ro-MO"/>
        </w:rPr>
        <w:t>cu două cifre după virgulă</w:t>
      </w:r>
      <w:r w:rsidRPr="00C3539E">
        <w:rPr>
          <w:b/>
          <w:sz w:val="20"/>
          <w:szCs w:val="20"/>
          <w:lang w:val="ro-MO"/>
        </w:rPr>
        <w:t>.</w:t>
      </w:r>
    </w:p>
    <w:p w:rsidR="004A2F58" w:rsidRPr="00C3539E" w:rsidRDefault="004A2F58" w:rsidP="007B4B44">
      <w:pPr>
        <w:tabs>
          <w:tab w:val="right" w:pos="-284"/>
        </w:tabs>
        <w:spacing w:before="120" w:line="276" w:lineRule="auto"/>
        <w:ind w:right="-2" w:firstLine="567"/>
        <w:jc w:val="both"/>
        <w:rPr>
          <w:sz w:val="20"/>
          <w:szCs w:val="20"/>
          <w:lang w:val="ro-MO"/>
        </w:rPr>
      </w:pPr>
      <w:r w:rsidRPr="00C3539E">
        <w:rPr>
          <w:sz w:val="20"/>
          <w:szCs w:val="20"/>
          <w:lang w:val="ro-MO"/>
        </w:rPr>
        <w:t xml:space="preserve">În situația identificării de către ANP a </w:t>
      </w:r>
      <w:r w:rsidRPr="00C3539E">
        <w:rPr>
          <w:b/>
          <w:sz w:val="20"/>
          <w:szCs w:val="20"/>
          <w:u w:val="single"/>
          <w:lang w:val="ro-MO"/>
        </w:rPr>
        <w:t>diferenței între suma prețurilor unitare și prețul total din Anexa nr.23</w:t>
      </w:r>
      <w:r w:rsidRPr="00C3539E">
        <w:rPr>
          <w:sz w:val="20"/>
          <w:szCs w:val="20"/>
          <w:lang w:val="ro-MO"/>
        </w:rPr>
        <w:t xml:space="preserve"> din documentația standard, urmează </w:t>
      </w:r>
      <w:r w:rsidRPr="00C3539E">
        <w:rPr>
          <w:b/>
          <w:sz w:val="20"/>
          <w:szCs w:val="20"/>
          <w:u w:val="single"/>
          <w:lang w:val="ro-MO"/>
        </w:rPr>
        <w:t>a fi luat în calcul prețul unitar fără TVA</w:t>
      </w:r>
      <w:r w:rsidRPr="00C3539E">
        <w:rPr>
          <w:sz w:val="20"/>
          <w:szCs w:val="20"/>
          <w:lang w:val="ro-MO"/>
        </w:rPr>
        <w:t>, iar suma totală va fi corectată corespunzător, fiind coordonată în prealabil cu operatorul economic. Dacă ofertantul nu va accepta corecția acestor erori, oferta, în consecință, va fi respinsă.</w:t>
      </w:r>
    </w:p>
    <w:p w:rsidR="00E101FF" w:rsidRPr="00C3539E" w:rsidRDefault="004A2F58" w:rsidP="007B4B44">
      <w:pPr>
        <w:tabs>
          <w:tab w:val="right" w:pos="-284"/>
        </w:tabs>
        <w:spacing w:before="120" w:line="276" w:lineRule="auto"/>
        <w:ind w:right="-2" w:firstLine="567"/>
        <w:jc w:val="both"/>
        <w:rPr>
          <w:i/>
          <w:sz w:val="20"/>
          <w:szCs w:val="20"/>
          <w:lang w:val="ro-MO"/>
        </w:rPr>
      </w:pPr>
      <w:r w:rsidRPr="00C3539E">
        <w:rPr>
          <w:sz w:val="20"/>
          <w:szCs w:val="20"/>
          <w:lang w:val="ro-MO"/>
        </w:rPr>
        <w:t xml:space="preserve">În temeiul art.19 alin. 3  lit. d) din   Legea nr. 131/ 2015, privind achizițiile publice, ANP va exclude din procedura de atribuire a contractului de achiziții publice orice ofertant </w:t>
      </w:r>
      <w:r w:rsidRPr="00C3539E">
        <w:rPr>
          <w:sz w:val="20"/>
          <w:szCs w:val="20"/>
          <w:u w:val="single"/>
          <w:lang w:val="ro-MO"/>
        </w:rPr>
        <w:t>în cazul prezentării informațiilor false sau neprezentării informațiilor solicitate de ANP</w:t>
      </w:r>
      <w:r w:rsidRPr="00C3539E">
        <w:rPr>
          <w:sz w:val="20"/>
          <w:szCs w:val="20"/>
          <w:lang w:val="ro-MO"/>
        </w:rPr>
        <w:t>, în scopul demonstrării îndeplinirii criteriilor de calificare și selecție.</w:t>
      </w:r>
    </w:p>
    <w:p w:rsidR="007736A4" w:rsidRPr="00C3539E" w:rsidRDefault="00262591" w:rsidP="007736A4">
      <w:pPr>
        <w:numPr>
          <w:ilvl w:val="0"/>
          <w:numId w:val="2"/>
        </w:numPr>
        <w:shd w:val="clear" w:color="auto" w:fill="FFFFFF" w:themeFill="background1"/>
        <w:tabs>
          <w:tab w:val="right" w:pos="426"/>
        </w:tabs>
        <w:spacing w:before="120"/>
        <w:ind w:left="360"/>
        <w:jc w:val="both"/>
        <w:rPr>
          <w:sz w:val="20"/>
          <w:szCs w:val="20"/>
          <w:lang w:val="ro-MO" w:eastAsia="ro-RO"/>
        </w:rPr>
      </w:pPr>
      <w:r w:rsidRPr="00C3539E">
        <w:rPr>
          <w:b/>
          <w:noProof w:val="0"/>
          <w:lang w:val="ro-MO" w:eastAsia="ru-RU"/>
        </w:rPr>
        <w:t>Garanția pentru ofertă</w:t>
      </w:r>
      <w:r w:rsidR="00897485" w:rsidRPr="00C3539E">
        <w:rPr>
          <w:b/>
          <w:noProof w:val="0"/>
          <w:lang w:val="ro-MO" w:eastAsia="ru-RU"/>
        </w:rPr>
        <w:t xml:space="preserve">: </w:t>
      </w:r>
      <w:r w:rsidR="009A735F" w:rsidRPr="00C3539E">
        <w:rPr>
          <w:sz w:val="20"/>
          <w:szCs w:val="20"/>
          <w:lang w:val="ro-MO" w:eastAsia="ro-RO"/>
        </w:rPr>
        <w:t>2% din valoarea ofertei fără TVA</w:t>
      </w:r>
      <w:r w:rsidR="00C3539E">
        <w:rPr>
          <w:sz w:val="20"/>
          <w:szCs w:val="20"/>
          <w:lang w:val="ro-MO" w:eastAsia="ro-RO"/>
        </w:rPr>
        <w:t>, emisă de o bancă comercială; termen de valabilitate să fie e</w:t>
      </w:r>
      <w:r w:rsidR="00A80EC7" w:rsidRPr="00C3539E">
        <w:rPr>
          <w:sz w:val="20"/>
          <w:szCs w:val="20"/>
          <w:lang w:val="ro-MO" w:eastAsia="ro-RO"/>
        </w:rPr>
        <w:t>gal cu perioada de valabilitate al ofertei – 60 zile din data limită de depunere a ofertelor.</w:t>
      </w:r>
    </w:p>
    <w:p w:rsidR="007736A4" w:rsidRPr="00C3539E" w:rsidRDefault="00262591" w:rsidP="007736A4">
      <w:pPr>
        <w:numPr>
          <w:ilvl w:val="0"/>
          <w:numId w:val="2"/>
        </w:numPr>
        <w:shd w:val="clear" w:color="auto" w:fill="FFFFFF" w:themeFill="background1"/>
        <w:tabs>
          <w:tab w:val="right" w:pos="426"/>
        </w:tabs>
        <w:spacing w:before="120"/>
        <w:ind w:left="360"/>
        <w:jc w:val="both"/>
        <w:rPr>
          <w:lang w:val="ro-MO"/>
        </w:rPr>
      </w:pPr>
      <w:r w:rsidRPr="00C3539E">
        <w:rPr>
          <w:b/>
          <w:lang w:val="ro-MO" w:eastAsia="ru-RU"/>
        </w:rPr>
        <w:t>Garanția de bună execuție a contractului</w:t>
      </w:r>
      <w:r w:rsidR="00897485" w:rsidRPr="00C3539E">
        <w:rPr>
          <w:b/>
          <w:noProof w:val="0"/>
          <w:lang w:val="ro-MO" w:eastAsia="ru-RU"/>
        </w:rPr>
        <w:t xml:space="preserve">: </w:t>
      </w:r>
      <w:r w:rsidR="00897485" w:rsidRPr="00C3539E">
        <w:rPr>
          <w:lang w:val="ro-MO"/>
        </w:rPr>
        <w:t>Emisă de o bancă</w:t>
      </w:r>
      <w:r w:rsidR="00897485" w:rsidRPr="00C3539E">
        <w:rPr>
          <w:i/>
          <w:lang w:val="ro-MO"/>
        </w:rPr>
        <w:t xml:space="preserve"> </w:t>
      </w:r>
      <w:r w:rsidR="00897485" w:rsidRPr="00C3539E">
        <w:rPr>
          <w:lang w:val="ro-MO"/>
        </w:rPr>
        <w:t>comercială</w:t>
      </w:r>
      <w:r w:rsidR="00897485" w:rsidRPr="00C3539E">
        <w:rPr>
          <w:noProof w:val="0"/>
          <w:lang w:val="ro-MO" w:eastAsia="ru-RU"/>
        </w:rPr>
        <w:t xml:space="preserve">, cuantumul - </w:t>
      </w:r>
      <w:r w:rsidR="00897485" w:rsidRPr="00C3539E">
        <w:rPr>
          <w:b/>
          <w:noProof w:val="0"/>
          <w:lang w:val="ro-MO" w:eastAsia="ru-RU"/>
        </w:rPr>
        <w:t xml:space="preserve">5% </w:t>
      </w:r>
      <w:r w:rsidR="00897485" w:rsidRPr="00C3539E">
        <w:rPr>
          <w:b/>
          <w:lang w:val="ro-MO"/>
        </w:rPr>
        <w:t>din suma contractului (în cazul semnării contractului)</w:t>
      </w:r>
      <w:r w:rsidRPr="00C3539E">
        <w:rPr>
          <w:b/>
          <w:lang w:val="ro-MO" w:eastAsia="ru-RU"/>
        </w:rPr>
        <w:t>.</w:t>
      </w:r>
      <w:r w:rsidR="007736A4" w:rsidRPr="00C3539E">
        <w:rPr>
          <w:b/>
          <w:lang w:val="ro-MO" w:eastAsia="ru-RU"/>
        </w:rPr>
        <w:t xml:space="preserve"> </w:t>
      </w:r>
      <w:r w:rsidR="007736A4" w:rsidRPr="00C3539E">
        <w:rPr>
          <w:lang w:val="ro-MO"/>
        </w:rPr>
        <w:t xml:space="preserve">Termenul de valabilitate a garanţiei să fie valabilă pînă la data de 31.12.2022. </w:t>
      </w:r>
    </w:p>
    <w:p w:rsidR="00897485" w:rsidRPr="00C3539E" w:rsidRDefault="00262591" w:rsidP="00EC09AA">
      <w:pPr>
        <w:numPr>
          <w:ilvl w:val="0"/>
          <w:numId w:val="2"/>
        </w:numPr>
        <w:shd w:val="clear" w:color="auto" w:fill="FFFFFF" w:themeFill="background1"/>
        <w:tabs>
          <w:tab w:val="right" w:pos="426"/>
        </w:tabs>
        <w:spacing w:before="120"/>
        <w:ind w:left="360"/>
        <w:rPr>
          <w:b/>
          <w:noProof w:val="0"/>
          <w:lang w:val="ro-MO" w:eastAsia="ru-RU"/>
        </w:rPr>
      </w:pPr>
      <w:r w:rsidRPr="00C3539E">
        <w:rPr>
          <w:b/>
          <w:noProof w:val="0"/>
          <w:lang w:val="ro-MO" w:eastAsia="ru-RU"/>
        </w:rPr>
        <w:t>Motivul recurgerii la procedura accelerată (în cazul licitației deschise, restrânse și a procedurii negociate), după caz</w:t>
      </w:r>
      <w:r w:rsidR="00897485" w:rsidRPr="00C3539E">
        <w:rPr>
          <w:b/>
          <w:noProof w:val="0"/>
          <w:lang w:val="ro-MO" w:eastAsia="ru-RU"/>
        </w:rPr>
        <w:t xml:space="preserve"> – </w:t>
      </w:r>
    </w:p>
    <w:p w:rsidR="00897485" w:rsidRPr="00C3539E" w:rsidRDefault="00262591" w:rsidP="00897485">
      <w:pPr>
        <w:numPr>
          <w:ilvl w:val="0"/>
          <w:numId w:val="2"/>
        </w:numPr>
        <w:tabs>
          <w:tab w:val="right" w:pos="426"/>
        </w:tabs>
        <w:spacing w:before="120"/>
        <w:ind w:left="426" w:hanging="426"/>
        <w:jc w:val="both"/>
        <w:rPr>
          <w:b/>
          <w:lang w:val="ro-MO"/>
        </w:rPr>
      </w:pPr>
      <w:r w:rsidRPr="00C3539E">
        <w:rPr>
          <w:b/>
          <w:noProof w:val="0"/>
          <w:lang w:val="ro-MO" w:eastAsia="ru-RU"/>
        </w:rPr>
        <w:t>Tehnici și instrumente specifice de atribuire (dacă este cazul specificați dacă se va utiliza acordul-cadru, sistemul dinamic de achiziție sau licitația electronică):</w:t>
      </w:r>
      <w:r w:rsidR="00897485" w:rsidRPr="00C3539E">
        <w:rPr>
          <w:b/>
          <w:noProof w:val="0"/>
          <w:lang w:val="ro-MO" w:eastAsia="ru-RU"/>
        </w:rPr>
        <w:t xml:space="preserve"> </w:t>
      </w:r>
      <w:r w:rsidR="00897485" w:rsidRPr="00C3539E">
        <w:rPr>
          <w:u w:val="single"/>
          <w:lang w:val="ro-MO"/>
        </w:rPr>
        <w:t>licitație electronică în 3 runde cu pasul minim 1%</w:t>
      </w:r>
    </w:p>
    <w:p w:rsidR="00262591" w:rsidRPr="00C3539E" w:rsidRDefault="00262591" w:rsidP="00897485">
      <w:pPr>
        <w:numPr>
          <w:ilvl w:val="0"/>
          <w:numId w:val="2"/>
        </w:numPr>
        <w:shd w:val="clear" w:color="auto" w:fill="FFFFFF" w:themeFill="background1"/>
        <w:tabs>
          <w:tab w:val="right" w:pos="426"/>
        </w:tabs>
        <w:spacing w:before="120"/>
        <w:ind w:left="360"/>
        <w:rPr>
          <w:b/>
          <w:noProof w:val="0"/>
          <w:lang w:val="ro-MO" w:eastAsia="ru-RU"/>
        </w:rPr>
      </w:pPr>
      <w:r w:rsidRPr="00C3539E">
        <w:rPr>
          <w:b/>
          <w:noProof w:val="0"/>
          <w:lang w:val="ro-MO" w:eastAsia="ru-RU"/>
        </w:rPr>
        <w:t>Condiții speciale de care depinde îndeplinirea contractului (</w:t>
      </w:r>
      <w:r w:rsidRPr="00C3539E">
        <w:rPr>
          <w:noProof w:val="0"/>
          <w:lang w:val="ro-MO" w:eastAsia="ru-RU"/>
        </w:rPr>
        <w:t>indicați după caz</w:t>
      </w:r>
      <w:r w:rsidRPr="00C3539E">
        <w:rPr>
          <w:b/>
          <w:noProof w:val="0"/>
          <w:lang w:val="ro-MO" w:eastAsia="ru-RU"/>
        </w:rPr>
        <w:t xml:space="preserve">): </w:t>
      </w:r>
      <w:r w:rsidR="00897485" w:rsidRPr="00C3539E">
        <w:rPr>
          <w:b/>
          <w:noProof w:val="0"/>
          <w:lang w:val="ro-MO" w:eastAsia="ru-RU"/>
        </w:rPr>
        <w:t xml:space="preserve">- </w:t>
      </w:r>
    </w:p>
    <w:p w:rsidR="00262591" w:rsidRPr="00C3539E" w:rsidRDefault="00262591" w:rsidP="0048524C">
      <w:pPr>
        <w:numPr>
          <w:ilvl w:val="0"/>
          <w:numId w:val="2"/>
        </w:numPr>
        <w:tabs>
          <w:tab w:val="right" w:pos="426"/>
        </w:tabs>
        <w:spacing w:before="120"/>
        <w:ind w:left="0" w:firstLine="0"/>
        <w:rPr>
          <w:b/>
          <w:noProof w:val="0"/>
          <w:lang w:val="ro-MO" w:eastAsia="ru-RU"/>
        </w:rPr>
      </w:pPr>
      <w:bookmarkStart w:id="2" w:name="_Hlk71621175"/>
      <w:r w:rsidRPr="00C3539E">
        <w:rPr>
          <w:b/>
          <w:noProof w:val="0"/>
          <w:lang w:val="ro-MO" w:eastAsia="ru-RU"/>
        </w:rPr>
        <w:t>Ofertele se prezintă în valuta</w:t>
      </w:r>
      <w:r w:rsidR="00897485" w:rsidRPr="00C3539E">
        <w:rPr>
          <w:b/>
          <w:noProof w:val="0"/>
          <w:lang w:val="ro-MO" w:eastAsia="ru-RU"/>
        </w:rPr>
        <w:t xml:space="preserve">: </w:t>
      </w:r>
      <w:r w:rsidR="00897485" w:rsidRPr="00C3539E">
        <w:rPr>
          <w:noProof w:val="0"/>
          <w:u w:val="single"/>
          <w:lang w:val="ro-MO" w:eastAsia="ru-RU"/>
        </w:rPr>
        <w:t>Lei MD</w:t>
      </w:r>
      <w:bookmarkEnd w:id="2"/>
    </w:p>
    <w:p w:rsidR="00262591" w:rsidRPr="00C3539E" w:rsidRDefault="00262591" w:rsidP="00777145">
      <w:pPr>
        <w:numPr>
          <w:ilvl w:val="0"/>
          <w:numId w:val="2"/>
        </w:numPr>
        <w:tabs>
          <w:tab w:val="right" w:pos="426"/>
        </w:tabs>
        <w:spacing w:before="120"/>
        <w:ind w:left="0" w:firstLine="0"/>
        <w:jc w:val="both"/>
        <w:rPr>
          <w:b/>
          <w:noProof w:val="0"/>
          <w:lang w:val="ro-MO" w:eastAsia="ru-RU"/>
        </w:rPr>
      </w:pPr>
      <w:r w:rsidRPr="00C3539E">
        <w:rPr>
          <w:b/>
          <w:noProof w:val="0"/>
          <w:lang w:val="ro-MO" w:eastAsia="ru-RU"/>
        </w:rPr>
        <w:t xml:space="preserve">Criteriul de evaluare aplicat pentru atribuirea contractului: </w:t>
      </w:r>
      <w:r w:rsidR="00897485" w:rsidRPr="00C3539E">
        <w:rPr>
          <w:u w:val="single"/>
          <w:lang w:val="ro-MO"/>
        </w:rPr>
        <w:t>cel mai mic preț fără TVA și corespunderea specificației tehnice solicitate</w:t>
      </w:r>
    </w:p>
    <w:p w:rsidR="00262591" w:rsidRPr="00C3539E" w:rsidRDefault="00262591" w:rsidP="00262591">
      <w:pPr>
        <w:numPr>
          <w:ilvl w:val="0"/>
          <w:numId w:val="2"/>
        </w:numPr>
        <w:tabs>
          <w:tab w:val="right" w:pos="426"/>
        </w:tabs>
        <w:spacing w:before="120"/>
        <w:ind w:left="0" w:firstLine="0"/>
        <w:jc w:val="both"/>
        <w:rPr>
          <w:b/>
          <w:noProof w:val="0"/>
          <w:lang w:val="ro-MO" w:eastAsia="ru-RU"/>
        </w:rPr>
      </w:pPr>
      <w:r w:rsidRPr="00C3539E">
        <w:rPr>
          <w:b/>
          <w:noProof w:val="0"/>
          <w:lang w:val="ro-MO"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62591" w:rsidRPr="00C3539E" w:rsidTr="00A67305">
        <w:tc>
          <w:tcPr>
            <w:tcW w:w="577" w:type="dxa"/>
            <w:shd w:val="clear" w:color="auto" w:fill="auto"/>
          </w:tcPr>
          <w:p w:rsidR="00262591" w:rsidRPr="00C3539E" w:rsidRDefault="00262591" w:rsidP="00897485">
            <w:pPr>
              <w:shd w:val="clear" w:color="auto" w:fill="FFFFFF" w:themeFill="background1"/>
              <w:tabs>
                <w:tab w:val="left" w:pos="612"/>
              </w:tabs>
              <w:rPr>
                <w:b/>
                <w:iCs/>
                <w:noProof w:val="0"/>
                <w:sz w:val="20"/>
                <w:szCs w:val="20"/>
                <w:lang w:val="ro-MO" w:eastAsia="ru-RU"/>
              </w:rPr>
            </w:pPr>
            <w:r w:rsidRPr="00C3539E">
              <w:rPr>
                <w:b/>
                <w:iCs/>
                <w:noProof w:val="0"/>
                <w:sz w:val="20"/>
                <w:szCs w:val="20"/>
                <w:lang w:val="ro-MO" w:eastAsia="ru-RU"/>
              </w:rPr>
              <w:t>Nr. d/o</w:t>
            </w:r>
          </w:p>
        </w:tc>
        <w:tc>
          <w:tcPr>
            <w:tcW w:w="7248" w:type="dxa"/>
            <w:shd w:val="clear" w:color="auto" w:fill="auto"/>
          </w:tcPr>
          <w:p w:rsidR="00262591" w:rsidRPr="00C3539E" w:rsidRDefault="00262591" w:rsidP="00897485">
            <w:pPr>
              <w:shd w:val="clear" w:color="auto" w:fill="FFFFFF" w:themeFill="background1"/>
              <w:tabs>
                <w:tab w:val="left" w:pos="612"/>
              </w:tabs>
              <w:jc w:val="center"/>
              <w:rPr>
                <w:b/>
                <w:iCs/>
                <w:noProof w:val="0"/>
                <w:sz w:val="20"/>
                <w:szCs w:val="20"/>
                <w:lang w:val="ro-MO" w:eastAsia="ru-RU"/>
              </w:rPr>
            </w:pPr>
            <w:r w:rsidRPr="00C3539E">
              <w:rPr>
                <w:b/>
                <w:iCs/>
                <w:noProof w:val="0"/>
                <w:sz w:val="20"/>
                <w:szCs w:val="20"/>
                <w:lang w:val="ro-MO" w:eastAsia="ru-RU"/>
              </w:rPr>
              <w:t>Denumirea factorului de evaluare</w:t>
            </w:r>
          </w:p>
        </w:tc>
        <w:tc>
          <w:tcPr>
            <w:tcW w:w="2160" w:type="dxa"/>
            <w:shd w:val="clear" w:color="auto" w:fill="auto"/>
          </w:tcPr>
          <w:p w:rsidR="00262591" w:rsidRPr="00C3539E" w:rsidRDefault="00262591" w:rsidP="00897485">
            <w:pPr>
              <w:shd w:val="clear" w:color="auto" w:fill="FFFFFF" w:themeFill="background1"/>
              <w:tabs>
                <w:tab w:val="left" w:pos="612"/>
              </w:tabs>
              <w:jc w:val="center"/>
              <w:rPr>
                <w:b/>
                <w:iCs/>
                <w:noProof w:val="0"/>
                <w:sz w:val="20"/>
                <w:szCs w:val="20"/>
                <w:lang w:val="ro-MO" w:eastAsia="ru-RU"/>
              </w:rPr>
            </w:pPr>
            <w:proofErr w:type="spellStart"/>
            <w:r w:rsidRPr="00C3539E">
              <w:rPr>
                <w:b/>
                <w:iCs/>
                <w:noProof w:val="0"/>
                <w:sz w:val="20"/>
                <w:szCs w:val="20"/>
                <w:lang w:val="ro-MO" w:eastAsia="ru-RU"/>
              </w:rPr>
              <w:t>Ponderea%</w:t>
            </w:r>
            <w:proofErr w:type="spellEnd"/>
          </w:p>
        </w:tc>
      </w:tr>
      <w:tr w:rsidR="00262591" w:rsidRPr="00C3539E" w:rsidTr="00A67305">
        <w:tc>
          <w:tcPr>
            <w:tcW w:w="577" w:type="dxa"/>
            <w:shd w:val="clear" w:color="auto" w:fill="auto"/>
          </w:tcPr>
          <w:p w:rsidR="00262591" w:rsidRPr="00C3539E" w:rsidRDefault="00897485" w:rsidP="00897485">
            <w:pPr>
              <w:shd w:val="clear" w:color="auto" w:fill="FFFFFF" w:themeFill="background1"/>
              <w:tabs>
                <w:tab w:val="left" w:pos="612"/>
              </w:tabs>
              <w:rPr>
                <w:iCs/>
                <w:noProof w:val="0"/>
                <w:lang w:val="ro-MO" w:eastAsia="ru-RU"/>
              </w:rPr>
            </w:pPr>
            <w:r w:rsidRPr="00C3539E">
              <w:rPr>
                <w:iCs/>
                <w:noProof w:val="0"/>
                <w:lang w:val="ro-MO" w:eastAsia="ru-RU"/>
              </w:rPr>
              <w:t>-</w:t>
            </w:r>
          </w:p>
        </w:tc>
        <w:tc>
          <w:tcPr>
            <w:tcW w:w="7248" w:type="dxa"/>
            <w:shd w:val="clear" w:color="auto" w:fill="auto"/>
          </w:tcPr>
          <w:p w:rsidR="00262591" w:rsidRPr="00C3539E" w:rsidRDefault="00897485" w:rsidP="00897485">
            <w:pPr>
              <w:shd w:val="clear" w:color="auto" w:fill="FFFFFF" w:themeFill="background1"/>
              <w:tabs>
                <w:tab w:val="left" w:pos="612"/>
              </w:tabs>
              <w:rPr>
                <w:iCs/>
                <w:noProof w:val="0"/>
                <w:lang w:val="ro-MO" w:eastAsia="ru-RU"/>
              </w:rPr>
            </w:pPr>
            <w:r w:rsidRPr="00C3539E">
              <w:rPr>
                <w:iCs/>
                <w:noProof w:val="0"/>
                <w:lang w:val="ro-MO" w:eastAsia="ru-RU"/>
              </w:rPr>
              <w:t>-</w:t>
            </w:r>
          </w:p>
        </w:tc>
        <w:tc>
          <w:tcPr>
            <w:tcW w:w="2160" w:type="dxa"/>
            <w:shd w:val="clear" w:color="auto" w:fill="auto"/>
          </w:tcPr>
          <w:p w:rsidR="00262591" w:rsidRPr="00C3539E" w:rsidRDefault="00897485" w:rsidP="00897485">
            <w:pPr>
              <w:shd w:val="clear" w:color="auto" w:fill="FFFFFF" w:themeFill="background1"/>
              <w:tabs>
                <w:tab w:val="left" w:pos="612"/>
              </w:tabs>
              <w:rPr>
                <w:iCs/>
                <w:noProof w:val="0"/>
                <w:lang w:val="ro-MO" w:eastAsia="ru-RU"/>
              </w:rPr>
            </w:pPr>
            <w:r w:rsidRPr="00C3539E">
              <w:rPr>
                <w:iCs/>
                <w:noProof w:val="0"/>
                <w:lang w:val="ro-MO" w:eastAsia="ru-RU"/>
              </w:rPr>
              <w:t>-</w:t>
            </w:r>
          </w:p>
        </w:tc>
      </w:tr>
      <w:tr w:rsidR="00262591" w:rsidRPr="00C3539E" w:rsidTr="00A67305">
        <w:tc>
          <w:tcPr>
            <w:tcW w:w="577" w:type="dxa"/>
            <w:shd w:val="clear" w:color="auto" w:fill="auto"/>
          </w:tcPr>
          <w:p w:rsidR="00262591" w:rsidRPr="00C3539E" w:rsidRDefault="00897485" w:rsidP="00897485">
            <w:pPr>
              <w:shd w:val="clear" w:color="auto" w:fill="FFFFFF" w:themeFill="background1"/>
              <w:tabs>
                <w:tab w:val="left" w:pos="612"/>
              </w:tabs>
              <w:rPr>
                <w:iCs/>
                <w:noProof w:val="0"/>
                <w:lang w:val="ro-MO" w:eastAsia="ru-RU"/>
              </w:rPr>
            </w:pPr>
            <w:r w:rsidRPr="00C3539E">
              <w:rPr>
                <w:iCs/>
                <w:noProof w:val="0"/>
                <w:lang w:val="ro-MO" w:eastAsia="ru-RU"/>
              </w:rPr>
              <w:t>-</w:t>
            </w:r>
          </w:p>
        </w:tc>
        <w:tc>
          <w:tcPr>
            <w:tcW w:w="7248" w:type="dxa"/>
            <w:shd w:val="clear" w:color="auto" w:fill="auto"/>
          </w:tcPr>
          <w:p w:rsidR="00262591" w:rsidRPr="00C3539E" w:rsidRDefault="00897485" w:rsidP="00897485">
            <w:pPr>
              <w:shd w:val="clear" w:color="auto" w:fill="FFFFFF" w:themeFill="background1"/>
              <w:tabs>
                <w:tab w:val="left" w:pos="612"/>
              </w:tabs>
              <w:rPr>
                <w:iCs/>
                <w:noProof w:val="0"/>
                <w:lang w:val="ro-MO" w:eastAsia="ru-RU"/>
              </w:rPr>
            </w:pPr>
            <w:r w:rsidRPr="00C3539E">
              <w:rPr>
                <w:iCs/>
                <w:noProof w:val="0"/>
                <w:lang w:val="ro-MO" w:eastAsia="ru-RU"/>
              </w:rPr>
              <w:t>-</w:t>
            </w:r>
          </w:p>
        </w:tc>
        <w:tc>
          <w:tcPr>
            <w:tcW w:w="2160" w:type="dxa"/>
            <w:shd w:val="clear" w:color="auto" w:fill="auto"/>
          </w:tcPr>
          <w:p w:rsidR="00262591" w:rsidRPr="00C3539E" w:rsidRDefault="00897485" w:rsidP="00897485">
            <w:pPr>
              <w:shd w:val="clear" w:color="auto" w:fill="FFFFFF" w:themeFill="background1"/>
              <w:tabs>
                <w:tab w:val="left" w:pos="612"/>
              </w:tabs>
              <w:rPr>
                <w:iCs/>
                <w:noProof w:val="0"/>
                <w:lang w:val="ro-MO" w:eastAsia="ru-RU"/>
              </w:rPr>
            </w:pPr>
            <w:r w:rsidRPr="00C3539E">
              <w:rPr>
                <w:iCs/>
                <w:noProof w:val="0"/>
                <w:lang w:val="ro-MO" w:eastAsia="ru-RU"/>
              </w:rPr>
              <w:t>-</w:t>
            </w:r>
          </w:p>
        </w:tc>
      </w:tr>
    </w:tbl>
    <w:p w:rsidR="00262591" w:rsidRPr="00C3539E" w:rsidRDefault="00262591" w:rsidP="008C304A">
      <w:pPr>
        <w:numPr>
          <w:ilvl w:val="0"/>
          <w:numId w:val="2"/>
        </w:numPr>
        <w:shd w:val="clear" w:color="auto" w:fill="FFFFFF" w:themeFill="background1"/>
        <w:tabs>
          <w:tab w:val="right" w:pos="426"/>
        </w:tabs>
        <w:spacing w:before="120"/>
        <w:ind w:left="0" w:firstLine="0"/>
        <w:jc w:val="both"/>
        <w:rPr>
          <w:b/>
          <w:noProof w:val="0"/>
          <w:lang w:val="ro-MO" w:eastAsia="ru-RU"/>
        </w:rPr>
      </w:pPr>
      <w:r w:rsidRPr="00C3539E">
        <w:rPr>
          <w:b/>
          <w:noProof w:val="0"/>
          <w:lang w:val="ro-MO" w:eastAsia="ru-RU"/>
        </w:rPr>
        <w:lastRenderedPageBreak/>
        <w:t>Termenul limită de depunere/deschidere a ofertelor:</w:t>
      </w:r>
      <w:r w:rsidR="00897485" w:rsidRPr="00C3539E">
        <w:rPr>
          <w:b/>
          <w:noProof w:val="0"/>
          <w:lang w:val="ro-MO" w:eastAsia="ru-RU"/>
        </w:rPr>
        <w:t xml:space="preserve"> </w:t>
      </w:r>
      <w:r w:rsidR="00897485" w:rsidRPr="00C3539E">
        <w:rPr>
          <w:lang w:val="ro-MO"/>
        </w:rPr>
        <w:t>conform</w:t>
      </w:r>
      <w:r w:rsidR="00897485" w:rsidRPr="00C3539E">
        <w:rPr>
          <w:b/>
          <w:lang w:val="ro-MO"/>
        </w:rPr>
        <w:t xml:space="preserve"> </w:t>
      </w:r>
      <w:r w:rsidR="00897485" w:rsidRPr="00C3539E">
        <w:rPr>
          <w:lang w:val="ro-MO"/>
        </w:rPr>
        <w:t>SIA RSAP MTender (achizitii.md)</w:t>
      </w:r>
    </w:p>
    <w:p w:rsidR="00262591" w:rsidRPr="00C3539E" w:rsidRDefault="00262591" w:rsidP="00262591">
      <w:pPr>
        <w:numPr>
          <w:ilvl w:val="0"/>
          <w:numId w:val="2"/>
        </w:numPr>
        <w:shd w:val="clear" w:color="auto" w:fill="FFFFFF" w:themeFill="background1"/>
        <w:tabs>
          <w:tab w:val="right" w:pos="426"/>
        </w:tabs>
        <w:spacing w:before="120"/>
        <w:ind w:left="0" w:firstLine="0"/>
        <w:rPr>
          <w:b/>
          <w:noProof w:val="0"/>
          <w:lang w:val="ro-MO" w:eastAsia="ru-RU"/>
        </w:rPr>
      </w:pPr>
      <w:r w:rsidRPr="00C3539E">
        <w:rPr>
          <w:b/>
          <w:noProof w:val="0"/>
          <w:lang w:val="ro-MO" w:eastAsia="ru-RU"/>
        </w:rPr>
        <w:t xml:space="preserve">Adresa la care trebuie transmise ofertele sau cererile de participare: </w:t>
      </w:r>
    </w:p>
    <w:p w:rsidR="00262591" w:rsidRPr="00C3539E" w:rsidRDefault="00262591" w:rsidP="008C304A">
      <w:pPr>
        <w:shd w:val="clear" w:color="auto" w:fill="FFFFFF" w:themeFill="background1"/>
        <w:tabs>
          <w:tab w:val="right" w:pos="426"/>
        </w:tabs>
        <w:spacing w:before="120"/>
        <w:ind w:left="450"/>
        <w:rPr>
          <w:noProof w:val="0"/>
          <w:lang w:val="ro-MO" w:eastAsia="ru-RU"/>
        </w:rPr>
      </w:pPr>
      <w:r w:rsidRPr="00C3539E">
        <w:rPr>
          <w:i/>
          <w:noProof w:val="0"/>
          <w:lang w:val="ro-MO" w:eastAsia="ru-RU"/>
        </w:rPr>
        <w:t>Ofertele sau cererile de participare vor fi depuse electronic prin intermediul SIA RSAP</w:t>
      </w:r>
    </w:p>
    <w:p w:rsidR="00262591" w:rsidRPr="00C3539E" w:rsidRDefault="00262591" w:rsidP="007B4B44">
      <w:pPr>
        <w:numPr>
          <w:ilvl w:val="0"/>
          <w:numId w:val="2"/>
        </w:numPr>
        <w:tabs>
          <w:tab w:val="right" w:pos="426"/>
        </w:tabs>
        <w:spacing w:before="120"/>
        <w:ind w:left="0" w:firstLine="0"/>
        <w:jc w:val="both"/>
        <w:rPr>
          <w:b/>
          <w:noProof w:val="0"/>
          <w:lang w:val="ro-MO" w:eastAsia="ru-RU"/>
        </w:rPr>
      </w:pPr>
      <w:r w:rsidRPr="00C3539E">
        <w:rPr>
          <w:b/>
          <w:noProof w:val="0"/>
          <w:lang w:val="ro-MO" w:eastAsia="ru-RU"/>
        </w:rPr>
        <w:t>Termenul de valabilitate a ofertelor:</w:t>
      </w:r>
      <w:r w:rsidR="00791940" w:rsidRPr="00C3539E">
        <w:rPr>
          <w:lang w:val="ro-MO"/>
        </w:rPr>
        <w:t xml:space="preserve"> 60 zile </w:t>
      </w:r>
      <w:r w:rsidR="007B4B44" w:rsidRPr="00C3539E">
        <w:rPr>
          <w:lang w:val="ro-MO"/>
        </w:rPr>
        <w:t>din data limită de depunere a ofertelor</w:t>
      </w:r>
    </w:p>
    <w:p w:rsidR="00262591" w:rsidRPr="00C3539E" w:rsidRDefault="00262591" w:rsidP="00262591">
      <w:pPr>
        <w:numPr>
          <w:ilvl w:val="0"/>
          <w:numId w:val="2"/>
        </w:numPr>
        <w:tabs>
          <w:tab w:val="right" w:pos="426"/>
        </w:tabs>
        <w:spacing w:before="120"/>
        <w:ind w:left="0" w:firstLine="0"/>
        <w:rPr>
          <w:b/>
          <w:noProof w:val="0"/>
          <w:lang w:val="ro-MO" w:eastAsia="ru-RU"/>
        </w:rPr>
      </w:pPr>
      <w:r w:rsidRPr="00C3539E">
        <w:rPr>
          <w:b/>
          <w:noProof w:val="0"/>
          <w:lang w:val="ro-MO" w:eastAsia="ru-RU"/>
        </w:rPr>
        <w:t>Locul deschiderii ofertelor:</w:t>
      </w:r>
      <w:r w:rsidR="00791940" w:rsidRPr="00C3539E">
        <w:rPr>
          <w:b/>
          <w:noProof w:val="0"/>
          <w:lang w:val="ro-MO" w:eastAsia="ru-RU"/>
        </w:rPr>
        <w:t xml:space="preserve"> </w:t>
      </w:r>
      <w:r w:rsidR="00791940" w:rsidRPr="00C3539E">
        <w:rPr>
          <w:lang w:val="ro-MO"/>
        </w:rPr>
        <w:t>SIA RSAP</w:t>
      </w:r>
    </w:p>
    <w:p w:rsidR="00791940" w:rsidRPr="00C3539E" w:rsidRDefault="00791940" w:rsidP="00791940">
      <w:pPr>
        <w:shd w:val="clear" w:color="auto" w:fill="FFFFFF" w:themeFill="background1"/>
        <w:tabs>
          <w:tab w:val="right" w:pos="426"/>
        </w:tabs>
        <w:contextualSpacing/>
        <w:rPr>
          <w:i/>
          <w:noProof w:val="0"/>
          <w:lang w:val="ro-MO" w:eastAsia="ru-RU"/>
        </w:rPr>
      </w:pPr>
      <w:r w:rsidRPr="00C3539E">
        <w:rPr>
          <w:noProof w:val="0"/>
          <w:sz w:val="20"/>
          <w:lang w:val="ro-MO" w:eastAsia="ru-RU"/>
        </w:rPr>
        <w:t xml:space="preserve">         </w:t>
      </w:r>
      <w:r w:rsidR="00262591" w:rsidRPr="00C3539E">
        <w:rPr>
          <w:i/>
          <w:noProof w:val="0"/>
          <w:lang w:val="ro-MO" w:eastAsia="ru-RU"/>
        </w:rPr>
        <w:t xml:space="preserve">Ofertele întârziate vor fi respinse. </w:t>
      </w:r>
    </w:p>
    <w:p w:rsidR="00791940" w:rsidRPr="00C3539E" w:rsidRDefault="00262591" w:rsidP="00791940">
      <w:pPr>
        <w:numPr>
          <w:ilvl w:val="0"/>
          <w:numId w:val="2"/>
        </w:numPr>
        <w:shd w:val="clear" w:color="auto" w:fill="FFFFFF" w:themeFill="background1"/>
        <w:tabs>
          <w:tab w:val="right" w:pos="426"/>
        </w:tabs>
        <w:spacing w:before="120"/>
        <w:ind w:left="450" w:hanging="450"/>
        <w:jc w:val="both"/>
        <w:rPr>
          <w:b/>
          <w:noProof w:val="0"/>
          <w:lang w:val="ro-MO" w:eastAsia="ru-RU"/>
        </w:rPr>
      </w:pPr>
      <w:r w:rsidRPr="00C3539E">
        <w:rPr>
          <w:b/>
          <w:noProof w:val="0"/>
          <w:lang w:val="ro-MO" w:eastAsia="ru-RU"/>
        </w:rPr>
        <w:t>Persoanele autorizate să asiste la deschiderea ofertelor:</w:t>
      </w:r>
      <w:r w:rsidR="00791940" w:rsidRPr="00C3539E">
        <w:rPr>
          <w:b/>
          <w:noProof w:val="0"/>
          <w:lang w:val="ro-MO" w:eastAsia="ru-RU"/>
        </w:rPr>
        <w:t xml:space="preserve"> </w:t>
      </w:r>
    </w:p>
    <w:p w:rsidR="00262591" w:rsidRPr="00C3539E" w:rsidRDefault="00262591" w:rsidP="00791940">
      <w:pPr>
        <w:shd w:val="clear" w:color="auto" w:fill="FFFFFF" w:themeFill="background1"/>
        <w:tabs>
          <w:tab w:val="right" w:pos="426"/>
        </w:tabs>
        <w:ind w:left="450"/>
        <w:jc w:val="both"/>
        <w:rPr>
          <w:noProof w:val="0"/>
          <w:lang w:val="ro-MO" w:eastAsia="ru-RU"/>
        </w:rPr>
      </w:pPr>
      <w:r w:rsidRPr="00C3539E">
        <w:rPr>
          <w:b/>
          <w:noProof w:val="0"/>
          <w:sz w:val="4"/>
          <w:szCs w:val="4"/>
          <w:lang w:val="ro-MO" w:eastAsia="ru-RU"/>
        </w:rPr>
        <w:br/>
      </w:r>
      <w:r w:rsidRPr="00C3539E">
        <w:rPr>
          <w:i/>
          <w:noProof w:val="0"/>
          <w:lang w:val="ro-MO" w:eastAsia="ru-RU"/>
        </w:rPr>
        <w:t xml:space="preserve">Ofertanții sau reprezentanții acestora au dreptul să participe la deschiderea ofertelor, cu excepția cazului </w:t>
      </w:r>
      <w:r w:rsidR="00791940" w:rsidRPr="00C3539E">
        <w:rPr>
          <w:i/>
          <w:noProof w:val="0"/>
          <w:lang w:val="ro-MO" w:eastAsia="ru-RU"/>
        </w:rPr>
        <w:t>când</w:t>
      </w:r>
      <w:r w:rsidRPr="00C3539E">
        <w:rPr>
          <w:i/>
          <w:noProof w:val="0"/>
          <w:lang w:val="ro-MO" w:eastAsia="ru-RU"/>
        </w:rPr>
        <w:t xml:space="preserve"> ofertele au fost depuse prin SIA RSAP</w:t>
      </w:r>
      <w:r w:rsidRPr="00C3539E">
        <w:rPr>
          <w:noProof w:val="0"/>
          <w:lang w:val="ro-MO" w:eastAsia="ru-RU"/>
        </w:rPr>
        <w:t>.</w:t>
      </w:r>
    </w:p>
    <w:p w:rsidR="00262591" w:rsidRPr="00C3539E" w:rsidRDefault="00262591" w:rsidP="000318EB">
      <w:pPr>
        <w:numPr>
          <w:ilvl w:val="0"/>
          <w:numId w:val="2"/>
        </w:numPr>
        <w:shd w:val="clear" w:color="auto" w:fill="FFFFFF" w:themeFill="background1"/>
        <w:tabs>
          <w:tab w:val="right" w:pos="0"/>
          <w:tab w:val="left" w:pos="426"/>
        </w:tabs>
        <w:spacing w:before="120"/>
        <w:ind w:left="0" w:firstLine="0"/>
        <w:jc w:val="both"/>
        <w:rPr>
          <w:b/>
          <w:noProof w:val="0"/>
          <w:lang w:val="ro-MO" w:eastAsia="ru-RU"/>
        </w:rPr>
      </w:pPr>
      <w:r w:rsidRPr="00C3539E">
        <w:rPr>
          <w:b/>
          <w:noProof w:val="0"/>
          <w:lang w:val="ro-MO" w:eastAsia="ru-RU"/>
        </w:rPr>
        <w:t xml:space="preserve">Limba sau limbile în care trebuie redactate ofertele sau cererile de participare: </w:t>
      </w:r>
      <w:r w:rsidR="00791940" w:rsidRPr="00C3539E">
        <w:rPr>
          <w:noProof w:val="0"/>
          <w:lang w:val="ro-MO" w:eastAsia="ru-RU"/>
        </w:rPr>
        <w:t>Română</w:t>
      </w:r>
      <w:r w:rsidR="00791940" w:rsidRPr="00C3539E">
        <w:rPr>
          <w:b/>
          <w:noProof w:val="0"/>
          <w:lang w:val="ro-MO" w:eastAsia="ru-RU"/>
        </w:rPr>
        <w:t xml:space="preserve"> </w:t>
      </w:r>
    </w:p>
    <w:p w:rsidR="00262591" w:rsidRPr="00C3539E" w:rsidRDefault="00262591" w:rsidP="007B4B44">
      <w:pPr>
        <w:numPr>
          <w:ilvl w:val="0"/>
          <w:numId w:val="2"/>
        </w:numPr>
        <w:shd w:val="clear" w:color="auto" w:fill="FFFFFF" w:themeFill="background1"/>
        <w:tabs>
          <w:tab w:val="right" w:pos="426"/>
        </w:tabs>
        <w:spacing w:before="120"/>
        <w:ind w:left="0" w:firstLine="0"/>
        <w:jc w:val="both"/>
        <w:rPr>
          <w:b/>
          <w:noProof w:val="0"/>
          <w:lang w:val="ro-MO" w:eastAsia="ru-RU"/>
        </w:rPr>
      </w:pPr>
      <w:r w:rsidRPr="00C3539E">
        <w:rPr>
          <w:b/>
          <w:noProof w:val="0"/>
          <w:lang w:val="ro-MO" w:eastAsia="ru-RU"/>
        </w:rPr>
        <w:t>Respectivul contract se referă la un proiect și/sau program finanțat din fonduri ale Uniunii Europene:</w:t>
      </w:r>
      <w:r w:rsidR="00791940" w:rsidRPr="00C3539E">
        <w:rPr>
          <w:b/>
          <w:noProof w:val="0"/>
          <w:lang w:val="ro-MO" w:eastAsia="ru-RU"/>
        </w:rPr>
        <w:t xml:space="preserve"> </w:t>
      </w:r>
      <w:r w:rsidR="00791940" w:rsidRPr="00C3539E">
        <w:rPr>
          <w:noProof w:val="0"/>
          <w:lang w:val="ro-MO" w:eastAsia="ru-RU"/>
        </w:rPr>
        <w:t xml:space="preserve">Nu </w:t>
      </w:r>
    </w:p>
    <w:p w:rsidR="00262591" w:rsidRPr="00C3539E" w:rsidRDefault="00262591" w:rsidP="00791940">
      <w:pPr>
        <w:numPr>
          <w:ilvl w:val="0"/>
          <w:numId w:val="2"/>
        </w:numPr>
        <w:shd w:val="clear" w:color="auto" w:fill="FFFFFF" w:themeFill="background1"/>
        <w:tabs>
          <w:tab w:val="right" w:pos="426"/>
        </w:tabs>
        <w:spacing w:before="120"/>
        <w:ind w:left="0" w:firstLine="0"/>
        <w:jc w:val="both"/>
        <w:rPr>
          <w:b/>
          <w:noProof w:val="0"/>
          <w:lang w:val="ro-MO" w:eastAsia="ru-RU"/>
        </w:rPr>
      </w:pPr>
      <w:r w:rsidRPr="00C3539E">
        <w:rPr>
          <w:b/>
          <w:noProof w:val="0"/>
          <w:lang w:val="ro-MO" w:eastAsia="ru-RU"/>
        </w:rPr>
        <w:t xml:space="preserve">Denumirea și adresa organismului competent de soluționare a contestațiilor: </w:t>
      </w:r>
    </w:p>
    <w:p w:rsidR="00262591" w:rsidRPr="00C3539E" w:rsidRDefault="00262591" w:rsidP="00262591">
      <w:pPr>
        <w:shd w:val="clear" w:color="auto" w:fill="FFFFFF" w:themeFill="background1"/>
        <w:tabs>
          <w:tab w:val="right" w:pos="426"/>
        </w:tabs>
        <w:ind w:left="450"/>
        <w:rPr>
          <w:i/>
          <w:noProof w:val="0"/>
          <w:lang w:val="ro-MO" w:eastAsia="ru-RU"/>
        </w:rPr>
      </w:pPr>
      <w:r w:rsidRPr="00C3539E">
        <w:rPr>
          <w:i/>
          <w:noProof w:val="0"/>
          <w:lang w:val="ro-MO" w:eastAsia="ru-RU"/>
        </w:rPr>
        <w:t>Agenția Națională pentru Soluționarea Contestațiilor</w:t>
      </w:r>
    </w:p>
    <w:p w:rsidR="00262591" w:rsidRPr="00C3539E" w:rsidRDefault="00262591" w:rsidP="00262591">
      <w:pPr>
        <w:shd w:val="clear" w:color="auto" w:fill="FFFFFF" w:themeFill="background1"/>
        <w:tabs>
          <w:tab w:val="right" w:pos="426"/>
        </w:tabs>
        <w:ind w:left="450"/>
        <w:rPr>
          <w:i/>
          <w:noProof w:val="0"/>
          <w:lang w:val="ro-MO" w:eastAsia="ru-RU"/>
        </w:rPr>
      </w:pPr>
      <w:r w:rsidRPr="00C3539E">
        <w:rPr>
          <w:i/>
          <w:noProof w:val="0"/>
          <w:lang w:val="ro-MO" w:eastAsia="ru-RU"/>
        </w:rPr>
        <w:t>Adresa: mun. Chișinău, bd. Ștefan cel Mare și Sfânt nr.124 (et.4), MD 2001;</w:t>
      </w:r>
    </w:p>
    <w:p w:rsidR="00262591" w:rsidRPr="00C3539E" w:rsidRDefault="00262591" w:rsidP="00262591">
      <w:pPr>
        <w:shd w:val="clear" w:color="auto" w:fill="FFFFFF" w:themeFill="background1"/>
        <w:tabs>
          <w:tab w:val="right" w:pos="426"/>
        </w:tabs>
        <w:ind w:left="450"/>
        <w:rPr>
          <w:i/>
          <w:noProof w:val="0"/>
          <w:lang w:val="ro-MO" w:eastAsia="ru-RU"/>
        </w:rPr>
      </w:pPr>
      <w:r w:rsidRPr="00C3539E">
        <w:rPr>
          <w:i/>
          <w:noProof w:val="0"/>
          <w:lang w:val="ro-MO" w:eastAsia="ru-RU"/>
        </w:rPr>
        <w:t>Tel/Fax/email:022-820 652, 022 820-651, contestatii@ansc.md</w:t>
      </w:r>
    </w:p>
    <w:p w:rsidR="00262591" w:rsidRPr="00C3539E" w:rsidRDefault="00262591" w:rsidP="000318EB">
      <w:pPr>
        <w:numPr>
          <w:ilvl w:val="0"/>
          <w:numId w:val="2"/>
        </w:numPr>
        <w:shd w:val="clear" w:color="auto" w:fill="FFFFFF" w:themeFill="background1"/>
        <w:tabs>
          <w:tab w:val="right" w:pos="0"/>
          <w:tab w:val="left" w:pos="426"/>
        </w:tabs>
        <w:spacing w:before="120"/>
        <w:ind w:left="0" w:firstLine="0"/>
        <w:jc w:val="both"/>
        <w:rPr>
          <w:b/>
          <w:noProof w:val="0"/>
          <w:color w:val="000000" w:themeColor="text1"/>
          <w:lang w:val="ro-MO" w:eastAsia="ru-RU"/>
        </w:rPr>
      </w:pPr>
      <w:r w:rsidRPr="00C3539E">
        <w:rPr>
          <w:b/>
          <w:noProof w:val="0"/>
          <w:lang w:val="ro-MO" w:eastAsia="ru-RU"/>
        </w:rPr>
        <w:t>Data (datele) și referința (referințele) publicărilor anterioare în Jurnalul Oficial al Uniunii Europene privind contractul (contractele) la care se referă anunțul respectiv (dacă este cazul):</w:t>
      </w:r>
      <w:r w:rsidR="00E82244" w:rsidRPr="00C3539E">
        <w:rPr>
          <w:b/>
          <w:noProof w:val="0"/>
          <w:lang w:val="ro-MO" w:eastAsia="ru-RU"/>
        </w:rPr>
        <w:t xml:space="preserve"> </w:t>
      </w:r>
      <w:r w:rsidR="00A65005" w:rsidRPr="00C3539E">
        <w:rPr>
          <w:b/>
          <w:noProof w:val="0"/>
          <w:lang w:val="ro-MO" w:eastAsia="ru-RU"/>
        </w:rPr>
        <w:t xml:space="preserve"> -</w:t>
      </w:r>
    </w:p>
    <w:p w:rsidR="007B4B44" w:rsidRPr="00C3539E" w:rsidRDefault="00262591" w:rsidP="007B4B44">
      <w:pPr>
        <w:numPr>
          <w:ilvl w:val="0"/>
          <w:numId w:val="2"/>
        </w:numPr>
        <w:shd w:val="clear" w:color="auto" w:fill="FFFFFF" w:themeFill="background1"/>
        <w:tabs>
          <w:tab w:val="right" w:pos="0"/>
          <w:tab w:val="left" w:pos="426"/>
        </w:tabs>
        <w:spacing w:before="120"/>
        <w:ind w:left="0" w:firstLine="0"/>
        <w:jc w:val="both"/>
        <w:rPr>
          <w:noProof w:val="0"/>
          <w:lang w:val="ro-MO" w:eastAsia="ru-RU"/>
        </w:rPr>
      </w:pPr>
      <w:r w:rsidRPr="00C3539E">
        <w:rPr>
          <w:b/>
          <w:noProof w:val="0"/>
          <w:lang w:val="ro-MO" w:eastAsia="ru-RU"/>
        </w:rPr>
        <w:t>În cazul achizițiilor periodice, calendarul estimat pentru publicarea anunțurilor viitoare</w:t>
      </w:r>
      <w:r w:rsidRPr="00C3539E">
        <w:rPr>
          <w:b/>
          <w:noProof w:val="0"/>
          <w:shd w:val="clear" w:color="auto" w:fill="FFFFFF" w:themeFill="background1"/>
          <w:lang w:val="ro-MO" w:eastAsia="ru-RU"/>
        </w:rPr>
        <w:t>:</w:t>
      </w:r>
      <w:r w:rsidR="00791940" w:rsidRPr="00C3539E">
        <w:rPr>
          <w:b/>
          <w:noProof w:val="0"/>
          <w:shd w:val="clear" w:color="auto" w:fill="FFFFFF" w:themeFill="background1"/>
          <w:lang w:val="ro-MO" w:eastAsia="ru-RU"/>
        </w:rPr>
        <w:t xml:space="preserve"> </w:t>
      </w:r>
      <w:r w:rsidR="00791940" w:rsidRPr="00C3539E">
        <w:rPr>
          <w:noProof w:val="0"/>
          <w:shd w:val="clear" w:color="auto" w:fill="FFFFFF" w:themeFill="background1"/>
          <w:lang w:val="ro-MO" w:eastAsia="ru-RU"/>
        </w:rPr>
        <w:t xml:space="preserve">anul 2023 </w:t>
      </w:r>
    </w:p>
    <w:p w:rsidR="00262591" w:rsidRPr="00C3539E" w:rsidRDefault="00262591" w:rsidP="007B4B44">
      <w:pPr>
        <w:numPr>
          <w:ilvl w:val="0"/>
          <w:numId w:val="2"/>
        </w:numPr>
        <w:shd w:val="clear" w:color="auto" w:fill="FFFFFF" w:themeFill="background1"/>
        <w:tabs>
          <w:tab w:val="right" w:pos="0"/>
          <w:tab w:val="left" w:pos="426"/>
        </w:tabs>
        <w:spacing w:before="120"/>
        <w:ind w:left="0" w:firstLine="0"/>
        <w:jc w:val="both"/>
        <w:rPr>
          <w:noProof w:val="0"/>
          <w:lang w:val="ro-MO" w:eastAsia="ru-RU"/>
        </w:rPr>
      </w:pPr>
      <w:r w:rsidRPr="00C3539E">
        <w:rPr>
          <w:b/>
          <w:noProof w:val="0"/>
          <w:lang w:val="ro-MO" w:eastAsia="ru-RU"/>
        </w:rPr>
        <w:t xml:space="preserve">Data publicării anunțului de intenție sau, după caz, precizarea că nu a fost publicat un astfel de </w:t>
      </w:r>
      <w:r w:rsidR="00791940" w:rsidRPr="00C3539E">
        <w:rPr>
          <w:b/>
          <w:noProof w:val="0"/>
          <w:shd w:val="clear" w:color="auto" w:fill="FFFFFF" w:themeFill="background1"/>
          <w:lang w:val="ro-MO" w:eastAsia="ru-RU"/>
        </w:rPr>
        <w:t>anunț</w:t>
      </w:r>
      <w:r w:rsidRPr="00C3539E">
        <w:rPr>
          <w:b/>
          <w:noProof w:val="0"/>
          <w:shd w:val="clear" w:color="auto" w:fill="FFFFFF" w:themeFill="background1"/>
          <w:lang w:val="ro-MO" w:eastAsia="ru-RU"/>
        </w:rPr>
        <w:t>:</w:t>
      </w:r>
      <w:r w:rsidR="00791940" w:rsidRPr="00C3539E">
        <w:rPr>
          <w:b/>
          <w:noProof w:val="0"/>
          <w:shd w:val="clear" w:color="auto" w:fill="FFFFFF" w:themeFill="background1"/>
          <w:lang w:val="ro-MO" w:eastAsia="ru-RU"/>
        </w:rPr>
        <w:t xml:space="preserve"> </w:t>
      </w:r>
      <w:hyperlink r:id="rId10" w:history="1">
        <w:r w:rsidR="007B4B44" w:rsidRPr="00C3539E">
          <w:rPr>
            <w:rStyle w:val="a6"/>
            <w:lang w:val="ro-MO"/>
          </w:rPr>
          <w:t>https://tender.gov.md/ro/bap</w:t>
        </w:r>
      </w:hyperlink>
      <w:r w:rsidR="007B4B44" w:rsidRPr="00C3539E">
        <w:rPr>
          <w:lang w:val="ro-MO"/>
        </w:rPr>
        <w:t xml:space="preserve"> </w:t>
      </w:r>
      <w:r w:rsidR="00791940" w:rsidRPr="00C3539E">
        <w:rPr>
          <w:noProof w:val="0"/>
          <w:shd w:val="clear" w:color="auto" w:fill="FFFFFF" w:themeFill="background1"/>
          <w:lang w:val="ro-MO" w:eastAsia="ru-RU"/>
        </w:rPr>
        <w:t xml:space="preserve"> </w:t>
      </w:r>
    </w:p>
    <w:p w:rsidR="00262591" w:rsidRPr="00C3539E" w:rsidRDefault="00262591" w:rsidP="00262591">
      <w:pPr>
        <w:numPr>
          <w:ilvl w:val="0"/>
          <w:numId w:val="2"/>
        </w:numPr>
        <w:shd w:val="clear" w:color="auto" w:fill="FFFFFF" w:themeFill="background1"/>
        <w:tabs>
          <w:tab w:val="right" w:pos="426"/>
        </w:tabs>
        <w:spacing w:before="120"/>
        <w:ind w:left="0" w:firstLine="0"/>
        <w:rPr>
          <w:b/>
          <w:noProof w:val="0"/>
          <w:lang w:val="ro-MO" w:eastAsia="ru-RU"/>
        </w:rPr>
      </w:pPr>
      <w:r w:rsidRPr="00C3539E">
        <w:rPr>
          <w:b/>
          <w:noProof w:val="0"/>
          <w:lang w:val="ro-MO" w:eastAsia="ru-RU"/>
        </w:rPr>
        <w:t>Data transmiterii spre publicare a anunțului de participar</w:t>
      </w:r>
      <w:r w:rsidRPr="00C3539E">
        <w:rPr>
          <w:b/>
          <w:noProof w:val="0"/>
          <w:shd w:val="clear" w:color="auto" w:fill="FFFFFF" w:themeFill="background1"/>
          <w:lang w:val="ro-MO" w:eastAsia="ru-RU"/>
        </w:rPr>
        <w:t>e:</w:t>
      </w:r>
      <w:r w:rsidR="00791940" w:rsidRPr="00C3539E">
        <w:rPr>
          <w:b/>
          <w:noProof w:val="0"/>
          <w:shd w:val="clear" w:color="auto" w:fill="FFFFFF" w:themeFill="background1"/>
          <w:lang w:val="ro-MO" w:eastAsia="ru-RU"/>
        </w:rPr>
        <w:t xml:space="preserve"> </w:t>
      </w:r>
      <w:r w:rsidR="009A735F" w:rsidRPr="00C3539E">
        <w:rPr>
          <w:noProof w:val="0"/>
          <w:shd w:val="clear" w:color="auto" w:fill="FFFFFF" w:themeFill="background1"/>
          <w:lang w:val="ro-MO" w:eastAsia="ru-RU"/>
        </w:rPr>
        <w:t>11</w:t>
      </w:r>
      <w:r w:rsidR="00791940" w:rsidRPr="00C3539E">
        <w:rPr>
          <w:noProof w:val="0"/>
          <w:shd w:val="clear" w:color="auto" w:fill="FFFFFF" w:themeFill="background1"/>
          <w:lang w:val="ro-MO" w:eastAsia="ru-RU"/>
        </w:rPr>
        <w:t>.</w:t>
      </w:r>
      <w:r w:rsidR="007B4B44" w:rsidRPr="00C3539E">
        <w:rPr>
          <w:noProof w:val="0"/>
          <w:shd w:val="clear" w:color="auto" w:fill="FFFFFF" w:themeFill="background1"/>
          <w:lang w:val="ro-MO" w:eastAsia="ru-RU"/>
        </w:rPr>
        <w:t>0</w:t>
      </w:r>
      <w:r w:rsidR="009A735F" w:rsidRPr="00C3539E">
        <w:rPr>
          <w:noProof w:val="0"/>
          <w:shd w:val="clear" w:color="auto" w:fill="FFFFFF" w:themeFill="background1"/>
          <w:lang w:val="ro-MO" w:eastAsia="ru-RU"/>
        </w:rPr>
        <w:t>3</w:t>
      </w:r>
      <w:r w:rsidR="00791940" w:rsidRPr="00C3539E">
        <w:rPr>
          <w:noProof w:val="0"/>
          <w:shd w:val="clear" w:color="auto" w:fill="FFFFFF" w:themeFill="background1"/>
          <w:lang w:val="ro-MO" w:eastAsia="ru-RU"/>
        </w:rPr>
        <w:t>.202</w:t>
      </w:r>
      <w:r w:rsidR="007B4B44" w:rsidRPr="00C3539E">
        <w:rPr>
          <w:noProof w:val="0"/>
          <w:shd w:val="clear" w:color="auto" w:fill="FFFFFF" w:themeFill="background1"/>
          <w:lang w:val="ro-MO" w:eastAsia="ru-RU"/>
        </w:rPr>
        <w:t>2</w:t>
      </w:r>
      <w:r w:rsidR="00791940" w:rsidRPr="00C3539E">
        <w:rPr>
          <w:b/>
          <w:noProof w:val="0"/>
          <w:shd w:val="clear" w:color="auto" w:fill="FFFFFF" w:themeFill="background1"/>
          <w:lang w:val="ro-MO" w:eastAsia="ru-RU"/>
        </w:rPr>
        <w:t xml:space="preserve"> </w:t>
      </w:r>
    </w:p>
    <w:p w:rsidR="00262591" w:rsidRPr="00C3539E" w:rsidRDefault="00262591" w:rsidP="00262591">
      <w:pPr>
        <w:numPr>
          <w:ilvl w:val="0"/>
          <w:numId w:val="2"/>
        </w:numPr>
        <w:shd w:val="clear" w:color="auto" w:fill="FFFFFF" w:themeFill="background1"/>
        <w:tabs>
          <w:tab w:val="right" w:pos="426"/>
        </w:tabs>
        <w:spacing w:before="120"/>
        <w:ind w:left="0" w:firstLine="0"/>
        <w:rPr>
          <w:b/>
          <w:noProof w:val="0"/>
          <w:lang w:val="ro-MO" w:eastAsia="ru-RU"/>
        </w:rPr>
      </w:pPr>
      <w:r w:rsidRPr="00C3539E">
        <w:rPr>
          <w:b/>
          <w:noProof w:val="0"/>
          <w:lang w:val="ro-MO"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C3539E" w:rsidTr="00E82244">
        <w:tc>
          <w:tcPr>
            <w:tcW w:w="0" w:type="auto"/>
            <w:shd w:val="clear" w:color="auto" w:fill="FFFFFF" w:themeFill="background1"/>
          </w:tcPr>
          <w:p w:rsidR="00262591" w:rsidRPr="00C3539E" w:rsidRDefault="00262591" w:rsidP="00EC5353">
            <w:pPr>
              <w:shd w:val="clear" w:color="auto" w:fill="FFFFFF" w:themeFill="background1"/>
              <w:tabs>
                <w:tab w:val="right" w:pos="426"/>
              </w:tabs>
              <w:rPr>
                <w:b/>
                <w:noProof w:val="0"/>
                <w:lang w:val="ro-MO" w:eastAsia="ru-RU"/>
              </w:rPr>
            </w:pPr>
            <w:r w:rsidRPr="00C3539E">
              <w:rPr>
                <w:b/>
                <w:noProof w:val="0"/>
                <w:lang w:val="ro-MO" w:eastAsia="ru-RU"/>
              </w:rPr>
              <w:t>Denumirea instrumentului electronic</w:t>
            </w:r>
          </w:p>
        </w:tc>
        <w:tc>
          <w:tcPr>
            <w:tcW w:w="0" w:type="auto"/>
            <w:shd w:val="clear" w:color="auto" w:fill="FFFFFF" w:themeFill="background1"/>
          </w:tcPr>
          <w:p w:rsidR="00262591" w:rsidRPr="00C3539E" w:rsidRDefault="00262591" w:rsidP="00EC5353">
            <w:pPr>
              <w:shd w:val="clear" w:color="auto" w:fill="FFFFFF" w:themeFill="background1"/>
              <w:tabs>
                <w:tab w:val="right" w:pos="426"/>
              </w:tabs>
              <w:rPr>
                <w:b/>
                <w:noProof w:val="0"/>
                <w:lang w:val="ro-MO" w:eastAsia="ru-RU"/>
              </w:rPr>
            </w:pPr>
            <w:r w:rsidRPr="00C3539E">
              <w:rPr>
                <w:b/>
                <w:noProof w:val="0"/>
                <w:lang w:val="ro-MO" w:eastAsia="ru-RU"/>
              </w:rPr>
              <w:t>Se va utiliza/accepta sau nu</w:t>
            </w:r>
          </w:p>
        </w:tc>
      </w:tr>
      <w:tr w:rsidR="00791940" w:rsidRPr="00C3539E" w:rsidTr="00FF3F96">
        <w:tc>
          <w:tcPr>
            <w:tcW w:w="0" w:type="auto"/>
            <w:shd w:val="clear" w:color="auto" w:fill="FFFFFF" w:themeFill="background1"/>
          </w:tcPr>
          <w:p w:rsidR="00791940" w:rsidRPr="00C3539E" w:rsidRDefault="00791940" w:rsidP="00791940">
            <w:pPr>
              <w:shd w:val="clear" w:color="auto" w:fill="FFFFFF" w:themeFill="background1"/>
              <w:tabs>
                <w:tab w:val="right" w:pos="426"/>
              </w:tabs>
              <w:rPr>
                <w:noProof w:val="0"/>
                <w:lang w:val="ro-MO" w:eastAsia="ru-RU"/>
              </w:rPr>
            </w:pPr>
            <w:r w:rsidRPr="00C3539E">
              <w:rPr>
                <w:noProof w:val="0"/>
                <w:lang w:val="ro-MO" w:eastAsia="ru-RU"/>
              </w:rPr>
              <w:t>Depunerea electronică a ofertelor sau a cererilor de participare</w:t>
            </w:r>
          </w:p>
        </w:tc>
        <w:tc>
          <w:tcPr>
            <w:tcW w:w="0" w:type="auto"/>
            <w:shd w:val="clear" w:color="auto" w:fill="FFFFFF" w:themeFill="background1"/>
            <w:vAlign w:val="center"/>
          </w:tcPr>
          <w:p w:rsidR="00791940" w:rsidRPr="00C3539E" w:rsidRDefault="00791940" w:rsidP="00791940">
            <w:pPr>
              <w:tabs>
                <w:tab w:val="right" w:pos="426"/>
              </w:tabs>
              <w:rPr>
                <w:lang w:val="ro-MO"/>
              </w:rPr>
            </w:pPr>
            <w:r w:rsidRPr="00C3539E">
              <w:rPr>
                <w:lang w:val="ro-MO"/>
              </w:rPr>
              <w:t>da</w:t>
            </w:r>
          </w:p>
        </w:tc>
      </w:tr>
      <w:tr w:rsidR="00791940" w:rsidRPr="00C3539E" w:rsidTr="00E82244">
        <w:tc>
          <w:tcPr>
            <w:tcW w:w="0" w:type="auto"/>
            <w:shd w:val="clear" w:color="auto" w:fill="FFFFFF" w:themeFill="background1"/>
          </w:tcPr>
          <w:p w:rsidR="00791940" w:rsidRPr="00C3539E" w:rsidRDefault="00791940" w:rsidP="00791940">
            <w:pPr>
              <w:shd w:val="clear" w:color="auto" w:fill="FFFFFF" w:themeFill="background1"/>
              <w:tabs>
                <w:tab w:val="right" w:pos="426"/>
              </w:tabs>
              <w:rPr>
                <w:noProof w:val="0"/>
                <w:lang w:val="ro-MO" w:eastAsia="ru-RU"/>
              </w:rPr>
            </w:pPr>
            <w:r w:rsidRPr="00C3539E">
              <w:rPr>
                <w:noProof w:val="0"/>
                <w:lang w:val="ro-MO" w:eastAsia="ru-RU"/>
              </w:rPr>
              <w:t>Sistemul de comenzi electronice</w:t>
            </w:r>
          </w:p>
        </w:tc>
        <w:tc>
          <w:tcPr>
            <w:tcW w:w="0" w:type="auto"/>
            <w:shd w:val="clear" w:color="auto" w:fill="FFFFFF" w:themeFill="background1"/>
          </w:tcPr>
          <w:p w:rsidR="00791940" w:rsidRPr="00C3539E" w:rsidRDefault="00791940" w:rsidP="00791940">
            <w:pPr>
              <w:tabs>
                <w:tab w:val="right" w:pos="426"/>
              </w:tabs>
              <w:rPr>
                <w:lang w:val="ro-MO"/>
              </w:rPr>
            </w:pPr>
            <w:r w:rsidRPr="00C3539E">
              <w:rPr>
                <w:lang w:val="ro-MO"/>
              </w:rPr>
              <w:t>-</w:t>
            </w:r>
          </w:p>
        </w:tc>
      </w:tr>
      <w:tr w:rsidR="00791940" w:rsidRPr="00C3539E" w:rsidTr="00E82244">
        <w:tc>
          <w:tcPr>
            <w:tcW w:w="0" w:type="auto"/>
            <w:shd w:val="clear" w:color="auto" w:fill="FFFFFF" w:themeFill="background1"/>
          </w:tcPr>
          <w:p w:rsidR="00791940" w:rsidRPr="00C3539E" w:rsidRDefault="00791940" w:rsidP="00791940">
            <w:pPr>
              <w:shd w:val="clear" w:color="auto" w:fill="FFFFFF" w:themeFill="background1"/>
              <w:tabs>
                <w:tab w:val="right" w:pos="426"/>
              </w:tabs>
              <w:rPr>
                <w:noProof w:val="0"/>
                <w:lang w:val="ro-MO" w:eastAsia="ru-RU"/>
              </w:rPr>
            </w:pPr>
            <w:r w:rsidRPr="00C3539E">
              <w:rPr>
                <w:noProof w:val="0"/>
                <w:lang w:val="ro-MO" w:eastAsia="ru-RU"/>
              </w:rPr>
              <w:t>Facturarea electronică</w:t>
            </w:r>
          </w:p>
        </w:tc>
        <w:tc>
          <w:tcPr>
            <w:tcW w:w="0" w:type="auto"/>
            <w:shd w:val="clear" w:color="auto" w:fill="FFFFFF" w:themeFill="background1"/>
          </w:tcPr>
          <w:p w:rsidR="00791940" w:rsidRPr="00C3539E" w:rsidRDefault="00791940" w:rsidP="00791940">
            <w:pPr>
              <w:tabs>
                <w:tab w:val="right" w:pos="426"/>
              </w:tabs>
              <w:rPr>
                <w:lang w:val="ro-MO"/>
              </w:rPr>
            </w:pPr>
            <w:r w:rsidRPr="00C3539E">
              <w:rPr>
                <w:lang w:val="ro-MO"/>
              </w:rPr>
              <w:t>-</w:t>
            </w:r>
          </w:p>
        </w:tc>
      </w:tr>
      <w:tr w:rsidR="00791940" w:rsidRPr="00C3539E" w:rsidTr="00E82244">
        <w:trPr>
          <w:trHeight w:val="77"/>
        </w:trPr>
        <w:tc>
          <w:tcPr>
            <w:tcW w:w="0" w:type="auto"/>
            <w:shd w:val="clear" w:color="auto" w:fill="FFFFFF" w:themeFill="background1"/>
          </w:tcPr>
          <w:p w:rsidR="00791940" w:rsidRPr="00C3539E" w:rsidRDefault="00791940" w:rsidP="00791940">
            <w:pPr>
              <w:shd w:val="clear" w:color="auto" w:fill="FFFFFF" w:themeFill="background1"/>
              <w:tabs>
                <w:tab w:val="right" w:pos="426"/>
              </w:tabs>
              <w:rPr>
                <w:noProof w:val="0"/>
                <w:lang w:val="ro-MO" w:eastAsia="ru-RU"/>
              </w:rPr>
            </w:pPr>
            <w:r w:rsidRPr="00C3539E">
              <w:rPr>
                <w:noProof w:val="0"/>
                <w:lang w:val="ro-MO" w:eastAsia="ru-RU"/>
              </w:rPr>
              <w:t>Plățile electronice</w:t>
            </w:r>
          </w:p>
        </w:tc>
        <w:tc>
          <w:tcPr>
            <w:tcW w:w="0" w:type="auto"/>
            <w:shd w:val="clear" w:color="auto" w:fill="FFFFFF" w:themeFill="background1"/>
          </w:tcPr>
          <w:p w:rsidR="00791940" w:rsidRPr="00C3539E" w:rsidRDefault="00791940" w:rsidP="00791940">
            <w:pPr>
              <w:tabs>
                <w:tab w:val="right" w:pos="426"/>
              </w:tabs>
              <w:rPr>
                <w:lang w:val="ro-MO"/>
              </w:rPr>
            </w:pPr>
            <w:r w:rsidRPr="00C3539E">
              <w:rPr>
                <w:lang w:val="ro-MO"/>
              </w:rPr>
              <w:t>-</w:t>
            </w:r>
          </w:p>
        </w:tc>
      </w:tr>
    </w:tbl>
    <w:p w:rsidR="00C50AA8" w:rsidRPr="00C3539E" w:rsidRDefault="00C50AA8" w:rsidP="00C50AA8">
      <w:pPr>
        <w:shd w:val="clear" w:color="auto" w:fill="FFFFFF" w:themeFill="background1"/>
        <w:tabs>
          <w:tab w:val="right" w:pos="426"/>
        </w:tabs>
        <w:ind w:left="360"/>
        <w:rPr>
          <w:b/>
          <w:noProof w:val="0"/>
          <w:lang w:val="ro-MO" w:eastAsia="ru-RU"/>
        </w:rPr>
      </w:pPr>
    </w:p>
    <w:p w:rsidR="00262591" w:rsidRPr="00C3539E" w:rsidRDefault="00262591" w:rsidP="000318EB">
      <w:pPr>
        <w:numPr>
          <w:ilvl w:val="0"/>
          <w:numId w:val="2"/>
        </w:numPr>
        <w:shd w:val="clear" w:color="auto" w:fill="FFFFFF" w:themeFill="background1"/>
        <w:tabs>
          <w:tab w:val="right" w:pos="426"/>
        </w:tabs>
        <w:ind w:left="0" w:firstLine="0"/>
        <w:jc w:val="both"/>
        <w:rPr>
          <w:b/>
          <w:noProof w:val="0"/>
          <w:lang w:val="ro-MO" w:eastAsia="ru-RU"/>
        </w:rPr>
      </w:pPr>
      <w:r w:rsidRPr="00C3539E">
        <w:rPr>
          <w:b/>
          <w:noProof w:val="0"/>
          <w:lang w:val="ro-MO" w:eastAsia="ru-RU"/>
        </w:rPr>
        <w:t>Contractul intră sub incidența Acordului privind achizițiile guvernamentale al Organizației Mondiale a Comerțului (numai în cazul anunțurilor transmise spre publicare în Jurnalul Oficial al Uniunii Europene):</w:t>
      </w:r>
      <w:r w:rsidR="00791940" w:rsidRPr="00C3539E">
        <w:rPr>
          <w:b/>
          <w:noProof w:val="0"/>
          <w:lang w:val="ro-MO" w:eastAsia="ru-RU"/>
        </w:rPr>
        <w:t xml:space="preserve"> </w:t>
      </w:r>
      <w:r w:rsidR="00791940" w:rsidRPr="00C3539E">
        <w:rPr>
          <w:noProof w:val="0"/>
          <w:lang w:val="ro-MO" w:eastAsia="ru-RU"/>
        </w:rPr>
        <w:t>Nu</w:t>
      </w:r>
      <w:r w:rsidR="00791940" w:rsidRPr="00C3539E">
        <w:rPr>
          <w:b/>
          <w:noProof w:val="0"/>
          <w:lang w:val="ro-MO" w:eastAsia="ru-RU"/>
        </w:rPr>
        <w:t xml:space="preserve"> </w:t>
      </w:r>
      <w:r w:rsidRPr="00C3539E">
        <w:rPr>
          <w:b/>
          <w:noProof w:val="0"/>
          <w:lang w:val="ro-MO" w:eastAsia="ru-RU"/>
        </w:rPr>
        <w:t xml:space="preserve"> </w:t>
      </w:r>
    </w:p>
    <w:p w:rsidR="00262591" w:rsidRPr="00C3539E" w:rsidRDefault="00262591" w:rsidP="00274D00">
      <w:pPr>
        <w:numPr>
          <w:ilvl w:val="0"/>
          <w:numId w:val="2"/>
        </w:numPr>
        <w:shd w:val="clear" w:color="auto" w:fill="FFFFFF" w:themeFill="background1"/>
        <w:tabs>
          <w:tab w:val="right" w:pos="426"/>
        </w:tabs>
        <w:spacing w:before="120" w:after="120"/>
        <w:ind w:left="0" w:firstLine="0"/>
        <w:rPr>
          <w:b/>
          <w:noProof w:val="0"/>
          <w:lang w:val="ro-MO" w:eastAsia="ru-RU"/>
        </w:rPr>
      </w:pPr>
      <w:r w:rsidRPr="00C3539E">
        <w:rPr>
          <w:b/>
          <w:noProof w:val="0"/>
          <w:lang w:val="ro-MO" w:eastAsia="ru-RU"/>
        </w:rPr>
        <w:t>Alte informații relevante:</w:t>
      </w:r>
      <w:r w:rsidR="00791940" w:rsidRPr="00C3539E">
        <w:rPr>
          <w:b/>
          <w:noProof w:val="0"/>
          <w:lang w:val="ro-MO" w:eastAsia="ru-RU"/>
        </w:rPr>
        <w:t xml:space="preserve"> </w:t>
      </w:r>
      <w:r w:rsidR="00791940" w:rsidRPr="00C3539E">
        <w:rPr>
          <w:noProof w:val="0"/>
          <w:lang w:val="ro-MO" w:eastAsia="ru-RU"/>
        </w:rPr>
        <w:t>Nu</w:t>
      </w:r>
      <w:r w:rsidR="00791940" w:rsidRPr="00C3539E">
        <w:rPr>
          <w:b/>
          <w:noProof w:val="0"/>
          <w:lang w:val="ro-MO" w:eastAsia="ru-RU"/>
        </w:rPr>
        <w:t xml:space="preserve"> </w:t>
      </w:r>
      <w:r w:rsidRPr="00C3539E">
        <w:rPr>
          <w:b/>
          <w:noProof w:val="0"/>
          <w:lang w:val="ro-MO" w:eastAsia="ru-RU"/>
        </w:rPr>
        <w:t xml:space="preserve"> </w:t>
      </w:r>
    </w:p>
    <w:p w:rsidR="00791940" w:rsidRPr="00C3539E" w:rsidRDefault="00791940" w:rsidP="00791940">
      <w:pPr>
        <w:shd w:val="clear" w:color="auto" w:fill="FFFFFF" w:themeFill="background1"/>
        <w:tabs>
          <w:tab w:val="right" w:pos="426"/>
        </w:tabs>
        <w:spacing w:before="120" w:after="120"/>
        <w:rPr>
          <w:b/>
          <w:noProof w:val="0"/>
          <w:lang w:val="ro-MO" w:eastAsia="ru-RU"/>
        </w:rPr>
      </w:pPr>
    </w:p>
    <w:p w:rsidR="00ED72BF" w:rsidRPr="00C3539E" w:rsidRDefault="00ED72BF" w:rsidP="00791940">
      <w:pPr>
        <w:shd w:val="clear" w:color="auto" w:fill="FFFFFF" w:themeFill="background1"/>
        <w:tabs>
          <w:tab w:val="right" w:pos="426"/>
        </w:tabs>
        <w:spacing w:before="120" w:after="120"/>
        <w:rPr>
          <w:b/>
          <w:noProof w:val="0"/>
          <w:lang w:val="ro-MO" w:eastAsia="ru-RU"/>
        </w:rPr>
      </w:pPr>
    </w:p>
    <w:p w:rsidR="00262591" w:rsidRPr="00C3539E" w:rsidRDefault="00262591" w:rsidP="00262591">
      <w:pPr>
        <w:shd w:val="clear" w:color="auto" w:fill="FFFFFF" w:themeFill="background1"/>
        <w:tabs>
          <w:tab w:val="left" w:pos="284"/>
          <w:tab w:val="left" w:pos="426"/>
          <w:tab w:val="decimal" w:pos="8364"/>
        </w:tabs>
        <w:spacing w:line="276" w:lineRule="auto"/>
        <w:ind w:left="-284" w:right="-144" w:firstLine="284"/>
        <w:rPr>
          <w:b/>
          <w:u w:val="single"/>
          <w:lang w:val="ro-MO"/>
        </w:rPr>
      </w:pPr>
      <w:r w:rsidRPr="00C3539E">
        <w:rPr>
          <w:b/>
          <w:noProof w:val="0"/>
          <w:lang w:val="ro-MO" w:eastAsia="ru-RU"/>
        </w:rPr>
        <w:t xml:space="preserve">Conducătorul grupului de lucru:  </w:t>
      </w:r>
      <w:r w:rsidRPr="00C3539E">
        <w:rPr>
          <w:b/>
          <w:noProof w:val="0"/>
          <w:shd w:val="clear" w:color="auto" w:fill="FFFFFF" w:themeFill="background1"/>
          <w:lang w:val="ro-MO" w:eastAsia="ru-RU"/>
        </w:rPr>
        <w:t xml:space="preserve">______________________________  </w:t>
      </w:r>
      <w:r w:rsidR="007736A4" w:rsidRPr="00C3539E">
        <w:rPr>
          <w:b/>
          <w:noProof w:val="0"/>
          <w:shd w:val="clear" w:color="auto" w:fill="FFFFFF" w:themeFill="background1"/>
          <w:lang w:val="ro-MO" w:eastAsia="ru-RU"/>
        </w:rPr>
        <w:t xml:space="preserve">       </w:t>
      </w:r>
      <w:r w:rsidR="007736A4" w:rsidRPr="00C3539E">
        <w:rPr>
          <w:b/>
          <w:noProof w:val="0"/>
          <w:u w:val="single"/>
          <w:shd w:val="clear" w:color="auto" w:fill="FFFFFF" w:themeFill="background1"/>
          <w:lang w:val="ro-MO" w:eastAsia="ru-RU"/>
        </w:rPr>
        <w:t>Alexandru ADAM</w:t>
      </w:r>
      <w:r w:rsidRPr="00C3539E">
        <w:rPr>
          <w:b/>
          <w:u w:val="single"/>
          <w:lang w:val="ro-MO"/>
        </w:rPr>
        <w:t>.</w:t>
      </w:r>
    </w:p>
    <w:p w:rsidR="007736A4" w:rsidRPr="00C3539E" w:rsidRDefault="007736A4" w:rsidP="00262591">
      <w:pPr>
        <w:shd w:val="clear" w:color="auto" w:fill="FFFFFF" w:themeFill="background1"/>
        <w:tabs>
          <w:tab w:val="left" w:pos="284"/>
          <w:tab w:val="left" w:pos="426"/>
          <w:tab w:val="decimal" w:pos="8364"/>
        </w:tabs>
        <w:spacing w:line="276" w:lineRule="auto"/>
        <w:ind w:left="-284" w:right="-144" w:firstLine="284"/>
        <w:rPr>
          <w:b/>
          <w:bCs/>
          <w:color w:val="000000"/>
          <w:sz w:val="20"/>
          <w:szCs w:val="20"/>
          <w:lang w:val="ro-MO"/>
        </w:rPr>
      </w:pPr>
      <w:r w:rsidRPr="00C3539E">
        <w:rPr>
          <w:b/>
          <w:sz w:val="22"/>
          <w:szCs w:val="22"/>
          <w:lang w:val="ro-MO"/>
        </w:rPr>
        <w:t xml:space="preserve">                                                                                                                                                                       </w:t>
      </w:r>
      <w:r w:rsidRPr="00C3539E">
        <w:rPr>
          <w:b/>
          <w:sz w:val="20"/>
          <w:szCs w:val="20"/>
          <w:lang w:val="ro-MO"/>
        </w:rPr>
        <w:t>L.Ș</w:t>
      </w:r>
    </w:p>
    <w:p w:rsidR="00635D3A" w:rsidRPr="00C3539E" w:rsidRDefault="00635D3A">
      <w:pPr>
        <w:rPr>
          <w:lang w:val="ro-MO"/>
        </w:rPr>
      </w:pPr>
    </w:p>
    <w:sectPr w:rsidR="00635D3A" w:rsidRPr="00C3539E" w:rsidSect="00800D1E">
      <w:pgSz w:w="12240" w:h="15840" w:code="1"/>
      <w:pgMar w:top="426" w:right="851" w:bottom="42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charset w:val="00"/>
    <w:family w:val="auto"/>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3"/>
  </w:num>
  <w:num w:numId="3">
    <w:abstractNumId w:val="1"/>
  </w:num>
  <w:num w:numId="4">
    <w:abstractNumId w:val="5"/>
  </w:num>
  <w:num w:numId="5">
    <w:abstractNumId w:val="4"/>
  </w:num>
  <w:num w:numId="6">
    <w:abstractNumId w:val="6"/>
  </w:num>
  <w:num w:numId="7">
    <w:abstractNumId w:val="7"/>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591"/>
    <w:rsid w:val="000318EB"/>
    <w:rsid w:val="000352C3"/>
    <w:rsid w:val="00054455"/>
    <w:rsid w:val="000D233F"/>
    <w:rsid w:val="000E6F61"/>
    <w:rsid w:val="00132D87"/>
    <w:rsid w:val="0021791E"/>
    <w:rsid w:val="002468D2"/>
    <w:rsid w:val="00262591"/>
    <w:rsid w:val="002904B3"/>
    <w:rsid w:val="002D1D68"/>
    <w:rsid w:val="00350161"/>
    <w:rsid w:val="0036577D"/>
    <w:rsid w:val="00450D8D"/>
    <w:rsid w:val="0048524C"/>
    <w:rsid w:val="00491150"/>
    <w:rsid w:val="004A2F58"/>
    <w:rsid w:val="00513B7C"/>
    <w:rsid w:val="00557BAD"/>
    <w:rsid w:val="00573B5E"/>
    <w:rsid w:val="005B0A1B"/>
    <w:rsid w:val="005F0613"/>
    <w:rsid w:val="00635D3A"/>
    <w:rsid w:val="0065169A"/>
    <w:rsid w:val="0066262A"/>
    <w:rsid w:val="00682F21"/>
    <w:rsid w:val="00685259"/>
    <w:rsid w:val="006D1DD4"/>
    <w:rsid w:val="006F46E8"/>
    <w:rsid w:val="00713CB9"/>
    <w:rsid w:val="007277ED"/>
    <w:rsid w:val="007736A4"/>
    <w:rsid w:val="00791940"/>
    <w:rsid w:val="007B4B44"/>
    <w:rsid w:val="007F0BA8"/>
    <w:rsid w:val="00800D1E"/>
    <w:rsid w:val="008116DB"/>
    <w:rsid w:val="0081314E"/>
    <w:rsid w:val="00897485"/>
    <w:rsid w:val="008A33FE"/>
    <w:rsid w:val="008C304A"/>
    <w:rsid w:val="008F2B63"/>
    <w:rsid w:val="009A735F"/>
    <w:rsid w:val="009C0484"/>
    <w:rsid w:val="00A07DED"/>
    <w:rsid w:val="00A2217C"/>
    <w:rsid w:val="00A65005"/>
    <w:rsid w:val="00A67305"/>
    <w:rsid w:val="00A80EC7"/>
    <w:rsid w:val="00A957FC"/>
    <w:rsid w:val="00AB7220"/>
    <w:rsid w:val="00B37F94"/>
    <w:rsid w:val="00BC3960"/>
    <w:rsid w:val="00C27B17"/>
    <w:rsid w:val="00C3539E"/>
    <w:rsid w:val="00C42A3C"/>
    <w:rsid w:val="00C50AA8"/>
    <w:rsid w:val="00C97383"/>
    <w:rsid w:val="00CC652B"/>
    <w:rsid w:val="00D37948"/>
    <w:rsid w:val="00D44A73"/>
    <w:rsid w:val="00D4727A"/>
    <w:rsid w:val="00D908F4"/>
    <w:rsid w:val="00DA44AD"/>
    <w:rsid w:val="00E101FF"/>
    <w:rsid w:val="00E326F9"/>
    <w:rsid w:val="00E82244"/>
    <w:rsid w:val="00E85F2A"/>
    <w:rsid w:val="00EA2ECB"/>
    <w:rsid w:val="00EC663A"/>
    <w:rsid w:val="00ED4018"/>
    <w:rsid w:val="00ED72BF"/>
    <w:rsid w:val="00FB2E30"/>
    <w:rsid w:val="00FB2F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8631">
      <w:bodyDiv w:val="1"/>
      <w:marLeft w:val="0"/>
      <w:marRight w:val="0"/>
      <w:marTop w:val="0"/>
      <w:marBottom w:val="0"/>
      <w:divBdr>
        <w:top w:val="none" w:sz="0" w:space="0" w:color="auto"/>
        <w:left w:val="none" w:sz="0" w:space="0" w:color="auto"/>
        <w:bottom w:val="none" w:sz="0" w:space="0" w:color="auto"/>
        <w:right w:val="none" w:sz="0" w:space="0" w:color="auto"/>
      </w:divBdr>
    </w:div>
    <w:div w:id="475991359">
      <w:bodyDiv w:val="1"/>
      <w:marLeft w:val="0"/>
      <w:marRight w:val="0"/>
      <w:marTop w:val="0"/>
      <w:marBottom w:val="0"/>
      <w:divBdr>
        <w:top w:val="none" w:sz="0" w:space="0" w:color="auto"/>
        <w:left w:val="none" w:sz="0" w:space="0" w:color="auto"/>
        <w:bottom w:val="none" w:sz="0" w:space="0" w:color="auto"/>
        <w:right w:val="none" w:sz="0" w:space="0" w:color="auto"/>
      </w:divBdr>
    </w:div>
    <w:div w:id="1678651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np.gov.md/" TargetMode="External"/><Relationship Id="rId3" Type="http://schemas.microsoft.com/office/2007/relationships/stylesWithEffects" Target="stylesWithEffects.xml"/><Relationship Id="rId7" Type="http://schemas.openxmlformats.org/officeDocument/2006/relationships/hyperlink" Target="mailto:anp@anp.gov.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rive.google.com/drive/folders/17c0bNPOunoSaPY87vLnuSI32KiPaDOdO"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ender.gov.md/ro/bap" TargetMode="External"/><Relationship Id="rId4" Type="http://schemas.openxmlformats.org/officeDocument/2006/relationships/settings" Target="settings.xml"/><Relationship Id="rId9" Type="http://schemas.openxmlformats.org/officeDocument/2006/relationships/hyperlink" Target="mailto:anastasia.ionel@anp.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TotalTime>
  <Pages>5</Pages>
  <Words>2370</Words>
  <Characters>13512</Characters>
  <Application>Microsoft Office Word</Application>
  <DocSecurity>0</DocSecurity>
  <Lines>112</Lines>
  <Paragraphs>31</Paragraphs>
  <ScaleCrop>false</ScaleCrop>
  <HeadingPairs>
    <vt:vector size="6" baseType="variant">
      <vt:variant>
        <vt:lpstr>Название</vt:lpstr>
      </vt:variant>
      <vt:variant>
        <vt:i4>1</vt:i4>
      </vt:variant>
      <vt:variant>
        <vt:lpstr>Назва</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15851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Anastasia Ionel</cp:lastModifiedBy>
  <cp:revision>9</cp:revision>
  <cp:lastPrinted>2022-03-14T06:52:00Z</cp:lastPrinted>
  <dcterms:created xsi:type="dcterms:W3CDTF">2022-03-07T09:57:00Z</dcterms:created>
  <dcterms:modified xsi:type="dcterms:W3CDTF">2022-03-14T08:09:00Z</dcterms:modified>
</cp:coreProperties>
</file>