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A07B2" w14:textId="77777777" w:rsidR="00D7536E" w:rsidRDefault="00D7536E" w:rsidP="00063728">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p>
    <w:bookmarkEnd w:id="0"/>
    <w:p w14:paraId="7C30C8CE" w14:textId="77777777" w:rsidR="00CE3973" w:rsidRPr="00CE3973" w:rsidRDefault="00CE3973" w:rsidP="00CE3973">
      <w:pPr>
        <w:shd w:val="clear" w:color="auto" w:fill="FFFFFF"/>
        <w:spacing w:after="0" w:line="240" w:lineRule="auto"/>
        <w:jc w:val="center"/>
        <w:rPr>
          <w:rFonts w:ascii="Times New Roman" w:eastAsia="Times New Roman" w:hAnsi="Times New Roman" w:cs="Times New Roman"/>
          <w:b/>
          <w:sz w:val="24"/>
          <w:szCs w:val="24"/>
          <w:lang w:val="ro-RO" w:eastAsia="ru-RU"/>
        </w:rPr>
      </w:pPr>
      <w:r w:rsidRPr="00CE3973">
        <w:rPr>
          <w:rFonts w:ascii="Times New Roman" w:eastAsia="Times New Roman" w:hAnsi="Times New Roman" w:cs="Times New Roman"/>
          <w:b/>
          <w:sz w:val="24"/>
          <w:szCs w:val="24"/>
          <w:lang w:val="ro-RO" w:eastAsia="ru-RU"/>
        </w:rPr>
        <w:t>ANUNŢ DE PARTICIPARE SIMPLIFICAT</w:t>
      </w:r>
    </w:p>
    <w:p w14:paraId="06F20A86" w14:textId="77777777" w:rsidR="00CE3973" w:rsidRDefault="00CE3973" w:rsidP="00CE3973">
      <w:pPr>
        <w:shd w:val="clear" w:color="auto" w:fill="FFFFFF"/>
        <w:spacing w:after="0" w:line="240" w:lineRule="auto"/>
        <w:jc w:val="center"/>
        <w:rPr>
          <w:rFonts w:ascii="Times New Roman" w:eastAsia="Times New Roman" w:hAnsi="Times New Roman" w:cs="Times New Roman"/>
          <w:b/>
          <w:sz w:val="24"/>
          <w:szCs w:val="24"/>
          <w:lang w:val="ro-RO" w:eastAsia="ru-RU"/>
        </w:rPr>
      </w:pPr>
      <w:r w:rsidRPr="00CE3973">
        <w:rPr>
          <w:rFonts w:ascii="Times New Roman" w:eastAsia="Times New Roman" w:hAnsi="Times New Roman" w:cs="Times New Roman"/>
          <w:b/>
          <w:sz w:val="24"/>
          <w:szCs w:val="24"/>
          <w:lang w:val="ro-RO" w:eastAsia="ru-RU"/>
        </w:rPr>
        <w:t xml:space="preserve"> PENTRU ACHIZIȚIA DE VALOARE MICĂ</w:t>
      </w:r>
    </w:p>
    <w:p w14:paraId="7BCBF690" w14:textId="7FE9174B" w:rsidR="00CE3973" w:rsidRPr="00CE3973" w:rsidRDefault="00CE3973" w:rsidP="00CE3973">
      <w:pPr>
        <w:shd w:val="clear" w:color="auto" w:fill="FFFFFF"/>
        <w:spacing w:after="0" w:line="240" w:lineRule="auto"/>
        <w:jc w:val="center"/>
        <w:rPr>
          <w:rFonts w:ascii="Times New Roman" w:eastAsia="Times New Roman" w:hAnsi="Times New Roman" w:cs="Times New Roman"/>
          <w:b/>
          <w:sz w:val="24"/>
          <w:szCs w:val="24"/>
          <w:lang w:val="ro-RO" w:eastAsia="ru-RU"/>
        </w:rPr>
      </w:pPr>
      <w:r w:rsidRPr="00CE3973">
        <w:rPr>
          <w:rFonts w:ascii="Times New Roman" w:eastAsia="Times New Roman" w:hAnsi="Times New Roman" w:cs="Times New Roman"/>
          <w:b/>
          <w:sz w:val="24"/>
          <w:szCs w:val="24"/>
          <w:lang w:val="ro-RO" w:eastAsia="ru-RU"/>
        </w:rPr>
        <w:t>Privind achiziționarea</w:t>
      </w:r>
      <w:r>
        <w:rPr>
          <w:rFonts w:ascii="Times New Roman" w:eastAsia="Times New Roman" w:hAnsi="Times New Roman" w:cs="Times New Roman"/>
          <w:b/>
          <w:sz w:val="24"/>
          <w:szCs w:val="24"/>
          <w:lang w:val="ro-RO" w:eastAsia="ru-RU"/>
        </w:rPr>
        <w:t xml:space="preserve"> -</w:t>
      </w:r>
      <w:r w:rsidRPr="00CE3973">
        <w:rPr>
          <w:rFonts w:ascii="Times New Roman" w:eastAsia="Times New Roman" w:hAnsi="Times New Roman" w:cs="Times New Roman"/>
          <w:b/>
          <w:sz w:val="24"/>
          <w:szCs w:val="24"/>
          <w:lang w:val="ro-RO" w:eastAsia="ru-RU"/>
        </w:rPr>
        <w:t xml:space="preserve">  </w:t>
      </w:r>
      <w:r w:rsidR="00BA5518" w:rsidRPr="00BA5518">
        <w:rPr>
          <w:rFonts w:ascii="Times New Roman" w:eastAsia="Times New Roman" w:hAnsi="Times New Roman" w:cs="Times New Roman"/>
          <w:b/>
          <w:sz w:val="24"/>
          <w:szCs w:val="24"/>
          <w:lang w:val="ro-RO" w:eastAsia="ru-RU"/>
        </w:rPr>
        <w:t>Detergenți, dezinfectanți, produse chimice de curățat</w:t>
      </w:r>
    </w:p>
    <w:p w14:paraId="1241AE1A" w14:textId="5CA88205" w:rsidR="00063728" w:rsidRPr="008E724E" w:rsidRDefault="00063728" w:rsidP="00063728">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proofErr w:type="spellStart"/>
      <w:r w:rsidRPr="00B23D31">
        <w:rPr>
          <w:rFonts w:ascii="Times New Roman" w:eastAsia="Times New Roman" w:hAnsi="Times New Roman" w:cs="Times New Roman"/>
          <w:b/>
          <w:sz w:val="24"/>
          <w:szCs w:val="24"/>
          <w:lang w:val="en-US" w:eastAsia="ru-RU"/>
        </w:rPr>
        <w:t>Denumirea</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autorității</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contractante</w:t>
      </w:r>
      <w:proofErr w:type="spellEnd"/>
      <w:r w:rsidRPr="00B23D31">
        <w:rPr>
          <w:rFonts w:ascii="Times New Roman" w:eastAsia="Times New Roman" w:hAnsi="Times New Roman" w:cs="Times New Roman"/>
          <w:b/>
          <w:sz w:val="24"/>
          <w:szCs w:val="24"/>
          <w:lang w:val="en-US" w:eastAsia="ru-RU"/>
        </w:rPr>
        <w:t xml:space="preserve">: </w:t>
      </w:r>
      <w:r w:rsidRPr="008E724E">
        <w:rPr>
          <w:rFonts w:ascii="Times New Roman" w:eastAsia="Times New Roman" w:hAnsi="Times New Roman" w:cs="Times New Roman"/>
          <w:sz w:val="24"/>
          <w:szCs w:val="24"/>
          <w:lang w:eastAsia="ru-RU"/>
        </w:rPr>
        <w:t>Secretariatul Parlamentului Republicii Moldova</w:t>
      </w:r>
    </w:p>
    <w:p w14:paraId="7CC0D270" w14:textId="625F357F" w:rsidR="00063728" w:rsidRPr="008E724E" w:rsidRDefault="0014205B" w:rsidP="00063728">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i/>
          <w:iCs/>
          <w:sz w:val="24"/>
          <w:szCs w:val="24"/>
          <w:lang w:val="ru-RU" w:eastAsia="ru-RU"/>
        </w:rPr>
      </w:pPr>
      <w:r>
        <w:rPr>
          <w:rFonts w:ascii="Times New Roman" w:eastAsia="Times New Roman" w:hAnsi="Times New Roman" w:cs="Times New Roman"/>
          <w:b/>
          <w:sz w:val="24"/>
          <w:szCs w:val="24"/>
          <w:lang w:eastAsia="ru-RU"/>
        </w:rPr>
        <w:t xml:space="preserve"> </w:t>
      </w:r>
      <w:r w:rsidR="00063728" w:rsidRPr="00B23D31">
        <w:rPr>
          <w:rFonts w:ascii="Times New Roman" w:eastAsia="Times New Roman" w:hAnsi="Times New Roman" w:cs="Times New Roman"/>
          <w:b/>
          <w:sz w:val="24"/>
          <w:szCs w:val="24"/>
          <w:lang w:val="ru-RU" w:eastAsia="ru-RU"/>
        </w:rPr>
        <w:t>IDNO</w:t>
      </w:r>
      <w:r w:rsidR="00063728" w:rsidRPr="008E724E">
        <w:rPr>
          <w:rFonts w:ascii="Times New Roman" w:eastAsia="Times New Roman" w:hAnsi="Times New Roman" w:cs="Times New Roman"/>
          <w:b/>
          <w:sz w:val="24"/>
          <w:szCs w:val="24"/>
          <w:lang w:val="ru-RU" w:eastAsia="ru-RU"/>
        </w:rPr>
        <w:t>:</w:t>
      </w:r>
      <w:r w:rsidR="00063728" w:rsidRPr="008E724E">
        <w:rPr>
          <w:rFonts w:ascii="Times New Roman" w:eastAsia="Times New Roman" w:hAnsi="Times New Roman" w:cs="Times New Roman"/>
          <w:b/>
          <w:sz w:val="24"/>
          <w:szCs w:val="24"/>
          <w:shd w:val="clear" w:color="auto" w:fill="FFFFFF"/>
          <w:lang w:eastAsia="ru-RU"/>
        </w:rPr>
        <w:t xml:space="preserve"> </w:t>
      </w:r>
      <w:r w:rsidR="00063728" w:rsidRPr="008E724E">
        <w:rPr>
          <w:rFonts w:ascii="Times New Roman" w:eastAsia="Times New Roman" w:hAnsi="Times New Roman" w:cs="Times New Roman"/>
          <w:sz w:val="24"/>
          <w:szCs w:val="24"/>
          <w:lang w:val="ro-RO" w:eastAsia="ru-RU"/>
        </w:rPr>
        <w:t>1006601003762</w:t>
      </w:r>
    </w:p>
    <w:p w14:paraId="0C561F55" w14:textId="6F5671F8" w:rsidR="00063728" w:rsidRPr="00B23D31" w:rsidRDefault="0014205B" w:rsidP="00063728">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w:t>
      </w:r>
      <w:proofErr w:type="spellStart"/>
      <w:r w:rsidR="00063728" w:rsidRPr="00B23D31">
        <w:rPr>
          <w:rFonts w:ascii="Times New Roman" w:eastAsia="Times New Roman" w:hAnsi="Times New Roman" w:cs="Times New Roman"/>
          <w:b/>
          <w:sz w:val="24"/>
          <w:szCs w:val="24"/>
          <w:lang w:val="en-US" w:eastAsia="ru-RU"/>
        </w:rPr>
        <w:t>Adresa</w:t>
      </w:r>
      <w:proofErr w:type="spellEnd"/>
      <w:r w:rsidR="00063728">
        <w:rPr>
          <w:rFonts w:ascii="Times New Roman" w:eastAsia="Times New Roman" w:hAnsi="Times New Roman" w:cs="Times New Roman"/>
          <w:b/>
          <w:sz w:val="24"/>
          <w:szCs w:val="24"/>
          <w:lang w:val="en-US" w:eastAsia="ru-RU"/>
        </w:rPr>
        <w:t>:</w:t>
      </w:r>
      <w:r w:rsidR="00063728" w:rsidRPr="00B23D31">
        <w:rPr>
          <w:rFonts w:ascii="Times New Roman" w:eastAsia="Times New Roman" w:hAnsi="Times New Roman" w:cs="Times New Roman"/>
          <w:b/>
          <w:sz w:val="24"/>
          <w:szCs w:val="24"/>
          <w:lang w:eastAsia="ru-RU"/>
        </w:rPr>
        <w:t xml:space="preserve"> </w:t>
      </w:r>
      <w:r w:rsidR="00063728" w:rsidRPr="00CB6DA6">
        <w:rPr>
          <w:rFonts w:ascii="Times New Roman" w:eastAsia="Times New Roman" w:hAnsi="Times New Roman" w:cs="Times New Roman"/>
          <w:sz w:val="24"/>
          <w:szCs w:val="24"/>
          <w:lang w:eastAsia="ru-RU"/>
        </w:rPr>
        <w:t>mun. Chișinău, bd. Ștefan cel Mare și Sfânt</w:t>
      </w:r>
      <w:r w:rsidR="00063728">
        <w:rPr>
          <w:rFonts w:ascii="Times New Roman" w:eastAsia="Times New Roman" w:hAnsi="Times New Roman" w:cs="Times New Roman"/>
          <w:sz w:val="24"/>
          <w:szCs w:val="24"/>
          <w:lang w:eastAsia="ru-RU"/>
        </w:rPr>
        <w:t>,</w:t>
      </w:r>
      <w:r w:rsidR="00063728" w:rsidRPr="00CB6DA6">
        <w:rPr>
          <w:rFonts w:ascii="Times New Roman" w:eastAsia="Times New Roman" w:hAnsi="Times New Roman" w:cs="Times New Roman"/>
          <w:sz w:val="24"/>
          <w:szCs w:val="24"/>
          <w:lang w:eastAsia="ru-RU"/>
        </w:rPr>
        <w:t xml:space="preserve"> 105</w:t>
      </w:r>
    </w:p>
    <w:p w14:paraId="5EFCB11B" w14:textId="19996BA6" w:rsidR="00063728" w:rsidRPr="00B23D31" w:rsidRDefault="0014205B" w:rsidP="00063728">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eastAsia="ru-RU"/>
        </w:rPr>
        <w:t xml:space="preserve"> </w:t>
      </w:r>
      <w:proofErr w:type="spellStart"/>
      <w:r w:rsidR="00063728" w:rsidRPr="00B23D31">
        <w:rPr>
          <w:rFonts w:ascii="Times New Roman" w:eastAsia="Times New Roman" w:hAnsi="Times New Roman" w:cs="Times New Roman"/>
          <w:b/>
          <w:sz w:val="24"/>
          <w:szCs w:val="24"/>
          <w:lang w:val="ru-RU" w:eastAsia="ru-RU"/>
        </w:rPr>
        <w:t>Numărul</w:t>
      </w:r>
      <w:proofErr w:type="spellEnd"/>
      <w:r w:rsidR="00063728" w:rsidRPr="00B23D31">
        <w:rPr>
          <w:rFonts w:ascii="Times New Roman" w:eastAsia="Times New Roman" w:hAnsi="Times New Roman" w:cs="Times New Roman"/>
          <w:b/>
          <w:sz w:val="24"/>
          <w:szCs w:val="24"/>
          <w:lang w:eastAsia="ru-RU"/>
        </w:rPr>
        <w:t xml:space="preserve"> </w:t>
      </w:r>
      <w:proofErr w:type="spellStart"/>
      <w:r w:rsidR="00063728" w:rsidRPr="00B23D31">
        <w:rPr>
          <w:rFonts w:ascii="Times New Roman" w:eastAsia="Times New Roman" w:hAnsi="Times New Roman" w:cs="Times New Roman"/>
          <w:b/>
          <w:sz w:val="24"/>
          <w:szCs w:val="24"/>
          <w:lang w:val="ru-RU" w:eastAsia="ru-RU"/>
        </w:rPr>
        <w:t>de</w:t>
      </w:r>
      <w:proofErr w:type="spellEnd"/>
      <w:r w:rsidR="00063728" w:rsidRPr="00B23D31">
        <w:rPr>
          <w:rFonts w:ascii="Times New Roman" w:eastAsia="Times New Roman" w:hAnsi="Times New Roman" w:cs="Times New Roman"/>
          <w:b/>
          <w:sz w:val="24"/>
          <w:szCs w:val="24"/>
          <w:lang w:eastAsia="ru-RU"/>
        </w:rPr>
        <w:t xml:space="preserve"> </w:t>
      </w:r>
      <w:proofErr w:type="spellStart"/>
      <w:r w:rsidR="00063728" w:rsidRPr="00B23D31">
        <w:rPr>
          <w:rFonts w:ascii="Times New Roman" w:eastAsia="Times New Roman" w:hAnsi="Times New Roman" w:cs="Times New Roman"/>
          <w:b/>
          <w:sz w:val="24"/>
          <w:szCs w:val="24"/>
          <w:lang w:val="ru-RU" w:eastAsia="ru-RU"/>
        </w:rPr>
        <w:t>telefon</w:t>
      </w:r>
      <w:proofErr w:type="spellEnd"/>
      <w:r w:rsidR="00063728" w:rsidRPr="00B23D31">
        <w:rPr>
          <w:rFonts w:ascii="Times New Roman" w:eastAsia="Times New Roman" w:hAnsi="Times New Roman" w:cs="Times New Roman"/>
          <w:b/>
          <w:sz w:val="24"/>
          <w:szCs w:val="24"/>
          <w:lang w:val="ru-RU" w:eastAsia="ru-RU"/>
        </w:rPr>
        <w:t>/</w:t>
      </w:r>
      <w:proofErr w:type="spellStart"/>
      <w:r w:rsidR="00063728" w:rsidRPr="00B23D31">
        <w:rPr>
          <w:rFonts w:ascii="Times New Roman" w:eastAsia="Times New Roman" w:hAnsi="Times New Roman" w:cs="Times New Roman"/>
          <w:b/>
          <w:sz w:val="24"/>
          <w:szCs w:val="24"/>
          <w:lang w:val="ru-RU" w:eastAsia="ru-RU"/>
        </w:rPr>
        <w:t>fax</w:t>
      </w:r>
      <w:proofErr w:type="spellEnd"/>
      <w:r w:rsidR="00063728" w:rsidRPr="00B23D31">
        <w:rPr>
          <w:rFonts w:ascii="Times New Roman" w:eastAsia="Times New Roman" w:hAnsi="Times New Roman" w:cs="Times New Roman"/>
          <w:b/>
          <w:sz w:val="24"/>
          <w:szCs w:val="24"/>
          <w:lang w:val="ru-RU" w:eastAsia="ru-RU"/>
        </w:rPr>
        <w:t xml:space="preserve">: </w:t>
      </w:r>
      <w:r w:rsidR="00063728" w:rsidRPr="00CB6DA6">
        <w:rPr>
          <w:rFonts w:ascii="Times New Roman" w:eastAsia="Times New Roman" w:hAnsi="Times New Roman" w:cs="Times New Roman"/>
          <w:sz w:val="24"/>
          <w:szCs w:val="24"/>
          <w:lang w:eastAsia="ru-RU"/>
        </w:rPr>
        <w:t xml:space="preserve">0 </w:t>
      </w:r>
      <w:proofErr w:type="gramStart"/>
      <w:r w:rsidR="00063728" w:rsidRPr="00CB6DA6">
        <w:rPr>
          <w:rFonts w:ascii="Times New Roman" w:eastAsia="Times New Roman" w:hAnsi="Times New Roman" w:cs="Times New Roman"/>
          <w:sz w:val="24"/>
          <w:szCs w:val="24"/>
          <w:lang w:eastAsia="ru-RU"/>
        </w:rPr>
        <w:t>22</w:t>
      </w:r>
      <w:r w:rsidR="00063728">
        <w:rPr>
          <w:rFonts w:ascii="Times New Roman" w:eastAsia="Times New Roman" w:hAnsi="Times New Roman" w:cs="Times New Roman"/>
          <w:sz w:val="24"/>
          <w:szCs w:val="24"/>
          <w:lang w:eastAsia="ru-RU"/>
        </w:rPr>
        <w:t xml:space="preserve"> </w:t>
      </w:r>
      <w:r w:rsidR="00063728" w:rsidRPr="00CB6DA6">
        <w:rPr>
          <w:rFonts w:ascii="Times New Roman" w:eastAsia="Times New Roman" w:hAnsi="Times New Roman" w:cs="Times New Roman"/>
          <w:sz w:val="24"/>
          <w:szCs w:val="24"/>
          <w:lang w:eastAsia="ru-RU"/>
        </w:rPr>
        <w:t>820-205</w:t>
      </w:r>
      <w:proofErr w:type="gramEnd"/>
      <w:r w:rsidR="00063728" w:rsidRPr="00CB6DA6">
        <w:rPr>
          <w:rFonts w:ascii="Times New Roman" w:eastAsia="Times New Roman" w:hAnsi="Times New Roman" w:cs="Times New Roman"/>
          <w:sz w:val="24"/>
          <w:szCs w:val="24"/>
          <w:lang w:eastAsia="ru-RU"/>
        </w:rPr>
        <w:t xml:space="preserve">; </w:t>
      </w:r>
      <w:r w:rsidR="00CE3973">
        <w:rPr>
          <w:rFonts w:ascii="Times New Roman" w:eastAsia="Times New Roman" w:hAnsi="Times New Roman" w:cs="Times New Roman"/>
          <w:sz w:val="24"/>
          <w:szCs w:val="24"/>
          <w:lang w:eastAsia="ru-RU"/>
        </w:rPr>
        <w:t xml:space="preserve">022 </w:t>
      </w:r>
      <w:r w:rsidR="00063728" w:rsidRPr="00CB6DA6">
        <w:rPr>
          <w:rFonts w:ascii="Times New Roman" w:eastAsia="Times New Roman" w:hAnsi="Times New Roman" w:cs="Times New Roman"/>
          <w:sz w:val="24"/>
          <w:szCs w:val="24"/>
          <w:lang w:eastAsia="ru-RU"/>
        </w:rPr>
        <w:t>820-196</w:t>
      </w:r>
      <w:r w:rsidR="00063728" w:rsidRPr="00CB6DA6">
        <w:rPr>
          <w:rFonts w:ascii="Times New Roman" w:eastAsia="Times New Roman" w:hAnsi="Times New Roman" w:cs="Times New Roman"/>
          <w:sz w:val="24"/>
          <w:szCs w:val="24"/>
          <w:shd w:val="clear" w:color="auto" w:fill="FFFFFF"/>
          <w:lang w:val="ru-RU" w:eastAsia="ru-RU"/>
        </w:rPr>
        <w:softHyphen/>
      </w:r>
      <w:r w:rsidR="00063728" w:rsidRPr="00CB6DA6">
        <w:rPr>
          <w:rFonts w:ascii="Times New Roman" w:eastAsia="Times New Roman" w:hAnsi="Times New Roman" w:cs="Times New Roman"/>
          <w:sz w:val="24"/>
          <w:szCs w:val="24"/>
          <w:shd w:val="clear" w:color="auto" w:fill="FFFFFF"/>
          <w:lang w:val="ru-RU" w:eastAsia="ru-RU"/>
        </w:rPr>
        <w:softHyphen/>
      </w:r>
    </w:p>
    <w:p w14:paraId="6784D62A" w14:textId="00F56D91" w:rsidR="0014205B" w:rsidRPr="0014205B" w:rsidRDefault="0014205B" w:rsidP="0014205B">
      <w:pPr>
        <w:pStyle w:val="Listparagraf"/>
        <w:numPr>
          <w:ilvl w:val="0"/>
          <w:numId w:val="1"/>
        </w:numPr>
        <w:ind w:left="284" w:hanging="284"/>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r w:rsidR="00063728" w:rsidRPr="0014205B">
        <w:rPr>
          <w:rFonts w:ascii="Times New Roman" w:eastAsia="Times New Roman" w:hAnsi="Times New Roman" w:cs="Times New Roman"/>
          <w:b/>
          <w:sz w:val="24"/>
          <w:szCs w:val="24"/>
          <w:lang w:val="it-IT" w:eastAsia="ru-RU"/>
        </w:rPr>
        <w:t xml:space="preserve">Adresa de e-mail și </w:t>
      </w:r>
      <w:r w:rsidRPr="0014205B">
        <w:rPr>
          <w:rFonts w:ascii="Times New Roman" w:eastAsia="Times New Roman" w:hAnsi="Times New Roman" w:cs="Times New Roman"/>
          <w:b/>
          <w:sz w:val="24"/>
          <w:szCs w:val="24"/>
          <w:lang w:val="it-IT" w:eastAsia="ru-RU"/>
        </w:rPr>
        <w:t xml:space="preserve">pagina web oficială ale autorității contractante: </w:t>
      </w:r>
      <w:r>
        <w:fldChar w:fldCharType="begin"/>
      </w:r>
      <w:r>
        <w:instrText>HYPERLINK "mailto:sap@parlament.md"</w:instrText>
      </w:r>
      <w:r>
        <w:fldChar w:fldCharType="separate"/>
      </w:r>
      <w:r w:rsidRPr="002F398D">
        <w:rPr>
          <w:rStyle w:val="Hyperlink"/>
          <w:rFonts w:ascii="Times New Roman" w:eastAsia="Times New Roman" w:hAnsi="Times New Roman" w:cs="Times New Roman"/>
          <w:b/>
          <w:sz w:val="24"/>
          <w:szCs w:val="24"/>
          <w:lang w:val="it-IT" w:eastAsia="ru-RU"/>
        </w:rPr>
        <w:t>sap@parlament.md</w:t>
      </w:r>
      <w:r>
        <w:rPr>
          <w:rStyle w:val="Hyperlink"/>
          <w:rFonts w:ascii="Times New Roman" w:eastAsia="Times New Roman" w:hAnsi="Times New Roman" w:cs="Times New Roman"/>
          <w:b/>
          <w:sz w:val="24"/>
          <w:szCs w:val="24"/>
          <w:lang w:val="it-IT" w:eastAsia="ru-RU"/>
        </w:rPr>
        <w:fldChar w:fldCharType="end"/>
      </w:r>
      <w:r w:rsidRPr="0014205B">
        <w:rPr>
          <w:rFonts w:ascii="Times New Roman" w:eastAsia="Times New Roman" w:hAnsi="Times New Roman" w:cs="Times New Roman"/>
          <w:b/>
          <w:sz w:val="24"/>
          <w:szCs w:val="24"/>
          <w:lang w:val="it-IT" w:eastAsia="ru-RU"/>
        </w:rPr>
        <w:t xml:space="preserve">;  </w:t>
      </w:r>
      <w:r w:rsidR="00CE3973" w:rsidRPr="00CE3973">
        <w:rPr>
          <w:rStyle w:val="Hyperlink"/>
          <w:rFonts w:ascii="Times New Roman" w:eastAsia="Times New Roman" w:hAnsi="Times New Roman" w:cs="Times New Roman"/>
          <w:b/>
          <w:sz w:val="24"/>
          <w:szCs w:val="24"/>
          <w:lang w:val="it-IT" w:eastAsia="ru-RU"/>
        </w:rPr>
        <w:t>secretariat@parlament.md; https://parlament.md;</w:t>
      </w:r>
    </w:p>
    <w:p w14:paraId="737F9F05" w14:textId="77777777" w:rsidR="00D92623" w:rsidRPr="00D92623" w:rsidRDefault="00063728" w:rsidP="005169EE">
      <w:pPr>
        <w:pStyle w:val="Listparagraf"/>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val="it-IT" w:eastAsia="ru-RU"/>
        </w:rPr>
      </w:pPr>
      <w:r w:rsidRPr="00D92623">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D92623">
        <w:rPr>
          <w:rFonts w:ascii="Times New Roman" w:eastAsia="Times New Roman" w:hAnsi="Times New Roman" w:cs="Times New Roman"/>
          <w:sz w:val="24"/>
          <w:szCs w:val="24"/>
          <w:lang w:val="it-IT" w:eastAsia="ru-RU"/>
        </w:rPr>
        <w:t>documentația de atribuire este anexată în cadrul procedurii în SIA RSAP</w:t>
      </w:r>
    </w:p>
    <w:p w14:paraId="524B6E4B" w14:textId="239057A8" w:rsidR="00063728" w:rsidRPr="00D92623" w:rsidRDefault="00063728" w:rsidP="005169EE">
      <w:pPr>
        <w:pStyle w:val="Listparagraf"/>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val="it-IT" w:eastAsia="ru-RU"/>
        </w:rPr>
      </w:pPr>
      <w:r w:rsidRPr="00D92623">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92623">
        <w:rPr>
          <w:rFonts w:ascii="Times New Roman" w:eastAsia="Times New Roman" w:hAnsi="Times New Roman" w:cs="Times New Roman"/>
          <w:sz w:val="24"/>
          <w:szCs w:val="24"/>
          <w:lang w:val="it-IT" w:eastAsia="ru-RU"/>
        </w:rPr>
        <w:t>Autoritate publică</w:t>
      </w:r>
    </w:p>
    <w:p w14:paraId="32D31BEC" w14:textId="6A8FE1F1" w:rsidR="00063728" w:rsidRDefault="00063728" w:rsidP="00063728">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w:t>
      </w:r>
      <w:r w:rsidR="00CE3973">
        <w:rPr>
          <w:rFonts w:ascii="Times New Roman" w:eastAsia="Times New Roman" w:hAnsi="Times New Roman" w:cs="Times New Roman"/>
          <w:b/>
          <w:sz w:val="24"/>
          <w:szCs w:val="24"/>
          <w:lang w:val="it-IT" w:eastAsia="ru-RU"/>
        </w:rPr>
        <w:t xml:space="preserve"> </w:t>
      </w:r>
      <w:r w:rsidRPr="00B23D31">
        <w:rPr>
          <w:rFonts w:ascii="Times New Roman" w:eastAsia="Times New Roman" w:hAnsi="Times New Roman" w:cs="Times New Roman"/>
          <w:b/>
          <w:sz w:val="24"/>
          <w:szCs w:val="24"/>
          <w:lang w:val="it-IT" w:eastAsia="ru-RU"/>
        </w:rPr>
        <w:t>următoarelor bunuri/servicii:</w:t>
      </w:r>
    </w:p>
    <w:p w14:paraId="67E2FD0E" w14:textId="3A075A8F" w:rsidR="00063728" w:rsidRDefault="00063728" w:rsidP="00063728">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Cod CPV: </w:t>
      </w:r>
      <w:r w:rsidR="004E3034" w:rsidRPr="004E3034">
        <w:rPr>
          <w:rFonts w:ascii="Times New Roman" w:eastAsia="Times New Roman" w:hAnsi="Times New Roman" w:cs="Times New Roman"/>
          <w:b/>
          <w:sz w:val="24"/>
          <w:szCs w:val="24"/>
          <w:lang w:val="it-IT" w:eastAsia="ru-RU"/>
        </w:rPr>
        <w:t>3</w:t>
      </w:r>
      <w:r w:rsidR="00D92623">
        <w:rPr>
          <w:rFonts w:ascii="Times New Roman" w:eastAsia="Times New Roman" w:hAnsi="Times New Roman" w:cs="Times New Roman"/>
          <w:b/>
          <w:sz w:val="24"/>
          <w:szCs w:val="24"/>
          <w:lang w:val="it-IT" w:eastAsia="ru-RU"/>
        </w:rPr>
        <w:t>9000000</w:t>
      </w:r>
      <w:r w:rsidR="004E3034" w:rsidRPr="004E3034">
        <w:rPr>
          <w:rFonts w:ascii="Times New Roman" w:eastAsia="Times New Roman" w:hAnsi="Times New Roman" w:cs="Times New Roman"/>
          <w:b/>
          <w:sz w:val="24"/>
          <w:szCs w:val="24"/>
          <w:lang w:val="it-IT" w:eastAsia="ru-RU"/>
        </w:rPr>
        <w:t>-</w:t>
      </w:r>
      <w:r w:rsidR="00D92623">
        <w:rPr>
          <w:rFonts w:ascii="Times New Roman" w:eastAsia="Times New Roman" w:hAnsi="Times New Roman" w:cs="Times New Roman"/>
          <w:b/>
          <w:sz w:val="24"/>
          <w:szCs w:val="24"/>
          <w:lang w:val="it-IT" w:eastAsia="ru-RU"/>
        </w:rPr>
        <w:t>2</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992"/>
        <w:gridCol w:w="850"/>
        <w:gridCol w:w="4111"/>
        <w:gridCol w:w="1276"/>
      </w:tblGrid>
      <w:tr w:rsidR="0014205B" w:rsidRPr="004804D3" w14:paraId="5B666213" w14:textId="77777777" w:rsidTr="00D92623">
        <w:trPr>
          <w:trHeight w:val="567"/>
        </w:trPr>
        <w:tc>
          <w:tcPr>
            <w:tcW w:w="567" w:type="dxa"/>
            <w:shd w:val="clear" w:color="auto" w:fill="auto"/>
          </w:tcPr>
          <w:p w14:paraId="0A12F781" w14:textId="77777777" w:rsidR="0014205B" w:rsidRPr="00253C87" w:rsidRDefault="0014205B" w:rsidP="004265B5">
            <w:pPr>
              <w:shd w:val="clear" w:color="auto" w:fill="FFFFFF"/>
              <w:spacing w:before="120" w:after="0" w:line="240" w:lineRule="auto"/>
              <w:jc w:val="center"/>
              <w:rPr>
                <w:rFonts w:ascii="Times New Roman" w:eastAsia="Times New Roman" w:hAnsi="Times New Roman" w:cs="Times New Roman"/>
                <w:b/>
                <w:lang w:val="ru-RU" w:eastAsia="ru-RU"/>
              </w:rPr>
            </w:pPr>
            <w:proofErr w:type="spellStart"/>
            <w:r w:rsidRPr="00253C87">
              <w:rPr>
                <w:rFonts w:ascii="Times New Roman" w:eastAsia="Times New Roman" w:hAnsi="Times New Roman" w:cs="Times New Roman"/>
                <w:b/>
                <w:lang w:val="ru-RU" w:eastAsia="ru-RU"/>
              </w:rPr>
              <w:t>Nr</w:t>
            </w:r>
            <w:proofErr w:type="spellEnd"/>
            <w:r w:rsidRPr="00253C87">
              <w:rPr>
                <w:rFonts w:ascii="Times New Roman" w:eastAsia="Times New Roman" w:hAnsi="Times New Roman" w:cs="Times New Roman"/>
                <w:b/>
                <w:lang w:val="ru-RU" w:eastAsia="ru-RU"/>
              </w:rPr>
              <w:t>. d/o</w:t>
            </w:r>
          </w:p>
        </w:tc>
        <w:tc>
          <w:tcPr>
            <w:tcW w:w="1560" w:type="dxa"/>
            <w:shd w:val="clear" w:color="auto" w:fill="auto"/>
          </w:tcPr>
          <w:p w14:paraId="14ADB52E" w14:textId="77777777" w:rsidR="0014205B" w:rsidRPr="00253C87" w:rsidRDefault="0014205B" w:rsidP="00512430">
            <w:pPr>
              <w:shd w:val="clear" w:color="auto" w:fill="FFFFFF"/>
              <w:spacing w:before="120" w:after="0" w:line="240" w:lineRule="auto"/>
              <w:jc w:val="center"/>
              <w:rPr>
                <w:rFonts w:ascii="Times New Roman" w:eastAsia="Times New Roman" w:hAnsi="Times New Roman" w:cs="Times New Roman"/>
                <w:b/>
                <w:lang w:val="it-IT" w:eastAsia="ru-RU"/>
              </w:rPr>
            </w:pPr>
            <w:r w:rsidRPr="00253C87">
              <w:rPr>
                <w:rFonts w:ascii="Times New Roman" w:eastAsia="Times New Roman" w:hAnsi="Times New Roman" w:cs="Times New Roman"/>
                <w:b/>
                <w:lang w:val="it-IT" w:eastAsia="ru-RU"/>
              </w:rPr>
              <w:t>Denumirea bunurilor</w:t>
            </w:r>
          </w:p>
        </w:tc>
        <w:tc>
          <w:tcPr>
            <w:tcW w:w="992" w:type="dxa"/>
            <w:shd w:val="clear" w:color="auto" w:fill="auto"/>
          </w:tcPr>
          <w:p w14:paraId="670C6AB8" w14:textId="29EB4030" w:rsidR="0014205B" w:rsidRPr="00253C87" w:rsidRDefault="0014205B" w:rsidP="004265B5">
            <w:pPr>
              <w:pStyle w:val="Frspaiere"/>
              <w:jc w:val="center"/>
              <w:rPr>
                <w:rFonts w:ascii="Times New Roman" w:hAnsi="Times New Roman" w:cs="Times New Roman"/>
                <w:b/>
                <w:bCs/>
                <w:lang w:eastAsia="ru-RU"/>
              </w:rPr>
            </w:pPr>
            <w:proofErr w:type="spellStart"/>
            <w:r w:rsidRPr="00253C87">
              <w:rPr>
                <w:rFonts w:ascii="Times New Roman" w:hAnsi="Times New Roman" w:cs="Times New Roman"/>
                <w:b/>
                <w:bCs/>
                <w:lang w:val="ru-RU" w:eastAsia="ru-RU"/>
              </w:rPr>
              <w:t>Unitate</w:t>
            </w:r>
            <w:proofErr w:type="spellEnd"/>
          </w:p>
          <w:p w14:paraId="6266F9D8" w14:textId="77777777" w:rsidR="0014205B" w:rsidRPr="00253C87" w:rsidRDefault="0014205B" w:rsidP="004265B5">
            <w:pPr>
              <w:pStyle w:val="Frspaiere"/>
              <w:jc w:val="center"/>
              <w:rPr>
                <w:rFonts w:ascii="Times New Roman" w:hAnsi="Times New Roman" w:cs="Times New Roman"/>
                <w:lang w:val="ru-RU" w:eastAsia="ru-RU"/>
              </w:rPr>
            </w:pPr>
            <w:proofErr w:type="spellStart"/>
            <w:r w:rsidRPr="00253C87">
              <w:rPr>
                <w:rFonts w:ascii="Times New Roman" w:hAnsi="Times New Roman" w:cs="Times New Roman"/>
                <w:b/>
                <w:bCs/>
                <w:lang w:val="ru-RU" w:eastAsia="ru-RU"/>
              </w:rPr>
              <w:t>de</w:t>
            </w:r>
            <w:proofErr w:type="spellEnd"/>
            <w:r w:rsidRPr="00253C87">
              <w:rPr>
                <w:rFonts w:ascii="Times New Roman" w:hAnsi="Times New Roman" w:cs="Times New Roman"/>
                <w:b/>
                <w:bCs/>
                <w:lang w:eastAsia="ru-RU"/>
              </w:rPr>
              <w:t xml:space="preserve"> </w:t>
            </w:r>
            <w:proofErr w:type="spellStart"/>
            <w:r w:rsidRPr="00253C87">
              <w:rPr>
                <w:rFonts w:ascii="Times New Roman" w:hAnsi="Times New Roman" w:cs="Times New Roman"/>
                <w:b/>
                <w:bCs/>
                <w:lang w:val="ru-RU" w:eastAsia="ru-RU"/>
              </w:rPr>
              <w:t>măsură</w:t>
            </w:r>
            <w:proofErr w:type="spellEnd"/>
          </w:p>
        </w:tc>
        <w:tc>
          <w:tcPr>
            <w:tcW w:w="850" w:type="dxa"/>
            <w:shd w:val="clear" w:color="auto" w:fill="auto"/>
          </w:tcPr>
          <w:p w14:paraId="238BCDFB" w14:textId="140BAA50" w:rsidR="0014205B" w:rsidRPr="00253C87" w:rsidRDefault="0014205B" w:rsidP="004265B5">
            <w:pPr>
              <w:shd w:val="clear" w:color="auto" w:fill="FFFFFF"/>
              <w:spacing w:before="120" w:after="0" w:line="240" w:lineRule="auto"/>
              <w:jc w:val="center"/>
              <w:rPr>
                <w:rFonts w:ascii="Times New Roman" w:eastAsia="Times New Roman" w:hAnsi="Times New Roman" w:cs="Times New Roman"/>
                <w:b/>
                <w:lang w:eastAsia="ru-RU"/>
              </w:rPr>
            </w:pPr>
            <w:proofErr w:type="spellStart"/>
            <w:r w:rsidRPr="00253C87">
              <w:rPr>
                <w:rFonts w:ascii="Times New Roman" w:eastAsia="Times New Roman" w:hAnsi="Times New Roman" w:cs="Times New Roman"/>
                <w:b/>
                <w:lang w:val="ru-RU" w:eastAsia="ru-RU"/>
              </w:rPr>
              <w:t>Cant</w:t>
            </w:r>
            <w:proofErr w:type="spellEnd"/>
            <w:r w:rsidR="00280296">
              <w:rPr>
                <w:rFonts w:ascii="Times New Roman" w:eastAsia="Times New Roman" w:hAnsi="Times New Roman" w:cs="Times New Roman"/>
                <w:b/>
                <w:lang w:eastAsia="ru-RU"/>
              </w:rPr>
              <w:t>i-</w:t>
            </w:r>
            <w:proofErr w:type="spellStart"/>
            <w:r w:rsidR="00280296">
              <w:rPr>
                <w:rFonts w:ascii="Times New Roman" w:eastAsia="Times New Roman" w:hAnsi="Times New Roman" w:cs="Times New Roman"/>
                <w:b/>
                <w:lang w:eastAsia="ru-RU"/>
              </w:rPr>
              <w:t>tate</w:t>
            </w:r>
            <w:proofErr w:type="spellEnd"/>
          </w:p>
        </w:tc>
        <w:tc>
          <w:tcPr>
            <w:tcW w:w="4111" w:type="dxa"/>
            <w:shd w:val="clear" w:color="auto" w:fill="auto"/>
          </w:tcPr>
          <w:p w14:paraId="4569C8FC" w14:textId="77777777" w:rsidR="0014205B" w:rsidRPr="00253C87" w:rsidRDefault="0014205B" w:rsidP="004265B5">
            <w:pPr>
              <w:shd w:val="clear" w:color="auto" w:fill="FFFFFF"/>
              <w:spacing w:before="120" w:after="0" w:line="240" w:lineRule="auto"/>
              <w:jc w:val="center"/>
              <w:rPr>
                <w:rFonts w:ascii="Times New Roman" w:eastAsia="Times New Roman" w:hAnsi="Times New Roman" w:cs="Times New Roman"/>
                <w:b/>
                <w:lang w:val="it-IT" w:eastAsia="ru-RU"/>
              </w:rPr>
            </w:pPr>
            <w:r w:rsidRPr="00253C87">
              <w:rPr>
                <w:rFonts w:ascii="Times New Roman" w:eastAsia="Times New Roman" w:hAnsi="Times New Roman" w:cs="Times New Roman"/>
                <w:b/>
                <w:lang w:val="it-IT" w:eastAsia="ru-RU"/>
              </w:rPr>
              <w:t>Specificarea tehnică deplină solicitată, Standarde de referință</w:t>
            </w:r>
          </w:p>
        </w:tc>
        <w:tc>
          <w:tcPr>
            <w:tcW w:w="1276" w:type="dxa"/>
            <w:shd w:val="clear" w:color="auto" w:fill="auto"/>
          </w:tcPr>
          <w:p w14:paraId="5162EE8C" w14:textId="410A2F41" w:rsidR="0014205B" w:rsidRPr="00253C87" w:rsidRDefault="0014205B" w:rsidP="00D303E8">
            <w:pPr>
              <w:shd w:val="clear" w:color="auto" w:fill="FFFFFF"/>
              <w:spacing w:before="120" w:after="0" w:line="240" w:lineRule="auto"/>
              <w:jc w:val="center"/>
              <w:rPr>
                <w:rFonts w:ascii="Times New Roman" w:eastAsia="Times New Roman" w:hAnsi="Times New Roman" w:cs="Times New Roman"/>
                <w:b/>
                <w:lang w:val="it-IT" w:eastAsia="ru-RU"/>
              </w:rPr>
            </w:pPr>
            <w:r w:rsidRPr="00253C87">
              <w:rPr>
                <w:rFonts w:ascii="Times New Roman" w:eastAsia="Times New Roman" w:hAnsi="Times New Roman" w:cs="Times New Roman"/>
                <w:b/>
                <w:lang w:val="it-IT" w:eastAsia="ru-RU"/>
              </w:rPr>
              <w:t>Valoarea estimată</w:t>
            </w:r>
            <w:r w:rsidRPr="00253C87">
              <w:rPr>
                <w:rFonts w:ascii="Times New Roman" w:eastAsia="Times New Roman" w:hAnsi="Times New Roman" w:cs="Times New Roman"/>
                <w:b/>
                <w:lang w:val="it-IT" w:eastAsia="ru-RU"/>
              </w:rPr>
              <w:br/>
              <w:t>fără TVA</w:t>
            </w:r>
          </w:p>
        </w:tc>
      </w:tr>
      <w:tr w:rsidR="00BA5518" w:rsidRPr="004804D3" w14:paraId="1E1F4A31" w14:textId="77777777" w:rsidTr="00D92623">
        <w:trPr>
          <w:trHeight w:val="567"/>
        </w:trPr>
        <w:tc>
          <w:tcPr>
            <w:tcW w:w="567" w:type="dxa"/>
            <w:shd w:val="clear" w:color="auto" w:fill="auto"/>
          </w:tcPr>
          <w:p w14:paraId="0D9A383A" w14:textId="5924177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w:t>
            </w:r>
          </w:p>
        </w:tc>
        <w:tc>
          <w:tcPr>
            <w:tcW w:w="1560" w:type="dxa"/>
          </w:tcPr>
          <w:p w14:paraId="706BC8D5" w14:textId="1BA9F171" w:rsidR="00BA5518" w:rsidRPr="00E84355" w:rsidRDefault="00BA5518" w:rsidP="00BA5518">
            <w:pPr>
              <w:shd w:val="clear" w:color="auto" w:fill="FFFFFF"/>
              <w:spacing w:after="0" w:line="240" w:lineRule="auto"/>
              <w:ind w:right="-109"/>
              <w:rPr>
                <w:rFonts w:ascii="Times New Roman" w:hAnsi="Times New Roman" w:cs="Times New Roman"/>
                <w:b/>
                <w:bCs/>
                <w:shd w:val="clear" w:color="auto" w:fill="FFFFFF"/>
              </w:rPr>
            </w:pPr>
            <w:r w:rsidRPr="00E84355">
              <w:rPr>
                <w:rFonts w:ascii="Times New Roman" w:hAnsi="Times New Roman" w:cs="Times New Roman"/>
              </w:rPr>
              <w:t>Detergent-dezinfectant gel pentru WC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048352" w14:textId="58A6855A" w:rsidR="00BA5518" w:rsidRPr="00E84355" w:rsidRDefault="00BA5518" w:rsidP="00BA5518">
            <w:pPr>
              <w:pStyle w:val="Frspaiere"/>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322EC904" w14:textId="318C1FB6"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240</w:t>
            </w:r>
          </w:p>
        </w:tc>
        <w:tc>
          <w:tcPr>
            <w:tcW w:w="4111" w:type="dxa"/>
          </w:tcPr>
          <w:p w14:paraId="21A1B346" w14:textId="77777777" w:rsidR="00BA5518" w:rsidRPr="00E84355" w:rsidRDefault="00BA5518" w:rsidP="00BA5518">
            <w:pPr>
              <w:overflowPunct w:val="0"/>
              <w:autoSpaceDE w:val="0"/>
              <w:autoSpaceDN w:val="0"/>
              <w:adjustRightInd w:val="0"/>
              <w:jc w:val="both"/>
              <w:rPr>
                <w:rFonts w:ascii="Times New Roman" w:hAnsi="Times New Roman" w:cs="Times New Roman"/>
                <w:bCs/>
                <w:iCs/>
                <w:color w:val="303030"/>
              </w:rPr>
            </w:pPr>
            <w:r w:rsidRPr="00E84355">
              <w:rPr>
                <w:rFonts w:ascii="Times New Roman" w:hAnsi="Times New Roman" w:cs="Times New Roman"/>
              </w:rPr>
              <w:t>Detergent-dezinfectant, gel p/u îngrijirea WC, echivalent</w:t>
            </w:r>
            <w:r w:rsidRPr="00E84355">
              <w:rPr>
                <w:rFonts w:ascii="Times New Roman" w:eastAsia="Calibri" w:hAnsi="Times New Roman" w:cs="Times New Roman"/>
                <w: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84355">
              <w:rPr>
                <w:rFonts w:ascii="Times New Roman" w:hAnsi="Times New Roman" w:cs="Times New Roman"/>
                <w:i/>
                <w:color w:val="000000"/>
                <w:shd w:val="clear" w:color="auto" w:fill="FFFFFF"/>
              </w:rPr>
              <w:t xml:space="preserve">DOMESTOS </w:t>
            </w:r>
            <w:proofErr w:type="spellStart"/>
            <w:r w:rsidRPr="00E84355">
              <w:rPr>
                <w:rFonts w:ascii="Times New Roman" w:hAnsi="Times New Roman" w:cs="Times New Roman"/>
                <w:i/>
                <w:color w:val="000000"/>
                <w:shd w:val="clear" w:color="auto" w:fill="FFFFFF"/>
              </w:rPr>
              <w:t>Extended</w:t>
            </w:r>
            <w:proofErr w:type="spellEnd"/>
            <w:r w:rsidRPr="00E84355">
              <w:rPr>
                <w:rFonts w:ascii="Times New Roman" w:hAnsi="Times New Roman" w:cs="Times New Roman"/>
                <w:i/>
                <w:color w:val="000000"/>
                <w:shd w:val="clear" w:color="auto" w:fill="FFFFFF"/>
              </w:rPr>
              <w:t xml:space="preserve"> Power Atlantic </w:t>
            </w:r>
            <w:proofErr w:type="spellStart"/>
            <w:r w:rsidRPr="00E84355">
              <w:rPr>
                <w:rFonts w:ascii="Times New Roman" w:hAnsi="Times New Roman" w:cs="Times New Roman"/>
                <w:i/>
                <w:color w:val="000000"/>
                <w:shd w:val="clear" w:color="auto" w:fill="FFFFFF"/>
              </w:rPr>
              <w:t>Fresh</w:t>
            </w:r>
            <w:proofErr w:type="spellEnd"/>
            <w:r w:rsidRPr="00E84355">
              <w:rPr>
                <w:rFonts w:ascii="Times New Roman" w:hAnsi="Times New Roman" w:cs="Times New Roman"/>
                <w:i/>
                <w:color w:val="000000"/>
                <w:shd w:val="clear" w:color="auto" w:fill="FFFFFF"/>
              </w:rPr>
              <w:t xml:space="preserve">, </w:t>
            </w:r>
            <w:r w:rsidRPr="00E84355">
              <w:rPr>
                <w:rFonts w:ascii="Times New Roman" w:hAnsi="Times New Roman" w:cs="Times New Roman"/>
                <w:iCs/>
                <w:color w:val="000000"/>
                <w:shd w:val="clear" w:color="auto" w:fill="FFFFFF"/>
              </w:rPr>
              <w:t>vol.</w:t>
            </w:r>
            <w:r w:rsidRPr="00E84355">
              <w:rPr>
                <w:rFonts w:ascii="Times New Roman" w:hAnsi="Times New Roman" w:cs="Times New Roman"/>
                <w:i/>
                <w:color w:val="000000"/>
                <w:shd w:val="clear" w:color="auto" w:fill="FFFFFF"/>
              </w:rPr>
              <w:t xml:space="preserve"> </w:t>
            </w:r>
            <w:r w:rsidRPr="00E84355">
              <w:rPr>
                <w:rFonts w:ascii="Times New Roman" w:hAnsi="Times New Roman" w:cs="Times New Roman"/>
                <w:iCs/>
                <w:color w:val="000000"/>
                <w:shd w:val="clear" w:color="auto" w:fill="FFFFFF"/>
              </w:rPr>
              <w:t>1/</w:t>
            </w:r>
            <w:r w:rsidRPr="00E84355">
              <w:rPr>
                <w:rFonts w:ascii="Times New Roman" w:hAnsi="Times New Roman" w:cs="Times New Roman"/>
                <w:bCs/>
                <w:iCs/>
                <w:color w:val="303030"/>
              </w:rPr>
              <w:t xml:space="preserve">750 ml. </w:t>
            </w:r>
          </w:p>
          <w:p w14:paraId="47E26B68" w14:textId="53675AF9" w:rsidR="00BA5518" w:rsidRPr="00E84355" w:rsidRDefault="00BA5518" w:rsidP="00BA5518">
            <w:pPr>
              <w:pStyle w:val="Frspaiere"/>
              <w:jc w:val="both"/>
              <w:rPr>
                <w:rFonts w:ascii="Times New Roman" w:hAnsi="Times New Roman" w:cs="Times New Roman"/>
                <w:i/>
                <w:iCs/>
              </w:rPr>
            </w:pPr>
            <w:r w:rsidRPr="00E84355">
              <w:rPr>
                <w:rFonts w:ascii="Times New Roman" w:hAnsi="Times New Roman" w:cs="Times New Roman"/>
                <w:bCs/>
                <w:color w:val="303030"/>
              </w:rPr>
              <w:t>Folosit</w:t>
            </w:r>
            <w:r w:rsidRPr="00E84355">
              <w:rPr>
                <w:rFonts w:ascii="Times New Roman" w:hAnsi="Times New Roman" w:cs="Times New Roman"/>
                <w:b/>
                <w:bCs/>
                <w:color w:val="303030"/>
              </w:rPr>
              <w:t xml:space="preserve"> </w:t>
            </w:r>
            <w:r w:rsidRPr="00E84355">
              <w:rPr>
                <w:rFonts w:ascii="Times New Roman" w:hAnsi="Times New Roman" w:cs="Times New Roman"/>
                <w:color w:val="000000"/>
                <w:shd w:val="clear" w:color="auto" w:fill="FFFFFF"/>
              </w:rPr>
              <w:t>în formă concentrată (pentru toaletă, canale de scurgere, fose septice), sau diluat (pentru pardoseli, faianță, obiecte sanitare și alte suprafețe lavabile).</w:t>
            </w:r>
          </w:p>
        </w:tc>
        <w:tc>
          <w:tcPr>
            <w:tcW w:w="1276" w:type="dxa"/>
          </w:tcPr>
          <w:p w14:paraId="191A3992" w14:textId="2482EBD9" w:rsidR="00BA5518" w:rsidRPr="00E84355" w:rsidRDefault="00BA5518" w:rsidP="00BA5518">
            <w:pPr>
              <w:shd w:val="clear" w:color="auto" w:fill="FFFFFF"/>
              <w:spacing w:after="0" w:line="240" w:lineRule="auto"/>
              <w:jc w:val="center"/>
              <w:rPr>
                <w:rFonts w:ascii="Times New Roman" w:hAnsi="Times New Roman" w:cs="Times New Roman"/>
              </w:rPr>
            </w:pPr>
            <w:r w:rsidRPr="00E84355">
              <w:rPr>
                <w:rFonts w:ascii="Times New Roman" w:eastAsia="Calibri" w:hAnsi="Times New Roman" w:cs="Times New Roman"/>
              </w:rPr>
              <w:t>2590,00</w:t>
            </w:r>
          </w:p>
        </w:tc>
      </w:tr>
      <w:tr w:rsidR="00BA5518" w:rsidRPr="004804D3" w14:paraId="5B786AF4" w14:textId="77777777" w:rsidTr="00D92623">
        <w:trPr>
          <w:trHeight w:val="567"/>
        </w:trPr>
        <w:tc>
          <w:tcPr>
            <w:tcW w:w="567" w:type="dxa"/>
            <w:shd w:val="clear" w:color="auto" w:fill="auto"/>
          </w:tcPr>
          <w:p w14:paraId="063E7D8B" w14:textId="59195844"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2</w:t>
            </w:r>
          </w:p>
        </w:tc>
        <w:tc>
          <w:tcPr>
            <w:tcW w:w="1560" w:type="dxa"/>
          </w:tcPr>
          <w:p w14:paraId="2662E236" w14:textId="5D8C405B" w:rsidR="00BA5518" w:rsidRPr="00E84355" w:rsidRDefault="00BA5518" w:rsidP="00BA5518">
            <w:pPr>
              <w:shd w:val="clear" w:color="auto" w:fill="FFFFFF"/>
              <w:spacing w:after="0" w:line="240" w:lineRule="auto"/>
              <w:rPr>
                <w:rFonts w:ascii="Times New Roman" w:eastAsia="Calibri" w:hAnsi="Times New Roman" w:cs="Times New Roman"/>
                <w:bCs/>
                <w:lang w:val="en-US"/>
              </w:rPr>
            </w:pPr>
            <w:r w:rsidRPr="00E84355">
              <w:rPr>
                <w:rFonts w:ascii="Times New Roman" w:hAnsi="Times New Roman" w:cs="Times New Roman"/>
              </w:rPr>
              <w:t>Detergent-dezinfectant lichid pentru WC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8D0B9B" w14:textId="7BCCA069"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500318EB" w14:textId="691DB8F9"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200</w:t>
            </w:r>
          </w:p>
        </w:tc>
        <w:tc>
          <w:tcPr>
            <w:tcW w:w="4111" w:type="dxa"/>
          </w:tcPr>
          <w:p w14:paraId="21DFC085" w14:textId="5CF74EDC" w:rsidR="00BA5518" w:rsidRPr="00E84355" w:rsidRDefault="00BA5518" w:rsidP="00BA5518">
            <w:pPr>
              <w:pStyle w:val="Frspaiere"/>
              <w:jc w:val="both"/>
              <w:rPr>
                <w:rFonts w:ascii="Times New Roman" w:eastAsia="Calibri" w:hAnsi="Times New Roman" w:cs="Times New Roman"/>
                <w:bCs/>
                <w:lang w:val="en-US"/>
              </w:rPr>
            </w:pPr>
            <w:r w:rsidRPr="00E84355">
              <w:rPr>
                <w:rFonts w:ascii="Times New Roman" w:hAnsi="Times New Roman" w:cs="Times New Roman"/>
              </w:rPr>
              <w:t>Detergent-dezinfectant, cu clor p/u îngrijirea WC, vol. 1/1000 ml.</w:t>
            </w:r>
          </w:p>
        </w:tc>
        <w:tc>
          <w:tcPr>
            <w:tcW w:w="1276" w:type="dxa"/>
          </w:tcPr>
          <w:p w14:paraId="1FE97D4B" w14:textId="0F180556"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1666,6</w:t>
            </w:r>
            <w:r w:rsidR="00465E12" w:rsidRPr="00E84355">
              <w:rPr>
                <w:rFonts w:ascii="Times New Roman" w:eastAsia="Calibri" w:hAnsi="Times New Roman" w:cs="Times New Roman"/>
              </w:rPr>
              <w:t>7</w:t>
            </w:r>
          </w:p>
        </w:tc>
      </w:tr>
      <w:tr w:rsidR="00BA5518" w:rsidRPr="004804D3" w14:paraId="3A315595" w14:textId="77777777" w:rsidTr="00D92623">
        <w:trPr>
          <w:trHeight w:val="567"/>
        </w:trPr>
        <w:tc>
          <w:tcPr>
            <w:tcW w:w="567" w:type="dxa"/>
            <w:shd w:val="clear" w:color="auto" w:fill="auto"/>
          </w:tcPr>
          <w:p w14:paraId="20592CE9" w14:textId="3C5C186C"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3</w:t>
            </w:r>
          </w:p>
        </w:tc>
        <w:tc>
          <w:tcPr>
            <w:tcW w:w="1560" w:type="dxa"/>
          </w:tcPr>
          <w:p w14:paraId="181CA955" w14:textId="237D13BC" w:rsidR="00BA5518" w:rsidRPr="00E84355" w:rsidRDefault="00BA5518" w:rsidP="00BA5518">
            <w:pPr>
              <w:shd w:val="clear" w:color="auto" w:fill="FFFFFF"/>
              <w:spacing w:after="0" w:line="240" w:lineRule="auto"/>
              <w:rPr>
                <w:rFonts w:ascii="Times New Roman" w:eastAsia="Calibri" w:hAnsi="Times New Roman" w:cs="Times New Roman"/>
                <w:bCs/>
                <w:lang w:val="en-US"/>
              </w:rPr>
            </w:pPr>
            <w:r w:rsidRPr="00E84355">
              <w:rPr>
                <w:rFonts w:ascii="Times New Roman" w:hAnsi="Times New Roman" w:cs="Times New Roman"/>
              </w:rPr>
              <w:t xml:space="preserve">Dezinfectant pentru mâini și suprafețe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98EEAF" w14:textId="7432D800"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6C096A04" w14:textId="3516119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96</w:t>
            </w:r>
          </w:p>
        </w:tc>
        <w:tc>
          <w:tcPr>
            <w:tcW w:w="4111" w:type="dxa"/>
          </w:tcPr>
          <w:p w14:paraId="40350F5E" w14:textId="0E2103CC" w:rsidR="00BA5518" w:rsidRPr="00E84355" w:rsidRDefault="00BA5518" w:rsidP="00BA5518">
            <w:pPr>
              <w:pStyle w:val="Frspaiere"/>
              <w:jc w:val="both"/>
              <w:rPr>
                <w:rFonts w:ascii="Times New Roman" w:eastAsia="Calibri" w:hAnsi="Times New Roman" w:cs="Times New Roman"/>
                <w:bCs/>
                <w:lang w:val="en-US"/>
              </w:rPr>
            </w:pPr>
            <w:r w:rsidRPr="00E84355">
              <w:rPr>
                <w:rFonts w:ascii="Times New Roman" w:hAnsi="Times New Roman" w:cs="Times New Roman"/>
              </w:rPr>
              <w:t xml:space="preserve">Dezinfectant, soluție antiseptică pentru igiena mâinilor și a suprafețelor, oferă o acțiune rapidă împotriva bacteriilor, virusurilor și fungilor, concentrație alcool (72 - 76 %), vol. 1/1000 ml. </w:t>
            </w:r>
          </w:p>
        </w:tc>
        <w:tc>
          <w:tcPr>
            <w:tcW w:w="1276" w:type="dxa"/>
          </w:tcPr>
          <w:p w14:paraId="4E9B62FD" w14:textId="7D5683CA"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1568,00</w:t>
            </w:r>
          </w:p>
        </w:tc>
      </w:tr>
      <w:tr w:rsidR="00BA5518" w:rsidRPr="004804D3" w14:paraId="1C852CA5" w14:textId="77777777" w:rsidTr="00D92623">
        <w:trPr>
          <w:trHeight w:val="567"/>
        </w:trPr>
        <w:tc>
          <w:tcPr>
            <w:tcW w:w="567" w:type="dxa"/>
            <w:shd w:val="clear" w:color="auto" w:fill="auto"/>
          </w:tcPr>
          <w:p w14:paraId="34ABE57D" w14:textId="3421BA6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4</w:t>
            </w:r>
          </w:p>
        </w:tc>
        <w:tc>
          <w:tcPr>
            <w:tcW w:w="1560" w:type="dxa"/>
          </w:tcPr>
          <w:p w14:paraId="6C4CC09B" w14:textId="77777777" w:rsidR="00BA5518" w:rsidRPr="00E84355" w:rsidRDefault="00BA5518" w:rsidP="00465E12">
            <w:pPr>
              <w:overflowPunct w:val="0"/>
              <w:autoSpaceDE w:val="0"/>
              <w:autoSpaceDN w:val="0"/>
              <w:adjustRightInd w:val="0"/>
              <w:spacing w:after="0"/>
              <w:rPr>
                <w:rFonts w:ascii="Times New Roman" w:eastAsia="Calibri" w:hAnsi="Times New Roman" w:cs="Times New Roman"/>
              </w:rPr>
            </w:pPr>
            <w:proofErr w:type="spellStart"/>
            <w:r w:rsidRPr="00E84355">
              <w:rPr>
                <w:rFonts w:ascii="Times New Roman" w:eastAsia="Calibri" w:hAnsi="Times New Roman" w:cs="Times New Roman"/>
              </w:rPr>
              <w:t>Soluţie</w:t>
            </w:r>
            <w:proofErr w:type="spellEnd"/>
            <w:r w:rsidRPr="00E84355">
              <w:rPr>
                <w:rFonts w:ascii="Times New Roman" w:eastAsia="Calibri" w:hAnsi="Times New Roman" w:cs="Times New Roman"/>
              </w:rPr>
              <w:t xml:space="preserve">-spray </w:t>
            </w:r>
          </w:p>
          <w:p w14:paraId="418FCABF" w14:textId="5785F50A" w:rsidR="00BA5518" w:rsidRPr="00E84355" w:rsidRDefault="00BA5518" w:rsidP="00465E12">
            <w:pPr>
              <w:shd w:val="clear" w:color="auto" w:fill="FFFFFF"/>
              <w:spacing w:after="0" w:line="240" w:lineRule="auto"/>
              <w:rPr>
                <w:rFonts w:ascii="Times New Roman" w:eastAsia="Calibri" w:hAnsi="Times New Roman" w:cs="Times New Roman"/>
                <w:bCs/>
                <w:lang w:val="en-US"/>
              </w:rPr>
            </w:pPr>
            <w:r w:rsidRPr="00E84355">
              <w:rPr>
                <w:rFonts w:ascii="Times New Roman" w:eastAsia="Calibri" w:hAnsi="Times New Roman" w:cs="Times New Roman"/>
              </w:rPr>
              <w:t>pentru sticlă, oglinzi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61CF2A" w14:textId="5D955B94"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77554690" w14:textId="675417CD"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70</w:t>
            </w:r>
          </w:p>
        </w:tc>
        <w:tc>
          <w:tcPr>
            <w:tcW w:w="4111" w:type="dxa"/>
          </w:tcPr>
          <w:p w14:paraId="1D80E705" w14:textId="1BCB4631" w:rsidR="00BA5518" w:rsidRPr="00E84355" w:rsidRDefault="00BA5518" w:rsidP="00BA5518">
            <w:pPr>
              <w:pStyle w:val="Frspaiere"/>
              <w:jc w:val="both"/>
              <w:rPr>
                <w:rFonts w:ascii="Times New Roman" w:eastAsia="Calibri" w:hAnsi="Times New Roman" w:cs="Times New Roman"/>
                <w:bCs/>
                <w:lang w:val="en-US"/>
              </w:rPr>
            </w:pPr>
            <w:proofErr w:type="spellStart"/>
            <w:r w:rsidRPr="00E84355">
              <w:rPr>
                <w:rFonts w:ascii="Times New Roman" w:eastAsia="Calibri" w:hAnsi="Times New Roman" w:cs="Times New Roman"/>
              </w:rPr>
              <w:t>Soluţie</w:t>
            </w:r>
            <w:proofErr w:type="spellEnd"/>
            <w:r w:rsidRPr="00E84355">
              <w:rPr>
                <w:rFonts w:ascii="Times New Roman" w:eastAsia="Calibri" w:hAnsi="Times New Roman" w:cs="Times New Roman"/>
              </w:rPr>
              <w:t>-spray p/u sticlă, oglinzi, vol. 1/750 ml.</w:t>
            </w:r>
          </w:p>
        </w:tc>
        <w:tc>
          <w:tcPr>
            <w:tcW w:w="1276" w:type="dxa"/>
          </w:tcPr>
          <w:p w14:paraId="752B6316" w14:textId="6B8C3D50"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749,00</w:t>
            </w:r>
          </w:p>
        </w:tc>
      </w:tr>
      <w:tr w:rsidR="00BA5518" w:rsidRPr="004804D3" w14:paraId="7B061EE6" w14:textId="77777777" w:rsidTr="00D92623">
        <w:trPr>
          <w:trHeight w:val="567"/>
        </w:trPr>
        <w:tc>
          <w:tcPr>
            <w:tcW w:w="567" w:type="dxa"/>
            <w:shd w:val="clear" w:color="auto" w:fill="auto"/>
          </w:tcPr>
          <w:p w14:paraId="6759B25E" w14:textId="0CF8F316"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5</w:t>
            </w:r>
          </w:p>
        </w:tc>
        <w:tc>
          <w:tcPr>
            <w:tcW w:w="1560" w:type="dxa"/>
          </w:tcPr>
          <w:p w14:paraId="771CA1C7" w14:textId="7CA78273" w:rsidR="00BA5518" w:rsidRPr="00E84355" w:rsidRDefault="00BA5518" w:rsidP="00BA5518">
            <w:pPr>
              <w:shd w:val="clear" w:color="auto" w:fill="FFFFFF"/>
              <w:spacing w:after="0" w:line="240" w:lineRule="auto"/>
              <w:rPr>
                <w:rFonts w:ascii="Times New Roman" w:eastAsia="Calibri" w:hAnsi="Times New Roman" w:cs="Times New Roman"/>
                <w:bCs/>
                <w:lang w:val="en-US"/>
              </w:rPr>
            </w:pPr>
            <w:r w:rsidRPr="00E84355">
              <w:rPr>
                <w:rFonts w:ascii="Times New Roman" w:hAnsi="Times New Roman" w:cs="Times New Roman"/>
              </w:rPr>
              <w:t xml:space="preserve">Soluție p/u </w:t>
            </w:r>
            <w:proofErr w:type="spellStart"/>
            <w:r w:rsidRPr="00E84355">
              <w:rPr>
                <w:rFonts w:ascii="Times New Roman" w:hAnsi="Times New Roman" w:cs="Times New Roman"/>
              </w:rPr>
              <w:t>înlă-turarea</w:t>
            </w:r>
            <w:proofErr w:type="spellEnd"/>
            <w:r w:rsidRPr="00E84355">
              <w:rPr>
                <w:rFonts w:ascii="Times New Roman" w:hAnsi="Times New Roman" w:cs="Times New Roman"/>
              </w:rPr>
              <w:t xml:space="preserve"> </w:t>
            </w:r>
            <w:proofErr w:type="spellStart"/>
            <w:r w:rsidRPr="00E84355">
              <w:rPr>
                <w:rFonts w:ascii="Times New Roman" w:hAnsi="Times New Roman" w:cs="Times New Roman"/>
              </w:rPr>
              <w:t>calcaru</w:t>
            </w:r>
            <w:proofErr w:type="spellEnd"/>
            <w:r w:rsidRPr="00E84355">
              <w:rPr>
                <w:rFonts w:ascii="Times New Roman" w:hAnsi="Times New Roman" w:cs="Times New Roman"/>
              </w:rPr>
              <w:t xml:space="preserve">-lui, petelor </w:t>
            </w:r>
            <w:proofErr w:type="spellStart"/>
            <w:r w:rsidRPr="00E84355">
              <w:rPr>
                <w:rFonts w:ascii="Times New Roman" w:hAnsi="Times New Roman" w:cs="Times New Roman"/>
              </w:rPr>
              <w:t>difi-cile</w:t>
            </w:r>
            <w:proofErr w:type="spellEnd"/>
            <w:r w:rsidRPr="00E84355">
              <w:rPr>
                <w:rFonts w:ascii="Times New Roman" w:hAnsi="Times New Roman" w:cs="Times New Roman"/>
              </w:rPr>
              <w:t>, grăsimii și ruginii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774322" w14:textId="45E7260A"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1A57424D" w14:textId="55768FBC"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40</w:t>
            </w:r>
          </w:p>
        </w:tc>
        <w:tc>
          <w:tcPr>
            <w:tcW w:w="4111" w:type="dxa"/>
          </w:tcPr>
          <w:p w14:paraId="20973A5F" w14:textId="0A9CC6B8" w:rsidR="00BA5518" w:rsidRPr="00E84355" w:rsidRDefault="00BA5518" w:rsidP="00BA5518">
            <w:pPr>
              <w:pStyle w:val="Frspaiere"/>
              <w:jc w:val="both"/>
              <w:rPr>
                <w:rFonts w:ascii="Times New Roman" w:eastAsia="Calibri" w:hAnsi="Times New Roman" w:cs="Times New Roman"/>
                <w:bCs/>
                <w:lang w:val="en-US"/>
              </w:rPr>
            </w:pPr>
            <w:r w:rsidRPr="00E84355">
              <w:rPr>
                <w:rFonts w:ascii="Times New Roman" w:hAnsi="Times New Roman" w:cs="Times New Roman"/>
              </w:rPr>
              <w:t xml:space="preserve">Soluție pentru înlăturarea calcarului, pete-lor dificile, grăsimii și ruginii, echivalent </w:t>
            </w:r>
            <w:proofErr w:type="spellStart"/>
            <w:r w:rsidRPr="00E84355">
              <w:rPr>
                <w:rFonts w:ascii="Times New Roman" w:hAnsi="Times New Roman" w:cs="Times New Roman"/>
                <w:i/>
                <w:iCs/>
              </w:rPr>
              <w:t>Yefis</w:t>
            </w:r>
            <w:proofErr w:type="spellEnd"/>
            <w:r w:rsidRPr="00E84355">
              <w:rPr>
                <w:rFonts w:ascii="Times New Roman" w:hAnsi="Times New Roman" w:cs="Times New Roman"/>
                <w:i/>
                <w:iCs/>
              </w:rPr>
              <w:t xml:space="preserve"> </w:t>
            </w:r>
            <w:r w:rsidRPr="00E84355">
              <w:rPr>
                <w:rFonts w:ascii="Times New Roman" w:hAnsi="Times New Roman" w:cs="Times New Roman"/>
              </w:rPr>
              <w:t xml:space="preserve">vol. 1/1000 ml </w:t>
            </w:r>
          </w:p>
        </w:tc>
        <w:tc>
          <w:tcPr>
            <w:tcW w:w="1276" w:type="dxa"/>
          </w:tcPr>
          <w:p w14:paraId="64A72367" w14:textId="21E9FDFA"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700,00</w:t>
            </w:r>
          </w:p>
        </w:tc>
      </w:tr>
      <w:tr w:rsidR="00BA5518" w:rsidRPr="004804D3" w14:paraId="26937728" w14:textId="77777777" w:rsidTr="00D92623">
        <w:trPr>
          <w:trHeight w:val="567"/>
        </w:trPr>
        <w:tc>
          <w:tcPr>
            <w:tcW w:w="567" w:type="dxa"/>
            <w:shd w:val="clear" w:color="auto" w:fill="auto"/>
          </w:tcPr>
          <w:p w14:paraId="17079981" w14:textId="45925B86"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6</w:t>
            </w:r>
          </w:p>
        </w:tc>
        <w:tc>
          <w:tcPr>
            <w:tcW w:w="1560" w:type="dxa"/>
          </w:tcPr>
          <w:p w14:paraId="19989673" w14:textId="791BBF30" w:rsidR="00BA5518" w:rsidRPr="00E84355" w:rsidRDefault="00BA5518" w:rsidP="00BA5518">
            <w:pPr>
              <w:shd w:val="clear" w:color="auto" w:fill="FFFFFF"/>
              <w:spacing w:after="0" w:line="240" w:lineRule="auto"/>
              <w:rPr>
                <w:rFonts w:ascii="Times New Roman" w:eastAsia="Calibri" w:hAnsi="Times New Roman" w:cs="Times New Roman"/>
                <w:bCs/>
                <w:lang w:val="en-US"/>
              </w:rPr>
            </w:pPr>
            <w:r w:rsidRPr="00E84355">
              <w:rPr>
                <w:rFonts w:ascii="Times New Roman" w:eastAsia="Calibri" w:hAnsi="Times New Roman" w:cs="Times New Roman"/>
              </w:rPr>
              <w:t>Soluție p/u curățat suprafețe dure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D0702E" w14:textId="4FAB2F57"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106C433F" w14:textId="654105F5"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50</w:t>
            </w:r>
          </w:p>
        </w:tc>
        <w:tc>
          <w:tcPr>
            <w:tcW w:w="4111" w:type="dxa"/>
          </w:tcPr>
          <w:p w14:paraId="245C73A6" w14:textId="3FA927DE" w:rsidR="00BA5518" w:rsidRPr="00E84355" w:rsidRDefault="00BA5518" w:rsidP="00BA5518">
            <w:pPr>
              <w:pStyle w:val="Frspaiere"/>
              <w:jc w:val="both"/>
              <w:rPr>
                <w:rFonts w:ascii="Times New Roman" w:eastAsia="Calibri" w:hAnsi="Times New Roman" w:cs="Times New Roman"/>
                <w:bCs/>
                <w:lang w:val="en-US"/>
              </w:rPr>
            </w:pPr>
            <w:r w:rsidRPr="00E84355">
              <w:rPr>
                <w:rFonts w:ascii="Times New Roman" w:eastAsia="Calibri" w:hAnsi="Times New Roman" w:cs="Times New Roman"/>
              </w:rPr>
              <w:t xml:space="preserve">Soluție cremă de curățat pentru suprafețe dure </w:t>
            </w:r>
            <w:r w:rsidRPr="00E84355">
              <w:rPr>
                <w:rFonts w:ascii="Times New Roman" w:eastAsia="Calibri" w:hAnsi="Times New Roman" w:cs="Times New Roman"/>
                <w:iCs/>
              </w:rPr>
              <w:t>echivalent</w:t>
            </w:r>
            <w:r w:rsidRPr="00E84355">
              <w:rPr>
                <w:rFonts w:ascii="Times New Roman" w:eastAsia="Calibri" w:hAnsi="Times New Roman" w:cs="Times New Roman"/>
                <w:i/>
              </w:rPr>
              <w:t xml:space="preserve"> </w:t>
            </w:r>
            <w:proofErr w:type="spellStart"/>
            <w:r w:rsidRPr="00E84355">
              <w:rPr>
                <w:rFonts w:ascii="Times New Roman" w:eastAsia="Calibri" w:hAnsi="Times New Roman" w:cs="Times New Roman"/>
                <w:i/>
              </w:rPr>
              <w:t>Cif</w:t>
            </w:r>
            <w:proofErr w:type="spellEnd"/>
            <w:r w:rsidRPr="00E84355">
              <w:rPr>
                <w:rFonts w:ascii="Times New Roman" w:eastAsia="Calibri" w:hAnsi="Times New Roman" w:cs="Times New Roman"/>
              </w:rPr>
              <w:t>, cu aromă de lămâie, volum 1/500 ml.</w:t>
            </w:r>
          </w:p>
        </w:tc>
        <w:tc>
          <w:tcPr>
            <w:tcW w:w="1276" w:type="dxa"/>
          </w:tcPr>
          <w:p w14:paraId="09CD5DC8" w14:textId="3952F918"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958,3</w:t>
            </w:r>
            <w:r w:rsidR="00465E12" w:rsidRPr="00E84355">
              <w:rPr>
                <w:rFonts w:ascii="Times New Roman" w:eastAsia="Calibri" w:hAnsi="Times New Roman" w:cs="Times New Roman"/>
              </w:rPr>
              <w:t>4</w:t>
            </w:r>
          </w:p>
        </w:tc>
      </w:tr>
      <w:tr w:rsidR="00BA5518" w:rsidRPr="004804D3" w14:paraId="37D570B9" w14:textId="77777777" w:rsidTr="00D92623">
        <w:trPr>
          <w:trHeight w:val="567"/>
        </w:trPr>
        <w:tc>
          <w:tcPr>
            <w:tcW w:w="567" w:type="dxa"/>
            <w:shd w:val="clear" w:color="auto" w:fill="auto"/>
          </w:tcPr>
          <w:p w14:paraId="413DC144" w14:textId="1ACDF6ED"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lastRenderedPageBreak/>
              <w:t>7</w:t>
            </w:r>
          </w:p>
        </w:tc>
        <w:tc>
          <w:tcPr>
            <w:tcW w:w="1560" w:type="dxa"/>
          </w:tcPr>
          <w:p w14:paraId="792C1C4D" w14:textId="03AA1379" w:rsidR="00BA5518" w:rsidRPr="00E84355" w:rsidRDefault="00BA5518" w:rsidP="00BA5518">
            <w:pPr>
              <w:shd w:val="clear" w:color="auto" w:fill="FFFFFF"/>
              <w:spacing w:after="0" w:line="240" w:lineRule="auto"/>
              <w:rPr>
                <w:rFonts w:ascii="Times New Roman" w:eastAsia="Calibri" w:hAnsi="Times New Roman" w:cs="Times New Roman"/>
                <w:bCs/>
                <w:lang w:val="en-US"/>
              </w:rPr>
            </w:pPr>
            <w:r w:rsidRPr="00E84355">
              <w:rPr>
                <w:rFonts w:ascii="Times New Roman" w:eastAsia="Calibri" w:hAnsi="Times New Roman" w:cs="Times New Roman"/>
              </w:rPr>
              <w:t>Săpun lichid cremă, pentru mâini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46A491" w14:textId="7543F10C"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buc</w:t>
            </w:r>
          </w:p>
        </w:tc>
        <w:tc>
          <w:tcPr>
            <w:tcW w:w="850" w:type="dxa"/>
          </w:tcPr>
          <w:p w14:paraId="1862928F" w14:textId="77777777" w:rsidR="00BA5518" w:rsidRPr="00E84355" w:rsidRDefault="00BA5518" w:rsidP="00BA5518">
            <w:pPr>
              <w:overflowPunct w:val="0"/>
              <w:autoSpaceDE w:val="0"/>
              <w:autoSpaceDN w:val="0"/>
              <w:adjustRightInd w:val="0"/>
              <w:jc w:val="center"/>
              <w:rPr>
                <w:rFonts w:ascii="Times New Roman" w:eastAsia="Calibri" w:hAnsi="Times New Roman" w:cs="Times New Roman"/>
              </w:rPr>
            </w:pPr>
            <w:r w:rsidRPr="00E84355">
              <w:rPr>
                <w:rFonts w:ascii="Times New Roman" w:eastAsia="Calibri" w:hAnsi="Times New Roman" w:cs="Times New Roman"/>
              </w:rPr>
              <w:t>850</w:t>
            </w:r>
          </w:p>
          <w:p w14:paraId="2D242C6A" w14:textId="0A8E83CA"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p>
        </w:tc>
        <w:tc>
          <w:tcPr>
            <w:tcW w:w="4111" w:type="dxa"/>
          </w:tcPr>
          <w:p w14:paraId="49C3F406" w14:textId="77777777" w:rsidR="00BA5518" w:rsidRPr="00E84355" w:rsidRDefault="00BA5518" w:rsidP="00465E12">
            <w:pPr>
              <w:overflowPunct w:val="0"/>
              <w:autoSpaceDE w:val="0"/>
              <w:autoSpaceDN w:val="0"/>
              <w:adjustRightInd w:val="0"/>
              <w:spacing w:after="0"/>
              <w:jc w:val="both"/>
              <w:rPr>
                <w:rFonts w:ascii="Times New Roman" w:eastAsia="Calibri" w:hAnsi="Times New Roman" w:cs="Times New Roman"/>
              </w:rPr>
            </w:pPr>
            <w:r w:rsidRPr="00E84355">
              <w:rPr>
                <w:rFonts w:ascii="Times New Roman" w:eastAsia="Calibri" w:hAnsi="Times New Roman" w:cs="Times New Roman"/>
              </w:rPr>
              <w:t xml:space="preserve">Săpun lichid cu cremă, antibacterian, fără coloranți sintetici și arome stridente, curăță delicat și nu usucă pielea, nu provoacă iritații, conține substanțe emoliente și glicerină, în recipiente de minim 2 l. </w:t>
            </w:r>
          </w:p>
          <w:p w14:paraId="5FC89AE6" w14:textId="7D7554A8" w:rsidR="00BA5518" w:rsidRPr="00E84355" w:rsidRDefault="00BA5518" w:rsidP="00465E12">
            <w:pPr>
              <w:pStyle w:val="Frspaiere"/>
              <w:jc w:val="both"/>
              <w:rPr>
                <w:rFonts w:ascii="Times New Roman" w:eastAsia="Calibri" w:hAnsi="Times New Roman" w:cs="Times New Roman"/>
                <w:bCs/>
                <w:lang w:val="en-US"/>
              </w:rPr>
            </w:pPr>
            <w:r w:rsidRPr="00E84355">
              <w:rPr>
                <w:rFonts w:ascii="Times New Roman" w:eastAsia="Calibri" w:hAnsi="Times New Roman" w:cs="Times New Roman"/>
              </w:rPr>
              <w:t>Produs testat dermatologic.</w:t>
            </w:r>
          </w:p>
        </w:tc>
        <w:tc>
          <w:tcPr>
            <w:tcW w:w="1276" w:type="dxa"/>
          </w:tcPr>
          <w:p w14:paraId="56477A76" w14:textId="77777777" w:rsidR="00BA5518" w:rsidRPr="00E84355" w:rsidRDefault="00BA5518" w:rsidP="00BA5518">
            <w:pPr>
              <w:overflowPunct w:val="0"/>
              <w:autoSpaceDE w:val="0"/>
              <w:autoSpaceDN w:val="0"/>
              <w:adjustRightInd w:val="0"/>
              <w:jc w:val="center"/>
              <w:rPr>
                <w:rFonts w:ascii="Times New Roman" w:eastAsia="Calibri" w:hAnsi="Times New Roman" w:cs="Times New Roman"/>
              </w:rPr>
            </w:pPr>
            <w:r w:rsidRPr="00E84355">
              <w:rPr>
                <w:rFonts w:ascii="Times New Roman" w:eastAsia="Calibri" w:hAnsi="Times New Roman" w:cs="Times New Roman"/>
              </w:rPr>
              <w:t>4604,16</w:t>
            </w:r>
          </w:p>
          <w:p w14:paraId="2DEB52D5" w14:textId="502C806B" w:rsidR="00BA5518" w:rsidRPr="00E84355" w:rsidRDefault="00BA5518" w:rsidP="00BA5518">
            <w:pPr>
              <w:shd w:val="clear" w:color="auto" w:fill="FFFFFF"/>
              <w:spacing w:after="0" w:line="240" w:lineRule="auto"/>
              <w:jc w:val="center"/>
              <w:rPr>
                <w:rFonts w:ascii="Times New Roman" w:eastAsia="Calibri" w:hAnsi="Times New Roman" w:cs="Times New Roman"/>
                <w:bCs/>
              </w:rPr>
            </w:pPr>
          </w:p>
        </w:tc>
      </w:tr>
      <w:tr w:rsidR="00BA5518" w:rsidRPr="004804D3" w14:paraId="4C5113E2" w14:textId="77777777" w:rsidTr="00D92623">
        <w:trPr>
          <w:trHeight w:val="567"/>
        </w:trPr>
        <w:tc>
          <w:tcPr>
            <w:tcW w:w="567" w:type="dxa"/>
            <w:shd w:val="clear" w:color="auto" w:fill="auto"/>
          </w:tcPr>
          <w:p w14:paraId="2654C0F0" w14:textId="5D749AAB"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8</w:t>
            </w:r>
          </w:p>
        </w:tc>
        <w:tc>
          <w:tcPr>
            <w:tcW w:w="1560" w:type="dxa"/>
          </w:tcPr>
          <w:p w14:paraId="1C7A8D82" w14:textId="237982C9" w:rsidR="00BA5518" w:rsidRPr="00E84355" w:rsidRDefault="00BA5518" w:rsidP="00BA5518">
            <w:pPr>
              <w:shd w:val="clear" w:color="auto" w:fill="FFFFFF"/>
              <w:spacing w:after="0" w:line="240" w:lineRule="auto"/>
              <w:jc w:val="both"/>
              <w:rPr>
                <w:rFonts w:ascii="Times New Roman" w:eastAsia="Calibri" w:hAnsi="Times New Roman" w:cs="Times New Roman"/>
                <w:bCs/>
              </w:rPr>
            </w:pPr>
            <w:r w:rsidRPr="00E84355">
              <w:rPr>
                <w:rFonts w:ascii="Times New Roman" w:eastAsia="Calibri" w:hAnsi="Times New Roman" w:cs="Times New Roman"/>
              </w:rPr>
              <w:t>Săpun pentru rufe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93714C" w14:textId="592063A4"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476E2582" w14:textId="6277D0AC"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 xml:space="preserve">750 </w:t>
            </w:r>
          </w:p>
        </w:tc>
        <w:tc>
          <w:tcPr>
            <w:tcW w:w="4111" w:type="dxa"/>
          </w:tcPr>
          <w:p w14:paraId="6C2FFA49" w14:textId="77777777" w:rsidR="00BA5518" w:rsidRPr="00E84355" w:rsidRDefault="00BA5518" w:rsidP="00465E12">
            <w:pPr>
              <w:overflowPunct w:val="0"/>
              <w:autoSpaceDE w:val="0"/>
              <w:autoSpaceDN w:val="0"/>
              <w:adjustRightInd w:val="0"/>
              <w:spacing w:after="0"/>
              <w:jc w:val="both"/>
              <w:rPr>
                <w:rFonts w:ascii="Times New Roman" w:eastAsia="Calibri" w:hAnsi="Times New Roman" w:cs="Times New Roman"/>
              </w:rPr>
            </w:pPr>
            <w:r w:rsidRPr="00E84355">
              <w:rPr>
                <w:rFonts w:ascii="Times New Roman" w:eastAsia="Calibri" w:hAnsi="Times New Roman" w:cs="Times New Roman"/>
              </w:rPr>
              <w:t xml:space="preserve">Săpun pentru rufe, cu masă omogenă, cu </w:t>
            </w:r>
            <w:proofErr w:type="spellStart"/>
            <w:r w:rsidRPr="00E84355">
              <w:rPr>
                <w:rFonts w:ascii="Times New Roman" w:eastAsia="Calibri" w:hAnsi="Times New Roman" w:cs="Times New Roman"/>
              </w:rPr>
              <w:t>suprafaţă</w:t>
            </w:r>
            <w:proofErr w:type="spellEnd"/>
            <w:r w:rsidRPr="00E84355">
              <w:rPr>
                <w:rFonts w:ascii="Times New Roman" w:eastAsia="Calibri" w:hAnsi="Times New Roman" w:cs="Times New Roman"/>
              </w:rPr>
              <w:t xml:space="preserve"> netedă, de culoare albă, plăcut parfumat. </w:t>
            </w:r>
          </w:p>
          <w:p w14:paraId="67A1CF34" w14:textId="02A7771A" w:rsidR="00BA5518" w:rsidRPr="00E84355" w:rsidRDefault="00BA5518" w:rsidP="00465E12">
            <w:pPr>
              <w:pStyle w:val="Frspaiere"/>
              <w:jc w:val="both"/>
              <w:rPr>
                <w:rFonts w:ascii="Times New Roman" w:eastAsia="Calibri" w:hAnsi="Times New Roman" w:cs="Times New Roman"/>
                <w:bCs/>
              </w:rPr>
            </w:pPr>
            <w:proofErr w:type="spellStart"/>
            <w:r w:rsidRPr="00E84355">
              <w:rPr>
                <w:rFonts w:ascii="Times New Roman" w:eastAsia="Calibri" w:hAnsi="Times New Roman" w:cs="Times New Roman"/>
              </w:rPr>
              <w:t>Conţine</w:t>
            </w:r>
            <w:proofErr w:type="spellEnd"/>
            <w:r w:rsidRPr="00E84355">
              <w:rPr>
                <w:rFonts w:ascii="Times New Roman" w:eastAsia="Calibri" w:hAnsi="Times New Roman" w:cs="Times New Roman"/>
              </w:rPr>
              <w:t xml:space="preserve">: săpun </w:t>
            </w:r>
            <w:proofErr w:type="spellStart"/>
            <w:r w:rsidRPr="00E84355">
              <w:rPr>
                <w:rFonts w:ascii="Times New Roman" w:eastAsia="Calibri" w:hAnsi="Times New Roman" w:cs="Times New Roman"/>
              </w:rPr>
              <w:t>sodium</w:t>
            </w:r>
            <w:proofErr w:type="spellEnd"/>
            <w:r w:rsidRPr="00E84355">
              <w:rPr>
                <w:rFonts w:ascii="Times New Roman" w:eastAsia="Calibri" w:hAnsi="Times New Roman" w:cs="Times New Roman"/>
              </w:rPr>
              <w:t xml:space="preserve">, ulei de palmier, </w:t>
            </w:r>
            <w:proofErr w:type="spellStart"/>
            <w:r w:rsidRPr="00E84355">
              <w:rPr>
                <w:rFonts w:ascii="Times New Roman" w:eastAsia="Calibri" w:hAnsi="Times New Roman" w:cs="Times New Roman"/>
              </w:rPr>
              <w:t>apă+glicerină</w:t>
            </w:r>
            <w:proofErr w:type="spellEnd"/>
            <w:r w:rsidRPr="00E84355">
              <w:rPr>
                <w:rFonts w:ascii="Times New Roman" w:eastAsia="Calibri" w:hAnsi="Times New Roman" w:cs="Times New Roman"/>
              </w:rPr>
              <w:t xml:space="preserve">, parfum, clorură de </w:t>
            </w:r>
            <w:proofErr w:type="spellStart"/>
            <w:r w:rsidRPr="00E84355">
              <w:rPr>
                <w:rFonts w:ascii="Times New Roman" w:eastAsia="Calibri" w:hAnsi="Times New Roman" w:cs="Times New Roman"/>
              </w:rPr>
              <w:t>sodium</w:t>
            </w:r>
            <w:proofErr w:type="spellEnd"/>
            <w:r w:rsidRPr="00E84355">
              <w:rPr>
                <w:rFonts w:ascii="Times New Roman" w:eastAsia="Calibri" w:hAnsi="Times New Roman" w:cs="Times New Roman"/>
              </w:rPr>
              <w:t xml:space="preserve">, acid  stearic, </w:t>
            </w:r>
            <w:proofErr w:type="spellStart"/>
            <w:r w:rsidRPr="00E84355">
              <w:rPr>
                <w:rFonts w:ascii="Times New Roman" w:eastAsia="Calibri" w:hAnsi="Times New Roman" w:cs="Times New Roman"/>
              </w:rPr>
              <w:t>sodium</w:t>
            </w:r>
            <w:proofErr w:type="spellEnd"/>
            <w:r w:rsidRPr="00E84355">
              <w:rPr>
                <w:rFonts w:ascii="Times New Roman" w:eastAsia="Calibri" w:hAnsi="Times New Roman" w:cs="Times New Roman"/>
              </w:rPr>
              <w:t xml:space="preserve"> lactate, </w:t>
            </w:r>
            <w:proofErr w:type="spellStart"/>
            <w:r w:rsidRPr="00E84355">
              <w:rPr>
                <w:rFonts w:ascii="Times New Roman" w:eastAsia="Calibri" w:hAnsi="Times New Roman" w:cs="Times New Roman"/>
              </w:rPr>
              <w:t>disodium</w:t>
            </w:r>
            <w:proofErr w:type="spellEnd"/>
            <w:r w:rsidRPr="00E84355">
              <w:rPr>
                <w:rFonts w:ascii="Times New Roman" w:eastAsia="Calibri" w:hAnsi="Times New Roman" w:cs="Times New Roman"/>
              </w:rPr>
              <w:t xml:space="preserve"> </w:t>
            </w:r>
            <w:proofErr w:type="spellStart"/>
            <w:r w:rsidRPr="00E84355">
              <w:rPr>
                <w:rFonts w:ascii="Times New Roman" w:eastAsia="Calibri" w:hAnsi="Times New Roman" w:cs="Times New Roman"/>
              </w:rPr>
              <w:t>distryebiphenlsulfonate</w:t>
            </w:r>
            <w:proofErr w:type="spellEnd"/>
            <w:r w:rsidRPr="00E84355">
              <w:rPr>
                <w:rFonts w:ascii="Times New Roman" w:eastAsia="Calibri" w:hAnsi="Times New Roman" w:cs="Times New Roman"/>
              </w:rPr>
              <w:t xml:space="preserve">, </w:t>
            </w:r>
            <w:proofErr w:type="spellStart"/>
            <w:r w:rsidRPr="00E84355">
              <w:rPr>
                <w:rFonts w:ascii="Times New Roman" w:eastAsia="Calibri" w:hAnsi="Times New Roman" w:cs="Times New Roman"/>
              </w:rPr>
              <w:t>sodium</w:t>
            </w:r>
            <w:proofErr w:type="spellEnd"/>
            <w:r w:rsidRPr="00E84355">
              <w:rPr>
                <w:rFonts w:ascii="Times New Roman" w:eastAsia="Calibri" w:hAnsi="Times New Roman" w:cs="Times New Roman"/>
              </w:rPr>
              <w:t xml:space="preserve"> </w:t>
            </w:r>
            <w:proofErr w:type="spellStart"/>
            <w:r w:rsidRPr="00E84355">
              <w:rPr>
                <w:rFonts w:ascii="Times New Roman" w:eastAsia="Calibri" w:hAnsi="Times New Roman" w:cs="Times New Roman"/>
              </w:rPr>
              <w:t>silicate</w:t>
            </w:r>
            <w:proofErr w:type="spellEnd"/>
            <w:r w:rsidRPr="00E84355">
              <w:rPr>
                <w:rFonts w:ascii="Times New Roman" w:eastAsia="Calibri" w:hAnsi="Times New Roman" w:cs="Times New Roman"/>
              </w:rPr>
              <w:t xml:space="preserve">, </w:t>
            </w:r>
            <w:proofErr w:type="spellStart"/>
            <w:r w:rsidRPr="00E84355">
              <w:rPr>
                <w:rFonts w:ascii="Times New Roman" w:eastAsia="Calibri" w:hAnsi="Times New Roman" w:cs="Times New Roman"/>
              </w:rPr>
              <w:t>tetrasodiu</w:t>
            </w:r>
            <w:proofErr w:type="spellEnd"/>
            <w:r w:rsidRPr="00E84355">
              <w:rPr>
                <w:rFonts w:ascii="Times New Roman" w:eastAsia="Calibri" w:hAnsi="Times New Roman" w:cs="Times New Roman"/>
              </w:rPr>
              <w:t xml:space="preserve">, echivalent </w:t>
            </w:r>
            <w:r w:rsidRPr="00E84355">
              <w:rPr>
                <w:rFonts w:ascii="Times New Roman" w:eastAsia="Calibri" w:hAnsi="Times New Roman" w:cs="Times New Roman"/>
                <w:i/>
                <w:iCs/>
              </w:rPr>
              <w:t>Duru</w:t>
            </w:r>
            <w:r w:rsidRPr="00E84355">
              <w:rPr>
                <w:rFonts w:ascii="Times New Roman" w:eastAsia="Calibri" w:hAnsi="Times New Roman" w:cs="Times New Roman"/>
              </w:rPr>
              <w:t>, 1/200 gr.</w:t>
            </w:r>
          </w:p>
        </w:tc>
        <w:tc>
          <w:tcPr>
            <w:tcW w:w="1276" w:type="dxa"/>
          </w:tcPr>
          <w:p w14:paraId="4596FC12" w14:textId="08BC8B1E"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7206,25</w:t>
            </w:r>
          </w:p>
        </w:tc>
      </w:tr>
      <w:tr w:rsidR="00BA5518" w:rsidRPr="004804D3" w14:paraId="323E12CD" w14:textId="77777777" w:rsidTr="00D92623">
        <w:trPr>
          <w:trHeight w:val="567"/>
        </w:trPr>
        <w:tc>
          <w:tcPr>
            <w:tcW w:w="567" w:type="dxa"/>
            <w:shd w:val="clear" w:color="auto" w:fill="auto"/>
          </w:tcPr>
          <w:p w14:paraId="3E82F432" w14:textId="44F094FA"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9</w:t>
            </w:r>
          </w:p>
        </w:tc>
        <w:tc>
          <w:tcPr>
            <w:tcW w:w="1560" w:type="dxa"/>
          </w:tcPr>
          <w:p w14:paraId="40DEEDB1" w14:textId="67515B39" w:rsidR="00BA5518" w:rsidRPr="00E84355" w:rsidRDefault="00BA5518" w:rsidP="00BA5518">
            <w:pPr>
              <w:shd w:val="clear" w:color="auto" w:fill="FFFFFF"/>
              <w:spacing w:after="0" w:line="240" w:lineRule="auto"/>
              <w:jc w:val="both"/>
              <w:rPr>
                <w:rFonts w:ascii="Times New Roman" w:eastAsia="Calibri" w:hAnsi="Times New Roman" w:cs="Times New Roman"/>
                <w:bCs/>
              </w:rPr>
            </w:pPr>
            <w:r w:rsidRPr="00E84355">
              <w:rPr>
                <w:rFonts w:ascii="Times New Roman" w:eastAsia="Calibri" w:hAnsi="Times New Roman" w:cs="Times New Roman"/>
              </w:rPr>
              <w:t>Detergent praf manual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517CBD" w14:textId="4A9B78CC"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282B258B" w14:textId="28CB8E9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200</w:t>
            </w:r>
          </w:p>
        </w:tc>
        <w:tc>
          <w:tcPr>
            <w:tcW w:w="4111" w:type="dxa"/>
          </w:tcPr>
          <w:p w14:paraId="1A4C18E5" w14:textId="024BF605" w:rsidR="00BA5518" w:rsidRPr="00E84355" w:rsidRDefault="00BA5518" w:rsidP="00BA5518">
            <w:pPr>
              <w:pStyle w:val="Frspaiere"/>
              <w:jc w:val="both"/>
              <w:rPr>
                <w:rFonts w:ascii="Times New Roman" w:eastAsia="Calibri" w:hAnsi="Times New Roman" w:cs="Times New Roman"/>
                <w:b/>
                <w:bCs/>
              </w:rPr>
            </w:pPr>
            <w:r w:rsidRPr="00E84355">
              <w:rPr>
                <w:rFonts w:ascii="Times New Roman" w:eastAsia="Calibri" w:hAnsi="Times New Roman" w:cs="Times New Roman"/>
              </w:rPr>
              <w:t>Detergent praf uscat, universal, spălare manuală, 1/500 gr.</w:t>
            </w:r>
          </w:p>
        </w:tc>
        <w:tc>
          <w:tcPr>
            <w:tcW w:w="1276" w:type="dxa"/>
          </w:tcPr>
          <w:p w14:paraId="7463C308" w14:textId="6A6F12C3"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1833,3</w:t>
            </w:r>
            <w:r w:rsidR="00465E12" w:rsidRPr="00E84355">
              <w:rPr>
                <w:rFonts w:ascii="Times New Roman" w:eastAsia="Calibri" w:hAnsi="Times New Roman" w:cs="Times New Roman"/>
              </w:rPr>
              <w:t>4</w:t>
            </w:r>
          </w:p>
        </w:tc>
      </w:tr>
      <w:tr w:rsidR="00BA5518" w:rsidRPr="004804D3" w14:paraId="17B115C0" w14:textId="77777777" w:rsidTr="00D92623">
        <w:trPr>
          <w:trHeight w:val="567"/>
        </w:trPr>
        <w:tc>
          <w:tcPr>
            <w:tcW w:w="567" w:type="dxa"/>
            <w:shd w:val="clear" w:color="auto" w:fill="auto"/>
          </w:tcPr>
          <w:p w14:paraId="34340A5D" w14:textId="1E97E784"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10</w:t>
            </w:r>
          </w:p>
        </w:tc>
        <w:tc>
          <w:tcPr>
            <w:tcW w:w="1560" w:type="dxa"/>
          </w:tcPr>
          <w:p w14:paraId="4B7E5CB7" w14:textId="34AE9DEF" w:rsidR="00BA5518" w:rsidRPr="00E84355" w:rsidRDefault="00BA5518" w:rsidP="00BA5518">
            <w:pPr>
              <w:shd w:val="clear" w:color="auto" w:fill="FFFFFF"/>
              <w:spacing w:after="0" w:line="240" w:lineRule="auto"/>
              <w:rPr>
                <w:rFonts w:ascii="Times New Roman" w:eastAsia="Calibri" w:hAnsi="Times New Roman" w:cs="Times New Roman"/>
                <w:bCs/>
              </w:rPr>
            </w:pPr>
            <w:r w:rsidRPr="00E84355">
              <w:rPr>
                <w:rFonts w:ascii="Times New Roman" w:eastAsia="Calibri" w:hAnsi="Times New Roman" w:cs="Times New Roman"/>
              </w:rPr>
              <w:t>Detergent lichid de spălat rufe automat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B7A488" w14:textId="49760B5E"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252FDD42" w14:textId="7E8CDA49"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70</w:t>
            </w:r>
          </w:p>
        </w:tc>
        <w:tc>
          <w:tcPr>
            <w:tcW w:w="4111" w:type="dxa"/>
          </w:tcPr>
          <w:p w14:paraId="3847FD60" w14:textId="5AC7B67D"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Detergent lichid de spălat rufe automat,  concentrat, pentru spălarea țesăturilor albe și colorate, îndepărtează și cele mai dificile pete de murdărie, chiar și la temperaturi scăzute,</w:t>
            </w:r>
            <w:r w:rsidRPr="00E84355">
              <w:rPr>
                <w:rFonts w:ascii="Times New Roman" w:hAnsi="Times New Roman" w:cs="Times New Roman"/>
              </w:rPr>
              <w:t xml:space="preserve"> </w:t>
            </w:r>
            <w:r w:rsidRPr="00E84355">
              <w:rPr>
                <w:rFonts w:ascii="Times New Roman" w:eastAsia="Calibri" w:hAnsi="Times New Roman" w:cs="Times New Roman"/>
              </w:rPr>
              <w:t xml:space="preserve">în recipiente de minim 2 l. </w:t>
            </w:r>
          </w:p>
        </w:tc>
        <w:tc>
          <w:tcPr>
            <w:tcW w:w="1276" w:type="dxa"/>
          </w:tcPr>
          <w:p w14:paraId="3CD021E5" w14:textId="523F7CFB"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1050,00</w:t>
            </w:r>
          </w:p>
        </w:tc>
      </w:tr>
      <w:tr w:rsidR="00BA5518" w:rsidRPr="004804D3" w14:paraId="62D6B953" w14:textId="77777777" w:rsidTr="00D92623">
        <w:trPr>
          <w:trHeight w:val="567"/>
        </w:trPr>
        <w:tc>
          <w:tcPr>
            <w:tcW w:w="567" w:type="dxa"/>
            <w:shd w:val="clear" w:color="auto" w:fill="auto"/>
          </w:tcPr>
          <w:p w14:paraId="4D4426C2" w14:textId="50006D55"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11</w:t>
            </w:r>
          </w:p>
        </w:tc>
        <w:tc>
          <w:tcPr>
            <w:tcW w:w="1560" w:type="dxa"/>
          </w:tcPr>
          <w:p w14:paraId="4A8FC2DB" w14:textId="1F5A2F33" w:rsidR="00BA5518" w:rsidRPr="00E84355" w:rsidRDefault="00BA5518" w:rsidP="00BA5518">
            <w:pPr>
              <w:shd w:val="clear" w:color="auto" w:fill="FFFFFF"/>
              <w:spacing w:after="0" w:line="240" w:lineRule="auto"/>
              <w:rPr>
                <w:rFonts w:ascii="Times New Roman" w:eastAsia="Calibri" w:hAnsi="Times New Roman" w:cs="Times New Roman"/>
                <w:bCs/>
              </w:rPr>
            </w:pPr>
            <w:r w:rsidRPr="00E84355">
              <w:rPr>
                <w:rFonts w:ascii="Times New Roman" w:eastAsia="Calibri" w:hAnsi="Times New Roman" w:cs="Times New Roman"/>
              </w:rPr>
              <w:t>Balsam lichid pentru rufe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33385C" w14:textId="509EE625"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3005CB02" w14:textId="01F52E82"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15</w:t>
            </w:r>
          </w:p>
        </w:tc>
        <w:tc>
          <w:tcPr>
            <w:tcW w:w="4111" w:type="dxa"/>
          </w:tcPr>
          <w:p w14:paraId="6949DE4C" w14:textId="28498AE1"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 xml:space="preserve">Balsam lichid pentru rufe, regim automat, oferă prospețime și catifelare de lungă durată, se clătește complet din țesături fără a lasă reziduuri pe rufe, nu provoacă iritații ale pielii, echivalent </w:t>
            </w:r>
            <w:proofErr w:type="spellStart"/>
            <w:r w:rsidRPr="00E84355">
              <w:rPr>
                <w:rFonts w:ascii="Times New Roman" w:eastAsia="Calibri" w:hAnsi="Times New Roman" w:cs="Times New Roman"/>
                <w:i/>
                <w:iCs/>
              </w:rPr>
              <w:t>Lenor</w:t>
            </w:r>
            <w:proofErr w:type="spellEnd"/>
            <w:r w:rsidRPr="00E84355">
              <w:rPr>
                <w:rFonts w:ascii="Times New Roman" w:eastAsia="Calibri" w:hAnsi="Times New Roman" w:cs="Times New Roman"/>
                <w:i/>
                <w:iCs/>
              </w:rPr>
              <w:t xml:space="preserve">, </w:t>
            </w:r>
            <w:r w:rsidRPr="00E84355">
              <w:rPr>
                <w:rFonts w:ascii="Times New Roman" w:eastAsia="Calibri" w:hAnsi="Times New Roman" w:cs="Times New Roman"/>
              </w:rPr>
              <w:t>1/1000 ml.</w:t>
            </w:r>
          </w:p>
        </w:tc>
        <w:tc>
          <w:tcPr>
            <w:tcW w:w="1276" w:type="dxa"/>
          </w:tcPr>
          <w:p w14:paraId="51E1E9E4" w14:textId="7287F6CB"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750,00</w:t>
            </w:r>
          </w:p>
        </w:tc>
      </w:tr>
      <w:tr w:rsidR="00BA5518" w:rsidRPr="004804D3" w14:paraId="302530CC" w14:textId="77777777" w:rsidTr="00D92623">
        <w:trPr>
          <w:trHeight w:val="567"/>
        </w:trPr>
        <w:tc>
          <w:tcPr>
            <w:tcW w:w="567" w:type="dxa"/>
            <w:shd w:val="clear" w:color="auto" w:fill="auto"/>
          </w:tcPr>
          <w:p w14:paraId="7FE47A51" w14:textId="36945457"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12</w:t>
            </w:r>
          </w:p>
        </w:tc>
        <w:tc>
          <w:tcPr>
            <w:tcW w:w="1560" w:type="dxa"/>
          </w:tcPr>
          <w:p w14:paraId="7B35642B" w14:textId="3BC062FD" w:rsidR="00BA5518" w:rsidRPr="00E84355" w:rsidRDefault="00BA5518" w:rsidP="00BA5518">
            <w:pPr>
              <w:shd w:val="clear" w:color="auto" w:fill="FFFFFF"/>
              <w:spacing w:after="0" w:line="240" w:lineRule="auto"/>
              <w:rPr>
                <w:rFonts w:ascii="Times New Roman" w:eastAsia="Calibri" w:hAnsi="Times New Roman" w:cs="Times New Roman"/>
                <w:bCs/>
              </w:rPr>
            </w:pPr>
            <w:r w:rsidRPr="00E84355">
              <w:rPr>
                <w:rFonts w:ascii="Times New Roman" w:eastAsia="Calibri" w:hAnsi="Times New Roman" w:cs="Times New Roman"/>
              </w:rPr>
              <w:t>Soluție de curățat pentru piele artificială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50B171" w14:textId="7AF000D7"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14B42494" w14:textId="1D79842B"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5</w:t>
            </w:r>
          </w:p>
        </w:tc>
        <w:tc>
          <w:tcPr>
            <w:tcW w:w="4111" w:type="dxa"/>
          </w:tcPr>
          <w:p w14:paraId="5DEC0427" w14:textId="460AF3C2"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Soluție de curățat pentru toate tipurile de piele artificială (în special, mobilier,  suprafețe decorative din piele artificială). Elimină urmele de utilizare, petele și diferite murdării; nu usucă pielea. Vol. 1/750 ml.</w:t>
            </w:r>
          </w:p>
        </w:tc>
        <w:tc>
          <w:tcPr>
            <w:tcW w:w="1276" w:type="dxa"/>
          </w:tcPr>
          <w:p w14:paraId="42682376" w14:textId="4342C082"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599,75</w:t>
            </w:r>
          </w:p>
        </w:tc>
      </w:tr>
      <w:tr w:rsidR="00BA5518" w:rsidRPr="004804D3" w14:paraId="2D3E23A9" w14:textId="77777777" w:rsidTr="00D92623">
        <w:trPr>
          <w:trHeight w:val="567"/>
        </w:trPr>
        <w:tc>
          <w:tcPr>
            <w:tcW w:w="567" w:type="dxa"/>
            <w:shd w:val="clear" w:color="auto" w:fill="auto"/>
          </w:tcPr>
          <w:p w14:paraId="2ED58BF0" w14:textId="525E215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13</w:t>
            </w:r>
          </w:p>
        </w:tc>
        <w:tc>
          <w:tcPr>
            <w:tcW w:w="1560" w:type="dxa"/>
          </w:tcPr>
          <w:p w14:paraId="51664E14" w14:textId="422FAD03" w:rsidR="00BA5518" w:rsidRPr="00E84355" w:rsidRDefault="00BA5518" w:rsidP="00465E12">
            <w:pPr>
              <w:shd w:val="clear" w:color="auto" w:fill="FFFFFF"/>
              <w:spacing w:after="0" w:line="240" w:lineRule="auto"/>
              <w:jc w:val="both"/>
              <w:rPr>
                <w:rFonts w:ascii="Times New Roman" w:eastAsia="Calibri" w:hAnsi="Times New Roman" w:cs="Times New Roman"/>
                <w:bCs/>
              </w:rPr>
            </w:pPr>
            <w:r w:rsidRPr="00E84355">
              <w:rPr>
                <w:rFonts w:ascii="Times New Roman" w:eastAsia="Calibri" w:hAnsi="Times New Roman" w:cs="Times New Roman"/>
              </w:rPr>
              <w:t>Soluție de curățat suprafețe de inox</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CE3193" w14:textId="645D2B6B"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6D50CC36" w14:textId="20C6F597"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5</w:t>
            </w:r>
          </w:p>
        </w:tc>
        <w:tc>
          <w:tcPr>
            <w:tcW w:w="4111" w:type="dxa"/>
          </w:tcPr>
          <w:p w14:paraId="13A9189C" w14:textId="77777777" w:rsidR="00BA5518" w:rsidRPr="00E84355" w:rsidRDefault="00BA5518" w:rsidP="00465E12">
            <w:pPr>
              <w:overflowPunct w:val="0"/>
              <w:autoSpaceDE w:val="0"/>
              <w:autoSpaceDN w:val="0"/>
              <w:adjustRightInd w:val="0"/>
              <w:spacing w:after="0"/>
              <w:jc w:val="both"/>
              <w:rPr>
                <w:rFonts w:ascii="Times New Roman" w:eastAsia="Calibri" w:hAnsi="Times New Roman" w:cs="Times New Roman"/>
              </w:rPr>
            </w:pPr>
            <w:r w:rsidRPr="00E84355">
              <w:rPr>
                <w:rFonts w:ascii="Times New Roman" w:eastAsia="Calibri" w:hAnsi="Times New Roman" w:cs="Times New Roman"/>
              </w:rPr>
              <w:t xml:space="preserve">Soluție de curățat pentru suprafețe de inox, elimină petele, urmele sau depunerile rezultate în urma atingerii suprafeței cu mâinile, picături de apă sau alte lichide, grăsimi de orice tip, etc. </w:t>
            </w:r>
          </w:p>
          <w:p w14:paraId="5921CF85" w14:textId="77777777" w:rsidR="00BA5518" w:rsidRPr="00E84355" w:rsidRDefault="00BA5518" w:rsidP="00465E12">
            <w:pPr>
              <w:overflowPunct w:val="0"/>
              <w:autoSpaceDE w:val="0"/>
              <w:autoSpaceDN w:val="0"/>
              <w:adjustRightInd w:val="0"/>
              <w:spacing w:after="0"/>
              <w:jc w:val="both"/>
              <w:rPr>
                <w:rFonts w:ascii="Times New Roman" w:eastAsia="Calibri" w:hAnsi="Times New Roman" w:cs="Times New Roman"/>
              </w:rPr>
            </w:pPr>
            <w:r w:rsidRPr="00E84355">
              <w:rPr>
                <w:rFonts w:ascii="Times New Roman" w:eastAsia="Calibri" w:hAnsi="Times New Roman" w:cs="Times New Roman"/>
              </w:rPr>
              <w:t>Creează un strat protectiv cu efect de lungă durată.</w:t>
            </w:r>
          </w:p>
          <w:p w14:paraId="0122F9A9" w14:textId="77777777" w:rsidR="00BA5518" w:rsidRPr="00E84355" w:rsidRDefault="00BA5518" w:rsidP="00465E12">
            <w:pPr>
              <w:overflowPunct w:val="0"/>
              <w:autoSpaceDE w:val="0"/>
              <w:autoSpaceDN w:val="0"/>
              <w:adjustRightInd w:val="0"/>
              <w:spacing w:after="0"/>
              <w:jc w:val="both"/>
              <w:rPr>
                <w:rFonts w:ascii="Times New Roman" w:eastAsia="Calibri" w:hAnsi="Times New Roman" w:cs="Times New Roman"/>
              </w:rPr>
            </w:pPr>
            <w:r w:rsidRPr="00E84355">
              <w:rPr>
                <w:rFonts w:ascii="Times New Roman" w:eastAsia="Calibri" w:hAnsi="Times New Roman" w:cs="Times New Roman"/>
              </w:rPr>
              <w:t>Potrivit pentru curățarea suprafețelor din inox externe, balustradelor, ușilor frigorifice, hotelor, ușilor de lift, rafturilor, dulapurilor, etc.</w:t>
            </w:r>
          </w:p>
          <w:p w14:paraId="4FB71E77" w14:textId="35D081CA" w:rsidR="00BA5518" w:rsidRPr="00E84355" w:rsidRDefault="00BA5518" w:rsidP="00465E12">
            <w:pPr>
              <w:pStyle w:val="Frspaiere"/>
              <w:jc w:val="both"/>
              <w:rPr>
                <w:rFonts w:ascii="Times New Roman" w:eastAsia="Calibri" w:hAnsi="Times New Roman" w:cs="Times New Roman"/>
                <w:bCs/>
              </w:rPr>
            </w:pPr>
            <w:r w:rsidRPr="00E84355">
              <w:rPr>
                <w:rFonts w:ascii="Times New Roman" w:eastAsia="Calibri" w:hAnsi="Times New Roman" w:cs="Times New Roman"/>
              </w:rPr>
              <w:t xml:space="preserve">Poate fi utilizat pe toate suprafețele din materiale feroase și neferoase în vederea protejării împotriva oxidării, echivalent </w:t>
            </w:r>
            <w:proofErr w:type="spellStart"/>
            <w:r w:rsidRPr="00E84355">
              <w:rPr>
                <w:rFonts w:ascii="Times New Roman" w:eastAsia="Calibri" w:hAnsi="Times New Roman" w:cs="Times New Roman"/>
                <w:i/>
                <w:iCs/>
              </w:rPr>
              <w:t>Sanidet</w:t>
            </w:r>
            <w:proofErr w:type="spellEnd"/>
            <w:r w:rsidRPr="00E84355">
              <w:rPr>
                <w:rFonts w:ascii="Times New Roman" w:eastAsia="Calibri" w:hAnsi="Times New Roman" w:cs="Times New Roman"/>
                <w:i/>
                <w:iCs/>
              </w:rPr>
              <w:t xml:space="preserve"> „Inox lux”, </w:t>
            </w:r>
            <w:r w:rsidRPr="00E84355">
              <w:rPr>
                <w:rFonts w:ascii="Times New Roman" w:eastAsia="Calibri" w:hAnsi="Times New Roman" w:cs="Times New Roman"/>
              </w:rPr>
              <w:t>1/750 ml.</w:t>
            </w:r>
          </w:p>
        </w:tc>
        <w:tc>
          <w:tcPr>
            <w:tcW w:w="1276" w:type="dxa"/>
          </w:tcPr>
          <w:p w14:paraId="3F1895F8" w14:textId="1816B00D"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250,00</w:t>
            </w:r>
          </w:p>
        </w:tc>
      </w:tr>
      <w:tr w:rsidR="00BA5518" w:rsidRPr="004804D3" w14:paraId="2810AC64" w14:textId="77777777" w:rsidTr="00D92623">
        <w:trPr>
          <w:trHeight w:val="567"/>
        </w:trPr>
        <w:tc>
          <w:tcPr>
            <w:tcW w:w="567" w:type="dxa"/>
            <w:shd w:val="clear" w:color="auto" w:fill="auto"/>
          </w:tcPr>
          <w:p w14:paraId="05653FD9" w14:textId="1E0D58E7"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14</w:t>
            </w:r>
          </w:p>
        </w:tc>
        <w:tc>
          <w:tcPr>
            <w:tcW w:w="1560" w:type="dxa"/>
          </w:tcPr>
          <w:p w14:paraId="184F2653" w14:textId="0869436F" w:rsidR="00BA5518" w:rsidRPr="00E84355" w:rsidRDefault="00BA5518" w:rsidP="00BA5518">
            <w:pPr>
              <w:shd w:val="clear" w:color="auto" w:fill="FFFFFF"/>
              <w:spacing w:after="0" w:line="240" w:lineRule="auto"/>
              <w:rPr>
                <w:rFonts w:ascii="Times New Roman" w:eastAsia="Calibri" w:hAnsi="Times New Roman" w:cs="Times New Roman"/>
                <w:bCs/>
              </w:rPr>
            </w:pPr>
            <w:r w:rsidRPr="00E84355">
              <w:rPr>
                <w:rFonts w:ascii="Times New Roman" w:eastAsia="Calibri" w:hAnsi="Times New Roman" w:cs="Times New Roman"/>
              </w:rPr>
              <w:t>Detergent pentru spălat vesela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7E045D" w14:textId="655796B0"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107A1ED5" w14:textId="22B76A70"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20</w:t>
            </w:r>
          </w:p>
        </w:tc>
        <w:tc>
          <w:tcPr>
            <w:tcW w:w="4111" w:type="dxa"/>
          </w:tcPr>
          <w:p w14:paraId="37FD89F3" w14:textId="50152ACA"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 xml:space="preserve">Detergent gel pentru spălat vesela, eficient și în apă rece, îndepărtează rapid grăsimea, cu miros de lămâie, echivalent </w:t>
            </w:r>
            <w:proofErr w:type="spellStart"/>
            <w:r w:rsidRPr="00E84355">
              <w:rPr>
                <w:rFonts w:ascii="Times New Roman" w:eastAsia="Calibri" w:hAnsi="Times New Roman" w:cs="Times New Roman"/>
                <w:i/>
                <w:iCs/>
              </w:rPr>
              <w:t>Fairy</w:t>
            </w:r>
            <w:proofErr w:type="spellEnd"/>
            <w:r w:rsidRPr="00E84355">
              <w:rPr>
                <w:rFonts w:ascii="Times New Roman" w:eastAsia="Calibri" w:hAnsi="Times New Roman" w:cs="Times New Roman"/>
                <w:i/>
                <w:iCs/>
              </w:rPr>
              <w:t xml:space="preserve">, </w:t>
            </w:r>
            <w:r w:rsidRPr="00E84355">
              <w:rPr>
                <w:rFonts w:ascii="Times New Roman" w:eastAsia="Calibri" w:hAnsi="Times New Roman" w:cs="Times New Roman"/>
              </w:rPr>
              <w:t>vol.</w:t>
            </w:r>
            <w:r w:rsidRPr="00E84355">
              <w:rPr>
                <w:rFonts w:ascii="Times New Roman" w:eastAsia="Calibri" w:hAnsi="Times New Roman" w:cs="Times New Roman"/>
                <w:i/>
                <w:iCs/>
              </w:rPr>
              <w:t xml:space="preserve"> </w:t>
            </w:r>
            <w:r w:rsidRPr="00E84355">
              <w:rPr>
                <w:rFonts w:ascii="Times New Roman" w:eastAsia="Calibri" w:hAnsi="Times New Roman" w:cs="Times New Roman"/>
              </w:rPr>
              <w:t>1/800 ml.</w:t>
            </w:r>
          </w:p>
        </w:tc>
        <w:tc>
          <w:tcPr>
            <w:tcW w:w="1276" w:type="dxa"/>
          </w:tcPr>
          <w:p w14:paraId="14A20E70" w14:textId="176321D6"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731,66</w:t>
            </w:r>
          </w:p>
        </w:tc>
      </w:tr>
      <w:tr w:rsidR="00BA5518" w:rsidRPr="004804D3" w14:paraId="6D26474E" w14:textId="77777777" w:rsidTr="00D92623">
        <w:trPr>
          <w:trHeight w:val="567"/>
        </w:trPr>
        <w:tc>
          <w:tcPr>
            <w:tcW w:w="567" w:type="dxa"/>
            <w:shd w:val="clear" w:color="auto" w:fill="auto"/>
          </w:tcPr>
          <w:p w14:paraId="5871F10D" w14:textId="1E70A8F9"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15</w:t>
            </w:r>
          </w:p>
        </w:tc>
        <w:tc>
          <w:tcPr>
            <w:tcW w:w="1560" w:type="dxa"/>
          </w:tcPr>
          <w:p w14:paraId="26396E65" w14:textId="1C20F692" w:rsidR="00BA5518" w:rsidRPr="00E84355" w:rsidRDefault="00BA5518" w:rsidP="00BA5518">
            <w:pPr>
              <w:shd w:val="clear" w:color="auto" w:fill="FFFFFF"/>
              <w:spacing w:after="0" w:line="240" w:lineRule="auto"/>
              <w:ind w:right="-109"/>
              <w:rPr>
                <w:rFonts w:ascii="Times New Roman" w:eastAsia="Calibri" w:hAnsi="Times New Roman" w:cs="Times New Roman"/>
                <w:bCs/>
              </w:rPr>
            </w:pPr>
            <w:r w:rsidRPr="00E84355">
              <w:rPr>
                <w:rFonts w:ascii="Times New Roman" w:eastAsia="Calibri" w:hAnsi="Times New Roman" w:cs="Times New Roman"/>
              </w:rPr>
              <w:t>Soluție pentru îngrijirea laminatului și parchetului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4CD709" w14:textId="6C3CD093"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12E22C8B" w14:textId="175E3875"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110</w:t>
            </w:r>
          </w:p>
        </w:tc>
        <w:tc>
          <w:tcPr>
            <w:tcW w:w="4111" w:type="dxa"/>
          </w:tcPr>
          <w:p w14:paraId="09D393C9" w14:textId="3877E82E"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 xml:space="preserve">Soluție lichidă pentru îngrijirea laminatului și parchetului, fără miros strident, nu necesită clătire, conține ingrediente de înaltă calitate, curăță și îngrijește toate pardoselile laminate precum și podelele din lemn ceruite, nu lasă dungi, ingredientele </w:t>
            </w:r>
            <w:r w:rsidRPr="00E84355">
              <w:rPr>
                <w:rFonts w:ascii="Times New Roman" w:eastAsia="Calibri" w:hAnsi="Times New Roman" w:cs="Times New Roman"/>
              </w:rPr>
              <w:lastRenderedPageBreak/>
              <w:t>produsului protejează podelele de umflături nedorite din cauza umezelii, volum 1/1 l.</w:t>
            </w:r>
          </w:p>
        </w:tc>
        <w:tc>
          <w:tcPr>
            <w:tcW w:w="1276" w:type="dxa"/>
          </w:tcPr>
          <w:p w14:paraId="14D93DD8" w14:textId="4F017F63"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lastRenderedPageBreak/>
              <w:t>1375,00</w:t>
            </w:r>
          </w:p>
        </w:tc>
      </w:tr>
      <w:tr w:rsidR="00BA5518" w:rsidRPr="004804D3" w14:paraId="496C0BEC" w14:textId="77777777" w:rsidTr="00D92623">
        <w:trPr>
          <w:trHeight w:val="567"/>
        </w:trPr>
        <w:tc>
          <w:tcPr>
            <w:tcW w:w="567" w:type="dxa"/>
            <w:shd w:val="clear" w:color="auto" w:fill="auto"/>
          </w:tcPr>
          <w:p w14:paraId="5FC3E1D2" w14:textId="54FE9957"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16</w:t>
            </w:r>
          </w:p>
        </w:tc>
        <w:tc>
          <w:tcPr>
            <w:tcW w:w="1560" w:type="dxa"/>
          </w:tcPr>
          <w:p w14:paraId="78BB3198" w14:textId="11C7F9DB" w:rsidR="00BA5518" w:rsidRPr="00E84355" w:rsidRDefault="00BA5518" w:rsidP="00BA5518">
            <w:pPr>
              <w:shd w:val="clear" w:color="auto" w:fill="FFFFFF"/>
              <w:spacing w:after="0" w:line="240" w:lineRule="auto"/>
              <w:rPr>
                <w:rFonts w:ascii="Times New Roman" w:eastAsia="Calibri" w:hAnsi="Times New Roman" w:cs="Times New Roman"/>
                <w:bCs/>
              </w:rPr>
            </w:pPr>
            <w:r w:rsidRPr="00E84355">
              <w:rPr>
                <w:rFonts w:ascii="Times New Roman" w:eastAsia="Calibri" w:hAnsi="Times New Roman" w:cs="Times New Roman"/>
              </w:rPr>
              <w:t>Soluție pentru îngrijirea laminatului și parchetului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6A7B2C" w14:textId="741A9428"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buc</w:t>
            </w:r>
          </w:p>
        </w:tc>
        <w:tc>
          <w:tcPr>
            <w:tcW w:w="850" w:type="dxa"/>
          </w:tcPr>
          <w:p w14:paraId="500410A3" w14:textId="23EB42B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val="en-US" w:eastAsia="ru-RU"/>
              </w:rPr>
            </w:pPr>
            <w:r w:rsidRPr="00E84355">
              <w:rPr>
                <w:rFonts w:ascii="Times New Roman" w:eastAsia="Calibri" w:hAnsi="Times New Roman" w:cs="Times New Roman"/>
              </w:rPr>
              <w:t>40</w:t>
            </w:r>
          </w:p>
        </w:tc>
        <w:tc>
          <w:tcPr>
            <w:tcW w:w="4111" w:type="dxa"/>
          </w:tcPr>
          <w:p w14:paraId="46FF2C42" w14:textId="523754AE" w:rsidR="00BA5518" w:rsidRPr="00E84355" w:rsidRDefault="00BA5518" w:rsidP="00BA5518">
            <w:pPr>
              <w:pStyle w:val="Frspaiere"/>
              <w:jc w:val="both"/>
              <w:rPr>
                <w:rFonts w:ascii="Times New Roman" w:eastAsia="Calibri" w:hAnsi="Times New Roman" w:cs="Times New Roman"/>
                <w:bCs/>
              </w:rPr>
            </w:pPr>
            <w:r w:rsidRPr="00E84355">
              <w:rPr>
                <w:rFonts w:ascii="Times New Roman" w:eastAsia="Calibri" w:hAnsi="Times New Roman" w:cs="Times New Roman"/>
              </w:rPr>
              <w:t xml:space="preserve">Soluție lichidă pentru îngrijirea laminatului și parchetului, fără miros strident, nu necesită clătire, conține ingrediente de înaltă calitate, curăță și îngrijește toate pardoselile laminate precum și podelele din lemn ceruite, nu lasă dungi, ingredientele produsului protejează podelele de umflături nedorite din cauza umezelii, echivalent </w:t>
            </w:r>
            <w:proofErr w:type="spellStart"/>
            <w:r w:rsidRPr="00E84355">
              <w:rPr>
                <w:rFonts w:ascii="Times New Roman" w:eastAsia="Calibri" w:hAnsi="Times New Roman" w:cs="Times New Roman"/>
                <w:i/>
                <w:iCs/>
              </w:rPr>
              <w:t>Sanidet</w:t>
            </w:r>
            <w:proofErr w:type="spellEnd"/>
            <w:r w:rsidRPr="00E84355">
              <w:rPr>
                <w:rFonts w:ascii="Times New Roman" w:eastAsia="Calibri" w:hAnsi="Times New Roman" w:cs="Times New Roman"/>
                <w:i/>
                <w:iCs/>
              </w:rPr>
              <w:t xml:space="preserve"> “Parchet </w:t>
            </w:r>
            <w:proofErr w:type="spellStart"/>
            <w:r w:rsidRPr="00E84355">
              <w:rPr>
                <w:rFonts w:ascii="Times New Roman" w:eastAsia="Calibri" w:hAnsi="Times New Roman" w:cs="Times New Roman"/>
                <w:i/>
                <w:iCs/>
              </w:rPr>
              <w:t>Agrumi</w:t>
            </w:r>
            <w:proofErr w:type="spellEnd"/>
            <w:r w:rsidRPr="00E84355">
              <w:rPr>
                <w:rFonts w:ascii="Times New Roman" w:eastAsia="Calibri" w:hAnsi="Times New Roman" w:cs="Times New Roman"/>
                <w:i/>
                <w:iCs/>
              </w:rPr>
              <w:t>”</w:t>
            </w:r>
            <w:r w:rsidRPr="00E84355">
              <w:rPr>
                <w:rFonts w:ascii="Times New Roman" w:eastAsia="Calibri" w:hAnsi="Times New Roman" w:cs="Times New Roman"/>
              </w:rPr>
              <w:t xml:space="preserve"> volum 1/1 l.</w:t>
            </w:r>
          </w:p>
        </w:tc>
        <w:tc>
          <w:tcPr>
            <w:tcW w:w="1276" w:type="dxa"/>
          </w:tcPr>
          <w:p w14:paraId="4651C129" w14:textId="779392EE" w:rsidR="00BA5518" w:rsidRPr="00E84355" w:rsidRDefault="00BA5518" w:rsidP="00BA5518">
            <w:pPr>
              <w:shd w:val="clear" w:color="auto" w:fill="FFFFFF"/>
              <w:spacing w:after="0" w:line="240" w:lineRule="auto"/>
              <w:jc w:val="center"/>
              <w:rPr>
                <w:rFonts w:ascii="Times New Roman" w:eastAsia="Calibri" w:hAnsi="Times New Roman" w:cs="Times New Roman"/>
                <w:bCs/>
              </w:rPr>
            </w:pPr>
            <w:r w:rsidRPr="00E84355">
              <w:rPr>
                <w:rFonts w:ascii="Times New Roman" w:eastAsia="Calibri" w:hAnsi="Times New Roman" w:cs="Times New Roman"/>
              </w:rPr>
              <w:t>2333,33</w:t>
            </w:r>
          </w:p>
        </w:tc>
      </w:tr>
      <w:tr w:rsidR="00BA5518" w:rsidRPr="004804D3" w14:paraId="1323A4E0" w14:textId="77777777" w:rsidTr="00D92623">
        <w:trPr>
          <w:trHeight w:val="567"/>
        </w:trPr>
        <w:tc>
          <w:tcPr>
            <w:tcW w:w="567" w:type="dxa"/>
            <w:shd w:val="clear" w:color="auto" w:fill="auto"/>
          </w:tcPr>
          <w:p w14:paraId="22B73FE3" w14:textId="0DFE3F88"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17</w:t>
            </w:r>
          </w:p>
        </w:tc>
        <w:tc>
          <w:tcPr>
            <w:tcW w:w="1560" w:type="dxa"/>
          </w:tcPr>
          <w:p w14:paraId="6B1A9CD0" w14:textId="3FC90533" w:rsidR="00BA5518" w:rsidRPr="00E84355" w:rsidRDefault="00BA5518" w:rsidP="00BA5518">
            <w:pPr>
              <w:shd w:val="clear" w:color="auto" w:fill="FFFFFF"/>
              <w:spacing w:after="0" w:line="240" w:lineRule="auto"/>
              <w:rPr>
                <w:rFonts w:ascii="Times New Roman" w:hAnsi="Times New Roman" w:cs="Times New Roman"/>
              </w:rPr>
            </w:pPr>
            <w:r w:rsidRPr="00E84355">
              <w:rPr>
                <w:rFonts w:ascii="Times New Roman" w:eastAsia="Calibri" w:hAnsi="Times New Roman" w:cs="Times New Roman"/>
              </w:rPr>
              <w:t>Soluție pentru spălarea teracotei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FEBDFD" w14:textId="13BD2740"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hAnsi="Times New Roman" w:cs="Times New Roman"/>
              </w:rPr>
              <w:t>buc</w:t>
            </w:r>
          </w:p>
        </w:tc>
        <w:tc>
          <w:tcPr>
            <w:tcW w:w="850" w:type="dxa"/>
          </w:tcPr>
          <w:p w14:paraId="25CB7871" w14:textId="136B43C5"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280</w:t>
            </w:r>
          </w:p>
        </w:tc>
        <w:tc>
          <w:tcPr>
            <w:tcW w:w="4111" w:type="dxa"/>
          </w:tcPr>
          <w:p w14:paraId="09D83F53" w14:textId="2FB88163" w:rsidR="00BA5518" w:rsidRPr="00E84355" w:rsidRDefault="00BA5518" w:rsidP="00BA5518">
            <w:pPr>
              <w:pStyle w:val="Frspaiere"/>
              <w:jc w:val="both"/>
              <w:rPr>
                <w:rFonts w:ascii="Times New Roman" w:hAnsi="Times New Roman" w:cs="Times New Roman"/>
              </w:rPr>
            </w:pPr>
            <w:r w:rsidRPr="00E84355">
              <w:rPr>
                <w:rFonts w:ascii="Times New Roman" w:eastAsia="Calibri" w:hAnsi="Times New Roman" w:cs="Times New Roman"/>
              </w:rPr>
              <w:t xml:space="preserve">Soluție pentru spălarea teracotei, echivalent </w:t>
            </w:r>
            <w:r w:rsidRPr="00E84355">
              <w:rPr>
                <w:rFonts w:ascii="Times New Roman" w:eastAsia="Calibri" w:hAnsi="Times New Roman" w:cs="Times New Roman"/>
                <w:i/>
                <w:iCs/>
              </w:rPr>
              <w:t>Prima,</w:t>
            </w:r>
            <w:r w:rsidRPr="00E84355">
              <w:rPr>
                <w:rFonts w:ascii="Times New Roman" w:eastAsia="Calibri" w:hAnsi="Times New Roman" w:cs="Times New Roman"/>
              </w:rPr>
              <w:t xml:space="preserve"> volum 1/1 l.</w:t>
            </w:r>
          </w:p>
        </w:tc>
        <w:tc>
          <w:tcPr>
            <w:tcW w:w="1276" w:type="dxa"/>
          </w:tcPr>
          <w:p w14:paraId="48021670" w14:textId="7378B928" w:rsidR="00BA5518" w:rsidRPr="00E84355" w:rsidRDefault="00BA5518" w:rsidP="00BA5518">
            <w:pPr>
              <w:shd w:val="clear" w:color="auto" w:fill="FFFFFF"/>
              <w:spacing w:after="0" w:line="240" w:lineRule="auto"/>
              <w:jc w:val="center"/>
              <w:rPr>
                <w:rFonts w:ascii="Times New Roman" w:hAnsi="Times New Roman" w:cs="Times New Roman"/>
                <w:color w:val="000000"/>
              </w:rPr>
            </w:pPr>
            <w:r w:rsidRPr="00E84355">
              <w:rPr>
                <w:rFonts w:ascii="Times New Roman" w:eastAsia="Calibri" w:hAnsi="Times New Roman" w:cs="Times New Roman"/>
              </w:rPr>
              <w:t>3196,66</w:t>
            </w:r>
          </w:p>
        </w:tc>
      </w:tr>
      <w:tr w:rsidR="00BA5518" w:rsidRPr="004804D3" w14:paraId="50403D9F" w14:textId="77777777" w:rsidTr="00D92623">
        <w:trPr>
          <w:trHeight w:val="567"/>
        </w:trPr>
        <w:tc>
          <w:tcPr>
            <w:tcW w:w="567" w:type="dxa"/>
            <w:shd w:val="clear" w:color="auto" w:fill="auto"/>
          </w:tcPr>
          <w:p w14:paraId="33647B22" w14:textId="12D17951"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18</w:t>
            </w:r>
          </w:p>
        </w:tc>
        <w:tc>
          <w:tcPr>
            <w:tcW w:w="1560" w:type="dxa"/>
          </w:tcPr>
          <w:p w14:paraId="30D48A90" w14:textId="1DD949AD" w:rsidR="00BA5518" w:rsidRPr="00E84355" w:rsidRDefault="00BA5518" w:rsidP="00BA5518">
            <w:pPr>
              <w:shd w:val="clear" w:color="auto" w:fill="FFFFFF"/>
              <w:spacing w:after="0" w:line="240" w:lineRule="auto"/>
              <w:rPr>
                <w:rFonts w:ascii="Times New Roman" w:hAnsi="Times New Roman" w:cs="Times New Roman"/>
              </w:rPr>
            </w:pPr>
            <w:r w:rsidRPr="00E84355">
              <w:rPr>
                <w:rFonts w:ascii="Times New Roman" w:eastAsia="Calibri" w:hAnsi="Times New Roman" w:cs="Times New Roman"/>
              </w:rPr>
              <w:t xml:space="preserve">Odorizant solid pentru WC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D48D87" w14:textId="5A978DDA"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hAnsi="Times New Roman" w:cs="Times New Roman"/>
              </w:rPr>
              <w:t>buc</w:t>
            </w:r>
          </w:p>
        </w:tc>
        <w:tc>
          <w:tcPr>
            <w:tcW w:w="850" w:type="dxa"/>
          </w:tcPr>
          <w:p w14:paraId="49465E5E" w14:textId="15139584"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900</w:t>
            </w:r>
          </w:p>
        </w:tc>
        <w:tc>
          <w:tcPr>
            <w:tcW w:w="4111" w:type="dxa"/>
          </w:tcPr>
          <w:p w14:paraId="2B9F0C53" w14:textId="54487533" w:rsidR="00BA5518" w:rsidRPr="00E84355" w:rsidRDefault="00BA5518" w:rsidP="00BA5518">
            <w:pPr>
              <w:pStyle w:val="Frspaiere"/>
              <w:jc w:val="both"/>
              <w:rPr>
                <w:rFonts w:ascii="Times New Roman" w:hAnsi="Times New Roman" w:cs="Times New Roman"/>
              </w:rPr>
            </w:pPr>
            <w:r w:rsidRPr="00E84355">
              <w:rPr>
                <w:rFonts w:ascii="Times New Roman" w:eastAsia="Calibri" w:hAnsi="Times New Roman" w:cs="Times New Roman"/>
              </w:rPr>
              <w:t>Odorizant solid pentru WC, cu aplicator din plastic, special conceput pentru a spăla vasul de toaletă și a preveni acumularea de sedimente, 1/40 gr.</w:t>
            </w:r>
          </w:p>
        </w:tc>
        <w:tc>
          <w:tcPr>
            <w:tcW w:w="1276" w:type="dxa"/>
          </w:tcPr>
          <w:p w14:paraId="0FA88D45" w14:textId="796427BE" w:rsidR="00BA5518" w:rsidRPr="00E84355" w:rsidRDefault="00BA5518" w:rsidP="00BA5518">
            <w:pPr>
              <w:shd w:val="clear" w:color="auto" w:fill="FFFFFF"/>
              <w:spacing w:after="0" w:line="240" w:lineRule="auto"/>
              <w:jc w:val="center"/>
              <w:rPr>
                <w:rFonts w:ascii="Times New Roman" w:hAnsi="Times New Roman" w:cs="Times New Roman"/>
                <w:color w:val="000000"/>
              </w:rPr>
            </w:pPr>
            <w:r w:rsidRPr="00E84355">
              <w:rPr>
                <w:rFonts w:ascii="Times New Roman" w:eastAsia="Calibri" w:hAnsi="Times New Roman" w:cs="Times New Roman"/>
              </w:rPr>
              <w:t>9450,00</w:t>
            </w:r>
          </w:p>
        </w:tc>
      </w:tr>
      <w:tr w:rsidR="00BA5518" w:rsidRPr="004804D3" w14:paraId="5B62AF83" w14:textId="77777777" w:rsidTr="00D92623">
        <w:trPr>
          <w:trHeight w:val="567"/>
        </w:trPr>
        <w:tc>
          <w:tcPr>
            <w:tcW w:w="567" w:type="dxa"/>
            <w:shd w:val="clear" w:color="auto" w:fill="auto"/>
          </w:tcPr>
          <w:p w14:paraId="3AFE3A4F" w14:textId="5994CE42" w:rsidR="00BA5518" w:rsidRPr="00E84355" w:rsidRDefault="00BA5518" w:rsidP="00BA5518">
            <w:pPr>
              <w:shd w:val="clear" w:color="auto" w:fill="FFFFFF"/>
              <w:spacing w:after="0" w:line="240" w:lineRule="auto"/>
              <w:jc w:val="center"/>
              <w:rPr>
                <w:rFonts w:ascii="Times New Roman" w:eastAsia="Times New Roman" w:hAnsi="Times New Roman" w:cs="Times New Roman"/>
                <w:bCs/>
                <w:lang w:eastAsia="ru-RU"/>
              </w:rPr>
            </w:pPr>
            <w:r w:rsidRPr="00E84355">
              <w:rPr>
                <w:rFonts w:ascii="Times New Roman" w:eastAsia="Times New Roman" w:hAnsi="Times New Roman" w:cs="Times New Roman"/>
                <w:bCs/>
                <w:lang w:eastAsia="ru-RU"/>
              </w:rPr>
              <w:t>19</w:t>
            </w:r>
          </w:p>
        </w:tc>
        <w:tc>
          <w:tcPr>
            <w:tcW w:w="1560" w:type="dxa"/>
          </w:tcPr>
          <w:p w14:paraId="460FC60F" w14:textId="33EC24A6" w:rsidR="00BA5518" w:rsidRPr="00E84355" w:rsidRDefault="00BA5518" w:rsidP="00BA5518">
            <w:pPr>
              <w:shd w:val="clear" w:color="auto" w:fill="FFFFFF"/>
              <w:spacing w:after="0" w:line="240" w:lineRule="auto"/>
              <w:rPr>
                <w:rFonts w:ascii="Times New Roman" w:hAnsi="Times New Roman" w:cs="Times New Roman"/>
              </w:rPr>
            </w:pPr>
            <w:r w:rsidRPr="00E84355">
              <w:rPr>
                <w:rFonts w:ascii="Times New Roman" w:eastAsia="Calibri" w:hAnsi="Times New Roman" w:cs="Times New Roman"/>
              </w:rPr>
              <w:t>Deodorant spray pentru WC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2E13B9" w14:textId="0329C89A"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hAnsi="Times New Roman" w:cs="Times New Roman"/>
              </w:rPr>
              <w:t>buc</w:t>
            </w:r>
          </w:p>
        </w:tc>
        <w:tc>
          <w:tcPr>
            <w:tcW w:w="850" w:type="dxa"/>
          </w:tcPr>
          <w:p w14:paraId="10B79E17" w14:textId="2B5B9E3B" w:rsidR="00BA5518" w:rsidRPr="00E84355" w:rsidRDefault="00BA5518" w:rsidP="00BA5518">
            <w:pPr>
              <w:shd w:val="clear" w:color="auto" w:fill="FFFFFF"/>
              <w:spacing w:after="0" w:line="240" w:lineRule="auto"/>
              <w:jc w:val="center"/>
              <w:rPr>
                <w:rFonts w:ascii="Times New Roman" w:eastAsia="Calibri" w:hAnsi="Times New Roman" w:cs="Times New Roman"/>
              </w:rPr>
            </w:pPr>
            <w:r w:rsidRPr="00E84355">
              <w:rPr>
                <w:rFonts w:ascii="Times New Roman" w:eastAsia="Calibri" w:hAnsi="Times New Roman" w:cs="Times New Roman"/>
              </w:rPr>
              <w:t>150</w:t>
            </w:r>
          </w:p>
        </w:tc>
        <w:tc>
          <w:tcPr>
            <w:tcW w:w="4111" w:type="dxa"/>
          </w:tcPr>
          <w:p w14:paraId="6F3891D3" w14:textId="7AC5153E" w:rsidR="00BA5518" w:rsidRPr="00E84355" w:rsidRDefault="00BA5518" w:rsidP="00BA5518">
            <w:pPr>
              <w:pStyle w:val="Frspaiere"/>
              <w:jc w:val="both"/>
              <w:rPr>
                <w:rFonts w:ascii="Times New Roman" w:hAnsi="Times New Roman" w:cs="Times New Roman"/>
              </w:rPr>
            </w:pPr>
            <w:r w:rsidRPr="00E84355">
              <w:rPr>
                <w:rFonts w:ascii="Times New Roman" w:eastAsia="Calibri" w:hAnsi="Times New Roman" w:cs="Times New Roman"/>
              </w:rPr>
              <w:t>Deodorant spray, cu aromă marină/florală, vol. 1/400 ml.</w:t>
            </w:r>
          </w:p>
        </w:tc>
        <w:tc>
          <w:tcPr>
            <w:tcW w:w="1276" w:type="dxa"/>
          </w:tcPr>
          <w:p w14:paraId="683F31B4" w14:textId="125599BD" w:rsidR="00BA5518" w:rsidRPr="00E84355" w:rsidRDefault="00BA5518" w:rsidP="00BA5518">
            <w:pPr>
              <w:shd w:val="clear" w:color="auto" w:fill="FFFFFF"/>
              <w:spacing w:after="0" w:line="240" w:lineRule="auto"/>
              <w:jc w:val="center"/>
              <w:rPr>
                <w:rFonts w:ascii="Times New Roman" w:hAnsi="Times New Roman" w:cs="Times New Roman"/>
                <w:color w:val="000000"/>
              </w:rPr>
            </w:pPr>
            <w:r w:rsidRPr="00E84355">
              <w:rPr>
                <w:rFonts w:ascii="Times New Roman" w:eastAsia="Calibri" w:hAnsi="Times New Roman" w:cs="Times New Roman"/>
              </w:rPr>
              <w:t>2272,50</w:t>
            </w:r>
          </w:p>
        </w:tc>
      </w:tr>
      <w:tr w:rsidR="00CE3973" w:rsidRPr="00590BE8" w14:paraId="280DFDF6" w14:textId="77777777" w:rsidTr="00D92623">
        <w:trPr>
          <w:trHeight w:val="302"/>
        </w:trPr>
        <w:tc>
          <w:tcPr>
            <w:tcW w:w="8080" w:type="dxa"/>
            <w:gridSpan w:val="5"/>
            <w:shd w:val="clear" w:color="auto" w:fill="auto"/>
          </w:tcPr>
          <w:p w14:paraId="2C745076" w14:textId="05AF1923" w:rsidR="00CE3973" w:rsidRPr="00E84355" w:rsidRDefault="00CE3973" w:rsidP="005A69DA">
            <w:pPr>
              <w:shd w:val="clear" w:color="auto" w:fill="FFFFFF"/>
              <w:spacing w:after="0" w:line="240" w:lineRule="auto"/>
              <w:rPr>
                <w:rFonts w:ascii="Times New Roman" w:hAnsi="Times New Roman" w:cs="Times New Roman"/>
                <w:color w:val="000000"/>
              </w:rPr>
            </w:pPr>
            <w:r w:rsidRPr="00E84355">
              <w:rPr>
                <w:rFonts w:ascii="Times New Roman" w:hAnsi="Times New Roman" w:cs="Times New Roman"/>
                <w:b/>
                <w:bCs/>
                <w:color w:val="000000"/>
              </w:rPr>
              <w:t>Valoarea estimativă totală, fără TVA, lei</w:t>
            </w:r>
          </w:p>
        </w:tc>
        <w:tc>
          <w:tcPr>
            <w:tcW w:w="1276" w:type="dxa"/>
            <w:shd w:val="clear" w:color="auto" w:fill="auto"/>
          </w:tcPr>
          <w:p w14:paraId="702073F9" w14:textId="271EF076" w:rsidR="00CE3973" w:rsidRPr="00E84355" w:rsidRDefault="00385F6A" w:rsidP="005A69DA">
            <w:pPr>
              <w:jc w:val="center"/>
              <w:rPr>
                <w:rFonts w:ascii="Times New Roman" w:hAnsi="Times New Roman" w:cs="Times New Roman"/>
                <w:b/>
                <w:bCs/>
                <w:color w:val="000000"/>
              </w:rPr>
            </w:pPr>
            <w:r w:rsidRPr="00E84355">
              <w:rPr>
                <w:rFonts w:ascii="Times New Roman" w:hAnsi="Times New Roman" w:cs="Times New Roman"/>
                <w:b/>
                <w:bCs/>
                <w:color w:val="000000"/>
              </w:rPr>
              <w:t>43884,6</w:t>
            </w:r>
            <w:r w:rsidR="00465E12" w:rsidRPr="00E84355">
              <w:rPr>
                <w:rFonts w:ascii="Times New Roman" w:hAnsi="Times New Roman" w:cs="Times New Roman"/>
                <w:b/>
                <w:bCs/>
                <w:color w:val="000000"/>
              </w:rPr>
              <w:t>6</w:t>
            </w:r>
          </w:p>
        </w:tc>
      </w:tr>
    </w:tbl>
    <w:p w14:paraId="641C0511" w14:textId="77777777" w:rsidR="00063728" w:rsidRPr="009848A0" w:rsidRDefault="00063728" w:rsidP="00063728">
      <w:pPr>
        <w:pStyle w:val="Frspaiere"/>
        <w:jc w:val="both"/>
        <w:rPr>
          <w:rFonts w:ascii="Times New Roman" w:eastAsia="Times New Roman" w:hAnsi="Times New Roman" w:cs="Times New Roman"/>
          <w:sz w:val="24"/>
          <w:szCs w:val="24"/>
          <w:lang w:eastAsia="ru-RU"/>
        </w:rPr>
      </w:pPr>
    </w:p>
    <w:p w14:paraId="21FB445B" w14:textId="77777777" w:rsidR="00063728" w:rsidRPr="00B23D31" w:rsidRDefault="00063728" w:rsidP="00063728">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3F7A0F1B" w14:textId="34ED84BF" w:rsidR="00063728" w:rsidRPr="008E724E" w:rsidRDefault="00063728" w:rsidP="00063728">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r w:rsidRPr="008E724E">
        <w:rPr>
          <w:rFonts w:ascii="Times New Roman" w:eastAsia="Times New Roman" w:hAnsi="Times New Roman" w:cs="Times New Roman"/>
          <w:sz w:val="24"/>
          <w:szCs w:val="24"/>
          <w:lang w:val="it-IT" w:eastAsia="ru-RU"/>
        </w:rPr>
        <w:t xml:space="preserve">Pentru un singur </w:t>
      </w:r>
      <w:r w:rsidRPr="008E724E">
        <w:rPr>
          <w:rFonts w:ascii="Times New Roman" w:eastAsia="Times New Roman" w:hAnsi="Times New Roman" w:cs="Times New Roman"/>
          <w:sz w:val="24"/>
          <w:szCs w:val="24"/>
          <w:lang w:val="en-US" w:eastAsia="ru-RU"/>
        </w:rPr>
        <w:t>lot</w:t>
      </w:r>
      <w:r w:rsidR="004E3034">
        <w:rPr>
          <w:rFonts w:ascii="Times New Roman" w:eastAsia="Times New Roman" w:hAnsi="Times New Roman" w:cs="Times New Roman"/>
          <w:sz w:val="24"/>
          <w:szCs w:val="24"/>
          <w:lang w:val="en-US" w:eastAsia="ru-RU"/>
        </w:rPr>
        <w:t>;</w:t>
      </w:r>
      <w:r w:rsidR="00B550F8">
        <w:rPr>
          <w:rFonts w:ascii="Times New Roman" w:eastAsia="Times New Roman" w:hAnsi="Times New Roman" w:cs="Times New Roman"/>
          <w:sz w:val="24"/>
          <w:szCs w:val="24"/>
          <w:lang w:val="en-US" w:eastAsia="ru-RU"/>
        </w:rPr>
        <w:t xml:space="preserve"> </w:t>
      </w:r>
      <w:r w:rsidR="0022074F" w:rsidRPr="008E724E">
        <w:rPr>
          <w:rFonts w:ascii="Times New Roman" w:eastAsia="Times New Roman" w:hAnsi="Times New Roman" w:cs="Times New Roman"/>
          <w:sz w:val="24"/>
          <w:szCs w:val="24"/>
          <w:lang w:val="en-US" w:eastAsia="ru-RU"/>
        </w:rPr>
        <w:t xml:space="preserve"> </w:t>
      </w:r>
      <w:r w:rsidRPr="008E724E">
        <w:rPr>
          <w:rFonts w:ascii="Times New Roman" w:eastAsia="Times New Roman" w:hAnsi="Times New Roman" w:cs="Times New Roman"/>
          <w:sz w:val="24"/>
          <w:szCs w:val="24"/>
          <w:lang w:eastAsia="ru-RU"/>
        </w:rPr>
        <w:t xml:space="preserve"> </w:t>
      </w:r>
    </w:p>
    <w:p w14:paraId="48A2538D" w14:textId="1742BD6F" w:rsidR="00063728" w:rsidRPr="004E3034" w:rsidRDefault="00063728" w:rsidP="00063728">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en-US" w:eastAsia="ru-RU"/>
        </w:rPr>
      </w:pPr>
      <w:proofErr w:type="spellStart"/>
      <w:r w:rsidRPr="004E3034">
        <w:rPr>
          <w:rFonts w:ascii="Times New Roman" w:eastAsia="Times New Roman" w:hAnsi="Times New Roman" w:cs="Times New Roman"/>
          <w:sz w:val="24"/>
          <w:szCs w:val="24"/>
          <w:lang w:val="en-US" w:eastAsia="ru-RU"/>
        </w:rPr>
        <w:t>Pentru</w:t>
      </w:r>
      <w:proofErr w:type="spellEnd"/>
      <w:r w:rsidRPr="00B23D31">
        <w:rPr>
          <w:rFonts w:ascii="Times New Roman" w:eastAsia="Times New Roman" w:hAnsi="Times New Roman" w:cs="Times New Roman"/>
          <w:sz w:val="24"/>
          <w:szCs w:val="24"/>
          <w:lang w:eastAsia="ru-RU"/>
        </w:rPr>
        <w:t xml:space="preserve"> </w:t>
      </w:r>
      <w:proofErr w:type="spellStart"/>
      <w:r w:rsidRPr="004E3034">
        <w:rPr>
          <w:rFonts w:ascii="Times New Roman" w:eastAsia="Times New Roman" w:hAnsi="Times New Roman" w:cs="Times New Roman"/>
          <w:sz w:val="24"/>
          <w:szCs w:val="24"/>
          <w:lang w:val="en-US" w:eastAsia="ru-RU"/>
        </w:rPr>
        <w:t>mai</w:t>
      </w:r>
      <w:proofErr w:type="spellEnd"/>
      <w:r w:rsidRPr="00B23D31">
        <w:rPr>
          <w:rFonts w:ascii="Times New Roman" w:eastAsia="Times New Roman" w:hAnsi="Times New Roman" w:cs="Times New Roman"/>
          <w:sz w:val="24"/>
          <w:szCs w:val="24"/>
          <w:lang w:eastAsia="ru-RU"/>
        </w:rPr>
        <w:t xml:space="preserve"> </w:t>
      </w:r>
      <w:proofErr w:type="spellStart"/>
      <w:r w:rsidRPr="004E3034">
        <w:rPr>
          <w:rFonts w:ascii="Times New Roman" w:eastAsia="Times New Roman" w:hAnsi="Times New Roman" w:cs="Times New Roman"/>
          <w:sz w:val="24"/>
          <w:szCs w:val="24"/>
          <w:lang w:val="en-US" w:eastAsia="ru-RU"/>
        </w:rPr>
        <w:t>multe</w:t>
      </w:r>
      <w:proofErr w:type="spellEnd"/>
      <w:r w:rsidRPr="00B23D31">
        <w:rPr>
          <w:rFonts w:ascii="Times New Roman" w:eastAsia="Times New Roman" w:hAnsi="Times New Roman" w:cs="Times New Roman"/>
          <w:sz w:val="24"/>
          <w:szCs w:val="24"/>
          <w:lang w:eastAsia="ru-RU"/>
        </w:rPr>
        <w:t xml:space="preserve"> </w:t>
      </w:r>
      <w:proofErr w:type="spellStart"/>
      <w:r w:rsidRPr="004E3034">
        <w:rPr>
          <w:rFonts w:ascii="Times New Roman" w:eastAsia="Times New Roman" w:hAnsi="Times New Roman" w:cs="Times New Roman"/>
          <w:sz w:val="24"/>
          <w:szCs w:val="24"/>
          <w:lang w:val="en-US" w:eastAsia="ru-RU"/>
        </w:rPr>
        <w:t>loturi</w:t>
      </w:r>
      <w:proofErr w:type="spellEnd"/>
      <w:r w:rsidR="004E3034">
        <w:rPr>
          <w:rFonts w:ascii="Times New Roman" w:eastAsia="Times New Roman" w:hAnsi="Times New Roman" w:cs="Times New Roman"/>
          <w:sz w:val="24"/>
          <w:szCs w:val="24"/>
          <w:lang w:val="en-US" w:eastAsia="ru-RU"/>
        </w:rPr>
        <w:t xml:space="preserve"> -</w:t>
      </w:r>
      <w:r w:rsidR="004E3034" w:rsidRPr="004E3034">
        <w:t xml:space="preserve"> </w:t>
      </w:r>
      <w:proofErr w:type="gramStart"/>
      <w:r w:rsidR="004E3034" w:rsidRPr="004E3034">
        <w:rPr>
          <w:rFonts w:ascii="Times New Roman" w:eastAsia="Times New Roman" w:hAnsi="Times New Roman" w:cs="Times New Roman"/>
          <w:sz w:val="24"/>
          <w:szCs w:val="24"/>
          <w:lang w:val="en-US" w:eastAsia="ru-RU"/>
        </w:rPr>
        <w:t>V;</w:t>
      </w:r>
      <w:proofErr w:type="gramEnd"/>
      <w:r w:rsidR="004E3034" w:rsidRPr="004E3034">
        <w:rPr>
          <w:rFonts w:ascii="Times New Roman" w:eastAsia="Times New Roman" w:hAnsi="Times New Roman" w:cs="Times New Roman"/>
          <w:sz w:val="24"/>
          <w:szCs w:val="24"/>
          <w:lang w:val="en-US" w:eastAsia="ru-RU"/>
        </w:rPr>
        <w:t xml:space="preserve">   </w:t>
      </w:r>
    </w:p>
    <w:p w14:paraId="166C32C6" w14:textId="227F16D0" w:rsidR="00063728" w:rsidRPr="00B23D31" w:rsidRDefault="00063728" w:rsidP="00063728">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ru-RU" w:eastAsia="ru-RU"/>
        </w:rPr>
      </w:pPr>
      <w:proofErr w:type="spellStart"/>
      <w:r w:rsidRPr="00B23D31">
        <w:rPr>
          <w:rFonts w:ascii="Times New Roman" w:eastAsia="Times New Roman" w:hAnsi="Times New Roman" w:cs="Times New Roman"/>
          <w:sz w:val="24"/>
          <w:szCs w:val="24"/>
          <w:lang w:val="ru-RU" w:eastAsia="ru-RU"/>
        </w:rPr>
        <w:t>Pentru</w:t>
      </w:r>
      <w:proofErr w:type="spellEnd"/>
      <w:r w:rsidRPr="00B23D31">
        <w:rPr>
          <w:rFonts w:ascii="Times New Roman" w:eastAsia="Times New Roman" w:hAnsi="Times New Roman" w:cs="Times New Roman"/>
          <w:sz w:val="24"/>
          <w:szCs w:val="24"/>
          <w:lang w:eastAsia="ru-RU"/>
        </w:rPr>
        <w:t xml:space="preserve"> </w:t>
      </w:r>
      <w:proofErr w:type="spellStart"/>
      <w:r w:rsidRPr="00B23D31">
        <w:rPr>
          <w:rFonts w:ascii="Times New Roman" w:eastAsia="Times New Roman" w:hAnsi="Times New Roman" w:cs="Times New Roman"/>
          <w:sz w:val="24"/>
          <w:szCs w:val="24"/>
          <w:lang w:val="ru-RU" w:eastAsia="ru-RU"/>
        </w:rPr>
        <w:t>toate</w:t>
      </w:r>
      <w:proofErr w:type="spellEnd"/>
      <w:r w:rsidRPr="00B23D31">
        <w:rPr>
          <w:rFonts w:ascii="Times New Roman" w:eastAsia="Times New Roman" w:hAnsi="Times New Roman" w:cs="Times New Roman"/>
          <w:sz w:val="24"/>
          <w:szCs w:val="24"/>
          <w:lang w:eastAsia="ru-RU"/>
        </w:rPr>
        <w:t xml:space="preserve"> </w:t>
      </w:r>
      <w:proofErr w:type="spellStart"/>
      <w:r w:rsidRPr="00B23D31">
        <w:rPr>
          <w:rFonts w:ascii="Times New Roman" w:eastAsia="Times New Roman" w:hAnsi="Times New Roman" w:cs="Times New Roman"/>
          <w:sz w:val="24"/>
          <w:szCs w:val="24"/>
          <w:lang w:val="ru-RU" w:eastAsia="ru-RU"/>
        </w:rPr>
        <w:t>loturile</w:t>
      </w:r>
      <w:proofErr w:type="spellEnd"/>
      <w:r w:rsidR="004E3034">
        <w:rPr>
          <w:rFonts w:ascii="Times New Roman" w:eastAsia="Times New Roman" w:hAnsi="Times New Roman" w:cs="Times New Roman"/>
          <w:sz w:val="24"/>
          <w:szCs w:val="24"/>
          <w:lang w:eastAsia="ru-RU"/>
        </w:rPr>
        <w:t xml:space="preserve"> - V</w:t>
      </w:r>
      <w:r w:rsidRPr="00B23D31">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 xml:space="preserve"> </w:t>
      </w:r>
    </w:p>
    <w:p w14:paraId="4FE494A5" w14:textId="56E159EF" w:rsidR="00063728" w:rsidRPr="008E724E" w:rsidRDefault="00063728" w:rsidP="00063728">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sz w:val="24"/>
          <w:szCs w:val="24"/>
          <w:lang w:val="it-IT" w:eastAsia="ru-RU"/>
        </w:rPr>
        <w:t>Alte limitări privind numărul de loturi care pot fi atribuite aceluiași ofertant</w:t>
      </w:r>
      <w:r w:rsidR="008E724E">
        <w:rPr>
          <w:rFonts w:ascii="Times New Roman" w:eastAsia="Times New Roman" w:hAnsi="Times New Roman" w:cs="Times New Roman"/>
          <w:sz w:val="24"/>
          <w:szCs w:val="24"/>
          <w:lang w:val="it-IT" w:eastAsia="ru-RU"/>
        </w:rPr>
        <w:t xml:space="preserve">: </w:t>
      </w:r>
      <w:r w:rsidRPr="008E724E">
        <w:rPr>
          <w:rFonts w:ascii="Times New Roman" w:eastAsia="Times New Roman" w:hAnsi="Times New Roman" w:cs="Times New Roman"/>
          <w:sz w:val="24"/>
          <w:szCs w:val="24"/>
          <w:lang w:val="it-IT" w:eastAsia="ru-RU"/>
        </w:rPr>
        <w:t>nu se aplică.</w:t>
      </w:r>
    </w:p>
    <w:p w14:paraId="5242C11E" w14:textId="615F1AAB" w:rsidR="008E724E" w:rsidRPr="007B63A9" w:rsidRDefault="001B30C2" w:rsidP="008E724E">
      <w:pPr>
        <w:pStyle w:val="Listparagraf"/>
        <w:numPr>
          <w:ilvl w:val="0"/>
          <w:numId w:val="1"/>
        </w:numPr>
        <w:shd w:val="clear" w:color="auto" w:fill="FFFFFF"/>
        <w:tabs>
          <w:tab w:val="left" w:pos="0"/>
          <w:tab w:val="left" w:pos="284"/>
          <w:tab w:val="left" w:pos="426"/>
        </w:tabs>
        <w:spacing w:before="120"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sz w:val="24"/>
          <w:szCs w:val="24"/>
          <w:lang w:val="it-IT" w:eastAsia="ru-RU"/>
        </w:rPr>
        <w:t xml:space="preserve"> </w:t>
      </w:r>
      <w:r w:rsidR="00063728" w:rsidRPr="008E724E">
        <w:rPr>
          <w:rFonts w:ascii="Times New Roman" w:eastAsia="Times New Roman" w:hAnsi="Times New Roman" w:cs="Times New Roman"/>
          <w:b/>
          <w:sz w:val="24"/>
          <w:szCs w:val="24"/>
          <w:lang w:val="it-IT" w:eastAsia="ru-RU"/>
        </w:rPr>
        <w:t xml:space="preserve">Termenii și condițiile de livrare/prestare solicitați: </w:t>
      </w:r>
      <w:r w:rsidR="00A308AC" w:rsidRPr="007B63A9">
        <w:rPr>
          <w:rFonts w:ascii="Times New Roman" w:eastAsia="Times New Roman" w:hAnsi="Times New Roman" w:cs="Times New Roman"/>
          <w:iCs/>
          <w:noProof/>
          <w:lang w:val="ro-RO"/>
        </w:rPr>
        <w:t>până la data de 16 decembrie 202</w:t>
      </w:r>
      <w:r w:rsidR="00086B3E" w:rsidRPr="007B63A9">
        <w:rPr>
          <w:rFonts w:ascii="Times New Roman" w:eastAsia="Times New Roman" w:hAnsi="Times New Roman" w:cs="Times New Roman"/>
          <w:iCs/>
          <w:noProof/>
          <w:lang w:val="ro-RO"/>
        </w:rPr>
        <w:t>5</w:t>
      </w:r>
      <w:r w:rsidR="00A308AC" w:rsidRPr="007B63A9">
        <w:rPr>
          <w:rFonts w:ascii="Times New Roman" w:eastAsia="Times New Roman" w:hAnsi="Times New Roman" w:cs="Times New Roman"/>
          <w:iCs/>
          <w:noProof/>
          <w:lang w:val="ro-RO"/>
        </w:rPr>
        <w:t xml:space="preserve">, </w:t>
      </w:r>
      <w:r w:rsidR="006A50EF" w:rsidRPr="007B63A9">
        <w:rPr>
          <w:rFonts w:ascii="Times New Roman" w:eastAsia="Times New Roman" w:hAnsi="Times New Roman" w:cs="Times New Roman"/>
          <w:lang w:val="it-IT" w:eastAsia="ru-RU"/>
        </w:rPr>
        <w:t>cu livrarea la adresa: Mun. Chișinău, str. Sfatul Țării 37.</w:t>
      </w:r>
      <w:r w:rsidR="00B550F8" w:rsidRPr="007B63A9">
        <w:rPr>
          <w:rFonts w:ascii="Times New Roman" w:eastAsia="Times New Roman" w:hAnsi="Times New Roman" w:cs="Times New Roman"/>
          <w:lang w:eastAsia="ru-RU"/>
        </w:rPr>
        <w:t xml:space="preserve"> </w:t>
      </w:r>
    </w:p>
    <w:p w14:paraId="73904320" w14:textId="3F7C5D00" w:rsidR="00063728" w:rsidRPr="007B63A9" w:rsidRDefault="00063728" w:rsidP="00063728">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lang w:val="it-IT" w:eastAsia="ru-RU"/>
        </w:rPr>
      </w:pPr>
      <w:r w:rsidRPr="007B63A9">
        <w:rPr>
          <w:rFonts w:ascii="Times New Roman" w:eastAsia="Times New Roman" w:hAnsi="Times New Roman" w:cs="Times New Roman"/>
          <w:b/>
          <w:lang w:val="it-IT" w:eastAsia="ru-RU"/>
        </w:rPr>
        <w:t xml:space="preserve">Termenul de valabilitate a contractului: </w:t>
      </w:r>
      <w:r w:rsidRPr="007B63A9">
        <w:rPr>
          <w:rFonts w:ascii="Times New Roman" w:eastAsia="Times New Roman" w:hAnsi="Times New Roman" w:cs="Times New Roman"/>
          <w:lang w:val="it-IT" w:eastAsia="ru-RU"/>
        </w:rPr>
        <w:t>31</w:t>
      </w:r>
      <w:r w:rsidR="00D7536E" w:rsidRPr="007B63A9">
        <w:rPr>
          <w:rFonts w:ascii="Times New Roman" w:eastAsia="Times New Roman" w:hAnsi="Times New Roman" w:cs="Times New Roman"/>
          <w:lang w:val="it-IT" w:eastAsia="ru-RU"/>
        </w:rPr>
        <w:t xml:space="preserve"> </w:t>
      </w:r>
      <w:r w:rsidRPr="007B63A9">
        <w:rPr>
          <w:rFonts w:ascii="Times New Roman" w:eastAsia="Times New Roman" w:hAnsi="Times New Roman" w:cs="Times New Roman"/>
          <w:lang w:val="it-IT" w:eastAsia="ru-RU"/>
        </w:rPr>
        <w:t>decembrie 202</w:t>
      </w:r>
      <w:r w:rsidR="00086B3E" w:rsidRPr="007B63A9">
        <w:rPr>
          <w:rFonts w:ascii="Times New Roman" w:eastAsia="Times New Roman" w:hAnsi="Times New Roman" w:cs="Times New Roman"/>
          <w:lang w:val="it-IT" w:eastAsia="ru-RU"/>
        </w:rPr>
        <w:t>5</w:t>
      </w:r>
      <w:r w:rsidRPr="007B63A9">
        <w:rPr>
          <w:rFonts w:ascii="Times New Roman" w:eastAsia="Times New Roman" w:hAnsi="Times New Roman" w:cs="Times New Roman"/>
          <w:lang w:val="it-IT" w:eastAsia="ru-RU"/>
        </w:rPr>
        <w:t>.</w:t>
      </w:r>
    </w:p>
    <w:p w14:paraId="006C290D" w14:textId="188EEC0A" w:rsidR="00063728" w:rsidRDefault="00086B3E" w:rsidP="00063728">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r w:rsidR="00063728" w:rsidRPr="009848A0">
        <w:rPr>
          <w:rFonts w:ascii="Times New Roman" w:eastAsia="Times New Roman" w:hAnsi="Times New Roman" w:cs="Times New Roman"/>
          <w:b/>
          <w:sz w:val="24"/>
          <w:szCs w:val="24"/>
          <w:lang w:val="it-IT" w:eastAsia="ru-RU"/>
        </w:rPr>
        <w:t xml:space="preserve">Scurta descriere a </w:t>
      </w:r>
      <w:r w:rsidR="00063728">
        <w:rPr>
          <w:rFonts w:ascii="Times New Roman" w:eastAsia="Times New Roman" w:hAnsi="Times New Roman" w:cs="Times New Roman"/>
          <w:b/>
          <w:sz w:val="24"/>
          <w:szCs w:val="24"/>
          <w:lang w:val="it-IT" w:eastAsia="ru-RU"/>
        </w:rPr>
        <w:t>criteriilor de calificare:</w:t>
      </w:r>
    </w:p>
    <w:p w14:paraId="5BC2D0E1" w14:textId="77777777" w:rsidR="002D45DC" w:rsidRPr="0042480B" w:rsidRDefault="002D45DC" w:rsidP="002D45DC">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tbl>
      <w:tblPr>
        <w:tblStyle w:val="Grigliatabella2"/>
        <w:tblW w:w="9493" w:type="dxa"/>
        <w:tblLayout w:type="fixed"/>
        <w:tblLook w:val="04A0" w:firstRow="1" w:lastRow="0" w:firstColumn="1" w:lastColumn="0" w:noHBand="0" w:noVBand="1"/>
      </w:tblPr>
      <w:tblGrid>
        <w:gridCol w:w="562"/>
        <w:gridCol w:w="3119"/>
        <w:gridCol w:w="4252"/>
        <w:gridCol w:w="1560"/>
      </w:tblGrid>
      <w:tr w:rsidR="00063728" w:rsidRPr="00B23D31" w14:paraId="61EDBD2D" w14:textId="77777777" w:rsidTr="00C10530">
        <w:tc>
          <w:tcPr>
            <w:tcW w:w="562" w:type="dxa"/>
            <w:shd w:val="clear" w:color="auto" w:fill="auto"/>
          </w:tcPr>
          <w:p w14:paraId="506F861A" w14:textId="77777777" w:rsidR="00063728" w:rsidRPr="00B23D31" w:rsidRDefault="00063728" w:rsidP="004265B5">
            <w:pPr>
              <w:shd w:val="clear" w:color="auto" w:fill="FFFFFF"/>
              <w:tabs>
                <w:tab w:val="left" w:pos="612"/>
              </w:tabs>
              <w:rPr>
                <w:rFonts w:ascii="Times New Roman" w:eastAsia="Times New Roman" w:hAnsi="Times New Roman" w:cs="Times New Roman"/>
                <w:b/>
                <w:iCs/>
                <w:sz w:val="20"/>
                <w:szCs w:val="20"/>
                <w:lang w:val="ru-RU" w:eastAsia="ru-RU"/>
              </w:rPr>
            </w:pPr>
            <w:proofErr w:type="spellStart"/>
            <w:r w:rsidRPr="00B23D31">
              <w:rPr>
                <w:rFonts w:ascii="Times New Roman" w:eastAsia="Times New Roman" w:hAnsi="Times New Roman" w:cs="Times New Roman"/>
                <w:b/>
                <w:iCs/>
                <w:sz w:val="20"/>
                <w:szCs w:val="20"/>
                <w:lang w:val="ru-RU" w:eastAsia="ru-RU"/>
              </w:rPr>
              <w:t>Nr</w:t>
            </w:r>
            <w:proofErr w:type="spellEnd"/>
            <w:r w:rsidRPr="00B23D31">
              <w:rPr>
                <w:rFonts w:ascii="Times New Roman" w:eastAsia="Times New Roman" w:hAnsi="Times New Roman" w:cs="Times New Roman"/>
                <w:b/>
                <w:iCs/>
                <w:sz w:val="20"/>
                <w:szCs w:val="20"/>
                <w:lang w:val="ru-RU" w:eastAsia="ru-RU"/>
              </w:rPr>
              <w:t>. d/o</w:t>
            </w:r>
          </w:p>
        </w:tc>
        <w:tc>
          <w:tcPr>
            <w:tcW w:w="3119" w:type="dxa"/>
            <w:shd w:val="clear" w:color="auto" w:fill="auto"/>
          </w:tcPr>
          <w:p w14:paraId="61787DFE" w14:textId="031B1CAB" w:rsidR="00063728" w:rsidRPr="00CB6DA6" w:rsidRDefault="00063728" w:rsidP="00C10530">
            <w:pPr>
              <w:shd w:val="clear" w:color="auto" w:fill="FFFFFF"/>
              <w:tabs>
                <w:tab w:val="left" w:pos="612"/>
              </w:tabs>
              <w:rPr>
                <w:rFonts w:ascii="Times New Roman" w:eastAsia="Times New Roman" w:hAnsi="Times New Roman" w:cs="Times New Roman"/>
                <w:b/>
                <w:iCs/>
                <w:lang w:eastAsia="ru-RU"/>
              </w:rPr>
            </w:pPr>
            <w:r w:rsidRPr="00CB6DA6">
              <w:rPr>
                <w:rFonts w:ascii="Times New Roman" w:eastAsia="Times New Roman" w:hAnsi="Times New Roman" w:cs="Times New Roman"/>
                <w:b/>
                <w:iCs/>
                <w:lang w:eastAsia="ru-RU"/>
              </w:rPr>
              <w:t>Criteriile de calificare și de selecție</w:t>
            </w:r>
            <w:r w:rsidR="00C10530">
              <w:rPr>
                <w:rFonts w:ascii="Times New Roman" w:eastAsia="Times New Roman" w:hAnsi="Times New Roman" w:cs="Times New Roman"/>
                <w:b/>
                <w:iCs/>
                <w:lang w:eastAsia="ru-RU"/>
              </w:rPr>
              <w:t xml:space="preserve"> </w:t>
            </w:r>
          </w:p>
          <w:p w14:paraId="36E75211" w14:textId="47D0B3B2" w:rsidR="00C10530" w:rsidRDefault="00063728" w:rsidP="00C10530">
            <w:pPr>
              <w:shd w:val="clear" w:color="auto" w:fill="FFFFFF"/>
              <w:tabs>
                <w:tab w:val="left" w:pos="612"/>
              </w:tabs>
              <w:rPr>
                <w:rFonts w:ascii="Times New Roman" w:eastAsia="Times New Roman" w:hAnsi="Times New Roman" w:cs="Times New Roman"/>
                <w:b/>
                <w:iCs/>
                <w:lang w:val="en-GB" w:eastAsia="ru-RU"/>
              </w:rPr>
            </w:pPr>
            <w:r w:rsidRPr="00CB6DA6">
              <w:rPr>
                <w:rFonts w:ascii="Times New Roman" w:eastAsia="Times New Roman" w:hAnsi="Times New Roman" w:cs="Times New Roman"/>
                <w:b/>
                <w:iCs/>
                <w:lang w:val="en-GB" w:eastAsia="ru-RU"/>
              </w:rPr>
              <w:t>(</w:t>
            </w:r>
            <w:proofErr w:type="spellStart"/>
            <w:r w:rsidRPr="00CB6DA6">
              <w:rPr>
                <w:rFonts w:ascii="Times New Roman" w:eastAsia="Times New Roman" w:hAnsi="Times New Roman" w:cs="Times New Roman"/>
                <w:b/>
                <w:iCs/>
                <w:lang w:val="en-GB" w:eastAsia="ru-RU"/>
              </w:rPr>
              <w:t>Descrierea</w:t>
            </w:r>
            <w:proofErr w:type="spellEnd"/>
            <w:r w:rsidRPr="00CB6DA6">
              <w:rPr>
                <w:rFonts w:ascii="Times New Roman" w:eastAsia="Times New Roman" w:hAnsi="Times New Roman" w:cs="Times New Roman"/>
                <w:b/>
                <w:iCs/>
                <w:lang w:eastAsia="ru-RU"/>
              </w:rPr>
              <w:t xml:space="preserve"> </w:t>
            </w:r>
            <w:r w:rsidR="00C10530">
              <w:rPr>
                <w:rFonts w:ascii="Times New Roman" w:eastAsia="Times New Roman" w:hAnsi="Times New Roman" w:cs="Times New Roman"/>
                <w:b/>
                <w:iCs/>
                <w:lang w:eastAsia="ru-RU"/>
              </w:rPr>
              <w:t>c</w:t>
            </w:r>
            <w:proofErr w:type="spellStart"/>
            <w:r w:rsidRPr="00CB6DA6">
              <w:rPr>
                <w:rFonts w:ascii="Times New Roman" w:eastAsia="Times New Roman" w:hAnsi="Times New Roman" w:cs="Times New Roman"/>
                <w:b/>
                <w:iCs/>
                <w:lang w:val="en-GB" w:eastAsia="ru-RU"/>
              </w:rPr>
              <w:t>riteriului</w:t>
            </w:r>
            <w:proofErr w:type="spellEnd"/>
            <w:r w:rsidRPr="00CB6DA6">
              <w:rPr>
                <w:rFonts w:ascii="Times New Roman" w:eastAsia="Times New Roman" w:hAnsi="Times New Roman" w:cs="Times New Roman"/>
                <w:b/>
                <w:iCs/>
                <w:lang w:val="en-GB" w:eastAsia="ru-RU"/>
              </w:rPr>
              <w:t>/</w:t>
            </w:r>
          </w:p>
          <w:p w14:paraId="4D964A05" w14:textId="301BEC8B" w:rsidR="00063728" w:rsidRPr="00CB6DA6" w:rsidRDefault="00063728" w:rsidP="008342B4">
            <w:pPr>
              <w:shd w:val="clear" w:color="auto" w:fill="FFFFFF"/>
              <w:tabs>
                <w:tab w:val="left" w:pos="612"/>
              </w:tabs>
              <w:rPr>
                <w:rFonts w:ascii="Times New Roman" w:eastAsia="Times New Roman" w:hAnsi="Times New Roman" w:cs="Times New Roman"/>
                <w:b/>
                <w:iCs/>
                <w:lang w:val="en-GB" w:eastAsia="ru-RU"/>
              </w:rPr>
            </w:pPr>
            <w:proofErr w:type="spellStart"/>
            <w:r w:rsidRPr="00CB6DA6">
              <w:rPr>
                <w:rFonts w:ascii="Times New Roman" w:eastAsia="Times New Roman" w:hAnsi="Times New Roman" w:cs="Times New Roman"/>
                <w:b/>
                <w:iCs/>
                <w:lang w:val="en-GB" w:eastAsia="ru-RU"/>
              </w:rPr>
              <w:t>cerinței</w:t>
            </w:r>
            <w:proofErr w:type="spellEnd"/>
            <w:r w:rsidRPr="00CB6DA6">
              <w:rPr>
                <w:rFonts w:ascii="Times New Roman" w:eastAsia="Times New Roman" w:hAnsi="Times New Roman" w:cs="Times New Roman"/>
                <w:b/>
                <w:iCs/>
                <w:lang w:val="en-GB" w:eastAsia="ru-RU"/>
              </w:rPr>
              <w:t>)</w:t>
            </w:r>
          </w:p>
        </w:tc>
        <w:tc>
          <w:tcPr>
            <w:tcW w:w="4252" w:type="dxa"/>
            <w:shd w:val="clear" w:color="auto" w:fill="auto"/>
          </w:tcPr>
          <w:p w14:paraId="19A28C84" w14:textId="77777777" w:rsidR="00063728" w:rsidRPr="00CB6DA6" w:rsidRDefault="00063728" w:rsidP="004265B5">
            <w:pPr>
              <w:shd w:val="clear" w:color="auto" w:fill="FFFFFF"/>
              <w:tabs>
                <w:tab w:val="left" w:pos="612"/>
              </w:tabs>
              <w:jc w:val="center"/>
              <w:rPr>
                <w:rFonts w:ascii="Times New Roman" w:eastAsia="Times New Roman" w:hAnsi="Times New Roman" w:cs="Times New Roman"/>
                <w:b/>
                <w:iCs/>
                <w:lang w:val="it-IT" w:eastAsia="ru-RU"/>
              </w:rPr>
            </w:pPr>
            <w:r w:rsidRPr="00CB6DA6">
              <w:rPr>
                <w:rFonts w:ascii="Times New Roman" w:eastAsia="Times New Roman" w:hAnsi="Times New Roman" w:cs="Times New Roman"/>
                <w:b/>
                <w:iCs/>
                <w:lang w:val="it-IT" w:eastAsia="ru-RU"/>
              </w:rPr>
              <w:t>Mod de demonstrare a îndeplinirii criteriului/cerinței:</w:t>
            </w:r>
          </w:p>
        </w:tc>
        <w:tc>
          <w:tcPr>
            <w:tcW w:w="1560" w:type="dxa"/>
            <w:shd w:val="clear" w:color="auto" w:fill="auto"/>
          </w:tcPr>
          <w:p w14:paraId="0BF5709C" w14:textId="76F1DADC" w:rsidR="00063728" w:rsidRPr="00CB6DA6" w:rsidRDefault="00063728" w:rsidP="004265B5">
            <w:pPr>
              <w:shd w:val="clear" w:color="auto" w:fill="FFFFFF"/>
              <w:tabs>
                <w:tab w:val="left" w:pos="612"/>
              </w:tabs>
              <w:jc w:val="center"/>
              <w:rPr>
                <w:rFonts w:ascii="Times New Roman" w:eastAsia="Times New Roman" w:hAnsi="Times New Roman" w:cs="Times New Roman"/>
                <w:b/>
                <w:iCs/>
                <w:lang w:val="ru-RU" w:eastAsia="ru-RU"/>
              </w:rPr>
            </w:pPr>
            <w:proofErr w:type="spellStart"/>
            <w:r w:rsidRPr="00CB6DA6">
              <w:rPr>
                <w:rFonts w:ascii="Times New Roman" w:eastAsia="Times New Roman" w:hAnsi="Times New Roman" w:cs="Times New Roman"/>
                <w:b/>
                <w:iCs/>
                <w:lang w:val="ru-RU" w:eastAsia="ru-RU"/>
              </w:rPr>
              <w:t>Nivelul</w:t>
            </w:r>
            <w:proofErr w:type="spellEnd"/>
            <w:r w:rsidRPr="00CB6DA6">
              <w:rPr>
                <w:rFonts w:ascii="Times New Roman" w:eastAsia="Times New Roman" w:hAnsi="Times New Roman" w:cs="Times New Roman"/>
                <w:b/>
                <w:iCs/>
                <w:lang w:eastAsia="ru-RU"/>
              </w:rPr>
              <w:t xml:space="preserve"> </w:t>
            </w:r>
            <w:proofErr w:type="spellStart"/>
            <w:r w:rsidRPr="00CB6DA6">
              <w:rPr>
                <w:rFonts w:ascii="Times New Roman" w:eastAsia="Times New Roman" w:hAnsi="Times New Roman" w:cs="Times New Roman"/>
                <w:b/>
                <w:iCs/>
                <w:lang w:val="ru-RU" w:eastAsia="ru-RU"/>
              </w:rPr>
              <w:t>minim</w:t>
            </w:r>
            <w:proofErr w:type="spellEnd"/>
            <w:r w:rsidRPr="00CB6DA6">
              <w:rPr>
                <w:rFonts w:ascii="Times New Roman" w:eastAsia="Times New Roman" w:hAnsi="Times New Roman" w:cs="Times New Roman"/>
                <w:b/>
                <w:iCs/>
                <w:lang w:val="ru-RU" w:eastAsia="ru-RU"/>
              </w:rPr>
              <w:t>/</w:t>
            </w:r>
            <w:r w:rsidRPr="00CB6DA6">
              <w:rPr>
                <w:rFonts w:ascii="Times New Roman" w:eastAsia="Times New Roman" w:hAnsi="Times New Roman" w:cs="Times New Roman"/>
                <w:b/>
                <w:iCs/>
                <w:lang w:val="ru-RU" w:eastAsia="ru-RU"/>
              </w:rPr>
              <w:br/>
            </w:r>
            <w:proofErr w:type="spellStart"/>
            <w:r w:rsidRPr="00CB6DA6">
              <w:rPr>
                <w:rFonts w:ascii="Times New Roman" w:eastAsia="Times New Roman" w:hAnsi="Times New Roman" w:cs="Times New Roman"/>
                <w:b/>
                <w:iCs/>
                <w:lang w:val="ru-RU" w:eastAsia="ru-RU"/>
              </w:rPr>
              <w:t>Obligativitate</w:t>
            </w:r>
            <w:proofErr w:type="spellEnd"/>
          </w:p>
        </w:tc>
      </w:tr>
      <w:tr w:rsidR="001A0154" w:rsidRPr="00B23D31" w14:paraId="649E41AA" w14:textId="77777777" w:rsidTr="00C10530">
        <w:tc>
          <w:tcPr>
            <w:tcW w:w="562" w:type="dxa"/>
            <w:shd w:val="clear" w:color="auto" w:fill="auto"/>
          </w:tcPr>
          <w:p w14:paraId="787F6380" w14:textId="44C68273" w:rsidR="001A0154" w:rsidRPr="008E724E" w:rsidRDefault="001A0154" w:rsidP="001A0154">
            <w:pPr>
              <w:shd w:val="clear" w:color="auto" w:fill="FFFFFF"/>
              <w:tabs>
                <w:tab w:val="left" w:pos="612"/>
              </w:tabs>
              <w:jc w:val="center"/>
              <w:rPr>
                <w:rFonts w:ascii="Times New Roman" w:eastAsia="Times New Roman" w:hAnsi="Times New Roman" w:cs="Times New Roman"/>
                <w:iCs/>
                <w:sz w:val="24"/>
                <w:szCs w:val="24"/>
                <w:lang w:val="ru-RU" w:eastAsia="ru-RU"/>
              </w:rPr>
            </w:pPr>
            <w:r>
              <w:rPr>
                <w:rFonts w:ascii="Georgia" w:hAnsi="Georgia" w:cs="Times New Roman"/>
                <w:iCs/>
                <w:sz w:val="24"/>
                <w:szCs w:val="24"/>
                <w:lang w:val="ro-MD"/>
              </w:rPr>
              <w:t>1</w:t>
            </w:r>
          </w:p>
        </w:tc>
        <w:tc>
          <w:tcPr>
            <w:tcW w:w="3119" w:type="dxa"/>
            <w:shd w:val="clear" w:color="auto" w:fill="auto"/>
          </w:tcPr>
          <w:p w14:paraId="4A1924E1" w14:textId="77F7D2B7" w:rsidR="001A0154" w:rsidRPr="008E724E" w:rsidRDefault="001A0154" w:rsidP="001A0154">
            <w:pPr>
              <w:shd w:val="clear" w:color="auto" w:fill="FFFFFF"/>
              <w:tabs>
                <w:tab w:val="left" w:pos="612"/>
              </w:tabs>
              <w:rPr>
                <w:rFonts w:ascii="Times New Roman" w:eastAsia="Times New Roman" w:hAnsi="Times New Roman" w:cs="Times New Roman"/>
                <w:iCs/>
                <w:sz w:val="24"/>
                <w:szCs w:val="24"/>
                <w:lang w:val="en-US" w:eastAsia="ru-RU"/>
              </w:rPr>
            </w:pPr>
            <w:r w:rsidRPr="007147A1">
              <w:rPr>
                <w:rFonts w:ascii="Times New Roman" w:hAnsi="Times New Roman" w:cs="Times New Roman"/>
                <w:iCs/>
                <w:sz w:val="24"/>
                <w:szCs w:val="24"/>
                <w:lang w:val="ro-MD"/>
              </w:rPr>
              <w:t>Oferta</w:t>
            </w:r>
          </w:p>
        </w:tc>
        <w:tc>
          <w:tcPr>
            <w:tcW w:w="4252" w:type="dxa"/>
            <w:shd w:val="clear" w:color="auto" w:fill="auto"/>
          </w:tcPr>
          <w:p w14:paraId="7CAE7E67" w14:textId="192295E6" w:rsidR="001A0154" w:rsidRPr="008E724E" w:rsidRDefault="001A0154" w:rsidP="003F4A3C">
            <w:pPr>
              <w:tabs>
                <w:tab w:val="left" w:pos="612"/>
              </w:tabs>
              <w:jc w:val="both"/>
              <w:rPr>
                <w:rFonts w:ascii="Times New Roman" w:hAnsi="Times New Roman" w:cs="Times New Roman"/>
                <w:iCs/>
                <w:sz w:val="24"/>
                <w:szCs w:val="24"/>
                <w:lang w:val="ro-MD"/>
              </w:rPr>
            </w:pPr>
            <w:r w:rsidRPr="007147A1">
              <w:rPr>
                <w:rFonts w:ascii="Times New Roman" w:hAnsi="Times New Roman" w:cs="Times New Roman"/>
                <w:iCs/>
                <w:sz w:val="24"/>
                <w:szCs w:val="24"/>
                <w:lang w:val="ro-MD"/>
              </w:rPr>
              <w:t>Specificația tehnică și de preț, cu indicarea prețului pe unitate (fără TVA, cu TVA), preț total (fără TVA, cu TVA).</w:t>
            </w:r>
            <w:r w:rsidR="006A50EF">
              <w:rPr>
                <w:rFonts w:ascii="Times New Roman" w:hAnsi="Times New Roman" w:cs="Times New Roman"/>
                <w:iCs/>
                <w:sz w:val="24"/>
                <w:szCs w:val="24"/>
                <w:lang w:val="ro-MD"/>
              </w:rPr>
              <w:t xml:space="preserve"> </w:t>
            </w:r>
            <w:proofErr w:type="spellStart"/>
            <w:r w:rsidRPr="007147A1">
              <w:rPr>
                <w:rFonts w:ascii="Times New Roman" w:eastAsia="Times New Roman" w:hAnsi="Times New Roman" w:cs="Times New Roman"/>
                <w:iCs/>
                <w:sz w:val="24"/>
                <w:szCs w:val="24"/>
                <w:lang w:val="en-US" w:eastAsia="ru-RU"/>
              </w:rPr>
              <w:t>Semnată</w:t>
            </w:r>
            <w:proofErr w:type="spellEnd"/>
            <w:r w:rsidRPr="007147A1">
              <w:rPr>
                <w:rFonts w:ascii="Times New Roman" w:eastAsia="Times New Roman" w:hAnsi="Times New Roman" w:cs="Times New Roman"/>
                <w:iCs/>
                <w:sz w:val="24"/>
                <w:szCs w:val="24"/>
                <w:lang w:val="en-US" w:eastAsia="ru-RU"/>
              </w:rPr>
              <w:t xml:space="preserve"> electronic</w:t>
            </w:r>
          </w:p>
        </w:tc>
        <w:tc>
          <w:tcPr>
            <w:tcW w:w="1560" w:type="dxa"/>
            <w:shd w:val="clear" w:color="auto" w:fill="auto"/>
          </w:tcPr>
          <w:p w14:paraId="4D3425E3" w14:textId="53AED7CB" w:rsidR="001A0154" w:rsidRPr="00882DF0" w:rsidRDefault="001A0154" w:rsidP="001A0154">
            <w:pPr>
              <w:shd w:val="clear" w:color="auto" w:fill="FFFFFF"/>
              <w:tabs>
                <w:tab w:val="left" w:pos="612"/>
              </w:tabs>
              <w:jc w:val="center"/>
              <w:rPr>
                <w:rFonts w:ascii="Times New Roman" w:eastAsia="Times New Roman" w:hAnsi="Times New Roman" w:cs="Times New Roman"/>
                <w:iCs/>
                <w:sz w:val="24"/>
                <w:szCs w:val="24"/>
                <w:lang w:val="ru-RU" w:eastAsia="ru-RU"/>
              </w:rPr>
            </w:pPr>
            <w:r w:rsidRPr="007147A1">
              <w:rPr>
                <w:rFonts w:ascii="Times New Roman" w:hAnsi="Times New Roman" w:cs="Times New Roman"/>
                <w:iCs/>
                <w:sz w:val="24"/>
                <w:szCs w:val="24"/>
                <w:lang w:val="ro-MD"/>
              </w:rPr>
              <w:t>Obligator</w:t>
            </w:r>
          </w:p>
        </w:tc>
      </w:tr>
      <w:tr w:rsidR="001A0154" w:rsidRPr="00B23D31" w14:paraId="02792E40" w14:textId="77777777" w:rsidTr="00C10530">
        <w:tc>
          <w:tcPr>
            <w:tcW w:w="562" w:type="dxa"/>
            <w:shd w:val="clear" w:color="auto" w:fill="auto"/>
          </w:tcPr>
          <w:p w14:paraId="264A0C8C" w14:textId="190F8CA3" w:rsidR="001A0154" w:rsidRPr="008E724E" w:rsidRDefault="001A0154" w:rsidP="001A0154">
            <w:pPr>
              <w:shd w:val="clear" w:color="auto" w:fill="FFFFFF"/>
              <w:tabs>
                <w:tab w:val="left" w:pos="612"/>
              </w:tabs>
              <w:jc w:val="center"/>
              <w:rPr>
                <w:rFonts w:ascii="Times New Roman" w:eastAsia="Times New Roman" w:hAnsi="Times New Roman" w:cs="Times New Roman"/>
                <w:iCs/>
                <w:sz w:val="24"/>
                <w:szCs w:val="24"/>
                <w:lang w:val="ro-MD" w:eastAsia="ru-RU"/>
              </w:rPr>
            </w:pPr>
            <w:r>
              <w:rPr>
                <w:rFonts w:ascii="Georgia" w:hAnsi="Georgia" w:cs="Times New Roman"/>
                <w:iCs/>
                <w:sz w:val="24"/>
                <w:szCs w:val="24"/>
              </w:rPr>
              <w:t>2</w:t>
            </w:r>
          </w:p>
        </w:tc>
        <w:tc>
          <w:tcPr>
            <w:tcW w:w="3119" w:type="dxa"/>
            <w:shd w:val="clear" w:color="auto" w:fill="auto"/>
          </w:tcPr>
          <w:p w14:paraId="01D01F05" w14:textId="19AF390A" w:rsidR="001A0154" w:rsidRPr="008E724E" w:rsidRDefault="001A0154" w:rsidP="001A0154">
            <w:pPr>
              <w:shd w:val="clear" w:color="auto" w:fill="FFFFFF"/>
              <w:tabs>
                <w:tab w:val="left" w:pos="612"/>
              </w:tabs>
              <w:rPr>
                <w:rFonts w:ascii="Times New Roman" w:eastAsia="Times New Roman" w:hAnsi="Times New Roman" w:cs="Times New Roman"/>
                <w:iCs/>
                <w:sz w:val="24"/>
                <w:szCs w:val="24"/>
                <w:lang w:val="en-US" w:eastAsia="ru-RU"/>
              </w:rPr>
            </w:pPr>
            <w:proofErr w:type="spellStart"/>
            <w:r w:rsidRPr="005350B8">
              <w:rPr>
                <w:rFonts w:ascii="Times New Roman" w:hAnsi="Times New Roman" w:cs="Times New Roman"/>
                <w:sz w:val="24"/>
                <w:szCs w:val="24"/>
                <w:lang w:val="en-US"/>
              </w:rPr>
              <w:t>Declarația</w:t>
            </w:r>
            <w:proofErr w:type="spellEnd"/>
            <w:r w:rsidRPr="005350B8">
              <w:rPr>
                <w:rFonts w:ascii="Times New Roman" w:hAnsi="Times New Roman" w:cs="Times New Roman"/>
                <w:sz w:val="24"/>
                <w:szCs w:val="24"/>
                <w:lang w:val="en-US"/>
              </w:rPr>
              <w:t xml:space="preserve"> de </w:t>
            </w:r>
            <w:proofErr w:type="spellStart"/>
            <w:r w:rsidRPr="005350B8">
              <w:rPr>
                <w:rFonts w:ascii="Times New Roman" w:hAnsi="Times New Roman" w:cs="Times New Roman"/>
                <w:sz w:val="24"/>
                <w:szCs w:val="24"/>
                <w:lang w:val="en-US"/>
              </w:rPr>
              <w:t>eligibilitate</w:t>
            </w:r>
            <w:proofErr w:type="spellEnd"/>
            <w:r w:rsidRPr="005350B8">
              <w:rPr>
                <w:rFonts w:ascii="Times New Roman" w:hAnsi="Times New Roman" w:cs="Times New Roman"/>
                <w:sz w:val="24"/>
                <w:szCs w:val="24"/>
                <w:lang w:val="en-US"/>
              </w:rPr>
              <w:t xml:space="preserve"> </w:t>
            </w:r>
          </w:p>
        </w:tc>
        <w:tc>
          <w:tcPr>
            <w:tcW w:w="4252" w:type="dxa"/>
            <w:shd w:val="clear" w:color="auto" w:fill="auto"/>
          </w:tcPr>
          <w:p w14:paraId="1B517661" w14:textId="77777777" w:rsidR="001A0154" w:rsidRPr="005350B8" w:rsidRDefault="001A0154" w:rsidP="003F4A3C">
            <w:pPr>
              <w:jc w:val="both"/>
              <w:rPr>
                <w:rFonts w:ascii="Times New Roman" w:hAnsi="Times New Roman" w:cs="Times New Roman"/>
                <w:sz w:val="24"/>
                <w:szCs w:val="24"/>
                <w:lang w:val="en-US"/>
              </w:rPr>
            </w:pPr>
            <w:proofErr w:type="spellStart"/>
            <w:r w:rsidRPr="005350B8">
              <w:rPr>
                <w:rFonts w:ascii="Times New Roman" w:hAnsi="Times New Roman" w:cs="Times New Roman"/>
                <w:sz w:val="24"/>
                <w:szCs w:val="24"/>
                <w:lang w:val="en-US"/>
              </w:rPr>
              <w:t>Declarația</w:t>
            </w:r>
            <w:proofErr w:type="spellEnd"/>
            <w:r w:rsidRPr="005350B8">
              <w:rPr>
                <w:rFonts w:ascii="Times New Roman" w:hAnsi="Times New Roman" w:cs="Times New Roman"/>
                <w:sz w:val="24"/>
                <w:szCs w:val="24"/>
                <w:lang w:val="en-US"/>
              </w:rPr>
              <w:t xml:space="preserve"> de </w:t>
            </w:r>
            <w:proofErr w:type="spellStart"/>
            <w:r w:rsidRPr="005350B8">
              <w:rPr>
                <w:rFonts w:ascii="Times New Roman" w:hAnsi="Times New Roman" w:cs="Times New Roman"/>
                <w:sz w:val="24"/>
                <w:szCs w:val="24"/>
                <w:lang w:val="en-US"/>
              </w:rPr>
              <w:t>eligibilitate</w:t>
            </w:r>
            <w:proofErr w:type="spellEnd"/>
            <w:r w:rsidRPr="005350B8">
              <w:rPr>
                <w:rFonts w:ascii="Times New Roman" w:hAnsi="Times New Roman" w:cs="Times New Roman"/>
                <w:sz w:val="24"/>
                <w:szCs w:val="24"/>
                <w:lang w:val="en-US"/>
              </w:rPr>
              <w:t xml:space="preserve">, conform </w:t>
            </w:r>
            <w:proofErr w:type="spellStart"/>
            <w:r w:rsidRPr="005350B8">
              <w:rPr>
                <w:rFonts w:ascii="Times New Roman" w:hAnsi="Times New Roman" w:cs="Times New Roman"/>
                <w:sz w:val="24"/>
                <w:szCs w:val="24"/>
                <w:lang w:val="en-US"/>
              </w:rPr>
              <w:t>Anexei</w:t>
            </w:r>
            <w:proofErr w:type="spellEnd"/>
            <w:r w:rsidRPr="005350B8">
              <w:rPr>
                <w:rFonts w:ascii="Times New Roman" w:hAnsi="Times New Roman" w:cs="Times New Roman"/>
                <w:sz w:val="24"/>
                <w:szCs w:val="24"/>
                <w:lang w:val="en-US"/>
              </w:rPr>
              <w:t xml:space="preserve"> nr. 2</w:t>
            </w:r>
            <w:r>
              <w:rPr>
                <w:rFonts w:ascii="Times New Roman" w:hAnsi="Times New Roman" w:cs="Times New Roman"/>
                <w:sz w:val="24"/>
                <w:szCs w:val="24"/>
                <w:lang w:val="en-US"/>
              </w:rPr>
              <w:t xml:space="preserve"> </w:t>
            </w:r>
            <w:r w:rsidRPr="005350B8">
              <w:rPr>
                <w:rFonts w:ascii="Times New Roman" w:hAnsi="Times New Roman" w:cs="Times New Roman"/>
                <w:sz w:val="24"/>
                <w:szCs w:val="24"/>
                <w:lang w:val="en-US"/>
              </w:rPr>
              <w:t xml:space="preserve">la </w:t>
            </w:r>
            <w:proofErr w:type="spellStart"/>
            <w:r w:rsidRPr="005350B8">
              <w:rPr>
                <w:rFonts w:ascii="Times New Roman" w:hAnsi="Times New Roman" w:cs="Times New Roman"/>
                <w:sz w:val="24"/>
                <w:szCs w:val="24"/>
                <w:lang w:val="en-US"/>
              </w:rPr>
              <w:t>Regulamentul</w:t>
            </w:r>
            <w:proofErr w:type="spellEnd"/>
            <w:r w:rsidRPr="005350B8">
              <w:rPr>
                <w:rFonts w:ascii="Times New Roman" w:hAnsi="Times New Roman" w:cs="Times New Roman"/>
                <w:sz w:val="24"/>
                <w:szCs w:val="24"/>
                <w:lang w:val="en-US"/>
              </w:rPr>
              <w:t xml:space="preserve"> cu </w:t>
            </w:r>
            <w:proofErr w:type="spellStart"/>
            <w:r w:rsidRPr="005350B8">
              <w:rPr>
                <w:rFonts w:ascii="Times New Roman" w:hAnsi="Times New Roman" w:cs="Times New Roman"/>
                <w:sz w:val="24"/>
                <w:szCs w:val="24"/>
                <w:lang w:val="en-US"/>
              </w:rPr>
              <w:t>privire</w:t>
            </w:r>
            <w:proofErr w:type="spellEnd"/>
            <w:r w:rsidRPr="005350B8">
              <w:rPr>
                <w:rFonts w:ascii="Times New Roman" w:hAnsi="Times New Roman" w:cs="Times New Roman"/>
                <w:sz w:val="24"/>
                <w:szCs w:val="24"/>
                <w:lang w:val="en-US"/>
              </w:rPr>
              <w:t xml:space="preserve"> la </w:t>
            </w:r>
            <w:proofErr w:type="spellStart"/>
            <w:r w:rsidRPr="005350B8">
              <w:rPr>
                <w:rFonts w:ascii="Times New Roman" w:hAnsi="Times New Roman" w:cs="Times New Roman"/>
                <w:sz w:val="24"/>
                <w:szCs w:val="24"/>
                <w:lang w:val="en-US"/>
              </w:rPr>
              <w:t>achiziliile</w:t>
            </w:r>
            <w:proofErr w:type="spellEnd"/>
            <w:r w:rsidRPr="005350B8">
              <w:rPr>
                <w:rFonts w:ascii="Times New Roman" w:hAnsi="Times New Roman" w:cs="Times New Roman"/>
                <w:sz w:val="24"/>
                <w:szCs w:val="24"/>
                <w:lang w:val="en-US"/>
              </w:rPr>
              <w:t xml:space="preserve"> </w:t>
            </w:r>
            <w:proofErr w:type="spellStart"/>
            <w:r w:rsidRPr="005350B8">
              <w:rPr>
                <w:rFonts w:ascii="Times New Roman" w:hAnsi="Times New Roman" w:cs="Times New Roman"/>
                <w:sz w:val="24"/>
                <w:szCs w:val="24"/>
                <w:lang w:val="en-US"/>
              </w:rPr>
              <w:t>publice</w:t>
            </w:r>
            <w:proofErr w:type="spellEnd"/>
            <w:r>
              <w:rPr>
                <w:rFonts w:ascii="Times New Roman" w:hAnsi="Times New Roman" w:cs="Times New Roman"/>
                <w:sz w:val="24"/>
                <w:szCs w:val="24"/>
                <w:lang w:val="en-US"/>
              </w:rPr>
              <w:t xml:space="preserve"> </w:t>
            </w:r>
            <w:r w:rsidRPr="005350B8">
              <w:rPr>
                <w:rFonts w:ascii="Times New Roman" w:hAnsi="Times New Roman" w:cs="Times New Roman"/>
                <w:sz w:val="24"/>
                <w:szCs w:val="24"/>
                <w:lang w:val="en-US"/>
              </w:rPr>
              <w:t xml:space="preserve">de </w:t>
            </w:r>
            <w:proofErr w:type="spellStart"/>
            <w:r w:rsidRPr="005350B8">
              <w:rPr>
                <w:rFonts w:ascii="Times New Roman" w:hAnsi="Times New Roman" w:cs="Times New Roman"/>
                <w:sz w:val="24"/>
                <w:szCs w:val="24"/>
                <w:lang w:val="en-US"/>
              </w:rPr>
              <w:t>valoare</w:t>
            </w:r>
            <w:proofErr w:type="spellEnd"/>
            <w:r w:rsidRPr="005350B8">
              <w:rPr>
                <w:rFonts w:ascii="Times New Roman" w:hAnsi="Times New Roman" w:cs="Times New Roman"/>
                <w:sz w:val="24"/>
                <w:szCs w:val="24"/>
                <w:lang w:val="en-US"/>
              </w:rPr>
              <w:t xml:space="preserve"> </w:t>
            </w:r>
            <w:proofErr w:type="spellStart"/>
            <w:r w:rsidRPr="005350B8">
              <w:rPr>
                <w:rFonts w:ascii="Times New Roman" w:hAnsi="Times New Roman" w:cs="Times New Roman"/>
                <w:sz w:val="24"/>
                <w:szCs w:val="24"/>
                <w:lang w:val="en-US"/>
              </w:rPr>
              <w:t>mică</w:t>
            </w:r>
            <w:proofErr w:type="spellEnd"/>
            <w:r w:rsidRPr="005350B8">
              <w:rPr>
                <w:rFonts w:ascii="Times New Roman" w:hAnsi="Times New Roman" w:cs="Times New Roman"/>
                <w:sz w:val="24"/>
                <w:szCs w:val="24"/>
                <w:lang w:val="en-US"/>
              </w:rPr>
              <w:t xml:space="preserve">, </w:t>
            </w:r>
            <w:proofErr w:type="spellStart"/>
            <w:r w:rsidRPr="005350B8">
              <w:rPr>
                <w:rFonts w:ascii="Times New Roman" w:hAnsi="Times New Roman" w:cs="Times New Roman"/>
                <w:sz w:val="24"/>
                <w:szCs w:val="24"/>
                <w:lang w:val="en-US"/>
              </w:rPr>
              <w:t>aprobat</w:t>
            </w:r>
            <w:proofErr w:type="spellEnd"/>
            <w:r w:rsidRPr="005350B8">
              <w:rPr>
                <w:rFonts w:ascii="Times New Roman" w:hAnsi="Times New Roman" w:cs="Times New Roman"/>
                <w:sz w:val="24"/>
                <w:szCs w:val="24"/>
                <w:lang w:val="en-US"/>
              </w:rPr>
              <w:t xml:space="preserve"> </w:t>
            </w:r>
            <w:proofErr w:type="spellStart"/>
            <w:r w:rsidRPr="005350B8">
              <w:rPr>
                <w:rFonts w:ascii="Times New Roman" w:hAnsi="Times New Roman" w:cs="Times New Roman"/>
                <w:sz w:val="24"/>
                <w:szCs w:val="24"/>
                <w:lang w:val="en-US"/>
              </w:rPr>
              <w:t>prin</w:t>
            </w:r>
            <w:proofErr w:type="spellEnd"/>
            <w:r w:rsidRPr="005350B8">
              <w:rPr>
                <w:rFonts w:ascii="Times New Roman" w:hAnsi="Times New Roman" w:cs="Times New Roman"/>
                <w:sz w:val="24"/>
                <w:szCs w:val="24"/>
                <w:lang w:val="en-US"/>
              </w:rPr>
              <w:t xml:space="preserve"> HG nr.87 01.2022.</w:t>
            </w:r>
          </w:p>
          <w:p w14:paraId="2842B339" w14:textId="1F3720B6" w:rsidR="001A0154" w:rsidRPr="008E724E" w:rsidRDefault="001A0154" w:rsidP="003F4A3C">
            <w:pPr>
              <w:shd w:val="clear" w:color="auto" w:fill="FFFFFF"/>
              <w:tabs>
                <w:tab w:val="left" w:pos="612"/>
              </w:tabs>
              <w:jc w:val="both"/>
              <w:rPr>
                <w:rFonts w:ascii="Times New Roman" w:eastAsia="Times New Roman" w:hAnsi="Times New Roman" w:cs="Times New Roman"/>
                <w:iCs/>
                <w:sz w:val="24"/>
                <w:szCs w:val="24"/>
                <w:lang w:val="en-US" w:eastAsia="ru-RU"/>
              </w:rPr>
            </w:pPr>
            <w:proofErr w:type="spellStart"/>
            <w:r w:rsidRPr="005350B8">
              <w:rPr>
                <w:rFonts w:ascii="Times New Roman" w:hAnsi="Times New Roman" w:cs="Times New Roman"/>
                <w:bCs/>
                <w:color w:val="000000"/>
                <w:sz w:val="24"/>
                <w:szCs w:val="24"/>
                <w:lang w:val="en-US"/>
              </w:rPr>
              <w:t>Confirmată</w:t>
            </w:r>
            <w:proofErr w:type="spellEnd"/>
            <w:r w:rsidRPr="005350B8">
              <w:rPr>
                <w:rFonts w:ascii="Times New Roman" w:hAnsi="Times New Roman" w:cs="Times New Roman"/>
                <w:bCs/>
                <w:color w:val="000000"/>
                <w:sz w:val="24"/>
                <w:szCs w:val="24"/>
                <w:lang w:val="en-US"/>
              </w:rPr>
              <w:t xml:space="preserve"> </w:t>
            </w:r>
            <w:proofErr w:type="spellStart"/>
            <w:r w:rsidRPr="005350B8">
              <w:rPr>
                <w:rFonts w:ascii="Times New Roman" w:hAnsi="Times New Roman" w:cs="Times New Roman"/>
                <w:bCs/>
                <w:color w:val="000000"/>
                <w:sz w:val="24"/>
                <w:szCs w:val="24"/>
                <w:lang w:val="en-US"/>
              </w:rPr>
              <w:t>prin</w:t>
            </w:r>
            <w:proofErr w:type="spellEnd"/>
            <w:r w:rsidRPr="005350B8">
              <w:rPr>
                <w:rFonts w:ascii="Times New Roman" w:hAnsi="Times New Roman" w:cs="Times New Roman"/>
                <w:bCs/>
                <w:color w:val="000000"/>
                <w:sz w:val="24"/>
                <w:szCs w:val="24"/>
                <w:lang w:val="en-US"/>
              </w:rPr>
              <w:t xml:space="preserve"> </w:t>
            </w:r>
            <w:proofErr w:type="spellStart"/>
            <w:r w:rsidRPr="005350B8">
              <w:rPr>
                <w:rFonts w:ascii="Times New Roman" w:hAnsi="Times New Roman" w:cs="Times New Roman"/>
                <w:bCs/>
                <w:color w:val="000000"/>
                <w:sz w:val="24"/>
                <w:szCs w:val="24"/>
                <w:lang w:val="en-US"/>
              </w:rPr>
              <w:t>aplicarea</w:t>
            </w:r>
            <w:proofErr w:type="spellEnd"/>
            <w:r w:rsidRPr="005350B8">
              <w:rPr>
                <w:rFonts w:ascii="Times New Roman" w:hAnsi="Times New Roman" w:cs="Times New Roman"/>
                <w:bCs/>
                <w:color w:val="000000"/>
                <w:sz w:val="24"/>
                <w:szCs w:val="24"/>
                <w:lang w:val="en-US"/>
              </w:rPr>
              <w:t xml:space="preserve"> </w:t>
            </w:r>
            <w:proofErr w:type="spellStart"/>
            <w:r w:rsidRPr="005350B8">
              <w:rPr>
                <w:rFonts w:ascii="Times New Roman" w:hAnsi="Times New Roman" w:cs="Times New Roman"/>
                <w:bCs/>
                <w:color w:val="000000"/>
                <w:sz w:val="24"/>
                <w:szCs w:val="24"/>
                <w:lang w:val="en-US"/>
              </w:rPr>
              <w:t>semnăturii</w:t>
            </w:r>
            <w:proofErr w:type="spellEnd"/>
            <w:r w:rsidRPr="005350B8">
              <w:rPr>
                <w:rFonts w:ascii="Times New Roman" w:hAnsi="Times New Roman" w:cs="Times New Roman"/>
                <w:bCs/>
                <w:color w:val="000000"/>
                <w:sz w:val="24"/>
                <w:szCs w:val="24"/>
                <w:lang w:val="en-US"/>
              </w:rPr>
              <w:t xml:space="preserve"> </w:t>
            </w:r>
            <w:proofErr w:type="spellStart"/>
            <w:r w:rsidRPr="005350B8">
              <w:rPr>
                <w:rFonts w:ascii="Times New Roman" w:hAnsi="Times New Roman" w:cs="Times New Roman"/>
                <w:bCs/>
                <w:color w:val="000000"/>
                <w:sz w:val="24"/>
                <w:szCs w:val="24"/>
                <w:lang w:val="en-US"/>
              </w:rPr>
              <w:t>electronice</w:t>
            </w:r>
            <w:proofErr w:type="spellEnd"/>
            <w:r w:rsidRPr="005350B8">
              <w:rPr>
                <w:rFonts w:ascii="Times New Roman" w:hAnsi="Times New Roman" w:cs="Times New Roman"/>
                <w:bCs/>
                <w:color w:val="000000"/>
                <w:sz w:val="24"/>
                <w:szCs w:val="24"/>
                <w:lang w:val="en-US"/>
              </w:rPr>
              <w:t>.</w:t>
            </w:r>
          </w:p>
        </w:tc>
        <w:tc>
          <w:tcPr>
            <w:tcW w:w="1560" w:type="dxa"/>
            <w:shd w:val="clear" w:color="auto" w:fill="auto"/>
          </w:tcPr>
          <w:p w14:paraId="21E2523A" w14:textId="7E5BB8CF" w:rsidR="001A0154" w:rsidRPr="00882DF0" w:rsidRDefault="001A0154" w:rsidP="001A0154">
            <w:pPr>
              <w:shd w:val="clear" w:color="auto" w:fill="FFFFFF"/>
              <w:tabs>
                <w:tab w:val="left" w:pos="612"/>
              </w:tabs>
              <w:jc w:val="center"/>
              <w:rPr>
                <w:rFonts w:ascii="Times New Roman" w:eastAsia="Times New Roman" w:hAnsi="Times New Roman" w:cs="Times New Roman"/>
                <w:iCs/>
                <w:sz w:val="24"/>
                <w:szCs w:val="24"/>
                <w:lang w:val="ru-RU" w:eastAsia="ru-RU"/>
              </w:rPr>
            </w:pPr>
            <w:r w:rsidRPr="005350B8">
              <w:rPr>
                <w:rFonts w:ascii="Times New Roman" w:hAnsi="Times New Roman" w:cs="Times New Roman"/>
                <w:sz w:val="24"/>
                <w:szCs w:val="24"/>
              </w:rPr>
              <w:t>Obligator</w:t>
            </w:r>
          </w:p>
        </w:tc>
      </w:tr>
      <w:tr w:rsidR="001A0154" w:rsidRPr="00B23D31" w14:paraId="71BDAD5D" w14:textId="77777777" w:rsidTr="00C10530">
        <w:tc>
          <w:tcPr>
            <w:tcW w:w="562" w:type="dxa"/>
            <w:shd w:val="clear" w:color="auto" w:fill="auto"/>
          </w:tcPr>
          <w:p w14:paraId="7DF0030C" w14:textId="34B40C9F" w:rsidR="001A0154" w:rsidRPr="008E724E" w:rsidRDefault="001A0154" w:rsidP="001A0154">
            <w:pPr>
              <w:shd w:val="clear" w:color="auto" w:fill="FFFFFF"/>
              <w:tabs>
                <w:tab w:val="left" w:pos="612"/>
              </w:tabs>
              <w:jc w:val="center"/>
              <w:rPr>
                <w:rFonts w:ascii="Times New Roman" w:hAnsi="Times New Roman" w:cs="Times New Roman"/>
                <w:iCs/>
                <w:sz w:val="24"/>
                <w:szCs w:val="24"/>
              </w:rPr>
            </w:pPr>
            <w:r>
              <w:rPr>
                <w:rFonts w:ascii="Georgia" w:hAnsi="Georgia" w:cs="Times New Roman"/>
                <w:iCs/>
                <w:sz w:val="24"/>
                <w:szCs w:val="24"/>
              </w:rPr>
              <w:t>3</w:t>
            </w:r>
          </w:p>
        </w:tc>
        <w:tc>
          <w:tcPr>
            <w:tcW w:w="3119" w:type="dxa"/>
            <w:shd w:val="clear" w:color="auto" w:fill="auto"/>
          </w:tcPr>
          <w:p w14:paraId="7BB1CD3B" w14:textId="2978607A" w:rsidR="001A0154" w:rsidRPr="008E724E" w:rsidRDefault="001A0154" w:rsidP="001A0154">
            <w:pPr>
              <w:shd w:val="clear" w:color="auto" w:fill="FFFFFF"/>
              <w:tabs>
                <w:tab w:val="left" w:pos="612"/>
              </w:tabs>
              <w:rPr>
                <w:rFonts w:ascii="Times New Roman" w:hAnsi="Times New Roman" w:cs="Times New Roman"/>
                <w:iCs/>
                <w:sz w:val="24"/>
                <w:szCs w:val="24"/>
              </w:rPr>
            </w:pPr>
            <w:r w:rsidRPr="007147A1">
              <w:rPr>
                <w:rFonts w:ascii="Times New Roman" w:hAnsi="Times New Roman" w:cs="Times New Roman"/>
                <w:iCs/>
                <w:sz w:val="24"/>
                <w:szCs w:val="24"/>
                <w:lang w:val="ro-MD"/>
              </w:rPr>
              <w:t>Dovada înregistrării persoanei juridice</w:t>
            </w:r>
          </w:p>
        </w:tc>
        <w:tc>
          <w:tcPr>
            <w:tcW w:w="4252" w:type="dxa"/>
            <w:shd w:val="clear" w:color="auto" w:fill="auto"/>
          </w:tcPr>
          <w:p w14:paraId="1DE6A937" w14:textId="77777777" w:rsidR="001A0154" w:rsidRPr="000A6DDB" w:rsidRDefault="001A0154" w:rsidP="003F4A3C">
            <w:pPr>
              <w:shd w:val="clear" w:color="auto" w:fill="FFFFFF"/>
              <w:tabs>
                <w:tab w:val="left" w:pos="612"/>
              </w:tabs>
              <w:jc w:val="both"/>
              <w:rPr>
                <w:rFonts w:ascii="Times New Roman" w:hAnsi="Times New Roman" w:cs="Times New Roman"/>
                <w:iCs/>
                <w:sz w:val="24"/>
                <w:szCs w:val="24"/>
                <w:lang w:val="ro-MD"/>
              </w:rPr>
            </w:pPr>
            <w:r w:rsidRPr="000A6DDB">
              <w:rPr>
                <w:rFonts w:ascii="Times New Roman" w:hAnsi="Times New Roman" w:cs="Times New Roman"/>
                <w:iCs/>
                <w:sz w:val="24"/>
                <w:szCs w:val="24"/>
                <w:lang w:val="ro-MD"/>
              </w:rPr>
              <w:t xml:space="preserve">Certificat / Decizie de înregistrare a întreprinderii/Extras din Registrul de Stat al persoanelor juridice. </w:t>
            </w:r>
          </w:p>
          <w:p w14:paraId="6F1B5A86" w14:textId="34F657F5" w:rsidR="001A0154" w:rsidRPr="008E724E" w:rsidRDefault="001A0154" w:rsidP="003F4A3C">
            <w:pPr>
              <w:tabs>
                <w:tab w:val="left" w:pos="612"/>
              </w:tabs>
              <w:jc w:val="both"/>
              <w:rPr>
                <w:rFonts w:ascii="Times New Roman" w:hAnsi="Times New Roman" w:cs="Times New Roman"/>
                <w:iCs/>
                <w:sz w:val="24"/>
                <w:szCs w:val="24"/>
              </w:rPr>
            </w:pPr>
            <w:proofErr w:type="spellStart"/>
            <w:r w:rsidRPr="005350B8">
              <w:rPr>
                <w:rFonts w:ascii="Times New Roman" w:eastAsia="Times New Roman" w:hAnsi="Times New Roman" w:cs="Times New Roman"/>
                <w:iCs/>
                <w:sz w:val="24"/>
                <w:szCs w:val="24"/>
                <w:lang w:val="en-US" w:eastAsia="ru-RU"/>
              </w:rPr>
              <w:t>Confirmată</w:t>
            </w:r>
            <w:proofErr w:type="spellEnd"/>
            <w:r w:rsidRPr="005350B8">
              <w:rPr>
                <w:rFonts w:ascii="Times New Roman" w:eastAsia="Times New Roman" w:hAnsi="Times New Roman" w:cs="Times New Roman"/>
                <w:iCs/>
                <w:sz w:val="24"/>
                <w:szCs w:val="24"/>
                <w:lang w:val="en-US" w:eastAsia="ru-RU"/>
              </w:rPr>
              <w:t xml:space="preserve"> </w:t>
            </w:r>
            <w:proofErr w:type="spellStart"/>
            <w:r w:rsidRPr="005350B8">
              <w:rPr>
                <w:rFonts w:ascii="Times New Roman" w:eastAsia="Times New Roman" w:hAnsi="Times New Roman" w:cs="Times New Roman"/>
                <w:iCs/>
                <w:sz w:val="24"/>
                <w:szCs w:val="24"/>
                <w:lang w:val="en-US" w:eastAsia="ru-RU"/>
              </w:rPr>
              <w:t>prin</w:t>
            </w:r>
            <w:proofErr w:type="spellEnd"/>
            <w:r w:rsidRPr="005350B8">
              <w:rPr>
                <w:rFonts w:ascii="Times New Roman" w:eastAsia="Times New Roman" w:hAnsi="Times New Roman" w:cs="Times New Roman"/>
                <w:iCs/>
                <w:sz w:val="24"/>
                <w:szCs w:val="24"/>
                <w:lang w:val="en-US" w:eastAsia="ru-RU"/>
              </w:rPr>
              <w:t xml:space="preserve"> </w:t>
            </w:r>
            <w:proofErr w:type="spellStart"/>
            <w:r w:rsidRPr="005350B8">
              <w:rPr>
                <w:rFonts w:ascii="Times New Roman" w:eastAsia="Times New Roman" w:hAnsi="Times New Roman" w:cs="Times New Roman"/>
                <w:iCs/>
                <w:sz w:val="24"/>
                <w:szCs w:val="24"/>
                <w:lang w:val="en-US" w:eastAsia="ru-RU"/>
              </w:rPr>
              <w:t>aplicarea</w:t>
            </w:r>
            <w:proofErr w:type="spellEnd"/>
            <w:r w:rsidRPr="005350B8">
              <w:rPr>
                <w:rFonts w:ascii="Times New Roman" w:eastAsia="Times New Roman" w:hAnsi="Times New Roman" w:cs="Times New Roman"/>
                <w:iCs/>
                <w:sz w:val="24"/>
                <w:szCs w:val="24"/>
                <w:lang w:val="en-US" w:eastAsia="ru-RU"/>
              </w:rPr>
              <w:t xml:space="preserve"> </w:t>
            </w:r>
            <w:proofErr w:type="spellStart"/>
            <w:r w:rsidRPr="005350B8">
              <w:rPr>
                <w:rFonts w:ascii="Times New Roman" w:eastAsia="Times New Roman" w:hAnsi="Times New Roman" w:cs="Times New Roman"/>
                <w:iCs/>
                <w:sz w:val="24"/>
                <w:szCs w:val="24"/>
                <w:lang w:val="en-US" w:eastAsia="ru-RU"/>
              </w:rPr>
              <w:t>semnăturii</w:t>
            </w:r>
            <w:proofErr w:type="spellEnd"/>
            <w:r w:rsidRPr="005350B8">
              <w:rPr>
                <w:rFonts w:ascii="Times New Roman" w:eastAsia="Times New Roman" w:hAnsi="Times New Roman" w:cs="Times New Roman"/>
                <w:iCs/>
                <w:sz w:val="24"/>
                <w:szCs w:val="24"/>
                <w:lang w:val="en-US" w:eastAsia="ru-RU"/>
              </w:rPr>
              <w:t xml:space="preserve"> </w:t>
            </w:r>
            <w:proofErr w:type="spellStart"/>
            <w:r w:rsidRPr="005350B8">
              <w:rPr>
                <w:rFonts w:ascii="Times New Roman" w:eastAsia="Times New Roman" w:hAnsi="Times New Roman" w:cs="Times New Roman"/>
                <w:iCs/>
                <w:sz w:val="24"/>
                <w:szCs w:val="24"/>
                <w:lang w:val="en-US" w:eastAsia="ru-RU"/>
              </w:rPr>
              <w:t>electronice</w:t>
            </w:r>
            <w:proofErr w:type="spellEnd"/>
            <w:r w:rsidRPr="005350B8">
              <w:rPr>
                <w:rFonts w:ascii="Times New Roman" w:eastAsia="Times New Roman" w:hAnsi="Times New Roman" w:cs="Times New Roman"/>
                <w:iCs/>
                <w:sz w:val="24"/>
                <w:szCs w:val="24"/>
                <w:lang w:val="en-US" w:eastAsia="ru-RU"/>
              </w:rPr>
              <w:t>.</w:t>
            </w:r>
          </w:p>
        </w:tc>
        <w:tc>
          <w:tcPr>
            <w:tcW w:w="1560" w:type="dxa"/>
            <w:shd w:val="clear" w:color="auto" w:fill="auto"/>
          </w:tcPr>
          <w:p w14:paraId="076CBDE5" w14:textId="30DE158D" w:rsidR="001A0154" w:rsidRPr="00882DF0" w:rsidRDefault="001A0154" w:rsidP="001A0154">
            <w:pPr>
              <w:shd w:val="clear" w:color="auto" w:fill="FFFFFF"/>
              <w:tabs>
                <w:tab w:val="left" w:pos="612"/>
              </w:tabs>
              <w:jc w:val="center"/>
              <w:rPr>
                <w:rFonts w:ascii="Times New Roman" w:hAnsi="Times New Roman" w:cs="Times New Roman"/>
                <w:iCs/>
                <w:sz w:val="24"/>
                <w:szCs w:val="24"/>
              </w:rPr>
            </w:pPr>
            <w:r w:rsidRPr="007147A1">
              <w:rPr>
                <w:rFonts w:ascii="Times New Roman" w:hAnsi="Times New Roman" w:cs="Times New Roman"/>
                <w:iCs/>
                <w:sz w:val="24"/>
                <w:szCs w:val="24"/>
                <w:lang w:val="ro-MD"/>
              </w:rPr>
              <w:t>Obligator</w:t>
            </w:r>
          </w:p>
        </w:tc>
      </w:tr>
      <w:tr w:rsidR="001A0154" w:rsidRPr="00B23D31" w14:paraId="4FB8E518" w14:textId="77777777" w:rsidTr="00C10530">
        <w:tc>
          <w:tcPr>
            <w:tcW w:w="562" w:type="dxa"/>
            <w:shd w:val="clear" w:color="auto" w:fill="auto"/>
          </w:tcPr>
          <w:p w14:paraId="14B0CB50" w14:textId="7FEACA98" w:rsidR="001A0154" w:rsidRPr="008E724E" w:rsidRDefault="001A0154" w:rsidP="001A0154">
            <w:pPr>
              <w:shd w:val="clear" w:color="auto" w:fill="FFFFFF"/>
              <w:tabs>
                <w:tab w:val="left" w:pos="612"/>
              </w:tabs>
              <w:jc w:val="center"/>
              <w:rPr>
                <w:rFonts w:ascii="Times New Roman" w:eastAsia="Times New Roman" w:hAnsi="Times New Roman" w:cs="Times New Roman"/>
                <w:iCs/>
                <w:sz w:val="24"/>
                <w:szCs w:val="24"/>
                <w:lang w:val="ro-MD" w:eastAsia="ru-RU"/>
              </w:rPr>
            </w:pPr>
            <w:r>
              <w:rPr>
                <w:rFonts w:ascii="Georgia" w:hAnsi="Georgia" w:cs="Times New Roman"/>
                <w:iCs/>
                <w:sz w:val="24"/>
                <w:szCs w:val="24"/>
                <w:lang w:val="ro-MD"/>
              </w:rPr>
              <w:lastRenderedPageBreak/>
              <w:t>4</w:t>
            </w:r>
          </w:p>
        </w:tc>
        <w:tc>
          <w:tcPr>
            <w:tcW w:w="3119" w:type="dxa"/>
            <w:shd w:val="clear" w:color="auto" w:fill="auto"/>
          </w:tcPr>
          <w:p w14:paraId="5D747FB9" w14:textId="42888CE9" w:rsidR="001A0154" w:rsidRPr="008E724E" w:rsidRDefault="001A0154" w:rsidP="001A0154">
            <w:pPr>
              <w:shd w:val="clear" w:color="auto" w:fill="FFFFFF"/>
              <w:tabs>
                <w:tab w:val="left" w:pos="612"/>
              </w:tabs>
              <w:rPr>
                <w:rFonts w:ascii="Times New Roman" w:eastAsia="Times New Roman" w:hAnsi="Times New Roman" w:cs="Times New Roman"/>
                <w:iCs/>
                <w:sz w:val="24"/>
                <w:szCs w:val="24"/>
                <w:lang w:val="en-US" w:eastAsia="ru-RU"/>
              </w:rPr>
            </w:pPr>
            <w:r w:rsidRPr="007147A1">
              <w:rPr>
                <w:rFonts w:ascii="Times New Roman" w:hAnsi="Times New Roman" w:cs="Times New Roman"/>
                <w:iCs/>
                <w:sz w:val="24"/>
                <w:szCs w:val="24"/>
                <w:lang w:val="ro-MD"/>
              </w:rPr>
              <w:t>Date despre participant</w:t>
            </w:r>
          </w:p>
        </w:tc>
        <w:tc>
          <w:tcPr>
            <w:tcW w:w="4252" w:type="dxa"/>
            <w:shd w:val="clear" w:color="auto" w:fill="auto"/>
          </w:tcPr>
          <w:p w14:paraId="1368839E" w14:textId="77777777" w:rsidR="001A0154" w:rsidRPr="007147A1" w:rsidRDefault="001A0154" w:rsidP="003F4A3C">
            <w:pPr>
              <w:shd w:val="clear" w:color="auto" w:fill="FFFFFF"/>
              <w:tabs>
                <w:tab w:val="left" w:pos="612"/>
              </w:tabs>
              <w:jc w:val="both"/>
              <w:rPr>
                <w:rFonts w:ascii="Times New Roman" w:hAnsi="Times New Roman" w:cs="Times New Roman"/>
                <w:iCs/>
                <w:sz w:val="24"/>
                <w:szCs w:val="24"/>
                <w:lang w:val="ro-MD"/>
              </w:rPr>
            </w:pPr>
            <w:r w:rsidRPr="007147A1">
              <w:rPr>
                <w:rFonts w:ascii="Times New Roman" w:hAnsi="Times New Roman" w:cs="Times New Roman"/>
                <w:iCs/>
                <w:sz w:val="24"/>
                <w:szCs w:val="24"/>
                <w:lang w:val="ro-MD"/>
              </w:rPr>
              <w:t>Cu indicarea adresei (fizice, juridice), date de contact (nr. de tel, adresa e-mail), persoana de contact.</w:t>
            </w:r>
          </w:p>
          <w:p w14:paraId="5954B6DE" w14:textId="79BD2DE8" w:rsidR="001A0154" w:rsidRPr="008E724E" w:rsidRDefault="001A0154" w:rsidP="003F4A3C">
            <w:pPr>
              <w:shd w:val="clear" w:color="auto" w:fill="FFFFFF"/>
              <w:tabs>
                <w:tab w:val="left" w:pos="612"/>
              </w:tabs>
              <w:jc w:val="both"/>
              <w:rPr>
                <w:rFonts w:ascii="Times New Roman" w:eastAsia="Times New Roman" w:hAnsi="Times New Roman" w:cs="Times New Roman"/>
                <w:iCs/>
                <w:sz w:val="24"/>
                <w:szCs w:val="24"/>
                <w:lang w:val="en-US" w:eastAsia="ru-RU"/>
              </w:rPr>
            </w:pPr>
            <w:proofErr w:type="spellStart"/>
            <w:r w:rsidRPr="00CC5409">
              <w:rPr>
                <w:rFonts w:ascii="Times New Roman" w:hAnsi="Times New Roman" w:cs="Times New Roman"/>
                <w:bCs/>
                <w:color w:val="000000"/>
                <w:lang w:val="en-US"/>
              </w:rPr>
              <w:t>Confirmată</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prin</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aplicarea</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semnăturii</w:t>
            </w:r>
            <w:proofErr w:type="spellEnd"/>
            <w:r w:rsidRPr="00CC5409">
              <w:rPr>
                <w:rFonts w:ascii="Times New Roman" w:hAnsi="Times New Roman" w:cs="Times New Roman"/>
                <w:bCs/>
                <w:color w:val="000000"/>
                <w:lang w:val="en-US"/>
              </w:rPr>
              <w:t xml:space="preserve"> e</w:t>
            </w:r>
            <w:r w:rsidR="00D92623">
              <w:rPr>
                <w:rFonts w:ascii="Times New Roman" w:hAnsi="Times New Roman" w:cs="Times New Roman"/>
                <w:bCs/>
                <w:color w:val="000000"/>
                <w:lang w:val="en-US"/>
              </w:rPr>
              <w:t>1</w:t>
            </w:r>
            <w:r w:rsidRPr="00CC5409">
              <w:rPr>
                <w:rFonts w:ascii="Times New Roman" w:hAnsi="Times New Roman" w:cs="Times New Roman"/>
                <w:bCs/>
                <w:color w:val="000000"/>
                <w:lang w:val="en-US"/>
              </w:rPr>
              <w:t>ectronice.</w:t>
            </w:r>
          </w:p>
        </w:tc>
        <w:tc>
          <w:tcPr>
            <w:tcW w:w="1560" w:type="dxa"/>
            <w:shd w:val="clear" w:color="auto" w:fill="auto"/>
          </w:tcPr>
          <w:p w14:paraId="21F85A9C" w14:textId="1E2F68CA" w:rsidR="001A0154" w:rsidRPr="0063411D" w:rsidRDefault="001A0154" w:rsidP="001A0154">
            <w:pPr>
              <w:shd w:val="clear" w:color="auto" w:fill="FFFFFF"/>
              <w:tabs>
                <w:tab w:val="left" w:pos="612"/>
              </w:tabs>
              <w:jc w:val="center"/>
              <w:rPr>
                <w:rFonts w:ascii="Times New Roman" w:eastAsia="Times New Roman" w:hAnsi="Times New Roman" w:cs="Times New Roman"/>
                <w:iCs/>
                <w:sz w:val="24"/>
                <w:szCs w:val="24"/>
                <w:lang w:val="en-US" w:eastAsia="ru-RU"/>
              </w:rPr>
            </w:pPr>
            <w:r w:rsidRPr="007147A1">
              <w:rPr>
                <w:rFonts w:ascii="Times New Roman" w:hAnsi="Times New Roman" w:cs="Times New Roman"/>
                <w:iCs/>
                <w:sz w:val="24"/>
                <w:szCs w:val="24"/>
                <w:lang w:val="ro-MD"/>
              </w:rPr>
              <w:t>Obligator</w:t>
            </w:r>
          </w:p>
        </w:tc>
      </w:tr>
      <w:tr w:rsidR="001A0154" w:rsidRPr="00B23D31" w14:paraId="3B04278F" w14:textId="77777777" w:rsidTr="00C10530">
        <w:tc>
          <w:tcPr>
            <w:tcW w:w="562" w:type="dxa"/>
            <w:shd w:val="clear" w:color="auto" w:fill="auto"/>
          </w:tcPr>
          <w:p w14:paraId="1E863E2F" w14:textId="29E78F11" w:rsidR="001A0154" w:rsidRPr="008E724E" w:rsidRDefault="001A0154" w:rsidP="001A0154">
            <w:pPr>
              <w:shd w:val="clear" w:color="auto" w:fill="FFFFFF"/>
              <w:tabs>
                <w:tab w:val="left" w:pos="612"/>
              </w:tabs>
              <w:jc w:val="center"/>
              <w:rPr>
                <w:rFonts w:ascii="Georgia" w:hAnsi="Georgia" w:cs="Times New Roman"/>
                <w:iCs/>
                <w:sz w:val="24"/>
                <w:szCs w:val="24"/>
              </w:rPr>
            </w:pPr>
            <w:r>
              <w:rPr>
                <w:rFonts w:ascii="Georgia" w:hAnsi="Georgia" w:cs="Times New Roman"/>
                <w:iCs/>
                <w:sz w:val="24"/>
                <w:szCs w:val="24"/>
                <w:lang w:val="ro-MD"/>
              </w:rPr>
              <w:t>5</w:t>
            </w:r>
          </w:p>
        </w:tc>
        <w:tc>
          <w:tcPr>
            <w:tcW w:w="3119" w:type="dxa"/>
            <w:shd w:val="clear" w:color="auto" w:fill="auto"/>
          </w:tcPr>
          <w:p w14:paraId="1F0C5004" w14:textId="42ECD9FE" w:rsidR="001A0154" w:rsidRPr="008E724E" w:rsidRDefault="001A0154" w:rsidP="001A0154">
            <w:pPr>
              <w:pStyle w:val="Default"/>
            </w:pPr>
            <w:r w:rsidRPr="007147A1">
              <w:rPr>
                <w:iCs/>
                <w:lang w:val="ro-MD"/>
              </w:rPr>
              <w:t>Certificat de atribuire a contului bancar</w:t>
            </w:r>
          </w:p>
        </w:tc>
        <w:tc>
          <w:tcPr>
            <w:tcW w:w="4252" w:type="dxa"/>
            <w:shd w:val="clear" w:color="auto" w:fill="auto"/>
          </w:tcPr>
          <w:p w14:paraId="36667E9C" w14:textId="234764A2" w:rsidR="001A0154" w:rsidRPr="008E724E" w:rsidRDefault="001A0154" w:rsidP="001A0154">
            <w:pPr>
              <w:spacing w:line="256" w:lineRule="auto"/>
              <w:jc w:val="both"/>
              <w:rPr>
                <w:rFonts w:ascii="Times New Roman" w:hAnsi="Times New Roman" w:cs="Times New Roman"/>
                <w:sz w:val="24"/>
                <w:szCs w:val="24"/>
                <w:lang w:eastAsia="ru-RU"/>
              </w:rPr>
            </w:pPr>
            <w:r w:rsidRPr="000A6DDB">
              <w:rPr>
                <w:rFonts w:ascii="Times New Roman" w:hAnsi="Times New Roman" w:cs="Times New Roman"/>
                <w:iCs/>
                <w:sz w:val="24"/>
                <w:szCs w:val="24"/>
                <w:lang w:val="ro-MD"/>
              </w:rPr>
              <w:t xml:space="preserve">Certificat eliberat de banca deținătoare de cont, în </w:t>
            </w:r>
            <w:r>
              <w:rPr>
                <w:rFonts w:ascii="Times New Roman" w:hAnsi="Times New Roman" w:cs="Times New Roman"/>
                <w:iCs/>
                <w:sz w:val="24"/>
                <w:szCs w:val="24"/>
                <w:lang w:val="ro-MD"/>
              </w:rPr>
              <w:t>o</w:t>
            </w:r>
            <w:r w:rsidRPr="000A6DDB">
              <w:rPr>
                <w:rFonts w:ascii="Times New Roman" w:hAnsi="Times New Roman" w:cs="Times New Roman"/>
                <w:iCs/>
                <w:sz w:val="24"/>
                <w:szCs w:val="24"/>
                <w:lang w:val="ro-MD"/>
              </w:rPr>
              <w:t>riginal/copie</w:t>
            </w:r>
            <w:r>
              <w:rPr>
                <w:rFonts w:ascii="Times New Roman" w:hAnsi="Times New Roman" w:cs="Times New Roman"/>
                <w:iCs/>
                <w:sz w:val="24"/>
                <w:szCs w:val="24"/>
                <w:lang w:val="ro-MD"/>
              </w:rPr>
              <w:t>.</w:t>
            </w:r>
            <w:r w:rsidRPr="000A6DDB">
              <w:rPr>
                <w:rFonts w:ascii="Times New Roman" w:hAnsi="Times New Roman" w:cs="Times New Roman"/>
                <w:iCs/>
                <w:sz w:val="24"/>
                <w:szCs w:val="24"/>
                <w:lang w:val="ro-MD"/>
              </w:rPr>
              <w:t xml:space="preserve"> </w:t>
            </w:r>
            <w:proofErr w:type="spellStart"/>
            <w:r w:rsidRPr="00CC5409">
              <w:rPr>
                <w:rFonts w:ascii="Times New Roman" w:hAnsi="Times New Roman" w:cs="Times New Roman"/>
                <w:bCs/>
                <w:color w:val="000000"/>
                <w:lang w:val="en-US"/>
              </w:rPr>
              <w:t>Confirmat</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prin</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aplicarea</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semnăturii</w:t>
            </w:r>
            <w:proofErr w:type="spellEnd"/>
            <w:r w:rsidRPr="00CC5409">
              <w:rPr>
                <w:rFonts w:ascii="Times New Roman" w:hAnsi="Times New Roman" w:cs="Times New Roman"/>
                <w:bCs/>
                <w:color w:val="000000"/>
                <w:lang w:val="en-US"/>
              </w:rPr>
              <w:t xml:space="preserve"> </w:t>
            </w:r>
            <w:proofErr w:type="spellStart"/>
            <w:r w:rsidRPr="00CC5409">
              <w:rPr>
                <w:rFonts w:ascii="Times New Roman" w:hAnsi="Times New Roman" w:cs="Times New Roman"/>
                <w:bCs/>
                <w:color w:val="000000"/>
                <w:lang w:val="en-US"/>
              </w:rPr>
              <w:t>electronice</w:t>
            </w:r>
            <w:proofErr w:type="spellEnd"/>
            <w:r w:rsidRPr="00CC5409">
              <w:rPr>
                <w:rFonts w:ascii="Times New Roman" w:hAnsi="Times New Roman" w:cs="Times New Roman"/>
                <w:bCs/>
                <w:color w:val="000000"/>
                <w:lang w:val="en-US"/>
              </w:rPr>
              <w:t>.</w:t>
            </w:r>
          </w:p>
        </w:tc>
        <w:tc>
          <w:tcPr>
            <w:tcW w:w="1560" w:type="dxa"/>
            <w:shd w:val="clear" w:color="auto" w:fill="auto"/>
          </w:tcPr>
          <w:p w14:paraId="1513FE01" w14:textId="0B29086C" w:rsidR="001A0154" w:rsidRPr="00882DF0" w:rsidRDefault="001A0154" w:rsidP="001A0154">
            <w:pPr>
              <w:shd w:val="clear" w:color="auto" w:fill="FFFFFF"/>
              <w:tabs>
                <w:tab w:val="left" w:pos="612"/>
              </w:tabs>
              <w:jc w:val="center"/>
              <w:rPr>
                <w:rFonts w:ascii="Times New Roman" w:hAnsi="Times New Roman" w:cs="Times New Roman"/>
                <w:iCs/>
                <w:sz w:val="24"/>
                <w:szCs w:val="24"/>
              </w:rPr>
            </w:pPr>
            <w:r w:rsidRPr="007147A1">
              <w:rPr>
                <w:rFonts w:ascii="Times New Roman" w:hAnsi="Times New Roman" w:cs="Times New Roman"/>
                <w:iCs/>
                <w:sz w:val="24"/>
                <w:szCs w:val="24"/>
                <w:lang w:val="ro-MD"/>
              </w:rPr>
              <w:t>Obligator</w:t>
            </w:r>
          </w:p>
        </w:tc>
      </w:tr>
      <w:tr w:rsidR="001A0154" w:rsidRPr="00B23D31" w14:paraId="55550D36" w14:textId="77777777" w:rsidTr="00C10530">
        <w:tc>
          <w:tcPr>
            <w:tcW w:w="562" w:type="dxa"/>
            <w:shd w:val="clear" w:color="auto" w:fill="auto"/>
          </w:tcPr>
          <w:p w14:paraId="4B668137" w14:textId="4034DABF" w:rsidR="001A0154" w:rsidRPr="008E724E" w:rsidRDefault="001A0154" w:rsidP="001A0154">
            <w:pPr>
              <w:shd w:val="clear" w:color="auto" w:fill="FFFFFF"/>
              <w:tabs>
                <w:tab w:val="left" w:pos="612"/>
              </w:tabs>
              <w:jc w:val="center"/>
              <w:rPr>
                <w:rFonts w:ascii="Georgia" w:hAnsi="Georgia" w:cs="Times New Roman"/>
                <w:iCs/>
                <w:sz w:val="24"/>
                <w:szCs w:val="24"/>
              </w:rPr>
            </w:pPr>
            <w:r>
              <w:rPr>
                <w:rFonts w:ascii="Times New Roman" w:hAnsi="Times New Roman" w:cs="Times New Roman"/>
                <w:iCs/>
                <w:sz w:val="24"/>
                <w:szCs w:val="24"/>
              </w:rPr>
              <w:t>6</w:t>
            </w:r>
          </w:p>
        </w:tc>
        <w:tc>
          <w:tcPr>
            <w:tcW w:w="3119" w:type="dxa"/>
            <w:shd w:val="clear" w:color="auto" w:fill="auto"/>
          </w:tcPr>
          <w:p w14:paraId="3677F26C" w14:textId="46B89E1D" w:rsidR="001A0154" w:rsidRPr="008E724E" w:rsidRDefault="001A0154" w:rsidP="001A0154">
            <w:pPr>
              <w:pStyle w:val="Default"/>
              <w:rPr>
                <w:bCs/>
              </w:rPr>
            </w:pPr>
            <w:r w:rsidRPr="004C23D1">
              <w:rPr>
                <w:iCs/>
                <w:lang w:val="ro-MD"/>
              </w:rPr>
              <w:t>Aviz sanitar sau Certificat de calitate</w:t>
            </w:r>
          </w:p>
        </w:tc>
        <w:tc>
          <w:tcPr>
            <w:tcW w:w="4252" w:type="dxa"/>
            <w:shd w:val="clear" w:color="auto" w:fill="auto"/>
          </w:tcPr>
          <w:p w14:paraId="329BF21A" w14:textId="33969860" w:rsidR="001A0154" w:rsidRPr="008E724E" w:rsidRDefault="001A0154" w:rsidP="001A0154">
            <w:pPr>
              <w:spacing w:line="256" w:lineRule="auto"/>
              <w:jc w:val="both"/>
              <w:rPr>
                <w:rFonts w:ascii="Times New Roman" w:hAnsi="Times New Roman" w:cs="Times New Roman"/>
                <w:sz w:val="24"/>
                <w:szCs w:val="24"/>
                <w:lang w:val="en-US"/>
              </w:rPr>
            </w:pPr>
            <w:r>
              <w:rPr>
                <w:rFonts w:ascii="Times New Roman" w:hAnsi="Times New Roman" w:cs="Times New Roman"/>
                <w:iCs/>
                <w:sz w:val="24"/>
                <w:szCs w:val="24"/>
              </w:rPr>
              <w:t>Copii, c</w:t>
            </w:r>
            <w:r w:rsidRPr="005350B8">
              <w:rPr>
                <w:rFonts w:ascii="Times New Roman" w:hAnsi="Times New Roman" w:cs="Times New Roman"/>
                <w:iCs/>
                <w:sz w:val="24"/>
                <w:szCs w:val="24"/>
              </w:rPr>
              <w:t>onfirmat</w:t>
            </w:r>
            <w:r>
              <w:rPr>
                <w:rFonts w:ascii="Times New Roman" w:hAnsi="Times New Roman" w:cs="Times New Roman"/>
                <w:iCs/>
                <w:sz w:val="24"/>
                <w:szCs w:val="24"/>
              </w:rPr>
              <w:t>e</w:t>
            </w:r>
            <w:r w:rsidRPr="005350B8">
              <w:rPr>
                <w:rFonts w:ascii="Times New Roman" w:hAnsi="Times New Roman" w:cs="Times New Roman"/>
                <w:iCs/>
                <w:sz w:val="24"/>
                <w:szCs w:val="24"/>
              </w:rPr>
              <w:t xml:space="preserve"> prin aplicarea semnăturii electronice.</w:t>
            </w:r>
          </w:p>
        </w:tc>
        <w:tc>
          <w:tcPr>
            <w:tcW w:w="1560" w:type="dxa"/>
            <w:shd w:val="clear" w:color="auto" w:fill="auto"/>
          </w:tcPr>
          <w:p w14:paraId="23A39342" w14:textId="33606C8C" w:rsidR="001A0154" w:rsidRPr="00882DF0" w:rsidRDefault="001A0154" w:rsidP="001A0154">
            <w:pPr>
              <w:shd w:val="clear" w:color="auto" w:fill="FFFFFF"/>
              <w:tabs>
                <w:tab w:val="left" w:pos="612"/>
              </w:tabs>
              <w:jc w:val="center"/>
              <w:rPr>
                <w:rFonts w:ascii="Times New Roman" w:hAnsi="Times New Roman" w:cs="Times New Roman"/>
                <w:iCs/>
                <w:sz w:val="24"/>
                <w:szCs w:val="24"/>
              </w:rPr>
            </w:pPr>
            <w:r w:rsidRPr="007147A1">
              <w:rPr>
                <w:rFonts w:ascii="Times New Roman" w:hAnsi="Times New Roman" w:cs="Times New Roman"/>
                <w:iCs/>
                <w:sz w:val="24"/>
                <w:szCs w:val="24"/>
                <w:lang w:val="ro-MD"/>
              </w:rPr>
              <w:t>Obligator</w:t>
            </w:r>
          </w:p>
        </w:tc>
      </w:tr>
      <w:tr w:rsidR="001A0154" w:rsidRPr="00B23D31" w14:paraId="236E6034" w14:textId="77777777" w:rsidTr="00C10530">
        <w:tc>
          <w:tcPr>
            <w:tcW w:w="562" w:type="dxa"/>
            <w:shd w:val="clear" w:color="auto" w:fill="auto"/>
          </w:tcPr>
          <w:p w14:paraId="1ED129B1" w14:textId="15311040" w:rsidR="001A0154" w:rsidRPr="008E724E" w:rsidRDefault="001A0154" w:rsidP="001A0154">
            <w:pPr>
              <w:shd w:val="clear" w:color="auto" w:fill="FFFFFF"/>
              <w:tabs>
                <w:tab w:val="left" w:pos="612"/>
              </w:tabs>
              <w:jc w:val="center"/>
              <w:rPr>
                <w:rFonts w:ascii="Georgia" w:hAnsi="Georgia" w:cs="Times New Roman"/>
                <w:iCs/>
                <w:sz w:val="24"/>
                <w:szCs w:val="24"/>
              </w:rPr>
            </w:pPr>
            <w:r w:rsidRPr="00F13348">
              <w:rPr>
                <w:rFonts w:ascii="Times New Roman" w:hAnsi="Times New Roman" w:cs="Times New Roman"/>
                <w:iCs/>
                <w:sz w:val="24"/>
                <w:szCs w:val="24"/>
              </w:rPr>
              <w:t>7</w:t>
            </w:r>
          </w:p>
        </w:tc>
        <w:tc>
          <w:tcPr>
            <w:tcW w:w="3119" w:type="dxa"/>
            <w:shd w:val="clear" w:color="auto" w:fill="auto"/>
          </w:tcPr>
          <w:p w14:paraId="5939376D" w14:textId="1649357A" w:rsidR="001A0154" w:rsidRPr="008E724E" w:rsidRDefault="001A0154" w:rsidP="001A0154">
            <w:pPr>
              <w:pStyle w:val="Default"/>
              <w:rPr>
                <w:bCs/>
              </w:rPr>
            </w:pPr>
            <w:r w:rsidRPr="00F13348">
              <w:t xml:space="preserve">Prezentarea mostrelor </w:t>
            </w:r>
          </w:p>
        </w:tc>
        <w:tc>
          <w:tcPr>
            <w:tcW w:w="4252" w:type="dxa"/>
            <w:shd w:val="clear" w:color="auto" w:fill="auto"/>
          </w:tcPr>
          <w:p w14:paraId="03103F6C" w14:textId="11955513" w:rsidR="001A0154" w:rsidRPr="008E724E" w:rsidRDefault="001A0154" w:rsidP="001A0154">
            <w:pPr>
              <w:spacing w:line="256" w:lineRule="auto"/>
              <w:jc w:val="both"/>
              <w:rPr>
                <w:rFonts w:ascii="Times New Roman" w:hAnsi="Times New Roman" w:cs="Times New Roman"/>
                <w:sz w:val="24"/>
                <w:szCs w:val="24"/>
                <w:lang w:val="en-US"/>
              </w:rPr>
            </w:pPr>
            <w:r w:rsidRPr="00F13348">
              <w:rPr>
                <w:rFonts w:ascii="Times New Roman" w:hAnsi="Times New Roman" w:cs="Times New Roman"/>
                <w:sz w:val="24"/>
                <w:szCs w:val="24"/>
              </w:rPr>
              <w:t xml:space="preserve">Prezentarea mostrelor în decurs de 2 zile lucrătoare de la solicitare. Mostrele solicitate vor fi testate. </w:t>
            </w:r>
          </w:p>
        </w:tc>
        <w:tc>
          <w:tcPr>
            <w:tcW w:w="1560" w:type="dxa"/>
            <w:shd w:val="clear" w:color="auto" w:fill="auto"/>
          </w:tcPr>
          <w:p w14:paraId="215DB826" w14:textId="28ED85E2" w:rsidR="001A0154" w:rsidRPr="00882DF0" w:rsidRDefault="001A0154" w:rsidP="001A0154">
            <w:pPr>
              <w:shd w:val="clear" w:color="auto" w:fill="FFFFFF"/>
              <w:tabs>
                <w:tab w:val="left" w:pos="612"/>
              </w:tabs>
              <w:jc w:val="center"/>
              <w:rPr>
                <w:rFonts w:ascii="Times New Roman" w:hAnsi="Times New Roman" w:cs="Times New Roman"/>
                <w:iCs/>
                <w:sz w:val="24"/>
                <w:szCs w:val="24"/>
              </w:rPr>
            </w:pPr>
            <w:r w:rsidRPr="00F13348">
              <w:rPr>
                <w:rFonts w:ascii="Times New Roman" w:hAnsi="Times New Roman" w:cs="Times New Roman"/>
                <w:sz w:val="24"/>
                <w:szCs w:val="24"/>
              </w:rPr>
              <w:t>Obligator</w:t>
            </w:r>
          </w:p>
        </w:tc>
      </w:tr>
      <w:tr w:rsidR="003E5C94" w:rsidRPr="00B23D31" w14:paraId="0D7B945C" w14:textId="77777777" w:rsidTr="00C10530">
        <w:tc>
          <w:tcPr>
            <w:tcW w:w="562" w:type="dxa"/>
            <w:shd w:val="clear" w:color="auto" w:fill="auto"/>
          </w:tcPr>
          <w:p w14:paraId="6EFD9BA6" w14:textId="58F74ADD" w:rsidR="003E5C94" w:rsidRPr="00F13348" w:rsidRDefault="003E5C94" w:rsidP="001A0154">
            <w:pPr>
              <w:shd w:val="clear" w:color="auto" w:fill="FFFFFF"/>
              <w:tabs>
                <w:tab w:val="left" w:pos="612"/>
              </w:tabs>
              <w:jc w:val="center"/>
              <w:rPr>
                <w:rFonts w:ascii="Times New Roman" w:hAnsi="Times New Roman" w:cs="Times New Roman"/>
                <w:iCs/>
                <w:sz w:val="24"/>
                <w:szCs w:val="24"/>
              </w:rPr>
            </w:pPr>
            <w:r>
              <w:rPr>
                <w:rFonts w:ascii="Times New Roman" w:hAnsi="Times New Roman" w:cs="Times New Roman"/>
                <w:iCs/>
                <w:sz w:val="24"/>
                <w:szCs w:val="24"/>
              </w:rPr>
              <w:t>8</w:t>
            </w:r>
          </w:p>
        </w:tc>
        <w:tc>
          <w:tcPr>
            <w:tcW w:w="3119" w:type="dxa"/>
            <w:shd w:val="clear" w:color="auto" w:fill="auto"/>
          </w:tcPr>
          <w:p w14:paraId="12491270" w14:textId="5C95D9FE" w:rsidR="003E5C94" w:rsidRPr="00F13348" w:rsidRDefault="003E5C94" w:rsidP="001A0154">
            <w:pPr>
              <w:pStyle w:val="Default"/>
            </w:pPr>
            <w:r>
              <w:t>Termen de valabilitate a produselor</w:t>
            </w:r>
          </w:p>
        </w:tc>
        <w:tc>
          <w:tcPr>
            <w:tcW w:w="4252" w:type="dxa"/>
            <w:shd w:val="clear" w:color="auto" w:fill="auto"/>
          </w:tcPr>
          <w:p w14:paraId="18551228" w14:textId="78E1DCFD" w:rsidR="003E5C94" w:rsidRPr="00F13348" w:rsidRDefault="003E5C94" w:rsidP="001A0154">
            <w:pPr>
              <w:spacing w:line="256" w:lineRule="auto"/>
              <w:jc w:val="both"/>
              <w:rPr>
                <w:rFonts w:ascii="Times New Roman" w:hAnsi="Times New Roman" w:cs="Times New Roman"/>
                <w:sz w:val="24"/>
                <w:szCs w:val="24"/>
              </w:rPr>
            </w:pPr>
            <w:r w:rsidRPr="003E5C94">
              <w:rPr>
                <w:rFonts w:ascii="Times New Roman" w:hAnsi="Times New Roman" w:cs="Times New Roman"/>
                <w:sz w:val="24"/>
                <w:szCs w:val="24"/>
              </w:rPr>
              <w:t>Termen de valabilitate a produselor</w:t>
            </w:r>
            <w:r>
              <w:rPr>
                <w:rFonts w:ascii="Times New Roman" w:hAnsi="Times New Roman" w:cs="Times New Roman"/>
                <w:sz w:val="24"/>
                <w:szCs w:val="24"/>
              </w:rPr>
              <w:t xml:space="preserve"> -minim 2 ani</w:t>
            </w:r>
          </w:p>
        </w:tc>
        <w:tc>
          <w:tcPr>
            <w:tcW w:w="1560" w:type="dxa"/>
            <w:shd w:val="clear" w:color="auto" w:fill="auto"/>
          </w:tcPr>
          <w:p w14:paraId="12A6363E" w14:textId="75F66AC9" w:rsidR="003E5C94" w:rsidRPr="00F13348" w:rsidRDefault="003E5C94" w:rsidP="001A0154">
            <w:pPr>
              <w:shd w:val="clear" w:color="auto" w:fill="FFFFFF"/>
              <w:tabs>
                <w:tab w:val="left" w:pos="612"/>
              </w:tabs>
              <w:jc w:val="center"/>
              <w:rPr>
                <w:rFonts w:ascii="Times New Roman" w:hAnsi="Times New Roman" w:cs="Times New Roman"/>
                <w:sz w:val="24"/>
                <w:szCs w:val="24"/>
              </w:rPr>
            </w:pPr>
            <w:r w:rsidRPr="003E5C94">
              <w:rPr>
                <w:rFonts w:ascii="Times New Roman" w:hAnsi="Times New Roman" w:cs="Times New Roman"/>
                <w:sz w:val="24"/>
                <w:szCs w:val="24"/>
              </w:rPr>
              <w:t>Obligator</w:t>
            </w:r>
          </w:p>
        </w:tc>
      </w:tr>
    </w:tbl>
    <w:p w14:paraId="043514D1" w14:textId="6B519136" w:rsidR="00CE3973" w:rsidRPr="00CE3973" w:rsidRDefault="00063728" w:rsidP="006874AD">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E3973">
        <w:rPr>
          <w:rFonts w:ascii="Times New Roman" w:eastAsia="Times New Roman" w:hAnsi="Times New Roman" w:cs="Times New Roman"/>
          <w:b/>
          <w:sz w:val="24"/>
          <w:szCs w:val="24"/>
          <w:lang w:val="it-IT" w:eastAsia="ru-RU"/>
        </w:rPr>
        <w:t xml:space="preserve">Tehnici și instrumente specifice de atribuire (dacă este cazul specificați dacă se va utiliza acordul-cadru, sistemul dinamic de achiziție sau </w:t>
      </w:r>
      <w:bookmarkStart w:id="1" w:name="_Hlk164262861"/>
      <w:r w:rsidRPr="00CE3973">
        <w:rPr>
          <w:rFonts w:ascii="Times New Roman" w:eastAsia="Times New Roman" w:hAnsi="Times New Roman" w:cs="Times New Roman"/>
          <w:b/>
          <w:sz w:val="24"/>
          <w:szCs w:val="24"/>
          <w:lang w:val="it-IT" w:eastAsia="ru-RU"/>
        </w:rPr>
        <w:t>licitația electronică</w:t>
      </w:r>
      <w:bookmarkEnd w:id="1"/>
      <w:r w:rsidRPr="00CE3973">
        <w:rPr>
          <w:rFonts w:ascii="Times New Roman" w:eastAsia="Times New Roman" w:hAnsi="Times New Roman" w:cs="Times New Roman"/>
          <w:b/>
          <w:sz w:val="24"/>
          <w:szCs w:val="24"/>
          <w:lang w:val="it-IT" w:eastAsia="ru-RU"/>
        </w:rPr>
        <w:t xml:space="preserve">): </w:t>
      </w:r>
      <w:r w:rsidR="00CE3973" w:rsidRPr="00CE3973">
        <w:rPr>
          <w:rFonts w:ascii="Times New Roman" w:eastAsia="Times New Roman" w:hAnsi="Times New Roman" w:cs="Times New Roman"/>
          <w:sz w:val="24"/>
          <w:szCs w:val="24"/>
          <w:lang w:val="it-IT" w:eastAsia="ru-RU"/>
        </w:rPr>
        <w:t>– se va utiliza licitația electronică</w:t>
      </w:r>
      <w:r w:rsidR="00CE3973">
        <w:rPr>
          <w:rFonts w:ascii="Times New Roman" w:eastAsia="Times New Roman" w:hAnsi="Times New Roman" w:cs="Times New Roman"/>
          <w:sz w:val="24"/>
          <w:szCs w:val="24"/>
          <w:lang w:val="it-IT" w:eastAsia="ru-RU"/>
        </w:rPr>
        <w:t>.</w:t>
      </w:r>
    </w:p>
    <w:p w14:paraId="6B3A9E73" w14:textId="73DD19D6" w:rsidR="00063728" w:rsidRPr="00CE3973" w:rsidRDefault="00063728" w:rsidP="006874AD">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E3973">
        <w:rPr>
          <w:rFonts w:ascii="Times New Roman" w:eastAsia="Times New Roman" w:hAnsi="Times New Roman" w:cs="Times New Roman"/>
          <w:b/>
          <w:sz w:val="24"/>
          <w:szCs w:val="24"/>
          <w:lang w:val="it-IT" w:eastAsia="ru-RU"/>
        </w:rPr>
        <w:t>Condiții speciale de care depinde îndeplinirea contractului (</w:t>
      </w:r>
      <w:r w:rsidRPr="00CE3973">
        <w:rPr>
          <w:rFonts w:ascii="Times New Roman" w:eastAsia="Times New Roman" w:hAnsi="Times New Roman" w:cs="Times New Roman"/>
          <w:sz w:val="24"/>
          <w:szCs w:val="24"/>
          <w:lang w:val="it-IT" w:eastAsia="ru-RU"/>
        </w:rPr>
        <w:t>indicați după caz</w:t>
      </w:r>
      <w:r w:rsidRPr="00CE3973">
        <w:rPr>
          <w:rFonts w:ascii="Times New Roman" w:eastAsia="Times New Roman" w:hAnsi="Times New Roman" w:cs="Times New Roman"/>
          <w:b/>
          <w:sz w:val="24"/>
          <w:szCs w:val="24"/>
          <w:lang w:val="it-IT" w:eastAsia="ru-RU"/>
        </w:rPr>
        <w:t xml:space="preserve">): </w:t>
      </w:r>
      <w:r w:rsidRPr="00CE3973">
        <w:rPr>
          <w:rFonts w:ascii="Times New Roman" w:eastAsia="Times New Roman" w:hAnsi="Times New Roman" w:cs="Times New Roman"/>
          <w:sz w:val="24"/>
          <w:szCs w:val="24"/>
          <w:lang w:val="it-IT" w:eastAsia="ru-RU"/>
        </w:rPr>
        <w:t>nu se aplică.</w:t>
      </w:r>
    </w:p>
    <w:p w14:paraId="42DD97CA" w14:textId="77777777" w:rsidR="00063728" w:rsidRPr="008E724E" w:rsidRDefault="00063728" w:rsidP="00063728">
      <w:pPr>
        <w:numPr>
          <w:ilvl w:val="0"/>
          <w:numId w:val="1"/>
        </w:numPr>
        <w:tabs>
          <w:tab w:val="right" w:pos="426"/>
        </w:tabs>
        <w:spacing w:before="120" w:after="0" w:line="240" w:lineRule="auto"/>
        <w:jc w:val="both"/>
        <w:rPr>
          <w:rFonts w:ascii="Times New Roman" w:eastAsia="Times New Roman" w:hAnsi="Times New Roman" w:cs="Times New Roman"/>
          <w:bCs/>
          <w:sz w:val="24"/>
          <w:szCs w:val="24"/>
          <w:lang w:val="it-IT" w:eastAsia="ru-RU"/>
        </w:rPr>
      </w:pPr>
      <w:bookmarkStart w:id="2" w:name="_Hlk71621175"/>
      <w:r w:rsidRPr="00B23D31">
        <w:rPr>
          <w:rFonts w:ascii="Times New Roman" w:eastAsia="Times New Roman" w:hAnsi="Times New Roman" w:cs="Times New Roman"/>
          <w:b/>
          <w:sz w:val="24"/>
          <w:szCs w:val="24"/>
          <w:lang w:val="it-IT" w:eastAsia="ru-RU"/>
        </w:rPr>
        <w:t>Ofertele se prezintă în valuta</w:t>
      </w:r>
      <w:r>
        <w:rPr>
          <w:rFonts w:ascii="Times New Roman" w:eastAsia="Times New Roman" w:hAnsi="Times New Roman" w:cs="Times New Roman"/>
          <w:b/>
          <w:sz w:val="24"/>
          <w:szCs w:val="24"/>
          <w:lang w:val="it-IT" w:eastAsia="ru-RU"/>
        </w:rPr>
        <w:t xml:space="preserve"> - </w:t>
      </w:r>
      <w:r w:rsidRPr="008E724E">
        <w:rPr>
          <w:rFonts w:ascii="Times New Roman" w:eastAsia="Times New Roman" w:hAnsi="Times New Roman" w:cs="Times New Roman"/>
          <w:bCs/>
          <w:sz w:val="24"/>
          <w:szCs w:val="24"/>
          <w:lang w:val="it-IT" w:eastAsia="ru-RU"/>
        </w:rPr>
        <w:t>lei MD</w:t>
      </w:r>
      <w:bookmarkEnd w:id="2"/>
      <w:r w:rsidRPr="008E724E">
        <w:rPr>
          <w:rFonts w:ascii="Times New Roman" w:eastAsia="Times New Roman" w:hAnsi="Times New Roman" w:cs="Times New Roman"/>
          <w:bCs/>
          <w:sz w:val="24"/>
          <w:szCs w:val="24"/>
          <w:lang w:val="it-IT" w:eastAsia="ru-RU"/>
        </w:rPr>
        <w:t>.</w:t>
      </w:r>
    </w:p>
    <w:p w14:paraId="4A14FD85" w14:textId="77777777" w:rsidR="00063728" w:rsidRPr="00B23D31" w:rsidRDefault="00063728" w:rsidP="00063728">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Criteriul de evaluare aplicat pentru atribuirea contractului: </w:t>
      </w:r>
      <w:r w:rsidRPr="008E724E">
        <w:rPr>
          <w:rFonts w:ascii="Times New Roman" w:eastAsia="Times New Roman" w:hAnsi="Times New Roman" w:cs="Times New Roman"/>
          <w:bCs/>
          <w:sz w:val="24"/>
          <w:szCs w:val="24"/>
          <w:lang w:eastAsia="ru-RU"/>
        </w:rPr>
        <w:t>cel mai mic preț.</w:t>
      </w:r>
    </w:p>
    <w:p w14:paraId="224EA8B1" w14:textId="77777777" w:rsidR="00063728" w:rsidRDefault="00063728" w:rsidP="00063728">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063728" w:rsidRPr="00B23D31" w14:paraId="57DAF7A8" w14:textId="77777777" w:rsidTr="00E84355">
        <w:tc>
          <w:tcPr>
            <w:tcW w:w="988" w:type="dxa"/>
            <w:shd w:val="clear" w:color="auto" w:fill="auto"/>
          </w:tcPr>
          <w:p w14:paraId="3EAA4BD1" w14:textId="77777777" w:rsidR="00063728" w:rsidRPr="00B23D31" w:rsidRDefault="00063728" w:rsidP="004265B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B23D31">
              <w:rPr>
                <w:rFonts w:ascii="Times New Roman" w:eastAsia="Times New Roman" w:hAnsi="Times New Roman" w:cs="Times New Roman"/>
                <w:b/>
                <w:iCs/>
                <w:sz w:val="20"/>
                <w:szCs w:val="20"/>
                <w:lang w:val="ru-RU" w:eastAsia="ru-RU"/>
              </w:rPr>
              <w:t>Nr</w:t>
            </w:r>
            <w:proofErr w:type="spellEnd"/>
            <w:r w:rsidRPr="00B23D31">
              <w:rPr>
                <w:rFonts w:ascii="Times New Roman" w:eastAsia="Times New Roman" w:hAnsi="Times New Roman" w:cs="Times New Roman"/>
                <w:b/>
                <w:iCs/>
                <w:sz w:val="20"/>
                <w:szCs w:val="20"/>
                <w:lang w:val="ru-RU" w:eastAsia="ru-RU"/>
              </w:rPr>
              <w:t>. d/o</w:t>
            </w:r>
          </w:p>
        </w:tc>
        <w:tc>
          <w:tcPr>
            <w:tcW w:w="6581" w:type="dxa"/>
            <w:shd w:val="clear" w:color="auto" w:fill="auto"/>
          </w:tcPr>
          <w:p w14:paraId="262B6FA3" w14:textId="77777777" w:rsidR="00063728" w:rsidRPr="00B23D31" w:rsidRDefault="00063728" w:rsidP="004265B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B23D31">
              <w:rPr>
                <w:rFonts w:ascii="Times New Roman" w:eastAsia="Times New Roman" w:hAnsi="Times New Roman" w:cs="Times New Roman"/>
                <w:b/>
                <w:iCs/>
                <w:sz w:val="20"/>
                <w:szCs w:val="20"/>
                <w:lang w:val="ru-RU" w:eastAsia="ru-RU"/>
              </w:rPr>
              <w:t>Denumirea</w:t>
            </w:r>
            <w:proofErr w:type="spellEnd"/>
            <w:r w:rsidRPr="00B23D31">
              <w:rPr>
                <w:rFonts w:ascii="Times New Roman" w:eastAsia="Times New Roman" w:hAnsi="Times New Roman" w:cs="Times New Roman"/>
                <w:b/>
                <w:iCs/>
                <w:sz w:val="20"/>
                <w:szCs w:val="20"/>
                <w:lang w:eastAsia="ru-RU"/>
              </w:rPr>
              <w:t xml:space="preserve"> </w:t>
            </w:r>
            <w:proofErr w:type="spellStart"/>
            <w:r w:rsidRPr="00B23D31">
              <w:rPr>
                <w:rFonts w:ascii="Times New Roman" w:eastAsia="Times New Roman" w:hAnsi="Times New Roman" w:cs="Times New Roman"/>
                <w:b/>
                <w:iCs/>
                <w:sz w:val="20"/>
                <w:szCs w:val="20"/>
                <w:lang w:val="ru-RU" w:eastAsia="ru-RU"/>
              </w:rPr>
              <w:t>factorului</w:t>
            </w:r>
            <w:proofErr w:type="spellEnd"/>
            <w:r w:rsidRPr="00B23D31">
              <w:rPr>
                <w:rFonts w:ascii="Times New Roman" w:eastAsia="Times New Roman" w:hAnsi="Times New Roman" w:cs="Times New Roman"/>
                <w:b/>
                <w:iCs/>
                <w:sz w:val="20"/>
                <w:szCs w:val="20"/>
                <w:lang w:eastAsia="ru-RU"/>
              </w:rPr>
              <w:t xml:space="preserve"> </w:t>
            </w:r>
            <w:proofErr w:type="spellStart"/>
            <w:r w:rsidRPr="00B23D31">
              <w:rPr>
                <w:rFonts w:ascii="Times New Roman" w:eastAsia="Times New Roman" w:hAnsi="Times New Roman" w:cs="Times New Roman"/>
                <w:b/>
                <w:iCs/>
                <w:sz w:val="20"/>
                <w:szCs w:val="20"/>
                <w:lang w:val="ru-RU" w:eastAsia="ru-RU"/>
              </w:rPr>
              <w:t>de</w:t>
            </w:r>
            <w:proofErr w:type="spellEnd"/>
            <w:r w:rsidRPr="00B23D31">
              <w:rPr>
                <w:rFonts w:ascii="Times New Roman" w:eastAsia="Times New Roman" w:hAnsi="Times New Roman" w:cs="Times New Roman"/>
                <w:b/>
                <w:iCs/>
                <w:sz w:val="20"/>
                <w:szCs w:val="20"/>
                <w:lang w:eastAsia="ru-RU"/>
              </w:rPr>
              <w:t xml:space="preserve"> </w:t>
            </w:r>
            <w:proofErr w:type="spellStart"/>
            <w:r w:rsidRPr="00B23D31">
              <w:rPr>
                <w:rFonts w:ascii="Times New Roman" w:eastAsia="Times New Roman" w:hAnsi="Times New Roman" w:cs="Times New Roman"/>
                <w:b/>
                <w:iCs/>
                <w:sz w:val="20"/>
                <w:szCs w:val="20"/>
                <w:lang w:val="ru-RU" w:eastAsia="ru-RU"/>
              </w:rPr>
              <w:t>evaluare</w:t>
            </w:r>
            <w:proofErr w:type="spellEnd"/>
          </w:p>
        </w:tc>
        <w:tc>
          <w:tcPr>
            <w:tcW w:w="1776" w:type="dxa"/>
            <w:shd w:val="clear" w:color="auto" w:fill="auto"/>
          </w:tcPr>
          <w:p w14:paraId="6B668A77" w14:textId="77777777" w:rsidR="00063728" w:rsidRPr="00B23D31" w:rsidRDefault="00063728" w:rsidP="004265B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B23D31">
              <w:rPr>
                <w:rFonts w:ascii="Times New Roman" w:eastAsia="Times New Roman" w:hAnsi="Times New Roman" w:cs="Times New Roman"/>
                <w:b/>
                <w:iCs/>
                <w:sz w:val="20"/>
                <w:szCs w:val="20"/>
                <w:lang w:val="ru-RU" w:eastAsia="ru-RU"/>
              </w:rPr>
              <w:t>Ponderea</w:t>
            </w:r>
            <w:proofErr w:type="spellEnd"/>
            <w:r w:rsidRPr="00B23D31">
              <w:rPr>
                <w:rFonts w:ascii="Times New Roman" w:eastAsia="Times New Roman" w:hAnsi="Times New Roman" w:cs="Times New Roman"/>
                <w:b/>
                <w:iCs/>
                <w:sz w:val="20"/>
                <w:szCs w:val="20"/>
                <w:lang w:val="ru-RU" w:eastAsia="ru-RU"/>
              </w:rPr>
              <w:t>%</w:t>
            </w:r>
          </w:p>
        </w:tc>
      </w:tr>
      <w:tr w:rsidR="00063728" w:rsidRPr="00B23D31" w14:paraId="1B811FD5" w14:textId="77777777" w:rsidTr="00E84355">
        <w:tc>
          <w:tcPr>
            <w:tcW w:w="988" w:type="dxa"/>
            <w:shd w:val="clear" w:color="auto" w:fill="auto"/>
          </w:tcPr>
          <w:p w14:paraId="065BCEC3" w14:textId="77777777" w:rsidR="00063728" w:rsidRPr="00B23D31" w:rsidRDefault="00063728" w:rsidP="004265B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6581" w:type="dxa"/>
            <w:shd w:val="clear" w:color="auto" w:fill="auto"/>
          </w:tcPr>
          <w:p w14:paraId="0B17C371" w14:textId="77777777" w:rsidR="00063728" w:rsidRPr="00B23D31" w:rsidRDefault="00063728" w:rsidP="004265B5">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Nu se aplică</w:t>
            </w:r>
          </w:p>
        </w:tc>
        <w:tc>
          <w:tcPr>
            <w:tcW w:w="1776" w:type="dxa"/>
            <w:shd w:val="clear" w:color="auto" w:fill="auto"/>
          </w:tcPr>
          <w:p w14:paraId="29B18D29" w14:textId="77777777" w:rsidR="00063728" w:rsidRPr="00B23D31" w:rsidRDefault="00063728" w:rsidP="004265B5">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Pr>
                <w:rFonts w:ascii="Times New Roman" w:eastAsia="Times New Roman" w:hAnsi="Times New Roman" w:cs="Times New Roman"/>
                <w:iCs/>
                <w:sz w:val="24"/>
                <w:szCs w:val="24"/>
                <w:lang w:val="ro-MD" w:eastAsia="ru-RU"/>
              </w:rPr>
              <w:t>Nu este</w:t>
            </w:r>
          </w:p>
        </w:tc>
      </w:tr>
    </w:tbl>
    <w:p w14:paraId="43AF0239" w14:textId="77777777" w:rsidR="00063728" w:rsidRPr="00B23D31" w:rsidRDefault="00063728" w:rsidP="00063728">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Termenul limită de depunere/deschidere a ofertelor:</w:t>
      </w:r>
    </w:p>
    <w:p w14:paraId="2BF5285D" w14:textId="77777777" w:rsidR="00063728" w:rsidRPr="00CB6DA6" w:rsidRDefault="00063728" w:rsidP="00063728">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sz w:val="24"/>
          <w:szCs w:val="24"/>
          <w:lang w:val="en-US" w:eastAsia="ru-RU"/>
        </w:rPr>
      </w:pPr>
      <w:bookmarkStart w:id="3" w:name="_Hlk86067772"/>
      <w:r w:rsidRPr="00CB6DA6">
        <w:rPr>
          <w:rFonts w:ascii="Times New Roman" w:eastAsia="Times New Roman" w:hAnsi="Times New Roman" w:cs="Times New Roman"/>
          <w:sz w:val="24"/>
          <w:szCs w:val="24"/>
          <w:lang w:eastAsia="ru-RU"/>
        </w:rPr>
        <w:t>conform SIA RSAP</w:t>
      </w:r>
    </w:p>
    <w:bookmarkEnd w:id="3"/>
    <w:p w14:paraId="771A4196" w14:textId="7E6AD8E4" w:rsidR="00063728" w:rsidRPr="002D45DC" w:rsidRDefault="00063728" w:rsidP="00063728">
      <w:pPr>
        <w:numPr>
          <w:ilvl w:val="0"/>
          <w:numId w:val="3"/>
        </w:numPr>
        <w:shd w:val="clear" w:color="auto" w:fill="FFFFFF"/>
        <w:tabs>
          <w:tab w:val="right" w:pos="426"/>
        </w:tabs>
        <w:spacing w:before="120" w:after="0" w:line="240" w:lineRule="auto"/>
        <w:jc w:val="both"/>
        <w:rPr>
          <w:rFonts w:ascii="Times New Roman" w:eastAsia="Times New Roman" w:hAnsi="Times New Roman" w:cs="Times New Roman"/>
          <w:sz w:val="24"/>
          <w:szCs w:val="24"/>
          <w:lang w:val="ru-RU" w:eastAsia="ru-RU"/>
        </w:rPr>
      </w:pPr>
      <w:r w:rsidRPr="00CB6DA6">
        <w:rPr>
          <w:rFonts w:ascii="Times New Roman" w:eastAsia="Times New Roman" w:hAnsi="Times New Roman" w:cs="Times New Roman"/>
          <w:sz w:val="24"/>
          <w:szCs w:val="24"/>
          <w:lang w:eastAsia="ru-RU"/>
        </w:rPr>
        <w:t>conform SIA RSAP</w:t>
      </w:r>
    </w:p>
    <w:p w14:paraId="45531479" w14:textId="77777777" w:rsidR="00063728" w:rsidRPr="00B23D31" w:rsidRDefault="00063728" w:rsidP="00063728">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sz w:val="24"/>
          <w:szCs w:val="24"/>
          <w:lang w:val="it-IT" w:eastAsia="ru-RU"/>
        </w:rPr>
        <w:t xml:space="preserve">Adresa la care trebuie transmise ofertele sau cererile de participare: </w:t>
      </w:r>
    </w:p>
    <w:p w14:paraId="1F453EE6" w14:textId="77777777" w:rsidR="00063728" w:rsidRPr="00B23D31" w:rsidRDefault="00063728" w:rsidP="00063728">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B23D31">
        <w:rPr>
          <w:rFonts w:ascii="Times New Roman" w:eastAsia="Times New Roman" w:hAnsi="Times New Roman" w:cs="Times New Roman"/>
          <w:b/>
          <w:i/>
          <w:sz w:val="24"/>
          <w:szCs w:val="24"/>
          <w:lang w:val="it-IT" w:eastAsia="ru-RU"/>
        </w:rPr>
        <w:t>Ofertele sau cererile de participare vor fi depuse electronic prin intermediul SIA RSAP</w:t>
      </w:r>
    </w:p>
    <w:p w14:paraId="3E8AC855" w14:textId="6B10D8E9" w:rsidR="00063728" w:rsidRPr="002D45DC" w:rsidRDefault="00063728" w:rsidP="00063728">
      <w:pPr>
        <w:numPr>
          <w:ilvl w:val="0"/>
          <w:numId w:val="1"/>
        </w:numPr>
        <w:tabs>
          <w:tab w:val="right" w:pos="426"/>
        </w:tabs>
        <w:spacing w:before="120" w:after="0" w:line="240" w:lineRule="auto"/>
        <w:jc w:val="both"/>
        <w:rPr>
          <w:rFonts w:ascii="Times New Roman" w:eastAsia="Times New Roman" w:hAnsi="Times New Roman" w:cs="Times New Roman"/>
          <w:bCs/>
          <w:i/>
          <w:iCs/>
          <w:sz w:val="24"/>
          <w:szCs w:val="24"/>
          <w:lang w:val="it-IT" w:eastAsia="ru-RU"/>
        </w:rPr>
      </w:pPr>
      <w:r w:rsidRPr="00B23D31">
        <w:rPr>
          <w:rFonts w:ascii="Times New Roman" w:eastAsia="Times New Roman" w:hAnsi="Times New Roman" w:cs="Times New Roman"/>
          <w:b/>
          <w:sz w:val="24"/>
          <w:szCs w:val="24"/>
          <w:lang w:val="it-IT" w:eastAsia="ru-RU"/>
        </w:rPr>
        <w:t>Termenul de valabilitate a ofertelor</w:t>
      </w:r>
      <w:r w:rsidRPr="002D45DC">
        <w:rPr>
          <w:rFonts w:ascii="Times New Roman" w:eastAsia="Times New Roman" w:hAnsi="Times New Roman" w:cs="Times New Roman"/>
          <w:bCs/>
          <w:sz w:val="24"/>
          <w:szCs w:val="24"/>
          <w:lang w:val="it-IT" w:eastAsia="ru-RU"/>
        </w:rPr>
        <w:t xml:space="preserve">: </w:t>
      </w:r>
      <w:r w:rsidR="00086B3E">
        <w:rPr>
          <w:rFonts w:ascii="Times New Roman" w:eastAsia="Times New Roman" w:hAnsi="Times New Roman" w:cs="Times New Roman"/>
          <w:bCs/>
          <w:sz w:val="24"/>
          <w:szCs w:val="24"/>
          <w:lang w:val="it-IT" w:eastAsia="ru-RU"/>
        </w:rPr>
        <w:t>3</w:t>
      </w:r>
      <w:r w:rsidR="002D45DC">
        <w:rPr>
          <w:rFonts w:ascii="Times New Roman" w:eastAsia="Times New Roman" w:hAnsi="Times New Roman" w:cs="Times New Roman"/>
          <w:bCs/>
          <w:sz w:val="24"/>
          <w:szCs w:val="24"/>
          <w:lang w:val="it-IT" w:eastAsia="ru-RU"/>
        </w:rPr>
        <w:t>0</w:t>
      </w:r>
      <w:r w:rsidRPr="002D45DC">
        <w:rPr>
          <w:rFonts w:ascii="Times New Roman" w:eastAsia="Times New Roman" w:hAnsi="Times New Roman" w:cs="Times New Roman"/>
          <w:bCs/>
          <w:sz w:val="24"/>
          <w:szCs w:val="24"/>
          <w:lang w:val="it-IT" w:eastAsia="ru-RU"/>
        </w:rPr>
        <w:t xml:space="preserve"> de zile</w:t>
      </w:r>
      <w:r w:rsidR="002D45DC">
        <w:rPr>
          <w:rFonts w:ascii="Times New Roman" w:eastAsia="Times New Roman" w:hAnsi="Times New Roman" w:cs="Times New Roman"/>
          <w:bCs/>
          <w:sz w:val="24"/>
          <w:szCs w:val="24"/>
          <w:lang w:val="it-IT" w:eastAsia="ru-RU"/>
        </w:rPr>
        <w:t>.</w:t>
      </w:r>
    </w:p>
    <w:p w14:paraId="6D34495B" w14:textId="77777777" w:rsidR="00063728" w:rsidRPr="00B23D31" w:rsidRDefault="00063728" w:rsidP="00063728">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en-US" w:eastAsia="ru-RU"/>
        </w:rPr>
      </w:pPr>
      <w:proofErr w:type="spellStart"/>
      <w:r w:rsidRPr="00B23D31">
        <w:rPr>
          <w:rFonts w:ascii="Times New Roman" w:eastAsia="Times New Roman" w:hAnsi="Times New Roman" w:cs="Times New Roman"/>
          <w:b/>
          <w:sz w:val="24"/>
          <w:szCs w:val="24"/>
          <w:lang w:val="en-US" w:eastAsia="ru-RU"/>
        </w:rPr>
        <w:t>Locul</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deschiderii</w:t>
      </w:r>
      <w:proofErr w:type="spellEnd"/>
      <w:r w:rsidRPr="00B23D31">
        <w:rPr>
          <w:rFonts w:ascii="Times New Roman" w:eastAsia="Times New Roman" w:hAnsi="Times New Roman" w:cs="Times New Roman"/>
          <w:b/>
          <w:sz w:val="24"/>
          <w:szCs w:val="24"/>
          <w:lang w:eastAsia="ru-RU"/>
        </w:rPr>
        <w:t xml:space="preserve"> </w:t>
      </w:r>
      <w:proofErr w:type="spellStart"/>
      <w:r w:rsidRPr="00B23D31">
        <w:rPr>
          <w:rFonts w:ascii="Times New Roman" w:eastAsia="Times New Roman" w:hAnsi="Times New Roman" w:cs="Times New Roman"/>
          <w:b/>
          <w:sz w:val="24"/>
          <w:szCs w:val="24"/>
          <w:lang w:val="en-US" w:eastAsia="ru-RU"/>
        </w:rPr>
        <w:t>ofertelor</w:t>
      </w:r>
      <w:proofErr w:type="spellEnd"/>
      <w:r w:rsidRPr="00B23D31">
        <w:rPr>
          <w:rFonts w:ascii="Times New Roman" w:eastAsia="Times New Roman" w:hAnsi="Times New Roman" w:cs="Times New Roman"/>
          <w:b/>
          <w:sz w:val="24"/>
          <w:szCs w:val="24"/>
          <w:lang w:val="en-US" w:eastAsia="ru-RU"/>
        </w:rPr>
        <w:t xml:space="preserve">: </w:t>
      </w:r>
      <w:r w:rsidRPr="008E724E">
        <w:rPr>
          <w:rFonts w:ascii="Times New Roman" w:eastAsia="Times New Roman" w:hAnsi="Times New Roman" w:cs="Times New Roman"/>
          <w:bCs/>
          <w:sz w:val="24"/>
          <w:szCs w:val="24"/>
          <w:lang w:val="it-IT" w:eastAsia="ru-RU"/>
        </w:rPr>
        <w:t>SIA RSAP.</w:t>
      </w:r>
    </w:p>
    <w:p w14:paraId="09EF1828" w14:textId="77777777" w:rsidR="00063728" w:rsidRPr="00B23D31" w:rsidRDefault="00063728" w:rsidP="00063728">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val="it-IT" w:eastAsia="ru-RU"/>
        </w:rPr>
      </w:pPr>
      <w:r w:rsidRPr="00B23D31">
        <w:rPr>
          <w:rFonts w:ascii="Times New Roman" w:eastAsia="Times New Roman" w:hAnsi="Times New Roman" w:cs="Times New Roman"/>
          <w:b/>
          <w:i/>
          <w:sz w:val="24"/>
          <w:szCs w:val="24"/>
          <w:lang w:val="it-IT" w:eastAsia="ru-RU"/>
        </w:rPr>
        <w:t xml:space="preserve">Ofertele întârziate vor fi respinse. </w:t>
      </w:r>
    </w:p>
    <w:p w14:paraId="347E5FD1" w14:textId="77777777" w:rsidR="00063728" w:rsidRPr="008E724E" w:rsidRDefault="00063728" w:rsidP="00063728">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sz w:val="24"/>
          <w:szCs w:val="24"/>
          <w:lang w:val="it-IT" w:eastAsia="ru-RU"/>
        </w:rPr>
      </w:pPr>
      <w:r w:rsidRPr="00B23D31">
        <w:rPr>
          <w:rFonts w:ascii="Times New Roman" w:eastAsia="Times New Roman" w:hAnsi="Times New Roman" w:cs="Times New Roman"/>
          <w:b/>
          <w:sz w:val="24"/>
          <w:szCs w:val="24"/>
          <w:lang w:val="it-IT" w:eastAsia="ru-RU"/>
        </w:rPr>
        <w:t xml:space="preserve">Limba sau limbile în care trebuie redactate ofertele sau cererile de participare: </w:t>
      </w:r>
      <w:r w:rsidRPr="008E724E">
        <w:rPr>
          <w:rFonts w:ascii="Times New Roman" w:eastAsia="Times New Roman" w:hAnsi="Times New Roman" w:cs="Times New Roman"/>
          <w:sz w:val="24"/>
          <w:szCs w:val="24"/>
          <w:lang w:val="it-IT" w:eastAsia="ru-RU"/>
        </w:rPr>
        <w:t>limba română.</w:t>
      </w:r>
    </w:p>
    <w:p w14:paraId="6F2EB1FC" w14:textId="77777777" w:rsidR="00063728" w:rsidRPr="008E724E" w:rsidRDefault="00063728" w:rsidP="0006372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A31981">
        <w:rPr>
          <w:rFonts w:ascii="Times New Roman" w:eastAsia="Times New Roman" w:hAnsi="Times New Roman" w:cs="Times New Roman"/>
          <w:b/>
          <w:sz w:val="24"/>
          <w:szCs w:val="24"/>
          <w:lang w:val="en-US" w:eastAsia="ru-RU"/>
        </w:rPr>
        <w:t>Alte</w:t>
      </w:r>
      <w:r w:rsidRPr="00B23D31">
        <w:rPr>
          <w:rFonts w:ascii="Times New Roman" w:eastAsia="Times New Roman" w:hAnsi="Times New Roman" w:cs="Times New Roman"/>
          <w:b/>
          <w:sz w:val="24"/>
          <w:szCs w:val="24"/>
          <w:lang w:eastAsia="ru-RU"/>
        </w:rPr>
        <w:t xml:space="preserve"> </w:t>
      </w:r>
      <w:proofErr w:type="spellStart"/>
      <w:r w:rsidRPr="00A31981">
        <w:rPr>
          <w:rFonts w:ascii="Times New Roman" w:eastAsia="Times New Roman" w:hAnsi="Times New Roman" w:cs="Times New Roman"/>
          <w:b/>
          <w:sz w:val="24"/>
          <w:szCs w:val="24"/>
          <w:lang w:val="en-US" w:eastAsia="ru-RU"/>
        </w:rPr>
        <w:t>informații</w:t>
      </w:r>
      <w:proofErr w:type="spellEnd"/>
      <w:r w:rsidRPr="00B23D31">
        <w:rPr>
          <w:rFonts w:ascii="Times New Roman" w:eastAsia="Times New Roman" w:hAnsi="Times New Roman" w:cs="Times New Roman"/>
          <w:b/>
          <w:sz w:val="24"/>
          <w:szCs w:val="24"/>
          <w:lang w:eastAsia="ru-RU"/>
        </w:rPr>
        <w:t xml:space="preserve"> </w:t>
      </w:r>
      <w:proofErr w:type="spellStart"/>
      <w:r w:rsidRPr="00A31981">
        <w:rPr>
          <w:rFonts w:ascii="Times New Roman" w:eastAsia="Times New Roman" w:hAnsi="Times New Roman" w:cs="Times New Roman"/>
          <w:b/>
          <w:sz w:val="24"/>
          <w:szCs w:val="24"/>
          <w:lang w:val="en-US" w:eastAsia="ru-RU"/>
        </w:rPr>
        <w:t>relevante</w:t>
      </w:r>
      <w:proofErr w:type="spellEnd"/>
      <w:r w:rsidRPr="00A31981">
        <w:rPr>
          <w:rFonts w:ascii="Times New Roman" w:eastAsia="Times New Roman" w:hAnsi="Times New Roman" w:cs="Times New Roman"/>
          <w:b/>
          <w:sz w:val="24"/>
          <w:szCs w:val="24"/>
          <w:lang w:val="en-US" w:eastAsia="ru-RU"/>
        </w:rPr>
        <w:t xml:space="preserve">: </w:t>
      </w:r>
      <w:r w:rsidRPr="008E724E">
        <w:rPr>
          <w:rFonts w:ascii="Times New Roman" w:eastAsia="Times New Roman" w:hAnsi="Times New Roman" w:cs="Times New Roman"/>
          <w:sz w:val="24"/>
          <w:szCs w:val="24"/>
          <w:shd w:val="clear" w:color="auto" w:fill="FFFFFF"/>
          <w:lang w:eastAsia="ru-RU"/>
        </w:rPr>
        <w:t>nu sunt</w:t>
      </w:r>
      <w:r w:rsidRPr="008E724E">
        <w:rPr>
          <w:rFonts w:ascii="Times New Roman" w:eastAsia="Times New Roman" w:hAnsi="Times New Roman" w:cs="Times New Roman"/>
          <w:b/>
          <w:sz w:val="24"/>
          <w:szCs w:val="24"/>
          <w:shd w:val="clear" w:color="auto" w:fill="FFFFFF"/>
          <w:lang w:eastAsia="ru-RU"/>
        </w:rPr>
        <w:t>.</w:t>
      </w:r>
    </w:p>
    <w:p w14:paraId="6D6F0150" w14:textId="77777777" w:rsidR="00063728" w:rsidRDefault="00063728" w:rsidP="00063728">
      <w:p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
    <w:p w14:paraId="175A6E6D" w14:textId="77777777" w:rsidR="00604413" w:rsidRDefault="00604413" w:rsidP="0006372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it-IT" w:eastAsia="ru-RU"/>
        </w:rPr>
      </w:pPr>
    </w:p>
    <w:p w14:paraId="538F4F57" w14:textId="2634ED81" w:rsidR="00063728" w:rsidRDefault="00C10530" w:rsidP="00063728">
      <w:pPr>
        <w:shd w:val="clear" w:color="auto" w:fill="FFFFFF"/>
        <w:tabs>
          <w:tab w:val="left" w:pos="284"/>
          <w:tab w:val="left" w:pos="426"/>
          <w:tab w:val="decimal" w:pos="8364"/>
        </w:tabs>
        <w:spacing w:after="0" w:line="276" w:lineRule="auto"/>
        <w:ind w:left="-284" w:right="-144" w:firstLine="284"/>
      </w:pPr>
      <w:r>
        <w:rPr>
          <w:rFonts w:ascii="Times New Roman" w:eastAsia="Times New Roman" w:hAnsi="Times New Roman" w:cs="Times New Roman"/>
          <w:b/>
          <w:sz w:val="24"/>
          <w:szCs w:val="24"/>
          <w:lang w:val="it-IT" w:eastAsia="ru-RU"/>
        </w:rPr>
        <w:t xml:space="preserve">Secretara </w:t>
      </w:r>
      <w:r w:rsidR="00063728" w:rsidRPr="00B23D31">
        <w:rPr>
          <w:rFonts w:ascii="Times New Roman" w:eastAsia="Times New Roman" w:hAnsi="Times New Roman" w:cs="Times New Roman"/>
          <w:b/>
          <w:sz w:val="24"/>
          <w:szCs w:val="24"/>
          <w:lang w:val="it-IT" w:eastAsia="ru-RU"/>
        </w:rPr>
        <w:t xml:space="preserve">grupului de lucru: </w:t>
      </w:r>
      <w:r w:rsidR="00063728" w:rsidRPr="00B23D31">
        <w:rPr>
          <w:rFonts w:ascii="Times New Roman" w:eastAsia="Times New Roman" w:hAnsi="Times New Roman" w:cs="Times New Roman"/>
          <w:b/>
          <w:sz w:val="24"/>
          <w:szCs w:val="24"/>
          <w:shd w:val="clear" w:color="auto" w:fill="FFFFFF"/>
          <w:lang w:val="it-IT" w:eastAsia="ru-RU"/>
        </w:rPr>
        <w:t xml:space="preserve">_______________ </w:t>
      </w:r>
      <w:r w:rsidR="00086B3E">
        <w:rPr>
          <w:rFonts w:ascii="Times New Roman" w:eastAsia="Times New Roman" w:hAnsi="Times New Roman" w:cs="Times New Roman"/>
          <w:b/>
          <w:sz w:val="24"/>
          <w:szCs w:val="24"/>
          <w:shd w:val="clear" w:color="auto" w:fill="FFFFFF"/>
          <w:lang w:val="it-IT" w:eastAsia="ru-RU"/>
        </w:rPr>
        <w:t>Diana LIPCAN</w:t>
      </w:r>
    </w:p>
    <w:p w14:paraId="0B5B8362" w14:textId="77777777" w:rsidR="001B30C2" w:rsidRDefault="001B30C2" w:rsidP="00063728">
      <w:pPr>
        <w:shd w:val="clear" w:color="auto" w:fill="FFFFFF"/>
        <w:tabs>
          <w:tab w:val="left" w:pos="284"/>
          <w:tab w:val="left" w:pos="426"/>
          <w:tab w:val="decimal" w:pos="8364"/>
        </w:tabs>
        <w:spacing w:after="0" w:line="276" w:lineRule="auto"/>
        <w:ind w:left="-284" w:right="-144" w:firstLine="284"/>
      </w:pPr>
    </w:p>
    <w:p w14:paraId="54E08E0B" w14:textId="77777777" w:rsidR="00E84355" w:rsidRDefault="00E84355" w:rsidP="00063728">
      <w:pPr>
        <w:shd w:val="clear" w:color="auto" w:fill="FFFFFF"/>
        <w:tabs>
          <w:tab w:val="left" w:pos="284"/>
          <w:tab w:val="left" w:pos="426"/>
          <w:tab w:val="decimal" w:pos="8364"/>
        </w:tabs>
        <w:spacing w:after="0" w:line="276" w:lineRule="auto"/>
        <w:ind w:left="-284" w:right="-144" w:firstLine="284"/>
      </w:pPr>
    </w:p>
    <w:p w14:paraId="764DDA74" w14:textId="77777777" w:rsidR="00E84355" w:rsidRDefault="00E84355" w:rsidP="00063728">
      <w:pPr>
        <w:shd w:val="clear" w:color="auto" w:fill="FFFFFF"/>
        <w:tabs>
          <w:tab w:val="left" w:pos="284"/>
          <w:tab w:val="left" w:pos="426"/>
          <w:tab w:val="decimal" w:pos="8364"/>
        </w:tabs>
        <w:spacing w:after="0" w:line="276" w:lineRule="auto"/>
        <w:ind w:left="-284" w:right="-144" w:firstLine="284"/>
      </w:pPr>
    </w:p>
    <w:p w14:paraId="7920F88A" w14:textId="77777777" w:rsidR="00E84355" w:rsidRDefault="00E84355" w:rsidP="00063728">
      <w:pPr>
        <w:shd w:val="clear" w:color="auto" w:fill="FFFFFF"/>
        <w:tabs>
          <w:tab w:val="left" w:pos="284"/>
          <w:tab w:val="left" w:pos="426"/>
          <w:tab w:val="decimal" w:pos="8364"/>
        </w:tabs>
        <w:spacing w:after="0" w:line="276" w:lineRule="auto"/>
        <w:ind w:left="-284" w:right="-144" w:firstLine="284"/>
      </w:pPr>
    </w:p>
    <w:p w14:paraId="11C8E814" w14:textId="3A4E63F8" w:rsidR="002D45DC" w:rsidRDefault="0014205B" w:rsidP="00D7536E">
      <w:pPr>
        <w:pStyle w:val="Frspaiere"/>
        <w:rPr>
          <w:rFonts w:ascii="Times New Roman" w:hAnsi="Times New Roman" w:cs="Times New Roman"/>
          <w:sz w:val="20"/>
          <w:szCs w:val="20"/>
        </w:rPr>
      </w:pPr>
      <w:r w:rsidRPr="001B30C2">
        <w:rPr>
          <w:rFonts w:ascii="Times New Roman" w:hAnsi="Times New Roman" w:cs="Times New Roman"/>
          <w:sz w:val="20"/>
          <w:szCs w:val="20"/>
        </w:rPr>
        <w:t>Executor: Ala Macari</w:t>
      </w:r>
    </w:p>
    <w:p w14:paraId="2C83C6DA" w14:textId="66C795C1" w:rsidR="00005E31" w:rsidRPr="001B30C2" w:rsidRDefault="0014205B" w:rsidP="00D7536E">
      <w:pPr>
        <w:pStyle w:val="Frspaiere"/>
        <w:rPr>
          <w:sz w:val="20"/>
          <w:szCs w:val="20"/>
        </w:rPr>
      </w:pPr>
      <w:r w:rsidRPr="001B30C2">
        <w:rPr>
          <w:rFonts w:ascii="Times New Roman" w:hAnsi="Times New Roman" w:cs="Times New Roman"/>
          <w:sz w:val="20"/>
          <w:szCs w:val="20"/>
        </w:rPr>
        <w:t>Tel. (0) 22 820-196</w:t>
      </w:r>
    </w:p>
    <w:sectPr w:rsidR="00005E31" w:rsidRPr="001B30C2" w:rsidSect="0042480B">
      <w:footerReference w:type="default" r:id="rId8"/>
      <w:pgSz w:w="11906" w:h="16838"/>
      <w:pgMar w:top="426"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82EDD" w14:textId="77777777" w:rsidR="0082576C" w:rsidRDefault="0082576C">
      <w:pPr>
        <w:spacing w:after="0" w:line="240" w:lineRule="auto"/>
      </w:pPr>
      <w:r>
        <w:separator/>
      </w:r>
    </w:p>
  </w:endnote>
  <w:endnote w:type="continuationSeparator" w:id="0">
    <w:p w14:paraId="7D181284" w14:textId="77777777" w:rsidR="0082576C" w:rsidRDefault="00825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va Pro Reg">
    <w:panose1 w:val="02000000000000000000"/>
    <w:charset w:val="00"/>
    <w:family w:val="modern"/>
    <w:notTrueType/>
    <w:pitch w:val="variable"/>
    <w:sig w:usb0="E00002FF" w:usb1="5001E47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186933"/>
      <w:docPartObj>
        <w:docPartGallery w:val="Page Numbers (Bottom of Page)"/>
        <w:docPartUnique/>
      </w:docPartObj>
    </w:sdtPr>
    <w:sdtContent>
      <w:p w14:paraId="53FEB539" w14:textId="77777777" w:rsidR="0004102A" w:rsidRDefault="00000000">
        <w:pPr>
          <w:pStyle w:val="Subsol"/>
          <w:jc w:val="right"/>
        </w:pPr>
        <w:r>
          <w:fldChar w:fldCharType="begin"/>
        </w:r>
        <w:r>
          <w:instrText>PAGE   \* MERGEFORMAT</w:instrText>
        </w:r>
        <w:r>
          <w:fldChar w:fldCharType="separate"/>
        </w:r>
        <w:r w:rsidRPr="009B65A8">
          <w:rPr>
            <w:noProof/>
            <w:lang w:val="ro-RO"/>
          </w:rPr>
          <w:t>5</w:t>
        </w:r>
        <w:r>
          <w:fldChar w:fldCharType="end"/>
        </w:r>
      </w:p>
    </w:sdtContent>
  </w:sdt>
  <w:p w14:paraId="6D7B3C06" w14:textId="77777777" w:rsidR="0004102A" w:rsidRDefault="0004102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9EED4" w14:textId="77777777" w:rsidR="0082576C" w:rsidRDefault="0082576C">
      <w:pPr>
        <w:spacing w:after="0" w:line="240" w:lineRule="auto"/>
      </w:pPr>
      <w:r>
        <w:separator/>
      </w:r>
    </w:p>
  </w:footnote>
  <w:footnote w:type="continuationSeparator" w:id="0">
    <w:p w14:paraId="511AC3F1" w14:textId="77777777" w:rsidR="0082576C" w:rsidRDefault="008257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23CF0"/>
    <w:multiLevelType w:val="hybridMultilevel"/>
    <w:tmpl w:val="1480E32E"/>
    <w:lvl w:ilvl="0" w:tplc="FF528678">
      <w:start w:val="2"/>
      <w:numFmt w:val="bullet"/>
      <w:lvlText w:val="-"/>
      <w:lvlJc w:val="left"/>
      <w:pPr>
        <w:ind w:left="720" w:hanging="360"/>
      </w:pPr>
      <w:rPr>
        <w:rFonts w:ascii="Lava Pro Reg" w:eastAsia="Times New Roman" w:hAnsi="Lava Pro Reg" w:cs="Arial" w:hint="default"/>
        <w:color w:val="2222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BC105B02"/>
    <w:lvl w:ilvl="0" w:tplc="DC066E5E">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08783553">
    <w:abstractNumId w:val="2"/>
  </w:num>
  <w:num w:numId="2" w16cid:durableId="1182865287">
    <w:abstractNumId w:val="1"/>
  </w:num>
  <w:num w:numId="3" w16cid:durableId="1185484491">
    <w:abstractNumId w:val="3"/>
  </w:num>
  <w:num w:numId="4" w16cid:durableId="25837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3575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728"/>
    <w:rsid w:val="00005E31"/>
    <w:rsid w:val="000352B4"/>
    <w:rsid w:val="0004102A"/>
    <w:rsid w:val="00062E4E"/>
    <w:rsid w:val="00063728"/>
    <w:rsid w:val="000812E7"/>
    <w:rsid w:val="00085E3A"/>
    <w:rsid w:val="00086B3E"/>
    <w:rsid w:val="000D122D"/>
    <w:rsid w:val="000F3D26"/>
    <w:rsid w:val="00141E9F"/>
    <w:rsid w:val="0014205B"/>
    <w:rsid w:val="00180B6F"/>
    <w:rsid w:val="001A0154"/>
    <w:rsid w:val="001A1D6D"/>
    <w:rsid w:val="001B30C2"/>
    <w:rsid w:val="001D07A0"/>
    <w:rsid w:val="001F25C7"/>
    <w:rsid w:val="00212841"/>
    <w:rsid w:val="00213788"/>
    <w:rsid w:val="0022074F"/>
    <w:rsid w:val="0023402B"/>
    <w:rsid w:val="00256661"/>
    <w:rsid w:val="00280296"/>
    <w:rsid w:val="002918BE"/>
    <w:rsid w:val="002D45DC"/>
    <w:rsid w:val="002E25A5"/>
    <w:rsid w:val="002F60D5"/>
    <w:rsid w:val="002F6B0C"/>
    <w:rsid w:val="00321E2B"/>
    <w:rsid w:val="00332D38"/>
    <w:rsid w:val="00360030"/>
    <w:rsid w:val="0037650F"/>
    <w:rsid w:val="00385F6A"/>
    <w:rsid w:val="003A2AF6"/>
    <w:rsid w:val="003E5C94"/>
    <w:rsid w:val="003F0F80"/>
    <w:rsid w:val="003F4A3C"/>
    <w:rsid w:val="00426A82"/>
    <w:rsid w:val="0045093D"/>
    <w:rsid w:val="00453F5B"/>
    <w:rsid w:val="004624BA"/>
    <w:rsid w:val="00465E12"/>
    <w:rsid w:val="004A7794"/>
    <w:rsid w:val="004B1627"/>
    <w:rsid w:val="004B795F"/>
    <w:rsid w:val="004E3034"/>
    <w:rsid w:val="004F4103"/>
    <w:rsid w:val="004F7F87"/>
    <w:rsid w:val="00512430"/>
    <w:rsid w:val="00533E60"/>
    <w:rsid w:val="00571F81"/>
    <w:rsid w:val="00590BE8"/>
    <w:rsid w:val="005A69DA"/>
    <w:rsid w:val="005C39E8"/>
    <w:rsid w:val="005D3F0E"/>
    <w:rsid w:val="00604413"/>
    <w:rsid w:val="00606872"/>
    <w:rsid w:val="0063411D"/>
    <w:rsid w:val="0068028F"/>
    <w:rsid w:val="006957A4"/>
    <w:rsid w:val="006A50EF"/>
    <w:rsid w:val="006D407C"/>
    <w:rsid w:val="006E45ED"/>
    <w:rsid w:val="00731D67"/>
    <w:rsid w:val="00742D11"/>
    <w:rsid w:val="00746EF8"/>
    <w:rsid w:val="007610AA"/>
    <w:rsid w:val="007814CD"/>
    <w:rsid w:val="00784EE6"/>
    <w:rsid w:val="007A5746"/>
    <w:rsid w:val="007B63A9"/>
    <w:rsid w:val="0082576C"/>
    <w:rsid w:val="008342B4"/>
    <w:rsid w:val="00841885"/>
    <w:rsid w:val="008437C2"/>
    <w:rsid w:val="00852E03"/>
    <w:rsid w:val="00857486"/>
    <w:rsid w:val="008B1C7E"/>
    <w:rsid w:val="008C53C2"/>
    <w:rsid w:val="008E724E"/>
    <w:rsid w:val="0091030E"/>
    <w:rsid w:val="009171B5"/>
    <w:rsid w:val="0098587A"/>
    <w:rsid w:val="00A308AC"/>
    <w:rsid w:val="00A426E8"/>
    <w:rsid w:val="00A567F6"/>
    <w:rsid w:val="00A82A00"/>
    <w:rsid w:val="00B05263"/>
    <w:rsid w:val="00B14F1A"/>
    <w:rsid w:val="00B1709B"/>
    <w:rsid w:val="00B32A5C"/>
    <w:rsid w:val="00B550F8"/>
    <w:rsid w:val="00B74E21"/>
    <w:rsid w:val="00BA12AC"/>
    <w:rsid w:val="00BA5518"/>
    <w:rsid w:val="00BD3206"/>
    <w:rsid w:val="00C10530"/>
    <w:rsid w:val="00C32457"/>
    <w:rsid w:val="00C50CC0"/>
    <w:rsid w:val="00C9748E"/>
    <w:rsid w:val="00CE3973"/>
    <w:rsid w:val="00D303E8"/>
    <w:rsid w:val="00D329C6"/>
    <w:rsid w:val="00D44F05"/>
    <w:rsid w:val="00D57B3D"/>
    <w:rsid w:val="00D7536E"/>
    <w:rsid w:val="00D91FA8"/>
    <w:rsid w:val="00D92623"/>
    <w:rsid w:val="00D93E73"/>
    <w:rsid w:val="00DF0764"/>
    <w:rsid w:val="00DF1029"/>
    <w:rsid w:val="00E04202"/>
    <w:rsid w:val="00E243EA"/>
    <w:rsid w:val="00E554A8"/>
    <w:rsid w:val="00E84355"/>
    <w:rsid w:val="00EE0DC3"/>
    <w:rsid w:val="00EF6861"/>
    <w:rsid w:val="00F03CA6"/>
    <w:rsid w:val="00F1294E"/>
    <w:rsid w:val="00F21E80"/>
    <w:rsid w:val="00F93A4A"/>
    <w:rsid w:val="00F95686"/>
    <w:rsid w:val="00FC606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BAFF"/>
  <w15:chartTrackingRefBased/>
  <w15:docId w15:val="{F995077B-2EF4-4EC4-9792-5B55D97F3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728"/>
    <w:rPr>
      <w:kern w:val="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063728"/>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063728"/>
    <w:rPr>
      <w:kern w:val="0"/>
      <w14:ligatures w14:val="none"/>
    </w:rPr>
  </w:style>
  <w:style w:type="table" w:customStyle="1" w:styleId="Grigliatabella2">
    <w:name w:val="Griglia tabella2"/>
    <w:basedOn w:val="TabelNormal"/>
    <w:next w:val="Tabelgril"/>
    <w:uiPriority w:val="39"/>
    <w:rsid w:val="0006372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63728"/>
    <w:pPr>
      <w:spacing w:after="0" w:line="240" w:lineRule="auto"/>
    </w:pPr>
    <w:rPr>
      <w:kern w:val="0"/>
      <w14:ligatures w14:val="none"/>
    </w:rPr>
  </w:style>
  <w:style w:type="paragraph" w:customStyle="1" w:styleId="Default">
    <w:name w:val="Default"/>
    <w:rsid w:val="00063728"/>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Robust">
    <w:name w:val="Strong"/>
    <w:basedOn w:val="Fontdeparagrafimplicit"/>
    <w:uiPriority w:val="22"/>
    <w:qFormat/>
    <w:rsid w:val="00063728"/>
    <w:rPr>
      <w:b/>
      <w:bCs/>
    </w:rPr>
  </w:style>
  <w:style w:type="table" w:styleId="Tabelgril">
    <w:name w:val="Table Grid"/>
    <w:basedOn w:val="TabelNormal"/>
    <w:uiPriority w:val="39"/>
    <w:rsid w:val="00063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14205B"/>
    <w:pPr>
      <w:ind w:left="720"/>
      <w:contextualSpacing/>
    </w:pPr>
  </w:style>
  <w:style w:type="character" w:styleId="Hyperlink">
    <w:name w:val="Hyperlink"/>
    <w:basedOn w:val="Fontdeparagrafimplicit"/>
    <w:uiPriority w:val="99"/>
    <w:unhideWhenUsed/>
    <w:rsid w:val="0014205B"/>
    <w:rPr>
      <w:color w:val="0563C1" w:themeColor="hyperlink"/>
      <w:u w:val="single"/>
    </w:rPr>
  </w:style>
  <w:style w:type="character" w:styleId="MeniuneNerezolvat">
    <w:name w:val="Unresolved Mention"/>
    <w:basedOn w:val="Fontdeparagrafimplicit"/>
    <w:uiPriority w:val="99"/>
    <w:semiHidden/>
    <w:unhideWhenUsed/>
    <w:rsid w:val="0014205B"/>
    <w:rPr>
      <w:color w:val="605E5C"/>
      <w:shd w:val="clear" w:color="auto" w:fill="E1DFDD"/>
    </w:rPr>
  </w:style>
  <w:style w:type="paragraph" w:styleId="NormalWeb">
    <w:name w:val="Normal (Web)"/>
    <w:basedOn w:val="Normal"/>
    <w:uiPriority w:val="99"/>
    <w:unhideWhenUsed/>
    <w:rsid w:val="00BA5518"/>
    <w:pPr>
      <w:spacing w:after="0" w:line="240" w:lineRule="auto"/>
      <w:ind w:firstLine="567"/>
      <w:jc w:val="both"/>
    </w:pPr>
    <w:rPr>
      <w:rFonts w:ascii="Times New Roman" w:eastAsiaTheme="minorEastAsia"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7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2515-E90C-4051-9690-CD8BED5EA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1388</Words>
  <Characters>8054</Characters>
  <Application>Microsoft Office Word</Application>
  <DocSecurity>0</DocSecurity>
  <Lines>67</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Ala Macari</cp:lastModifiedBy>
  <cp:revision>3</cp:revision>
  <cp:lastPrinted>2025-10-22T12:57:00Z</cp:lastPrinted>
  <dcterms:created xsi:type="dcterms:W3CDTF">2025-10-22T06:39:00Z</dcterms:created>
  <dcterms:modified xsi:type="dcterms:W3CDTF">2025-10-22T13:01:00Z</dcterms:modified>
</cp:coreProperties>
</file>