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6CB0B" w14:textId="0CFFE74C" w:rsidR="00C96B1A" w:rsidRPr="00F42228" w:rsidRDefault="00F42228" w:rsidP="00C96B1A">
      <w:pPr>
        <w:spacing w:after="0"/>
        <w:ind w:firstLine="709"/>
        <w:jc w:val="both"/>
        <w:rPr>
          <w:b/>
          <w:bCs/>
          <w:i/>
          <w:iCs/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Oferta se respinge ca fiind inacceptabilă  în temeiul </w:t>
      </w:r>
      <w:r w:rsidR="00C96B1A" w:rsidRPr="00F42228">
        <w:rPr>
          <w:sz w:val="24"/>
          <w:szCs w:val="24"/>
          <w:lang w:val="ro-MD"/>
        </w:rPr>
        <w:t xml:space="preserve">prevederilor alin. </w:t>
      </w:r>
      <w:r w:rsidR="00C96B1A" w:rsidRPr="00F42228">
        <w:rPr>
          <w:sz w:val="24"/>
          <w:szCs w:val="24"/>
          <w:lang w:val="ro-MD"/>
        </w:rPr>
        <w:t xml:space="preserve">(10) </w:t>
      </w:r>
      <w:r w:rsidR="00C96B1A" w:rsidRPr="00F42228">
        <w:rPr>
          <w:sz w:val="24"/>
          <w:szCs w:val="24"/>
          <w:lang w:val="ro-MD"/>
        </w:rPr>
        <w:t xml:space="preserve">art. 23 al Legii nr.283/2003  </w:t>
      </w:r>
      <w:r>
        <w:rPr>
          <w:sz w:val="24"/>
          <w:szCs w:val="24"/>
          <w:lang w:val="ro-MD"/>
        </w:rPr>
        <w:t xml:space="preserve">care stipulează că - </w:t>
      </w:r>
      <w:r w:rsidR="00C96B1A" w:rsidRPr="00F42228">
        <w:rPr>
          <w:sz w:val="24"/>
          <w:szCs w:val="24"/>
          <w:lang w:val="ro-MD"/>
        </w:rPr>
        <w:t xml:space="preserve"> </w:t>
      </w:r>
      <w:r w:rsidRPr="00F42228">
        <w:rPr>
          <w:b/>
          <w:bCs/>
          <w:i/>
          <w:iCs/>
          <w:sz w:val="24"/>
          <w:szCs w:val="24"/>
          <w:lang w:val="ro-MD"/>
        </w:rPr>
        <w:t>s</w:t>
      </w:r>
      <w:r w:rsidR="00C96B1A" w:rsidRPr="00F42228">
        <w:rPr>
          <w:b/>
          <w:bCs/>
          <w:i/>
          <w:iCs/>
          <w:sz w:val="24"/>
          <w:szCs w:val="24"/>
          <w:lang w:val="ro-MD"/>
        </w:rPr>
        <w:t>e interzice activitatea particulară de pază la obiectivele prevăzute în anexa nr. 4.</w:t>
      </w:r>
      <w:r w:rsidR="00C96B1A" w:rsidRPr="00F42228">
        <w:rPr>
          <w:b/>
          <w:bCs/>
          <w:i/>
          <w:iCs/>
          <w:sz w:val="24"/>
          <w:szCs w:val="24"/>
          <w:lang w:val="ro-MD"/>
        </w:rPr>
        <w:t xml:space="preserve">, </w:t>
      </w:r>
      <w:r>
        <w:rPr>
          <w:b/>
          <w:bCs/>
          <w:i/>
          <w:iCs/>
          <w:sz w:val="24"/>
          <w:szCs w:val="24"/>
          <w:lang w:val="ro-MD"/>
        </w:rPr>
        <w:t xml:space="preserve">totodată în </w:t>
      </w:r>
      <w:r w:rsidR="00C96B1A" w:rsidRPr="00F42228">
        <w:rPr>
          <w:b/>
          <w:bCs/>
          <w:i/>
          <w:iCs/>
          <w:sz w:val="24"/>
          <w:szCs w:val="24"/>
          <w:lang w:val="ro-MD"/>
        </w:rPr>
        <w:t xml:space="preserve">  pct. 7 din anexă nr.4 </w:t>
      </w:r>
      <w:r>
        <w:rPr>
          <w:b/>
          <w:bCs/>
          <w:i/>
          <w:iCs/>
          <w:sz w:val="24"/>
          <w:szCs w:val="24"/>
          <w:lang w:val="ro-MD"/>
        </w:rPr>
        <w:t xml:space="preserve">este menționat </w:t>
      </w:r>
      <w:r w:rsidR="00C96B1A" w:rsidRPr="00F42228">
        <w:rPr>
          <w:b/>
          <w:bCs/>
          <w:i/>
          <w:iCs/>
          <w:sz w:val="24"/>
          <w:szCs w:val="24"/>
          <w:lang w:val="ro-MD"/>
        </w:rPr>
        <w:t xml:space="preserve"> că  la </w:t>
      </w:r>
      <w:r w:rsidR="00C96B1A" w:rsidRPr="00F42228">
        <w:rPr>
          <w:b/>
          <w:bCs/>
          <w:i/>
          <w:iCs/>
          <w:sz w:val="24"/>
          <w:szCs w:val="24"/>
          <w:lang w:val="ro-MD"/>
        </w:rPr>
        <w:t>Întreprinderile de stat și/sau societățile comerciale cu capital de stat și societățile comerciale cu capital majoritar de stat</w:t>
      </w:r>
      <w:r>
        <w:rPr>
          <w:b/>
          <w:bCs/>
          <w:i/>
          <w:iCs/>
          <w:sz w:val="24"/>
          <w:szCs w:val="24"/>
          <w:lang w:val="ro-MD"/>
        </w:rPr>
        <w:t>.</w:t>
      </w:r>
    </w:p>
    <w:sectPr w:rsidR="00C96B1A" w:rsidRPr="00F4222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F6E"/>
    <w:rsid w:val="00255974"/>
    <w:rsid w:val="006C0B77"/>
    <w:rsid w:val="00806F6E"/>
    <w:rsid w:val="008242FF"/>
    <w:rsid w:val="00870751"/>
    <w:rsid w:val="00922C48"/>
    <w:rsid w:val="00B47060"/>
    <w:rsid w:val="00B915B7"/>
    <w:rsid w:val="00C23DF1"/>
    <w:rsid w:val="00C96B1A"/>
    <w:rsid w:val="00E23D03"/>
    <w:rsid w:val="00EA59DF"/>
    <w:rsid w:val="00EE4070"/>
    <w:rsid w:val="00F12C76"/>
    <w:rsid w:val="00F4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75AD"/>
  <w15:chartTrackingRefBased/>
  <w15:docId w15:val="{B0047A0B-1A7A-4638-9E34-062CA4EB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06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6F6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6F6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6F6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6F6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6F6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6F6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6F6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06F6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06F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06F6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06F6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06F6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06F6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06F6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06F6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06F6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06F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06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06F6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06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06F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06F6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06F6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06F6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06F6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06F6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06F6E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C96B1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343</Characters>
  <Application>Microsoft Office Word</Application>
  <DocSecurity>0</DocSecurity>
  <Lines>13</Lines>
  <Paragraphs>5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Bradu</dc:creator>
  <cp:keywords/>
  <dc:description/>
  <cp:lastModifiedBy>Ina Bradu</cp:lastModifiedBy>
  <cp:revision>4</cp:revision>
  <dcterms:created xsi:type="dcterms:W3CDTF">2026-03-19T07:52:00Z</dcterms:created>
  <dcterms:modified xsi:type="dcterms:W3CDTF">2026-03-19T08:00:00Z</dcterms:modified>
</cp:coreProperties>
</file>