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64EB" w14:textId="1473D35B" w:rsidR="0072177F" w:rsidRPr="0072177F" w:rsidRDefault="00C02AC5" w:rsidP="0072177F">
      <w:pPr>
        <w:spacing w:before="120" w:after="0" w:line="240" w:lineRule="auto"/>
        <w:rPr>
          <w:rFonts w:ascii="Times New Roman" w:eastAsia="Times New Roman" w:hAnsi="Times New Roman" w:cs="Times New Roman"/>
          <w:sz w:val="20"/>
          <w:szCs w:val="20"/>
          <w:lang w:val="ro-RO" w:eastAsia="ru-RU"/>
        </w:rPr>
      </w:pPr>
      <w:r w:rsidRPr="00C02AC5">
        <w:rPr>
          <w:noProof/>
          <w:lang w:val="ru-RU" w:eastAsia="ru-RU"/>
        </w:rPr>
        <w:drawing>
          <wp:inline distT="0" distB="0" distL="0" distR="0" wp14:anchorId="13B65589" wp14:editId="39C7962B">
            <wp:extent cx="5943600" cy="6997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99703"/>
                    </a:xfrm>
                    <a:prstGeom prst="rect">
                      <a:avLst/>
                    </a:prstGeom>
                    <a:noFill/>
                    <a:ln>
                      <a:noFill/>
                    </a:ln>
                  </pic:spPr>
                </pic:pic>
              </a:graphicData>
            </a:graphic>
          </wp:inline>
        </w:drawing>
      </w:r>
    </w:p>
    <w:p w14:paraId="27DF6CB4" w14:textId="77777777" w:rsidR="0072177F" w:rsidRPr="0072177F" w:rsidRDefault="0072177F" w:rsidP="0072177F">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14:paraId="36BF3F57" w14:textId="7FBF3E76" w:rsidR="0072177F" w:rsidRPr="0072177F" w:rsidRDefault="00C02AC5" w:rsidP="0072177F">
      <w:pPr>
        <w:spacing w:after="0" w:line="240" w:lineRule="auto"/>
        <w:rPr>
          <w:rFonts w:ascii="Times New Roman" w:eastAsia="Times New Roman" w:hAnsi="Times New Roman" w:cs="Times New Roman"/>
          <w:sz w:val="20"/>
          <w:szCs w:val="20"/>
          <w:lang w:val="it-IT" w:eastAsia="ru-RU"/>
        </w:rPr>
      </w:pPr>
      <w:r>
        <w:rPr>
          <w:rFonts w:ascii="Times New Roman" w:eastAsia="Times New Roman" w:hAnsi="Times New Roman" w:cs="Times New Roman"/>
          <w:b/>
          <w:sz w:val="28"/>
          <w:szCs w:val="28"/>
          <w:lang w:val="ro-RO" w:eastAsia="ru-RU"/>
        </w:rPr>
        <w:t xml:space="preserve">     </w:t>
      </w:r>
      <w:r w:rsidRPr="00C02AC5">
        <w:rPr>
          <w:rFonts w:ascii="Times New Roman" w:eastAsia="Times New Roman" w:hAnsi="Times New Roman" w:cs="Times New Roman"/>
          <w:b/>
          <w:sz w:val="28"/>
          <w:szCs w:val="28"/>
          <w:lang w:val="ro-RO" w:eastAsia="ru-RU"/>
        </w:rPr>
        <w:t>ANUNȚ DE PARTICIPARE INCLUSIV PENTRU PROCEDURILE DE PRESELECȚIE/PROCEDURILE NEGOCIATE</w:t>
      </w:r>
    </w:p>
    <w:p w14:paraId="6D1C86E4" w14:textId="77A3310E" w:rsidR="009C7DFE" w:rsidRPr="009C7DFE" w:rsidRDefault="0072177F" w:rsidP="009C7DFE">
      <w:pPr>
        <w:shd w:val="clear" w:color="auto" w:fill="FFFFFF"/>
        <w:spacing w:before="120" w:after="0" w:line="240" w:lineRule="auto"/>
        <w:rPr>
          <w:rFonts w:ascii="Times New Roman" w:eastAsia="Times New Roman" w:hAnsi="Times New Roman" w:cs="Times New Roman"/>
          <w:b/>
          <w:i/>
          <w:color w:val="0000FF"/>
          <w:sz w:val="24"/>
          <w:szCs w:val="24"/>
          <w:shd w:val="clear" w:color="auto" w:fill="FFFFFF"/>
          <w:lang w:eastAsia="ru-RU"/>
        </w:rPr>
      </w:pPr>
      <w:r w:rsidRPr="0072177F">
        <w:rPr>
          <w:rFonts w:ascii="Times New Roman" w:eastAsia="Times New Roman" w:hAnsi="Times New Roman" w:cs="Times New Roman"/>
          <w:b/>
          <w:sz w:val="24"/>
          <w:szCs w:val="24"/>
          <w:lang w:val="it-IT" w:eastAsia="ru-RU"/>
        </w:rPr>
        <w:t xml:space="preserve">privind achiziționarea </w:t>
      </w:r>
      <w:r w:rsidR="00CB23E2">
        <w:rPr>
          <w:rFonts w:ascii="Times New Roman" w:eastAsia="Times New Roman" w:hAnsi="Times New Roman" w:cs="Times New Roman"/>
          <w:b/>
          <w:sz w:val="24"/>
          <w:szCs w:val="24"/>
          <w:shd w:val="clear" w:color="auto" w:fill="FFFFFF"/>
          <w:lang w:val="it-IT" w:eastAsia="ru-RU"/>
        </w:rPr>
        <w:t>:</w:t>
      </w:r>
      <w:r w:rsidR="003F6F5D">
        <w:rPr>
          <w:rFonts w:ascii="Times New Roman" w:eastAsia="Times New Roman" w:hAnsi="Times New Roman" w:cs="Times New Roman"/>
          <w:b/>
          <w:sz w:val="24"/>
          <w:szCs w:val="24"/>
          <w:shd w:val="clear" w:color="auto" w:fill="FFFFFF"/>
          <w:lang w:val="it-IT" w:eastAsia="ru-RU"/>
        </w:rPr>
        <w:t xml:space="preserve"> </w:t>
      </w:r>
      <w:r w:rsidR="00304FB2" w:rsidRPr="003F6F5D">
        <w:rPr>
          <w:rFonts w:ascii="Times New Roman" w:eastAsia="Times New Roman" w:hAnsi="Times New Roman" w:cs="Times New Roman"/>
          <w:b/>
          <w:i/>
          <w:color w:val="833C0B" w:themeColor="accent2" w:themeShade="80"/>
          <w:sz w:val="24"/>
          <w:szCs w:val="24"/>
          <w:shd w:val="clear" w:color="auto" w:fill="FFFFFF"/>
          <w:lang w:eastAsia="ru-RU"/>
        </w:rPr>
        <w:t xml:space="preserve">Articole parafarmaceutice </w:t>
      </w:r>
      <w:r w:rsidR="00FB5E19" w:rsidRPr="003F6F5D">
        <w:rPr>
          <w:rFonts w:ascii="Times New Roman" w:eastAsia="Times New Roman" w:hAnsi="Times New Roman" w:cs="Times New Roman"/>
          <w:b/>
          <w:i/>
          <w:color w:val="833C0B" w:themeColor="accent2" w:themeShade="80"/>
          <w:sz w:val="24"/>
          <w:szCs w:val="24"/>
          <w:shd w:val="clear" w:color="auto" w:fill="FFFFFF"/>
          <w:lang w:eastAsia="ru-RU"/>
        </w:rPr>
        <w:t xml:space="preserve"> pentru anul 2023 </w:t>
      </w:r>
    </w:p>
    <w:p w14:paraId="61EDB9EE" w14:textId="70CD82A0" w:rsidR="0072177F" w:rsidRPr="00450057" w:rsidRDefault="00D44B95" w:rsidP="0072177F">
      <w:pPr>
        <w:shd w:val="clear" w:color="auto" w:fill="FFFFFF"/>
        <w:spacing w:before="120" w:after="0" w:line="240" w:lineRule="auto"/>
        <w:rPr>
          <w:rFonts w:ascii="Times New Roman" w:eastAsia="Times New Roman" w:hAnsi="Times New Roman" w:cs="Times New Roman"/>
          <w:i/>
          <w:sz w:val="24"/>
          <w:szCs w:val="24"/>
          <w:lang w:val="it-IT" w:eastAsia="ru-RU"/>
        </w:rPr>
      </w:pPr>
      <w:r>
        <w:rPr>
          <w:rFonts w:ascii="Times New Roman" w:eastAsia="Times New Roman" w:hAnsi="Times New Roman" w:cs="Times New Roman"/>
          <w:i/>
          <w:sz w:val="20"/>
          <w:szCs w:val="24"/>
          <w:lang w:val="it-IT" w:eastAsia="ru-RU"/>
        </w:rPr>
        <w:t xml:space="preserve">                                                       </w:t>
      </w:r>
      <w:r w:rsidR="0072177F" w:rsidRPr="00450057">
        <w:rPr>
          <w:rFonts w:ascii="Times New Roman" w:eastAsia="Times New Roman" w:hAnsi="Times New Roman" w:cs="Times New Roman"/>
          <w:i/>
          <w:sz w:val="20"/>
          <w:szCs w:val="24"/>
          <w:lang w:val="it-IT" w:eastAsia="ru-RU"/>
        </w:rPr>
        <w:t>(se indică obiectul achiziției)</w:t>
      </w:r>
      <w:r w:rsidR="0072177F" w:rsidRPr="0072177F">
        <w:rPr>
          <w:rFonts w:ascii="Times New Roman" w:eastAsia="Times New Roman" w:hAnsi="Times New Roman" w:cs="Times New Roman"/>
          <w:b/>
          <w:sz w:val="24"/>
          <w:szCs w:val="24"/>
          <w:lang w:val="it-IT" w:eastAsia="ru-RU"/>
        </w:rPr>
        <w:br/>
        <w:t>prin procedura de achiziție</w:t>
      </w:r>
      <w:r w:rsidR="00105D18">
        <w:rPr>
          <w:rFonts w:ascii="Times New Roman" w:eastAsia="Times New Roman" w:hAnsi="Times New Roman" w:cs="Times New Roman"/>
          <w:b/>
          <w:sz w:val="24"/>
          <w:szCs w:val="24"/>
          <w:lang w:val="it-IT" w:eastAsia="ru-RU"/>
        </w:rPr>
        <w:t xml:space="preserve"> </w:t>
      </w:r>
      <w:r w:rsidR="00B54E4F">
        <w:rPr>
          <w:rFonts w:ascii="Times New Roman" w:eastAsia="Times New Roman" w:hAnsi="Times New Roman" w:cs="Times New Roman"/>
          <w:b/>
          <w:sz w:val="24"/>
          <w:szCs w:val="24"/>
          <w:lang w:val="it-IT" w:eastAsia="ru-RU"/>
        </w:rPr>
        <w:t xml:space="preserve"> </w:t>
      </w:r>
      <w:r w:rsidR="00CA3CD4" w:rsidRPr="003F6F5D">
        <w:rPr>
          <w:rFonts w:ascii="Times New Roman" w:eastAsia="Times New Roman" w:hAnsi="Times New Roman" w:cs="Times New Roman"/>
          <w:i/>
          <w:color w:val="833C0B" w:themeColor="accent2" w:themeShade="80"/>
          <w:sz w:val="24"/>
          <w:szCs w:val="24"/>
          <w:lang w:val="it-IT" w:eastAsia="ru-RU"/>
        </w:rPr>
        <w:t>Licitatie P</w:t>
      </w:r>
      <w:r w:rsidR="00C02AC5" w:rsidRPr="003F6F5D">
        <w:rPr>
          <w:rFonts w:ascii="Times New Roman" w:eastAsia="Times New Roman" w:hAnsi="Times New Roman" w:cs="Times New Roman"/>
          <w:i/>
          <w:color w:val="833C0B" w:themeColor="accent2" w:themeShade="80"/>
          <w:sz w:val="24"/>
          <w:szCs w:val="24"/>
          <w:lang w:val="it-IT" w:eastAsia="ru-RU"/>
        </w:rPr>
        <w:t>ublică</w:t>
      </w:r>
      <w:r w:rsidR="0072177F" w:rsidRPr="00D44B95">
        <w:rPr>
          <w:rFonts w:ascii="Times New Roman" w:eastAsia="Times New Roman" w:hAnsi="Times New Roman" w:cs="Times New Roman"/>
          <w:b/>
          <w:color w:val="0000FF"/>
          <w:sz w:val="24"/>
          <w:szCs w:val="24"/>
          <w:lang w:val="it-IT" w:eastAsia="ru-RU"/>
        </w:rPr>
        <w:br/>
      </w:r>
      <w:r w:rsidR="0072177F" w:rsidRPr="0072177F">
        <w:rPr>
          <w:rFonts w:ascii="Times New Roman" w:eastAsia="Times New Roman" w:hAnsi="Times New Roman" w:cs="Times New Roman"/>
          <w:sz w:val="20"/>
          <w:szCs w:val="24"/>
          <w:lang w:val="it-IT" w:eastAsia="ru-RU"/>
        </w:rPr>
        <w:t xml:space="preserve">                                                                                </w:t>
      </w:r>
      <w:r w:rsidR="0072177F" w:rsidRPr="00450057">
        <w:rPr>
          <w:rFonts w:ascii="Times New Roman" w:eastAsia="Times New Roman" w:hAnsi="Times New Roman" w:cs="Times New Roman"/>
          <w:i/>
          <w:sz w:val="20"/>
          <w:szCs w:val="24"/>
          <w:lang w:val="it-IT" w:eastAsia="ru-RU"/>
        </w:rPr>
        <w:t>(tipul procedurii de achiziție)</w:t>
      </w:r>
    </w:p>
    <w:p w14:paraId="1E2672A5" w14:textId="77777777" w:rsidR="0072177F" w:rsidRPr="0072177F" w:rsidRDefault="0072177F" w:rsidP="0072177F">
      <w:pPr>
        <w:shd w:val="clear" w:color="auto" w:fill="FFFFFF"/>
        <w:spacing w:after="0" w:line="240" w:lineRule="auto"/>
        <w:rPr>
          <w:rFonts w:ascii="Times New Roman" w:eastAsia="Times New Roman" w:hAnsi="Times New Roman" w:cs="Times New Roman"/>
          <w:sz w:val="20"/>
          <w:szCs w:val="20"/>
          <w:lang w:val="it-IT" w:eastAsia="ru-RU"/>
        </w:rPr>
      </w:pPr>
    </w:p>
    <w:p w14:paraId="4408DA1D" w14:textId="46E0CD8B" w:rsidR="0072177F" w:rsidRPr="00D44B95" w:rsidRDefault="0072177F" w:rsidP="0072177F">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i/>
          <w:color w:val="0000FF"/>
          <w:sz w:val="24"/>
          <w:szCs w:val="24"/>
          <w:lang w:eastAsia="ru-RU"/>
        </w:rPr>
      </w:pPr>
      <w:r w:rsidRPr="0072177F">
        <w:rPr>
          <w:rFonts w:ascii="Times New Roman" w:eastAsia="Times New Roman" w:hAnsi="Times New Roman" w:cs="Times New Roman"/>
          <w:b/>
          <w:sz w:val="24"/>
          <w:szCs w:val="24"/>
          <w:lang w:eastAsia="ru-RU"/>
        </w:rPr>
        <w:t>Denumirea</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eastAsia="ru-RU"/>
        </w:rPr>
        <w:t>autorității</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eastAsia="ru-RU"/>
        </w:rPr>
        <w:t>contractante:</w:t>
      </w:r>
      <w:r w:rsidR="00105D18">
        <w:rPr>
          <w:rFonts w:ascii="Times New Roman" w:eastAsia="Times New Roman" w:hAnsi="Times New Roman" w:cs="Times New Roman"/>
          <w:b/>
          <w:sz w:val="24"/>
          <w:szCs w:val="24"/>
          <w:lang w:eastAsia="ru-RU"/>
        </w:rPr>
        <w:t xml:space="preserve"> </w:t>
      </w:r>
      <w:bookmarkStart w:id="0" w:name="_Hlk116557427"/>
      <w:r w:rsidR="00105D18" w:rsidRPr="003F6F5D">
        <w:rPr>
          <w:rFonts w:ascii="Times New Roman" w:eastAsia="Times New Roman" w:hAnsi="Times New Roman" w:cs="Times New Roman"/>
          <w:i/>
          <w:color w:val="833C0B" w:themeColor="accent2" w:themeShade="80"/>
          <w:sz w:val="24"/>
          <w:szCs w:val="24"/>
          <w:lang w:eastAsia="ru-RU"/>
        </w:rPr>
        <w:t xml:space="preserve">IMSP Institutul de Cardiologie </w:t>
      </w:r>
      <w:bookmarkEnd w:id="0"/>
    </w:p>
    <w:p w14:paraId="22A470E4" w14:textId="445D527D" w:rsidR="0072177F" w:rsidRPr="00D44B95" w:rsidRDefault="0072177F" w:rsidP="0072177F">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i/>
          <w:color w:val="0000FF"/>
          <w:sz w:val="24"/>
          <w:szCs w:val="24"/>
          <w:lang w:val="ru-RU" w:eastAsia="ru-RU"/>
        </w:rPr>
      </w:pPr>
      <w:r w:rsidRPr="0072177F">
        <w:rPr>
          <w:rFonts w:ascii="Times New Roman" w:eastAsia="Times New Roman" w:hAnsi="Times New Roman" w:cs="Times New Roman"/>
          <w:b/>
          <w:sz w:val="24"/>
          <w:szCs w:val="24"/>
          <w:lang w:val="ru-RU" w:eastAsia="ru-RU"/>
        </w:rPr>
        <w:t>IDNO:</w:t>
      </w:r>
      <w:r w:rsidR="00105D18">
        <w:rPr>
          <w:rFonts w:ascii="Times New Roman" w:eastAsia="Times New Roman" w:hAnsi="Times New Roman" w:cs="Times New Roman"/>
          <w:b/>
          <w:sz w:val="24"/>
          <w:szCs w:val="24"/>
          <w:shd w:val="clear" w:color="auto" w:fill="FFFFFF"/>
          <w:lang w:eastAsia="ru-RU"/>
        </w:rPr>
        <w:t xml:space="preserve"> </w:t>
      </w:r>
      <w:r w:rsidR="00B54E4F" w:rsidRPr="003F6F5D">
        <w:rPr>
          <w:rFonts w:ascii="Times New Roman" w:eastAsia="Times New Roman" w:hAnsi="Times New Roman" w:cs="Times New Roman"/>
          <w:i/>
          <w:color w:val="833C0B" w:themeColor="accent2" w:themeShade="80"/>
          <w:sz w:val="24"/>
          <w:szCs w:val="24"/>
          <w:shd w:val="clear" w:color="auto" w:fill="FFFFFF"/>
          <w:lang w:eastAsia="ru-RU"/>
        </w:rPr>
        <w:t>100360015061</w:t>
      </w:r>
      <w:r w:rsidR="00074E3E" w:rsidRPr="003F6F5D">
        <w:rPr>
          <w:rFonts w:ascii="Times New Roman" w:eastAsia="Times New Roman" w:hAnsi="Times New Roman" w:cs="Times New Roman"/>
          <w:i/>
          <w:color w:val="833C0B" w:themeColor="accent2" w:themeShade="80"/>
          <w:sz w:val="24"/>
          <w:szCs w:val="24"/>
          <w:shd w:val="clear" w:color="auto" w:fill="FFFFFF"/>
          <w:lang w:eastAsia="ru-RU"/>
        </w:rPr>
        <w:t>3</w:t>
      </w:r>
    </w:p>
    <w:p w14:paraId="3470A46A" w14:textId="08F351C3" w:rsidR="00473353" w:rsidRPr="00D44B95" w:rsidRDefault="0072177F" w:rsidP="00473353">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color w:val="0000FF"/>
          <w:sz w:val="24"/>
          <w:szCs w:val="24"/>
          <w:lang w:val="ru-RU" w:eastAsia="ru-RU"/>
        </w:rPr>
      </w:pPr>
      <w:r w:rsidRPr="0072177F">
        <w:rPr>
          <w:rFonts w:ascii="Times New Roman" w:eastAsia="Times New Roman" w:hAnsi="Times New Roman" w:cs="Times New Roman"/>
          <w:b/>
          <w:sz w:val="24"/>
          <w:szCs w:val="24"/>
          <w:lang w:val="ru-RU" w:eastAsia="ru-RU"/>
        </w:rPr>
        <w:t>Adresa</w:t>
      </w:r>
      <w:r w:rsidR="000976FF">
        <w:rPr>
          <w:rFonts w:ascii="Times New Roman" w:eastAsia="Times New Roman" w:hAnsi="Times New Roman" w:cs="Times New Roman"/>
          <w:b/>
          <w:sz w:val="24"/>
          <w:szCs w:val="24"/>
          <w:lang w:eastAsia="ru-RU"/>
        </w:rPr>
        <w:t>:</w:t>
      </w:r>
      <w:r w:rsidR="00B54E4F">
        <w:rPr>
          <w:rFonts w:ascii="Times New Roman" w:eastAsia="Times New Roman" w:hAnsi="Times New Roman" w:cs="Times New Roman"/>
          <w:b/>
          <w:sz w:val="24"/>
          <w:szCs w:val="24"/>
          <w:shd w:val="clear" w:color="auto" w:fill="FFFFFF"/>
          <w:lang w:eastAsia="ru-RU"/>
        </w:rPr>
        <w:t xml:space="preserve"> </w:t>
      </w:r>
      <w:r w:rsidR="00B54E4F" w:rsidRPr="003F6F5D">
        <w:rPr>
          <w:rFonts w:ascii="Times New Roman" w:eastAsia="Times New Roman" w:hAnsi="Times New Roman" w:cs="Times New Roman"/>
          <w:i/>
          <w:color w:val="833C0B" w:themeColor="accent2" w:themeShade="80"/>
          <w:sz w:val="24"/>
          <w:szCs w:val="24"/>
          <w:shd w:val="clear" w:color="auto" w:fill="FFFFFF"/>
          <w:lang w:eastAsia="ru-RU"/>
        </w:rPr>
        <w:t>Testemitanu 29/1</w:t>
      </w:r>
    </w:p>
    <w:p w14:paraId="78273197" w14:textId="77777777" w:rsidR="00473353" w:rsidRPr="00D44B95" w:rsidRDefault="00473353" w:rsidP="00473353">
      <w:pPr>
        <w:shd w:val="clear" w:color="auto" w:fill="FFFFFF"/>
        <w:tabs>
          <w:tab w:val="left" w:pos="284"/>
          <w:tab w:val="right" w:pos="9531"/>
        </w:tabs>
        <w:spacing w:before="120" w:after="0" w:line="240" w:lineRule="auto"/>
        <w:ind w:left="284"/>
        <w:rPr>
          <w:rFonts w:ascii="Times New Roman" w:eastAsia="Times New Roman" w:hAnsi="Times New Roman" w:cs="Times New Roman"/>
          <w:b/>
          <w:color w:val="0000FF"/>
          <w:sz w:val="24"/>
          <w:szCs w:val="24"/>
          <w:lang w:val="ru-RU" w:eastAsia="ru-RU"/>
        </w:rPr>
      </w:pPr>
    </w:p>
    <w:p w14:paraId="1A914FFE" w14:textId="7FE10C56" w:rsidR="0072177F" w:rsidRPr="00D44B95" w:rsidRDefault="0072177F" w:rsidP="00D44B95">
      <w:pPr>
        <w:pStyle w:val="a4"/>
        <w:numPr>
          <w:ilvl w:val="0"/>
          <w:numId w:val="1"/>
        </w:numPr>
        <w:ind w:left="284" w:hanging="284"/>
        <w:rPr>
          <w:rFonts w:ascii="Times New Roman" w:eastAsia="Times New Roman" w:hAnsi="Times New Roman" w:cs="Times New Roman"/>
          <w:i/>
          <w:color w:val="0000FF"/>
          <w:sz w:val="24"/>
          <w:szCs w:val="24"/>
          <w:lang w:val="ru-RU" w:eastAsia="ru-RU"/>
        </w:rPr>
      </w:pPr>
      <w:r w:rsidRPr="00BC6E55">
        <w:rPr>
          <w:rFonts w:ascii="Times New Roman" w:eastAsia="Times New Roman" w:hAnsi="Times New Roman" w:cs="Times New Roman"/>
          <w:b/>
          <w:sz w:val="24"/>
          <w:szCs w:val="24"/>
          <w:lang w:val="ru-RU" w:eastAsia="ru-RU"/>
        </w:rPr>
        <w:t>Numărul</w:t>
      </w:r>
      <w:r w:rsidRPr="00BC6E55">
        <w:rPr>
          <w:rFonts w:ascii="Times New Roman" w:eastAsia="Times New Roman" w:hAnsi="Times New Roman" w:cs="Times New Roman"/>
          <w:b/>
          <w:sz w:val="24"/>
          <w:szCs w:val="24"/>
          <w:lang w:val="ro-MD" w:eastAsia="ru-RU"/>
        </w:rPr>
        <w:t xml:space="preserve"> </w:t>
      </w:r>
      <w:r w:rsidRPr="00BC6E55">
        <w:rPr>
          <w:rFonts w:ascii="Times New Roman" w:eastAsia="Times New Roman" w:hAnsi="Times New Roman" w:cs="Times New Roman"/>
          <w:b/>
          <w:sz w:val="24"/>
          <w:szCs w:val="24"/>
          <w:lang w:val="ru-RU" w:eastAsia="ru-RU"/>
        </w:rPr>
        <w:t>de</w:t>
      </w:r>
      <w:r w:rsidRPr="00BC6E55">
        <w:rPr>
          <w:rFonts w:ascii="Times New Roman" w:eastAsia="Times New Roman" w:hAnsi="Times New Roman" w:cs="Times New Roman"/>
          <w:b/>
          <w:sz w:val="24"/>
          <w:szCs w:val="24"/>
          <w:lang w:val="ro-MD" w:eastAsia="ru-RU"/>
        </w:rPr>
        <w:t xml:space="preserve"> </w:t>
      </w:r>
      <w:r w:rsidRPr="00BC6E55">
        <w:rPr>
          <w:rFonts w:ascii="Times New Roman" w:eastAsia="Times New Roman" w:hAnsi="Times New Roman" w:cs="Times New Roman"/>
          <w:b/>
          <w:sz w:val="24"/>
          <w:szCs w:val="24"/>
          <w:lang w:val="ru-RU" w:eastAsia="ru-RU"/>
        </w:rPr>
        <w:t>telefon/</w:t>
      </w:r>
      <w:proofErr w:type="gramStart"/>
      <w:r w:rsidRPr="00BC6E55">
        <w:rPr>
          <w:rFonts w:ascii="Times New Roman" w:eastAsia="Times New Roman" w:hAnsi="Times New Roman" w:cs="Times New Roman"/>
          <w:b/>
          <w:sz w:val="24"/>
          <w:szCs w:val="24"/>
          <w:lang w:val="ru-RU" w:eastAsia="ru-RU"/>
        </w:rPr>
        <w:t>fax:</w:t>
      </w:r>
      <w:r w:rsidR="00BC6E55" w:rsidRPr="00BC6E55">
        <w:t xml:space="preserve"> </w:t>
      </w:r>
      <w:r w:rsidR="00BC6E55">
        <w:t xml:space="preserve"> </w:t>
      </w:r>
      <w:r w:rsidR="00BC6E55" w:rsidRPr="003F6F5D">
        <w:rPr>
          <w:rFonts w:ascii="Times New Roman" w:hAnsi="Times New Roman" w:cs="Times New Roman"/>
          <w:i/>
          <w:color w:val="833C0B" w:themeColor="accent2" w:themeShade="80"/>
          <w:sz w:val="24"/>
          <w:szCs w:val="24"/>
        </w:rPr>
        <w:t>02272</w:t>
      </w:r>
      <w:proofErr w:type="gramEnd"/>
      <w:r w:rsidR="00BC6E55" w:rsidRPr="003F6F5D">
        <w:rPr>
          <w:rFonts w:ascii="Times New Roman" w:hAnsi="Times New Roman" w:cs="Times New Roman"/>
          <w:i/>
          <w:color w:val="833C0B" w:themeColor="accent2" w:themeShade="80"/>
          <w:sz w:val="24"/>
          <w:szCs w:val="24"/>
        </w:rPr>
        <w:t>-74-11 ,</w:t>
      </w:r>
      <w:r w:rsidR="003F6F5D" w:rsidRPr="003F6F5D">
        <w:rPr>
          <w:rFonts w:ascii="Times New Roman" w:eastAsia="Times New Roman" w:hAnsi="Times New Roman" w:cs="Times New Roman"/>
          <w:i/>
          <w:color w:val="833C0B" w:themeColor="accent2" w:themeShade="80"/>
          <w:sz w:val="24"/>
          <w:szCs w:val="24"/>
          <w:lang w:val="ru-RU" w:eastAsia="ru-RU"/>
        </w:rPr>
        <w:t>022 256-123</w:t>
      </w:r>
    </w:p>
    <w:p w14:paraId="53B68356" w14:textId="5BB87DDD" w:rsidR="0072177F" w:rsidRPr="00D44B95" w:rsidRDefault="0072177F" w:rsidP="0072177F">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color w:val="0000FF"/>
          <w:sz w:val="24"/>
          <w:szCs w:val="24"/>
          <w:u w:val="single"/>
          <w:lang w:val="it-IT" w:eastAsia="ru-RU"/>
        </w:rPr>
      </w:pPr>
      <w:r w:rsidRPr="0072177F">
        <w:rPr>
          <w:rFonts w:ascii="Times New Roman" w:eastAsia="Times New Roman" w:hAnsi="Times New Roman" w:cs="Times New Roman"/>
          <w:b/>
          <w:sz w:val="24"/>
          <w:szCs w:val="24"/>
          <w:lang w:val="it-IT" w:eastAsia="ru-RU"/>
        </w:rPr>
        <w:t xml:space="preserve">Adresa de e-mail și pagina web oficială ale autorității contractante: </w:t>
      </w:r>
      <w:r w:rsidR="00BC6E55" w:rsidRPr="003F6F5D">
        <w:rPr>
          <w:rFonts w:ascii="Times New Roman" w:eastAsia="Times New Roman" w:hAnsi="Times New Roman" w:cs="Times New Roman"/>
          <w:i/>
          <w:color w:val="833C0B" w:themeColor="accent2" w:themeShade="80"/>
          <w:sz w:val="24"/>
          <w:szCs w:val="24"/>
          <w:u w:val="single"/>
          <w:lang w:val="it-IT" w:eastAsia="ru-RU"/>
        </w:rPr>
        <w:t>icachizitii@gmail.com</w:t>
      </w:r>
    </w:p>
    <w:p w14:paraId="1BD95FB3" w14:textId="77777777" w:rsidR="0072177F" w:rsidRPr="0072177F" w:rsidRDefault="0072177F" w:rsidP="0072177F">
      <w:pPr>
        <w:numPr>
          <w:ilvl w:val="0"/>
          <w:numId w:val="1"/>
        </w:numPr>
        <w:shd w:val="clear" w:color="auto" w:fill="FFFFFF"/>
        <w:tabs>
          <w:tab w:val="left" w:pos="284"/>
          <w:tab w:val="right" w:pos="9531"/>
        </w:tabs>
        <w:spacing w:before="120" w:after="0" w:line="240" w:lineRule="auto"/>
        <w:ind w:left="288" w:hanging="288"/>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Adresa de e-mail sau pagina web oficială de la care se va putea obține accesul la documentația de atribuire: </w:t>
      </w:r>
      <w:r w:rsidRPr="0072177F">
        <w:rPr>
          <w:rFonts w:ascii="Times New Roman" w:eastAsia="Times New Roman" w:hAnsi="Times New Roman" w:cs="Times New Roman"/>
          <w:b/>
          <w:i/>
          <w:sz w:val="24"/>
          <w:szCs w:val="24"/>
          <w:lang w:val="it-IT" w:eastAsia="ru-RU"/>
        </w:rPr>
        <w:t>documentația de atribuire este anexată în cadrul procedurii în SIA RSAP</w:t>
      </w:r>
    </w:p>
    <w:p w14:paraId="7D390740" w14:textId="5D082524" w:rsidR="0072177F" w:rsidRPr="00473353" w:rsidRDefault="0072177F" w:rsidP="0072177F">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i/>
          <w:sz w:val="24"/>
          <w:szCs w:val="24"/>
          <w:lang w:val="it-IT" w:eastAsia="ru-RU"/>
        </w:rPr>
      </w:pPr>
      <w:r w:rsidRPr="0072177F">
        <w:rPr>
          <w:rFonts w:ascii="Times New Roman" w:eastAsia="Times New Roman" w:hAnsi="Times New Roman" w:cs="Times New Roman"/>
          <w:b/>
          <w:sz w:val="24"/>
          <w:szCs w:val="24"/>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sidRPr="00473353">
        <w:rPr>
          <w:rFonts w:ascii="Times New Roman" w:eastAsia="Times New Roman" w:hAnsi="Times New Roman" w:cs="Times New Roman"/>
          <w:i/>
          <w:sz w:val="24"/>
          <w:szCs w:val="24"/>
          <w:lang w:val="it-IT" w:eastAsia="ru-RU"/>
        </w:rPr>
        <w:t xml:space="preserve">): </w:t>
      </w:r>
      <w:r w:rsidR="00BC6E55" w:rsidRPr="003F6F5D">
        <w:rPr>
          <w:rFonts w:ascii="Times New Roman" w:eastAsia="Times New Roman" w:hAnsi="Times New Roman" w:cs="Times New Roman"/>
          <w:i/>
          <w:color w:val="833C0B" w:themeColor="accent2" w:themeShade="80"/>
          <w:sz w:val="24"/>
          <w:szCs w:val="24"/>
          <w:lang w:val="it-IT" w:eastAsia="ru-RU"/>
        </w:rPr>
        <w:t>Institutie Medico Sanitara Publica</w:t>
      </w:r>
    </w:p>
    <w:p w14:paraId="0FD82F6B" w14:textId="77777777" w:rsidR="0072177F" w:rsidRPr="0072177F" w:rsidRDefault="0072177F" w:rsidP="0072177F">
      <w:pPr>
        <w:numPr>
          <w:ilvl w:val="0"/>
          <w:numId w:val="1"/>
        </w:numPr>
        <w:shd w:val="clear" w:color="auto" w:fill="FFFFFF"/>
        <w:tabs>
          <w:tab w:val="left" w:pos="284"/>
          <w:tab w:val="right" w:pos="426"/>
        </w:tabs>
        <w:spacing w:before="120" w:after="0" w:line="240" w:lineRule="auto"/>
        <w:ind w:left="284" w:hanging="284"/>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Cumpărătorul invită operatorii economici interesați, care îi pot satisface necesitățile, să participe la procedura de achiziție privind livrarea/prestarea următoarelor bunuri/servicii:</w:t>
      </w:r>
    </w:p>
    <w:tbl>
      <w:tblPr>
        <w:tblW w:w="10515" w:type="dxa"/>
        <w:tblInd w:w="-455" w:type="dxa"/>
        <w:tblLayout w:type="fixed"/>
        <w:tblLook w:val="04A0" w:firstRow="1" w:lastRow="0" w:firstColumn="1" w:lastColumn="0" w:noHBand="0" w:noVBand="1"/>
      </w:tblPr>
      <w:tblGrid>
        <w:gridCol w:w="537"/>
        <w:gridCol w:w="1025"/>
        <w:gridCol w:w="2007"/>
        <w:gridCol w:w="992"/>
        <w:gridCol w:w="851"/>
        <w:gridCol w:w="3260"/>
        <w:gridCol w:w="1843"/>
      </w:tblGrid>
      <w:tr w:rsidR="0072177F" w:rsidRPr="0072177F" w14:paraId="4FF22037" w14:textId="77777777" w:rsidTr="004A1001">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39FD770" w14:textId="77777777" w:rsidR="0072177F" w:rsidRPr="0072177F" w:rsidRDefault="0072177F" w:rsidP="0072177F">
            <w:pPr>
              <w:shd w:val="clear" w:color="auto" w:fill="FFFFFF"/>
              <w:spacing w:before="120" w:after="0" w:line="240" w:lineRule="auto"/>
              <w:jc w:val="center"/>
              <w:rPr>
                <w:rFonts w:ascii="Times New Roman" w:eastAsia="Times New Roman" w:hAnsi="Times New Roman" w:cs="Times New Roman"/>
                <w:b/>
                <w:sz w:val="20"/>
                <w:szCs w:val="20"/>
                <w:lang w:val="ru-RU" w:eastAsia="ru-RU"/>
              </w:rPr>
            </w:pPr>
            <w:r w:rsidRPr="0072177F">
              <w:rPr>
                <w:rFonts w:ascii="Times New Roman" w:eastAsia="Times New Roman" w:hAnsi="Times New Roman" w:cs="Times New Roman"/>
                <w:b/>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618CD09"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ru-RU" w:eastAsia="ru-RU"/>
              </w:rPr>
            </w:pPr>
            <w:r w:rsidRPr="004A1001">
              <w:rPr>
                <w:rFonts w:ascii="Times New Roman" w:eastAsia="Times New Roman" w:hAnsi="Times New Roman" w:cs="Times New Roman"/>
                <w:b/>
                <w:sz w:val="18"/>
                <w:szCs w:val="18"/>
                <w:lang w:val="ru-RU" w:eastAsia="ru-RU"/>
              </w:rPr>
              <w:t>Cod CPV</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107EBB19"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it-IT" w:eastAsia="ru-RU"/>
              </w:rPr>
            </w:pPr>
            <w:r w:rsidRPr="004A1001">
              <w:rPr>
                <w:rFonts w:ascii="Times New Roman" w:eastAsia="Times New Roman" w:hAnsi="Times New Roman" w:cs="Times New Roman"/>
                <w:b/>
                <w:sz w:val="18"/>
                <w:szCs w:val="18"/>
                <w:lang w:val="it-IT" w:eastAsia="ru-RU"/>
              </w:rPr>
              <w:t>Denumirea bunurilor/ serviciilor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C65FA"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ru-RU" w:eastAsia="ru-RU"/>
              </w:rPr>
            </w:pPr>
            <w:r w:rsidRPr="004A1001">
              <w:rPr>
                <w:rFonts w:ascii="Times New Roman" w:eastAsia="Times New Roman" w:hAnsi="Times New Roman" w:cs="Times New Roman"/>
                <w:b/>
                <w:sz w:val="18"/>
                <w:szCs w:val="18"/>
                <w:lang w:val="ru-RU" w:eastAsia="ru-RU"/>
              </w:rPr>
              <w:t>Unitateade</w:t>
            </w:r>
            <w:r w:rsidRPr="004A1001">
              <w:rPr>
                <w:rFonts w:ascii="Times New Roman" w:eastAsia="Times New Roman" w:hAnsi="Times New Roman" w:cs="Times New Roman"/>
                <w:b/>
                <w:sz w:val="18"/>
                <w:szCs w:val="18"/>
                <w:lang w:val="ro-MD" w:eastAsia="ru-RU"/>
              </w:rPr>
              <w:t xml:space="preserve"> </w:t>
            </w:r>
            <w:r w:rsidRPr="004A1001">
              <w:rPr>
                <w:rFonts w:ascii="Times New Roman" w:eastAsia="Times New Roman" w:hAnsi="Times New Roman" w:cs="Times New Roman"/>
                <w:b/>
                <w:sz w:val="18"/>
                <w:szCs w:val="18"/>
                <w:lang w:val="ru-RU" w:eastAsia="ru-RU"/>
              </w:rPr>
              <w:t>măsură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4114FD"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ru-RU" w:eastAsia="ru-RU"/>
              </w:rPr>
            </w:pPr>
            <w:r w:rsidRPr="004A1001">
              <w:rPr>
                <w:rFonts w:ascii="Times New Roman" w:eastAsia="Times New Roman" w:hAnsi="Times New Roman" w:cs="Times New Roman"/>
                <w:b/>
                <w:sz w:val="18"/>
                <w:szCs w:val="18"/>
                <w:lang w:val="ru-RU" w:eastAsia="ru-RU"/>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CF20B3"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it-IT" w:eastAsia="ru-RU"/>
              </w:rPr>
            </w:pPr>
            <w:r w:rsidRPr="004A1001">
              <w:rPr>
                <w:rFonts w:ascii="Times New Roman" w:eastAsia="Times New Roman" w:hAnsi="Times New Roman" w:cs="Times New Roman"/>
                <w:b/>
                <w:sz w:val="18"/>
                <w:szCs w:val="18"/>
                <w:lang w:val="it-IT" w:eastAsia="ru-RU"/>
              </w:rPr>
              <w:t>Specificarea tehnică deplină solicitată, Standarde de referință</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26575B"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it-IT" w:eastAsia="ru-RU"/>
              </w:rPr>
            </w:pPr>
            <w:r w:rsidRPr="004A1001">
              <w:rPr>
                <w:rFonts w:ascii="Times New Roman" w:eastAsia="Times New Roman" w:hAnsi="Times New Roman" w:cs="Times New Roman"/>
                <w:b/>
                <w:sz w:val="18"/>
                <w:szCs w:val="18"/>
                <w:lang w:val="it-IT" w:eastAsia="ru-RU"/>
              </w:rPr>
              <w:t>Valoarea estimată</w:t>
            </w:r>
            <w:r w:rsidRPr="004A1001">
              <w:rPr>
                <w:rFonts w:ascii="Times New Roman" w:eastAsia="Times New Roman" w:hAnsi="Times New Roman" w:cs="Times New Roman"/>
                <w:b/>
                <w:sz w:val="18"/>
                <w:szCs w:val="18"/>
                <w:lang w:val="it-IT" w:eastAsia="ru-RU"/>
              </w:rPr>
              <w:br/>
              <w:t>(se va indica pentru fiecare lot în parte)</w:t>
            </w:r>
          </w:p>
        </w:tc>
      </w:tr>
      <w:tr w:rsidR="00912576" w:rsidRPr="0072177F" w14:paraId="2A864F3B" w14:textId="77777777" w:rsidTr="008F00E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059878C" w14:textId="5FC1BBA7" w:rsidR="00912576" w:rsidRDefault="00912576" w:rsidP="001D21AD">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5B1D3A2" w14:textId="0F461249" w:rsidR="00912576" w:rsidRPr="00A24F82" w:rsidRDefault="00912576" w:rsidP="001D21AD">
            <w:pPr>
              <w:shd w:val="clear" w:color="auto" w:fill="FFFFFF"/>
              <w:spacing w:before="120" w:after="0" w:line="240" w:lineRule="auto"/>
            </w:pPr>
          </w:p>
        </w:tc>
        <w:tc>
          <w:tcPr>
            <w:tcW w:w="71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8BEC52" w14:textId="14283FA2" w:rsidR="00912576" w:rsidRPr="00912576" w:rsidRDefault="00912576" w:rsidP="007C3D4A">
            <w:pPr>
              <w:shd w:val="clear" w:color="auto" w:fill="FFFFFF"/>
              <w:spacing w:before="120"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912576">
              <w:rPr>
                <w:rFonts w:ascii="Times New Roman" w:eastAsia="Times New Roman" w:hAnsi="Times New Roman" w:cs="Times New Roman"/>
                <w:b/>
                <w:sz w:val="28"/>
                <w:szCs w:val="28"/>
                <w:lang w:eastAsia="ru-RU"/>
              </w:rPr>
              <w:t>Conform anexei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F5BDFC" w14:textId="7DAE403A" w:rsidR="00912576" w:rsidRDefault="00A96A63" w:rsidP="001D21AD">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72177F" w:rsidRPr="0072177F" w14:paraId="6E92216C" w14:textId="77777777" w:rsidTr="004A1001">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26A688" w14:textId="77777777" w:rsidR="0072177F" w:rsidRPr="001C0489" w:rsidRDefault="0072177F" w:rsidP="0072177F">
            <w:pPr>
              <w:shd w:val="clear" w:color="auto" w:fill="FFFFFF"/>
              <w:spacing w:before="120" w:after="0" w:line="240" w:lineRule="auto"/>
              <w:jc w:val="center"/>
              <w:rPr>
                <w:rFonts w:ascii="Times New Roman" w:eastAsia="Times New Roman" w:hAnsi="Times New Roman" w:cs="Times New Roman"/>
                <w:i/>
                <w:sz w:val="24"/>
                <w:szCs w:val="24"/>
                <w:lang w:val="ru-RU" w:eastAsia="ru-RU"/>
              </w:rPr>
            </w:pPr>
            <w:r w:rsidRPr="001C0489">
              <w:rPr>
                <w:rFonts w:ascii="Times New Roman" w:eastAsia="Times New Roman" w:hAnsi="Times New Roman" w:cs="Times New Roman"/>
                <w:b/>
                <w:i/>
                <w:sz w:val="24"/>
                <w:szCs w:val="24"/>
                <w:lang w:val="ru-RU" w:eastAsia="ru-RU"/>
              </w:rPr>
              <w:t>Valoarea</w:t>
            </w:r>
            <w:r w:rsidRPr="001C0489">
              <w:rPr>
                <w:rFonts w:ascii="Times New Roman" w:eastAsia="Times New Roman" w:hAnsi="Times New Roman" w:cs="Times New Roman"/>
                <w:b/>
                <w:i/>
                <w:sz w:val="24"/>
                <w:szCs w:val="24"/>
                <w:lang w:val="ro-MD" w:eastAsia="ru-RU"/>
              </w:rPr>
              <w:t xml:space="preserve"> </w:t>
            </w:r>
            <w:r w:rsidRPr="001C0489">
              <w:rPr>
                <w:rFonts w:ascii="Times New Roman" w:eastAsia="Times New Roman" w:hAnsi="Times New Roman" w:cs="Times New Roman"/>
                <w:b/>
                <w:i/>
                <w:sz w:val="24"/>
                <w:szCs w:val="24"/>
                <w:lang w:val="ru-RU" w:eastAsia="ru-RU"/>
              </w:rPr>
              <w:t>estimativă</w:t>
            </w:r>
            <w:r w:rsidRPr="001C0489">
              <w:rPr>
                <w:rFonts w:ascii="Times New Roman" w:eastAsia="Times New Roman" w:hAnsi="Times New Roman" w:cs="Times New Roman"/>
                <w:b/>
                <w:i/>
                <w:sz w:val="24"/>
                <w:szCs w:val="24"/>
                <w:lang w:val="ro-MD" w:eastAsia="ru-RU"/>
              </w:rPr>
              <w:t xml:space="preserve"> </w:t>
            </w:r>
            <w:r w:rsidRPr="001C0489">
              <w:rPr>
                <w:rFonts w:ascii="Times New Roman" w:eastAsia="Times New Roman" w:hAnsi="Times New Roman" w:cs="Times New Roman"/>
                <w:b/>
                <w:i/>
                <w:sz w:val="24"/>
                <w:szCs w:val="24"/>
                <w:lang w:val="ru-RU" w:eastAsia="ru-RU"/>
              </w:rPr>
              <w:t>totală</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CF7A42" w14:textId="70FA4D53" w:rsidR="0072177F" w:rsidRPr="001C0489" w:rsidRDefault="00CA3CD4" w:rsidP="0072177F">
            <w:pPr>
              <w:shd w:val="clear" w:color="auto" w:fill="FFFFFF"/>
              <w:spacing w:before="120" w:after="0" w:line="240"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eastAsia="ru-RU"/>
              </w:rPr>
              <w:t>1 611 300,00</w:t>
            </w:r>
            <w:r w:rsidR="00FB5E19">
              <w:rPr>
                <w:rFonts w:ascii="Times New Roman" w:eastAsia="Times New Roman" w:hAnsi="Times New Roman" w:cs="Times New Roman"/>
                <w:b/>
                <w:i/>
                <w:sz w:val="24"/>
                <w:szCs w:val="24"/>
                <w:lang w:val="ro-RO" w:eastAsia="ru-RU"/>
              </w:rPr>
              <w:t xml:space="preserve"> </w:t>
            </w:r>
            <w:r w:rsidR="009C7DFE">
              <w:rPr>
                <w:rFonts w:ascii="Times New Roman" w:eastAsia="Times New Roman" w:hAnsi="Times New Roman" w:cs="Times New Roman"/>
                <w:b/>
                <w:i/>
                <w:sz w:val="24"/>
                <w:szCs w:val="24"/>
                <w:lang w:val="ro-RO" w:eastAsia="ru-RU"/>
              </w:rPr>
              <w:t xml:space="preserve"> </w:t>
            </w:r>
            <w:r w:rsidR="00412B2F">
              <w:rPr>
                <w:rFonts w:ascii="Times New Roman" w:eastAsia="Times New Roman" w:hAnsi="Times New Roman" w:cs="Times New Roman"/>
                <w:b/>
                <w:i/>
                <w:sz w:val="24"/>
                <w:szCs w:val="24"/>
                <w:lang w:val="ro-RO" w:eastAsia="ru-RU"/>
              </w:rPr>
              <w:t xml:space="preserve"> </w:t>
            </w:r>
            <w:r w:rsidR="00C02AC5">
              <w:rPr>
                <w:rFonts w:ascii="Times New Roman" w:eastAsia="Times New Roman" w:hAnsi="Times New Roman" w:cs="Times New Roman"/>
                <w:b/>
                <w:i/>
                <w:sz w:val="24"/>
                <w:szCs w:val="24"/>
                <w:lang w:val="ro-RO" w:eastAsia="ru-RU"/>
              </w:rPr>
              <w:t xml:space="preserve"> </w:t>
            </w:r>
            <w:r w:rsidR="00D44B95">
              <w:rPr>
                <w:rFonts w:ascii="Times New Roman" w:eastAsia="Times New Roman" w:hAnsi="Times New Roman" w:cs="Times New Roman"/>
                <w:b/>
                <w:i/>
                <w:sz w:val="24"/>
                <w:szCs w:val="24"/>
                <w:lang w:val="ro-RO" w:eastAsia="ru-RU"/>
              </w:rPr>
              <w:t xml:space="preserve"> </w:t>
            </w:r>
            <w:r w:rsidR="004A1001" w:rsidRPr="001C0489">
              <w:rPr>
                <w:rFonts w:ascii="Times New Roman" w:eastAsia="Times New Roman" w:hAnsi="Times New Roman" w:cs="Times New Roman"/>
                <w:b/>
                <w:i/>
                <w:sz w:val="24"/>
                <w:szCs w:val="24"/>
                <w:lang w:val="ro-RO" w:eastAsia="ru-RU"/>
              </w:rPr>
              <w:t xml:space="preserve"> </w:t>
            </w:r>
          </w:p>
        </w:tc>
      </w:tr>
    </w:tbl>
    <w:p w14:paraId="7719185A" w14:textId="1BD316D7" w:rsidR="0072177F" w:rsidRPr="00D44B95"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color w:val="0000FF"/>
          <w:sz w:val="24"/>
          <w:szCs w:val="24"/>
          <w:lang w:val="ro-RO" w:eastAsia="ru-RU"/>
        </w:rPr>
      </w:pPr>
      <w:r w:rsidRPr="0072177F">
        <w:rPr>
          <w:rFonts w:ascii="Times New Roman" w:eastAsia="Times New Roman" w:hAnsi="Times New Roman" w:cs="Times New Roman"/>
          <w:b/>
          <w:sz w:val="24"/>
          <w:szCs w:val="24"/>
          <w:lang w:val="ro-RO" w:eastAsia="ru-RU"/>
        </w:rPr>
        <w:t>În cazul procedurilor de preselecție se indică numărul minim al candidaţilor şi, dacă este cazul, numărul maxim al acestora.</w:t>
      </w:r>
      <w:r w:rsidR="00DF5EE5">
        <w:rPr>
          <w:rFonts w:ascii="Times New Roman" w:eastAsia="Times New Roman" w:hAnsi="Times New Roman" w:cs="Times New Roman"/>
          <w:b/>
          <w:sz w:val="24"/>
          <w:szCs w:val="24"/>
          <w:lang w:val="ro-RO" w:eastAsia="ru-RU"/>
        </w:rPr>
        <w:t xml:space="preserve"> </w:t>
      </w:r>
      <w:r w:rsidR="00DF5EE5" w:rsidRPr="003F6F5D">
        <w:rPr>
          <w:rFonts w:ascii="Times New Roman" w:eastAsia="Times New Roman" w:hAnsi="Times New Roman" w:cs="Times New Roman"/>
          <w:i/>
          <w:color w:val="833C0B" w:themeColor="accent2" w:themeShade="80"/>
          <w:sz w:val="24"/>
          <w:szCs w:val="24"/>
          <w:lang w:val="ro-RO" w:eastAsia="ru-RU"/>
        </w:rPr>
        <w:t>Nu se aplica</w:t>
      </w:r>
    </w:p>
    <w:p w14:paraId="18C83919" w14:textId="77777777" w:rsidR="0072177F" w:rsidRPr="0072177F" w:rsidRDefault="0072177F" w:rsidP="0072177F">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În cazul în care contractul este împărțit pe loturi un operator economic poate depune oferta (se va selecta):</w:t>
      </w:r>
    </w:p>
    <w:p w14:paraId="0CE15011" w14:textId="47BA4F7A" w:rsidR="0072177F" w:rsidRPr="003F6F5D" w:rsidRDefault="0072177F" w:rsidP="0072177F">
      <w:pPr>
        <w:numPr>
          <w:ilvl w:val="0"/>
          <w:numId w:val="4"/>
        </w:numPr>
        <w:shd w:val="clear" w:color="auto" w:fill="FFFFFF"/>
        <w:tabs>
          <w:tab w:val="right" w:pos="426"/>
        </w:tabs>
        <w:spacing w:after="0" w:line="240" w:lineRule="auto"/>
        <w:rPr>
          <w:rFonts w:ascii="Times New Roman" w:eastAsia="Times New Roman" w:hAnsi="Times New Roman" w:cs="Times New Roman"/>
          <w:i/>
          <w:color w:val="833C0B" w:themeColor="accent2" w:themeShade="80"/>
          <w:sz w:val="24"/>
          <w:szCs w:val="24"/>
          <w:lang w:val="ru-RU" w:eastAsia="ru-RU"/>
        </w:rPr>
      </w:pPr>
      <w:r w:rsidRPr="003F6F5D">
        <w:rPr>
          <w:rFonts w:ascii="Times New Roman" w:eastAsia="Times New Roman" w:hAnsi="Times New Roman" w:cs="Times New Roman"/>
          <w:i/>
          <w:color w:val="833C0B" w:themeColor="accent2" w:themeShade="80"/>
          <w:sz w:val="24"/>
          <w:szCs w:val="24"/>
          <w:lang w:val="it-IT" w:eastAsia="ru-RU"/>
        </w:rPr>
        <w:t xml:space="preserve">Pentru </w:t>
      </w:r>
      <w:r w:rsidR="00CA3CD4" w:rsidRPr="003F6F5D">
        <w:rPr>
          <w:rFonts w:ascii="Times New Roman" w:eastAsia="Times New Roman" w:hAnsi="Times New Roman" w:cs="Times New Roman"/>
          <w:i/>
          <w:color w:val="833C0B" w:themeColor="accent2" w:themeShade="80"/>
          <w:sz w:val="24"/>
          <w:szCs w:val="24"/>
          <w:lang w:val="it-IT" w:eastAsia="ru-RU"/>
        </w:rPr>
        <w:t>mai multe</w:t>
      </w:r>
      <w:r w:rsidRPr="003F6F5D">
        <w:rPr>
          <w:rFonts w:ascii="Times New Roman" w:eastAsia="Times New Roman" w:hAnsi="Times New Roman" w:cs="Times New Roman"/>
          <w:i/>
          <w:color w:val="833C0B" w:themeColor="accent2" w:themeShade="80"/>
          <w:sz w:val="24"/>
          <w:szCs w:val="24"/>
          <w:lang w:val="it-IT" w:eastAsia="ru-RU"/>
        </w:rPr>
        <w:t xml:space="preserve"> </w:t>
      </w:r>
      <w:r w:rsidRPr="003F6F5D">
        <w:rPr>
          <w:rFonts w:ascii="Times New Roman" w:eastAsia="Times New Roman" w:hAnsi="Times New Roman" w:cs="Times New Roman"/>
          <w:i/>
          <w:color w:val="833C0B" w:themeColor="accent2" w:themeShade="80"/>
          <w:sz w:val="24"/>
          <w:szCs w:val="24"/>
          <w:lang w:val="ru-RU" w:eastAsia="ru-RU"/>
        </w:rPr>
        <w:t>lot</w:t>
      </w:r>
      <w:r w:rsidR="00CA3CD4" w:rsidRPr="003F6F5D">
        <w:rPr>
          <w:rFonts w:ascii="Times New Roman" w:eastAsia="Times New Roman" w:hAnsi="Times New Roman" w:cs="Times New Roman"/>
          <w:i/>
          <w:color w:val="833C0B" w:themeColor="accent2" w:themeShade="80"/>
          <w:sz w:val="24"/>
          <w:szCs w:val="24"/>
          <w:lang w:val="ro-RO" w:eastAsia="ru-RU"/>
        </w:rPr>
        <w:t>uri</w:t>
      </w:r>
      <w:r w:rsidRPr="003F6F5D">
        <w:rPr>
          <w:rFonts w:ascii="Times New Roman" w:eastAsia="Times New Roman" w:hAnsi="Times New Roman" w:cs="Times New Roman"/>
          <w:i/>
          <w:color w:val="833C0B" w:themeColor="accent2" w:themeShade="80"/>
          <w:sz w:val="24"/>
          <w:szCs w:val="24"/>
          <w:lang w:val="ru-RU" w:eastAsia="ru-RU"/>
        </w:rPr>
        <w:t>;</w:t>
      </w:r>
    </w:p>
    <w:p w14:paraId="3AC95E57" w14:textId="1098387A" w:rsidR="0072177F" w:rsidRPr="00D44B95" w:rsidRDefault="0072177F" w:rsidP="00D44B95">
      <w:pPr>
        <w:numPr>
          <w:ilvl w:val="0"/>
          <w:numId w:val="1"/>
        </w:numPr>
        <w:shd w:val="clear" w:color="auto" w:fill="FFFFFF"/>
        <w:tabs>
          <w:tab w:val="right" w:pos="426"/>
        </w:tabs>
        <w:spacing w:before="120" w:after="0" w:line="240" w:lineRule="auto"/>
        <w:ind w:hanging="644"/>
        <w:rPr>
          <w:rFonts w:ascii="Times New Roman" w:eastAsia="Times New Roman" w:hAnsi="Times New Roman" w:cs="Times New Roman"/>
          <w:b/>
          <w:color w:val="0000FF"/>
          <w:sz w:val="24"/>
          <w:szCs w:val="24"/>
          <w:lang w:eastAsia="ru-RU"/>
        </w:rPr>
      </w:pPr>
      <w:r w:rsidRPr="0072177F">
        <w:rPr>
          <w:rFonts w:ascii="Times New Roman" w:eastAsia="Times New Roman" w:hAnsi="Times New Roman" w:cs="Times New Roman"/>
          <w:b/>
          <w:sz w:val="24"/>
          <w:szCs w:val="24"/>
          <w:lang w:eastAsia="ru-RU"/>
        </w:rPr>
        <w:t xml:space="preserve">Admiterea sau interzicerea ofertelor alternative: </w:t>
      </w:r>
      <w:r w:rsidR="00BC6E55" w:rsidRPr="003F6F5D">
        <w:rPr>
          <w:rFonts w:ascii="Times New Roman" w:eastAsia="Times New Roman" w:hAnsi="Times New Roman" w:cs="Times New Roman"/>
          <w:i/>
          <w:color w:val="833C0B" w:themeColor="accent2" w:themeShade="80"/>
          <w:sz w:val="24"/>
          <w:szCs w:val="24"/>
          <w:lang w:eastAsia="ru-RU"/>
        </w:rPr>
        <w:t>Nu se admite</w:t>
      </w:r>
    </w:p>
    <w:p w14:paraId="5A34F1FE" w14:textId="77777777" w:rsidR="0072177F" w:rsidRPr="0072177F" w:rsidRDefault="0072177F" w:rsidP="0072177F">
      <w:pPr>
        <w:shd w:val="clear" w:color="auto" w:fill="FFFFFF"/>
        <w:tabs>
          <w:tab w:val="right" w:pos="426"/>
        </w:tabs>
        <w:spacing w:after="0" w:line="240" w:lineRule="auto"/>
        <w:rPr>
          <w:rFonts w:ascii="Times New Roman" w:eastAsia="Times New Roman" w:hAnsi="Times New Roman" w:cs="Times New Roman"/>
          <w:sz w:val="20"/>
          <w:szCs w:val="24"/>
          <w:lang w:eastAsia="ru-RU"/>
        </w:rPr>
      </w:pPr>
      <w:r w:rsidRPr="0072177F">
        <w:rPr>
          <w:rFonts w:ascii="Times New Roman" w:eastAsia="Times New Roman" w:hAnsi="Times New Roman" w:cs="Times New Roman"/>
          <w:sz w:val="20"/>
          <w:szCs w:val="24"/>
          <w:lang w:eastAsia="ru-RU"/>
        </w:rPr>
        <w:t xml:space="preserve">                                                                                                               (indicați se admite sau nu se admite)</w:t>
      </w:r>
    </w:p>
    <w:p w14:paraId="3C347491" w14:textId="264A066F" w:rsidR="0072177F" w:rsidRPr="00473353" w:rsidRDefault="0072177F" w:rsidP="0072177F">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sz w:val="24"/>
          <w:szCs w:val="24"/>
          <w:lang w:val="it-IT" w:eastAsia="ru-RU"/>
        </w:rPr>
      </w:pPr>
      <w:r w:rsidRPr="0072177F">
        <w:rPr>
          <w:rFonts w:ascii="Times New Roman" w:eastAsia="Times New Roman" w:hAnsi="Times New Roman" w:cs="Times New Roman"/>
          <w:b/>
          <w:sz w:val="24"/>
          <w:szCs w:val="24"/>
          <w:lang w:val="it-IT" w:eastAsia="ru-RU"/>
        </w:rPr>
        <w:t xml:space="preserve">Termenii și condițiile de livrare/prestare solicitați: </w:t>
      </w:r>
      <w:r w:rsidR="00BC6E55" w:rsidRPr="003F6F5D">
        <w:rPr>
          <w:rFonts w:ascii="Times New Roman" w:eastAsia="Times New Roman" w:hAnsi="Times New Roman" w:cs="Times New Roman"/>
          <w:i/>
          <w:color w:val="833C0B" w:themeColor="accent2" w:themeShade="80"/>
          <w:sz w:val="24"/>
          <w:szCs w:val="24"/>
          <w:lang w:val="it-IT" w:eastAsia="ru-RU"/>
        </w:rPr>
        <w:t xml:space="preserve">din </w:t>
      </w:r>
      <w:r w:rsidR="00C02AC5" w:rsidRPr="003F6F5D">
        <w:rPr>
          <w:rFonts w:ascii="Times New Roman" w:eastAsia="Times New Roman" w:hAnsi="Times New Roman" w:cs="Times New Roman"/>
          <w:i/>
          <w:color w:val="833C0B" w:themeColor="accent2" w:themeShade="80"/>
          <w:sz w:val="24"/>
          <w:szCs w:val="24"/>
          <w:lang w:val="it-IT" w:eastAsia="ru-RU"/>
        </w:rPr>
        <w:t>01.0</w:t>
      </w:r>
      <w:r w:rsidR="009C7DFE" w:rsidRPr="003F6F5D">
        <w:rPr>
          <w:rFonts w:ascii="Times New Roman" w:eastAsia="Times New Roman" w:hAnsi="Times New Roman" w:cs="Times New Roman"/>
          <w:i/>
          <w:color w:val="833C0B" w:themeColor="accent2" w:themeShade="80"/>
          <w:sz w:val="24"/>
          <w:szCs w:val="24"/>
          <w:lang w:val="it-IT" w:eastAsia="ru-RU"/>
        </w:rPr>
        <w:t>1</w:t>
      </w:r>
      <w:r w:rsidR="00C02AC5" w:rsidRPr="003F6F5D">
        <w:rPr>
          <w:rFonts w:ascii="Times New Roman" w:eastAsia="Times New Roman" w:hAnsi="Times New Roman" w:cs="Times New Roman"/>
          <w:i/>
          <w:color w:val="833C0B" w:themeColor="accent2" w:themeShade="80"/>
          <w:sz w:val="24"/>
          <w:szCs w:val="24"/>
          <w:lang w:val="it-IT" w:eastAsia="ru-RU"/>
        </w:rPr>
        <w:t>.</w:t>
      </w:r>
      <w:r w:rsidR="00BC6E55" w:rsidRPr="003F6F5D">
        <w:rPr>
          <w:rFonts w:ascii="Times New Roman" w:eastAsia="Times New Roman" w:hAnsi="Times New Roman" w:cs="Times New Roman"/>
          <w:i/>
          <w:color w:val="833C0B" w:themeColor="accent2" w:themeShade="80"/>
          <w:sz w:val="24"/>
          <w:szCs w:val="24"/>
          <w:lang w:val="it-IT" w:eastAsia="ru-RU"/>
        </w:rPr>
        <w:t>202</w:t>
      </w:r>
      <w:r w:rsidR="009C7DFE" w:rsidRPr="003F6F5D">
        <w:rPr>
          <w:rFonts w:ascii="Times New Roman" w:eastAsia="Times New Roman" w:hAnsi="Times New Roman" w:cs="Times New Roman"/>
          <w:i/>
          <w:color w:val="833C0B" w:themeColor="accent2" w:themeShade="80"/>
          <w:sz w:val="24"/>
          <w:szCs w:val="24"/>
          <w:lang w:val="it-IT" w:eastAsia="ru-RU"/>
        </w:rPr>
        <w:t>3</w:t>
      </w:r>
      <w:r w:rsidR="00736547">
        <w:rPr>
          <w:rFonts w:ascii="Times New Roman" w:eastAsia="Times New Roman" w:hAnsi="Times New Roman" w:cs="Times New Roman"/>
          <w:i/>
          <w:color w:val="833C0B" w:themeColor="accent2" w:themeShade="80"/>
          <w:sz w:val="24"/>
          <w:szCs w:val="24"/>
          <w:lang w:val="it-IT" w:eastAsia="ru-RU"/>
        </w:rPr>
        <w:t>, la solicitare timp de 5 zile.</w:t>
      </w:r>
    </w:p>
    <w:p w14:paraId="4368A99B" w14:textId="2558F570" w:rsidR="0072177F" w:rsidRPr="00473353" w:rsidRDefault="0072177F" w:rsidP="0072177F">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i/>
          <w:sz w:val="24"/>
          <w:szCs w:val="24"/>
          <w:lang w:val="it-IT" w:eastAsia="ru-RU"/>
        </w:rPr>
      </w:pPr>
      <w:r w:rsidRPr="0072177F">
        <w:rPr>
          <w:rFonts w:ascii="Times New Roman" w:eastAsia="Times New Roman" w:hAnsi="Times New Roman" w:cs="Times New Roman"/>
          <w:b/>
          <w:sz w:val="24"/>
          <w:szCs w:val="24"/>
          <w:lang w:val="it-IT" w:eastAsia="ru-RU"/>
        </w:rPr>
        <w:t>Termenul de valabilitate a contractului:</w:t>
      </w:r>
      <w:r w:rsidR="00BC6E55">
        <w:rPr>
          <w:rFonts w:ascii="Times New Roman" w:eastAsia="Times New Roman" w:hAnsi="Times New Roman" w:cs="Times New Roman"/>
          <w:b/>
          <w:sz w:val="24"/>
          <w:szCs w:val="24"/>
          <w:lang w:val="it-IT" w:eastAsia="ru-RU"/>
        </w:rPr>
        <w:t xml:space="preserve"> pin</w:t>
      </w:r>
      <w:r w:rsidR="00BC6E55">
        <w:rPr>
          <w:rFonts w:ascii="Times New Roman" w:eastAsia="Times New Roman" w:hAnsi="Times New Roman" w:cs="Times New Roman"/>
          <w:b/>
          <w:sz w:val="24"/>
          <w:szCs w:val="24"/>
          <w:lang w:val="ro-RO" w:eastAsia="ru-RU"/>
        </w:rPr>
        <w:t xml:space="preserve">ă </w:t>
      </w:r>
      <w:r w:rsidR="00BC6E55" w:rsidRPr="00473353">
        <w:rPr>
          <w:rFonts w:ascii="Times New Roman" w:eastAsia="Times New Roman" w:hAnsi="Times New Roman" w:cs="Times New Roman"/>
          <w:i/>
          <w:sz w:val="24"/>
          <w:szCs w:val="24"/>
          <w:lang w:val="ro-RO" w:eastAsia="ru-RU"/>
        </w:rPr>
        <w:t xml:space="preserve">pe </w:t>
      </w:r>
      <w:r w:rsidR="00BC6E55" w:rsidRPr="003F6F5D">
        <w:rPr>
          <w:rFonts w:ascii="Times New Roman" w:eastAsia="Times New Roman" w:hAnsi="Times New Roman" w:cs="Times New Roman"/>
          <w:i/>
          <w:color w:val="833C0B" w:themeColor="accent2" w:themeShade="80"/>
          <w:sz w:val="24"/>
          <w:szCs w:val="24"/>
          <w:lang w:val="ro-RO" w:eastAsia="ru-RU"/>
        </w:rPr>
        <w:t>3</w:t>
      </w:r>
      <w:r w:rsidR="00D44B95" w:rsidRPr="003F6F5D">
        <w:rPr>
          <w:rFonts w:ascii="Times New Roman" w:eastAsia="Times New Roman" w:hAnsi="Times New Roman" w:cs="Times New Roman"/>
          <w:i/>
          <w:color w:val="833C0B" w:themeColor="accent2" w:themeShade="80"/>
          <w:sz w:val="24"/>
          <w:szCs w:val="24"/>
          <w:lang w:val="ro-RO" w:eastAsia="ru-RU"/>
        </w:rPr>
        <w:t>1</w:t>
      </w:r>
      <w:r w:rsidR="00BC6E55" w:rsidRPr="003F6F5D">
        <w:rPr>
          <w:rFonts w:ascii="Times New Roman" w:eastAsia="Times New Roman" w:hAnsi="Times New Roman" w:cs="Times New Roman"/>
          <w:i/>
          <w:color w:val="833C0B" w:themeColor="accent2" w:themeShade="80"/>
          <w:sz w:val="24"/>
          <w:szCs w:val="24"/>
          <w:lang w:val="ro-RO" w:eastAsia="ru-RU"/>
        </w:rPr>
        <w:t>.</w:t>
      </w:r>
      <w:r w:rsidR="00FB5E19" w:rsidRPr="003F6F5D">
        <w:rPr>
          <w:rFonts w:ascii="Times New Roman" w:eastAsia="Times New Roman" w:hAnsi="Times New Roman" w:cs="Times New Roman"/>
          <w:i/>
          <w:color w:val="833C0B" w:themeColor="accent2" w:themeShade="80"/>
          <w:sz w:val="24"/>
          <w:szCs w:val="24"/>
          <w:lang w:val="ro-RO" w:eastAsia="ru-RU"/>
        </w:rPr>
        <w:t>12</w:t>
      </w:r>
      <w:r w:rsidR="00BC6E55" w:rsidRPr="003F6F5D">
        <w:rPr>
          <w:rFonts w:ascii="Times New Roman" w:eastAsia="Times New Roman" w:hAnsi="Times New Roman" w:cs="Times New Roman"/>
          <w:i/>
          <w:color w:val="833C0B" w:themeColor="accent2" w:themeShade="80"/>
          <w:sz w:val="24"/>
          <w:szCs w:val="24"/>
          <w:lang w:val="ro-RO" w:eastAsia="ru-RU"/>
        </w:rPr>
        <w:t>.202</w:t>
      </w:r>
      <w:r w:rsidR="009C7DFE" w:rsidRPr="003F6F5D">
        <w:rPr>
          <w:rFonts w:ascii="Times New Roman" w:eastAsia="Times New Roman" w:hAnsi="Times New Roman" w:cs="Times New Roman"/>
          <w:i/>
          <w:color w:val="833C0B" w:themeColor="accent2" w:themeShade="80"/>
          <w:sz w:val="24"/>
          <w:szCs w:val="24"/>
          <w:lang w:val="ro-RO" w:eastAsia="ru-RU"/>
        </w:rPr>
        <w:t>3</w:t>
      </w:r>
    </w:p>
    <w:p w14:paraId="213F6B5D" w14:textId="53F3BE3A" w:rsidR="0072177F" w:rsidRPr="0050269F" w:rsidRDefault="0072177F" w:rsidP="0072177F">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lastRenderedPageBreak/>
        <w:t xml:space="preserve">Contract de achiziție rezervat atelierelor protejate sau că acesta poate fi executat numai în cadrul unor programe de angajare protejată (după caz): </w:t>
      </w:r>
      <w:r w:rsidR="00BC6E55">
        <w:rPr>
          <w:rFonts w:ascii="Times New Roman" w:eastAsia="Times New Roman" w:hAnsi="Times New Roman" w:cs="Times New Roman"/>
          <w:b/>
          <w:sz w:val="24"/>
          <w:szCs w:val="24"/>
          <w:lang w:val="it-IT" w:eastAsia="ru-RU"/>
        </w:rPr>
        <w:t xml:space="preserve"> </w:t>
      </w:r>
      <w:r w:rsidR="00BC6E55" w:rsidRPr="003F6F5D">
        <w:rPr>
          <w:rFonts w:ascii="Times New Roman" w:eastAsia="Times New Roman" w:hAnsi="Times New Roman" w:cs="Times New Roman"/>
          <w:i/>
          <w:color w:val="833C0B" w:themeColor="accent2" w:themeShade="80"/>
          <w:sz w:val="24"/>
          <w:szCs w:val="24"/>
          <w:lang w:val="it-IT" w:eastAsia="ru-RU"/>
        </w:rPr>
        <w:t>Nu</w:t>
      </w:r>
    </w:p>
    <w:p w14:paraId="19069046" w14:textId="77777777" w:rsidR="0072177F" w:rsidRPr="0072177F" w:rsidRDefault="0072177F" w:rsidP="0072177F">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u-RU" w:eastAsia="ru-RU"/>
        </w:rPr>
      </w:pP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(indicați</w:t>
      </w: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da</w:t>
      </w: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sau</w:t>
      </w: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nu)</w:t>
      </w:r>
    </w:p>
    <w:p w14:paraId="2BD99DD4" w14:textId="5122F345" w:rsidR="0072177F" w:rsidRPr="0072177F"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ab/>
        <w:t>Prestarea serviciului este rezervată unei anumite profesii în temeiul unor legi sau al unor acte administrative (după caz):</w:t>
      </w:r>
      <w:r w:rsidR="00D44B95">
        <w:rPr>
          <w:rFonts w:ascii="Times New Roman" w:eastAsia="Times New Roman" w:hAnsi="Times New Roman" w:cs="Times New Roman"/>
          <w:b/>
          <w:sz w:val="24"/>
          <w:szCs w:val="24"/>
          <w:lang w:val="it-IT" w:eastAsia="ru-RU"/>
        </w:rPr>
        <w:t xml:space="preserve"> </w:t>
      </w:r>
      <w:r w:rsidR="00D44B95" w:rsidRPr="003F6F5D">
        <w:rPr>
          <w:rFonts w:ascii="Times New Roman" w:eastAsia="Times New Roman" w:hAnsi="Times New Roman" w:cs="Times New Roman"/>
          <w:i/>
          <w:color w:val="833C0B" w:themeColor="accent2" w:themeShade="80"/>
          <w:sz w:val="24"/>
          <w:szCs w:val="24"/>
          <w:lang w:val="it-IT" w:eastAsia="ru-RU"/>
        </w:rPr>
        <w:t>Nu se aplica</w:t>
      </w:r>
      <w:r w:rsidR="00D44B95" w:rsidRPr="003F6F5D">
        <w:rPr>
          <w:rFonts w:ascii="Times New Roman" w:eastAsia="Times New Roman" w:hAnsi="Times New Roman" w:cs="Times New Roman"/>
          <w:i/>
          <w:color w:val="833C0B" w:themeColor="accent2" w:themeShade="80"/>
          <w:sz w:val="24"/>
          <w:szCs w:val="24"/>
          <w:u w:val="single"/>
          <w:lang w:val="it-IT" w:eastAsia="ru-RU"/>
        </w:rPr>
        <w:t xml:space="preserve"> </w:t>
      </w:r>
    </w:p>
    <w:p w14:paraId="5688A408" w14:textId="77777777" w:rsidR="0072177F" w:rsidRPr="0072177F" w:rsidRDefault="0072177F" w:rsidP="0072177F">
      <w:pPr>
        <w:shd w:val="clear" w:color="auto" w:fill="FFFFFF"/>
        <w:tabs>
          <w:tab w:val="right" w:pos="426"/>
        </w:tabs>
        <w:spacing w:after="0" w:line="240" w:lineRule="auto"/>
        <w:contextualSpacing/>
        <w:jc w:val="center"/>
        <w:rPr>
          <w:rFonts w:ascii="Times New Roman" w:eastAsia="Times New Roman" w:hAnsi="Times New Roman" w:cs="Times New Roman"/>
          <w:sz w:val="20"/>
          <w:szCs w:val="24"/>
          <w:lang w:eastAsia="ru-RU"/>
        </w:rPr>
      </w:pPr>
      <w:r w:rsidRPr="0072177F">
        <w:rPr>
          <w:rFonts w:ascii="Times New Roman" w:eastAsia="Times New Roman" w:hAnsi="Times New Roman" w:cs="Times New Roman"/>
          <w:sz w:val="20"/>
          <w:szCs w:val="24"/>
          <w:lang w:eastAsia="ru-RU"/>
        </w:rPr>
        <w:t>(se menționează respectivele acte cu putere de lege și acte administrative)</w:t>
      </w:r>
    </w:p>
    <w:p w14:paraId="5309B4D3" w14:textId="77777777" w:rsidR="0072177F" w:rsidRPr="0072177F" w:rsidRDefault="0072177F" w:rsidP="0072177F">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10060" w:type="dxa"/>
        <w:tblLook w:val="04A0" w:firstRow="1" w:lastRow="0" w:firstColumn="1" w:lastColumn="0" w:noHBand="0" w:noVBand="1"/>
      </w:tblPr>
      <w:tblGrid>
        <w:gridCol w:w="560"/>
        <w:gridCol w:w="3391"/>
        <w:gridCol w:w="4549"/>
        <w:gridCol w:w="1560"/>
      </w:tblGrid>
      <w:tr w:rsidR="0072177F" w:rsidRPr="0072177F" w14:paraId="2B53144B" w14:textId="77777777" w:rsidTr="006260AD">
        <w:tc>
          <w:tcPr>
            <w:tcW w:w="560" w:type="dxa"/>
            <w:shd w:val="clear" w:color="auto" w:fill="auto"/>
          </w:tcPr>
          <w:p w14:paraId="366AEE66" w14:textId="77777777" w:rsidR="0072177F" w:rsidRPr="0072177F" w:rsidRDefault="0072177F" w:rsidP="0072177F">
            <w:pPr>
              <w:shd w:val="clear" w:color="auto" w:fill="FFFFFF"/>
              <w:tabs>
                <w:tab w:val="left" w:pos="612"/>
              </w:tabs>
              <w:spacing w:before="120" w:after="120"/>
              <w:rPr>
                <w:rFonts w:ascii="Times New Roman" w:eastAsia="Times New Roman" w:hAnsi="Times New Roman" w:cs="Times New Roman"/>
                <w:b/>
                <w:iCs/>
                <w:sz w:val="20"/>
                <w:szCs w:val="20"/>
                <w:lang w:val="ru-RU" w:eastAsia="ru-RU"/>
              </w:rPr>
            </w:pPr>
            <w:r w:rsidRPr="0072177F">
              <w:rPr>
                <w:rFonts w:ascii="Times New Roman" w:eastAsia="Times New Roman" w:hAnsi="Times New Roman" w:cs="Times New Roman"/>
                <w:b/>
                <w:iCs/>
                <w:sz w:val="20"/>
                <w:szCs w:val="20"/>
                <w:lang w:val="ru-RU" w:eastAsia="ru-RU"/>
              </w:rPr>
              <w:t>Nr. d/o</w:t>
            </w:r>
          </w:p>
        </w:tc>
        <w:tc>
          <w:tcPr>
            <w:tcW w:w="3391" w:type="dxa"/>
            <w:shd w:val="clear" w:color="auto" w:fill="auto"/>
          </w:tcPr>
          <w:p w14:paraId="3F48A089"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72177F">
              <w:rPr>
                <w:rFonts w:ascii="Times New Roman" w:eastAsia="Times New Roman" w:hAnsi="Times New Roman" w:cs="Times New Roman"/>
                <w:b/>
                <w:iCs/>
                <w:sz w:val="20"/>
                <w:szCs w:val="20"/>
                <w:lang w:val="ro-MD" w:eastAsia="ru-RU"/>
              </w:rPr>
              <w:t>Criteriile de calificare și de selecție</w:t>
            </w:r>
          </w:p>
          <w:p w14:paraId="60438DAC"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en-GB" w:eastAsia="ru-RU"/>
              </w:rPr>
            </w:pPr>
            <w:r w:rsidRPr="0072177F">
              <w:rPr>
                <w:rFonts w:ascii="Times New Roman" w:eastAsia="Times New Roman" w:hAnsi="Times New Roman" w:cs="Times New Roman"/>
                <w:b/>
                <w:iCs/>
                <w:sz w:val="20"/>
                <w:szCs w:val="20"/>
                <w:lang w:val="en-GB" w:eastAsia="ru-RU"/>
              </w:rPr>
              <w:t>(Descrierea</w:t>
            </w:r>
            <w:r w:rsidRPr="0072177F">
              <w:rPr>
                <w:rFonts w:ascii="Times New Roman" w:eastAsia="Times New Roman" w:hAnsi="Times New Roman" w:cs="Times New Roman"/>
                <w:b/>
                <w:iCs/>
                <w:sz w:val="20"/>
                <w:szCs w:val="20"/>
                <w:lang w:val="ro-MD" w:eastAsia="ru-RU"/>
              </w:rPr>
              <w:t xml:space="preserve"> </w:t>
            </w:r>
            <w:r w:rsidRPr="0072177F">
              <w:rPr>
                <w:rFonts w:ascii="Times New Roman" w:eastAsia="Times New Roman" w:hAnsi="Times New Roman" w:cs="Times New Roman"/>
                <w:b/>
                <w:iCs/>
                <w:sz w:val="20"/>
                <w:szCs w:val="20"/>
                <w:lang w:val="en-GB" w:eastAsia="ru-RU"/>
              </w:rPr>
              <w:t>criteriului/cerinței)</w:t>
            </w:r>
          </w:p>
        </w:tc>
        <w:tc>
          <w:tcPr>
            <w:tcW w:w="4549" w:type="dxa"/>
            <w:shd w:val="clear" w:color="auto" w:fill="auto"/>
          </w:tcPr>
          <w:p w14:paraId="1A9EDA86"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it-IT" w:eastAsia="ru-RU"/>
              </w:rPr>
            </w:pPr>
            <w:r w:rsidRPr="0072177F">
              <w:rPr>
                <w:rFonts w:ascii="Times New Roman" w:eastAsia="Times New Roman" w:hAnsi="Times New Roman" w:cs="Times New Roman"/>
                <w:b/>
                <w:iCs/>
                <w:sz w:val="20"/>
                <w:szCs w:val="20"/>
                <w:lang w:val="it-IT" w:eastAsia="ru-RU"/>
              </w:rPr>
              <w:t>Mod de demonstrare a îndeplinirii criteriului/cerinței:</w:t>
            </w:r>
          </w:p>
        </w:tc>
        <w:tc>
          <w:tcPr>
            <w:tcW w:w="1560" w:type="dxa"/>
            <w:shd w:val="clear" w:color="auto" w:fill="auto"/>
          </w:tcPr>
          <w:p w14:paraId="5B3214C1"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ru-RU" w:eastAsia="ru-RU"/>
              </w:rPr>
            </w:pPr>
            <w:r w:rsidRPr="0072177F">
              <w:rPr>
                <w:rFonts w:ascii="Times New Roman" w:eastAsia="Times New Roman" w:hAnsi="Times New Roman" w:cs="Times New Roman"/>
                <w:b/>
                <w:iCs/>
                <w:sz w:val="20"/>
                <w:szCs w:val="20"/>
                <w:lang w:val="ru-RU" w:eastAsia="ru-RU"/>
              </w:rPr>
              <w:t>Nivelul</w:t>
            </w:r>
            <w:r w:rsidRPr="0072177F">
              <w:rPr>
                <w:rFonts w:ascii="Times New Roman" w:eastAsia="Times New Roman" w:hAnsi="Times New Roman" w:cs="Times New Roman"/>
                <w:b/>
                <w:iCs/>
                <w:sz w:val="20"/>
                <w:szCs w:val="20"/>
                <w:lang w:val="ro-MD" w:eastAsia="ru-RU"/>
              </w:rPr>
              <w:t xml:space="preserve"> </w:t>
            </w:r>
            <w:r w:rsidRPr="0072177F">
              <w:rPr>
                <w:rFonts w:ascii="Times New Roman" w:eastAsia="Times New Roman" w:hAnsi="Times New Roman" w:cs="Times New Roman"/>
                <w:b/>
                <w:iCs/>
                <w:sz w:val="20"/>
                <w:szCs w:val="20"/>
                <w:lang w:val="ru-RU" w:eastAsia="ru-RU"/>
              </w:rPr>
              <w:t>minim/</w:t>
            </w:r>
            <w:r w:rsidRPr="0072177F">
              <w:rPr>
                <w:rFonts w:ascii="Times New Roman" w:eastAsia="Times New Roman" w:hAnsi="Times New Roman" w:cs="Times New Roman"/>
                <w:b/>
                <w:iCs/>
                <w:sz w:val="20"/>
                <w:szCs w:val="20"/>
                <w:lang w:val="ru-RU" w:eastAsia="ru-RU"/>
              </w:rPr>
              <w:br/>
              <w:t>Obligativitatea</w:t>
            </w:r>
          </w:p>
        </w:tc>
      </w:tr>
      <w:tr w:rsidR="00B67268" w:rsidRPr="0072177F" w14:paraId="33836D0F" w14:textId="77777777" w:rsidTr="006260AD">
        <w:tc>
          <w:tcPr>
            <w:tcW w:w="560" w:type="dxa"/>
            <w:shd w:val="clear" w:color="auto" w:fill="auto"/>
          </w:tcPr>
          <w:p w14:paraId="2D3E5578" w14:textId="716E79CA" w:rsidR="00B67268" w:rsidRPr="005B3715"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w:t>
            </w:r>
          </w:p>
        </w:tc>
        <w:tc>
          <w:tcPr>
            <w:tcW w:w="3391" w:type="dxa"/>
            <w:shd w:val="clear" w:color="auto" w:fill="auto"/>
          </w:tcPr>
          <w:p w14:paraId="4B61965D" w14:textId="2D181FFD" w:rsidR="00B67268" w:rsidRPr="00BC6E55" w:rsidRDefault="00B67268"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DUAE</w:t>
            </w:r>
          </w:p>
        </w:tc>
        <w:tc>
          <w:tcPr>
            <w:tcW w:w="4549" w:type="dxa"/>
            <w:shd w:val="clear" w:color="auto" w:fill="auto"/>
          </w:tcPr>
          <w:p w14:paraId="79D24958" w14:textId="3C3F60BC" w:rsidR="00B67268" w:rsidRPr="006260AD" w:rsidRDefault="00B67268" w:rsidP="00B67268">
            <w:pPr>
              <w:shd w:val="clear" w:color="auto" w:fill="FFFFFF"/>
              <w:tabs>
                <w:tab w:val="left" w:pos="612"/>
              </w:tabs>
              <w:spacing w:before="120" w:after="120"/>
              <w:rPr>
                <w:rFonts w:ascii="Times New Roman" w:eastAsia="Times New Roman" w:hAnsi="Times New Roman" w:cs="Times New Roman"/>
                <w:iCs/>
                <w:sz w:val="20"/>
                <w:szCs w:val="20"/>
                <w:lang w:val="en-US" w:eastAsia="ru-RU"/>
              </w:rPr>
            </w:pPr>
            <w:r w:rsidRPr="006260AD">
              <w:rPr>
                <w:rFonts w:ascii="Times New Roman" w:eastAsia="Times New Roman" w:hAnsi="Times New Roman" w:cs="Times New Roman"/>
                <w:iCs/>
                <w:sz w:val="20"/>
                <w:szCs w:val="20"/>
                <w:lang w:val="en-US" w:eastAsia="ru-RU"/>
              </w:rPr>
              <w:t>Original, conform modelului atașat, semnăturii electronice aparticipantului. Notă: prezentarea oricărui alt formular de DUAE</w:t>
            </w:r>
            <w:r>
              <w:rPr>
                <w:rFonts w:ascii="Times New Roman" w:eastAsia="Times New Roman" w:hAnsi="Times New Roman" w:cs="Times New Roman"/>
                <w:iCs/>
                <w:sz w:val="20"/>
                <w:szCs w:val="20"/>
                <w:lang w:val="en-US" w:eastAsia="ru-RU"/>
              </w:rPr>
              <w:t xml:space="preserve"> </w:t>
            </w:r>
            <w:r w:rsidRPr="006260AD">
              <w:rPr>
                <w:rFonts w:ascii="Times New Roman" w:eastAsia="Times New Roman" w:hAnsi="Times New Roman" w:cs="Times New Roman"/>
                <w:iCs/>
                <w:sz w:val="20"/>
                <w:szCs w:val="20"/>
                <w:lang w:val="en-US" w:eastAsia="ru-RU"/>
              </w:rPr>
              <w:t>decît cel atașat la procedură constituie temei de descalificare aoperatorilor economici</w:t>
            </w:r>
          </w:p>
        </w:tc>
        <w:tc>
          <w:tcPr>
            <w:tcW w:w="1560" w:type="dxa"/>
            <w:shd w:val="clear" w:color="auto" w:fill="auto"/>
          </w:tcPr>
          <w:p w14:paraId="1354B3D3" w14:textId="729A33E4" w:rsidR="00B67268" w:rsidRPr="00DF5EE5" w:rsidRDefault="00B67268" w:rsidP="00B67268">
            <w:pPr>
              <w:shd w:val="clear" w:color="auto" w:fill="FFFFFF"/>
              <w:tabs>
                <w:tab w:val="left" w:pos="612"/>
              </w:tabs>
              <w:spacing w:before="120" w:after="120"/>
              <w:rPr>
                <w:rFonts w:ascii="Times New Roman" w:eastAsia="Times New Roman" w:hAnsi="Times New Roman" w:cs="Times New Roman"/>
                <w:iCs/>
                <w:sz w:val="24"/>
                <w:szCs w:val="24"/>
                <w:lang w:val="en-US" w:eastAsia="ru-RU"/>
              </w:rPr>
            </w:pPr>
            <w:r w:rsidRPr="00DF5EE5">
              <w:rPr>
                <w:rFonts w:ascii="Times New Roman" w:hAnsi="Times New Roman" w:cs="Times New Roman"/>
              </w:rPr>
              <w:t>Obligatoriu</w:t>
            </w:r>
          </w:p>
        </w:tc>
      </w:tr>
      <w:tr w:rsidR="00B67268" w:rsidRPr="0072177F" w14:paraId="331EF969" w14:textId="77777777" w:rsidTr="006260AD">
        <w:tc>
          <w:tcPr>
            <w:tcW w:w="560" w:type="dxa"/>
            <w:shd w:val="clear" w:color="auto" w:fill="auto"/>
          </w:tcPr>
          <w:p w14:paraId="53FBB642" w14:textId="364331E5"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w:t>
            </w:r>
          </w:p>
        </w:tc>
        <w:tc>
          <w:tcPr>
            <w:tcW w:w="3391" w:type="dxa"/>
            <w:shd w:val="clear" w:color="auto" w:fill="auto"/>
          </w:tcPr>
          <w:p w14:paraId="7A8BEBB2" w14:textId="42CE9731"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eastAsia="Times New Roman" w:hAnsi="Times New Roman" w:cs="Times New Roman"/>
                <w:iCs/>
                <w:lang w:val="en-US" w:eastAsia="ru-RU"/>
              </w:rPr>
              <w:t>Garanție pentru ofertă</w:t>
            </w:r>
          </w:p>
        </w:tc>
        <w:tc>
          <w:tcPr>
            <w:tcW w:w="4549" w:type="dxa"/>
            <w:shd w:val="clear" w:color="auto" w:fill="auto"/>
          </w:tcPr>
          <w:p w14:paraId="0555544C" w14:textId="0EC7A658"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eastAsia="Times New Roman" w:hAnsi="Times New Roman" w:cs="Times New Roman"/>
                <w:iCs/>
                <w:lang w:val="en-US" w:eastAsia="ru-RU"/>
              </w:rPr>
              <w:t xml:space="preserve">Oferta va fi insotită de o Garanție pentru ofertă (emisa de o bancd comerciald), conform Anexei nr. 9 la Documentația standard nr. 1 1 5 din " 15" 09. 2021 </w:t>
            </w:r>
          </w:p>
          <w:p w14:paraId="64DE172E" w14:textId="358F8ECC"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eastAsia="Times New Roman" w:hAnsi="Times New Roman" w:cs="Times New Roman"/>
                <w:iCs/>
                <w:lang w:val="en-US" w:eastAsia="ru-RU"/>
              </w:rPr>
              <w:t>Garantie bancară  (se prezintă în original la sediul autoritații contractante) sau transfer pe contul autorității contractante(în cazul transferului e suficient atasarea in SIA-RSAP a confirmarii privind transferul bancar)</w:t>
            </w:r>
          </w:p>
        </w:tc>
        <w:tc>
          <w:tcPr>
            <w:tcW w:w="1560" w:type="dxa"/>
            <w:shd w:val="clear" w:color="auto" w:fill="auto"/>
          </w:tcPr>
          <w:p w14:paraId="372C21F1" w14:textId="20C5B1F5"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hAnsi="Times New Roman" w:cs="Times New Roman"/>
              </w:rPr>
              <w:t>Obligatoriu</w:t>
            </w:r>
          </w:p>
        </w:tc>
      </w:tr>
      <w:tr w:rsidR="00B67268" w:rsidRPr="0072177F" w14:paraId="537224EE" w14:textId="77777777" w:rsidTr="006260AD">
        <w:tc>
          <w:tcPr>
            <w:tcW w:w="560" w:type="dxa"/>
            <w:shd w:val="clear" w:color="auto" w:fill="auto"/>
          </w:tcPr>
          <w:p w14:paraId="5FE4E4A4" w14:textId="4ADDED3E"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3391" w:type="dxa"/>
            <w:shd w:val="clear" w:color="auto" w:fill="auto"/>
          </w:tcPr>
          <w:p w14:paraId="6B244C6E" w14:textId="270843BD"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 xml:space="preserve"> Specificații tehnice</w:t>
            </w:r>
          </w:p>
        </w:tc>
        <w:tc>
          <w:tcPr>
            <w:tcW w:w="4549" w:type="dxa"/>
            <w:shd w:val="clear" w:color="auto" w:fill="auto"/>
          </w:tcPr>
          <w:p w14:paraId="6A951B88" w14:textId="73F2AB9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 xml:space="preserve"> Conform anexei nr.22 la Documentafia standard nr.115 din ool5" 09.2021, semnat electronic</w:t>
            </w:r>
          </w:p>
        </w:tc>
        <w:tc>
          <w:tcPr>
            <w:tcW w:w="1560" w:type="dxa"/>
            <w:shd w:val="clear" w:color="auto" w:fill="auto"/>
          </w:tcPr>
          <w:p w14:paraId="754E2F1B" w14:textId="5B48CEDB"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3330264B" w14:textId="77777777" w:rsidTr="006260AD">
        <w:tc>
          <w:tcPr>
            <w:tcW w:w="560" w:type="dxa"/>
            <w:shd w:val="clear" w:color="auto" w:fill="auto"/>
          </w:tcPr>
          <w:p w14:paraId="28A33321" w14:textId="3EE32F34"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3391" w:type="dxa"/>
            <w:shd w:val="clear" w:color="auto" w:fill="auto"/>
          </w:tcPr>
          <w:p w14:paraId="17ED518E" w14:textId="031B63F5"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Specificații de preț</w:t>
            </w:r>
          </w:p>
        </w:tc>
        <w:tc>
          <w:tcPr>
            <w:tcW w:w="4549" w:type="dxa"/>
            <w:shd w:val="clear" w:color="auto" w:fill="auto"/>
          </w:tcPr>
          <w:p w14:paraId="065E82E4" w14:textId="3FACECAF"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Conform anexei nr.23 la Documentafia standard nr.115 din "15" 09.2021,  semnat electronic</w:t>
            </w:r>
          </w:p>
        </w:tc>
        <w:tc>
          <w:tcPr>
            <w:tcW w:w="1560" w:type="dxa"/>
            <w:shd w:val="clear" w:color="auto" w:fill="auto"/>
          </w:tcPr>
          <w:p w14:paraId="72D0112F" w14:textId="1334930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4F062286" w14:textId="77777777" w:rsidTr="006260AD">
        <w:tc>
          <w:tcPr>
            <w:tcW w:w="560" w:type="dxa"/>
            <w:shd w:val="clear" w:color="auto" w:fill="auto"/>
          </w:tcPr>
          <w:p w14:paraId="761856E0" w14:textId="2C96A2E7"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3391" w:type="dxa"/>
            <w:shd w:val="clear" w:color="auto" w:fill="auto"/>
          </w:tcPr>
          <w:p w14:paraId="1EC9CB9C" w14:textId="032C7945"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Declaralie privind valabilitatea ofertei</w:t>
            </w:r>
          </w:p>
        </w:tc>
        <w:tc>
          <w:tcPr>
            <w:tcW w:w="4549" w:type="dxa"/>
            <w:shd w:val="clear" w:color="auto" w:fill="auto"/>
          </w:tcPr>
          <w:p w14:paraId="3E94D971" w14:textId="7C4AC883"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Conform anexei nr. 8 la Documentafia standard nr.1 l5 din 0015" 09, 2021, Confirmată prin semntura electronică</w:t>
            </w:r>
          </w:p>
        </w:tc>
        <w:tc>
          <w:tcPr>
            <w:tcW w:w="1560" w:type="dxa"/>
            <w:shd w:val="clear" w:color="auto" w:fill="auto"/>
          </w:tcPr>
          <w:p w14:paraId="6F669F9C" w14:textId="03D190B0"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7CAC037F" w14:textId="77777777" w:rsidTr="006260AD">
        <w:tc>
          <w:tcPr>
            <w:tcW w:w="560" w:type="dxa"/>
            <w:shd w:val="clear" w:color="auto" w:fill="auto"/>
          </w:tcPr>
          <w:p w14:paraId="40C1827B" w14:textId="29F4368F"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3391" w:type="dxa"/>
            <w:shd w:val="clear" w:color="auto" w:fill="auto"/>
          </w:tcPr>
          <w:p w14:paraId="5AB76F0A" w14:textId="7704342F"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Cerere de participare</w:t>
            </w:r>
          </w:p>
        </w:tc>
        <w:tc>
          <w:tcPr>
            <w:tcW w:w="4549" w:type="dxa"/>
            <w:shd w:val="clear" w:color="auto" w:fill="auto"/>
          </w:tcPr>
          <w:p w14:paraId="4A2BC1FA" w14:textId="21C06FDC"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Anexa nr.7 la Documentalia standard nr.115 din "15" 09. 2021, confirmatd prin semndtura electronicd</w:t>
            </w:r>
          </w:p>
        </w:tc>
        <w:tc>
          <w:tcPr>
            <w:tcW w:w="1560" w:type="dxa"/>
            <w:shd w:val="clear" w:color="auto" w:fill="auto"/>
          </w:tcPr>
          <w:p w14:paraId="0BBD6A84" w14:textId="19A852A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26382967" w14:textId="77777777" w:rsidTr="006260AD">
        <w:tc>
          <w:tcPr>
            <w:tcW w:w="560" w:type="dxa"/>
            <w:shd w:val="clear" w:color="auto" w:fill="auto"/>
          </w:tcPr>
          <w:p w14:paraId="1AE2469A" w14:textId="18DDE019"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3391" w:type="dxa"/>
            <w:shd w:val="clear" w:color="auto" w:fill="auto"/>
          </w:tcPr>
          <w:p w14:paraId="75BB308C" w14:textId="5AC7B869"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Certificat de atribuire a contului bancar</w:t>
            </w:r>
          </w:p>
        </w:tc>
        <w:tc>
          <w:tcPr>
            <w:tcW w:w="4549" w:type="dxa"/>
            <w:shd w:val="clear" w:color="auto" w:fill="auto"/>
          </w:tcPr>
          <w:p w14:paraId="29426A50" w14:textId="38456657"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copie- confirmată prin aplicarea semnăturii electronice a participantului</w:t>
            </w:r>
          </w:p>
        </w:tc>
        <w:tc>
          <w:tcPr>
            <w:tcW w:w="1560" w:type="dxa"/>
            <w:shd w:val="clear" w:color="auto" w:fill="auto"/>
          </w:tcPr>
          <w:p w14:paraId="73F557DA" w14:textId="6976C825"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5E917C74" w14:textId="77777777" w:rsidTr="006260AD">
        <w:trPr>
          <w:trHeight w:val="1457"/>
        </w:trPr>
        <w:tc>
          <w:tcPr>
            <w:tcW w:w="560" w:type="dxa"/>
            <w:shd w:val="clear" w:color="auto" w:fill="auto"/>
          </w:tcPr>
          <w:p w14:paraId="377520D1" w14:textId="5582AAC9"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3391" w:type="dxa"/>
            <w:shd w:val="clear" w:color="auto" w:fill="auto"/>
          </w:tcPr>
          <w:p w14:paraId="15947E4E" w14:textId="4B4D5053"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Certificat privind lipsa sau existenţa restanţelor faţă de bugetul public naţional</w:t>
            </w:r>
          </w:p>
          <w:p w14:paraId="29BAFB2E" w14:textId="77777777"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p>
          <w:p w14:paraId="2378BC42" w14:textId="6DBA9EFA"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 xml:space="preserve"> </w:t>
            </w:r>
          </w:p>
        </w:tc>
        <w:tc>
          <w:tcPr>
            <w:tcW w:w="4549" w:type="dxa"/>
            <w:shd w:val="clear" w:color="auto" w:fill="auto"/>
          </w:tcPr>
          <w:p w14:paraId="69DAEAA5" w14:textId="231C786B"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 xml:space="preserve"> eliberat de Serviciul Fiscal de Stat (valabilitatea certificatului – conform cerinţelor Serviciului Fiscal de Stat al Republicii Moldova), valabil la data deschiderii ofertelor – copie – confirmată prin aplicarea prin aplicarea semnăturii electronice a participantului</w:t>
            </w:r>
          </w:p>
        </w:tc>
        <w:tc>
          <w:tcPr>
            <w:tcW w:w="1560" w:type="dxa"/>
            <w:shd w:val="clear" w:color="auto" w:fill="auto"/>
          </w:tcPr>
          <w:p w14:paraId="0E689E67" w14:textId="0CE93598"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3B40DE89" w14:textId="77777777" w:rsidTr="006260AD">
        <w:tc>
          <w:tcPr>
            <w:tcW w:w="560" w:type="dxa"/>
            <w:shd w:val="clear" w:color="auto" w:fill="auto"/>
          </w:tcPr>
          <w:p w14:paraId="0AF25DFA" w14:textId="4B713E91"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10</w:t>
            </w:r>
          </w:p>
        </w:tc>
        <w:tc>
          <w:tcPr>
            <w:tcW w:w="3391" w:type="dxa"/>
            <w:shd w:val="clear" w:color="auto" w:fill="auto"/>
          </w:tcPr>
          <w:p w14:paraId="0F0BFA1E" w14:textId="6EF23938"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 xml:space="preserve"> Certificat/decizie de înregistrare a întreprinderii, Extras din Registrul de stat al persoanelor juridice</w:t>
            </w:r>
          </w:p>
        </w:tc>
        <w:tc>
          <w:tcPr>
            <w:tcW w:w="4549" w:type="dxa"/>
            <w:shd w:val="clear" w:color="auto" w:fill="auto"/>
          </w:tcPr>
          <w:p w14:paraId="59871083" w14:textId="5ED4497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Copie, confirmat prin aplicarea ștampilei și semnăturii Participantului</w:t>
            </w:r>
            <w:r w:rsidRPr="00466B16">
              <w:t xml:space="preserve"> </w:t>
            </w:r>
            <w:r w:rsidRPr="00466B16">
              <w:rPr>
                <w:rFonts w:ascii="Times New Roman" w:eastAsia="Times New Roman" w:hAnsi="Times New Roman" w:cs="Times New Roman"/>
                <w:iCs/>
                <w:lang w:eastAsia="ru-RU"/>
              </w:rPr>
              <w:t>semnat electronic</w:t>
            </w:r>
          </w:p>
        </w:tc>
        <w:tc>
          <w:tcPr>
            <w:tcW w:w="1560" w:type="dxa"/>
            <w:shd w:val="clear" w:color="auto" w:fill="auto"/>
          </w:tcPr>
          <w:p w14:paraId="2D915399" w14:textId="69B9CF40"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C02AC5" w:rsidRPr="0072177F" w14:paraId="094F5384" w14:textId="77777777" w:rsidTr="006260AD">
        <w:tc>
          <w:tcPr>
            <w:tcW w:w="560" w:type="dxa"/>
            <w:shd w:val="clear" w:color="auto" w:fill="auto"/>
          </w:tcPr>
          <w:p w14:paraId="29F8A828" w14:textId="33FB8D3C" w:rsidR="00C02AC5" w:rsidRPr="00CB23E2" w:rsidRDefault="00C02AC5" w:rsidP="00C02AC5">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c>
          <w:tcPr>
            <w:tcW w:w="3391" w:type="dxa"/>
            <w:shd w:val="clear" w:color="auto" w:fill="auto"/>
          </w:tcPr>
          <w:p w14:paraId="4357E0F9" w14:textId="02649482" w:rsidR="00C02AC5" w:rsidRPr="005B3715"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CE sau EN</w:t>
            </w:r>
          </w:p>
        </w:tc>
        <w:tc>
          <w:tcPr>
            <w:tcW w:w="4549" w:type="dxa"/>
            <w:shd w:val="clear" w:color="auto" w:fill="auto"/>
          </w:tcPr>
          <w:p w14:paraId="1D5E8428" w14:textId="003255DC" w:rsidR="00C02AC5" w:rsidRPr="005B3715"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Pentru bunurile ofertate conform cerințelor și specificațiilor tehnice, semnat electronic</w:t>
            </w:r>
          </w:p>
        </w:tc>
        <w:tc>
          <w:tcPr>
            <w:tcW w:w="1560" w:type="dxa"/>
            <w:shd w:val="clear" w:color="auto" w:fill="auto"/>
          </w:tcPr>
          <w:p w14:paraId="4E00A1E3" w14:textId="722E78DA" w:rsidR="00C02AC5" w:rsidRPr="00FB5E19" w:rsidRDefault="00C02AC5" w:rsidP="00C02AC5">
            <w:pPr>
              <w:shd w:val="clear" w:color="auto" w:fill="FFFFFF"/>
              <w:tabs>
                <w:tab w:val="left" w:pos="612"/>
              </w:tabs>
              <w:spacing w:before="120" w:after="120"/>
              <w:rPr>
                <w:rFonts w:ascii="Times New Roman" w:eastAsia="Times New Roman" w:hAnsi="Times New Roman" w:cs="Times New Roman"/>
                <w:iCs/>
                <w:lang w:eastAsia="ru-RU"/>
              </w:rPr>
            </w:pPr>
            <w:r w:rsidRPr="00FB5E19">
              <w:rPr>
                <w:rFonts w:ascii="Times New Roman" w:hAnsi="Times New Roman" w:cs="Times New Roman"/>
              </w:rPr>
              <w:t>Obligatoriu</w:t>
            </w:r>
          </w:p>
        </w:tc>
      </w:tr>
      <w:tr w:rsidR="00FB5E19" w:rsidRPr="0072177F" w14:paraId="6677E773" w14:textId="77777777" w:rsidTr="006260AD">
        <w:tc>
          <w:tcPr>
            <w:tcW w:w="560" w:type="dxa"/>
            <w:shd w:val="clear" w:color="auto" w:fill="auto"/>
          </w:tcPr>
          <w:p w14:paraId="60A6EA53" w14:textId="5187C8CC" w:rsidR="00FB5E19" w:rsidRDefault="00CA3CD4" w:rsidP="00C02AC5">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c>
          <w:tcPr>
            <w:tcW w:w="3391" w:type="dxa"/>
            <w:shd w:val="clear" w:color="auto" w:fill="auto"/>
          </w:tcPr>
          <w:p w14:paraId="7E7863AA" w14:textId="4F72AF4F" w:rsidR="00FB5E19"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sidRPr="00FB5E19">
              <w:rPr>
                <w:rFonts w:ascii="Times New Roman" w:eastAsia="Times New Roman" w:hAnsi="Times New Roman" w:cs="Times New Roman"/>
                <w:iCs/>
                <w:lang w:eastAsia="ru-RU"/>
              </w:rPr>
              <w:t>Declarație privind confirmarea identității beneficiarilor efectivi și neîncadrarea acestora în situația condamnării pentru participarea la activităţi ale unei organizaţii sau grupări criminale, pentru corupţie, fraudă şi/sau spălare de bani</w:t>
            </w:r>
          </w:p>
        </w:tc>
        <w:tc>
          <w:tcPr>
            <w:tcW w:w="4549" w:type="dxa"/>
            <w:shd w:val="clear" w:color="auto" w:fill="auto"/>
          </w:tcPr>
          <w:p w14:paraId="6B947813" w14:textId="77E5A9C1" w:rsidR="00FB5E19"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Pr>
                <w:rFonts w:ascii="Times New Roman" w:eastAsia="Times New Roman" w:hAnsi="Times New Roman" w:cs="Times New Roman"/>
                <w:iCs/>
                <w:lang w:eastAsia="ru-RU"/>
              </w:rPr>
              <w:t>c</w:t>
            </w:r>
            <w:r w:rsidRPr="00FB5E19">
              <w:rPr>
                <w:rFonts w:ascii="Times New Roman" w:eastAsia="Times New Roman" w:hAnsi="Times New Roman" w:cs="Times New Roman"/>
                <w:iCs/>
                <w:lang w:eastAsia="ru-RU"/>
              </w:rPr>
              <w:t>onfirmat prin aplicarea ștampilei și semnăturii Participantului semnat electronic</w:t>
            </w:r>
          </w:p>
        </w:tc>
        <w:tc>
          <w:tcPr>
            <w:tcW w:w="1560" w:type="dxa"/>
            <w:shd w:val="clear" w:color="auto" w:fill="auto"/>
          </w:tcPr>
          <w:p w14:paraId="39CF72E7" w14:textId="02F2A984" w:rsidR="00FB5E19" w:rsidRPr="00FB5E19" w:rsidRDefault="00FB5E19" w:rsidP="00C02AC5">
            <w:pPr>
              <w:shd w:val="clear" w:color="auto" w:fill="FFFFFF"/>
              <w:tabs>
                <w:tab w:val="left" w:pos="612"/>
              </w:tabs>
              <w:spacing w:before="120" w:after="120"/>
              <w:rPr>
                <w:rFonts w:ascii="Times New Roman" w:hAnsi="Times New Roman" w:cs="Times New Roman"/>
              </w:rPr>
            </w:pPr>
            <w:r w:rsidRPr="00FB5E19">
              <w:rPr>
                <w:rFonts w:ascii="Times New Roman" w:hAnsi="Times New Roman" w:cs="Times New Roman"/>
              </w:rPr>
              <w:t>Obligatoriu</w:t>
            </w:r>
          </w:p>
        </w:tc>
      </w:tr>
      <w:tr w:rsidR="00C02AC5" w:rsidRPr="0072177F" w14:paraId="71249979" w14:textId="77777777" w:rsidTr="006260AD">
        <w:tc>
          <w:tcPr>
            <w:tcW w:w="560" w:type="dxa"/>
            <w:shd w:val="clear" w:color="auto" w:fill="auto"/>
          </w:tcPr>
          <w:p w14:paraId="3266C64D" w14:textId="650EEF1B" w:rsidR="00C02AC5" w:rsidRPr="00CB23E2" w:rsidRDefault="00CA3CD4" w:rsidP="00C02AC5">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3391" w:type="dxa"/>
            <w:shd w:val="clear" w:color="auto" w:fill="auto"/>
          </w:tcPr>
          <w:p w14:paraId="2BD241DA" w14:textId="57E14676" w:rsidR="00C02AC5" w:rsidRPr="00D44B95" w:rsidRDefault="00FB5E19" w:rsidP="00C02AC5">
            <w:pPr>
              <w:shd w:val="clear" w:color="auto" w:fill="FFFFFF"/>
              <w:tabs>
                <w:tab w:val="left" w:pos="612"/>
              </w:tabs>
              <w:spacing w:before="120" w:after="120"/>
              <w:rPr>
                <w:rFonts w:ascii="Times New Roman" w:eastAsia="Times New Roman" w:hAnsi="Times New Roman" w:cs="Times New Roman"/>
                <w:iCs/>
                <w:highlight w:val="yellow"/>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Alte documente ce vin să confirme informțiile din DUAE și ofertă</w:t>
            </w:r>
          </w:p>
        </w:tc>
        <w:tc>
          <w:tcPr>
            <w:tcW w:w="4549" w:type="dxa"/>
            <w:shd w:val="clear" w:color="auto" w:fill="auto"/>
          </w:tcPr>
          <w:p w14:paraId="3C3525C8" w14:textId="732F26BF" w:rsidR="00C02AC5" w:rsidRDefault="00FB5E19" w:rsidP="00C02AC5">
            <w:pPr>
              <w:shd w:val="clear" w:color="auto" w:fill="FFFFFF"/>
              <w:tabs>
                <w:tab w:val="left" w:pos="612"/>
              </w:tabs>
              <w:spacing w:before="120" w:after="120"/>
              <w:rPr>
                <w:rFonts w:ascii="Times New Roman" w:eastAsia="Times New Roman" w:hAnsi="Times New Roman" w:cs="Times New Roman"/>
                <w:iCs/>
                <w:highlight w:val="yellow"/>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La solicitare timp de 3 zile</w:t>
            </w:r>
          </w:p>
        </w:tc>
        <w:tc>
          <w:tcPr>
            <w:tcW w:w="1560" w:type="dxa"/>
            <w:shd w:val="clear" w:color="auto" w:fill="auto"/>
          </w:tcPr>
          <w:p w14:paraId="5DF73E79" w14:textId="7BDF3B14" w:rsidR="00C02AC5" w:rsidRPr="00FB5E19" w:rsidRDefault="00C02AC5" w:rsidP="00C02AC5">
            <w:pPr>
              <w:shd w:val="clear" w:color="auto" w:fill="FFFFFF"/>
              <w:tabs>
                <w:tab w:val="left" w:pos="612"/>
              </w:tabs>
              <w:spacing w:before="120" w:after="120"/>
              <w:rPr>
                <w:rFonts w:ascii="Times New Roman" w:hAnsi="Times New Roman" w:cs="Times New Roman"/>
                <w:highlight w:val="yellow"/>
              </w:rPr>
            </w:pPr>
            <w:r w:rsidRPr="00FB5E19">
              <w:rPr>
                <w:rFonts w:ascii="Times New Roman" w:hAnsi="Times New Roman" w:cs="Times New Roman"/>
              </w:rPr>
              <w:t>Obligatoriu</w:t>
            </w:r>
          </w:p>
        </w:tc>
      </w:tr>
      <w:tr w:rsidR="00B67268" w:rsidRPr="0072177F" w14:paraId="42A26288" w14:textId="77777777" w:rsidTr="006260AD">
        <w:tc>
          <w:tcPr>
            <w:tcW w:w="560" w:type="dxa"/>
            <w:shd w:val="clear" w:color="auto" w:fill="auto"/>
          </w:tcPr>
          <w:p w14:paraId="0863FC01" w14:textId="22F2044A" w:rsidR="00B67268" w:rsidRPr="00CB23E2" w:rsidRDefault="00CA3CD4" w:rsidP="0072177F">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c>
          <w:tcPr>
            <w:tcW w:w="3391" w:type="dxa"/>
            <w:shd w:val="clear" w:color="auto" w:fill="auto"/>
          </w:tcPr>
          <w:p w14:paraId="7EC77259" w14:textId="65CD6056" w:rsidR="00B67268" w:rsidRPr="00466B16" w:rsidRDefault="00B67268" w:rsidP="006260AD">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Mostre</w:t>
            </w:r>
          </w:p>
        </w:tc>
        <w:tc>
          <w:tcPr>
            <w:tcW w:w="4549" w:type="dxa"/>
            <w:shd w:val="clear" w:color="auto" w:fill="auto"/>
          </w:tcPr>
          <w:p w14:paraId="447AC52E" w14:textId="6B15465B" w:rsidR="00B67268" w:rsidRPr="00466B16" w:rsidRDefault="00B67268" w:rsidP="006260AD">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la solicitare timp de 3 zile</w:t>
            </w:r>
          </w:p>
        </w:tc>
        <w:tc>
          <w:tcPr>
            <w:tcW w:w="1560" w:type="dxa"/>
            <w:shd w:val="clear" w:color="auto" w:fill="auto"/>
          </w:tcPr>
          <w:p w14:paraId="34EB5180" w14:textId="1FCA72E1" w:rsidR="00B67268" w:rsidRPr="00466B16" w:rsidRDefault="00B67268" w:rsidP="0072177F">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Obligatoriu</w:t>
            </w:r>
          </w:p>
        </w:tc>
      </w:tr>
    </w:tbl>
    <w:p w14:paraId="771571DE" w14:textId="46E6E4CE" w:rsidR="00D46E2C" w:rsidRPr="00D46E2C" w:rsidRDefault="0072177F" w:rsidP="00D46E2C">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sz w:val="24"/>
          <w:szCs w:val="24"/>
          <w:lang w:val="it-IT" w:eastAsia="ru-RU"/>
        </w:rPr>
      </w:pPr>
      <w:r w:rsidRPr="0072177F">
        <w:rPr>
          <w:rFonts w:ascii="Times New Roman" w:eastAsia="Times New Roman" w:hAnsi="Times New Roman" w:cs="Times New Roman"/>
          <w:b/>
          <w:sz w:val="24"/>
          <w:szCs w:val="24"/>
          <w:lang w:val="it-IT" w:eastAsia="ru-RU"/>
        </w:rPr>
        <w:t>Garanția pentru ofertă, după caz</w:t>
      </w:r>
      <w:r w:rsidR="006260AD">
        <w:rPr>
          <w:rFonts w:ascii="Times New Roman" w:eastAsia="Times New Roman" w:hAnsi="Times New Roman" w:cs="Times New Roman"/>
          <w:b/>
          <w:sz w:val="24"/>
          <w:szCs w:val="24"/>
          <w:lang w:val="it-IT" w:eastAsia="ru-RU"/>
        </w:rPr>
        <w:t xml:space="preserve"> </w:t>
      </w:r>
      <w:r w:rsidRPr="0072177F">
        <w:rPr>
          <w:rFonts w:ascii="Times New Roman" w:eastAsia="Times New Roman" w:hAnsi="Times New Roman" w:cs="Times New Roman"/>
          <w:noProof/>
          <w:sz w:val="24"/>
          <w:szCs w:val="24"/>
          <w:lang w:val="ro-RO"/>
        </w:rPr>
        <w:t xml:space="preserve">, </w:t>
      </w:r>
      <w:r w:rsidRPr="0072177F">
        <w:rPr>
          <w:rFonts w:ascii="Times New Roman" w:eastAsia="Times New Roman" w:hAnsi="Times New Roman" w:cs="Times New Roman"/>
          <w:b/>
          <w:sz w:val="24"/>
          <w:szCs w:val="24"/>
          <w:lang w:val="it-IT" w:eastAsia="ru-RU"/>
        </w:rPr>
        <w:t>cuantumul</w:t>
      </w:r>
      <w:r w:rsidR="00B67268" w:rsidRPr="00B67268">
        <w:rPr>
          <w:rFonts w:ascii="Times New Roman" w:eastAsia="Times New Roman" w:hAnsi="Times New Roman" w:cs="Times New Roman"/>
          <w:b/>
          <w:sz w:val="24"/>
          <w:szCs w:val="24"/>
          <w:lang w:val="it-IT" w:eastAsia="ru-RU"/>
        </w:rPr>
        <w:t xml:space="preserve"> </w:t>
      </w:r>
      <w:r w:rsidR="00B67268">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b/>
          <w:color w:val="833C0B" w:themeColor="accent2" w:themeShade="80"/>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1% din valoarea ofertei fără TVA</w:t>
      </w:r>
      <w:r w:rsidR="00B67268" w:rsidRPr="003F6F5D">
        <w:rPr>
          <w:rFonts w:ascii="Times New Roman" w:eastAsia="Times New Roman" w:hAnsi="Times New Roman" w:cs="Times New Roman"/>
          <w:color w:val="833C0B" w:themeColor="accent2" w:themeShade="80"/>
          <w:sz w:val="24"/>
          <w:szCs w:val="24"/>
          <w:lang w:val="it-IT" w:eastAsia="ru-RU"/>
        </w:rPr>
        <w:t xml:space="preserve"> </w:t>
      </w:r>
      <w:r w:rsidRPr="00473353">
        <w:rPr>
          <w:rFonts w:ascii="Times New Roman" w:eastAsia="Times New Roman" w:hAnsi="Times New Roman" w:cs="Times New Roman"/>
          <w:sz w:val="24"/>
          <w:szCs w:val="24"/>
          <w:lang w:val="it-IT" w:eastAsia="ru-RU"/>
        </w:rPr>
        <w:t>.</w:t>
      </w:r>
    </w:p>
    <w:p w14:paraId="314AFB9D" w14:textId="40384C12" w:rsid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bookmarkStart w:id="1" w:name="_Hlk91583617"/>
      <w:r w:rsidRPr="00D46E2C">
        <w:rPr>
          <w:rFonts w:ascii="Times New Roman" w:eastAsia="Times New Roman" w:hAnsi="Times New Roman" w:cs="Times New Roman"/>
          <w:sz w:val="24"/>
          <w:szCs w:val="24"/>
          <w:lang w:val="it-IT" w:eastAsia="ru-RU"/>
        </w:rPr>
        <w:t>Beneficiarul plăţii: IMSP ”INSTITUTUL DE CARDIOLOGIE”</w:t>
      </w:r>
    </w:p>
    <w:p w14:paraId="4ACB1EF0" w14:textId="037913F1" w:rsidR="00C2235A" w:rsidRPr="00D46E2C" w:rsidRDefault="00C2235A"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C2235A">
        <w:rPr>
          <w:rFonts w:ascii="Times New Roman" w:eastAsia="Times New Roman" w:hAnsi="Times New Roman" w:cs="Times New Roman"/>
          <w:sz w:val="24"/>
          <w:szCs w:val="24"/>
          <w:lang w:val="it-IT" w:eastAsia="ru-RU"/>
        </w:rPr>
        <w:t>Codul fiscal:1003600150613</w:t>
      </w:r>
    </w:p>
    <w:p w14:paraId="24A37F8B"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Denumirea Băncii: BC ”MOLDINCONBANK” S.A. FIL 8 CHISINAU</w:t>
      </w:r>
    </w:p>
    <w:p w14:paraId="2BA2B796"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Contul de decontare: MD98ML000000002251902161</w:t>
      </w:r>
    </w:p>
    <w:bookmarkEnd w:id="1"/>
    <w:p w14:paraId="1C69BEC6"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 xml:space="preserve">Contul trezorerial: </w:t>
      </w:r>
    </w:p>
    <w:p w14:paraId="1FC87E22"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 xml:space="preserve">Contul bancar: </w:t>
      </w:r>
    </w:p>
    <w:p w14:paraId="71687830" w14:textId="1B1FD90A" w:rsid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cu nota “</w:t>
      </w:r>
      <w:r>
        <w:rPr>
          <w:rFonts w:ascii="Times New Roman" w:eastAsia="Times New Roman" w:hAnsi="Times New Roman" w:cs="Times New Roman"/>
          <w:sz w:val="24"/>
          <w:szCs w:val="24"/>
          <w:lang w:val="it-IT" w:eastAsia="ru-RU"/>
        </w:rPr>
        <w:t xml:space="preserve"> </w:t>
      </w:r>
      <w:r w:rsidRPr="00D46E2C">
        <w:rPr>
          <w:rFonts w:ascii="Times New Roman" w:eastAsia="Times New Roman" w:hAnsi="Times New Roman" w:cs="Times New Roman"/>
          <w:sz w:val="24"/>
          <w:szCs w:val="24"/>
          <w:lang w:val="it-IT" w:eastAsia="ru-RU"/>
        </w:rPr>
        <w:t xml:space="preserve">Garanția pentru ofertă în cunatum de </w:t>
      </w:r>
      <w:r>
        <w:rPr>
          <w:rFonts w:ascii="Times New Roman" w:eastAsia="Times New Roman" w:hAnsi="Times New Roman" w:cs="Times New Roman"/>
          <w:sz w:val="24"/>
          <w:szCs w:val="24"/>
          <w:lang w:val="it-IT" w:eastAsia="ru-RU"/>
        </w:rPr>
        <w:t>1</w:t>
      </w:r>
      <w:r w:rsidRPr="00D46E2C">
        <w:rPr>
          <w:rFonts w:ascii="Times New Roman" w:eastAsia="Times New Roman" w:hAnsi="Times New Roman" w:cs="Times New Roman"/>
          <w:sz w:val="24"/>
          <w:szCs w:val="24"/>
          <w:lang w:val="it-IT" w:eastAsia="ru-RU"/>
        </w:rPr>
        <w:t>% la procedura de achiziție publică</w:t>
      </w:r>
      <w:r>
        <w:rPr>
          <w:rFonts w:ascii="Times New Roman" w:eastAsia="Times New Roman" w:hAnsi="Times New Roman" w:cs="Times New Roman"/>
          <w:sz w:val="24"/>
          <w:szCs w:val="24"/>
          <w:lang w:val="it-IT" w:eastAsia="ru-RU"/>
        </w:rPr>
        <w:t xml:space="preserve"> </w:t>
      </w:r>
      <w:r w:rsidRPr="00D46E2C">
        <w:rPr>
          <w:rFonts w:ascii="Times New Roman" w:eastAsia="Times New Roman" w:hAnsi="Times New Roman" w:cs="Times New Roman"/>
          <w:sz w:val="24"/>
          <w:szCs w:val="24"/>
          <w:lang w:val="it-IT" w:eastAsia="ru-RU"/>
        </w:rPr>
        <w:t>nr. _____din ______.</w:t>
      </w:r>
    </w:p>
    <w:p w14:paraId="3967D98C" w14:textId="79EDD192" w:rsidR="00D46E2C" w:rsidRPr="0050269F"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i/>
          <w:sz w:val="24"/>
          <w:szCs w:val="24"/>
          <w:lang w:val="it-IT" w:eastAsia="ru-RU"/>
        </w:rPr>
      </w:pPr>
      <w:r w:rsidRPr="0050269F">
        <w:rPr>
          <w:rFonts w:ascii="Times New Roman" w:eastAsia="Times New Roman" w:hAnsi="Times New Roman" w:cs="Times New Roman"/>
          <w:i/>
          <w:sz w:val="24"/>
          <w:szCs w:val="24"/>
          <w:lang w:eastAsia="ru-RU"/>
        </w:rPr>
        <w:t xml:space="preserve">Notă: În cazul transferului operatorul economic va prezenat ordinul de plată cu confirmarea de către bancă a executării plății pînă la termenul limită de depunere a ofertei sau Garanție Bancară conform Anexa nr. 9 din Documentația standard aprobată prin Ordinul Ministerului Finanțelor nr. 115 din 15.09.2021. Notă: În cazul în care garanția pentru ofertă este prezentată sub formă de garanție bancară, aceasta urmează a fi prezentată în original (dacă este semnată olograf de către bancă) la sediu </w:t>
      </w:r>
      <w:proofErr w:type="gramStart"/>
      <w:r w:rsidRPr="0050269F">
        <w:rPr>
          <w:rFonts w:ascii="Times New Roman" w:eastAsia="Times New Roman" w:hAnsi="Times New Roman" w:cs="Times New Roman"/>
          <w:i/>
          <w:sz w:val="24"/>
          <w:szCs w:val="24"/>
          <w:lang w:eastAsia="ru-RU"/>
        </w:rPr>
        <w:t>IMSP ”</w:t>
      </w:r>
      <w:proofErr w:type="gramEnd"/>
      <w:r w:rsidRPr="0050269F">
        <w:rPr>
          <w:rFonts w:ascii="Times New Roman" w:eastAsia="Times New Roman" w:hAnsi="Times New Roman" w:cs="Times New Roman"/>
          <w:i/>
          <w:sz w:val="24"/>
          <w:szCs w:val="24"/>
          <w:lang w:eastAsia="ru-RU"/>
        </w:rPr>
        <w:t>INSTITUTUL DE CARDIOLOGIE , după deschiderea ofertelor în termen de 24 de ore. Termenul de valabilitate a garanției bancare trebuie să fie același cu termenul de valabilitate a ofertei.</w:t>
      </w:r>
    </w:p>
    <w:p w14:paraId="1CDC756A" w14:textId="77777777" w:rsidR="00D46E2C" w:rsidRPr="00473353"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p>
    <w:p w14:paraId="7A99FA10" w14:textId="1FDCAE6E" w:rsidR="0072177F" w:rsidRDefault="0072177F" w:rsidP="0072177F">
      <w:pPr>
        <w:numPr>
          <w:ilvl w:val="0"/>
          <w:numId w:val="1"/>
        </w:numPr>
        <w:tabs>
          <w:tab w:val="left" w:pos="1134"/>
        </w:tabs>
        <w:spacing w:after="0" w:line="240" w:lineRule="auto"/>
        <w:ind w:left="426" w:hanging="426"/>
        <w:jc w:val="both"/>
        <w:rPr>
          <w:rFonts w:ascii="Times New Roman" w:eastAsia="Times New Roman" w:hAnsi="Times New Roman" w:cs="Times New Roman"/>
          <w:i/>
          <w:sz w:val="24"/>
          <w:szCs w:val="24"/>
          <w:lang w:val="it-IT" w:eastAsia="ru-RU"/>
        </w:rPr>
      </w:pPr>
      <w:r w:rsidRPr="0072177F">
        <w:rPr>
          <w:rFonts w:ascii="Times New Roman" w:eastAsia="Times New Roman" w:hAnsi="Times New Roman" w:cs="Times New Roman"/>
          <w:b/>
          <w:sz w:val="24"/>
          <w:szCs w:val="24"/>
          <w:lang w:val="it-IT" w:eastAsia="ru-RU"/>
        </w:rPr>
        <w:t xml:space="preserve">Garanția de bună execuție a contractului, </w:t>
      </w:r>
      <w:r w:rsidR="00B67268" w:rsidRPr="00473353">
        <w:rPr>
          <w:rFonts w:ascii="Times New Roman" w:eastAsia="Times New Roman" w:hAnsi="Times New Roman" w:cs="Times New Roman"/>
          <w:i/>
          <w:sz w:val="24"/>
          <w:szCs w:val="24"/>
          <w:lang w:val="it-IT" w:eastAsia="ru-RU"/>
        </w:rPr>
        <w:t xml:space="preserve">din valoarea totată a contractului </w:t>
      </w:r>
      <w:r w:rsidR="00B67268" w:rsidRPr="003F6F5D">
        <w:rPr>
          <w:rFonts w:ascii="Times New Roman" w:eastAsia="Times New Roman" w:hAnsi="Times New Roman" w:cs="Times New Roman"/>
          <w:i/>
          <w:color w:val="833C0B" w:themeColor="accent2" w:themeShade="80"/>
          <w:sz w:val="24"/>
          <w:szCs w:val="24"/>
          <w:lang w:val="it-IT" w:eastAsia="ru-RU"/>
        </w:rPr>
        <w:t>5</w:t>
      </w:r>
      <w:r w:rsidR="00B67268" w:rsidRPr="00473353">
        <w:rPr>
          <w:rFonts w:ascii="Times New Roman" w:eastAsia="Times New Roman" w:hAnsi="Times New Roman" w:cs="Times New Roman"/>
          <w:i/>
          <w:sz w:val="24"/>
          <w:szCs w:val="24"/>
          <w:lang w:val="it-IT" w:eastAsia="ru-RU"/>
        </w:rPr>
        <w:t xml:space="preserve"> %</w:t>
      </w:r>
      <w:r w:rsidRPr="00473353">
        <w:rPr>
          <w:rFonts w:ascii="Times New Roman" w:eastAsia="Times New Roman" w:hAnsi="Times New Roman" w:cs="Times New Roman"/>
          <w:i/>
          <w:sz w:val="24"/>
          <w:szCs w:val="24"/>
          <w:lang w:val="it-IT" w:eastAsia="ru-RU"/>
        </w:rPr>
        <w:t>, cuantumul_.</w:t>
      </w:r>
    </w:p>
    <w:p w14:paraId="1D00DE7F" w14:textId="77777777" w:rsidR="00C2235A"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Beneficiarul plăţii: IMSP ”INSTITUTUL DE CARDIOLOGIE”</w:t>
      </w:r>
    </w:p>
    <w:p w14:paraId="45646E0D" w14:textId="77777777" w:rsidR="00C2235A" w:rsidRPr="00D46E2C"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C2235A">
        <w:rPr>
          <w:rFonts w:ascii="Times New Roman" w:eastAsia="Times New Roman" w:hAnsi="Times New Roman" w:cs="Times New Roman"/>
          <w:sz w:val="24"/>
          <w:szCs w:val="24"/>
          <w:lang w:val="it-IT" w:eastAsia="ru-RU"/>
        </w:rPr>
        <w:t>Codul fiscal:1003600150613</w:t>
      </w:r>
    </w:p>
    <w:p w14:paraId="38DEC03D" w14:textId="77777777" w:rsidR="00C2235A" w:rsidRPr="00D46E2C"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Denumirea Băncii: BC ”MOLDINCONBANK” S.A. FIL 8 CHISINAU</w:t>
      </w:r>
    </w:p>
    <w:p w14:paraId="5481C3FE" w14:textId="59DFF03B" w:rsidR="00C2235A"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Contul de decontare: MD98ML000000002251902161</w:t>
      </w:r>
    </w:p>
    <w:p w14:paraId="7F0FDF52" w14:textId="77777777" w:rsidR="00C2235A" w:rsidRPr="00D46E2C"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p>
    <w:p w14:paraId="57B18CE7" w14:textId="77777777" w:rsidR="00C2235A" w:rsidRP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Cu următoarea notă: Garanția de bună execuție în cunatum de 5% la procedura de achiziție</w:t>
      </w:r>
    </w:p>
    <w:p w14:paraId="10B059AE" w14:textId="3DEA6015" w:rsid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publică nr. _____din ______.</w:t>
      </w:r>
    </w:p>
    <w:p w14:paraId="6F588340" w14:textId="6374DC2B" w:rsidR="00C2235A" w:rsidRP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lastRenderedPageBreak/>
        <w:t>Sau</w:t>
      </w:r>
    </w:p>
    <w:p w14:paraId="07622298" w14:textId="77777777" w:rsidR="00C2235A" w:rsidRP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Garanție Bancară conform Anexa nr. 10 din Documentația standard aprobată prin Ordinul</w:t>
      </w:r>
    </w:p>
    <w:p w14:paraId="701C7A90" w14:textId="662AB225" w:rsid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Ministerului Finanțelor nr. 115 din 15.09.2021, în original atașată la contract.</w:t>
      </w:r>
    </w:p>
    <w:p w14:paraId="0F012AB5" w14:textId="77777777" w:rsidR="00C2235A" w:rsidRPr="00473353"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p>
    <w:p w14:paraId="001B1F25" w14:textId="27E88052" w:rsidR="0072177F" w:rsidRPr="003F6F5D"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color w:val="833C0B" w:themeColor="accent2" w:themeShade="80"/>
          <w:sz w:val="24"/>
          <w:szCs w:val="24"/>
          <w:lang w:val="it-IT" w:eastAsia="ru-RU"/>
        </w:rPr>
      </w:pPr>
      <w:r w:rsidRPr="0072177F">
        <w:rPr>
          <w:rFonts w:ascii="Times New Roman" w:eastAsia="Times New Roman" w:hAnsi="Times New Roman" w:cs="Times New Roman"/>
          <w:b/>
          <w:sz w:val="24"/>
          <w:szCs w:val="24"/>
          <w:lang w:val="it-IT" w:eastAsia="ru-RU"/>
        </w:rPr>
        <w:t>Motivul recurgerii la procedura accelerată (în cazul licitației deschise, restrânse și a procedurii negociate), după caz</w:t>
      </w:r>
      <w:r w:rsidR="00B67268">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Nu se aplica</w:t>
      </w:r>
    </w:p>
    <w:p w14:paraId="2B866E23" w14:textId="04CED175" w:rsidR="0072177F" w:rsidRPr="003F6F5D"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i/>
          <w:color w:val="833C0B" w:themeColor="accent2" w:themeShade="80"/>
          <w:sz w:val="24"/>
          <w:szCs w:val="24"/>
          <w:lang w:val="it-IT" w:eastAsia="ru-RU"/>
        </w:rPr>
      </w:pPr>
      <w:r w:rsidRPr="0072177F">
        <w:rPr>
          <w:rFonts w:ascii="Times New Roman" w:eastAsia="Times New Roman" w:hAnsi="Times New Roman" w:cs="Times New Roman"/>
          <w:b/>
          <w:sz w:val="24"/>
          <w:szCs w:val="24"/>
          <w:lang w:val="it-IT" w:eastAsia="ru-RU"/>
        </w:rPr>
        <w:t>Tehnici și instrumente specifice de atribuire (dacă este cazul specificați dacă se va utiliza acordul-cadru, sistemul dinamic de achiziție sau licitația electronică):</w:t>
      </w:r>
      <w:r w:rsidR="00B67268" w:rsidRPr="00B67268">
        <w:t xml:space="preserve"> </w:t>
      </w:r>
      <w:r w:rsidR="00B67268" w:rsidRPr="003F6F5D">
        <w:rPr>
          <w:rFonts w:ascii="Times New Roman" w:eastAsia="Times New Roman" w:hAnsi="Times New Roman" w:cs="Times New Roman"/>
          <w:i/>
          <w:color w:val="833C0B" w:themeColor="accent2" w:themeShade="80"/>
          <w:sz w:val="24"/>
          <w:szCs w:val="24"/>
          <w:lang w:val="it-IT" w:eastAsia="ru-RU"/>
        </w:rPr>
        <w:t>Nu se aplica</w:t>
      </w:r>
    </w:p>
    <w:p w14:paraId="5F3C082F" w14:textId="44CACB51" w:rsidR="0072177F" w:rsidRPr="00D44B95" w:rsidRDefault="0072177F" w:rsidP="0072177F">
      <w:pPr>
        <w:numPr>
          <w:ilvl w:val="0"/>
          <w:numId w:val="1"/>
        </w:numPr>
        <w:tabs>
          <w:tab w:val="right" w:pos="426"/>
        </w:tabs>
        <w:spacing w:before="120" w:after="0" w:line="240" w:lineRule="auto"/>
        <w:rPr>
          <w:rFonts w:ascii="Times New Roman" w:eastAsia="Times New Roman" w:hAnsi="Times New Roman" w:cs="Times New Roman"/>
          <w:i/>
          <w:color w:val="0000FF"/>
          <w:sz w:val="24"/>
          <w:szCs w:val="24"/>
          <w:lang w:val="it-IT" w:eastAsia="ru-RU"/>
        </w:rPr>
      </w:pPr>
      <w:r w:rsidRPr="0072177F">
        <w:rPr>
          <w:rFonts w:ascii="Times New Roman" w:eastAsia="Times New Roman" w:hAnsi="Times New Roman" w:cs="Times New Roman"/>
          <w:b/>
          <w:sz w:val="24"/>
          <w:szCs w:val="24"/>
          <w:lang w:val="it-IT" w:eastAsia="ru-RU"/>
        </w:rPr>
        <w:t>Condiții speciale de care depinde îndeplinirea contractului (</w:t>
      </w:r>
      <w:r w:rsidRPr="0072177F">
        <w:rPr>
          <w:rFonts w:ascii="Times New Roman" w:eastAsia="Times New Roman" w:hAnsi="Times New Roman" w:cs="Times New Roman"/>
          <w:sz w:val="24"/>
          <w:szCs w:val="24"/>
          <w:lang w:val="it-IT" w:eastAsia="ru-RU"/>
        </w:rPr>
        <w:t>indicați după caz</w:t>
      </w:r>
      <w:r w:rsidRPr="0072177F">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 xml:space="preserve">Nu sunt </w:t>
      </w:r>
    </w:p>
    <w:p w14:paraId="1D12E8A4" w14:textId="004BF4BB" w:rsidR="0072177F" w:rsidRPr="00D44B95" w:rsidRDefault="0072177F" w:rsidP="0072177F">
      <w:pPr>
        <w:numPr>
          <w:ilvl w:val="0"/>
          <w:numId w:val="1"/>
        </w:numPr>
        <w:tabs>
          <w:tab w:val="right" w:pos="426"/>
        </w:tabs>
        <w:spacing w:before="120" w:after="0" w:line="240" w:lineRule="auto"/>
        <w:rPr>
          <w:rFonts w:ascii="Times New Roman" w:eastAsia="Times New Roman" w:hAnsi="Times New Roman" w:cs="Times New Roman"/>
          <w:i/>
          <w:color w:val="0000FF"/>
          <w:sz w:val="24"/>
          <w:szCs w:val="24"/>
          <w:lang w:val="it-IT" w:eastAsia="ru-RU"/>
        </w:rPr>
      </w:pPr>
      <w:bookmarkStart w:id="2" w:name="_Hlk71621175"/>
      <w:r w:rsidRPr="0072177F">
        <w:rPr>
          <w:rFonts w:ascii="Times New Roman" w:eastAsia="Times New Roman" w:hAnsi="Times New Roman" w:cs="Times New Roman"/>
          <w:b/>
          <w:sz w:val="24"/>
          <w:szCs w:val="24"/>
          <w:lang w:val="it-IT" w:eastAsia="ru-RU"/>
        </w:rPr>
        <w:t>Ofertele se prezintă în valuta</w:t>
      </w:r>
      <w:bookmarkEnd w:id="2"/>
      <w:r w:rsidR="00B67268">
        <w:rPr>
          <w:rFonts w:ascii="Times New Roman" w:eastAsia="Times New Roman" w:hAnsi="Times New Roman" w:cs="Times New Roman"/>
          <w:b/>
          <w:sz w:val="24"/>
          <w:szCs w:val="24"/>
          <w:lang w:val="it-IT" w:eastAsia="ru-RU"/>
        </w:rPr>
        <w:t xml:space="preserve"> : </w:t>
      </w:r>
      <w:r w:rsidR="00B67268" w:rsidRPr="003F6F5D">
        <w:rPr>
          <w:rFonts w:ascii="Times New Roman" w:eastAsia="Times New Roman" w:hAnsi="Times New Roman" w:cs="Times New Roman"/>
          <w:i/>
          <w:color w:val="833C0B" w:themeColor="accent2" w:themeShade="80"/>
          <w:sz w:val="24"/>
          <w:szCs w:val="24"/>
          <w:lang w:val="it-IT" w:eastAsia="ru-RU"/>
        </w:rPr>
        <w:t>MD</w:t>
      </w:r>
    </w:p>
    <w:p w14:paraId="44AE3084" w14:textId="77777777" w:rsidR="00B67268" w:rsidRPr="003F6F5D" w:rsidRDefault="0072177F" w:rsidP="00B67268">
      <w:pPr>
        <w:numPr>
          <w:ilvl w:val="0"/>
          <w:numId w:val="1"/>
        </w:numPr>
        <w:tabs>
          <w:tab w:val="right" w:pos="426"/>
        </w:tabs>
        <w:spacing w:before="120" w:after="0" w:line="240" w:lineRule="auto"/>
        <w:rPr>
          <w:rFonts w:ascii="Times New Roman" w:eastAsia="Times New Roman" w:hAnsi="Times New Roman" w:cs="Times New Roman"/>
          <w:i/>
          <w:color w:val="833C0B" w:themeColor="accent2" w:themeShade="80"/>
          <w:sz w:val="24"/>
          <w:szCs w:val="24"/>
          <w:lang w:val="it-IT" w:eastAsia="ru-RU"/>
        </w:rPr>
      </w:pPr>
      <w:r w:rsidRPr="0072177F">
        <w:rPr>
          <w:rFonts w:ascii="Times New Roman" w:eastAsia="Times New Roman" w:hAnsi="Times New Roman" w:cs="Times New Roman"/>
          <w:b/>
          <w:sz w:val="24"/>
          <w:szCs w:val="24"/>
          <w:lang w:val="it-IT" w:eastAsia="ru-RU"/>
        </w:rPr>
        <w:t>Criteriul de evaluare aplicat pentru atribuirea contractului:</w:t>
      </w:r>
      <w:r w:rsidR="00B67268" w:rsidRPr="00B67268">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cel mai mic preț fără</w:t>
      </w:r>
    </w:p>
    <w:p w14:paraId="79738ED3" w14:textId="69880C2C" w:rsidR="0072177F" w:rsidRPr="003F6F5D" w:rsidRDefault="00B67268" w:rsidP="00B67268">
      <w:pPr>
        <w:tabs>
          <w:tab w:val="right" w:pos="426"/>
        </w:tabs>
        <w:spacing w:before="120" w:after="0" w:line="240" w:lineRule="auto"/>
        <w:ind w:left="644"/>
        <w:rPr>
          <w:rFonts w:ascii="Times New Roman" w:eastAsia="Times New Roman" w:hAnsi="Times New Roman" w:cs="Times New Roman"/>
          <w:i/>
          <w:color w:val="833C0B" w:themeColor="accent2" w:themeShade="80"/>
          <w:sz w:val="24"/>
          <w:szCs w:val="24"/>
          <w:lang w:val="it-IT" w:eastAsia="ru-RU"/>
        </w:rPr>
      </w:pPr>
      <w:r w:rsidRPr="003F6F5D">
        <w:rPr>
          <w:rFonts w:ascii="Times New Roman" w:eastAsia="Times New Roman" w:hAnsi="Times New Roman" w:cs="Times New Roman"/>
          <w:i/>
          <w:color w:val="833C0B" w:themeColor="accent2" w:themeShade="80"/>
          <w:sz w:val="24"/>
          <w:szCs w:val="24"/>
          <w:lang w:val="it-IT" w:eastAsia="ru-RU"/>
        </w:rPr>
        <w:t>TVA, cu corespunderea tuturor cerințelor.</w:t>
      </w:r>
    </w:p>
    <w:p w14:paraId="613B3E25" w14:textId="2FF7294A" w:rsidR="0072177F" w:rsidRPr="00D44B95" w:rsidRDefault="0072177F" w:rsidP="0072177F">
      <w:pPr>
        <w:numPr>
          <w:ilvl w:val="0"/>
          <w:numId w:val="1"/>
        </w:numPr>
        <w:tabs>
          <w:tab w:val="right" w:pos="426"/>
        </w:tabs>
        <w:spacing w:before="120" w:after="0" w:line="240" w:lineRule="auto"/>
        <w:jc w:val="both"/>
        <w:rPr>
          <w:rFonts w:ascii="Times New Roman" w:eastAsia="Times New Roman" w:hAnsi="Times New Roman" w:cs="Times New Roman"/>
          <w:b/>
          <w:i/>
          <w:color w:val="0000FF"/>
          <w:sz w:val="24"/>
          <w:szCs w:val="24"/>
          <w:lang w:val="it-IT" w:eastAsia="ru-RU"/>
        </w:rPr>
      </w:pPr>
      <w:r w:rsidRPr="0072177F">
        <w:rPr>
          <w:rFonts w:ascii="Times New Roman" w:eastAsia="Times New Roman" w:hAnsi="Times New Roman" w:cs="Times New Roman"/>
          <w:b/>
          <w:sz w:val="24"/>
          <w:szCs w:val="24"/>
          <w:lang w:val="it-IT" w:eastAsia="ru-RU"/>
        </w:rPr>
        <w:t>Factorii de evaluare a ofertei celei mai avantajoase din punct de vedere economic, precum și ponderile lor</w:t>
      </w:r>
      <w:r w:rsidRPr="00B67268">
        <w:rPr>
          <w:rFonts w:ascii="Times New Roman" w:eastAsia="Times New Roman" w:hAnsi="Times New Roman" w:cs="Times New Roman"/>
          <w:b/>
          <w:i/>
          <w:sz w:val="24"/>
          <w:szCs w:val="24"/>
          <w:lang w:val="it-IT" w:eastAsia="ru-RU"/>
        </w:rPr>
        <w:t>:</w:t>
      </w:r>
      <w:r w:rsidR="00B67268" w:rsidRPr="00B67268">
        <w:rPr>
          <w:rFonts w:ascii="Times New Roman" w:eastAsia="Times New Roman" w:hAnsi="Times New Roman" w:cs="Times New Roman"/>
          <w:b/>
          <w:i/>
          <w:sz w:val="24"/>
          <w:szCs w:val="24"/>
          <w:lang w:val="it-IT" w:eastAsia="ru-RU"/>
        </w:rPr>
        <w:t xml:space="preserve"> </w:t>
      </w:r>
      <w:r w:rsidR="0050269F">
        <w:rPr>
          <w:rFonts w:ascii="Times New Roman" w:eastAsia="Times New Roman" w:hAnsi="Times New Roman" w:cs="Times New Roman"/>
          <w:i/>
          <w:color w:val="0000FF"/>
          <w:sz w:val="24"/>
          <w:szCs w:val="24"/>
          <w:lang w:val="it-IT" w:eastAsia="ru-RU"/>
        </w:rPr>
        <w:t xml:space="preserve"> </w:t>
      </w:r>
      <w:r w:rsidR="00DF5663" w:rsidRPr="003F6F5D">
        <w:rPr>
          <w:rFonts w:ascii="Times New Roman" w:eastAsia="Times New Roman" w:hAnsi="Times New Roman" w:cs="Times New Roman"/>
          <w:i/>
          <w:color w:val="833C0B" w:themeColor="accent2" w:themeShade="80"/>
          <w:sz w:val="24"/>
          <w:szCs w:val="24"/>
          <w:lang w:val="it-IT" w:eastAsia="ru-RU"/>
        </w:rPr>
        <w:t>1</w:t>
      </w:r>
    </w:p>
    <w:p w14:paraId="7BF59643" w14:textId="77777777" w:rsidR="00D44B95" w:rsidRPr="00D44B95" w:rsidRDefault="00D44B95" w:rsidP="00D44B95">
      <w:pPr>
        <w:tabs>
          <w:tab w:val="right" w:pos="426"/>
        </w:tabs>
        <w:spacing w:before="120" w:after="0" w:line="240" w:lineRule="auto"/>
        <w:ind w:left="644"/>
        <w:jc w:val="both"/>
        <w:rPr>
          <w:rFonts w:ascii="Times New Roman" w:eastAsia="Times New Roman" w:hAnsi="Times New Roman" w:cs="Times New Roman"/>
          <w:b/>
          <w:i/>
          <w:color w:val="0000FF"/>
          <w:sz w:val="24"/>
          <w:szCs w:val="24"/>
          <w:lang w:val="it-IT" w:eastAsia="ru-RU"/>
        </w:rPr>
      </w:pPr>
    </w:p>
    <w:tbl>
      <w:tblPr>
        <w:tblStyle w:val="Grigliatabella21"/>
        <w:tblW w:w="0" w:type="auto"/>
        <w:tblLook w:val="04A0" w:firstRow="1" w:lastRow="0" w:firstColumn="1" w:lastColumn="0" w:noHBand="0" w:noVBand="1"/>
      </w:tblPr>
      <w:tblGrid>
        <w:gridCol w:w="573"/>
        <w:gridCol w:w="7000"/>
        <w:gridCol w:w="1777"/>
      </w:tblGrid>
      <w:tr w:rsidR="00D44B95" w:rsidRPr="00D44B95" w14:paraId="56F5B730" w14:textId="77777777" w:rsidTr="00412B2F">
        <w:tc>
          <w:tcPr>
            <w:tcW w:w="577" w:type="dxa"/>
            <w:shd w:val="clear" w:color="auto" w:fill="auto"/>
          </w:tcPr>
          <w:p w14:paraId="695592B9"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b/>
                <w:iCs/>
                <w:sz w:val="20"/>
                <w:szCs w:val="20"/>
                <w:lang w:val="ru-RU" w:eastAsia="ru-RU"/>
              </w:rPr>
            </w:pPr>
            <w:r w:rsidRPr="00D44B95">
              <w:rPr>
                <w:rFonts w:ascii="Times New Roman" w:eastAsia="Times New Roman" w:hAnsi="Times New Roman" w:cs="Times New Roman"/>
                <w:b/>
                <w:iCs/>
                <w:sz w:val="20"/>
                <w:szCs w:val="20"/>
                <w:lang w:val="ru-RU" w:eastAsia="ru-RU"/>
              </w:rPr>
              <w:t>Nr. d/o</w:t>
            </w:r>
          </w:p>
        </w:tc>
        <w:tc>
          <w:tcPr>
            <w:tcW w:w="7248" w:type="dxa"/>
            <w:shd w:val="clear" w:color="auto" w:fill="auto"/>
          </w:tcPr>
          <w:p w14:paraId="12EABE04" w14:textId="77777777" w:rsidR="00D44B95" w:rsidRPr="00D44B95" w:rsidRDefault="00D44B95" w:rsidP="00D44B95">
            <w:pPr>
              <w:shd w:val="clear" w:color="auto" w:fill="FFFFFF"/>
              <w:tabs>
                <w:tab w:val="left" w:pos="612"/>
              </w:tabs>
              <w:spacing w:before="120" w:after="120"/>
              <w:jc w:val="center"/>
              <w:rPr>
                <w:rFonts w:ascii="Times New Roman" w:eastAsia="Times New Roman" w:hAnsi="Times New Roman" w:cs="Times New Roman"/>
                <w:b/>
                <w:iCs/>
                <w:sz w:val="20"/>
                <w:szCs w:val="20"/>
                <w:lang w:val="ru-RU" w:eastAsia="ru-RU"/>
              </w:rPr>
            </w:pPr>
            <w:r w:rsidRPr="00D44B95">
              <w:rPr>
                <w:rFonts w:ascii="Times New Roman" w:eastAsia="Times New Roman" w:hAnsi="Times New Roman" w:cs="Times New Roman"/>
                <w:b/>
                <w:iCs/>
                <w:sz w:val="20"/>
                <w:szCs w:val="20"/>
                <w:lang w:val="ru-RU" w:eastAsia="ru-RU"/>
              </w:rPr>
              <w:t>Denumirea</w:t>
            </w:r>
            <w:r w:rsidRPr="00D44B95">
              <w:rPr>
                <w:rFonts w:ascii="Times New Roman" w:eastAsia="Times New Roman" w:hAnsi="Times New Roman" w:cs="Times New Roman"/>
                <w:b/>
                <w:iCs/>
                <w:sz w:val="20"/>
                <w:szCs w:val="20"/>
                <w:lang w:val="ro-MD" w:eastAsia="ru-RU"/>
              </w:rPr>
              <w:t xml:space="preserve"> </w:t>
            </w:r>
            <w:r w:rsidRPr="00D44B95">
              <w:rPr>
                <w:rFonts w:ascii="Times New Roman" w:eastAsia="Times New Roman" w:hAnsi="Times New Roman" w:cs="Times New Roman"/>
                <w:b/>
                <w:iCs/>
                <w:sz w:val="20"/>
                <w:szCs w:val="20"/>
                <w:lang w:val="ru-RU" w:eastAsia="ru-RU"/>
              </w:rPr>
              <w:t>factorului</w:t>
            </w:r>
            <w:r w:rsidRPr="00D44B95">
              <w:rPr>
                <w:rFonts w:ascii="Times New Roman" w:eastAsia="Times New Roman" w:hAnsi="Times New Roman" w:cs="Times New Roman"/>
                <w:b/>
                <w:iCs/>
                <w:sz w:val="20"/>
                <w:szCs w:val="20"/>
                <w:lang w:val="ro-MD" w:eastAsia="ru-RU"/>
              </w:rPr>
              <w:t xml:space="preserve"> </w:t>
            </w:r>
            <w:r w:rsidRPr="00D44B95">
              <w:rPr>
                <w:rFonts w:ascii="Times New Roman" w:eastAsia="Times New Roman" w:hAnsi="Times New Roman" w:cs="Times New Roman"/>
                <w:b/>
                <w:iCs/>
                <w:sz w:val="20"/>
                <w:szCs w:val="20"/>
                <w:lang w:val="ru-RU" w:eastAsia="ru-RU"/>
              </w:rPr>
              <w:t>de</w:t>
            </w:r>
            <w:r w:rsidRPr="00D44B95">
              <w:rPr>
                <w:rFonts w:ascii="Times New Roman" w:eastAsia="Times New Roman" w:hAnsi="Times New Roman" w:cs="Times New Roman"/>
                <w:b/>
                <w:iCs/>
                <w:sz w:val="20"/>
                <w:szCs w:val="20"/>
                <w:lang w:val="ro-MD" w:eastAsia="ru-RU"/>
              </w:rPr>
              <w:t xml:space="preserve"> </w:t>
            </w:r>
            <w:r w:rsidRPr="00D44B95">
              <w:rPr>
                <w:rFonts w:ascii="Times New Roman" w:eastAsia="Times New Roman" w:hAnsi="Times New Roman" w:cs="Times New Roman"/>
                <w:b/>
                <w:iCs/>
                <w:sz w:val="20"/>
                <w:szCs w:val="20"/>
                <w:lang w:val="ru-RU" w:eastAsia="ru-RU"/>
              </w:rPr>
              <w:t>evaluare</w:t>
            </w:r>
          </w:p>
        </w:tc>
        <w:tc>
          <w:tcPr>
            <w:tcW w:w="1800" w:type="dxa"/>
            <w:shd w:val="clear" w:color="auto" w:fill="auto"/>
          </w:tcPr>
          <w:p w14:paraId="52886E21" w14:textId="77777777" w:rsidR="00D44B95" w:rsidRPr="00D44B95" w:rsidRDefault="00D44B95" w:rsidP="00D44B95">
            <w:pPr>
              <w:shd w:val="clear" w:color="auto" w:fill="FFFFFF"/>
              <w:tabs>
                <w:tab w:val="left" w:pos="612"/>
              </w:tabs>
              <w:spacing w:before="120" w:after="120"/>
              <w:jc w:val="center"/>
              <w:rPr>
                <w:rFonts w:ascii="Times New Roman" w:eastAsia="Times New Roman" w:hAnsi="Times New Roman" w:cs="Times New Roman"/>
                <w:b/>
                <w:iCs/>
                <w:sz w:val="20"/>
                <w:szCs w:val="20"/>
                <w:lang w:val="ru-RU" w:eastAsia="ru-RU"/>
              </w:rPr>
            </w:pPr>
            <w:r w:rsidRPr="00D44B95">
              <w:rPr>
                <w:rFonts w:ascii="Times New Roman" w:eastAsia="Times New Roman" w:hAnsi="Times New Roman" w:cs="Times New Roman"/>
                <w:b/>
                <w:iCs/>
                <w:sz w:val="20"/>
                <w:szCs w:val="20"/>
                <w:lang w:val="ru-RU" w:eastAsia="ru-RU"/>
              </w:rPr>
              <w:t>Ponderea%</w:t>
            </w:r>
          </w:p>
        </w:tc>
      </w:tr>
      <w:tr w:rsidR="00D44B95" w:rsidRPr="00D44B95" w14:paraId="573C6261" w14:textId="77777777" w:rsidTr="00412B2F">
        <w:tc>
          <w:tcPr>
            <w:tcW w:w="577" w:type="dxa"/>
            <w:shd w:val="clear" w:color="auto" w:fill="auto"/>
          </w:tcPr>
          <w:p w14:paraId="2B81860E"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7248" w:type="dxa"/>
            <w:shd w:val="clear" w:color="auto" w:fill="auto"/>
          </w:tcPr>
          <w:p w14:paraId="230083DB"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1800" w:type="dxa"/>
            <w:shd w:val="clear" w:color="auto" w:fill="auto"/>
          </w:tcPr>
          <w:p w14:paraId="65CF27F2"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r>
      <w:tr w:rsidR="00D44B95" w:rsidRPr="00D44B95" w14:paraId="05511377" w14:textId="77777777" w:rsidTr="00412B2F">
        <w:tc>
          <w:tcPr>
            <w:tcW w:w="577" w:type="dxa"/>
            <w:shd w:val="clear" w:color="auto" w:fill="auto"/>
          </w:tcPr>
          <w:p w14:paraId="4296F98E"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7248" w:type="dxa"/>
            <w:shd w:val="clear" w:color="auto" w:fill="auto"/>
          </w:tcPr>
          <w:p w14:paraId="34F0A004"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1800" w:type="dxa"/>
            <w:shd w:val="clear" w:color="auto" w:fill="auto"/>
          </w:tcPr>
          <w:p w14:paraId="0E3794B8"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r>
    </w:tbl>
    <w:p w14:paraId="38CBF745" w14:textId="77777777" w:rsidR="0072177F" w:rsidRPr="0072177F" w:rsidRDefault="0072177F" w:rsidP="005E7EF4">
      <w:pPr>
        <w:tabs>
          <w:tab w:val="right" w:pos="426"/>
        </w:tabs>
        <w:spacing w:before="120" w:after="0" w:line="240" w:lineRule="auto"/>
        <w:rPr>
          <w:rFonts w:ascii="Times New Roman" w:eastAsia="Times New Roman" w:hAnsi="Times New Roman" w:cs="Times New Roman"/>
          <w:b/>
          <w:sz w:val="24"/>
          <w:szCs w:val="24"/>
          <w:lang w:val="it-IT" w:eastAsia="ru-RU"/>
        </w:rPr>
      </w:pPr>
    </w:p>
    <w:p w14:paraId="0F7C892D" w14:textId="77777777"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Termenul limită de depunere/deschidere a ofertelor:</w:t>
      </w:r>
    </w:p>
    <w:p w14:paraId="37A74D61" w14:textId="6E40646D" w:rsidR="0072177F" w:rsidRPr="00B67268" w:rsidRDefault="0072177F" w:rsidP="0072177F">
      <w:pPr>
        <w:numPr>
          <w:ilvl w:val="0"/>
          <w:numId w:val="3"/>
        </w:numPr>
        <w:shd w:val="clear" w:color="auto" w:fill="FFFFFF"/>
        <w:tabs>
          <w:tab w:val="right" w:pos="426"/>
        </w:tabs>
        <w:spacing w:before="120" w:after="0" w:line="240" w:lineRule="auto"/>
        <w:rPr>
          <w:rFonts w:ascii="Times New Roman" w:eastAsia="Times New Roman" w:hAnsi="Times New Roman" w:cs="Times New Roman"/>
          <w:i/>
          <w:sz w:val="24"/>
          <w:szCs w:val="24"/>
          <w:lang w:eastAsia="ru-RU"/>
        </w:rPr>
      </w:pPr>
      <w:r w:rsidRPr="0072177F">
        <w:rPr>
          <w:rFonts w:ascii="Times New Roman" w:eastAsia="Times New Roman" w:hAnsi="Times New Roman" w:cs="Times New Roman"/>
          <w:b/>
          <w:sz w:val="24"/>
          <w:szCs w:val="24"/>
          <w:lang w:val="ro-MD" w:eastAsia="ru-RU"/>
        </w:rPr>
        <w:t>conform SIA RSAP /p</w:t>
      </w:r>
      <w:r w:rsidRPr="0072177F">
        <w:rPr>
          <w:rFonts w:ascii="Times New Roman" w:eastAsia="Times New Roman" w:hAnsi="Times New Roman" w:cs="Times New Roman"/>
          <w:b/>
          <w:sz w:val="24"/>
          <w:szCs w:val="24"/>
          <w:lang w:eastAsia="ru-RU"/>
        </w:rPr>
        <w:t>ână</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eastAsia="ru-RU"/>
        </w:rPr>
        <w:t xml:space="preserve">la: </w:t>
      </w:r>
      <w:r w:rsidR="00B67268" w:rsidRPr="003F6F5D">
        <w:rPr>
          <w:rFonts w:ascii="Times New Roman" w:eastAsia="Times New Roman" w:hAnsi="Times New Roman" w:cs="Times New Roman"/>
          <w:i/>
          <w:color w:val="833C0B" w:themeColor="accent2" w:themeShade="80"/>
          <w:sz w:val="24"/>
          <w:szCs w:val="24"/>
          <w:lang w:eastAsia="ru-RU"/>
        </w:rPr>
        <w:t xml:space="preserve">conform SIA RSAP </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M</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Tender</w:t>
      </w:r>
      <w:r w:rsidR="003F6F5D">
        <w:rPr>
          <w:rFonts w:ascii="Times New Roman" w:eastAsia="Times New Roman" w:hAnsi="Times New Roman" w:cs="Times New Roman"/>
          <w:i/>
          <w:color w:val="833C0B" w:themeColor="accent2" w:themeShade="80"/>
          <w:sz w:val="24"/>
          <w:szCs w:val="24"/>
          <w:lang w:eastAsia="ru-RU"/>
        </w:rPr>
        <w:t>)</w:t>
      </w:r>
    </w:p>
    <w:p w14:paraId="28504766" w14:textId="521C8128" w:rsidR="0072177F" w:rsidRPr="00B67268" w:rsidRDefault="0072177F" w:rsidP="0072177F">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B67268">
        <w:rPr>
          <w:rFonts w:ascii="Times New Roman" w:eastAsia="Times New Roman" w:hAnsi="Times New Roman" w:cs="Times New Roman"/>
          <w:b/>
          <w:sz w:val="24"/>
          <w:szCs w:val="24"/>
          <w:lang w:eastAsia="ru-RU"/>
        </w:rPr>
        <w:t xml:space="preserve">pe: </w:t>
      </w:r>
      <w:r w:rsidRPr="00B67268">
        <w:rPr>
          <w:rFonts w:ascii="Times New Roman" w:eastAsia="Times New Roman" w:hAnsi="Times New Roman" w:cs="Times New Roman"/>
          <w:b/>
          <w:i/>
          <w:sz w:val="24"/>
          <w:szCs w:val="24"/>
          <w:lang w:eastAsia="ru-RU"/>
        </w:rPr>
        <w:t>[data]</w:t>
      </w:r>
      <w:r w:rsidR="00B67268" w:rsidRPr="00B67268">
        <w:t xml:space="preserve"> </w:t>
      </w:r>
      <w:r w:rsidR="00B67268" w:rsidRPr="003F6F5D">
        <w:rPr>
          <w:rFonts w:ascii="Times New Roman" w:eastAsia="Times New Roman" w:hAnsi="Times New Roman" w:cs="Times New Roman"/>
          <w:i/>
          <w:color w:val="833C0B" w:themeColor="accent2" w:themeShade="80"/>
          <w:sz w:val="24"/>
          <w:szCs w:val="24"/>
          <w:lang w:eastAsia="ru-RU"/>
        </w:rPr>
        <w:t xml:space="preserve">conform SIA RSAP </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M</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Tender</w:t>
      </w:r>
      <w:r w:rsidR="003F6F5D">
        <w:rPr>
          <w:rFonts w:ascii="Times New Roman" w:eastAsia="Times New Roman" w:hAnsi="Times New Roman" w:cs="Times New Roman"/>
          <w:i/>
          <w:color w:val="833C0B" w:themeColor="accent2" w:themeShade="80"/>
          <w:sz w:val="24"/>
          <w:szCs w:val="24"/>
          <w:lang w:eastAsia="ru-RU"/>
        </w:rPr>
        <w:t>)</w:t>
      </w:r>
    </w:p>
    <w:p w14:paraId="2ACFE0A2" w14:textId="77777777"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Adresa la care trebuie transmise ofertele sau cererile de participare: </w:t>
      </w:r>
    </w:p>
    <w:p w14:paraId="03E972C2" w14:textId="77777777" w:rsidR="0072177F" w:rsidRPr="0072177F" w:rsidRDefault="0072177F" w:rsidP="0072177F">
      <w:pPr>
        <w:shd w:val="clear" w:color="auto" w:fill="FFFFFF"/>
        <w:tabs>
          <w:tab w:val="right" w:pos="426"/>
        </w:tabs>
        <w:spacing w:before="120" w:after="0" w:line="240" w:lineRule="auto"/>
        <w:ind w:left="45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i/>
          <w:sz w:val="24"/>
          <w:szCs w:val="24"/>
          <w:lang w:val="it-IT" w:eastAsia="ru-RU"/>
        </w:rPr>
        <w:t>Ofertele sau cererile de participare vor fi depuse electronic prin intermediul SIA RSAP</w:t>
      </w:r>
    </w:p>
    <w:p w14:paraId="2DE43007" w14:textId="2026E666" w:rsidR="0072177F" w:rsidRPr="00D44B95" w:rsidRDefault="0072177F" w:rsidP="0072177F">
      <w:pPr>
        <w:numPr>
          <w:ilvl w:val="0"/>
          <w:numId w:val="1"/>
        </w:numPr>
        <w:tabs>
          <w:tab w:val="right" w:pos="426"/>
        </w:tabs>
        <w:spacing w:before="120" w:after="0" w:line="240" w:lineRule="auto"/>
        <w:rPr>
          <w:rFonts w:ascii="Times New Roman" w:eastAsia="Times New Roman" w:hAnsi="Times New Roman" w:cs="Times New Roman"/>
          <w:color w:val="0000FF"/>
          <w:sz w:val="24"/>
          <w:szCs w:val="24"/>
          <w:lang w:val="it-IT" w:eastAsia="ru-RU"/>
        </w:rPr>
      </w:pPr>
      <w:r w:rsidRPr="0072177F">
        <w:rPr>
          <w:rFonts w:ascii="Times New Roman" w:eastAsia="Times New Roman" w:hAnsi="Times New Roman" w:cs="Times New Roman"/>
          <w:b/>
          <w:sz w:val="24"/>
          <w:szCs w:val="24"/>
          <w:lang w:val="it-IT" w:eastAsia="ru-RU"/>
        </w:rPr>
        <w:t xml:space="preserve">Termenul de valabilitate a ofertelor: </w:t>
      </w:r>
      <w:r w:rsidR="00B67268" w:rsidRPr="003F6F5D">
        <w:rPr>
          <w:rFonts w:ascii="Times New Roman" w:eastAsia="Times New Roman" w:hAnsi="Times New Roman" w:cs="Times New Roman"/>
          <w:color w:val="833C0B" w:themeColor="accent2" w:themeShade="80"/>
          <w:sz w:val="24"/>
          <w:szCs w:val="24"/>
          <w:lang w:val="it-IT" w:eastAsia="ru-RU"/>
        </w:rPr>
        <w:t>90 zile</w:t>
      </w:r>
    </w:p>
    <w:p w14:paraId="2613552F" w14:textId="05FB8CC7" w:rsidR="0072177F" w:rsidRPr="003F6F5D" w:rsidRDefault="0072177F" w:rsidP="0072177F">
      <w:pPr>
        <w:numPr>
          <w:ilvl w:val="0"/>
          <w:numId w:val="1"/>
        </w:numPr>
        <w:tabs>
          <w:tab w:val="right" w:pos="426"/>
        </w:tabs>
        <w:spacing w:before="120" w:after="0" w:line="240" w:lineRule="auto"/>
        <w:rPr>
          <w:rFonts w:ascii="Times New Roman" w:eastAsia="Times New Roman" w:hAnsi="Times New Roman" w:cs="Times New Roman"/>
          <w:i/>
          <w:sz w:val="24"/>
          <w:szCs w:val="24"/>
          <w:lang w:eastAsia="ru-RU"/>
        </w:rPr>
      </w:pPr>
      <w:r w:rsidRPr="003F6F5D">
        <w:rPr>
          <w:rFonts w:ascii="Times New Roman" w:eastAsia="Times New Roman" w:hAnsi="Times New Roman" w:cs="Times New Roman"/>
          <w:b/>
          <w:sz w:val="24"/>
          <w:szCs w:val="24"/>
          <w:lang w:eastAsia="ru-RU"/>
        </w:rPr>
        <w:t>Locul</w:t>
      </w:r>
      <w:r w:rsidRPr="0072177F">
        <w:rPr>
          <w:rFonts w:ascii="Times New Roman" w:eastAsia="Times New Roman" w:hAnsi="Times New Roman" w:cs="Times New Roman"/>
          <w:b/>
          <w:sz w:val="24"/>
          <w:szCs w:val="24"/>
          <w:lang w:val="ro-MD" w:eastAsia="ru-RU"/>
        </w:rPr>
        <w:t xml:space="preserve"> </w:t>
      </w:r>
      <w:r w:rsidRPr="003F6F5D">
        <w:rPr>
          <w:rFonts w:ascii="Times New Roman" w:eastAsia="Times New Roman" w:hAnsi="Times New Roman" w:cs="Times New Roman"/>
          <w:b/>
          <w:sz w:val="24"/>
          <w:szCs w:val="24"/>
          <w:lang w:eastAsia="ru-RU"/>
        </w:rPr>
        <w:t>deschiderii</w:t>
      </w:r>
      <w:r w:rsidRPr="0072177F">
        <w:rPr>
          <w:rFonts w:ascii="Times New Roman" w:eastAsia="Times New Roman" w:hAnsi="Times New Roman" w:cs="Times New Roman"/>
          <w:b/>
          <w:sz w:val="24"/>
          <w:szCs w:val="24"/>
          <w:lang w:val="ro-MD" w:eastAsia="ru-RU"/>
        </w:rPr>
        <w:t xml:space="preserve"> </w:t>
      </w:r>
      <w:r w:rsidRPr="003F6F5D">
        <w:rPr>
          <w:rFonts w:ascii="Times New Roman" w:eastAsia="Times New Roman" w:hAnsi="Times New Roman" w:cs="Times New Roman"/>
          <w:b/>
          <w:sz w:val="24"/>
          <w:szCs w:val="24"/>
          <w:lang w:eastAsia="ru-RU"/>
        </w:rPr>
        <w:t>ofertelor: _</w:t>
      </w:r>
      <w:r w:rsidR="00B67268" w:rsidRPr="00B67268">
        <w:t xml:space="preserve"> </w:t>
      </w:r>
      <w:r w:rsidR="00B67268" w:rsidRPr="003F6F5D">
        <w:rPr>
          <w:rFonts w:ascii="Times New Roman" w:eastAsia="Times New Roman" w:hAnsi="Times New Roman" w:cs="Times New Roman"/>
          <w:i/>
          <w:color w:val="833C0B" w:themeColor="accent2" w:themeShade="80"/>
          <w:sz w:val="24"/>
          <w:szCs w:val="24"/>
          <w:lang w:eastAsia="ru-RU"/>
        </w:rPr>
        <w:t>SIA RSAP</w:t>
      </w:r>
      <w:r w:rsidR="003F6F5D">
        <w:rPr>
          <w:rFonts w:ascii="Times New Roman" w:eastAsia="Times New Roman" w:hAnsi="Times New Roman" w:cs="Times New Roman"/>
          <w:i/>
          <w:color w:val="833C0B" w:themeColor="accent2" w:themeShade="80"/>
          <w:sz w:val="24"/>
          <w:szCs w:val="24"/>
          <w:lang w:val="ro-RO" w:eastAsia="ru-RU"/>
        </w:rPr>
        <w:t>(M-Tender)</w:t>
      </w:r>
    </w:p>
    <w:p w14:paraId="4EB7C158" w14:textId="77777777" w:rsidR="0072177F" w:rsidRPr="0072177F" w:rsidRDefault="0072177F" w:rsidP="0072177F">
      <w:pPr>
        <w:shd w:val="clear" w:color="auto" w:fill="FFFFFF"/>
        <w:tabs>
          <w:tab w:val="right" w:pos="426"/>
        </w:tabs>
        <w:spacing w:after="0" w:line="240" w:lineRule="auto"/>
        <w:contextualSpacing/>
        <w:rPr>
          <w:rFonts w:ascii="Times New Roman" w:eastAsia="Times New Roman" w:hAnsi="Times New Roman" w:cs="Times New Roman"/>
          <w:sz w:val="20"/>
          <w:szCs w:val="24"/>
          <w:lang w:val="it-IT" w:eastAsia="ru-RU"/>
        </w:rPr>
      </w:pPr>
      <w:r w:rsidRPr="0072177F">
        <w:rPr>
          <w:rFonts w:ascii="Times New Roman" w:eastAsia="Times New Roman" w:hAnsi="Times New Roman" w:cs="Times New Roman"/>
          <w:sz w:val="20"/>
          <w:szCs w:val="24"/>
          <w:lang w:val="it-IT" w:eastAsia="ru-RU"/>
        </w:rPr>
        <w:t xml:space="preserve">                                                                                              (SIA RSAP sau adresa deschiderii)</w:t>
      </w:r>
    </w:p>
    <w:p w14:paraId="7A811B91" w14:textId="77777777" w:rsidR="0072177F" w:rsidRPr="0072177F" w:rsidRDefault="0072177F" w:rsidP="0072177F">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it-IT" w:eastAsia="ru-RU"/>
        </w:rPr>
      </w:pPr>
      <w:r w:rsidRPr="0072177F">
        <w:rPr>
          <w:rFonts w:ascii="Times New Roman" w:eastAsia="Times New Roman" w:hAnsi="Times New Roman" w:cs="Times New Roman"/>
          <w:b/>
          <w:i/>
          <w:sz w:val="24"/>
          <w:szCs w:val="24"/>
          <w:lang w:val="it-IT" w:eastAsia="ru-RU"/>
        </w:rPr>
        <w:t xml:space="preserve">Ofertele întârziate vor fi respinse. </w:t>
      </w:r>
    </w:p>
    <w:p w14:paraId="460B7845" w14:textId="77777777" w:rsidR="0072177F" w:rsidRPr="0072177F" w:rsidRDefault="0072177F" w:rsidP="0072177F">
      <w:pPr>
        <w:numPr>
          <w:ilvl w:val="0"/>
          <w:numId w:val="1"/>
        </w:numPr>
        <w:shd w:val="clear" w:color="auto" w:fill="FFFFFF"/>
        <w:tabs>
          <w:tab w:val="right" w:pos="426"/>
        </w:tabs>
        <w:spacing w:before="120" w:after="0" w:line="240" w:lineRule="auto"/>
        <w:ind w:left="450" w:hanging="45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Persoanele autorizate să asiste la deschiderea ofertelor: </w:t>
      </w:r>
      <w:r w:rsidRPr="0072177F">
        <w:rPr>
          <w:rFonts w:ascii="Times New Roman" w:eastAsia="Times New Roman" w:hAnsi="Times New Roman" w:cs="Times New Roman"/>
          <w:b/>
          <w:sz w:val="24"/>
          <w:szCs w:val="24"/>
          <w:lang w:val="it-IT" w:eastAsia="ru-RU"/>
        </w:rPr>
        <w:br/>
      </w:r>
      <w:r w:rsidRPr="0072177F">
        <w:rPr>
          <w:rFonts w:ascii="Times New Roman" w:eastAsia="Times New Roman" w:hAnsi="Times New Roman" w:cs="Times New Roman"/>
          <w:b/>
          <w:i/>
          <w:sz w:val="24"/>
          <w:szCs w:val="24"/>
          <w:lang w:val="it-IT" w:eastAsia="ru-RU"/>
        </w:rPr>
        <w:t>Ofertanții sau reprezentanții acestora au dreptul să participe la deschiderea ofertelor, cu excepția cazului cînd ofertele au fost depuse prin SIA RSAP</w:t>
      </w:r>
      <w:r w:rsidRPr="0072177F">
        <w:rPr>
          <w:rFonts w:ascii="Times New Roman" w:eastAsia="Times New Roman" w:hAnsi="Times New Roman" w:cs="Times New Roman"/>
          <w:b/>
          <w:sz w:val="24"/>
          <w:szCs w:val="24"/>
          <w:lang w:val="it-IT" w:eastAsia="ru-RU"/>
        </w:rPr>
        <w:t>.</w:t>
      </w:r>
    </w:p>
    <w:p w14:paraId="4111CCCD" w14:textId="25F05A75" w:rsidR="0072177F" w:rsidRPr="00D44B95" w:rsidRDefault="0072177F" w:rsidP="0072177F">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color w:val="0000FF"/>
          <w:sz w:val="24"/>
          <w:szCs w:val="24"/>
          <w:lang w:val="it-IT" w:eastAsia="ru-RU"/>
        </w:rPr>
      </w:pPr>
      <w:r w:rsidRPr="0072177F">
        <w:rPr>
          <w:rFonts w:ascii="Times New Roman" w:eastAsia="Times New Roman" w:hAnsi="Times New Roman" w:cs="Times New Roman"/>
          <w:b/>
          <w:sz w:val="24"/>
          <w:szCs w:val="24"/>
          <w:lang w:val="it-IT" w:eastAsia="ru-RU"/>
        </w:rPr>
        <w:t xml:space="preserve">Limba sau limbile în care trebuie redactate ofertele sau cererile de participare: </w:t>
      </w:r>
      <w:r w:rsidR="00473353">
        <w:rPr>
          <w:rFonts w:ascii="Times New Roman" w:eastAsia="Times New Roman" w:hAnsi="Times New Roman" w:cs="Times New Roman"/>
          <w:b/>
          <w:sz w:val="24"/>
          <w:szCs w:val="24"/>
          <w:lang w:val="it-IT" w:eastAsia="ru-RU"/>
        </w:rPr>
        <w:t xml:space="preserve"> </w:t>
      </w:r>
      <w:r w:rsidR="00473353" w:rsidRPr="003F6F5D">
        <w:rPr>
          <w:rFonts w:ascii="Times New Roman" w:eastAsia="Times New Roman" w:hAnsi="Times New Roman" w:cs="Times New Roman"/>
          <w:i/>
          <w:color w:val="833C0B" w:themeColor="accent2" w:themeShade="80"/>
          <w:sz w:val="24"/>
          <w:szCs w:val="24"/>
          <w:lang w:val="it-IT" w:eastAsia="ru-RU"/>
        </w:rPr>
        <w:t>de stat</w:t>
      </w:r>
    </w:p>
    <w:p w14:paraId="62EAB73A" w14:textId="336F443A" w:rsidR="0072177F" w:rsidRPr="00D44B95"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color w:val="0000FF"/>
          <w:sz w:val="24"/>
          <w:szCs w:val="24"/>
          <w:lang w:val="it-IT" w:eastAsia="ru-RU"/>
        </w:rPr>
      </w:pPr>
      <w:r w:rsidRPr="0072177F">
        <w:rPr>
          <w:rFonts w:ascii="Times New Roman" w:eastAsia="Times New Roman" w:hAnsi="Times New Roman" w:cs="Times New Roman"/>
          <w:b/>
          <w:sz w:val="24"/>
          <w:szCs w:val="24"/>
          <w:lang w:val="it-IT" w:eastAsia="ru-RU"/>
        </w:rPr>
        <w:t>Respectivul contract se referă la un proiect și/sau program finanțat din fonduri ale Uniunii Europene:</w:t>
      </w:r>
      <w:r w:rsidR="00473353">
        <w:rPr>
          <w:rFonts w:ascii="Times New Roman" w:eastAsia="Times New Roman" w:hAnsi="Times New Roman" w:cs="Times New Roman"/>
          <w:b/>
          <w:sz w:val="24"/>
          <w:szCs w:val="24"/>
          <w:lang w:val="it-IT" w:eastAsia="ru-RU"/>
        </w:rPr>
        <w:t xml:space="preserve"> </w:t>
      </w:r>
      <w:r w:rsidR="00473353" w:rsidRPr="003F6F5D">
        <w:rPr>
          <w:rFonts w:ascii="Times New Roman" w:eastAsia="Times New Roman" w:hAnsi="Times New Roman" w:cs="Times New Roman"/>
          <w:i/>
          <w:color w:val="833C0B" w:themeColor="accent2" w:themeShade="80"/>
          <w:sz w:val="24"/>
          <w:szCs w:val="24"/>
          <w:lang w:val="it-IT" w:eastAsia="ru-RU"/>
        </w:rPr>
        <w:t>nu se aplica</w:t>
      </w:r>
    </w:p>
    <w:p w14:paraId="61841558" w14:textId="77777777" w:rsidR="0072177F" w:rsidRPr="0072177F" w:rsidRDefault="0072177F" w:rsidP="0072177F">
      <w:pPr>
        <w:shd w:val="clear" w:color="auto" w:fill="FFFFFF"/>
        <w:tabs>
          <w:tab w:val="right" w:pos="426"/>
        </w:tabs>
        <w:spacing w:after="0" w:line="240" w:lineRule="auto"/>
        <w:ind w:left="1980"/>
        <w:contextualSpacing/>
        <w:jc w:val="center"/>
        <w:rPr>
          <w:rFonts w:ascii="Times New Roman" w:eastAsia="Times New Roman" w:hAnsi="Times New Roman" w:cs="Times New Roman"/>
          <w:sz w:val="20"/>
          <w:szCs w:val="24"/>
          <w:lang w:val="it-IT" w:eastAsia="ru-RU"/>
        </w:rPr>
      </w:pPr>
      <w:r w:rsidRPr="0072177F">
        <w:rPr>
          <w:rFonts w:ascii="Times New Roman" w:eastAsia="Times New Roman" w:hAnsi="Times New Roman" w:cs="Times New Roman"/>
          <w:sz w:val="20"/>
          <w:szCs w:val="24"/>
          <w:lang w:val="it-IT" w:eastAsia="ru-RU"/>
        </w:rPr>
        <w:t>(se specifică denumirea proiectului și/sau programului)</w:t>
      </w:r>
    </w:p>
    <w:p w14:paraId="2333B2AD" w14:textId="77777777"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Denumirea și adresa organismului competent de soluționare a contestațiilor: </w:t>
      </w:r>
    </w:p>
    <w:p w14:paraId="115A6B4C" w14:textId="77777777" w:rsidR="0072177F" w:rsidRPr="0072177F" w:rsidRDefault="0072177F" w:rsidP="0072177F">
      <w:pPr>
        <w:shd w:val="clear" w:color="auto" w:fill="FFFFFF"/>
        <w:tabs>
          <w:tab w:val="right" w:pos="426"/>
        </w:tabs>
        <w:spacing w:after="0" w:line="240" w:lineRule="auto"/>
        <w:ind w:left="450"/>
        <w:rPr>
          <w:rFonts w:ascii="Times New Roman" w:eastAsia="Times New Roman" w:hAnsi="Times New Roman" w:cs="Times New Roman"/>
          <w:b/>
          <w:i/>
          <w:sz w:val="24"/>
          <w:szCs w:val="24"/>
          <w:lang w:val="it-IT" w:eastAsia="ru-RU"/>
        </w:rPr>
      </w:pPr>
      <w:r w:rsidRPr="0072177F">
        <w:rPr>
          <w:rFonts w:ascii="Times New Roman" w:eastAsia="Times New Roman" w:hAnsi="Times New Roman" w:cs="Times New Roman"/>
          <w:b/>
          <w:i/>
          <w:sz w:val="24"/>
          <w:szCs w:val="24"/>
          <w:lang w:val="it-IT" w:eastAsia="ru-RU"/>
        </w:rPr>
        <w:t>Agenția Națională pentru Soluționarea Contestațiilor</w:t>
      </w:r>
    </w:p>
    <w:p w14:paraId="54D2EAEB" w14:textId="77777777" w:rsidR="0072177F" w:rsidRPr="0072177F" w:rsidRDefault="0072177F" w:rsidP="0072177F">
      <w:pPr>
        <w:shd w:val="clear" w:color="auto" w:fill="FFFFFF"/>
        <w:tabs>
          <w:tab w:val="right" w:pos="426"/>
        </w:tabs>
        <w:spacing w:after="0" w:line="240" w:lineRule="auto"/>
        <w:ind w:left="450"/>
        <w:rPr>
          <w:rFonts w:ascii="Times New Roman" w:eastAsia="Times New Roman" w:hAnsi="Times New Roman" w:cs="Times New Roman"/>
          <w:b/>
          <w:i/>
          <w:sz w:val="24"/>
          <w:szCs w:val="24"/>
          <w:lang w:val="it-IT" w:eastAsia="ru-RU"/>
        </w:rPr>
      </w:pPr>
      <w:r w:rsidRPr="0072177F">
        <w:rPr>
          <w:rFonts w:ascii="Times New Roman" w:eastAsia="Times New Roman" w:hAnsi="Times New Roman" w:cs="Times New Roman"/>
          <w:b/>
          <w:i/>
          <w:sz w:val="24"/>
          <w:szCs w:val="24"/>
          <w:lang w:val="it-IT" w:eastAsia="ru-RU"/>
        </w:rPr>
        <w:t>Adresa: mun. Chișinău, bd. Ștefan cel Mare și Sfânt nr.124 (et.4), MD 2001;</w:t>
      </w:r>
    </w:p>
    <w:p w14:paraId="3A8B2EEF" w14:textId="77777777" w:rsidR="0072177F" w:rsidRPr="0072177F" w:rsidRDefault="0072177F" w:rsidP="0072177F">
      <w:pPr>
        <w:shd w:val="clear" w:color="auto" w:fill="FFFFFF"/>
        <w:tabs>
          <w:tab w:val="right" w:pos="426"/>
        </w:tabs>
        <w:spacing w:after="0" w:line="240" w:lineRule="auto"/>
        <w:ind w:left="450"/>
        <w:rPr>
          <w:rFonts w:ascii="Times New Roman" w:eastAsia="Times New Roman" w:hAnsi="Times New Roman" w:cs="Times New Roman"/>
          <w:b/>
          <w:i/>
          <w:sz w:val="24"/>
          <w:szCs w:val="24"/>
          <w:lang w:eastAsia="ru-RU"/>
        </w:rPr>
      </w:pPr>
      <w:r w:rsidRPr="0072177F">
        <w:rPr>
          <w:rFonts w:ascii="Times New Roman" w:eastAsia="Times New Roman" w:hAnsi="Times New Roman" w:cs="Times New Roman"/>
          <w:b/>
          <w:i/>
          <w:sz w:val="24"/>
          <w:szCs w:val="24"/>
          <w:lang w:eastAsia="ru-RU"/>
        </w:rPr>
        <w:t>Tel/Fax/email:022-820 652, 022 820-651, contestatii@ansc.md</w:t>
      </w:r>
    </w:p>
    <w:p w14:paraId="08946071" w14:textId="1BC3D8A4" w:rsidR="0072177F" w:rsidRPr="0072177F"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lastRenderedPageBreak/>
        <w:t>Data (datele) și referința (referințele) publicărilor anterioare în Jurnalul Oficial al Uniunii Europene privind contractul (contractele) la care se referă anunțul respectiv (dacă este cazul):</w:t>
      </w:r>
    </w:p>
    <w:p w14:paraId="3F448BD1" w14:textId="1F45AA8B" w:rsidR="0072177F" w:rsidRPr="0072177F" w:rsidRDefault="0072177F" w:rsidP="0072177F">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În cazul achizițiilor periodice, calendarul estimat pentru publicarea anunțurilor viitoare</w:t>
      </w:r>
      <w:r w:rsidRPr="0072177F">
        <w:rPr>
          <w:rFonts w:ascii="Times New Roman" w:eastAsia="Times New Roman" w:hAnsi="Times New Roman" w:cs="Times New Roman"/>
          <w:b/>
          <w:sz w:val="24"/>
          <w:szCs w:val="24"/>
          <w:shd w:val="clear" w:color="auto" w:fill="FFFFFF"/>
          <w:lang w:val="it-IT" w:eastAsia="ru-RU"/>
        </w:rPr>
        <w:t>:</w:t>
      </w:r>
    </w:p>
    <w:p w14:paraId="43B4B6AE" w14:textId="15354FC4" w:rsidR="0072177F" w:rsidRPr="0072177F" w:rsidRDefault="0072177F" w:rsidP="0072177F">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Data publicării anunțului de intenție sau, după caz, precizarea că nu a fost publicat un astfel de </w:t>
      </w:r>
      <w:r w:rsidRPr="0072177F">
        <w:rPr>
          <w:rFonts w:ascii="Times New Roman" w:eastAsia="Times New Roman" w:hAnsi="Times New Roman" w:cs="Times New Roman"/>
          <w:b/>
          <w:sz w:val="24"/>
          <w:szCs w:val="24"/>
          <w:shd w:val="clear" w:color="auto" w:fill="FFFFFF"/>
          <w:lang w:val="it-IT" w:eastAsia="ru-RU"/>
        </w:rPr>
        <w:t>anunţ:</w:t>
      </w:r>
      <w:r w:rsidR="00D44B95">
        <w:rPr>
          <w:rFonts w:ascii="Times New Roman" w:eastAsia="Times New Roman" w:hAnsi="Times New Roman" w:cs="Times New Roman"/>
          <w:b/>
          <w:sz w:val="24"/>
          <w:szCs w:val="24"/>
          <w:shd w:val="clear" w:color="auto" w:fill="FFFFFF"/>
          <w:lang w:val="it-IT" w:eastAsia="ru-RU"/>
        </w:rPr>
        <w:t xml:space="preserve"> </w:t>
      </w:r>
      <w:r w:rsidR="00A96A63">
        <w:rPr>
          <w:rFonts w:ascii="Times New Roman" w:eastAsia="Times New Roman" w:hAnsi="Times New Roman" w:cs="Times New Roman"/>
          <w:i/>
          <w:color w:val="0000FF"/>
          <w:sz w:val="24"/>
          <w:szCs w:val="24"/>
          <w:shd w:val="clear" w:color="auto" w:fill="FFFFFF"/>
          <w:lang w:val="it-IT" w:eastAsia="ru-RU"/>
        </w:rPr>
        <w:t xml:space="preserve"> </w:t>
      </w:r>
      <w:r w:rsidR="00CA3CD4" w:rsidRPr="003F6F5D">
        <w:rPr>
          <w:rFonts w:ascii="Times New Roman" w:eastAsia="Times New Roman" w:hAnsi="Times New Roman" w:cs="Times New Roman"/>
          <w:i/>
          <w:color w:val="833C0B" w:themeColor="accent2" w:themeShade="80"/>
          <w:sz w:val="24"/>
          <w:szCs w:val="24"/>
          <w:shd w:val="clear" w:color="auto" w:fill="FFFFFF"/>
          <w:lang w:val="it-IT" w:eastAsia="ru-RU"/>
        </w:rPr>
        <w:t>31.10.2022</w:t>
      </w:r>
    </w:p>
    <w:p w14:paraId="06D0FE51" w14:textId="3941DC75"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Data transmiterii spre publicare a anunțului de participar</w:t>
      </w:r>
      <w:r w:rsidRPr="0072177F">
        <w:rPr>
          <w:rFonts w:ascii="Times New Roman" w:eastAsia="Times New Roman" w:hAnsi="Times New Roman" w:cs="Times New Roman"/>
          <w:b/>
          <w:sz w:val="24"/>
          <w:szCs w:val="24"/>
          <w:shd w:val="clear" w:color="auto" w:fill="FFFFFF"/>
          <w:lang w:val="it-IT" w:eastAsia="ru-RU"/>
        </w:rPr>
        <w:t>e:</w:t>
      </w:r>
    </w:p>
    <w:p w14:paraId="1AB91962" w14:textId="2196FB40" w:rsid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În cadrul procedurii de achiziție publică se va utiliza/accepta:</w:t>
      </w:r>
    </w:p>
    <w:p w14:paraId="38318C02" w14:textId="77777777" w:rsidR="00473353" w:rsidRPr="0072177F" w:rsidRDefault="00473353" w:rsidP="00473353">
      <w:pPr>
        <w:shd w:val="clear" w:color="auto" w:fill="FFFFFF"/>
        <w:tabs>
          <w:tab w:val="right" w:pos="426"/>
        </w:tabs>
        <w:spacing w:before="120" w:after="0" w:line="240" w:lineRule="auto"/>
        <w:ind w:left="644"/>
        <w:rPr>
          <w:rFonts w:ascii="Times New Roman" w:eastAsia="Times New Roman" w:hAnsi="Times New Roman" w:cs="Times New Roman"/>
          <w:b/>
          <w:sz w:val="24"/>
          <w:szCs w:val="24"/>
          <w:lang w:val="it-IT" w:eastAsia="ru-RU"/>
        </w:rPr>
      </w:pPr>
    </w:p>
    <w:tbl>
      <w:tblPr>
        <w:tblStyle w:val="Grigliatabella2"/>
        <w:tblW w:w="0" w:type="auto"/>
        <w:tblInd w:w="445" w:type="dxa"/>
        <w:shd w:val="clear" w:color="auto" w:fill="FFFFFF"/>
        <w:tblLook w:val="04A0" w:firstRow="1" w:lastRow="0" w:firstColumn="1" w:lastColumn="0" w:noHBand="0" w:noVBand="1"/>
      </w:tblPr>
      <w:tblGrid>
        <w:gridCol w:w="5188"/>
        <w:gridCol w:w="3717"/>
      </w:tblGrid>
      <w:tr w:rsidR="0072177F" w:rsidRPr="0072177F" w14:paraId="05C18A96" w14:textId="77777777" w:rsidTr="0072177F">
        <w:tc>
          <w:tcPr>
            <w:tcW w:w="5305" w:type="dxa"/>
            <w:shd w:val="clear" w:color="auto" w:fill="FFFFFF"/>
          </w:tcPr>
          <w:p w14:paraId="4A0F81AB" w14:textId="77777777" w:rsidR="0072177F" w:rsidRPr="0072177F" w:rsidRDefault="0072177F" w:rsidP="0072177F">
            <w:pPr>
              <w:shd w:val="clear" w:color="auto" w:fill="FFFFFF"/>
              <w:tabs>
                <w:tab w:val="right" w:pos="426"/>
              </w:tabs>
              <w:rPr>
                <w:rFonts w:ascii="Times New Roman" w:eastAsia="Times New Roman" w:hAnsi="Times New Roman" w:cs="Times New Roman"/>
                <w:b/>
                <w:sz w:val="24"/>
                <w:szCs w:val="24"/>
                <w:lang w:val="ru-RU" w:eastAsia="ru-RU"/>
              </w:rPr>
            </w:pPr>
            <w:r w:rsidRPr="0072177F">
              <w:rPr>
                <w:rFonts w:ascii="Times New Roman" w:eastAsia="Times New Roman" w:hAnsi="Times New Roman" w:cs="Times New Roman"/>
                <w:b/>
                <w:sz w:val="24"/>
                <w:szCs w:val="24"/>
                <w:lang w:val="ru-RU" w:eastAsia="ru-RU"/>
              </w:rPr>
              <w:t>Denumirea</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val="ru-RU" w:eastAsia="ru-RU"/>
              </w:rPr>
              <w:t>instrumentului</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val="ru-RU" w:eastAsia="ru-RU"/>
              </w:rPr>
              <w:t>electronic</w:t>
            </w:r>
          </w:p>
        </w:tc>
        <w:tc>
          <w:tcPr>
            <w:tcW w:w="3785" w:type="dxa"/>
            <w:shd w:val="clear" w:color="auto" w:fill="FFFFFF"/>
          </w:tcPr>
          <w:p w14:paraId="4FEE5862" w14:textId="77777777" w:rsidR="0072177F" w:rsidRPr="0072177F" w:rsidRDefault="0072177F" w:rsidP="0072177F">
            <w:pPr>
              <w:shd w:val="clear" w:color="auto" w:fill="FFFFFF"/>
              <w:tabs>
                <w:tab w:val="right" w:pos="426"/>
              </w:tabs>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Se va utiliza/accepta sau nu</w:t>
            </w:r>
          </w:p>
        </w:tc>
      </w:tr>
      <w:tr w:rsidR="0072177F" w:rsidRPr="0072177F" w14:paraId="2E96439F" w14:textId="77777777" w:rsidTr="0072177F">
        <w:tc>
          <w:tcPr>
            <w:tcW w:w="5305" w:type="dxa"/>
            <w:shd w:val="clear" w:color="auto" w:fill="FFFFFF"/>
          </w:tcPr>
          <w:p w14:paraId="6CEE4DF1"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eastAsia="ru-RU"/>
              </w:rPr>
            </w:pPr>
            <w:r w:rsidRPr="0072177F">
              <w:rPr>
                <w:rFonts w:ascii="Times New Roman" w:eastAsia="Times New Roman" w:hAnsi="Times New Roman" w:cs="Times New Roman"/>
                <w:sz w:val="24"/>
                <w:szCs w:val="24"/>
                <w:lang w:eastAsia="ru-RU"/>
              </w:rPr>
              <w:t>Depunerea electronică a ofertelor sau a cererilor de participare</w:t>
            </w:r>
          </w:p>
        </w:tc>
        <w:tc>
          <w:tcPr>
            <w:tcW w:w="3785" w:type="dxa"/>
            <w:shd w:val="clear" w:color="auto" w:fill="FFFFFF"/>
          </w:tcPr>
          <w:p w14:paraId="0D311243" w14:textId="4322E12E" w:rsidR="0072177F" w:rsidRPr="0072177F" w:rsidRDefault="00473353" w:rsidP="0072177F">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Da</w:t>
            </w:r>
          </w:p>
        </w:tc>
      </w:tr>
      <w:tr w:rsidR="0072177F" w:rsidRPr="0072177F" w14:paraId="6BC95F53" w14:textId="77777777" w:rsidTr="0072177F">
        <w:tc>
          <w:tcPr>
            <w:tcW w:w="5305" w:type="dxa"/>
            <w:shd w:val="clear" w:color="auto" w:fill="FFFFFF"/>
          </w:tcPr>
          <w:p w14:paraId="55ACF5D7"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val="ru-RU" w:eastAsia="ru-RU"/>
              </w:rPr>
            </w:pPr>
            <w:r w:rsidRPr="0072177F">
              <w:rPr>
                <w:rFonts w:ascii="Times New Roman" w:eastAsia="Times New Roman" w:hAnsi="Times New Roman" w:cs="Times New Roman"/>
                <w:sz w:val="24"/>
                <w:szCs w:val="24"/>
                <w:lang w:val="ru-RU" w:eastAsia="ru-RU"/>
              </w:rPr>
              <w:t>Sistemul</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de</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comenzi</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electronice</w:t>
            </w:r>
          </w:p>
        </w:tc>
        <w:tc>
          <w:tcPr>
            <w:tcW w:w="3785" w:type="dxa"/>
            <w:shd w:val="clear" w:color="auto" w:fill="FFFFFF"/>
          </w:tcPr>
          <w:p w14:paraId="67601318" w14:textId="434B6101" w:rsidR="0072177F" w:rsidRPr="00473353" w:rsidRDefault="00B3476A" w:rsidP="00CE1A55">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A55">
              <w:rPr>
                <w:rFonts w:ascii="Times New Roman" w:eastAsia="Times New Roman" w:hAnsi="Times New Roman" w:cs="Times New Roman"/>
                <w:sz w:val="24"/>
                <w:szCs w:val="24"/>
                <w:lang w:eastAsia="ru-RU"/>
              </w:rPr>
              <w:t xml:space="preserve"> Nu</w:t>
            </w:r>
          </w:p>
        </w:tc>
      </w:tr>
      <w:tr w:rsidR="0072177F" w:rsidRPr="0072177F" w14:paraId="41E7B2E1" w14:textId="77777777" w:rsidTr="0072177F">
        <w:tc>
          <w:tcPr>
            <w:tcW w:w="5305" w:type="dxa"/>
            <w:shd w:val="clear" w:color="auto" w:fill="FFFFFF"/>
          </w:tcPr>
          <w:p w14:paraId="275AEAAA"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val="ru-RU" w:eastAsia="ru-RU"/>
              </w:rPr>
            </w:pPr>
            <w:r w:rsidRPr="0072177F">
              <w:rPr>
                <w:rFonts w:ascii="Times New Roman" w:eastAsia="Times New Roman" w:hAnsi="Times New Roman" w:cs="Times New Roman"/>
                <w:sz w:val="24"/>
                <w:szCs w:val="24"/>
                <w:lang w:val="ru-RU" w:eastAsia="ru-RU"/>
              </w:rPr>
              <w:t>Facturarea</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electronică</w:t>
            </w:r>
          </w:p>
        </w:tc>
        <w:tc>
          <w:tcPr>
            <w:tcW w:w="3785" w:type="dxa"/>
            <w:shd w:val="clear" w:color="auto" w:fill="FFFFFF"/>
          </w:tcPr>
          <w:p w14:paraId="65E94ACE" w14:textId="54247599" w:rsidR="0072177F" w:rsidRPr="00473353" w:rsidRDefault="00473353" w:rsidP="0072177F">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w:t>
            </w:r>
            <w:r w:rsidR="003F4042">
              <w:rPr>
                <w:rFonts w:ascii="Times New Roman" w:eastAsia="Times New Roman" w:hAnsi="Times New Roman" w:cs="Times New Roman"/>
                <w:sz w:val="24"/>
                <w:szCs w:val="24"/>
                <w:lang w:eastAsia="ru-RU"/>
              </w:rPr>
              <w:t>a</w:t>
            </w:r>
          </w:p>
        </w:tc>
      </w:tr>
      <w:tr w:rsidR="0072177F" w:rsidRPr="0072177F" w14:paraId="526A9A79" w14:textId="77777777" w:rsidTr="0072177F">
        <w:trPr>
          <w:trHeight w:val="77"/>
        </w:trPr>
        <w:tc>
          <w:tcPr>
            <w:tcW w:w="5305" w:type="dxa"/>
            <w:shd w:val="clear" w:color="auto" w:fill="FFFFFF"/>
          </w:tcPr>
          <w:p w14:paraId="70C626BF"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val="ru-RU" w:eastAsia="ru-RU"/>
              </w:rPr>
            </w:pPr>
            <w:r w:rsidRPr="0072177F">
              <w:rPr>
                <w:rFonts w:ascii="Times New Roman" w:eastAsia="Times New Roman" w:hAnsi="Times New Roman" w:cs="Times New Roman"/>
                <w:sz w:val="24"/>
                <w:szCs w:val="24"/>
                <w:lang w:val="ru-RU" w:eastAsia="ru-RU"/>
              </w:rPr>
              <w:t>Plățile</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electronice</w:t>
            </w:r>
          </w:p>
        </w:tc>
        <w:tc>
          <w:tcPr>
            <w:tcW w:w="3785" w:type="dxa"/>
            <w:shd w:val="clear" w:color="auto" w:fill="FFFFFF"/>
          </w:tcPr>
          <w:p w14:paraId="7CC95263" w14:textId="5337284B" w:rsidR="0072177F" w:rsidRPr="00473353" w:rsidRDefault="00473353" w:rsidP="0072177F">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Da</w:t>
            </w:r>
          </w:p>
        </w:tc>
      </w:tr>
    </w:tbl>
    <w:p w14:paraId="5EB4ED32" w14:textId="57EF45A3" w:rsidR="0072177F" w:rsidRPr="0050269F"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color w:val="0000FF"/>
          <w:sz w:val="24"/>
          <w:szCs w:val="24"/>
          <w:lang w:val="ro-RO" w:eastAsia="ru-RU"/>
        </w:rPr>
      </w:pPr>
      <w:r w:rsidRPr="0072177F">
        <w:rPr>
          <w:rFonts w:ascii="Times New Roman" w:eastAsia="Times New Roman" w:hAnsi="Times New Roman" w:cs="Times New Roman"/>
          <w:b/>
          <w:sz w:val="24"/>
          <w:szCs w:val="24"/>
          <w:lang w:val="ro-RO" w:eastAsia="ru-RU"/>
        </w:rPr>
        <w:t xml:space="preserve">Contractul intră sub incidența Acordului privind achizițiile guvernamentale al Organizației Mondiale a Comerțului (numai în cazul anunțurilor transmise spre publicare în Jurnalul Oficial al Uniunii Europene): </w:t>
      </w:r>
      <w:r w:rsidR="0050269F">
        <w:rPr>
          <w:rFonts w:ascii="Times New Roman" w:eastAsia="Times New Roman" w:hAnsi="Times New Roman" w:cs="Times New Roman"/>
          <w:b/>
          <w:sz w:val="24"/>
          <w:szCs w:val="24"/>
          <w:lang w:val="ro-RO" w:eastAsia="ru-RU"/>
        </w:rPr>
        <w:t xml:space="preserve"> </w:t>
      </w:r>
      <w:r w:rsidR="00FB5E19" w:rsidRPr="003F6F5D">
        <w:rPr>
          <w:rFonts w:ascii="Times New Roman" w:eastAsia="Times New Roman" w:hAnsi="Times New Roman" w:cs="Times New Roman"/>
          <w:i/>
          <w:color w:val="833C0B" w:themeColor="accent2" w:themeShade="80"/>
          <w:sz w:val="24"/>
          <w:szCs w:val="24"/>
          <w:lang w:val="ro-RO" w:eastAsia="ru-RU"/>
        </w:rPr>
        <w:t xml:space="preserve"> </w:t>
      </w:r>
      <w:r w:rsidR="00CA3CD4" w:rsidRPr="003F6F5D">
        <w:rPr>
          <w:rFonts w:ascii="Times New Roman" w:eastAsia="Times New Roman" w:hAnsi="Times New Roman" w:cs="Times New Roman"/>
          <w:i/>
          <w:color w:val="833C0B" w:themeColor="accent2" w:themeShade="80"/>
          <w:sz w:val="24"/>
          <w:szCs w:val="24"/>
          <w:lang w:val="ro-RO" w:eastAsia="ru-RU"/>
        </w:rPr>
        <w:t>Nu</w:t>
      </w:r>
    </w:p>
    <w:p w14:paraId="5DFC7DD0" w14:textId="77777777" w:rsidR="0072177F" w:rsidRPr="0072177F" w:rsidRDefault="0072177F" w:rsidP="0072177F">
      <w:pPr>
        <w:shd w:val="clear" w:color="auto" w:fill="FFFFFF"/>
        <w:tabs>
          <w:tab w:val="right" w:pos="426"/>
        </w:tabs>
        <w:spacing w:after="0" w:line="240" w:lineRule="auto"/>
        <w:ind w:left="3960"/>
        <w:contextualSpacing/>
        <w:jc w:val="center"/>
        <w:rPr>
          <w:rFonts w:ascii="Times New Roman" w:eastAsia="Times New Roman" w:hAnsi="Times New Roman" w:cs="Times New Roman"/>
          <w:sz w:val="20"/>
          <w:szCs w:val="24"/>
          <w:lang w:val="it-IT" w:eastAsia="ru-RU"/>
        </w:rPr>
      </w:pPr>
      <w:r w:rsidRPr="0072177F">
        <w:rPr>
          <w:rFonts w:ascii="Times New Roman" w:eastAsia="Times New Roman" w:hAnsi="Times New Roman" w:cs="Times New Roman"/>
          <w:sz w:val="20"/>
          <w:szCs w:val="24"/>
          <w:lang w:val="it-IT" w:eastAsia="ru-RU"/>
        </w:rPr>
        <w:t>(se specifică da sau nu)</w:t>
      </w:r>
    </w:p>
    <w:p w14:paraId="7E3EBEF5" w14:textId="114F73EE" w:rsidR="0072177F" w:rsidRPr="00C61429" w:rsidRDefault="0072177F" w:rsidP="009C7DFE">
      <w:pPr>
        <w:numPr>
          <w:ilvl w:val="0"/>
          <w:numId w:val="1"/>
        </w:numPr>
        <w:shd w:val="clear" w:color="auto" w:fill="FFFFFF"/>
        <w:tabs>
          <w:tab w:val="right" w:pos="426"/>
        </w:tabs>
        <w:spacing w:before="120" w:after="0" w:line="240" w:lineRule="auto"/>
        <w:rPr>
          <w:rFonts w:ascii="Times New Roman" w:eastAsia="Times New Roman" w:hAnsi="Times New Roman" w:cs="Times New Roman"/>
          <w:color w:val="0000FF"/>
          <w:sz w:val="24"/>
          <w:szCs w:val="24"/>
          <w:shd w:val="clear" w:color="auto" w:fill="FFFFFF"/>
          <w:lang w:eastAsia="ru-RU"/>
        </w:rPr>
      </w:pPr>
      <w:r w:rsidRPr="00CE1A55">
        <w:rPr>
          <w:rFonts w:ascii="Times New Roman" w:eastAsia="Times New Roman" w:hAnsi="Times New Roman" w:cs="Times New Roman"/>
          <w:b/>
          <w:sz w:val="24"/>
          <w:szCs w:val="24"/>
          <w:lang w:eastAsia="ru-RU"/>
        </w:rPr>
        <w:t>Alte</w:t>
      </w:r>
      <w:r w:rsidRPr="0072177F">
        <w:rPr>
          <w:rFonts w:ascii="Times New Roman" w:eastAsia="Times New Roman" w:hAnsi="Times New Roman" w:cs="Times New Roman"/>
          <w:b/>
          <w:sz w:val="24"/>
          <w:szCs w:val="24"/>
          <w:lang w:val="ro-MD" w:eastAsia="ru-RU"/>
        </w:rPr>
        <w:t xml:space="preserve"> </w:t>
      </w:r>
      <w:r w:rsidRPr="00CE1A55">
        <w:rPr>
          <w:rFonts w:ascii="Times New Roman" w:eastAsia="Times New Roman" w:hAnsi="Times New Roman" w:cs="Times New Roman"/>
          <w:b/>
          <w:sz w:val="24"/>
          <w:szCs w:val="24"/>
          <w:lang w:eastAsia="ru-RU"/>
        </w:rPr>
        <w:t>informații</w:t>
      </w:r>
      <w:r w:rsidRPr="0072177F">
        <w:rPr>
          <w:rFonts w:ascii="Times New Roman" w:eastAsia="Times New Roman" w:hAnsi="Times New Roman" w:cs="Times New Roman"/>
          <w:b/>
          <w:sz w:val="24"/>
          <w:szCs w:val="24"/>
          <w:lang w:val="ro-MD" w:eastAsia="ru-RU"/>
        </w:rPr>
        <w:t xml:space="preserve"> </w:t>
      </w:r>
      <w:r w:rsidRPr="00CE1A55">
        <w:rPr>
          <w:rFonts w:ascii="Times New Roman" w:eastAsia="Times New Roman" w:hAnsi="Times New Roman" w:cs="Times New Roman"/>
          <w:b/>
          <w:sz w:val="24"/>
          <w:szCs w:val="24"/>
          <w:lang w:eastAsia="ru-RU"/>
        </w:rPr>
        <w:t xml:space="preserve">relevante: </w:t>
      </w:r>
      <w:r w:rsidR="00CA3CD4">
        <w:rPr>
          <w:rFonts w:ascii="Times New Roman" w:eastAsia="Times New Roman" w:hAnsi="Times New Roman" w:cs="Times New Roman"/>
          <w:b/>
          <w:sz w:val="24"/>
          <w:szCs w:val="24"/>
          <w:lang w:eastAsia="ru-RU"/>
        </w:rPr>
        <w:t>Anexa 1</w:t>
      </w:r>
    </w:p>
    <w:p w14:paraId="6B835C61" w14:textId="77777777" w:rsidR="009C7DFE" w:rsidRPr="009C7DFE" w:rsidRDefault="009C7DFE" w:rsidP="00C61429">
      <w:pPr>
        <w:shd w:val="clear" w:color="auto" w:fill="FFFFFF"/>
        <w:tabs>
          <w:tab w:val="right" w:pos="426"/>
        </w:tabs>
        <w:spacing w:after="0" w:line="240" w:lineRule="auto"/>
        <w:ind w:left="644"/>
        <w:rPr>
          <w:rFonts w:ascii="Times New Roman" w:eastAsia="Times New Roman" w:hAnsi="Times New Roman" w:cs="Times New Roman"/>
          <w:color w:val="0000FF"/>
          <w:sz w:val="24"/>
          <w:szCs w:val="24"/>
          <w:shd w:val="clear" w:color="auto" w:fill="FFFFFF"/>
          <w:lang w:eastAsia="ru-RU"/>
        </w:rPr>
      </w:pPr>
    </w:p>
    <w:p w14:paraId="77EE1A91" w14:textId="38A612F6" w:rsidR="009C7DFE" w:rsidRPr="00C61429" w:rsidRDefault="0072177F" w:rsidP="00C61429">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sz w:val="24"/>
          <w:szCs w:val="24"/>
          <w:shd w:val="clear" w:color="auto" w:fill="FFFFFF"/>
          <w:lang w:val="it-IT" w:eastAsia="ru-RU"/>
        </w:rPr>
      </w:pPr>
      <w:r w:rsidRPr="0072177F">
        <w:rPr>
          <w:rFonts w:ascii="Times New Roman" w:eastAsia="Times New Roman" w:hAnsi="Times New Roman" w:cs="Times New Roman"/>
          <w:b/>
          <w:sz w:val="24"/>
          <w:szCs w:val="24"/>
          <w:lang w:val="it-IT" w:eastAsia="ru-RU"/>
        </w:rPr>
        <w:t xml:space="preserve">Conducătorul grupului de lucru:  </w:t>
      </w:r>
      <w:r w:rsidR="00FB5E19">
        <w:rPr>
          <w:rFonts w:ascii="Times New Roman" w:eastAsia="Times New Roman" w:hAnsi="Times New Roman" w:cs="Times New Roman"/>
          <w:b/>
          <w:sz w:val="24"/>
          <w:szCs w:val="24"/>
          <w:shd w:val="clear" w:color="auto" w:fill="FFFFFF"/>
          <w:lang w:val="it-IT" w:eastAsia="ru-RU"/>
        </w:rPr>
        <w:t xml:space="preserve">Caraus Alexandru </w:t>
      </w:r>
      <w:r w:rsidR="00C02AC5">
        <w:rPr>
          <w:rFonts w:ascii="Times New Roman" w:eastAsia="Times New Roman" w:hAnsi="Times New Roman" w:cs="Times New Roman"/>
          <w:b/>
          <w:sz w:val="24"/>
          <w:szCs w:val="24"/>
          <w:shd w:val="clear" w:color="auto" w:fill="FFFFFF"/>
          <w:lang w:val="it-IT" w:eastAsia="ru-RU"/>
        </w:rPr>
        <w:t xml:space="preserve"> </w:t>
      </w:r>
      <w:r w:rsidR="0005238D">
        <w:rPr>
          <w:rFonts w:ascii="Times New Roman" w:eastAsia="Times New Roman" w:hAnsi="Times New Roman" w:cs="Times New Roman"/>
          <w:b/>
          <w:sz w:val="24"/>
          <w:szCs w:val="24"/>
          <w:shd w:val="clear" w:color="auto" w:fill="FFFFFF"/>
          <w:lang w:val="it-IT" w:eastAsia="ru-RU"/>
        </w:rPr>
        <w:t>___________________</w:t>
      </w:r>
    </w:p>
    <w:p w14:paraId="753C6020"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004C41D"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1565BDF3"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361AE4DC"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374C1246"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6AE4ACB8"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11EE9F14"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23B67AD4"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FA25096"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30CE9D9"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4D754FDC"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25377F08"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307F348" w14:textId="77777777" w:rsidR="00C049EB" w:rsidRDefault="00C049EB"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sectPr w:rsidR="00C049EB" w:rsidSect="00C049EB">
          <w:pgSz w:w="12240" w:h="15840"/>
          <w:pgMar w:top="0" w:right="1440" w:bottom="1440" w:left="1440" w:header="720" w:footer="720" w:gutter="0"/>
          <w:cols w:space="720"/>
          <w:docGrid w:linePitch="360"/>
        </w:sectPr>
      </w:pPr>
    </w:p>
    <w:p w14:paraId="748CA74A" w14:textId="08A9DC3C" w:rsidR="009C7DFE" w:rsidRDefault="00C049EB"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r>
        <w:rPr>
          <w:rFonts w:ascii="Times New Roman" w:eastAsia="Times New Roman" w:hAnsi="Times New Roman" w:cs="Times New Roman"/>
          <w:b/>
          <w:bCs/>
          <w:noProof/>
          <w:color w:val="000000"/>
          <w:sz w:val="24"/>
          <w:szCs w:val="24"/>
          <w:lang w:val="ro-RO"/>
        </w:rPr>
        <w:lastRenderedPageBreak/>
        <w:t xml:space="preserve">                                                                                                                                                                                                                    Anexa 1</w:t>
      </w:r>
    </w:p>
    <w:p w14:paraId="77F32D08" w14:textId="77777777" w:rsidR="00C049EB"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r>
        <w:rPr>
          <w:rFonts w:ascii="Times New Roman" w:eastAsia="Times New Roman" w:hAnsi="Times New Roman" w:cs="Times New Roman"/>
          <w:b/>
          <w:bCs/>
          <w:noProof/>
          <w:color w:val="000000"/>
          <w:sz w:val="24"/>
          <w:szCs w:val="24"/>
          <w:lang w:val="ro-RO"/>
        </w:rPr>
        <w:t xml:space="preserve">        </w:t>
      </w:r>
    </w:p>
    <w:tbl>
      <w:tblPr>
        <w:tblW w:w="15187" w:type="dxa"/>
        <w:tblInd w:w="137" w:type="dxa"/>
        <w:tblLayout w:type="fixed"/>
        <w:tblLook w:val="04A0" w:firstRow="1" w:lastRow="0" w:firstColumn="1" w:lastColumn="0" w:noHBand="0" w:noVBand="1"/>
      </w:tblPr>
      <w:tblGrid>
        <w:gridCol w:w="2552"/>
        <w:gridCol w:w="1701"/>
        <w:gridCol w:w="1266"/>
        <w:gridCol w:w="7654"/>
        <w:gridCol w:w="1002"/>
        <w:gridCol w:w="1012"/>
      </w:tblGrid>
      <w:tr w:rsidR="0097158B" w:rsidRPr="00F32901" w14:paraId="498140BB" w14:textId="77777777" w:rsidTr="0097158B">
        <w:trPr>
          <w:trHeight w:val="435"/>
        </w:trPr>
        <w:tc>
          <w:tcPr>
            <w:tcW w:w="2552" w:type="dxa"/>
            <w:tcBorders>
              <w:top w:val="single" w:sz="4" w:space="0" w:color="auto"/>
              <w:left w:val="single" w:sz="4" w:space="0" w:color="auto"/>
              <w:bottom w:val="single" w:sz="4" w:space="0" w:color="auto"/>
              <w:right w:val="nil"/>
            </w:tcBorders>
            <w:shd w:val="clear" w:color="CCCCFF" w:fill="BFBFBF"/>
            <w:vAlign w:val="bottom"/>
            <w:hideMark/>
          </w:tcPr>
          <w:p w14:paraId="74E2C854" w14:textId="77777777" w:rsidR="0097158B" w:rsidRPr="00F32901" w:rsidRDefault="0097158B" w:rsidP="0097158B">
            <w:pPr>
              <w:spacing w:after="0" w:line="240" w:lineRule="auto"/>
              <w:jc w:val="center"/>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Denumire lot</w:t>
            </w:r>
          </w:p>
        </w:tc>
        <w:tc>
          <w:tcPr>
            <w:tcW w:w="1701" w:type="dxa"/>
            <w:tcBorders>
              <w:top w:val="single" w:sz="4" w:space="0" w:color="auto"/>
              <w:left w:val="single" w:sz="4" w:space="0" w:color="auto"/>
              <w:bottom w:val="nil"/>
              <w:right w:val="single" w:sz="4" w:space="0" w:color="auto"/>
            </w:tcBorders>
            <w:shd w:val="clear" w:color="CCCCFF" w:fill="BFBFBF"/>
            <w:noWrap/>
            <w:vAlign w:val="bottom"/>
            <w:hideMark/>
          </w:tcPr>
          <w:p w14:paraId="3B2C222C" w14:textId="77777777" w:rsidR="0097158B" w:rsidRPr="00F32901" w:rsidRDefault="0097158B" w:rsidP="0097158B">
            <w:pPr>
              <w:spacing w:after="0" w:line="240" w:lineRule="auto"/>
              <w:jc w:val="center"/>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valoare</w:t>
            </w:r>
          </w:p>
        </w:tc>
        <w:tc>
          <w:tcPr>
            <w:tcW w:w="1266" w:type="dxa"/>
            <w:tcBorders>
              <w:top w:val="single" w:sz="4" w:space="0" w:color="auto"/>
              <w:left w:val="nil"/>
              <w:bottom w:val="nil"/>
              <w:right w:val="single" w:sz="4" w:space="0" w:color="auto"/>
            </w:tcBorders>
            <w:shd w:val="clear" w:color="CCCCFF" w:fill="BFBFBF"/>
            <w:noWrap/>
            <w:vAlign w:val="bottom"/>
            <w:hideMark/>
          </w:tcPr>
          <w:p w14:paraId="2727BBF1"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CPV</w:t>
            </w:r>
          </w:p>
        </w:tc>
        <w:tc>
          <w:tcPr>
            <w:tcW w:w="7654" w:type="dxa"/>
            <w:tcBorders>
              <w:top w:val="single" w:sz="4" w:space="0" w:color="auto"/>
              <w:left w:val="nil"/>
              <w:bottom w:val="nil"/>
              <w:right w:val="single" w:sz="4" w:space="0" w:color="auto"/>
            </w:tcBorders>
            <w:shd w:val="clear" w:color="CCCCFF" w:fill="BFBFBF"/>
            <w:noWrap/>
            <w:vAlign w:val="bottom"/>
            <w:hideMark/>
          </w:tcPr>
          <w:p w14:paraId="3A61CABE"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val="ro-RO" w:eastAsia="ru-RU"/>
              </w:rPr>
              <w:t>O</w:t>
            </w:r>
            <w:r w:rsidRPr="00F32901">
              <w:rPr>
                <w:rFonts w:ascii="Times New Roman" w:eastAsia="Times New Roman" w:hAnsi="Times New Roman" w:cs="Times New Roman"/>
                <w:b/>
                <w:bCs/>
                <w:color w:val="000000"/>
                <w:sz w:val="20"/>
                <w:szCs w:val="20"/>
                <w:lang w:eastAsia="ru-RU"/>
              </w:rPr>
              <w:t>biect achiztie</w:t>
            </w:r>
          </w:p>
        </w:tc>
        <w:tc>
          <w:tcPr>
            <w:tcW w:w="1002" w:type="dxa"/>
            <w:tcBorders>
              <w:top w:val="single" w:sz="4" w:space="0" w:color="auto"/>
              <w:left w:val="nil"/>
              <w:bottom w:val="nil"/>
              <w:right w:val="single" w:sz="4" w:space="0" w:color="auto"/>
            </w:tcBorders>
            <w:shd w:val="clear" w:color="CCCCFF" w:fill="BFBFBF"/>
            <w:noWrap/>
            <w:vAlign w:val="bottom"/>
            <w:hideMark/>
          </w:tcPr>
          <w:p w14:paraId="54ABABB8"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cantitate</w:t>
            </w:r>
          </w:p>
        </w:tc>
        <w:tc>
          <w:tcPr>
            <w:tcW w:w="1012" w:type="dxa"/>
            <w:tcBorders>
              <w:top w:val="single" w:sz="4" w:space="0" w:color="auto"/>
              <w:left w:val="nil"/>
              <w:bottom w:val="single" w:sz="4" w:space="0" w:color="auto"/>
              <w:right w:val="single" w:sz="4" w:space="0" w:color="auto"/>
            </w:tcBorders>
            <w:shd w:val="clear" w:color="CCCCFF" w:fill="BFBFBF"/>
            <w:noWrap/>
            <w:vAlign w:val="bottom"/>
            <w:hideMark/>
          </w:tcPr>
          <w:p w14:paraId="58E7A3BC"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unitate de masura</w:t>
            </w:r>
          </w:p>
        </w:tc>
      </w:tr>
      <w:tr w:rsidR="0097158B" w:rsidRPr="00F32901" w14:paraId="0CC59229" w14:textId="77777777" w:rsidTr="0097158B">
        <w:trPr>
          <w:trHeight w:val="929"/>
        </w:trPr>
        <w:tc>
          <w:tcPr>
            <w:tcW w:w="2552" w:type="dxa"/>
            <w:tcBorders>
              <w:top w:val="single" w:sz="4" w:space="0" w:color="auto"/>
              <w:left w:val="single" w:sz="4" w:space="0" w:color="auto"/>
              <w:bottom w:val="single" w:sz="4" w:space="0" w:color="auto"/>
              <w:right w:val="nil"/>
            </w:tcBorders>
            <w:shd w:val="clear" w:color="auto" w:fill="auto"/>
            <w:vAlign w:val="center"/>
            <w:hideMark/>
          </w:tcPr>
          <w:p w14:paraId="7E9D332D" w14:textId="3A738E89" w:rsidR="0097158B" w:rsidRPr="00365D3F" w:rsidRDefault="0097158B" w:rsidP="00365D3F">
            <w:pPr>
              <w:pStyle w:val="a4"/>
              <w:numPr>
                <w:ilvl w:val="0"/>
                <w:numId w:val="40"/>
              </w:numPr>
              <w:spacing w:after="0" w:line="240" w:lineRule="auto"/>
              <w:ind w:left="0" w:firstLine="360"/>
              <w:jc w:val="both"/>
              <w:rPr>
                <w:rFonts w:ascii="Times New Roman" w:eastAsia="Times New Roman" w:hAnsi="Times New Roman" w:cs="Times New Roman"/>
                <w:bCs/>
                <w:color w:val="000000"/>
                <w:sz w:val="20"/>
                <w:szCs w:val="20"/>
                <w:lang w:eastAsia="ru-RU"/>
              </w:rPr>
            </w:pPr>
            <w:r w:rsidRPr="00365D3F">
              <w:rPr>
                <w:rFonts w:ascii="Times New Roman" w:eastAsia="Times New Roman" w:hAnsi="Times New Roman" w:cs="Times New Roman"/>
                <w:bCs/>
                <w:color w:val="000000"/>
                <w:sz w:val="20"/>
                <w:szCs w:val="20"/>
                <w:lang w:eastAsia="ru-RU"/>
              </w:rPr>
              <w:t>Ac cu filtru Mini-Spike Standart p/u colectarea solutiilor</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C13F1B" w14:textId="77777777" w:rsidR="0097158B" w:rsidRPr="00AD7FC2" w:rsidRDefault="0097158B" w:rsidP="0097158B">
            <w:pPr>
              <w:spacing w:after="0" w:line="240" w:lineRule="auto"/>
              <w:jc w:val="center"/>
              <w:rPr>
                <w:rFonts w:ascii="Times New Roman" w:eastAsia="Times New Roman" w:hAnsi="Times New Roman" w:cs="Times New Roman"/>
                <w:bCs/>
                <w:color w:val="000000"/>
                <w:sz w:val="20"/>
                <w:szCs w:val="20"/>
                <w:lang w:eastAsia="ru-RU"/>
              </w:rPr>
            </w:pPr>
            <w:r w:rsidRPr="00AD7FC2">
              <w:rPr>
                <w:rFonts w:ascii="Times New Roman" w:eastAsia="Times New Roman" w:hAnsi="Times New Roman" w:cs="Times New Roman"/>
                <w:bCs/>
                <w:color w:val="000000"/>
                <w:sz w:val="20"/>
                <w:szCs w:val="20"/>
                <w:lang w:eastAsia="ru-RU"/>
              </w:rPr>
              <w:t>36,000.00</w:t>
            </w:r>
          </w:p>
        </w:tc>
        <w:tc>
          <w:tcPr>
            <w:tcW w:w="1266" w:type="dxa"/>
            <w:tcBorders>
              <w:top w:val="single" w:sz="8" w:space="0" w:color="auto"/>
              <w:left w:val="nil"/>
              <w:bottom w:val="single" w:sz="4" w:space="0" w:color="auto"/>
              <w:right w:val="single" w:sz="4" w:space="0" w:color="auto"/>
            </w:tcBorders>
            <w:shd w:val="clear" w:color="auto" w:fill="auto"/>
            <w:noWrap/>
            <w:vAlign w:val="bottom"/>
            <w:hideMark/>
          </w:tcPr>
          <w:p w14:paraId="639ECF17" w14:textId="77777777" w:rsidR="0097158B" w:rsidRPr="00AD7FC2"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 </w:t>
            </w:r>
            <w:r w:rsidRPr="00AD7FC2">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5E7B8EE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Ac cu filtru Mini-Spike Standart p/u colectarea solutiilor. Dimensiunea filtrului:0.45-5.0 mkm Efect bactericid a filtrului de aer Steril, Posibilitatea de folosire multipla Pastrarea solutiilor sterile24 oreCertificat CE/ Declarație de conformitate sau certificat de la în funcție de evaluarea conformității cu anexele corespunzătoare pentruprodusul dat. </w:t>
            </w:r>
          </w:p>
        </w:tc>
        <w:tc>
          <w:tcPr>
            <w:tcW w:w="1002" w:type="dxa"/>
            <w:tcBorders>
              <w:top w:val="single" w:sz="8" w:space="0" w:color="auto"/>
              <w:left w:val="nil"/>
              <w:bottom w:val="single" w:sz="4" w:space="0" w:color="auto"/>
              <w:right w:val="single" w:sz="4" w:space="0" w:color="auto"/>
            </w:tcBorders>
            <w:shd w:val="clear" w:color="auto" w:fill="auto"/>
            <w:noWrap/>
            <w:vAlign w:val="bottom"/>
            <w:hideMark/>
          </w:tcPr>
          <w:p w14:paraId="452717AD" w14:textId="77777777" w:rsidR="0097158B" w:rsidRPr="00AD7FC2" w:rsidRDefault="0097158B" w:rsidP="0097158B">
            <w:pPr>
              <w:spacing w:after="0" w:line="240" w:lineRule="auto"/>
              <w:jc w:val="center"/>
              <w:rPr>
                <w:rFonts w:ascii="Times New Roman" w:eastAsia="Times New Roman" w:hAnsi="Times New Roman" w:cs="Times New Roman"/>
                <w:bCs/>
                <w:color w:val="000000"/>
                <w:sz w:val="20"/>
                <w:szCs w:val="20"/>
                <w:lang w:eastAsia="ru-RU"/>
              </w:rPr>
            </w:pPr>
            <w:r w:rsidRPr="00AD7FC2">
              <w:rPr>
                <w:rFonts w:ascii="Times New Roman" w:eastAsia="Times New Roman" w:hAnsi="Times New Roman" w:cs="Times New Roman"/>
                <w:bCs/>
                <w:color w:val="000000"/>
                <w:sz w:val="20"/>
                <w:szCs w:val="20"/>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22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2D5EFA2" w14:textId="77777777" w:rsidTr="0097158B">
        <w:trPr>
          <w:trHeight w:val="1835"/>
        </w:trPr>
        <w:tc>
          <w:tcPr>
            <w:tcW w:w="2552" w:type="dxa"/>
            <w:tcBorders>
              <w:top w:val="single" w:sz="4" w:space="0" w:color="auto"/>
              <w:left w:val="single" w:sz="4" w:space="0" w:color="auto"/>
              <w:bottom w:val="single" w:sz="4" w:space="0" w:color="auto"/>
              <w:right w:val="nil"/>
            </w:tcBorders>
            <w:shd w:val="clear" w:color="auto" w:fill="auto"/>
            <w:vAlign w:val="center"/>
            <w:hideMark/>
          </w:tcPr>
          <w:p w14:paraId="1284F003" w14:textId="48FE70A3"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bCs/>
                <w:color w:val="000000"/>
                <w:sz w:val="20"/>
                <w:szCs w:val="20"/>
                <w:lang w:eastAsia="ru-RU"/>
              </w:rPr>
            </w:pPr>
            <w:r w:rsidRPr="00365D3F">
              <w:rPr>
                <w:rFonts w:ascii="Times New Roman" w:eastAsia="Times New Roman" w:hAnsi="Times New Roman" w:cs="Times New Roman"/>
                <w:bCs/>
                <w:color w:val="000000"/>
                <w:sz w:val="20"/>
                <w:szCs w:val="20"/>
                <w:lang w:eastAsia="ru-RU"/>
              </w:rPr>
              <w:t>Ace vacutainer G22 x 1 1/2 verzi</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10F850A6" w14:textId="77777777" w:rsidR="0097158B" w:rsidRPr="00AD7FC2" w:rsidRDefault="0097158B" w:rsidP="0097158B">
            <w:pPr>
              <w:spacing w:after="0" w:line="240" w:lineRule="auto"/>
              <w:jc w:val="center"/>
              <w:rPr>
                <w:rFonts w:ascii="Times New Roman" w:eastAsia="Times New Roman" w:hAnsi="Times New Roman" w:cs="Times New Roman"/>
                <w:bCs/>
                <w:color w:val="000000"/>
                <w:sz w:val="20"/>
                <w:szCs w:val="20"/>
                <w:lang w:eastAsia="ru-RU"/>
              </w:rPr>
            </w:pPr>
            <w:r w:rsidRPr="00AD7FC2">
              <w:rPr>
                <w:rFonts w:ascii="Times New Roman" w:eastAsia="Times New Roman" w:hAnsi="Times New Roman" w:cs="Times New Roman"/>
                <w:bCs/>
                <w:color w:val="000000"/>
                <w:sz w:val="20"/>
                <w:szCs w:val="20"/>
                <w:lang w:eastAsia="ru-RU"/>
              </w:rPr>
              <w:t>6,000.00</w:t>
            </w:r>
          </w:p>
        </w:tc>
        <w:tc>
          <w:tcPr>
            <w:tcW w:w="1266" w:type="dxa"/>
            <w:tcBorders>
              <w:top w:val="single" w:sz="8" w:space="0" w:color="auto"/>
              <w:left w:val="nil"/>
              <w:bottom w:val="single" w:sz="4" w:space="0" w:color="auto"/>
              <w:right w:val="single" w:sz="4" w:space="0" w:color="auto"/>
            </w:tcBorders>
            <w:shd w:val="clear" w:color="auto" w:fill="auto"/>
            <w:noWrap/>
            <w:hideMark/>
          </w:tcPr>
          <w:p w14:paraId="213AB49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42DE45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Ace vacutainer G21x11/2 verzi, p/u recoltare sange. Dimensiuni </w:t>
            </w:r>
            <w:proofErr w:type="gramStart"/>
            <w:r w:rsidRPr="00F32901">
              <w:rPr>
                <w:rFonts w:ascii="Times New Roman" w:eastAsia="Times New Roman" w:hAnsi="Times New Roman" w:cs="Times New Roman"/>
                <w:sz w:val="20"/>
                <w:szCs w:val="20"/>
                <w:lang w:eastAsia="ru-RU"/>
              </w:rPr>
              <w:t>G21(</w:t>
            </w:r>
            <w:proofErr w:type="gramEnd"/>
            <w:r w:rsidRPr="00F32901">
              <w:rPr>
                <w:rFonts w:ascii="Times New Roman" w:eastAsia="Times New Roman" w:hAnsi="Times New Roman" w:cs="Times New Roman"/>
                <w:sz w:val="20"/>
                <w:szCs w:val="20"/>
                <w:lang w:eastAsia="ru-RU"/>
              </w:rPr>
              <w:t>0,7x38mm). Acele vacutainer sunt prevazute cu capac protector si manson de cauciuc ultraflexibil si rezistenla manevre multiple de recoltare. Au sistem standart (filet) de fixare la holder prin infelitare festa, sigura. Compatibil cu holdere si eprubete vacutainer. Impedica expunerea prin asigurarea fluxului sanguin direct de la vena pacientului in tub. Nu exista nici o influenta manuala asupra tragerii sangelui, astfel incat procesul sa ramina consecvent. Alternativa mai sigura fata de traditionala de ac si seringa. Mod de ambalare 100 buc/cut. Marcaj n. lot, data fabricarii, data expirarii. Ace duble pentru recoltare in vid, sterile. otel inox</w:t>
            </w:r>
          </w:p>
        </w:tc>
        <w:tc>
          <w:tcPr>
            <w:tcW w:w="1002" w:type="dxa"/>
            <w:tcBorders>
              <w:top w:val="nil"/>
              <w:left w:val="nil"/>
              <w:bottom w:val="single" w:sz="4" w:space="0" w:color="auto"/>
              <w:right w:val="single" w:sz="4" w:space="0" w:color="auto"/>
            </w:tcBorders>
            <w:shd w:val="clear" w:color="auto" w:fill="auto"/>
            <w:vAlign w:val="center"/>
            <w:hideMark/>
          </w:tcPr>
          <w:p w14:paraId="4F9E746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CE4DBE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Unitate</w:t>
            </w:r>
          </w:p>
        </w:tc>
      </w:tr>
      <w:tr w:rsidR="0097158B" w:rsidRPr="00F32901" w14:paraId="4FCEFE53" w14:textId="77777777" w:rsidTr="0097158B">
        <w:trPr>
          <w:trHeight w:val="1946"/>
        </w:trPr>
        <w:tc>
          <w:tcPr>
            <w:tcW w:w="2552" w:type="dxa"/>
            <w:tcBorders>
              <w:top w:val="single" w:sz="4" w:space="0" w:color="auto"/>
              <w:left w:val="single" w:sz="4" w:space="0" w:color="auto"/>
              <w:bottom w:val="nil"/>
              <w:right w:val="single" w:sz="4" w:space="0" w:color="auto"/>
            </w:tcBorders>
            <w:shd w:val="clear" w:color="auto" w:fill="auto"/>
            <w:vAlign w:val="center"/>
            <w:hideMark/>
          </w:tcPr>
          <w:p w14:paraId="24570035" w14:textId="3EE0502E" w:rsidR="0097158B" w:rsidRPr="00365D3F" w:rsidRDefault="0097158B" w:rsidP="00365D3F">
            <w:pPr>
              <w:pStyle w:val="a4"/>
              <w:numPr>
                <w:ilvl w:val="0"/>
                <w:numId w:val="40"/>
              </w:numPr>
              <w:spacing w:after="0" w:line="240" w:lineRule="auto"/>
              <w:ind w:left="-250" w:firstLine="610"/>
              <w:jc w:val="center"/>
              <w:rPr>
                <w:rFonts w:ascii="Times New Roman" w:eastAsia="Times New Roman" w:hAnsi="Times New Roman" w:cs="Times New Roman"/>
                <w:bCs/>
                <w:color w:val="000000"/>
                <w:sz w:val="20"/>
                <w:szCs w:val="20"/>
                <w:lang w:eastAsia="ru-RU"/>
              </w:rPr>
            </w:pPr>
            <w:r w:rsidRPr="00365D3F">
              <w:rPr>
                <w:rFonts w:ascii="Times New Roman" w:eastAsia="Times New Roman" w:hAnsi="Times New Roman" w:cs="Times New Roman"/>
                <w:bCs/>
                <w:color w:val="000000"/>
                <w:sz w:val="20"/>
                <w:szCs w:val="20"/>
                <w:lang w:eastAsia="ru-RU"/>
              </w:rPr>
              <w:t>Ace vacutainer G21 x 1 1/2 verzi N100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AFA96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601A39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7ED97E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Ace vacutainer G21x11/2 verzi, p/u recoltare sange. Dimensiuni </w:t>
            </w:r>
            <w:proofErr w:type="gramStart"/>
            <w:r w:rsidRPr="00F32901">
              <w:rPr>
                <w:rFonts w:ascii="Times New Roman" w:eastAsia="Times New Roman" w:hAnsi="Times New Roman" w:cs="Times New Roman"/>
                <w:sz w:val="20"/>
                <w:szCs w:val="20"/>
                <w:lang w:eastAsia="ru-RU"/>
              </w:rPr>
              <w:t>G21(</w:t>
            </w:r>
            <w:proofErr w:type="gramEnd"/>
            <w:r w:rsidRPr="00F32901">
              <w:rPr>
                <w:rFonts w:ascii="Times New Roman" w:eastAsia="Times New Roman" w:hAnsi="Times New Roman" w:cs="Times New Roman"/>
                <w:sz w:val="20"/>
                <w:szCs w:val="20"/>
                <w:lang w:eastAsia="ru-RU"/>
              </w:rPr>
              <w:t>0,8x38mm). Acele vacutainer sunt prevazute cu capac protector si manson de cauciuc ultraflexibil si rezistenla manevre multiple de recoltare. Au sistem standart (filet) de fixare la holder prin infelitare festa, sigura. Compatibil cu holdere si eprubete vacutainer. Impedica expunerea prin asigurarea fluxului sanguin direct de la vena pacientului in tub. Nu exista nici o influenta manuala asupra tragerii sangelui, astfel incat procesul sa ramina consecvent. Alternativa mai sigura fata de traditionala de ac si seringa. Mod de ambalare 100 buc/cut. Marcaj n. lot, data fabricarii, data expirarii. Ace duble pentru recoltare in vid, sterile. otel inox</w:t>
            </w:r>
          </w:p>
        </w:tc>
        <w:tc>
          <w:tcPr>
            <w:tcW w:w="1002" w:type="dxa"/>
            <w:tcBorders>
              <w:top w:val="nil"/>
              <w:left w:val="nil"/>
              <w:bottom w:val="single" w:sz="4" w:space="0" w:color="auto"/>
              <w:right w:val="single" w:sz="4" w:space="0" w:color="auto"/>
            </w:tcBorders>
            <w:shd w:val="clear" w:color="auto" w:fill="auto"/>
            <w:vAlign w:val="center"/>
            <w:hideMark/>
          </w:tcPr>
          <w:p w14:paraId="00E9F7D4"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AD5313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Unitate</w:t>
            </w:r>
          </w:p>
        </w:tc>
      </w:tr>
      <w:tr w:rsidR="0097158B" w:rsidRPr="00F32901" w14:paraId="00A1E1E6" w14:textId="77777777" w:rsidTr="0097158B">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FA396" w14:textId="7154413B" w:rsidR="0097158B" w:rsidRPr="00365D3F" w:rsidRDefault="0097158B" w:rsidP="00365D3F">
            <w:pPr>
              <w:pStyle w:val="a4"/>
              <w:numPr>
                <w:ilvl w:val="0"/>
                <w:numId w:val="40"/>
              </w:numPr>
              <w:spacing w:after="0" w:line="240" w:lineRule="auto"/>
              <w:ind w:left="-392" w:firstLine="752"/>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Anticorpi monoclonali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33832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73BBBA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99A9D8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Anti A,Anti B, Anti AB (ambalaj 100 doze, 10ml , p/u determinarea grupei sanguine pe placa si sticla) set 3fl.x10ml</w:t>
            </w:r>
          </w:p>
        </w:tc>
        <w:tc>
          <w:tcPr>
            <w:tcW w:w="1002" w:type="dxa"/>
            <w:tcBorders>
              <w:top w:val="nil"/>
              <w:left w:val="nil"/>
              <w:bottom w:val="single" w:sz="4" w:space="0" w:color="auto"/>
              <w:right w:val="single" w:sz="4" w:space="0" w:color="auto"/>
            </w:tcBorders>
            <w:shd w:val="clear" w:color="auto" w:fill="auto"/>
            <w:hideMark/>
          </w:tcPr>
          <w:p w14:paraId="0B9A362A" w14:textId="77777777" w:rsidR="0097158B" w:rsidRPr="00F32901" w:rsidRDefault="0097158B" w:rsidP="0097158B">
            <w:pPr>
              <w:spacing w:after="0" w:line="240" w:lineRule="auto"/>
              <w:jc w:val="right"/>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20</w:t>
            </w:r>
          </w:p>
        </w:tc>
        <w:tc>
          <w:tcPr>
            <w:tcW w:w="1012" w:type="dxa"/>
            <w:tcBorders>
              <w:top w:val="single" w:sz="4" w:space="0" w:color="auto"/>
              <w:left w:val="dotted" w:sz="4" w:space="0" w:color="800000"/>
              <w:bottom w:val="single" w:sz="4" w:space="0" w:color="auto"/>
              <w:right w:val="single" w:sz="4" w:space="0" w:color="auto"/>
            </w:tcBorders>
            <w:shd w:val="clear" w:color="auto" w:fill="auto"/>
            <w:hideMark/>
          </w:tcPr>
          <w:p w14:paraId="361C8EDF" w14:textId="77777777" w:rsidR="0097158B" w:rsidRPr="00F32901" w:rsidRDefault="0097158B" w:rsidP="0097158B">
            <w:pPr>
              <w:spacing w:after="0" w:line="240" w:lineRule="auto"/>
              <w:rPr>
                <w:rFonts w:ascii="Times New Roman" w:eastAsia="Times New Roman" w:hAnsi="Times New Roman" w:cs="Times New Roman"/>
                <w:color w:val="800000"/>
                <w:sz w:val="20"/>
                <w:szCs w:val="20"/>
                <w:lang w:eastAsia="ru-RU"/>
              </w:rPr>
            </w:pPr>
            <w:r w:rsidRPr="00F32901">
              <w:rPr>
                <w:rFonts w:ascii="Times New Roman" w:eastAsia="Times New Roman" w:hAnsi="Times New Roman" w:cs="Times New Roman"/>
                <w:color w:val="800000"/>
                <w:sz w:val="20"/>
                <w:szCs w:val="20"/>
                <w:lang w:eastAsia="ru-RU"/>
              </w:rPr>
              <w:t>Set</w:t>
            </w:r>
          </w:p>
        </w:tc>
      </w:tr>
      <w:tr w:rsidR="0097158B" w:rsidRPr="00F32901" w14:paraId="36A57D63" w14:textId="77777777" w:rsidTr="0097158B">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D63E2B6" w14:textId="7AA2C514" w:rsidR="0097158B" w:rsidRPr="00365D3F" w:rsidRDefault="0097158B"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Aparat de ras tripla lama jetabil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FD35C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C04506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C8C919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Aparat de ras tripla lama jetabil, cap mobil</w:t>
            </w:r>
            <w:proofErr w:type="gramStart"/>
            <w:r w:rsidRPr="00F32901">
              <w:rPr>
                <w:rFonts w:ascii="Times New Roman" w:eastAsia="Times New Roman" w:hAnsi="Times New Roman" w:cs="Times New Roman"/>
                <w:sz w:val="20"/>
                <w:szCs w:val="20"/>
                <w:lang w:eastAsia="ru-RU"/>
              </w:rPr>
              <w:t>,banda</w:t>
            </w:r>
            <w:proofErr w:type="gramEnd"/>
            <w:r w:rsidRPr="00F32901">
              <w:rPr>
                <w:rFonts w:ascii="Times New Roman" w:eastAsia="Times New Roman" w:hAnsi="Times New Roman" w:cs="Times New Roman"/>
                <w:sz w:val="20"/>
                <w:szCs w:val="20"/>
                <w:lang w:eastAsia="ru-RU"/>
              </w:rPr>
              <w:t xml:space="preserve"> lubrifianta.accesibil in regiunea axilara si anghinala.</w:t>
            </w:r>
          </w:p>
        </w:tc>
        <w:tc>
          <w:tcPr>
            <w:tcW w:w="1002" w:type="dxa"/>
            <w:tcBorders>
              <w:top w:val="nil"/>
              <w:left w:val="nil"/>
              <w:bottom w:val="single" w:sz="4" w:space="0" w:color="auto"/>
              <w:right w:val="single" w:sz="4" w:space="0" w:color="auto"/>
            </w:tcBorders>
            <w:shd w:val="clear" w:color="auto" w:fill="auto"/>
            <w:hideMark/>
          </w:tcPr>
          <w:p w14:paraId="67B9834D" w14:textId="77777777" w:rsidR="0097158B" w:rsidRPr="00F32901" w:rsidRDefault="0097158B" w:rsidP="0097158B">
            <w:pPr>
              <w:spacing w:after="0" w:line="240" w:lineRule="auto"/>
              <w:jc w:val="right"/>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2EF052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E5CC135" w14:textId="77777777" w:rsidTr="0097158B">
        <w:trPr>
          <w:trHeight w:val="124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C81F1A" w14:textId="2DB7C9A7" w:rsidR="0097158B" w:rsidRPr="00365D3F" w:rsidRDefault="00365D3F"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Bandă adezivă (</w:t>
            </w:r>
            <w:r w:rsidR="0097158B" w:rsidRPr="00365D3F">
              <w:rPr>
                <w:rFonts w:ascii="Times New Roman" w:eastAsia="Times New Roman" w:hAnsi="Times New Roman" w:cs="Times New Roman"/>
                <w:sz w:val="20"/>
                <w:szCs w:val="20"/>
                <w:lang w:eastAsia="ru-RU"/>
              </w:rPr>
              <w:t>emplastru) 1cm/5m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5DDDA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10CDB6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54AF8A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Bandă adezivă </w:t>
            </w:r>
            <w:proofErr w:type="gramStart"/>
            <w:r w:rsidRPr="00F32901">
              <w:rPr>
                <w:rFonts w:ascii="Times New Roman" w:eastAsia="Times New Roman" w:hAnsi="Times New Roman" w:cs="Times New Roman"/>
                <w:sz w:val="20"/>
                <w:szCs w:val="20"/>
                <w:lang w:eastAsia="ru-RU"/>
              </w:rPr>
              <w:t>( emplastru</w:t>
            </w:r>
            <w:proofErr w:type="gramEnd"/>
            <w:r w:rsidRPr="00F32901">
              <w:rPr>
                <w:rFonts w:ascii="Times New Roman" w:eastAsia="Times New Roman" w:hAnsi="Times New Roman" w:cs="Times New Roman"/>
                <w:sz w:val="20"/>
                <w:szCs w:val="20"/>
                <w:lang w:eastAsia="ru-RU"/>
              </w:rPr>
              <w:t>) 1cm/5m.  Pentru fixarea pansamentului postoperatoriu, hipoalergenic,</w:t>
            </w:r>
            <w:r w:rsidRPr="00F32901">
              <w:rPr>
                <w:rFonts w:ascii="Times New Roman" w:eastAsia="Times New Roman" w:hAnsi="Times New Roman" w:cs="Times New Roman"/>
                <w:sz w:val="20"/>
                <w:szCs w:val="20"/>
                <w:lang w:eastAsia="ru-RU"/>
              </w:rPr>
              <w:br/>
              <w:t>chirurgical pe bază de matasa Certificat CE/ Declarație de</w:t>
            </w:r>
            <w:r w:rsidRPr="00F32901">
              <w:rPr>
                <w:rFonts w:ascii="Times New Roman" w:eastAsia="Times New Roman" w:hAnsi="Times New Roman" w:cs="Times New Roman"/>
                <w:sz w:val="20"/>
                <w:szCs w:val="20"/>
                <w:lang w:eastAsia="ru-RU"/>
              </w:rPr>
              <w:br/>
              <w:t>conformitate sau certificat de la în funcție de evaluarea conformității cu anexele corespunzătoare pentru produsul dat.</w:t>
            </w:r>
          </w:p>
        </w:tc>
        <w:tc>
          <w:tcPr>
            <w:tcW w:w="1002" w:type="dxa"/>
            <w:tcBorders>
              <w:top w:val="nil"/>
              <w:left w:val="nil"/>
              <w:bottom w:val="single" w:sz="4" w:space="0" w:color="auto"/>
              <w:right w:val="single" w:sz="4" w:space="0" w:color="auto"/>
            </w:tcBorders>
            <w:shd w:val="clear" w:color="auto" w:fill="auto"/>
            <w:hideMark/>
          </w:tcPr>
          <w:p w14:paraId="58321BDF" w14:textId="77777777" w:rsidR="0097158B" w:rsidRPr="00F32901" w:rsidRDefault="0097158B" w:rsidP="0097158B">
            <w:pPr>
              <w:spacing w:after="0" w:line="240" w:lineRule="auto"/>
              <w:jc w:val="right"/>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56427E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41212A0" w14:textId="77777777" w:rsidTr="0097158B">
        <w:trPr>
          <w:trHeight w:val="6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76CEFBD" w14:textId="2088C25D" w:rsidR="0097158B" w:rsidRPr="00365D3F" w:rsidRDefault="00365D3F"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Bandă adezivă (</w:t>
            </w:r>
            <w:r w:rsidR="0097158B" w:rsidRPr="00365D3F">
              <w:rPr>
                <w:rFonts w:ascii="Times New Roman" w:eastAsia="Times New Roman" w:hAnsi="Times New Roman" w:cs="Times New Roman"/>
                <w:sz w:val="20"/>
                <w:szCs w:val="20"/>
                <w:lang w:eastAsia="ru-RU"/>
              </w:rPr>
              <w:t>emplastru) 3cm/5m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35E53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3A6B09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CD078D3" w14:textId="1EB17933"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Bandă adezivă </w:t>
            </w:r>
            <w:proofErr w:type="gramStart"/>
            <w:r w:rsidRPr="00F32901">
              <w:rPr>
                <w:rFonts w:ascii="Times New Roman" w:eastAsia="Times New Roman" w:hAnsi="Times New Roman" w:cs="Times New Roman"/>
                <w:sz w:val="20"/>
                <w:szCs w:val="20"/>
                <w:lang w:eastAsia="ru-RU"/>
              </w:rPr>
              <w:t>( emplastru</w:t>
            </w:r>
            <w:proofErr w:type="gramEnd"/>
            <w:r w:rsidRPr="00F32901">
              <w:rPr>
                <w:rFonts w:ascii="Times New Roman" w:eastAsia="Times New Roman" w:hAnsi="Times New Roman" w:cs="Times New Roman"/>
                <w:sz w:val="20"/>
                <w:szCs w:val="20"/>
                <w:lang w:eastAsia="ru-RU"/>
              </w:rPr>
              <w:t xml:space="preserve">) </w:t>
            </w:r>
            <w:r w:rsidR="006B30F8" w:rsidRPr="0017276C">
              <w:rPr>
                <w:rFonts w:ascii="Times New Roman" w:eastAsia="Times New Roman" w:hAnsi="Times New Roman" w:cs="Times New Roman"/>
                <w:sz w:val="20"/>
                <w:szCs w:val="20"/>
                <w:highlight w:val="yellow"/>
                <w:lang w:eastAsia="ru-RU"/>
              </w:rPr>
              <w:t>2,5-</w:t>
            </w:r>
            <w:r w:rsidRPr="0017276C">
              <w:rPr>
                <w:rFonts w:ascii="Times New Roman" w:eastAsia="Times New Roman" w:hAnsi="Times New Roman" w:cs="Times New Roman"/>
                <w:sz w:val="20"/>
                <w:szCs w:val="20"/>
                <w:highlight w:val="yellow"/>
                <w:lang w:eastAsia="ru-RU"/>
              </w:rPr>
              <w:t>3cm</w:t>
            </w:r>
            <w:r w:rsidRPr="00F32901">
              <w:rPr>
                <w:rFonts w:ascii="Times New Roman" w:eastAsia="Times New Roman" w:hAnsi="Times New Roman" w:cs="Times New Roman"/>
                <w:sz w:val="20"/>
                <w:szCs w:val="20"/>
                <w:lang w:eastAsia="ru-RU"/>
              </w:rPr>
              <w:t>/5m.  Pentru fixarea pansamentului</w:t>
            </w:r>
            <w:r w:rsidR="006B30F8">
              <w:rPr>
                <w:rFonts w:ascii="Times New Roman" w:eastAsia="Times New Roman" w:hAnsi="Times New Roman" w:cs="Times New Roman"/>
                <w:sz w:val="20"/>
                <w:szCs w:val="20"/>
                <w:lang w:eastAsia="ru-RU"/>
              </w:rPr>
              <w:t xml:space="preserve"> postoperatoriu, hipoalergenic, </w:t>
            </w:r>
            <w:r w:rsidRPr="00F32901">
              <w:rPr>
                <w:rFonts w:ascii="Times New Roman" w:eastAsia="Times New Roman" w:hAnsi="Times New Roman" w:cs="Times New Roman"/>
                <w:sz w:val="20"/>
                <w:szCs w:val="20"/>
                <w:lang w:eastAsia="ru-RU"/>
              </w:rPr>
              <w:t>chirurgical pe bază de matasa.</w:t>
            </w:r>
          </w:p>
        </w:tc>
        <w:tc>
          <w:tcPr>
            <w:tcW w:w="1002" w:type="dxa"/>
            <w:tcBorders>
              <w:top w:val="nil"/>
              <w:left w:val="nil"/>
              <w:bottom w:val="single" w:sz="4" w:space="0" w:color="auto"/>
              <w:right w:val="single" w:sz="4" w:space="0" w:color="auto"/>
            </w:tcBorders>
            <w:shd w:val="clear" w:color="auto" w:fill="auto"/>
            <w:hideMark/>
          </w:tcPr>
          <w:p w14:paraId="74B821C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6F5859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D50DF28"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13CC5" w14:textId="364E16C9"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Camp chirurgical steril 50x40cm, de unica folosinta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6537B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16713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2F033F9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Camp chirurgical steril 50x40cm, de unica folosinta. Certificat CE/ Declarație de conformitate sau certificat de la în funcție de evaluarea conformității cu anexele corespunzătoare pentru produsul dat.</w:t>
            </w:r>
          </w:p>
        </w:tc>
        <w:tc>
          <w:tcPr>
            <w:tcW w:w="1002" w:type="dxa"/>
            <w:tcBorders>
              <w:top w:val="single" w:sz="4" w:space="0" w:color="auto"/>
              <w:left w:val="nil"/>
              <w:bottom w:val="single" w:sz="4" w:space="0" w:color="auto"/>
              <w:right w:val="single" w:sz="4" w:space="0" w:color="auto"/>
            </w:tcBorders>
            <w:shd w:val="clear" w:color="auto" w:fill="auto"/>
            <w:hideMark/>
          </w:tcPr>
          <w:p w14:paraId="2AABC16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12000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A26CB4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82A0A91" w14:textId="77777777" w:rsidTr="0097158B">
        <w:trPr>
          <w:trHeight w:val="6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28DF5DD" w14:textId="40643295"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lastRenderedPageBreak/>
              <w:t>Camp steril super</w:t>
            </w:r>
            <w:r w:rsidR="0017276C">
              <w:rPr>
                <w:rFonts w:ascii="Times New Roman" w:eastAsia="Times New Roman" w:hAnsi="Times New Roman" w:cs="Times New Roman"/>
                <w:sz w:val="20"/>
                <w:szCs w:val="20"/>
                <w:lang w:eastAsia="ru-RU"/>
              </w:rPr>
              <w:t xml:space="preserve"> </w:t>
            </w:r>
            <w:r w:rsidRPr="00365D3F">
              <w:rPr>
                <w:rFonts w:ascii="Times New Roman" w:eastAsia="Times New Roman" w:hAnsi="Times New Roman" w:cs="Times New Roman"/>
                <w:sz w:val="20"/>
                <w:szCs w:val="20"/>
                <w:lang w:eastAsia="ru-RU"/>
              </w:rPr>
              <w:t>absorbant 75x90cm. cu orificiu</w:t>
            </w:r>
          </w:p>
        </w:tc>
        <w:tc>
          <w:tcPr>
            <w:tcW w:w="1701" w:type="dxa"/>
            <w:tcBorders>
              <w:top w:val="single" w:sz="4" w:space="0" w:color="auto"/>
              <w:left w:val="nil"/>
              <w:bottom w:val="nil"/>
              <w:right w:val="single" w:sz="4" w:space="0" w:color="auto"/>
            </w:tcBorders>
            <w:shd w:val="clear" w:color="auto" w:fill="auto"/>
            <w:noWrap/>
            <w:vAlign w:val="center"/>
            <w:hideMark/>
          </w:tcPr>
          <w:p w14:paraId="1B1DBF8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F4895C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EA5C81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Camp steril superabsorbant 75x90cm, cu orificiu. Material netesut 29-35g/m.p.Certificat CE/ Declarație de conformitate sau certificat de la în funcție de evaluarea conformității cu anexele corespunzătoare pentru produsul dat.</w:t>
            </w:r>
          </w:p>
        </w:tc>
        <w:tc>
          <w:tcPr>
            <w:tcW w:w="1002" w:type="dxa"/>
            <w:tcBorders>
              <w:top w:val="nil"/>
              <w:left w:val="nil"/>
              <w:bottom w:val="single" w:sz="4" w:space="0" w:color="auto"/>
              <w:right w:val="single" w:sz="4" w:space="0" w:color="auto"/>
            </w:tcBorders>
            <w:shd w:val="clear" w:color="auto" w:fill="auto"/>
            <w:hideMark/>
          </w:tcPr>
          <w:p w14:paraId="38F9A59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600</w:t>
            </w:r>
          </w:p>
        </w:tc>
        <w:tc>
          <w:tcPr>
            <w:tcW w:w="1012" w:type="dxa"/>
            <w:tcBorders>
              <w:top w:val="single" w:sz="4" w:space="0" w:color="auto"/>
              <w:left w:val="nil"/>
              <w:bottom w:val="nil"/>
              <w:right w:val="single" w:sz="4" w:space="0" w:color="auto"/>
            </w:tcBorders>
            <w:shd w:val="clear" w:color="auto" w:fill="auto"/>
            <w:noWrap/>
            <w:vAlign w:val="bottom"/>
            <w:hideMark/>
          </w:tcPr>
          <w:p w14:paraId="5C529BA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FDF2DFA" w14:textId="77777777" w:rsidTr="0097158B">
        <w:trPr>
          <w:trHeight w:val="9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3FA8" w14:textId="2E560315" w:rsidR="0097158B" w:rsidRPr="00365D3F" w:rsidRDefault="0097158B" w:rsidP="00365D3F">
            <w:pPr>
              <w:pStyle w:val="a4"/>
              <w:numPr>
                <w:ilvl w:val="0"/>
                <w:numId w:val="40"/>
              </w:numPr>
              <w:spacing w:after="0" w:line="240" w:lineRule="auto"/>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Canule nazale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6AE7D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A4D452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163A4E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Canule nazale, pentru maturi                                                                                                                 -lungimea 200cm                                                                                                                 -abordare nazala-indoit</w:t>
            </w:r>
            <w:r w:rsidRPr="00F32901">
              <w:rPr>
                <w:rFonts w:ascii="Times New Roman" w:eastAsia="Times New Roman" w:hAnsi="Times New Roman" w:cs="Times New Roman"/>
                <w:sz w:val="20"/>
                <w:szCs w:val="20"/>
                <w:lang w:eastAsia="ru-RU"/>
              </w:rPr>
              <w:br/>
              <w:t>Prezentarea de mostre obligatoriu</w:t>
            </w:r>
          </w:p>
        </w:tc>
        <w:tc>
          <w:tcPr>
            <w:tcW w:w="1002" w:type="dxa"/>
            <w:tcBorders>
              <w:top w:val="single" w:sz="4" w:space="0" w:color="auto"/>
              <w:left w:val="nil"/>
              <w:bottom w:val="single" w:sz="4" w:space="0" w:color="auto"/>
              <w:right w:val="single" w:sz="4" w:space="0" w:color="auto"/>
            </w:tcBorders>
            <w:shd w:val="clear" w:color="auto" w:fill="auto"/>
            <w:hideMark/>
          </w:tcPr>
          <w:p w14:paraId="26BA8F7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E1F3FC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2F9F3FC" w14:textId="77777777" w:rsidTr="0097158B">
        <w:trPr>
          <w:trHeight w:val="53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F3CADA" w14:textId="3AE903E8" w:rsidR="0097158B" w:rsidRPr="00365D3F" w:rsidRDefault="0097158B" w:rsidP="00365D3F">
            <w:pPr>
              <w:pStyle w:val="a4"/>
              <w:numPr>
                <w:ilvl w:val="0"/>
                <w:numId w:val="40"/>
              </w:numPr>
              <w:spacing w:after="0" w:line="240" w:lineRule="auto"/>
              <w:ind w:left="-108" w:firstLine="709"/>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Cearsaf de unica folosinta in rulouri 200mx90cm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B9F0E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65C84D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662318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Cearsaf de unica folosinta in rulouri 200mx90cm , material SMS20-40 g/m.p.</w:t>
            </w:r>
          </w:p>
        </w:tc>
        <w:tc>
          <w:tcPr>
            <w:tcW w:w="1002" w:type="dxa"/>
            <w:tcBorders>
              <w:top w:val="nil"/>
              <w:left w:val="nil"/>
              <w:bottom w:val="single" w:sz="4" w:space="0" w:color="auto"/>
              <w:right w:val="single" w:sz="4" w:space="0" w:color="auto"/>
            </w:tcBorders>
            <w:shd w:val="clear" w:color="auto" w:fill="auto"/>
            <w:hideMark/>
          </w:tcPr>
          <w:p w14:paraId="6012218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29D98C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CAB77A6" w14:textId="77777777" w:rsidTr="0097158B">
        <w:trPr>
          <w:trHeight w:val="561"/>
        </w:trPr>
        <w:tc>
          <w:tcPr>
            <w:tcW w:w="2552" w:type="dxa"/>
            <w:tcBorders>
              <w:top w:val="nil"/>
              <w:left w:val="single" w:sz="4" w:space="0" w:color="auto"/>
              <w:bottom w:val="nil"/>
              <w:right w:val="single" w:sz="4" w:space="0" w:color="auto"/>
            </w:tcBorders>
            <w:shd w:val="clear" w:color="000000" w:fill="FFFFFF"/>
            <w:vAlign w:val="center"/>
            <w:hideMark/>
          </w:tcPr>
          <w:p w14:paraId="2A11FC84" w14:textId="77960131"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Colac contra escarelor din cauciuc 45cm</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111F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CEC266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nil"/>
              <w:right w:val="nil"/>
            </w:tcBorders>
            <w:shd w:val="clear" w:color="000000" w:fill="FFFFFF"/>
            <w:noWrap/>
            <w:vAlign w:val="center"/>
            <w:hideMark/>
          </w:tcPr>
          <w:p w14:paraId="2A89EAD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Colac contra escarelor din cauciuc 45cm</w:t>
            </w:r>
          </w:p>
        </w:tc>
        <w:tc>
          <w:tcPr>
            <w:tcW w:w="1002" w:type="dxa"/>
            <w:tcBorders>
              <w:top w:val="nil"/>
              <w:left w:val="single" w:sz="4" w:space="0" w:color="auto"/>
              <w:bottom w:val="single" w:sz="4" w:space="0" w:color="auto"/>
              <w:right w:val="single" w:sz="4" w:space="0" w:color="auto"/>
            </w:tcBorders>
            <w:shd w:val="clear" w:color="000000" w:fill="FFFFFF"/>
            <w:hideMark/>
          </w:tcPr>
          <w:p w14:paraId="08027D5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28F408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2994E45" w14:textId="77777777" w:rsidTr="0097158B">
        <w:trPr>
          <w:trHeight w:val="8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F7C4" w14:textId="6632C703"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Compres material absorent 50-60 g/m.p. dimensiuni 10X10; 2straturi steril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42F99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17000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86DD21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4821E46B" w14:textId="3748F428"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Compres material absorent .50-60 g/m.p. dimensiuni 10X10; 2straturi steril</w:t>
            </w:r>
            <w:r w:rsidR="006B30F8">
              <w:rPr>
                <w:rFonts w:ascii="Times New Roman" w:eastAsia="Times New Roman" w:hAnsi="Times New Roman" w:cs="Times New Roman"/>
                <w:sz w:val="20"/>
                <w:szCs w:val="20"/>
                <w:lang w:eastAsia="ru-RU"/>
              </w:rPr>
              <w:t xml:space="preserve">, </w:t>
            </w:r>
            <w:r w:rsidR="006B30F8" w:rsidRPr="006B30F8">
              <w:rPr>
                <w:rFonts w:ascii="Times New Roman" w:hAnsi="Times New Roman" w:cs="Times New Roman"/>
                <w:sz w:val="20"/>
                <w:szCs w:val="20"/>
                <w:shd w:val="clear" w:color="auto" w:fill="FFFFFF"/>
              </w:rPr>
              <w:t>cite 10 buc in ambalaj steril</w:t>
            </w:r>
          </w:p>
        </w:tc>
        <w:tc>
          <w:tcPr>
            <w:tcW w:w="1002" w:type="dxa"/>
            <w:tcBorders>
              <w:top w:val="nil"/>
              <w:left w:val="nil"/>
              <w:bottom w:val="single" w:sz="4" w:space="0" w:color="auto"/>
              <w:right w:val="single" w:sz="4" w:space="0" w:color="auto"/>
            </w:tcBorders>
            <w:shd w:val="clear" w:color="auto" w:fill="auto"/>
            <w:noWrap/>
            <w:vAlign w:val="bottom"/>
            <w:hideMark/>
          </w:tcPr>
          <w:p w14:paraId="5744C6D2"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C39FD"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D1255C2" w14:textId="77777777" w:rsidTr="0097158B">
        <w:trPr>
          <w:trHeight w:val="553"/>
        </w:trPr>
        <w:tc>
          <w:tcPr>
            <w:tcW w:w="2552" w:type="dxa"/>
            <w:tcBorders>
              <w:top w:val="single" w:sz="4" w:space="0" w:color="auto"/>
              <w:left w:val="single" w:sz="4" w:space="0" w:color="auto"/>
              <w:bottom w:val="nil"/>
              <w:right w:val="single" w:sz="4" w:space="0" w:color="auto"/>
            </w:tcBorders>
            <w:shd w:val="clear" w:color="auto" w:fill="auto"/>
            <w:vAlign w:val="bottom"/>
            <w:hideMark/>
          </w:tcPr>
          <w:p w14:paraId="1E5C58C1" w14:textId="66243EA0" w:rsidR="0097158B" w:rsidRPr="00365D3F" w:rsidRDefault="002D6B2A"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Compres material absorent </w:t>
            </w:r>
            <w:r w:rsidR="0097158B" w:rsidRPr="00365D3F">
              <w:rPr>
                <w:rFonts w:ascii="Times New Roman" w:eastAsia="Times New Roman" w:hAnsi="Times New Roman" w:cs="Times New Roman"/>
                <w:color w:val="000000"/>
                <w:sz w:val="20"/>
                <w:szCs w:val="20"/>
                <w:lang w:eastAsia="ru-RU"/>
              </w:rPr>
              <w:t>50-60 g/m.p. dimensiuni 20X10; 2straturi steril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5939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1BCF46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nil"/>
              <w:right w:val="single" w:sz="4" w:space="0" w:color="auto"/>
            </w:tcBorders>
            <w:shd w:val="clear" w:color="auto" w:fill="auto"/>
            <w:noWrap/>
            <w:vAlign w:val="center"/>
            <w:hideMark/>
          </w:tcPr>
          <w:p w14:paraId="58F8213A" w14:textId="031580D5"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Compres material absorent .50-60 g/m.p. dimensiuni 20X10; 2straturi steril</w:t>
            </w:r>
            <w:r w:rsidR="002D6B2A">
              <w:rPr>
                <w:rFonts w:ascii="Times New Roman" w:eastAsia="Times New Roman" w:hAnsi="Times New Roman" w:cs="Times New Roman"/>
                <w:sz w:val="20"/>
                <w:szCs w:val="20"/>
                <w:lang w:eastAsia="ru-RU"/>
              </w:rPr>
              <w:t xml:space="preserve">, </w:t>
            </w:r>
            <w:r w:rsidR="002D6B2A" w:rsidRPr="006B30F8">
              <w:rPr>
                <w:rFonts w:ascii="Times New Roman" w:hAnsi="Times New Roman" w:cs="Times New Roman"/>
                <w:sz w:val="20"/>
                <w:szCs w:val="20"/>
                <w:shd w:val="clear" w:color="auto" w:fill="FFFFFF"/>
              </w:rPr>
              <w:t>cite 10 buc in ambalaj steril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8ECE"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15000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3B6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08F2597" w14:textId="77777777" w:rsidTr="0097158B">
        <w:trPr>
          <w:trHeight w:val="69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BDCE" w14:textId="380C283C"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Compres steril, absorbant 8*4 cm, 1 strat, nr. 10 buc. in set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2E68D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A79EF1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42D6AC5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Compres steril, absorbant 8*4 cm, 1 strat, nr. 10 buc. in set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09F1F30"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C3F2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47A873C9" w14:textId="77777777" w:rsidTr="0097158B">
        <w:trPr>
          <w:trHeight w:val="67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EA1DFB5" w14:textId="7FBCC42E" w:rsidR="0097158B" w:rsidRPr="00365D3F" w:rsidRDefault="0097158B" w:rsidP="00365D3F">
            <w:pPr>
              <w:pStyle w:val="a4"/>
              <w:numPr>
                <w:ilvl w:val="0"/>
                <w:numId w:val="40"/>
              </w:numPr>
              <w:spacing w:after="0" w:line="240" w:lineRule="auto"/>
              <w:ind w:left="34" w:firstLine="326"/>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Container pentru reziduuri medicale, plastic 1L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F20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5C4D72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noWrap/>
            <w:vAlign w:val="center"/>
            <w:hideMark/>
          </w:tcPr>
          <w:p w14:paraId="6B7DC5A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Container pentru reziduuri medicale, plastic 1L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3BDF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C0FD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1C413DE" w14:textId="77777777" w:rsidTr="0097158B">
        <w:trPr>
          <w:trHeight w:val="413"/>
        </w:trPr>
        <w:tc>
          <w:tcPr>
            <w:tcW w:w="2552" w:type="dxa"/>
            <w:tcBorders>
              <w:top w:val="single" w:sz="4" w:space="0" w:color="auto"/>
              <w:left w:val="single" w:sz="4" w:space="0" w:color="auto"/>
              <w:bottom w:val="nil"/>
              <w:right w:val="single" w:sz="4" w:space="0" w:color="auto"/>
            </w:tcBorders>
            <w:shd w:val="clear" w:color="000000" w:fill="FFFFFF"/>
            <w:vAlign w:val="center"/>
            <w:hideMark/>
          </w:tcPr>
          <w:p w14:paraId="246EC734" w14:textId="04AD10F3" w:rsidR="0097158B" w:rsidRPr="00365D3F" w:rsidRDefault="0097158B" w:rsidP="00365D3F">
            <w:pPr>
              <w:pStyle w:val="a4"/>
              <w:numPr>
                <w:ilvl w:val="0"/>
                <w:numId w:val="40"/>
              </w:numPr>
              <w:spacing w:after="0" w:line="240" w:lineRule="auto"/>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Cuva reniforma inox 26 cm</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CDFE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C8725E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nil"/>
              <w:right w:val="single" w:sz="4" w:space="0" w:color="auto"/>
            </w:tcBorders>
            <w:shd w:val="clear" w:color="000000" w:fill="FFFFFF"/>
            <w:noWrap/>
            <w:vAlign w:val="center"/>
            <w:hideMark/>
          </w:tcPr>
          <w:p w14:paraId="47C58EC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Cuva reniforma inox 26 cm</w:t>
            </w:r>
          </w:p>
        </w:tc>
        <w:tc>
          <w:tcPr>
            <w:tcW w:w="1002" w:type="dxa"/>
            <w:tcBorders>
              <w:top w:val="single" w:sz="4" w:space="0" w:color="auto"/>
              <w:left w:val="single" w:sz="4" w:space="0" w:color="auto"/>
              <w:bottom w:val="nil"/>
              <w:right w:val="single" w:sz="4" w:space="0" w:color="auto"/>
            </w:tcBorders>
            <w:shd w:val="clear" w:color="000000" w:fill="FFFFFF"/>
            <w:noWrap/>
            <w:vAlign w:val="bottom"/>
            <w:hideMark/>
          </w:tcPr>
          <w:p w14:paraId="0102E779"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6C08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304E9C2" w14:textId="77777777" w:rsidTr="0097158B">
        <w:trPr>
          <w:trHeight w:val="3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0C61" w14:textId="05F7C957" w:rsidR="0097158B" w:rsidRPr="00365D3F" w:rsidRDefault="0097158B"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Degetare de unică folosinţă nr.100 buc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56D22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520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BCA32F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1711D1C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Degetare de unică folosinţă nr.100 buc</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21A95AA5"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9072AE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79D7C5E2" w14:textId="77777777" w:rsidTr="0097158B">
        <w:trPr>
          <w:trHeight w:val="100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88803C" w14:textId="4DB8EAEF"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Dispozitiv pu exercitii respiratorii RESPIPROGRAM LUNG EXERCISER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AC3F9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C10236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722AEBF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Dispozitiv pu exercitii respiratorii RESPIPROGRAM LUNG EXERCISER. Material termoplasic, termostabil, Filtru aerian p/protectie respiratorie, antreneaza inspirul si expirul, camere transparente bine calibrate, cate o sfera (bila), p/aprecierea precisa, Certificat CE/Declaratie de conformitate sau certificat de la in functie de evaluarea conformitatii cu anexele corespunzatoare pentru produsul dat</w:t>
            </w:r>
          </w:p>
        </w:tc>
        <w:tc>
          <w:tcPr>
            <w:tcW w:w="1002" w:type="dxa"/>
            <w:tcBorders>
              <w:top w:val="nil"/>
              <w:left w:val="nil"/>
              <w:bottom w:val="single" w:sz="4" w:space="0" w:color="auto"/>
              <w:right w:val="single" w:sz="4" w:space="0" w:color="auto"/>
            </w:tcBorders>
            <w:shd w:val="clear" w:color="000000" w:fill="FFFFFF"/>
            <w:vAlign w:val="center"/>
            <w:hideMark/>
          </w:tcPr>
          <w:p w14:paraId="73AAB8B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77C626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E416905" w14:textId="77777777" w:rsidTr="0097158B">
        <w:trPr>
          <w:trHeight w:val="69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5CF5F6B" w14:textId="43A758F0"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Dispozitiv (sistema p/u respiratie artificiala manuala) sac AMBU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8C708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C4B62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7A8D570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Dispozitiv (sistema p/u respiratie artificiala manuala) sac AMBU</w:t>
            </w:r>
          </w:p>
        </w:tc>
        <w:tc>
          <w:tcPr>
            <w:tcW w:w="1002" w:type="dxa"/>
            <w:tcBorders>
              <w:top w:val="nil"/>
              <w:left w:val="nil"/>
              <w:bottom w:val="single" w:sz="4" w:space="0" w:color="auto"/>
              <w:right w:val="single" w:sz="4" w:space="0" w:color="auto"/>
            </w:tcBorders>
            <w:shd w:val="clear" w:color="000000" w:fill="FFFFFF"/>
            <w:vAlign w:val="center"/>
            <w:hideMark/>
          </w:tcPr>
          <w:p w14:paraId="1B50855B"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B18B76A"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55013C6" w14:textId="77777777" w:rsidTr="0097158B">
        <w:trPr>
          <w:trHeight w:val="681"/>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6ED69" w14:textId="386816FF" w:rsidR="0097158B" w:rsidRPr="00365D3F" w:rsidRDefault="0097158B" w:rsidP="00365D3F">
            <w:pPr>
              <w:pStyle w:val="a4"/>
              <w:numPr>
                <w:ilvl w:val="0"/>
                <w:numId w:val="40"/>
              </w:numPr>
              <w:spacing w:after="0" w:line="240" w:lineRule="auto"/>
              <w:ind w:left="34" w:firstLine="326"/>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Electrozi multifunctionali Stat-padz II (compatibili cu defibrilatorul Mindray)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AEB41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23F426C"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7FE41D4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Electrozi multifunctionali Stat-padz II (compatibili cu defibrilatorul Mindray). Electrozi autoadeziv de calitate inalta pentru procedurile de defibrilare si stimulare cardiaca, de unica folosinta</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6D44D462"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494A37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E787D58" w14:textId="77777777" w:rsidTr="0097158B">
        <w:trPr>
          <w:trHeight w:val="40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C138352" w14:textId="7501121C" w:rsidR="0097158B" w:rsidRPr="00365D3F" w:rsidRDefault="00365D3F"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Electrozi neutri cu </w:t>
            </w:r>
            <w:r w:rsidR="0097158B" w:rsidRPr="00365D3F">
              <w:rPr>
                <w:rFonts w:ascii="Times New Roman" w:eastAsia="Times New Roman" w:hAnsi="Times New Roman" w:cs="Times New Roman"/>
                <w:sz w:val="20"/>
                <w:szCs w:val="20"/>
                <w:lang w:eastAsia="ru-RU"/>
              </w:rPr>
              <w:t>lipici pentru adulti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A1CC5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2250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127E5B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32A4705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Electrozi neutri cu lipici pentru adulti</w:t>
            </w:r>
          </w:p>
        </w:tc>
        <w:tc>
          <w:tcPr>
            <w:tcW w:w="1002" w:type="dxa"/>
            <w:tcBorders>
              <w:top w:val="nil"/>
              <w:left w:val="nil"/>
              <w:bottom w:val="single" w:sz="4" w:space="0" w:color="auto"/>
              <w:right w:val="single" w:sz="4" w:space="0" w:color="auto"/>
            </w:tcBorders>
            <w:shd w:val="clear" w:color="auto" w:fill="auto"/>
            <w:hideMark/>
          </w:tcPr>
          <w:p w14:paraId="6977027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5A74E6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F049343" w14:textId="77777777" w:rsidTr="0097158B">
        <w:trPr>
          <w:trHeight w:val="6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F6D7953" w14:textId="14F8946A"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Electrod neutral monoutilizabil, Suprafața pînă la 500 cm2</w:t>
            </w:r>
            <w:proofErr w:type="gramStart"/>
            <w:r w:rsidRPr="00365D3F">
              <w:rPr>
                <w:rFonts w:ascii="Times New Roman" w:eastAsia="Times New Roman" w:hAnsi="Times New Roman" w:cs="Times New Roman"/>
                <w:sz w:val="20"/>
                <w:szCs w:val="20"/>
                <w:lang w:eastAsia="ru-RU"/>
              </w:rPr>
              <w:t>,  cablu</w:t>
            </w:r>
            <w:proofErr w:type="gramEnd"/>
            <w:r w:rsidRPr="00365D3F">
              <w:rPr>
                <w:rFonts w:ascii="Times New Roman" w:eastAsia="Times New Roman" w:hAnsi="Times New Roman" w:cs="Times New Roman"/>
                <w:sz w:val="20"/>
                <w:szCs w:val="20"/>
                <w:lang w:eastAsia="ru-RU"/>
              </w:rPr>
              <w:t xml:space="preserve"> de 3m.</w:t>
            </w:r>
          </w:p>
        </w:tc>
        <w:tc>
          <w:tcPr>
            <w:tcW w:w="1701" w:type="dxa"/>
            <w:tcBorders>
              <w:top w:val="single" w:sz="4" w:space="0" w:color="auto"/>
              <w:left w:val="nil"/>
              <w:bottom w:val="nil"/>
              <w:right w:val="single" w:sz="4" w:space="0" w:color="auto"/>
            </w:tcBorders>
            <w:shd w:val="clear" w:color="auto" w:fill="auto"/>
            <w:noWrap/>
            <w:vAlign w:val="center"/>
            <w:hideMark/>
          </w:tcPr>
          <w:p w14:paraId="25D4559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7728</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DE580F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4891532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Electrod neutral monoutilizabil, Suprafața pînă la 500 cm2</w:t>
            </w:r>
            <w:proofErr w:type="gramStart"/>
            <w:r w:rsidRPr="00F32901">
              <w:rPr>
                <w:rFonts w:ascii="Times New Roman" w:eastAsia="Times New Roman" w:hAnsi="Times New Roman" w:cs="Times New Roman"/>
                <w:sz w:val="20"/>
                <w:szCs w:val="20"/>
                <w:lang w:eastAsia="ru-RU"/>
              </w:rPr>
              <w:t>,  cablu</w:t>
            </w:r>
            <w:proofErr w:type="gramEnd"/>
            <w:r w:rsidRPr="00F32901">
              <w:rPr>
                <w:rFonts w:ascii="Times New Roman" w:eastAsia="Times New Roman" w:hAnsi="Times New Roman" w:cs="Times New Roman"/>
                <w:sz w:val="20"/>
                <w:szCs w:val="20"/>
                <w:lang w:eastAsia="ru-RU"/>
              </w:rPr>
              <w:t xml:space="preserve"> de 3m.</w:t>
            </w:r>
          </w:p>
        </w:tc>
        <w:tc>
          <w:tcPr>
            <w:tcW w:w="1002" w:type="dxa"/>
            <w:tcBorders>
              <w:top w:val="nil"/>
              <w:left w:val="nil"/>
              <w:bottom w:val="single" w:sz="4" w:space="0" w:color="auto"/>
              <w:right w:val="single" w:sz="4" w:space="0" w:color="auto"/>
            </w:tcBorders>
            <w:shd w:val="clear" w:color="auto" w:fill="auto"/>
            <w:hideMark/>
          </w:tcPr>
          <w:p w14:paraId="0A2FEDB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400</w:t>
            </w:r>
          </w:p>
        </w:tc>
        <w:tc>
          <w:tcPr>
            <w:tcW w:w="1012" w:type="dxa"/>
            <w:tcBorders>
              <w:top w:val="single" w:sz="4" w:space="0" w:color="auto"/>
              <w:left w:val="nil"/>
              <w:bottom w:val="nil"/>
              <w:right w:val="single" w:sz="4" w:space="0" w:color="auto"/>
            </w:tcBorders>
            <w:shd w:val="clear" w:color="auto" w:fill="auto"/>
            <w:noWrap/>
            <w:vAlign w:val="bottom"/>
            <w:hideMark/>
          </w:tcPr>
          <w:p w14:paraId="6BBE4FB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9FEC84D"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80AD" w14:textId="5BACB3B3"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Electrozi activi monoutilizabili</w:t>
            </w:r>
            <w:proofErr w:type="gramStart"/>
            <w:r w:rsidRPr="00365D3F">
              <w:rPr>
                <w:rFonts w:ascii="Times New Roman" w:eastAsia="Times New Roman" w:hAnsi="Times New Roman" w:cs="Times New Roman"/>
                <w:sz w:val="20"/>
                <w:szCs w:val="20"/>
                <w:lang w:eastAsia="ru-RU"/>
              </w:rPr>
              <w:t>,cu</w:t>
            </w:r>
            <w:proofErr w:type="gramEnd"/>
            <w:r w:rsidRPr="00365D3F">
              <w:rPr>
                <w:rFonts w:ascii="Times New Roman" w:eastAsia="Times New Roman" w:hAnsi="Times New Roman" w:cs="Times New Roman"/>
                <w:sz w:val="20"/>
                <w:szCs w:val="20"/>
                <w:lang w:eastAsia="ru-RU"/>
              </w:rPr>
              <w:t xml:space="preserve"> 2 butoane, tripolar,  cablu de 3m.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5F591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13352</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CEABFD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04CF9E0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Electrozi activi monoutilizabili</w:t>
            </w:r>
            <w:proofErr w:type="gramStart"/>
            <w:r w:rsidRPr="00F32901">
              <w:rPr>
                <w:rFonts w:ascii="Times New Roman" w:eastAsia="Times New Roman" w:hAnsi="Times New Roman" w:cs="Times New Roman"/>
                <w:sz w:val="20"/>
                <w:szCs w:val="20"/>
                <w:lang w:eastAsia="ru-RU"/>
              </w:rPr>
              <w:t>,cu</w:t>
            </w:r>
            <w:proofErr w:type="gramEnd"/>
            <w:r w:rsidRPr="00F32901">
              <w:rPr>
                <w:rFonts w:ascii="Times New Roman" w:eastAsia="Times New Roman" w:hAnsi="Times New Roman" w:cs="Times New Roman"/>
                <w:sz w:val="20"/>
                <w:szCs w:val="20"/>
                <w:lang w:eastAsia="ru-RU"/>
              </w:rPr>
              <w:t xml:space="preserve"> 2 butoane, tripolar,  cablu de 3m.</w:t>
            </w:r>
          </w:p>
        </w:tc>
        <w:tc>
          <w:tcPr>
            <w:tcW w:w="1002" w:type="dxa"/>
            <w:tcBorders>
              <w:top w:val="single" w:sz="4" w:space="0" w:color="auto"/>
              <w:left w:val="nil"/>
              <w:bottom w:val="single" w:sz="4" w:space="0" w:color="auto"/>
              <w:right w:val="single" w:sz="4" w:space="0" w:color="auto"/>
            </w:tcBorders>
            <w:shd w:val="clear" w:color="auto" w:fill="auto"/>
            <w:hideMark/>
          </w:tcPr>
          <w:p w14:paraId="2BEE98CF"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B69195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D614599" w14:textId="77777777" w:rsidTr="0097158B">
        <w:trPr>
          <w:trHeight w:val="60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56D86A" w14:textId="65637DFB"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Filtru respirator antiviral/antibacterian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B914F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B65A23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50C0B9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Filtru respirator antiviral/antibacterian  pentru testarea functiei pulmonare A-182-300-004, de unica folosinta, compatibil cu Stres sistem cardiopulmonar cu cicloergometru midel: Quark (originai)</w:t>
            </w:r>
          </w:p>
        </w:tc>
        <w:tc>
          <w:tcPr>
            <w:tcW w:w="1002" w:type="dxa"/>
            <w:tcBorders>
              <w:top w:val="nil"/>
              <w:left w:val="nil"/>
              <w:bottom w:val="single" w:sz="4" w:space="0" w:color="auto"/>
              <w:right w:val="single" w:sz="4" w:space="0" w:color="auto"/>
            </w:tcBorders>
            <w:shd w:val="clear" w:color="000000" w:fill="FFFFFF"/>
            <w:vAlign w:val="center"/>
            <w:hideMark/>
          </w:tcPr>
          <w:p w14:paraId="7A248460"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5F75AB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26E3B78" w14:textId="77777777" w:rsidTr="0097158B">
        <w:trPr>
          <w:trHeight w:val="888"/>
        </w:trPr>
        <w:tc>
          <w:tcPr>
            <w:tcW w:w="2552" w:type="dxa"/>
            <w:tcBorders>
              <w:top w:val="nil"/>
              <w:left w:val="single" w:sz="4" w:space="0" w:color="auto"/>
              <w:bottom w:val="nil"/>
              <w:right w:val="single" w:sz="4" w:space="0" w:color="auto"/>
            </w:tcBorders>
            <w:shd w:val="clear" w:color="auto" w:fill="auto"/>
            <w:vAlign w:val="bottom"/>
            <w:hideMark/>
          </w:tcPr>
          <w:p w14:paraId="77B7F437" w14:textId="01D27A18"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Filtru respirator HME p/u aparatele de anestezie si ventilare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E8E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494AB2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677F0CF"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Filtru respirator HME p/u aparatele de anestezie si ventilare, adulti, eficienta de filtrare si virala 99,99%, rezistenta fluxului 30 l/MIN-0,8-1,3 cmH2O, la 60L/min-1,9-2,9cmH2O, volum compresibil 57-67ml, volum Tidal min 200ml, return de lichid la VT-500ml-30,8-32,3 mgH2O/L, port Luer p/proba de CO2.</w:t>
            </w:r>
          </w:p>
        </w:tc>
        <w:tc>
          <w:tcPr>
            <w:tcW w:w="1002" w:type="dxa"/>
            <w:tcBorders>
              <w:top w:val="nil"/>
              <w:left w:val="nil"/>
              <w:bottom w:val="single" w:sz="4" w:space="0" w:color="auto"/>
              <w:right w:val="single" w:sz="4" w:space="0" w:color="auto"/>
            </w:tcBorders>
            <w:shd w:val="clear" w:color="000000" w:fill="FFFFFF"/>
            <w:vAlign w:val="center"/>
            <w:hideMark/>
          </w:tcPr>
          <w:p w14:paraId="425DFAA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A65E77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64B82D3" w14:textId="77777777" w:rsidTr="0097158B">
        <w:trPr>
          <w:trHeight w:val="5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1FA4" w14:textId="4A75123E"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Filtru p/u aspirator chirurgical GIMA clinic+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86C77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7A022C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1563562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Filtru p/u aspirator chirurgical GIMA clinic+</w:t>
            </w:r>
          </w:p>
        </w:tc>
        <w:tc>
          <w:tcPr>
            <w:tcW w:w="1002" w:type="dxa"/>
            <w:tcBorders>
              <w:top w:val="nil"/>
              <w:left w:val="nil"/>
              <w:bottom w:val="single" w:sz="4" w:space="0" w:color="auto"/>
              <w:right w:val="single" w:sz="4" w:space="0" w:color="auto"/>
            </w:tcBorders>
            <w:shd w:val="clear" w:color="000000" w:fill="FFFFFF"/>
            <w:vAlign w:val="center"/>
            <w:hideMark/>
          </w:tcPr>
          <w:p w14:paraId="1EED0DE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73B3ACD"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D7A6758" w14:textId="77777777" w:rsidTr="0097158B">
        <w:trPr>
          <w:trHeight w:val="413"/>
        </w:trPr>
        <w:tc>
          <w:tcPr>
            <w:tcW w:w="2552" w:type="dxa"/>
            <w:tcBorders>
              <w:top w:val="nil"/>
              <w:left w:val="nil"/>
              <w:bottom w:val="nil"/>
              <w:right w:val="nil"/>
            </w:tcBorders>
            <w:shd w:val="clear" w:color="auto" w:fill="auto"/>
            <w:vAlign w:val="bottom"/>
            <w:hideMark/>
          </w:tcPr>
          <w:p w14:paraId="19E67C8C" w14:textId="503C3E9E"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Garou medical p/u emisii de singe latex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44BA9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9B5E68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nil"/>
              <w:right w:val="nil"/>
            </w:tcBorders>
            <w:shd w:val="clear" w:color="auto" w:fill="auto"/>
            <w:noWrap/>
            <w:vAlign w:val="center"/>
            <w:hideMark/>
          </w:tcPr>
          <w:p w14:paraId="5259961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Garou medical p/u emisii de singe latex</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14:paraId="51DEFFE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30B8F0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588BF6B" w14:textId="77777777" w:rsidTr="0097158B">
        <w:trPr>
          <w:trHeight w:val="36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BDB5B2E" w14:textId="070BA225"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Gholder adaptor pentru recoltare in vacutainer N500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45E71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2700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9BF9FC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762164C" w14:textId="77777777" w:rsidR="0097158B" w:rsidRPr="00AD7FC2"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Dispozitiv din polipropilena pentru ace vacutainer, parte componenta a sistemului de recoltare a sangelui in eprubete vidate-vacutainere. </w:t>
            </w:r>
            <w:r w:rsidRPr="00AD7FC2">
              <w:rPr>
                <w:rFonts w:ascii="Times New Roman" w:eastAsia="Times New Roman" w:hAnsi="Times New Roman" w:cs="Times New Roman"/>
                <w:sz w:val="20"/>
                <w:szCs w:val="20"/>
                <w:lang w:eastAsia="ru-RU"/>
              </w:rPr>
              <w:t>Mod ambalare 500buc/punga</w:t>
            </w:r>
          </w:p>
        </w:tc>
        <w:tc>
          <w:tcPr>
            <w:tcW w:w="1002" w:type="dxa"/>
            <w:tcBorders>
              <w:top w:val="nil"/>
              <w:left w:val="nil"/>
              <w:bottom w:val="single" w:sz="4" w:space="0" w:color="auto"/>
              <w:right w:val="single" w:sz="4" w:space="0" w:color="auto"/>
            </w:tcBorders>
            <w:shd w:val="clear" w:color="auto" w:fill="auto"/>
            <w:hideMark/>
          </w:tcPr>
          <w:p w14:paraId="18FE3CA6"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C697A6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unitati</w:t>
            </w:r>
          </w:p>
        </w:tc>
      </w:tr>
      <w:tr w:rsidR="0097158B" w:rsidRPr="00F32901" w14:paraId="4D902B97" w14:textId="77777777" w:rsidTr="0097158B">
        <w:trPr>
          <w:trHeight w:val="50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A24402B" w14:textId="64E04B82" w:rsidR="0097158B" w:rsidRPr="00365D3F" w:rsidRDefault="0097158B" w:rsidP="00365D3F">
            <w:pPr>
              <w:pStyle w:val="a4"/>
              <w:numPr>
                <w:ilvl w:val="0"/>
                <w:numId w:val="40"/>
              </w:numPr>
              <w:spacing w:after="0" w:line="240" w:lineRule="auto"/>
              <w:ind w:left="-108" w:firstLine="349"/>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Hirtie termosensibila  pu defibrilator 50x42 tip rola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BE725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4360AD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84B992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Hirtie termo pu defibrilator 50x42 tip rola</w:t>
            </w:r>
          </w:p>
        </w:tc>
        <w:tc>
          <w:tcPr>
            <w:tcW w:w="1002" w:type="dxa"/>
            <w:tcBorders>
              <w:top w:val="nil"/>
              <w:left w:val="nil"/>
              <w:bottom w:val="single" w:sz="4" w:space="0" w:color="auto"/>
              <w:right w:val="single" w:sz="4" w:space="0" w:color="auto"/>
            </w:tcBorders>
            <w:shd w:val="clear" w:color="auto" w:fill="auto"/>
            <w:hideMark/>
          </w:tcPr>
          <w:p w14:paraId="373F30FB"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E46CF6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unitati</w:t>
            </w:r>
          </w:p>
        </w:tc>
      </w:tr>
      <w:tr w:rsidR="0097158B" w:rsidRPr="00F32901" w14:paraId="4C565CE2" w14:textId="77777777" w:rsidTr="0097158B">
        <w:trPr>
          <w:trHeight w:val="693"/>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2EE51307" w14:textId="634D0BD7"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Kit pentru sterilizare cu 100% Etilen Oxid</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517BED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B01535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1CE7EA0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Kit pentru sterilizare cu 100% Etilen Oxid. Set Lit-ul va contine cartidge de sterilizare cu 100%Etilen Oxid de 11 gr. Punga pentru sterilizare cu dimensiunile 22inx36in(55,88cmx91,44cm),clip pentru umeditate, dozimetru 34</w:t>
            </w:r>
          </w:p>
        </w:tc>
        <w:tc>
          <w:tcPr>
            <w:tcW w:w="1002" w:type="dxa"/>
            <w:tcBorders>
              <w:top w:val="nil"/>
              <w:left w:val="nil"/>
              <w:bottom w:val="single" w:sz="4" w:space="0" w:color="auto"/>
              <w:right w:val="single" w:sz="4" w:space="0" w:color="auto"/>
            </w:tcBorders>
            <w:shd w:val="clear" w:color="000000" w:fill="FFFFFF"/>
            <w:vAlign w:val="center"/>
            <w:hideMark/>
          </w:tcPr>
          <w:p w14:paraId="080A072E"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3C2342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268923DE" w14:textId="77777777" w:rsidTr="0097158B">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83618DA" w14:textId="271BCFD8" w:rsidR="0097158B" w:rsidRPr="00365D3F" w:rsidRDefault="0097158B" w:rsidP="00E33948">
            <w:pPr>
              <w:pStyle w:val="a4"/>
              <w:numPr>
                <w:ilvl w:val="0"/>
                <w:numId w:val="40"/>
              </w:numPr>
              <w:spacing w:after="0" w:line="240" w:lineRule="auto"/>
              <w:ind w:left="-108" w:firstLine="709"/>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Lanteta sterila pentru glucometru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64395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5F97A4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ED4D94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Lanteta sterila pentru glucometru </w:t>
            </w:r>
          </w:p>
        </w:tc>
        <w:tc>
          <w:tcPr>
            <w:tcW w:w="1002" w:type="dxa"/>
            <w:tcBorders>
              <w:top w:val="nil"/>
              <w:left w:val="nil"/>
              <w:bottom w:val="single" w:sz="4" w:space="0" w:color="auto"/>
              <w:right w:val="single" w:sz="4" w:space="0" w:color="auto"/>
            </w:tcBorders>
            <w:shd w:val="clear" w:color="000000" w:fill="FFFFFF"/>
            <w:vAlign w:val="center"/>
            <w:hideMark/>
          </w:tcPr>
          <w:p w14:paraId="76A11AD6"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D8F890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5B34F57" w14:textId="77777777" w:rsidTr="0097158B">
        <w:trPr>
          <w:trHeight w:val="4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31D050" w14:textId="46844B6A" w:rsidR="0097158B" w:rsidRPr="00A57690" w:rsidRDefault="0097158B" w:rsidP="00A57690">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A57690">
              <w:rPr>
                <w:rFonts w:ascii="Times New Roman" w:eastAsia="Times New Roman" w:hAnsi="Times New Roman" w:cs="Times New Roman"/>
                <w:color w:val="000000"/>
                <w:sz w:val="20"/>
                <w:szCs w:val="20"/>
                <w:lang w:eastAsia="ru-RU"/>
              </w:rPr>
              <w:t>Mandren pentru sonde gastro-duodenale 12-21Fr.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11970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DDAEAA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0268510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Mandren pentru sonde gastro-duodenale 12-21Fr.</w:t>
            </w:r>
          </w:p>
        </w:tc>
        <w:tc>
          <w:tcPr>
            <w:tcW w:w="1002" w:type="dxa"/>
            <w:tcBorders>
              <w:top w:val="nil"/>
              <w:left w:val="nil"/>
              <w:bottom w:val="single" w:sz="4" w:space="0" w:color="auto"/>
              <w:right w:val="single" w:sz="4" w:space="0" w:color="auto"/>
            </w:tcBorders>
            <w:shd w:val="clear" w:color="000000" w:fill="FFFFFF"/>
            <w:vAlign w:val="center"/>
            <w:hideMark/>
          </w:tcPr>
          <w:p w14:paraId="76F8221F"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841F72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552A8E9" w14:textId="77777777" w:rsidTr="0097158B">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F76A9C" w14:textId="1865A06C"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Manjeta p/u cardiomonitor (adulti)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C1D0B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671DC5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091EF53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Manjeta p/u cardiomonitor (adulti)</w:t>
            </w:r>
          </w:p>
        </w:tc>
        <w:tc>
          <w:tcPr>
            <w:tcW w:w="1002" w:type="dxa"/>
            <w:tcBorders>
              <w:top w:val="nil"/>
              <w:left w:val="nil"/>
              <w:bottom w:val="single" w:sz="4" w:space="0" w:color="auto"/>
              <w:right w:val="single" w:sz="4" w:space="0" w:color="auto"/>
            </w:tcBorders>
            <w:shd w:val="clear" w:color="000000" w:fill="FFFFFF"/>
            <w:vAlign w:val="center"/>
            <w:hideMark/>
          </w:tcPr>
          <w:p w14:paraId="03B1D8F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8DDF02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A6B3E92" w14:textId="77777777" w:rsidTr="0097158B">
        <w:trPr>
          <w:trHeight w:val="4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26DAF1" w14:textId="1306FBD2"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Manusa AQUA TOTAL HYGIENE pre-imbibata cu lotiune hipoalergica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AA49C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8000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FDC7B2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86C914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Manusa AQUA TOTAL HYGIENE pre-imbibata cu lotiune hipoalergica </w:t>
            </w:r>
          </w:p>
        </w:tc>
        <w:tc>
          <w:tcPr>
            <w:tcW w:w="1002" w:type="dxa"/>
            <w:tcBorders>
              <w:top w:val="nil"/>
              <w:left w:val="nil"/>
              <w:bottom w:val="single" w:sz="4" w:space="0" w:color="auto"/>
              <w:right w:val="single" w:sz="4" w:space="0" w:color="auto"/>
            </w:tcBorders>
            <w:shd w:val="clear" w:color="000000" w:fill="FFFFFF"/>
            <w:vAlign w:val="center"/>
            <w:hideMark/>
          </w:tcPr>
          <w:p w14:paraId="580F41E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C5F988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3C535C9" w14:textId="77777777" w:rsidTr="0097158B">
        <w:trPr>
          <w:trHeight w:val="6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C4479" w14:textId="7C34F19E" w:rsidR="0097158B" w:rsidRPr="005B50DE" w:rsidRDefault="0097158B" w:rsidP="005B50DE">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Masca de față din seria Hans Rudolph 7450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EBC33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400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6EAC754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691C51B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Masca de față din seria Hans Rudolph 7450. V2 medium, realizată din cauciuc siliconic moale, multifuncțională,  compatibilă cu  Stress sistem cardiopulmonar cu cicloergometru model : Quark (original) </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7E782F19"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3B3CCD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1926EF0"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AD1AEA" w14:textId="5112FE30"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lastRenderedPageBreak/>
              <w:t>Masca de oxigen marimea XL</w:t>
            </w:r>
          </w:p>
        </w:tc>
        <w:tc>
          <w:tcPr>
            <w:tcW w:w="1701" w:type="dxa"/>
            <w:tcBorders>
              <w:top w:val="single" w:sz="4" w:space="0" w:color="auto"/>
              <w:left w:val="nil"/>
              <w:bottom w:val="nil"/>
              <w:right w:val="single" w:sz="4" w:space="0" w:color="auto"/>
            </w:tcBorders>
            <w:shd w:val="clear" w:color="auto" w:fill="auto"/>
            <w:noWrap/>
            <w:vAlign w:val="center"/>
            <w:hideMark/>
          </w:tcPr>
          <w:p w14:paraId="6EEE540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81991C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17F9D92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Masca de oxigen marimea XL. PVC transparent netoxic                                                                                                     -nu contine latex                                                                                                                   -tub lung 210cm cu conectori universali                                                                          -rezervor de Oxigen 1000ml                                                                                            -conector cu supape de silicon                                                                                         -unica folosinta                                                                                                                  -ambalate individual</w:t>
            </w:r>
            <w:r w:rsidRPr="00F32901">
              <w:rPr>
                <w:rFonts w:ascii="Times New Roman" w:eastAsia="Times New Roman" w:hAnsi="Times New Roman" w:cs="Times New Roman"/>
                <w:sz w:val="20"/>
                <w:szCs w:val="20"/>
                <w:lang w:eastAsia="ru-RU"/>
              </w:rPr>
              <w:br/>
              <w:t>Prezentarea de mostrela momentul licitatiei marimea XL</w:t>
            </w:r>
          </w:p>
        </w:tc>
        <w:tc>
          <w:tcPr>
            <w:tcW w:w="1002" w:type="dxa"/>
            <w:tcBorders>
              <w:top w:val="nil"/>
              <w:left w:val="nil"/>
              <w:bottom w:val="single" w:sz="4" w:space="0" w:color="auto"/>
              <w:right w:val="single" w:sz="4" w:space="0" w:color="auto"/>
            </w:tcBorders>
            <w:shd w:val="clear" w:color="000000" w:fill="FFFFFF"/>
            <w:vAlign w:val="center"/>
            <w:hideMark/>
          </w:tcPr>
          <w:p w14:paraId="670C9BE9"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1000</w:t>
            </w:r>
          </w:p>
        </w:tc>
        <w:tc>
          <w:tcPr>
            <w:tcW w:w="1012" w:type="dxa"/>
            <w:tcBorders>
              <w:top w:val="single" w:sz="4" w:space="0" w:color="auto"/>
              <w:left w:val="nil"/>
              <w:bottom w:val="nil"/>
              <w:right w:val="single" w:sz="4" w:space="0" w:color="auto"/>
            </w:tcBorders>
            <w:shd w:val="clear" w:color="auto" w:fill="auto"/>
            <w:noWrap/>
            <w:vAlign w:val="bottom"/>
            <w:hideMark/>
          </w:tcPr>
          <w:p w14:paraId="69C6255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CED8C33" w14:textId="77777777" w:rsidTr="0097158B">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D737" w14:textId="5750D00C" w:rsidR="0097158B" w:rsidRPr="005B50DE" w:rsidRDefault="0097158B" w:rsidP="005B50DE">
            <w:pPr>
              <w:pStyle w:val="a4"/>
              <w:numPr>
                <w:ilvl w:val="0"/>
                <w:numId w:val="40"/>
              </w:numPr>
              <w:spacing w:after="0" w:line="240" w:lineRule="auto"/>
              <w:ind w:left="34" w:firstLine="326"/>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Masca de Oxigen pu adulti cu Nebulizator XL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6B0D5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3EC34A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37ABAC6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Masca de Oxigen pu adulti cu Nebulizator XL, forma anatomica maturi compusa din 3 piese</w:t>
            </w:r>
            <w:r w:rsidRPr="00F32901">
              <w:rPr>
                <w:rFonts w:ascii="Times New Roman" w:eastAsia="Times New Roman" w:hAnsi="Times New Roman" w:cs="Times New Roman"/>
                <w:sz w:val="20"/>
                <w:szCs w:val="20"/>
                <w:lang w:eastAsia="ru-RU"/>
              </w:rPr>
              <w:br/>
              <w:t>-masca cu sistem de fixare elastic</w:t>
            </w:r>
            <w:r w:rsidRPr="00F32901">
              <w:rPr>
                <w:rFonts w:ascii="Times New Roman" w:eastAsia="Times New Roman" w:hAnsi="Times New Roman" w:cs="Times New Roman"/>
                <w:sz w:val="20"/>
                <w:szCs w:val="20"/>
                <w:lang w:eastAsia="ru-RU"/>
              </w:rPr>
              <w:br/>
              <w:t>-rezervor cu capacitate de 8-10ml</w:t>
            </w:r>
            <w:r w:rsidRPr="00F32901">
              <w:rPr>
                <w:rFonts w:ascii="Times New Roman" w:eastAsia="Times New Roman" w:hAnsi="Times New Roman" w:cs="Times New Roman"/>
                <w:sz w:val="20"/>
                <w:szCs w:val="20"/>
                <w:lang w:eastAsia="ru-RU"/>
              </w:rPr>
              <w:br/>
              <w:t>-transparent pentru substanta</w:t>
            </w:r>
            <w:r w:rsidRPr="00F32901">
              <w:rPr>
                <w:rFonts w:ascii="Times New Roman" w:eastAsia="Times New Roman" w:hAnsi="Times New Roman" w:cs="Times New Roman"/>
                <w:sz w:val="20"/>
                <w:szCs w:val="20"/>
                <w:lang w:eastAsia="ru-RU"/>
              </w:rPr>
              <w:br/>
              <w:t>medicamentoasa</w:t>
            </w:r>
            <w:r w:rsidRPr="00F32901">
              <w:rPr>
                <w:rFonts w:ascii="Times New Roman" w:eastAsia="Times New Roman" w:hAnsi="Times New Roman" w:cs="Times New Roman"/>
                <w:sz w:val="20"/>
                <w:szCs w:val="20"/>
                <w:lang w:eastAsia="ru-RU"/>
              </w:rPr>
              <w:br/>
              <w:t>-racord flexibil, 200cm cu conector</w:t>
            </w:r>
            <w:r w:rsidRPr="00F32901">
              <w:rPr>
                <w:rFonts w:ascii="Times New Roman" w:eastAsia="Times New Roman" w:hAnsi="Times New Roman" w:cs="Times New Roman"/>
                <w:sz w:val="20"/>
                <w:szCs w:val="20"/>
                <w:lang w:eastAsia="ru-RU"/>
              </w:rPr>
              <w:br/>
              <w:t>standart</w:t>
            </w:r>
            <w:r w:rsidRPr="00F32901">
              <w:rPr>
                <w:rFonts w:ascii="Times New Roman" w:eastAsia="Times New Roman" w:hAnsi="Times New Roman" w:cs="Times New Roman"/>
                <w:sz w:val="20"/>
                <w:szCs w:val="20"/>
                <w:lang w:eastAsia="ru-RU"/>
              </w:rPr>
              <w:br/>
              <w:t>-steril</w:t>
            </w:r>
            <w:r w:rsidRPr="00F32901">
              <w:rPr>
                <w:rFonts w:ascii="Times New Roman" w:eastAsia="Times New Roman" w:hAnsi="Times New Roman" w:cs="Times New Roman"/>
                <w:sz w:val="20"/>
                <w:szCs w:val="20"/>
                <w:lang w:eastAsia="ru-RU"/>
              </w:rPr>
              <w:br/>
              <w:t>-ambalate individual</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5002A45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70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066A5A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5027CFB" w14:textId="77777777" w:rsidTr="0097158B">
        <w:trPr>
          <w:trHeight w:val="7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285186" w14:textId="551300AD" w:rsidR="0097158B" w:rsidRPr="005B50DE" w:rsidRDefault="0097158B" w:rsidP="005B50DE">
            <w:pPr>
              <w:pStyle w:val="a4"/>
              <w:numPr>
                <w:ilvl w:val="0"/>
                <w:numId w:val="40"/>
              </w:numPr>
              <w:spacing w:after="0" w:line="240" w:lineRule="auto"/>
              <w:ind w:left="0"/>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Masca pentru anestezie/resucitare marimea 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CC691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DE8179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BDD778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Masca pentru anestezie/resucitare marimea 4-5. Adulti, adaptabila oricarui tip de balon, reanimare, din silicon transparent, Autoclavabil, cu valva. Prezentare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0A3EA20D"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FDB8ED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7307382" w14:textId="77777777" w:rsidTr="0097158B">
        <w:trPr>
          <w:trHeight w:val="5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B81849A" w14:textId="39362CB0"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Musama medicala 1m x 0.9m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C8AC2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1750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7808A4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49460EF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Musama medicala 1m x 0.9m</w:t>
            </w:r>
          </w:p>
        </w:tc>
        <w:tc>
          <w:tcPr>
            <w:tcW w:w="1002" w:type="dxa"/>
            <w:tcBorders>
              <w:top w:val="nil"/>
              <w:left w:val="nil"/>
              <w:bottom w:val="single" w:sz="4" w:space="0" w:color="auto"/>
              <w:right w:val="single" w:sz="4" w:space="0" w:color="auto"/>
            </w:tcBorders>
            <w:shd w:val="clear" w:color="000000" w:fill="FFFFFF"/>
            <w:vAlign w:val="center"/>
            <w:hideMark/>
          </w:tcPr>
          <w:p w14:paraId="1FB9725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8649EE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38D675D" w14:textId="77777777" w:rsidTr="0097158B">
        <w:trPr>
          <w:trHeight w:val="69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8CC2488" w14:textId="131ADDE6"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Nutrifix set pentru alimentare enterala B/Braun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AA25B3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1800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192E0D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AC976D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Nutrifix set pentru alimentare enterala B/Braun</w:t>
            </w:r>
          </w:p>
        </w:tc>
        <w:tc>
          <w:tcPr>
            <w:tcW w:w="1002" w:type="dxa"/>
            <w:tcBorders>
              <w:top w:val="nil"/>
              <w:left w:val="nil"/>
              <w:bottom w:val="single" w:sz="4" w:space="0" w:color="auto"/>
              <w:right w:val="single" w:sz="4" w:space="0" w:color="auto"/>
            </w:tcBorders>
            <w:shd w:val="clear" w:color="000000" w:fill="FFFFFF"/>
            <w:vAlign w:val="center"/>
            <w:hideMark/>
          </w:tcPr>
          <w:p w14:paraId="4DE12046"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09FF52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379F8ABB" w14:textId="77777777" w:rsidTr="0097158B">
        <w:trPr>
          <w:trHeight w:val="686"/>
        </w:trPr>
        <w:tc>
          <w:tcPr>
            <w:tcW w:w="2552" w:type="dxa"/>
            <w:tcBorders>
              <w:top w:val="nil"/>
              <w:left w:val="single" w:sz="4" w:space="0" w:color="auto"/>
              <w:bottom w:val="single" w:sz="4" w:space="0" w:color="auto"/>
              <w:right w:val="single" w:sz="4" w:space="0" w:color="auto"/>
            </w:tcBorders>
            <w:shd w:val="clear" w:color="000000" w:fill="FFFFFF"/>
            <w:hideMark/>
          </w:tcPr>
          <w:p w14:paraId="02C30E1D" w14:textId="7C542D32"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r w:rsidR="0097158B" w:rsidRPr="00AD7FC2">
              <w:rPr>
                <w:rFonts w:ascii="Times New Roman" w:eastAsia="Times New Roman" w:hAnsi="Times New Roman" w:cs="Times New Roman"/>
                <w:color w:val="000000"/>
                <w:sz w:val="20"/>
                <w:szCs w:val="20"/>
                <w:lang w:eastAsia="ru-RU"/>
              </w:rPr>
              <w:t>Paharute gradate.de la 2,5 ml-30 ml, getabile p/u med.din polister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001324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8F262B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25C1518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Paharute gradate.de la 2,5 ml-30</w:t>
            </w:r>
            <w:r w:rsidRPr="00F32901">
              <w:rPr>
                <w:rFonts w:ascii="Times New Roman" w:eastAsia="Times New Roman" w:hAnsi="Times New Roman" w:cs="Times New Roman"/>
                <w:sz w:val="20"/>
                <w:szCs w:val="20"/>
                <w:lang w:eastAsia="ru-RU"/>
              </w:rPr>
              <w:br/>
              <w:t>ml, getabile p/u med.din</w:t>
            </w:r>
            <w:r w:rsidRPr="00F32901">
              <w:rPr>
                <w:rFonts w:ascii="Times New Roman" w:eastAsia="Times New Roman" w:hAnsi="Times New Roman" w:cs="Times New Roman"/>
                <w:sz w:val="20"/>
                <w:szCs w:val="20"/>
                <w:lang w:eastAsia="ru-RU"/>
              </w:rPr>
              <w:br/>
              <w:t>polister</w:t>
            </w:r>
          </w:p>
        </w:tc>
        <w:tc>
          <w:tcPr>
            <w:tcW w:w="1002" w:type="dxa"/>
            <w:tcBorders>
              <w:top w:val="nil"/>
              <w:left w:val="nil"/>
              <w:bottom w:val="single" w:sz="4" w:space="0" w:color="auto"/>
              <w:right w:val="single" w:sz="4" w:space="0" w:color="auto"/>
            </w:tcBorders>
            <w:shd w:val="clear" w:color="000000" w:fill="FFFFFF"/>
            <w:vAlign w:val="center"/>
            <w:hideMark/>
          </w:tcPr>
          <w:p w14:paraId="0460B1F6"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C97D3A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6C5C4F7" w14:textId="77777777" w:rsidTr="0097158B">
        <w:trPr>
          <w:trHeight w:val="54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E99F255" w14:textId="4456E05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r w:rsidR="0097158B" w:rsidRPr="00AD7FC2">
              <w:rPr>
                <w:rFonts w:ascii="Times New Roman" w:eastAsia="Times New Roman" w:hAnsi="Times New Roman" w:cs="Times New Roman"/>
                <w:color w:val="000000"/>
                <w:sz w:val="20"/>
                <w:szCs w:val="20"/>
                <w:lang w:eastAsia="ru-RU"/>
              </w:rPr>
              <w:t>Pansament steril cu alginat de calciu 10x10cm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F2B53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41FE9D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375B6AC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Pansament steril cu alginat de calciu 10x10cm. Destinat pentru tratarea ranilor adanci cu mult exudat, pansament foarte absorbant, mentine un mediu hidratant, moale si ajustabil, pansamentul se adapteaza pe forma individuala ranii.</w:t>
            </w:r>
          </w:p>
        </w:tc>
        <w:tc>
          <w:tcPr>
            <w:tcW w:w="1002" w:type="dxa"/>
            <w:tcBorders>
              <w:top w:val="nil"/>
              <w:left w:val="nil"/>
              <w:bottom w:val="single" w:sz="4" w:space="0" w:color="auto"/>
              <w:right w:val="single" w:sz="4" w:space="0" w:color="auto"/>
            </w:tcBorders>
            <w:shd w:val="clear" w:color="000000" w:fill="FFFFFF"/>
            <w:vAlign w:val="center"/>
            <w:hideMark/>
          </w:tcPr>
          <w:p w14:paraId="491BFD3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1CD947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8D42792" w14:textId="77777777" w:rsidTr="0097158B">
        <w:trPr>
          <w:trHeight w:val="82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C221DDB" w14:textId="192D2E2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44. </w:t>
            </w:r>
            <w:r w:rsidR="0097158B" w:rsidRPr="00AD7FC2">
              <w:rPr>
                <w:rFonts w:ascii="Times New Roman" w:eastAsia="Times New Roman" w:hAnsi="Times New Roman" w:cs="Times New Roman"/>
                <w:color w:val="000000"/>
                <w:sz w:val="20"/>
                <w:szCs w:val="20"/>
                <w:lang w:eastAsia="ru-RU"/>
              </w:rPr>
              <w:t>Pansament pentru tratarea escarelor 10x10cm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E04A8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3400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E96F8B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0D0C47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Pansament pentru tratarea escarelor 10x10cm. Realizat dintr-omembrana poliuretanica cu film continuu semipermiabil, tip matrice. Permite trecerea vaporilor umezi catre exteriorul plagii, blocheaza trecerea lichidelor, pansamentul contine un agent de curatare non - toxic. Mentine mediu hidratant.</w:t>
            </w:r>
          </w:p>
        </w:tc>
        <w:tc>
          <w:tcPr>
            <w:tcW w:w="1002" w:type="dxa"/>
            <w:tcBorders>
              <w:top w:val="nil"/>
              <w:left w:val="nil"/>
              <w:bottom w:val="single" w:sz="4" w:space="0" w:color="auto"/>
              <w:right w:val="single" w:sz="4" w:space="0" w:color="auto"/>
            </w:tcBorders>
            <w:shd w:val="clear" w:color="000000" w:fill="FFFFFF"/>
            <w:vAlign w:val="center"/>
            <w:hideMark/>
          </w:tcPr>
          <w:p w14:paraId="740D3130"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924EE3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0B4B3EB" w14:textId="77777777" w:rsidTr="0097158B">
        <w:trPr>
          <w:trHeight w:val="73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DFEF995" w14:textId="6D70BDC5"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45. </w:t>
            </w:r>
            <w:r w:rsidR="0097158B" w:rsidRPr="00AD7FC2">
              <w:rPr>
                <w:rFonts w:ascii="Times New Roman" w:eastAsia="Times New Roman" w:hAnsi="Times New Roman" w:cs="Times New Roman"/>
                <w:color w:val="000000"/>
                <w:sz w:val="20"/>
                <w:szCs w:val="20"/>
                <w:lang w:eastAsia="ru-RU"/>
              </w:rPr>
              <w:t>Pansament adeziv cu fisie de tifon steril 35x10cm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B9B86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4E3F0C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3798E65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Pansament adeziv cu fisie de tifon steril</w:t>
            </w:r>
            <w:r w:rsidRPr="00F32901">
              <w:rPr>
                <w:rFonts w:ascii="Times New Roman" w:eastAsia="Times New Roman" w:hAnsi="Times New Roman" w:cs="Times New Roman"/>
                <w:sz w:val="20"/>
                <w:szCs w:val="20"/>
                <w:lang w:eastAsia="ru-RU"/>
              </w:rPr>
              <w:br/>
              <w:t>35x10cm</w:t>
            </w:r>
          </w:p>
        </w:tc>
        <w:tc>
          <w:tcPr>
            <w:tcW w:w="1002" w:type="dxa"/>
            <w:tcBorders>
              <w:top w:val="nil"/>
              <w:left w:val="nil"/>
              <w:bottom w:val="single" w:sz="4" w:space="0" w:color="auto"/>
              <w:right w:val="single" w:sz="4" w:space="0" w:color="auto"/>
            </w:tcBorders>
            <w:shd w:val="clear" w:color="000000" w:fill="FFFFFF"/>
            <w:vAlign w:val="center"/>
            <w:hideMark/>
          </w:tcPr>
          <w:p w14:paraId="7FC8C46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424BEB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3D0D08A" w14:textId="77777777" w:rsidTr="0097158B">
        <w:trPr>
          <w:trHeight w:val="54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FE82" w14:textId="46F98504"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46. </w:t>
            </w:r>
            <w:r w:rsidR="0097158B" w:rsidRPr="00AD7FC2">
              <w:rPr>
                <w:rFonts w:ascii="Times New Roman" w:eastAsia="Times New Roman" w:hAnsi="Times New Roman" w:cs="Times New Roman"/>
                <w:color w:val="000000"/>
                <w:sz w:val="20"/>
                <w:szCs w:val="20"/>
                <w:lang w:eastAsia="ru-RU"/>
              </w:rPr>
              <w:t>Pipa orofaringiana Guedel marimea 4,5,6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3EADA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8988CC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7F5D6F1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Pipa orofaringiana Guedel marimea 4,5,6</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3E7C3D3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F45621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F6A46BB" w14:textId="77777777" w:rsidTr="0097158B">
        <w:trPr>
          <w:trHeight w:val="69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CDD2336" w14:textId="686D5F9A"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47. </w:t>
            </w:r>
            <w:r w:rsidR="0097158B" w:rsidRPr="00AD7FC2">
              <w:rPr>
                <w:rFonts w:ascii="Times New Roman" w:eastAsia="Times New Roman" w:hAnsi="Times New Roman" w:cs="Times New Roman"/>
                <w:color w:val="000000"/>
                <w:sz w:val="20"/>
                <w:szCs w:val="20"/>
                <w:lang w:eastAsia="ru-RU"/>
              </w:rPr>
              <w:t>Plasture pe suport de material netesut 10cmx10m</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A9CA9B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7283FF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3E2B39E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Plasture pe suport de material netesut 10cmx10m. Hipoalergenic, elastic, permiabilitate ridicata pentru aer si vapori de apa, fixare sigura si indepartare atraumatica, divizarea hirtiei siliconate pentru a permite dimensionarea axacta.</w:t>
            </w:r>
          </w:p>
        </w:tc>
        <w:tc>
          <w:tcPr>
            <w:tcW w:w="1002" w:type="dxa"/>
            <w:tcBorders>
              <w:top w:val="nil"/>
              <w:left w:val="nil"/>
              <w:bottom w:val="single" w:sz="4" w:space="0" w:color="auto"/>
              <w:right w:val="single" w:sz="4" w:space="0" w:color="auto"/>
            </w:tcBorders>
            <w:shd w:val="clear" w:color="000000" w:fill="FFFFFF"/>
            <w:vAlign w:val="center"/>
            <w:hideMark/>
          </w:tcPr>
          <w:p w14:paraId="1B584156"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3CF367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F62C1AA" w14:textId="77777777" w:rsidTr="0097158B">
        <w:trPr>
          <w:trHeight w:val="140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B284E4D" w14:textId="39540C6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48. </w:t>
            </w:r>
            <w:r w:rsidR="0097158B" w:rsidRPr="00AD7FC2">
              <w:rPr>
                <w:rFonts w:ascii="Times New Roman" w:eastAsia="Times New Roman" w:hAnsi="Times New Roman" w:cs="Times New Roman"/>
                <w:color w:val="000000"/>
                <w:sz w:val="20"/>
                <w:szCs w:val="20"/>
                <w:lang w:eastAsia="ru-RU"/>
              </w:rPr>
              <w:t>Plasturi sterili autoadezivi (analog Cosmopor E)  8 cm/6 cm</w:t>
            </w:r>
          </w:p>
        </w:tc>
        <w:tc>
          <w:tcPr>
            <w:tcW w:w="1701" w:type="dxa"/>
            <w:tcBorders>
              <w:top w:val="single" w:sz="4" w:space="0" w:color="auto"/>
              <w:left w:val="nil"/>
              <w:bottom w:val="nil"/>
              <w:right w:val="single" w:sz="4" w:space="0" w:color="auto"/>
            </w:tcBorders>
            <w:shd w:val="clear" w:color="auto" w:fill="auto"/>
            <w:noWrap/>
            <w:vAlign w:val="bottom"/>
            <w:hideMark/>
          </w:tcPr>
          <w:p w14:paraId="245095B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5100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28BB09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401A1E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Plasturi sterili autoadezivi (analog Cosmopor E)  8 cm/6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auto" w:fill="auto"/>
            <w:vAlign w:val="center"/>
            <w:hideMark/>
          </w:tcPr>
          <w:p w14:paraId="4DAC5AEE"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nil"/>
              <w:right w:val="single" w:sz="4" w:space="0" w:color="auto"/>
            </w:tcBorders>
            <w:shd w:val="clear" w:color="auto" w:fill="auto"/>
            <w:noWrap/>
            <w:vAlign w:val="bottom"/>
            <w:hideMark/>
          </w:tcPr>
          <w:p w14:paraId="682931A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30F1B42" w14:textId="77777777" w:rsidTr="0097158B">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C631C" w14:textId="26A8EB35"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49. </w:t>
            </w:r>
            <w:r w:rsidR="0097158B" w:rsidRPr="00AD7FC2">
              <w:rPr>
                <w:rFonts w:ascii="Times New Roman" w:eastAsia="Times New Roman" w:hAnsi="Times New Roman" w:cs="Times New Roman"/>
                <w:sz w:val="20"/>
                <w:szCs w:val="20"/>
                <w:lang w:eastAsia="ru-RU"/>
              </w:rPr>
              <w:t>Plasturi sterili autoadezivi (analog Cosmopor E) 15 cm/8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63068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7200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BFE75A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7BF5921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Plasturi sterili autoadezivi (analog Cosmopor E) 15 cm/8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16F25C3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nil"/>
              <w:right w:val="single" w:sz="4" w:space="0" w:color="auto"/>
            </w:tcBorders>
            <w:shd w:val="clear" w:color="auto" w:fill="auto"/>
            <w:noWrap/>
            <w:vAlign w:val="bottom"/>
            <w:hideMark/>
          </w:tcPr>
          <w:p w14:paraId="6AC7839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C708150" w14:textId="77777777" w:rsidTr="0097158B">
        <w:trPr>
          <w:trHeight w:val="115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59574D6" w14:textId="28F3A90C"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50. </w:t>
            </w:r>
            <w:r w:rsidR="0097158B" w:rsidRPr="00AD7FC2">
              <w:rPr>
                <w:rFonts w:ascii="Times New Roman" w:eastAsia="Times New Roman" w:hAnsi="Times New Roman" w:cs="Times New Roman"/>
                <w:sz w:val="20"/>
                <w:szCs w:val="20"/>
                <w:lang w:eastAsia="ru-RU"/>
              </w:rPr>
              <w:t>Plasturi sterili autoadezivi (analog Cosmopor E) 20 cm/10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1B028F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9450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E21240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8705AF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auto" w:fill="auto"/>
            <w:vAlign w:val="center"/>
            <w:hideMark/>
          </w:tcPr>
          <w:p w14:paraId="495EA39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nil"/>
              <w:left w:val="nil"/>
              <w:bottom w:val="single" w:sz="4" w:space="0" w:color="auto"/>
              <w:right w:val="single" w:sz="4" w:space="0" w:color="auto"/>
            </w:tcBorders>
            <w:shd w:val="clear" w:color="auto" w:fill="auto"/>
            <w:noWrap/>
            <w:vAlign w:val="bottom"/>
            <w:hideMark/>
          </w:tcPr>
          <w:p w14:paraId="4EB6232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79041C5" w14:textId="77777777" w:rsidTr="0097158B">
        <w:trPr>
          <w:trHeight w:val="139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31DBF97" w14:textId="75510E58"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51. </w:t>
            </w:r>
            <w:r w:rsidR="0097158B" w:rsidRPr="00AD7FC2">
              <w:rPr>
                <w:rFonts w:ascii="Times New Roman" w:eastAsia="Times New Roman" w:hAnsi="Times New Roman" w:cs="Times New Roman"/>
                <w:sz w:val="20"/>
                <w:szCs w:val="20"/>
                <w:lang w:eastAsia="ru-RU"/>
              </w:rPr>
              <w:t>Plasturi sterili autoadezivi (analog Cosmopor E) 25 cm/10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74BE26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11700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539DF3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83416B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Plasturi sterili autoadezivi (analog Cosmopor E) 25 cm/10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auto" w:fill="auto"/>
            <w:vAlign w:val="center"/>
            <w:hideMark/>
          </w:tcPr>
          <w:p w14:paraId="01595CDB"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C4BEB5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266FBF9" w14:textId="77777777" w:rsidTr="0097158B">
        <w:trPr>
          <w:trHeight w:val="13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4380DB7" w14:textId="41A0474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52. </w:t>
            </w:r>
            <w:r w:rsidR="0097158B" w:rsidRPr="00AD7FC2">
              <w:rPr>
                <w:rFonts w:ascii="Times New Roman" w:eastAsia="Times New Roman" w:hAnsi="Times New Roman" w:cs="Times New Roman"/>
                <w:color w:val="000000"/>
                <w:sz w:val="20"/>
                <w:szCs w:val="20"/>
                <w:lang w:eastAsia="ru-RU"/>
              </w:rPr>
              <w:t>Plasturi sterili autoadezivi (analog Cosmopor E) 30cm/10cm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572F59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6440F4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2C0AC87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Plasturi sterili autoadezivi (analog Cosmopor E) 30cm/10cm.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34B98DE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D86408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E13348B" w14:textId="77777777" w:rsidTr="0097158B">
        <w:trPr>
          <w:trHeight w:val="141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3DD5361" w14:textId="3CDBF5D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53. </w:t>
            </w:r>
            <w:r w:rsidR="0097158B" w:rsidRPr="00AD7FC2">
              <w:rPr>
                <w:rFonts w:ascii="Times New Roman" w:eastAsia="Times New Roman" w:hAnsi="Times New Roman" w:cs="Times New Roman"/>
                <w:color w:val="000000"/>
                <w:sz w:val="20"/>
                <w:szCs w:val="20"/>
                <w:lang w:eastAsia="ru-RU"/>
              </w:rPr>
              <w:t>Plasturi sterili autoadezivi (analog Cosmopor E) 10 cm/ 8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D4747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6800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D86183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C5A9A1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Plasturi sterili autoadezivi (analog Cosmopor E) 10 cm/ 8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6AD55397"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4F4CAC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B203B81" w14:textId="77777777" w:rsidTr="0097158B">
        <w:trPr>
          <w:trHeight w:val="53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37797" w14:textId="5D741585"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54. </w:t>
            </w:r>
            <w:r w:rsidR="0097158B" w:rsidRPr="00AD7FC2">
              <w:rPr>
                <w:rFonts w:ascii="Times New Roman" w:eastAsia="Times New Roman" w:hAnsi="Times New Roman" w:cs="Times New Roman"/>
                <w:color w:val="000000"/>
                <w:sz w:val="20"/>
                <w:szCs w:val="20"/>
                <w:lang w:eastAsia="ru-RU"/>
              </w:rPr>
              <w:t>Plasture steril fixare branule 6X8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9F8D1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BF4456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05186EE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Plasture steril fixare branule 6X8 cm</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15630A2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38A490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EE7E8C9" w14:textId="77777777" w:rsidTr="0097158B">
        <w:trPr>
          <w:trHeight w:val="54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E9792E9" w14:textId="496A814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55. </w:t>
            </w:r>
            <w:r w:rsidR="0097158B" w:rsidRPr="00AD7FC2">
              <w:rPr>
                <w:rFonts w:ascii="Times New Roman" w:eastAsia="Times New Roman" w:hAnsi="Times New Roman" w:cs="Times New Roman"/>
                <w:color w:val="000000"/>
                <w:sz w:val="20"/>
                <w:szCs w:val="20"/>
                <w:lang w:eastAsia="ru-RU"/>
              </w:rPr>
              <w:t>Plosca Medicala GT 139-100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7EBE6A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FFDB2F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2C6D2F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Plosca Medicala Plostile confectionată din material plastic</w:t>
            </w:r>
            <w:r w:rsidRPr="00F32901">
              <w:rPr>
                <w:rFonts w:ascii="Times New Roman" w:eastAsia="Times New Roman" w:hAnsi="Times New Roman" w:cs="Times New Roman"/>
                <w:sz w:val="20"/>
                <w:szCs w:val="20"/>
                <w:lang w:eastAsia="ru-RU"/>
              </w:rPr>
              <w:br/>
              <w:t xml:space="preserve">non-toxic, de culoare alba, cu forma anatomica, model unisex. </w:t>
            </w:r>
            <w:proofErr w:type="gramStart"/>
            <w:r w:rsidRPr="00F32901">
              <w:rPr>
                <w:rFonts w:ascii="Times New Roman" w:eastAsia="Times New Roman" w:hAnsi="Times New Roman" w:cs="Times New Roman"/>
                <w:sz w:val="20"/>
                <w:szCs w:val="20"/>
                <w:lang w:eastAsia="ru-RU"/>
              </w:rPr>
              <w:t>ambalateindividual</w:t>
            </w:r>
            <w:proofErr w:type="gramEnd"/>
            <w:r w:rsidRPr="00F32901">
              <w:rPr>
                <w:rFonts w:ascii="Times New Roman" w:eastAsia="Times New Roman" w:hAnsi="Times New Roman" w:cs="Times New Roman"/>
                <w:sz w:val="20"/>
                <w:szCs w:val="20"/>
                <w:lang w:eastAsia="ru-RU"/>
              </w:rPr>
              <w:t xml:space="preserve"> in pungi de plastic transparent.</w:t>
            </w:r>
          </w:p>
        </w:tc>
        <w:tc>
          <w:tcPr>
            <w:tcW w:w="1002" w:type="dxa"/>
            <w:tcBorders>
              <w:top w:val="nil"/>
              <w:left w:val="nil"/>
              <w:bottom w:val="single" w:sz="4" w:space="0" w:color="auto"/>
              <w:right w:val="single" w:sz="4" w:space="0" w:color="auto"/>
            </w:tcBorders>
            <w:shd w:val="clear" w:color="000000" w:fill="FFFFFF"/>
            <w:vAlign w:val="center"/>
            <w:hideMark/>
          </w:tcPr>
          <w:p w14:paraId="1099356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0A1EC0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97592EA"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1DA3B9D" w14:textId="15EE8B90"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56. </w:t>
            </w:r>
            <w:r w:rsidR="0097158B" w:rsidRPr="00AD7FC2">
              <w:rPr>
                <w:rFonts w:ascii="Times New Roman" w:eastAsia="Times New Roman" w:hAnsi="Times New Roman" w:cs="Times New Roman"/>
                <w:color w:val="000000"/>
                <w:sz w:val="20"/>
                <w:szCs w:val="20"/>
                <w:lang w:eastAsia="ru-RU"/>
              </w:rPr>
              <w:t>Plosca urinara cu capac gradata</w:t>
            </w:r>
          </w:p>
        </w:tc>
        <w:tc>
          <w:tcPr>
            <w:tcW w:w="1701" w:type="dxa"/>
            <w:tcBorders>
              <w:top w:val="single" w:sz="4" w:space="0" w:color="auto"/>
              <w:left w:val="nil"/>
              <w:bottom w:val="nil"/>
              <w:right w:val="single" w:sz="4" w:space="0" w:color="auto"/>
            </w:tcBorders>
            <w:shd w:val="clear" w:color="auto" w:fill="auto"/>
            <w:noWrap/>
            <w:vAlign w:val="bottom"/>
            <w:hideMark/>
          </w:tcPr>
          <w:p w14:paraId="0C2DD2A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4F6F14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209271B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Plosca urinară unisex. Este indicata pentru acele persoane care sunt in</w:t>
            </w:r>
            <w:r w:rsidRPr="00F32901">
              <w:rPr>
                <w:rFonts w:ascii="Times New Roman" w:eastAsia="Times New Roman" w:hAnsi="Times New Roman" w:cs="Times New Roman"/>
                <w:sz w:val="20"/>
                <w:szCs w:val="20"/>
                <w:lang w:eastAsia="ru-RU"/>
              </w:rPr>
              <w:br/>
              <w:t xml:space="preserve">imposibilitatea de a merge la toaleta pentru </w:t>
            </w:r>
            <w:proofErr w:type="gramStart"/>
            <w:r w:rsidRPr="00F32901">
              <w:rPr>
                <w:rFonts w:ascii="Times New Roman" w:eastAsia="Times New Roman" w:hAnsi="Times New Roman" w:cs="Times New Roman"/>
                <w:sz w:val="20"/>
                <w:szCs w:val="20"/>
                <w:lang w:eastAsia="ru-RU"/>
              </w:rPr>
              <w:t>a</w:t>
            </w:r>
            <w:proofErr w:type="gramEnd"/>
            <w:r w:rsidRPr="00F32901">
              <w:rPr>
                <w:rFonts w:ascii="Times New Roman" w:eastAsia="Times New Roman" w:hAnsi="Times New Roman" w:cs="Times New Roman"/>
                <w:sz w:val="20"/>
                <w:szCs w:val="20"/>
                <w:lang w:eastAsia="ru-RU"/>
              </w:rPr>
              <w:t xml:space="preserve"> urina Aceasta plosca</w:t>
            </w:r>
            <w:r w:rsidRPr="00F32901">
              <w:rPr>
                <w:rFonts w:ascii="Times New Roman" w:eastAsia="Times New Roman" w:hAnsi="Times New Roman" w:cs="Times New Roman"/>
                <w:sz w:val="20"/>
                <w:szCs w:val="20"/>
                <w:lang w:eastAsia="ru-RU"/>
              </w:rPr>
              <w:br/>
              <w:t>unisex este din material plastic, are capacitate maxima de 800 ml-1000</w:t>
            </w:r>
            <w:r w:rsidRPr="00F32901">
              <w:rPr>
                <w:rFonts w:ascii="Times New Roman" w:eastAsia="Times New Roman" w:hAnsi="Times New Roman" w:cs="Times New Roman"/>
                <w:sz w:val="20"/>
                <w:szCs w:val="20"/>
                <w:lang w:eastAsia="ru-RU"/>
              </w:rPr>
              <w:br/>
              <w:t>ml, forma anatomica si scala gradata. De asemenea este dotat cu</w:t>
            </w:r>
            <w:r w:rsidRPr="00F32901">
              <w:rPr>
                <w:rFonts w:ascii="Times New Roman" w:eastAsia="Times New Roman" w:hAnsi="Times New Roman" w:cs="Times New Roman"/>
                <w:sz w:val="20"/>
                <w:szCs w:val="20"/>
                <w:lang w:eastAsia="ru-RU"/>
              </w:rPr>
              <w:br/>
              <w:t>capac pentru o maxima igiena si siguranta. Materil rezistent.</w:t>
            </w:r>
            <w:r w:rsidRPr="00F32901">
              <w:rPr>
                <w:rFonts w:ascii="Times New Roman" w:eastAsia="Times New Roman" w:hAnsi="Times New Roman" w:cs="Times New Roman"/>
                <w:sz w:val="20"/>
                <w:szCs w:val="20"/>
                <w:lang w:eastAsia="ru-RU"/>
              </w:rPr>
              <w:br/>
              <w:t xml:space="preserve">Dimensiuni cu accesoriu: (L x H </w:t>
            </w:r>
            <w:proofErr w:type="gramStart"/>
            <w:r w:rsidRPr="00F32901">
              <w:rPr>
                <w:rFonts w:ascii="Times New Roman" w:eastAsia="Times New Roman" w:hAnsi="Times New Roman" w:cs="Times New Roman"/>
                <w:sz w:val="20"/>
                <w:szCs w:val="20"/>
                <w:lang w:eastAsia="ru-RU"/>
              </w:rPr>
              <w:t>x  P</w:t>
            </w:r>
            <w:proofErr w:type="gramEnd"/>
            <w:r w:rsidRPr="00F32901">
              <w:rPr>
                <w:rFonts w:ascii="Times New Roman" w:eastAsia="Times New Roman" w:hAnsi="Times New Roman" w:cs="Times New Roman"/>
                <w:sz w:val="20"/>
                <w:szCs w:val="20"/>
                <w:lang w:eastAsia="ru-RU"/>
              </w:rPr>
              <w:t>) 10 x 15 x 31 cm cca..</w:t>
            </w:r>
          </w:p>
        </w:tc>
        <w:tc>
          <w:tcPr>
            <w:tcW w:w="1002" w:type="dxa"/>
            <w:tcBorders>
              <w:top w:val="nil"/>
              <w:left w:val="nil"/>
              <w:bottom w:val="single" w:sz="4" w:space="0" w:color="auto"/>
              <w:right w:val="single" w:sz="4" w:space="0" w:color="auto"/>
            </w:tcBorders>
            <w:shd w:val="clear" w:color="000000" w:fill="FFFFFF"/>
            <w:vAlign w:val="center"/>
            <w:hideMark/>
          </w:tcPr>
          <w:p w14:paraId="2D20E27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nil"/>
              <w:right w:val="single" w:sz="4" w:space="0" w:color="auto"/>
            </w:tcBorders>
            <w:shd w:val="clear" w:color="auto" w:fill="auto"/>
            <w:noWrap/>
            <w:vAlign w:val="bottom"/>
            <w:hideMark/>
          </w:tcPr>
          <w:p w14:paraId="619D453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1D9CFBF" w14:textId="77777777" w:rsidTr="0097158B">
        <w:trPr>
          <w:trHeight w:val="9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21AD5" w14:textId="7B6CD612"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57. </w:t>
            </w:r>
            <w:r w:rsidR="0097158B" w:rsidRPr="00AD7FC2">
              <w:rPr>
                <w:rFonts w:ascii="Times New Roman" w:eastAsia="Times New Roman" w:hAnsi="Times New Roman" w:cs="Times New Roman"/>
                <w:color w:val="000000"/>
                <w:sz w:val="20"/>
                <w:szCs w:val="20"/>
                <w:lang w:eastAsia="ru-RU"/>
              </w:rPr>
              <w:t>Prelungitoare compatibil seringi “Perfuzor</w:t>
            </w:r>
            <w:r w:rsidR="0097158B" w:rsidRPr="00AD7FC2">
              <w:rPr>
                <w:rFonts w:ascii="Times New Roman" w:eastAsia="Times New Roman" w:hAnsi="Times New Roman" w:cs="Times New Roman"/>
                <w:color w:val="000000"/>
                <w:sz w:val="20"/>
                <w:szCs w:val="20"/>
                <w:lang w:eastAsia="ru-RU"/>
              </w:rPr>
              <w:br/>
              <w:t>compact”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61C58F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88CB6D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394E62A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Prelungitoare compatibil seringi “Perfuzor compact”. Lungime 1,5-2,0m, tip "Male-Female", diametru intern 1,5mm, rezistenta la compusii medicamentosi, rezistente la contactul cu antiseptici, transparent inclusiv si locusul conexiunilor, polivinilclorid 9PVC), steril. Prezentarea de mostre la momentul licitatiei.</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F2B0AF1"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nil"/>
              <w:right w:val="single" w:sz="4" w:space="0" w:color="auto"/>
            </w:tcBorders>
            <w:shd w:val="clear" w:color="auto" w:fill="auto"/>
            <w:noWrap/>
            <w:vAlign w:val="bottom"/>
            <w:hideMark/>
          </w:tcPr>
          <w:p w14:paraId="014F7F7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87ADA52"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C03B238" w14:textId="195D6AA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58. </w:t>
            </w:r>
            <w:r w:rsidR="0097158B" w:rsidRPr="00AD7FC2">
              <w:rPr>
                <w:rFonts w:ascii="Times New Roman" w:eastAsia="Times New Roman" w:hAnsi="Times New Roman" w:cs="Times New Roman"/>
                <w:color w:val="000000"/>
                <w:sz w:val="20"/>
                <w:szCs w:val="20"/>
                <w:lang w:eastAsia="ru-RU"/>
              </w:rPr>
              <w:t>Pleuracan B- set complet pentru drenaj</w:t>
            </w:r>
            <w:r w:rsidR="0097158B" w:rsidRPr="00AD7FC2">
              <w:rPr>
                <w:rFonts w:ascii="Times New Roman" w:eastAsia="Times New Roman" w:hAnsi="Times New Roman" w:cs="Times New Roman"/>
                <w:color w:val="000000"/>
                <w:sz w:val="20"/>
                <w:szCs w:val="20"/>
                <w:lang w:eastAsia="ru-RU"/>
              </w:rPr>
              <w:br/>
              <w:t>continu pleural si toracic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D8FFD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24000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3DC7BF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C8C221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Pleuracan B- set complet pentru drenaj continu pleural si toracic. Ac cu bizou scurt 3,35x78mm pentru punctionare, seringa de unica folosinta PVC-free si latex free din 3componente-50ml, luer-lock, robinet cu trei cai de culoare alba prevazut cu tub prelungitor de 100mm cu conexiuni luer-lock, punga de 2 l cu prelungitor de 90 cm pentru colectare, valva unidirectionala, cateter de drenaj din poliuretan diametru 2,7mm, lungime 450mm, radioopac, prevazut cuinvelis de protectie din PVC, sterilizare cu EO. Prezentare de mostre la momentul licitatiei. </w:t>
            </w:r>
          </w:p>
        </w:tc>
        <w:tc>
          <w:tcPr>
            <w:tcW w:w="1002" w:type="dxa"/>
            <w:tcBorders>
              <w:top w:val="nil"/>
              <w:left w:val="nil"/>
              <w:bottom w:val="single" w:sz="4" w:space="0" w:color="auto"/>
              <w:right w:val="single" w:sz="4" w:space="0" w:color="auto"/>
            </w:tcBorders>
            <w:shd w:val="clear" w:color="000000" w:fill="FFFFFF"/>
            <w:vAlign w:val="center"/>
            <w:hideMark/>
          </w:tcPr>
          <w:p w14:paraId="6704E67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420AEEE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46A8E4E2" w14:textId="77777777" w:rsidTr="0097158B">
        <w:trPr>
          <w:trHeight w:val="90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C16588D" w14:textId="226E4756"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59. </w:t>
            </w:r>
            <w:r w:rsidR="0097158B" w:rsidRPr="00AD7FC2">
              <w:rPr>
                <w:rFonts w:ascii="Times New Roman" w:eastAsia="Times New Roman" w:hAnsi="Times New Roman" w:cs="Times New Roman"/>
                <w:color w:val="000000"/>
                <w:sz w:val="20"/>
                <w:szCs w:val="20"/>
                <w:lang w:eastAsia="ru-RU"/>
              </w:rPr>
              <w:t>Prelungitor pentru tubul</w:t>
            </w:r>
            <w:r w:rsidR="0097158B" w:rsidRPr="00AD7FC2">
              <w:rPr>
                <w:rFonts w:ascii="Times New Roman" w:eastAsia="Times New Roman" w:hAnsi="Times New Roman" w:cs="Times New Roman"/>
                <w:color w:val="000000"/>
                <w:sz w:val="20"/>
                <w:szCs w:val="20"/>
                <w:lang w:eastAsia="ru-RU"/>
              </w:rPr>
              <w:br/>
              <w:t>endotraheal (Cateter Maunt)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4FEE1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56EC70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5D5E7A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Prelungitor pentru tubul</w:t>
            </w:r>
            <w:r w:rsidRPr="00F32901">
              <w:rPr>
                <w:rFonts w:ascii="Times New Roman" w:eastAsia="Times New Roman" w:hAnsi="Times New Roman" w:cs="Times New Roman"/>
                <w:sz w:val="20"/>
                <w:szCs w:val="20"/>
                <w:lang w:eastAsia="ru-RU"/>
              </w:rPr>
              <w:br/>
              <w:t>endotraheal (cateter maunt) Cu conexiunele mobile a unghiului Cu port suplimentar de 9,5 mm si capac pentru aspiratie Durata termenului de valabilitate minim 2 ani.  Sterilizat cu etilenoxid.  Pentru adulţi.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6A24CD9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14:paraId="20F0884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90B4077" w14:textId="77777777" w:rsidTr="0097158B">
        <w:trPr>
          <w:trHeight w:val="51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8618AD1" w14:textId="4798D8A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60.  </w:t>
            </w:r>
            <w:r w:rsidR="0097158B" w:rsidRPr="00AD7FC2">
              <w:rPr>
                <w:rFonts w:ascii="Times New Roman" w:eastAsia="Times New Roman" w:hAnsi="Times New Roman" w:cs="Times New Roman"/>
                <w:color w:val="000000"/>
                <w:sz w:val="20"/>
                <w:szCs w:val="20"/>
                <w:lang w:eastAsia="ru-RU"/>
              </w:rPr>
              <w:t>Pulsoximetru cu cablu p/u cardiomonitorul iM12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17502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66B25BC"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7938C4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Pulsoximetru cu cablu p/u cardiomonitorul iM12</w:t>
            </w:r>
          </w:p>
        </w:tc>
        <w:tc>
          <w:tcPr>
            <w:tcW w:w="1002" w:type="dxa"/>
            <w:tcBorders>
              <w:top w:val="nil"/>
              <w:left w:val="nil"/>
              <w:bottom w:val="single" w:sz="4" w:space="0" w:color="auto"/>
              <w:right w:val="single" w:sz="4" w:space="0" w:color="auto"/>
            </w:tcBorders>
            <w:shd w:val="clear" w:color="000000" w:fill="FFFFFF"/>
            <w:vAlign w:val="center"/>
            <w:hideMark/>
          </w:tcPr>
          <w:p w14:paraId="3278E6E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33F938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28D6CED" w14:textId="77777777" w:rsidTr="0097158B">
        <w:trPr>
          <w:trHeight w:val="55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B4E554" w14:textId="4DBD5FE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61. </w:t>
            </w:r>
            <w:r w:rsidR="0097158B" w:rsidRPr="00AD7FC2">
              <w:rPr>
                <w:rFonts w:ascii="Times New Roman" w:eastAsia="Times New Roman" w:hAnsi="Times New Roman" w:cs="Times New Roman"/>
                <w:color w:val="000000"/>
                <w:sz w:val="20"/>
                <w:szCs w:val="20"/>
                <w:lang w:eastAsia="ru-RU"/>
              </w:rPr>
              <w:t>Pulsoximetru portabil p/u adulti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9CEA80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14000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810C63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6913C9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Pulsoximetru portabil p/u </w:t>
            </w:r>
            <w:proofErr w:type="gramStart"/>
            <w:r w:rsidRPr="00F32901">
              <w:rPr>
                <w:rFonts w:ascii="Times New Roman" w:eastAsia="Times New Roman" w:hAnsi="Times New Roman" w:cs="Times New Roman"/>
                <w:sz w:val="20"/>
                <w:szCs w:val="20"/>
                <w:lang w:eastAsia="ru-RU"/>
              </w:rPr>
              <w:t>adulti .</w:t>
            </w:r>
            <w:proofErr w:type="gramEnd"/>
            <w:r w:rsidRPr="00F32901">
              <w:rPr>
                <w:rFonts w:ascii="Times New Roman" w:eastAsia="Times New Roman" w:hAnsi="Times New Roman" w:cs="Times New Roman"/>
                <w:sz w:val="20"/>
                <w:szCs w:val="20"/>
                <w:lang w:eastAsia="ru-RU"/>
              </w:rPr>
              <w:t xml:space="preserve"> Determinarea saturației de oxigen (SpO2) și a ratei pulsului;</w:t>
            </w:r>
          </w:p>
        </w:tc>
        <w:tc>
          <w:tcPr>
            <w:tcW w:w="1002" w:type="dxa"/>
            <w:tcBorders>
              <w:top w:val="nil"/>
              <w:left w:val="nil"/>
              <w:bottom w:val="single" w:sz="4" w:space="0" w:color="auto"/>
              <w:right w:val="single" w:sz="4" w:space="0" w:color="auto"/>
            </w:tcBorders>
            <w:shd w:val="clear" w:color="000000" w:fill="FFFFFF"/>
            <w:vAlign w:val="center"/>
            <w:hideMark/>
          </w:tcPr>
          <w:p w14:paraId="4CCE5C6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3BC86D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8F42B75" w14:textId="77777777" w:rsidTr="0097158B">
        <w:trPr>
          <w:trHeight w:val="154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69887E1" w14:textId="75141E5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62. </w:t>
            </w:r>
            <w:r w:rsidR="0097158B" w:rsidRPr="00AD7FC2">
              <w:rPr>
                <w:rFonts w:ascii="Times New Roman" w:eastAsia="Times New Roman" w:hAnsi="Times New Roman" w:cs="Times New Roman"/>
                <w:color w:val="000000"/>
                <w:sz w:val="20"/>
                <w:szCs w:val="20"/>
                <w:lang w:eastAsia="ru-RU"/>
              </w:rPr>
              <w:t>Punga p/u voma, de unica folosinta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A19D0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3520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711EAA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5643C6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PUNGA PENTRU VOMA CU</w:t>
            </w:r>
            <w:r w:rsidRPr="00F32901">
              <w:rPr>
                <w:rFonts w:ascii="Times New Roman" w:eastAsia="Times New Roman" w:hAnsi="Times New Roman" w:cs="Times New Roman"/>
                <w:sz w:val="20"/>
                <w:szCs w:val="20"/>
                <w:lang w:eastAsia="ru-RU"/>
              </w:rPr>
              <w:br/>
              <w:t>BANDA ABSORBANTA</w:t>
            </w:r>
            <w:proofErr w:type="gramStart"/>
            <w:r w:rsidRPr="00F32901">
              <w:rPr>
                <w:rFonts w:ascii="Times New Roman" w:eastAsia="Times New Roman" w:hAnsi="Times New Roman" w:cs="Times New Roman"/>
                <w:sz w:val="20"/>
                <w:szCs w:val="20"/>
                <w:lang w:eastAsia="ru-RU"/>
              </w:rPr>
              <w:t>,Punga</w:t>
            </w:r>
            <w:proofErr w:type="gramEnd"/>
            <w:r w:rsidRPr="00F32901">
              <w:rPr>
                <w:rFonts w:ascii="Times New Roman" w:eastAsia="Times New Roman" w:hAnsi="Times New Roman" w:cs="Times New Roman"/>
                <w:sz w:val="20"/>
                <w:szCs w:val="20"/>
                <w:lang w:eastAsia="ru-RU"/>
              </w:rPr>
              <w:t xml:space="preserve"> igienica pentru voma cu banda</w:t>
            </w:r>
            <w:r w:rsidRPr="00F32901">
              <w:rPr>
                <w:rFonts w:ascii="Times New Roman" w:eastAsia="Times New Roman" w:hAnsi="Times New Roman" w:cs="Times New Roman"/>
                <w:sz w:val="20"/>
                <w:szCs w:val="20"/>
                <w:lang w:eastAsia="ru-RU"/>
              </w:rPr>
              <w:br/>
              <w:t>GelMax super absorbanta a fost special conceputa pentru a inlocui recipientele de voma traditionale si poate fi folosita atat de adulti, cat si de catre copii,punga absoarbe voma</w:t>
            </w:r>
            <w:r w:rsidRPr="00F32901">
              <w:rPr>
                <w:rFonts w:ascii="Times New Roman" w:eastAsia="Times New Roman" w:hAnsi="Times New Roman" w:cs="Times New Roman"/>
                <w:sz w:val="20"/>
                <w:szCs w:val="20"/>
                <w:lang w:eastAsia="ru-RU"/>
              </w:rPr>
              <w:br/>
              <w:t>in cateva secunde si limiteaza mirosurile. Dupa ce este legata, punga se poate arunca, eliminand etapele de curatare, spalare si dezinfectare ale recipientelor de</w:t>
            </w:r>
            <w:r w:rsidRPr="00F32901">
              <w:rPr>
                <w:rFonts w:ascii="Times New Roman" w:eastAsia="Times New Roman" w:hAnsi="Times New Roman" w:cs="Times New Roman"/>
                <w:sz w:val="20"/>
                <w:szCs w:val="20"/>
                <w:lang w:eastAsia="ru-RU"/>
              </w:rPr>
              <w:br/>
              <w:t xml:space="preserve">voma clasice. Volum-1000 ml </w:t>
            </w:r>
          </w:p>
        </w:tc>
        <w:tc>
          <w:tcPr>
            <w:tcW w:w="1002" w:type="dxa"/>
            <w:tcBorders>
              <w:top w:val="nil"/>
              <w:left w:val="nil"/>
              <w:bottom w:val="single" w:sz="4" w:space="0" w:color="auto"/>
              <w:right w:val="single" w:sz="4" w:space="0" w:color="auto"/>
            </w:tcBorders>
            <w:shd w:val="clear" w:color="000000" w:fill="FFFFFF"/>
            <w:vAlign w:val="center"/>
            <w:hideMark/>
          </w:tcPr>
          <w:p w14:paraId="316ECBB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289BBB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1200BE2" w14:textId="77777777" w:rsidTr="0097158B">
        <w:trPr>
          <w:trHeight w:val="6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4A3413A1" w14:textId="1FDBF2A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 </w:t>
            </w:r>
            <w:r w:rsidR="0097158B" w:rsidRPr="00AD7FC2">
              <w:rPr>
                <w:rFonts w:ascii="Times New Roman" w:eastAsia="Times New Roman" w:hAnsi="Times New Roman" w:cs="Times New Roman"/>
                <w:color w:val="000000"/>
                <w:sz w:val="20"/>
                <w:szCs w:val="20"/>
                <w:lang w:eastAsia="ru-RU"/>
              </w:rPr>
              <w:t>Punga p/u plosca 450ml,de unica folosinta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E1D61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4DEF89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8F3703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Punga p/u plosca 450ml</w:t>
            </w:r>
            <w:proofErr w:type="gramStart"/>
            <w:r w:rsidRPr="00F32901">
              <w:rPr>
                <w:rFonts w:ascii="Times New Roman" w:eastAsia="Times New Roman" w:hAnsi="Times New Roman" w:cs="Times New Roman"/>
                <w:sz w:val="20"/>
                <w:szCs w:val="20"/>
                <w:lang w:eastAsia="ru-RU"/>
              </w:rPr>
              <w:t>,de</w:t>
            </w:r>
            <w:proofErr w:type="gramEnd"/>
            <w:r w:rsidRPr="00F32901">
              <w:rPr>
                <w:rFonts w:ascii="Times New Roman" w:eastAsia="Times New Roman" w:hAnsi="Times New Roman" w:cs="Times New Roman"/>
                <w:sz w:val="20"/>
                <w:szCs w:val="20"/>
                <w:lang w:eastAsia="ru-RU"/>
              </w:rPr>
              <w:t xml:space="preserve"> unica folosinta. Cu substanță praf care în momentul utilizării se transformă în gel și nu provoacă mirosuri neplăcute.</w:t>
            </w:r>
          </w:p>
        </w:tc>
        <w:tc>
          <w:tcPr>
            <w:tcW w:w="1002" w:type="dxa"/>
            <w:tcBorders>
              <w:top w:val="nil"/>
              <w:left w:val="nil"/>
              <w:bottom w:val="single" w:sz="4" w:space="0" w:color="auto"/>
              <w:right w:val="single" w:sz="4" w:space="0" w:color="auto"/>
            </w:tcBorders>
            <w:shd w:val="clear" w:color="000000" w:fill="FFFFFF"/>
            <w:vAlign w:val="center"/>
            <w:hideMark/>
          </w:tcPr>
          <w:p w14:paraId="7E2543D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6A7DEE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A59EA18"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9239" w14:textId="53F7BED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64. </w:t>
            </w:r>
            <w:r w:rsidR="0097158B" w:rsidRPr="00AD7FC2">
              <w:rPr>
                <w:rFonts w:ascii="Times New Roman" w:eastAsia="Times New Roman" w:hAnsi="Times New Roman" w:cs="Times New Roman"/>
                <w:color w:val="000000"/>
                <w:sz w:val="20"/>
                <w:szCs w:val="20"/>
                <w:lang w:eastAsia="ru-RU"/>
              </w:rPr>
              <w:t>Pungi p/u sterilizare cu etilenoxid 30x50</w:t>
            </w:r>
            <w:bookmarkStart w:id="3" w:name="_GoBack"/>
            <w:bookmarkEnd w:id="3"/>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41A8C9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9906EAC"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4F292F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Pungi p/u sterilizare cu etilenoxid 30x50</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28FC65A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5D43DF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629D6C3" w14:textId="77777777" w:rsidTr="0097158B">
        <w:trPr>
          <w:trHeight w:val="67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67691EF" w14:textId="6261FCD9"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65. </w:t>
            </w:r>
            <w:r w:rsidR="0097158B" w:rsidRPr="00AD7FC2">
              <w:rPr>
                <w:rFonts w:ascii="Times New Roman" w:eastAsia="Times New Roman" w:hAnsi="Times New Roman" w:cs="Times New Roman"/>
                <w:color w:val="000000"/>
                <w:sz w:val="20"/>
                <w:szCs w:val="20"/>
                <w:lang w:eastAsia="ru-RU"/>
              </w:rPr>
              <w:t>Recipient deseuri intepatoare-taitoare 0.3- 0.5L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C930E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117000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A66C94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244509E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Recipient deseuri intepatoare-taitoare 0.3-</w:t>
            </w:r>
            <w:r w:rsidRPr="00F32901">
              <w:rPr>
                <w:rFonts w:ascii="Times New Roman" w:eastAsia="Times New Roman" w:hAnsi="Times New Roman" w:cs="Times New Roman"/>
                <w:sz w:val="20"/>
                <w:szCs w:val="20"/>
                <w:lang w:eastAsia="ru-RU"/>
              </w:rPr>
              <w:br/>
              <w:t>0.5L</w:t>
            </w:r>
          </w:p>
        </w:tc>
        <w:tc>
          <w:tcPr>
            <w:tcW w:w="1002" w:type="dxa"/>
            <w:tcBorders>
              <w:top w:val="nil"/>
              <w:left w:val="nil"/>
              <w:bottom w:val="single" w:sz="4" w:space="0" w:color="auto"/>
              <w:right w:val="single" w:sz="4" w:space="0" w:color="auto"/>
            </w:tcBorders>
            <w:shd w:val="clear" w:color="000000" w:fill="FFFFFF"/>
            <w:vAlign w:val="center"/>
            <w:hideMark/>
          </w:tcPr>
          <w:p w14:paraId="0798C91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9000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B6754B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7F7355F" w14:textId="77777777" w:rsidTr="0097158B">
        <w:trPr>
          <w:trHeight w:val="109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E20A7FE" w14:textId="642E057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66. </w:t>
            </w:r>
            <w:r w:rsidR="0097158B" w:rsidRPr="00AD7FC2">
              <w:rPr>
                <w:rFonts w:ascii="Times New Roman" w:eastAsia="Times New Roman" w:hAnsi="Times New Roman" w:cs="Times New Roman"/>
                <w:color w:val="000000"/>
                <w:sz w:val="20"/>
                <w:szCs w:val="20"/>
                <w:lang w:eastAsia="ru-RU"/>
              </w:rPr>
              <w:t>Robinete 3-directionale</w:t>
            </w:r>
          </w:p>
        </w:tc>
        <w:tc>
          <w:tcPr>
            <w:tcW w:w="1701" w:type="dxa"/>
            <w:tcBorders>
              <w:top w:val="single" w:sz="4" w:space="0" w:color="auto"/>
              <w:left w:val="nil"/>
              <w:bottom w:val="nil"/>
              <w:right w:val="single" w:sz="4" w:space="0" w:color="auto"/>
            </w:tcBorders>
            <w:shd w:val="clear" w:color="auto" w:fill="auto"/>
            <w:noWrap/>
            <w:vAlign w:val="bottom"/>
            <w:hideMark/>
          </w:tcPr>
          <w:p w14:paraId="25D99B1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82040D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86520E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Robinete 3-directionale. Tip DiscofixR Plus Rezistent la influenta chimica a medicamentelor, la dezinfectant pe baza de alcool, rotatie robinetului 360 grade, rezistent la presiune -4 bari, steril; posibilitatea de oprire a robinetului la pozitie intermidiara (unghi de 45 gr. Fata de caile de curgere</w:t>
            </w:r>
            <w:proofErr w:type="gramStart"/>
            <w:r w:rsidRPr="00F32901">
              <w:rPr>
                <w:rFonts w:ascii="Times New Roman" w:eastAsia="Times New Roman" w:hAnsi="Times New Roman" w:cs="Times New Roman"/>
                <w:sz w:val="20"/>
                <w:szCs w:val="20"/>
                <w:lang w:eastAsia="ru-RU"/>
              </w:rPr>
              <w:t>)Conector</w:t>
            </w:r>
            <w:proofErr w:type="gramEnd"/>
            <w:r w:rsidRPr="00F32901">
              <w:rPr>
                <w:rFonts w:ascii="Times New Roman" w:eastAsia="Times New Roman" w:hAnsi="Times New Roman" w:cs="Times New Roman"/>
                <w:sz w:val="20"/>
                <w:szCs w:val="20"/>
                <w:lang w:eastAsia="ru-RU"/>
              </w:rPr>
              <w:t xml:space="preserve"> cu posibilitate de miscare atat in planul axial, cat si in planul radial,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5AABDD6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4000</w:t>
            </w:r>
          </w:p>
        </w:tc>
        <w:tc>
          <w:tcPr>
            <w:tcW w:w="1012" w:type="dxa"/>
            <w:tcBorders>
              <w:top w:val="single" w:sz="4" w:space="0" w:color="auto"/>
              <w:left w:val="nil"/>
              <w:bottom w:val="nil"/>
              <w:right w:val="single" w:sz="4" w:space="0" w:color="auto"/>
            </w:tcBorders>
            <w:shd w:val="clear" w:color="auto" w:fill="auto"/>
            <w:noWrap/>
            <w:vAlign w:val="bottom"/>
            <w:hideMark/>
          </w:tcPr>
          <w:p w14:paraId="0E5903E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D3FE810" w14:textId="77777777" w:rsidTr="0097158B">
        <w:trPr>
          <w:trHeight w:val="11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346F" w14:textId="5495ABDB"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67. </w:t>
            </w:r>
            <w:r w:rsidR="0097158B" w:rsidRPr="00AD7FC2">
              <w:rPr>
                <w:rFonts w:ascii="Times New Roman" w:eastAsia="Times New Roman" w:hAnsi="Times New Roman" w:cs="Times New Roman"/>
                <w:color w:val="000000"/>
                <w:sz w:val="20"/>
                <w:szCs w:val="20"/>
                <w:lang w:eastAsia="ru-RU"/>
              </w:rPr>
              <w:t>Robinete 3-directionale</w:t>
            </w:r>
            <w:r w:rsidR="0097158B" w:rsidRPr="00AD7FC2">
              <w:rPr>
                <w:rFonts w:ascii="Times New Roman" w:eastAsia="Times New Roman" w:hAnsi="Times New Roman" w:cs="Times New Roman"/>
                <w:color w:val="000000"/>
                <w:sz w:val="20"/>
                <w:szCs w:val="20"/>
                <w:lang w:eastAsia="ru-RU"/>
              </w:rPr>
              <w:br/>
              <w:t>cu prelungitor Transparent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23365A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8CED37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19441D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Robinete 3-directionale cu prelungitor Transparent. Tip Discofix-C. Transparent, Lungimea 10cm. Rezistent la presiune - 4bari. Rotatia robinetului 360gr. steril, mostre obligator Robinete 3- directionale Rezistent la influenta chimica a medicamentelor; Rezistent la dezinfectie pe baza de alcool. Protectie impotriva pericolului de fisuri neobservate, enbolism aerian si scurgeri. Prezentare de mostre la licitatie.</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6FAFCB3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61420E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9ABD48B" w14:textId="77777777" w:rsidTr="0097158B">
        <w:trPr>
          <w:trHeight w:val="7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B6579F" w14:textId="0CEEDEC8"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68. </w:t>
            </w:r>
            <w:r w:rsidR="0097158B" w:rsidRPr="00AD7FC2">
              <w:rPr>
                <w:rFonts w:ascii="Times New Roman" w:eastAsia="Times New Roman" w:hAnsi="Times New Roman" w:cs="Times New Roman"/>
                <w:sz w:val="20"/>
                <w:szCs w:val="20"/>
                <w:lang w:eastAsia="ru-RU"/>
              </w:rPr>
              <w:t>Saci cu pictograma "Pericol biologic", volum 120-150 L, grosime ≥ 50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94C563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095361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74887E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Saci cu pictograma "Pericol biologic", volum 120-150 L, grosime ≥ 50 </w:t>
            </w:r>
          </w:p>
        </w:tc>
        <w:tc>
          <w:tcPr>
            <w:tcW w:w="1002" w:type="dxa"/>
            <w:tcBorders>
              <w:top w:val="nil"/>
              <w:left w:val="nil"/>
              <w:bottom w:val="single" w:sz="4" w:space="0" w:color="auto"/>
              <w:right w:val="single" w:sz="4" w:space="0" w:color="auto"/>
            </w:tcBorders>
            <w:shd w:val="clear" w:color="auto" w:fill="auto"/>
            <w:noWrap/>
            <w:vAlign w:val="bottom"/>
            <w:hideMark/>
          </w:tcPr>
          <w:p w14:paraId="1491FB84"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AA79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CC6EA45" w14:textId="77777777" w:rsidTr="0097158B">
        <w:trPr>
          <w:trHeight w:val="82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05DB65" w14:textId="42E5598D"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69. </w:t>
            </w:r>
            <w:r w:rsidR="0097158B" w:rsidRPr="00AD7FC2">
              <w:rPr>
                <w:rFonts w:ascii="Times New Roman" w:eastAsia="Times New Roman" w:hAnsi="Times New Roman" w:cs="Times New Roman"/>
                <w:sz w:val="20"/>
                <w:szCs w:val="20"/>
                <w:lang w:eastAsia="ru-RU"/>
              </w:rPr>
              <w:t>Saci cu pictograma "Pericol biologic", volum 200 L, grosime ≥ 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BE981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DE9C5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C21004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Saci cu pictograma "Pericol biologic", volum 200 L, grosime ≥ 50 </w:t>
            </w:r>
          </w:p>
        </w:tc>
        <w:tc>
          <w:tcPr>
            <w:tcW w:w="1002" w:type="dxa"/>
            <w:tcBorders>
              <w:top w:val="single" w:sz="4" w:space="0" w:color="auto"/>
              <w:left w:val="nil"/>
              <w:bottom w:val="nil"/>
              <w:right w:val="single" w:sz="4" w:space="0" w:color="auto"/>
            </w:tcBorders>
            <w:shd w:val="clear" w:color="auto" w:fill="auto"/>
            <w:noWrap/>
            <w:vAlign w:val="bottom"/>
            <w:hideMark/>
          </w:tcPr>
          <w:p w14:paraId="7914D75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546B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EF89EC5" w14:textId="77777777" w:rsidTr="0097158B">
        <w:trPr>
          <w:trHeight w:val="83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6162259" w14:textId="73A9473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70. </w:t>
            </w:r>
            <w:r w:rsidR="0097158B" w:rsidRPr="00AD7FC2">
              <w:rPr>
                <w:rFonts w:ascii="Times New Roman" w:eastAsia="Times New Roman" w:hAnsi="Times New Roman" w:cs="Times New Roman"/>
                <w:color w:val="000000"/>
                <w:sz w:val="20"/>
                <w:szCs w:val="20"/>
                <w:lang w:eastAsia="ru-RU"/>
              </w:rPr>
              <w:t>Saltea antiescarica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307C8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126633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8B83D5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Saltea antiescarica</w:t>
            </w:r>
            <w:proofErr w:type="gramStart"/>
            <w:r w:rsidRPr="00F32901">
              <w:rPr>
                <w:rFonts w:ascii="Times New Roman" w:eastAsia="Times New Roman" w:hAnsi="Times New Roman" w:cs="Times New Roman"/>
                <w:sz w:val="20"/>
                <w:szCs w:val="20"/>
                <w:lang w:eastAsia="ru-RU"/>
              </w:rPr>
              <w:t>:materialhipoalergenic</w:t>
            </w:r>
            <w:proofErr w:type="gramEnd"/>
            <w:r w:rsidRPr="00F32901">
              <w:rPr>
                <w:rFonts w:ascii="Times New Roman" w:eastAsia="Times New Roman" w:hAnsi="Times New Roman" w:cs="Times New Roman"/>
                <w:sz w:val="20"/>
                <w:szCs w:val="20"/>
                <w:lang w:eastAsia="ru-RU"/>
              </w:rPr>
              <w:t xml:space="preserve"> de clorură de</w:t>
            </w:r>
            <w:r w:rsidRPr="00F32901">
              <w:rPr>
                <w:rFonts w:ascii="Times New Roman" w:eastAsia="Times New Roman" w:hAnsi="Times New Roman" w:cs="Times New Roman"/>
                <w:sz w:val="20"/>
                <w:szCs w:val="20"/>
                <w:lang w:eastAsia="ru-RU"/>
              </w:rPr>
              <w:br/>
              <w:t>polivinil și are o structură de tip fagure sub formă de faguri de albine. Compresorul este conectat la saltea, care pompează aerul. Fiecare celulă are o formă de cupolă ;marimea 2000 X 900 X 63mm</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1F15498F"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EB3B37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2C7E800" w14:textId="77777777" w:rsidTr="0097158B">
        <w:trPr>
          <w:trHeight w:val="60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42EFAA6E" w14:textId="401E16BF"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71. </w:t>
            </w:r>
            <w:r w:rsidR="0097158B" w:rsidRPr="00AD7FC2">
              <w:rPr>
                <w:rFonts w:ascii="Times New Roman" w:eastAsia="Times New Roman" w:hAnsi="Times New Roman" w:cs="Times New Roman"/>
                <w:color w:val="000000"/>
                <w:sz w:val="20"/>
                <w:szCs w:val="20"/>
                <w:lang w:eastAsia="ru-RU"/>
              </w:rPr>
              <w:t>Seringi compatibil perfuzomate “Perfuzor</w:t>
            </w:r>
            <w:r w:rsidR="0097158B" w:rsidRPr="00AD7FC2">
              <w:rPr>
                <w:rFonts w:ascii="Times New Roman" w:eastAsia="Times New Roman" w:hAnsi="Times New Roman" w:cs="Times New Roman"/>
                <w:color w:val="000000"/>
                <w:sz w:val="20"/>
                <w:szCs w:val="20"/>
                <w:lang w:eastAsia="ru-RU"/>
              </w:rPr>
              <w:br/>
              <w:t>compact”- 50 ml</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7F6A270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6676AE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687C8DB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Seringi compatibil perfuzomate “Perfuzor compact”- 50 ml. Transparente, Fara latex Piston de cauciuc Seringa tip” Perfuzor Spritze”compatibil aparatul de perfuzie”Perfuzor compact”, perfuzor fin, steril. Prezentare de mostre la licitatie “Perfuzor fm” Steril.</w:t>
            </w:r>
          </w:p>
        </w:tc>
        <w:tc>
          <w:tcPr>
            <w:tcW w:w="1002" w:type="dxa"/>
            <w:tcBorders>
              <w:top w:val="nil"/>
              <w:left w:val="nil"/>
              <w:bottom w:val="single" w:sz="4" w:space="0" w:color="auto"/>
              <w:right w:val="single" w:sz="4" w:space="0" w:color="auto"/>
            </w:tcBorders>
            <w:shd w:val="clear" w:color="000000" w:fill="FFFFFF"/>
            <w:vAlign w:val="center"/>
            <w:hideMark/>
          </w:tcPr>
          <w:p w14:paraId="0D5553A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D7669D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F7A5A55" w14:textId="77777777" w:rsidTr="0097158B">
        <w:trPr>
          <w:trHeight w:val="886"/>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2A1C21FE" w14:textId="5D5B6A56"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72. </w:t>
            </w:r>
            <w:r w:rsidR="0097158B" w:rsidRPr="00AD7FC2">
              <w:rPr>
                <w:rFonts w:ascii="Times New Roman" w:eastAsia="Times New Roman" w:hAnsi="Times New Roman" w:cs="Times New Roman"/>
                <w:color w:val="000000"/>
                <w:sz w:val="20"/>
                <w:szCs w:val="20"/>
                <w:lang w:eastAsia="ru-RU"/>
              </w:rPr>
              <w:t>Seringi compatibil perfuzomate “Perfuzor</w:t>
            </w:r>
            <w:r w:rsidR="0097158B" w:rsidRPr="00AD7FC2">
              <w:rPr>
                <w:rFonts w:ascii="Times New Roman" w:eastAsia="Times New Roman" w:hAnsi="Times New Roman" w:cs="Times New Roman"/>
                <w:color w:val="000000"/>
                <w:sz w:val="20"/>
                <w:szCs w:val="20"/>
                <w:lang w:eastAsia="ru-RU"/>
              </w:rPr>
              <w:br/>
              <w:t>compact”- 20 ml</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1450C68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9DCAD7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21F77D3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Seringi compatibil perfuzomate “Perfuzor compact”- 20 ml. Transparente Fara latex Piston de cauciuc Seringa tip” Perfuzor Spritze”compatibil aparatul de perfuzie”Perfuzor compact”, perfuzor fin, steril. Prezentare de mostre la licitatie</w:t>
            </w:r>
            <w:r w:rsidRPr="00F32901">
              <w:rPr>
                <w:rFonts w:ascii="Times New Roman" w:eastAsia="Times New Roman" w:hAnsi="Times New Roman" w:cs="Times New Roman"/>
                <w:sz w:val="20"/>
                <w:szCs w:val="20"/>
                <w:lang w:eastAsia="ru-RU"/>
              </w:rPr>
              <w:br/>
              <w:t>“Perfuzor fm” Steril.</w:t>
            </w:r>
          </w:p>
        </w:tc>
        <w:tc>
          <w:tcPr>
            <w:tcW w:w="1002" w:type="dxa"/>
            <w:tcBorders>
              <w:top w:val="nil"/>
              <w:left w:val="nil"/>
              <w:bottom w:val="single" w:sz="4" w:space="0" w:color="auto"/>
              <w:right w:val="single" w:sz="4" w:space="0" w:color="auto"/>
            </w:tcBorders>
            <w:shd w:val="clear" w:color="000000" w:fill="FFFFFF"/>
            <w:vAlign w:val="center"/>
            <w:hideMark/>
          </w:tcPr>
          <w:p w14:paraId="2E8B1F1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A35729A"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0D30A6E" w14:textId="77777777" w:rsidTr="0097158B">
        <w:trPr>
          <w:trHeight w:val="80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3E8474B" w14:textId="170B53F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73. </w:t>
            </w:r>
            <w:r w:rsidR="0097158B" w:rsidRPr="00AD7FC2">
              <w:rPr>
                <w:rFonts w:ascii="Times New Roman" w:eastAsia="Times New Roman" w:hAnsi="Times New Roman" w:cs="Times New Roman"/>
                <w:color w:val="000000"/>
                <w:sz w:val="20"/>
                <w:szCs w:val="20"/>
                <w:lang w:eastAsia="ru-RU"/>
              </w:rPr>
              <w:t>Seringi compatibil perfuzomate “Perfuzor</w:t>
            </w:r>
            <w:r w:rsidR="0097158B" w:rsidRPr="00AD7FC2">
              <w:rPr>
                <w:rFonts w:ascii="Times New Roman" w:eastAsia="Times New Roman" w:hAnsi="Times New Roman" w:cs="Times New Roman"/>
                <w:color w:val="000000"/>
                <w:sz w:val="20"/>
                <w:szCs w:val="20"/>
                <w:lang w:eastAsia="ru-RU"/>
              </w:rPr>
              <w:br/>
              <w:t>compact”- 5 ml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03EEF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EF3A17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3875336" w14:textId="77777777" w:rsidR="0097158B" w:rsidRPr="005F162E"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Seringi compatibil perfuzomate “Perfuzor compact”- 5 ml. Transparente Fara latex Piston de cauciuc Seringa tip” Perfuzor Spritze”compatibil aparatul de perfuzie”Perfuzor compact”, perfuzor fin, steril. </w:t>
            </w:r>
            <w:r w:rsidRPr="005F162E">
              <w:rPr>
                <w:rFonts w:ascii="Times New Roman" w:eastAsia="Times New Roman" w:hAnsi="Times New Roman" w:cs="Times New Roman"/>
                <w:sz w:val="20"/>
                <w:szCs w:val="20"/>
                <w:lang w:eastAsia="ru-RU"/>
              </w:rPr>
              <w:t>Prezentare de mostre la licitatie “Perfuzor fm” Steril.</w:t>
            </w:r>
          </w:p>
        </w:tc>
        <w:tc>
          <w:tcPr>
            <w:tcW w:w="1002" w:type="dxa"/>
            <w:tcBorders>
              <w:top w:val="nil"/>
              <w:left w:val="nil"/>
              <w:bottom w:val="single" w:sz="4" w:space="0" w:color="auto"/>
              <w:right w:val="single" w:sz="4" w:space="0" w:color="auto"/>
            </w:tcBorders>
            <w:shd w:val="clear" w:color="000000" w:fill="FFFFFF"/>
            <w:vAlign w:val="center"/>
            <w:hideMark/>
          </w:tcPr>
          <w:p w14:paraId="599022F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999801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5FA905E" w14:textId="77777777" w:rsidTr="0097158B">
        <w:trPr>
          <w:trHeight w:val="98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43FA46" w14:textId="28A1D63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74. </w:t>
            </w:r>
            <w:r w:rsidR="0097158B" w:rsidRPr="00AD7FC2">
              <w:rPr>
                <w:rFonts w:ascii="Times New Roman" w:eastAsia="Times New Roman" w:hAnsi="Times New Roman" w:cs="Times New Roman"/>
                <w:color w:val="000000"/>
                <w:sz w:val="20"/>
                <w:szCs w:val="20"/>
                <w:lang w:eastAsia="ru-RU"/>
              </w:rPr>
              <w:t>Servetel mater.netes.29/35 40x40cm nesteril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E520E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62B1C3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EE6914C" w14:textId="7113E45C" w:rsidR="0097158B" w:rsidRPr="00F32901" w:rsidRDefault="006B30F8" w:rsidP="0097158B">
            <w:pPr>
              <w:spacing w:after="0" w:line="240" w:lineRule="auto"/>
              <w:rPr>
                <w:rFonts w:ascii="Times New Roman" w:eastAsia="Times New Roman" w:hAnsi="Times New Roman" w:cs="Times New Roman"/>
                <w:sz w:val="20"/>
                <w:szCs w:val="20"/>
                <w:lang w:eastAsia="ru-RU"/>
              </w:rPr>
            </w:pPr>
            <w:r w:rsidRPr="00B03313">
              <w:rPr>
                <w:rFonts w:ascii="Times New Roman" w:eastAsia="Times New Roman" w:hAnsi="Times New Roman" w:cs="Times New Roman"/>
                <w:sz w:val="20"/>
                <w:szCs w:val="20"/>
                <w:highlight w:val="yellow"/>
                <w:lang w:eastAsia="ru-RU"/>
              </w:rPr>
              <w:t>Servetel mater.netes.29-35 g/m.p</w:t>
            </w:r>
            <w:r w:rsidRPr="00B03313">
              <w:rPr>
                <w:rFonts w:ascii="Times New Roman" w:eastAsia="Times New Roman" w:hAnsi="Times New Roman" w:cs="Times New Roman"/>
                <w:sz w:val="20"/>
                <w:szCs w:val="20"/>
                <w:highlight w:val="yellow"/>
                <w:lang w:eastAsia="ru-RU"/>
              </w:rPr>
              <w:br/>
              <w:t>marimi :40x40cm Certificat CE/ Declarație de conformitate saucertificat de la în funcție de evaluarea conformității cu anexele corespunzătoare pentru produsul dat.</w:t>
            </w:r>
            <w:r w:rsidR="00A41B45" w:rsidRPr="00B03313">
              <w:rPr>
                <w:rFonts w:ascii="Times New Roman" w:eastAsia="Times New Roman" w:hAnsi="Times New Roman" w:cs="Times New Roman"/>
                <w:sz w:val="20"/>
                <w:szCs w:val="20"/>
                <w:highlight w:val="yellow"/>
                <w:lang w:eastAsia="ru-RU"/>
              </w:rPr>
              <w:t xml:space="preserve"> C</w:t>
            </w:r>
            <w:r w:rsidR="00A41B45" w:rsidRPr="00B03313">
              <w:rPr>
                <w:rFonts w:ascii="Times New Roman" w:hAnsi="Times New Roman" w:cs="Times New Roman"/>
                <w:sz w:val="20"/>
                <w:szCs w:val="20"/>
                <w:highlight w:val="yellow"/>
                <w:shd w:val="clear" w:color="auto" w:fill="FFFFFF"/>
              </w:rPr>
              <w:t>ite 10 buc in ambalaj nesteril</w:t>
            </w:r>
          </w:p>
        </w:tc>
        <w:tc>
          <w:tcPr>
            <w:tcW w:w="1002" w:type="dxa"/>
            <w:tcBorders>
              <w:top w:val="nil"/>
              <w:left w:val="nil"/>
              <w:bottom w:val="single" w:sz="4" w:space="0" w:color="auto"/>
              <w:right w:val="single" w:sz="4" w:space="0" w:color="auto"/>
            </w:tcBorders>
            <w:shd w:val="clear" w:color="000000" w:fill="FFFFFF"/>
            <w:vAlign w:val="center"/>
            <w:hideMark/>
          </w:tcPr>
          <w:p w14:paraId="2E60DB3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7000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4C789B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38AF251" w14:textId="77777777" w:rsidTr="0097158B">
        <w:trPr>
          <w:trHeight w:val="6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0EAE" w14:textId="63A3FCDB"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75. </w:t>
            </w:r>
            <w:r w:rsidR="0097158B" w:rsidRPr="00AD7FC2">
              <w:rPr>
                <w:rFonts w:ascii="Times New Roman" w:eastAsia="Times New Roman" w:hAnsi="Times New Roman" w:cs="Times New Roman"/>
                <w:color w:val="000000"/>
                <w:sz w:val="20"/>
                <w:szCs w:val="20"/>
                <w:lang w:eastAsia="ru-RU"/>
              </w:rPr>
              <w:t>Servetel mater.netes.29/35 40*40cm 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1D33A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D54677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A11FE1F" w14:textId="47AF9FFE" w:rsidR="0097158B" w:rsidRPr="00F32901" w:rsidRDefault="0097158B" w:rsidP="00A41B45">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Servetel mater.netes.29-35 g/m.p</w:t>
            </w:r>
            <w:r w:rsidRPr="00F32901">
              <w:rPr>
                <w:rFonts w:ascii="Times New Roman" w:eastAsia="Times New Roman" w:hAnsi="Times New Roman" w:cs="Times New Roman"/>
                <w:sz w:val="20"/>
                <w:szCs w:val="20"/>
                <w:lang w:eastAsia="ru-RU"/>
              </w:rPr>
              <w:br/>
            </w:r>
            <w:proofErr w:type="gramStart"/>
            <w:r w:rsidRPr="00F32901">
              <w:rPr>
                <w:rFonts w:ascii="Times New Roman" w:eastAsia="Times New Roman" w:hAnsi="Times New Roman" w:cs="Times New Roman"/>
                <w:sz w:val="20"/>
                <w:szCs w:val="20"/>
                <w:lang w:eastAsia="ru-RU"/>
              </w:rPr>
              <w:t>marimi :40x40cm</w:t>
            </w:r>
            <w:proofErr w:type="gramEnd"/>
            <w:r w:rsidRPr="00F32901">
              <w:rPr>
                <w:rFonts w:ascii="Times New Roman" w:eastAsia="Times New Roman" w:hAnsi="Times New Roman" w:cs="Times New Roman"/>
                <w:sz w:val="20"/>
                <w:szCs w:val="20"/>
                <w:lang w:eastAsia="ru-RU"/>
              </w:rPr>
              <w:t xml:space="preserve"> Certificat CE/ Declarație de conformitate saucertificat de la în funcție de evaluarea conformității cu anexele corespunzătoare pentru produsul dat.</w:t>
            </w:r>
            <w:r w:rsidR="00A41B45">
              <w:rPr>
                <w:rFonts w:ascii="Times New Roman" w:eastAsia="Times New Roman" w:hAnsi="Times New Roman" w:cs="Times New Roman"/>
                <w:sz w:val="20"/>
                <w:szCs w:val="20"/>
                <w:lang w:eastAsia="ru-RU"/>
              </w:rPr>
              <w:t xml:space="preserve"> </w:t>
            </w:r>
            <w:r w:rsidR="00A41B45" w:rsidRPr="00916940">
              <w:rPr>
                <w:rFonts w:ascii="Times New Roman" w:eastAsia="Times New Roman" w:hAnsi="Times New Roman" w:cs="Times New Roman"/>
                <w:sz w:val="20"/>
                <w:szCs w:val="20"/>
                <w:highlight w:val="yellow"/>
                <w:lang w:eastAsia="ru-RU"/>
              </w:rPr>
              <w:t>C</w:t>
            </w:r>
            <w:r w:rsidR="00916940" w:rsidRPr="00916940">
              <w:rPr>
                <w:rFonts w:ascii="Times New Roman" w:hAnsi="Times New Roman" w:cs="Times New Roman"/>
                <w:sz w:val="20"/>
                <w:szCs w:val="20"/>
                <w:highlight w:val="yellow"/>
                <w:shd w:val="clear" w:color="auto" w:fill="FFFFFF"/>
              </w:rPr>
              <w:t>ite 1</w:t>
            </w:r>
            <w:r w:rsidR="00A41B45" w:rsidRPr="00916940">
              <w:rPr>
                <w:rFonts w:ascii="Times New Roman" w:hAnsi="Times New Roman" w:cs="Times New Roman"/>
                <w:sz w:val="20"/>
                <w:szCs w:val="20"/>
                <w:highlight w:val="yellow"/>
                <w:shd w:val="clear" w:color="auto" w:fill="FFFFFF"/>
              </w:rPr>
              <w:t xml:space="preserve"> buc in ambalaj steril</w:t>
            </w:r>
            <w:r w:rsidR="00916940" w:rsidRPr="00916940">
              <w:rPr>
                <w:rFonts w:ascii="Times New Roman" w:hAnsi="Times New Roman" w:cs="Times New Roman"/>
                <w:sz w:val="20"/>
                <w:szCs w:val="20"/>
                <w:highlight w:val="yellow"/>
                <w:shd w:val="clear" w:color="auto" w:fill="FFFFFF"/>
              </w:rPr>
              <w:t>.</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2F4EC67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C2005C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B297CFD" w14:textId="77777777" w:rsidTr="0097158B">
        <w:trPr>
          <w:trHeight w:val="68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47F08D5" w14:textId="25284796"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76. </w:t>
            </w:r>
            <w:r w:rsidR="0097158B" w:rsidRPr="00AD7FC2">
              <w:rPr>
                <w:rFonts w:ascii="Times New Roman" w:eastAsia="Times New Roman" w:hAnsi="Times New Roman" w:cs="Times New Roman"/>
                <w:color w:val="000000"/>
                <w:sz w:val="20"/>
                <w:szCs w:val="20"/>
                <w:lang w:eastAsia="ru-RU"/>
              </w:rPr>
              <w:t>Servetel mater.netes.29/35 (camp chirurgical)</w:t>
            </w:r>
            <w:r w:rsidR="0097158B" w:rsidRPr="00AD7FC2">
              <w:rPr>
                <w:rFonts w:ascii="Times New Roman" w:eastAsia="Times New Roman" w:hAnsi="Times New Roman" w:cs="Times New Roman"/>
                <w:color w:val="000000"/>
                <w:sz w:val="20"/>
                <w:szCs w:val="20"/>
                <w:lang w:eastAsia="ru-RU"/>
              </w:rPr>
              <w:br/>
              <w:t>55x70cm 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882B38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92D842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233A4A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Servetel mater.netes.29-35 g/m.p marimi</w:t>
            </w:r>
            <w:r w:rsidRPr="00F32901">
              <w:rPr>
                <w:rFonts w:ascii="Times New Roman" w:eastAsia="Times New Roman" w:hAnsi="Times New Roman" w:cs="Times New Roman"/>
                <w:sz w:val="20"/>
                <w:szCs w:val="20"/>
                <w:lang w:eastAsia="ru-RU"/>
              </w:rPr>
              <w:br/>
              <w:t>:55x70cm Certificat CE/ Declarație de conformitate sau certificat de la în funcție de evaluarea conformității cu anexele corespunzătoare pentru produsul dat.</w:t>
            </w:r>
          </w:p>
        </w:tc>
        <w:tc>
          <w:tcPr>
            <w:tcW w:w="1002" w:type="dxa"/>
            <w:tcBorders>
              <w:top w:val="nil"/>
              <w:left w:val="nil"/>
              <w:bottom w:val="single" w:sz="4" w:space="0" w:color="auto"/>
              <w:right w:val="single" w:sz="4" w:space="0" w:color="auto"/>
            </w:tcBorders>
            <w:shd w:val="clear" w:color="000000" w:fill="FFFFFF"/>
            <w:vAlign w:val="center"/>
            <w:hideMark/>
          </w:tcPr>
          <w:p w14:paraId="1240AEB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2000</w:t>
            </w:r>
          </w:p>
        </w:tc>
        <w:tc>
          <w:tcPr>
            <w:tcW w:w="1012" w:type="dxa"/>
            <w:tcBorders>
              <w:top w:val="single" w:sz="4" w:space="0" w:color="auto"/>
              <w:left w:val="nil"/>
              <w:bottom w:val="nil"/>
              <w:right w:val="single" w:sz="4" w:space="0" w:color="auto"/>
            </w:tcBorders>
            <w:shd w:val="clear" w:color="auto" w:fill="auto"/>
            <w:noWrap/>
            <w:vAlign w:val="bottom"/>
            <w:hideMark/>
          </w:tcPr>
          <w:p w14:paraId="567BEC6A"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A0FAEC6"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ACF7FD" w14:textId="154EF9C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77. </w:t>
            </w:r>
            <w:r w:rsidR="0097158B" w:rsidRPr="00AD7FC2">
              <w:rPr>
                <w:rFonts w:ascii="Times New Roman" w:eastAsia="Times New Roman" w:hAnsi="Times New Roman" w:cs="Times New Roman"/>
                <w:color w:val="000000"/>
                <w:sz w:val="20"/>
                <w:szCs w:val="20"/>
                <w:lang w:eastAsia="ru-RU"/>
              </w:rPr>
              <w:t>Set clisma de unica utilizare</w:t>
            </w:r>
          </w:p>
        </w:tc>
        <w:tc>
          <w:tcPr>
            <w:tcW w:w="1701" w:type="dxa"/>
            <w:tcBorders>
              <w:top w:val="single" w:sz="4" w:space="0" w:color="auto"/>
              <w:left w:val="nil"/>
              <w:bottom w:val="nil"/>
              <w:right w:val="single" w:sz="4" w:space="0" w:color="auto"/>
            </w:tcBorders>
            <w:shd w:val="clear" w:color="auto" w:fill="auto"/>
            <w:noWrap/>
            <w:vAlign w:val="bottom"/>
            <w:hideMark/>
          </w:tcPr>
          <w:p w14:paraId="53B264F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DD889E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772F873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clisma de unica utilizare. Seturile sterile de unica utilizare. Continut set; punga gradata capacitatea 1500 - 1750ml, cateter cu varf moale atraumatic p/u conectare, lungime 150cm, clema p/u tub, capac tub p/u protectie, camp medical absorbant, rezistent la apa si umezeala 45x42cm Certificat CE/ Declarație de conformitate</w:t>
            </w:r>
            <w:r w:rsidRPr="00F32901">
              <w:rPr>
                <w:rFonts w:ascii="Times New Roman" w:eastAsia="Times New Roman" w:hAnsi="Times New Roman" w:cs="Times New Roman"/>
                <w:sz w:val="20"/>
                <w:szCs w:val="20"/>
                <w:lang w:eastAsia="ru-RU"/>
              </w:rPr>
              <w:br/>
              <w:t>sau certificat de la în funcție de evaluarea</w:t>
            </w:r>
            <w:r w:rsidRPr="00F32901">
              <w:rPr>
                <w:rFonts w:ascii="Times New Roman" w:eastAsia="Times New Roman" w:hAnsi="Times New Roman" w:cs="Times New Roman"/>
                <w:sz w:val="20"/>
                <w:szCs w:val="20"/>
                <w:lang w:eastAsia="ru-RU"/>
              </w:rPr>
              <w:br/>
              <w:t>conformității cu anexele corespunzătoare</w:t>
            </w:r>
            <w:r w:rsidRPr="00F32901">
              <w:rPr>
                <w:rFonts w:ascii="Times New Roman" w:eastAsia="Times New Roman" w:hAnsi="Times New Roman" w:cs="Times New Roman"/>
                <w:sz w:val="20"/>
                <w:szCs w:val="20"/>
                <w:lang w:eastAsia="ru-RU"/>
              </w:rPr>
              <w:br/>
              <w:t>pentru produsul dat</w:t>
            </w:r>
          </w:p>
        </w:tc>
        <w:tc>
          <w:tcPr>
            <w:tcW w:w="1002" w:type="dxa"/>
            <w:tcBorders>
              <w:top w:val="nil"/>
              <w:left w:val="nil"/>
              <w:bottom w:val="single" w:sz="4" w:space="0" w:color="auto"/>
              <w:right w:val="single" w:sz="4" w:space="0" w:color="auto"/>
            </w:tcBorders>
            <w:shd w:val="clear" w:color="000000" w:fill="FFFFFF"/>
            <w:vAlign w:val="center"/>
            <w:hideMark/>
          </w:tcPr>
          <w:p w14:paraId="7563EFA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15EE827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38753B7"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0CDD4" w14:textId="11D1B259"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78. </w:t>
            </w:r>
            <w:r w:rsidR="0097158B" w:rsidRPr="00AD7FC2">
              <w:rPr>
                <w:rFonts w:ascii="Times New Roman" w:eastAsia="Times New Roman" w:hAnsi="Times New Roman" w:cs="Times New Roman"/>
                <w:color w:val="000000"/>
                <w:sz w:val="20"/>
                <w:szCs w:val="20"/>
                <w:lang w:eastAsia="ru-RU"/>
              </w:rPr>
              <w:t>Set de electrozi ECG cu 6 canale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D5071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27D1B3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64894F5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de electrozi ECG cu 6 canale. Certificat CE/ Declarație de conformitate</w:t>
            </w:r>
            <w:r w:rsidRPr="00F32901">
              <w:rPr>
                <w:rFonts w:ascii="Times New Roman" w:eastAsia="Times New Roman" w:hAnsi="Times New Roman" w:cs="Times New Roman"/>
                <w:sz w:val="20"/>
                <w:szCs w:val="20"/>
                <w:lang w:eastAsia="ru-RU"/>
              </w:rPr>
              <w:br/>
              <w:t>sau certificat de la în funcție de evaluarea conformității cu anexele corespunzătoare pentru produsul dat</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2B49D76"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660972D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244DB9F9" w14:textId="77777777" w:rsidTr="0097158B">
        <w:trPr>
          <w:trHeight w:val="69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A34109" w14:textId="34B3AC64"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79. </w:t>
            </w:r>
            <w:r w:rsidR="0097158B" w:rsidRPr="00AD7FC2">
              <w:rPr>
                <w:rFonts w:ascii="Times New Roman" w:eastAsia="Times New Roman" w:hAnsi="Times New Roman" w:cs="Times New Roman"/>
                <w:color w:val="000000"/>
                <w:sz w:val="20"/>
                <w:szCs w:val="20"/>
                <w:lang w:eastAsia="ru-RU"/>
              </w:rPr>
              <w:t>Set de pelicole autoadezive pu</w:t>
            </w:r>
            <w:r w:rsidR="0097158B" w:rsidRPr="00AD7FC2">
              <w:rPr>
                <w:rFonts w:ascii="Times New Roman" w:eastAsia="Times New Roman" w:hAnsi="Times New Roman" w:cs="Times New Roman"/>
                <w:color w:val="000000"/>
                <w:sz w:val="20"/>
                <w:szCs w:val="20"/>
                <w:lang w:eastAsia="ru-RU"/>
              </w:rPr>
              <w:br/>
              <w:t>decontaminare 90x60 Nr.30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702E0E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40000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47A76D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92F465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Set de pelicole autoadezive pu decontaminare 90x60 Nr.30 Certificat CE/ Declarație de conformitate sau 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35AB5991"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nil"/>
              <w:left w:val="nil"/>
              <w:bottom w:val="single" w:sz="4" w:space="0" w:color="auto"/>
              <w:right w:val="single" w:sz="4" w:space="0" w:color="auto"/>
            </w:tcBorders>
            <w:shd w:val="clear" w:color="auto" w:fill="auto"/>
            <w:vAlign w:val="bottom"/>
            <w:hideMark/>
          </w:tcPr>
          <w:p w14:paraId="0997EC3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3B90512A" w14:textId="77777777" w:rsidTr="0097158B">
        <w:trPr>
          <w:trHeight w:val="125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E43D94" w14:textId="6BE94AA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80. </w:t>
            </w:r>
            <w:r w:rsidR="0097158B" w:rsidRPr="00AD7FC2">
              <w:rPr>
                <w:rFonts w:ascii="Times New Roman" w:eastAsia="Times New Roman" w:hAnsi="Times New Roman" w:cs="Times New Roman"/>
                <w:color w:val="000000"/>
                <w:sz w:val="20"/>
                <w:szCs w:val="20"/>
                <w:lang w:eastAsia="ru-RU"/>
              </w:rPr>
              <w:t>Seturi de tuburi pentru ventilare artificiala</w:t>
            </w:r>
            <w:r w:rsidR="0097158B" w:rsidRPr="00AD7FC2">
              <w:rPr>
                <w:rFonts w:ascii="Times New Roman" w:eastAsia="Times New Roman" w:hAnsi="Times New Roman" w:cs="Times New Roman"/>
                <w:color w:val="000000"/>
                <w:sz w:val="20"/>
                <w:szCs w:val="20"/>
                <w:lang w:eastAsia="ru-RU"/>
              </w:rPr>
              <w:br/>
              <w:t>de unica folosinta pentru adulti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1B327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56C58B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8957CD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Seturi de tuburi pentru ventilare artificiala</w:t>
            </w:r>
            <w:r w:rsidRPr="00F32901">
              <w:rPr>
                <w:rFonts w:ascii="Times New Roman" w:eastAsia="Times New Roman" w:hAnsi="Times New Roman" w:cs="Times New Roman"/>
                <w:sz w:val="20"/>
                <w:szCs w:val="20"/>
                <w:lang w:eastAsia="ru-RU"/>
              </w:rPr>
              <w:br/>
              <w:t>de unica folosinta pentru adulti. CalitatiTransparent, gofrat</w:t>
            </w:r>
            <w:proofErr w:type="gramStart"/>
            <w:r w:rsidRPr="00F32901">
              <w:rPr>
                <w:rFonts w:ascii="Times New Roman" w:eastAsia="Times New Roman" w:hAnsi="Times New Roman" w:cs="Times New Roman"/>
                <w:sz w:val="20"/>
                <w:szCs w:val="20"/>
                <w:lang w:eastAsia="ru-RU"/>
              </w:rPr>
              <w:t>,</w:t>
            </w:r>
            <w:proofErr w:type="gramEnd"/>
            <w:r w:rsidRPr="00F32901">
              <w:rPr>
                <w:rFonts w:ascii="Times New Roman" w:eastAsia="Times New Roman" w:hAnsi="Times New Roman" w:cs="Times New Roman"/>
                <w:sz w:val="20"/>
                <w:szCs w:val="20"/>
                <w:lang w:eastAsia="ru-RU"/>
              </w:rPr>
              <w:br/>
              <w:t>tip”inspire-expir”. Completarea cu:  sac de rezerva 2L, cu conector unghiular, lungimea 150cm, steril, Pr</w:t>
            </w:r>
            <w:r>
              <w:rPr>
                <w:rFonts w:ascii="Times New Roman" w:eastAsia="Times New Roman" w:hAnsi="Times New Roman" w:cs="Times New Roman"/>
                <w:sz w:val="20"/>
                <w:szCs w:val="20"/>
                <w:lang w:eastAsia="ru-RU"/>
              </w:rPr>
              <w:t>ezentare mostre la licitatie</w:t>
            </w:r>
            <w:r>
              <w:rPr>
                <w:rFonts w:ascii="Times New Roman" w:eastAsia="Times New Roman" w:hAnsi="Times New Roman" w:cs="Times New Roman"/>
                <w:sz w:val="20"/>
                <w:szCs w:val="20"/>
                <w:lang w:eastAsia="ru-RU"/>
              </w:rPr>
              <w:br/>
              <w:t xml:space="preserve">2)cu conector unghiular, Lungime 180 cm, </w:t>
            </w:r>
            <w:r w:rsidRPr="00F32901">
              <w:rPr>
                <w:rFonts w:ascii="Times New Roman" w:eastAsia="Times New Roman" w:hAnsi="Times New Roman" w:cs="Times New Roman"/>
                <w:sz w:val="20"/>
                <w:szCs w:val="20"/>
                <w:lang w:eastAsia="ru-RU"/>
              </w:rPr>
              <w:t>Steril</w:t>
            </w:r>
          </w:p>
        </w:tc>
        <w:tc>
          <w:tcPr>
            <w:tcW w:w="1002" w:type="dxa"/>
            <w:tcBorders>
              <w:top w:val="nil"/>
              <w:left w:val="nil"/>
              <w:bottom w:val="single" w:sz="4" w:space="0" w:color="auto"/>
              <w:right w:val="single" w:sz="4" w:space="0" w:color="auto"/>
            </w:tcBorders>
            <w:shd w:val="clear" w:color="000000" w:fill="FFFFFF"/>
            <w:vAlign w:val="center"/>
            <w:hideMark/>
          </w:tcPr>
          <w:p w14:paraId="59E31BB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nil"/>
              <w:left w:val="nil"/>
              <w:bottom w:val="single" w:sz="4" w:space="0" w:color="auto"/>
              <w:right w:val="single" w:sz="4" w:space="0" w:color="auto"/>
            </w:tcBorders>
            <w:shd w:val="clear" w:color="auto" w:fill="auto"/>
            <w:vAlign w:val="bottom"/>
            <w:hideMark/>
          </w:tcPr>
          <w:p w14:paraId="78AA627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54074D9A"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A867B52" w14:textId="6FE29A39"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81. </w:t>
            </w:r>
            <w:r w:rsidR="0097158B" w:rsidRPr="00AD7FC2">
              <w:rPr>
                <w:rFonts w:ascii="Times New Roman" w:eastAsia="Times New Roman" w:hAnsi="Times New Roman" w:cs="Times New Roman"/>
                <w:color w:val="000000"/>
                <w:sz w:val="20"/>
                <w:szCs w:val="20"/>
                <w:lang w:eastAsia="ru-RU"/>
              </w:rPr>
              <w:t>Seturi de tuburi compatibile cu</w:t>
            </w:r>
            <w:r w:rsidR="0097158B" w:rsidRPr="00AD7FC2">
              <w:rPr>
                <w:rFonts w:ascii="Times New Roman" w:eastAsia="Times New Roman" w:hAnsi="Times New Roman" w:cs="Times New Roman"/>
                <w:color w:val="000000"/>
                <w:sz w:val="20"/>
                <w:szCs w:val="20"/>
                <w:lang w:eastAsia="ru-RU"/>
              </w:rPr>
              <w:br/>
              <w:t>Ventilatoarele(Contururi)</w:t>
            </w:r>
          </w:p>
        </w:tc>
        <w:tc>
          <w:tcPr>
            <w:tcW w:w="1701" w:type="dxa"/>
            <w:tcBorders>
              <w:top w:val="single" w:sz="4" w:space="0" w:color="auto"/>
              <w:left w:val="nil"/>
              <w:bottom w:val="nil"/>
              <w:right w:val="single" w:sz="4" w:space="0" w:color="auto"/>
            </w:tcBorders>
            <w:shd w:val="clear" w:color="auto" w:fill="auto"/>
            <w:noWrap/>
            <w:vAlign w:val="bottom"/>
            <w:hideMark/>
          </w:tcPr>
          <w:p w14:paraId="0435C21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D62F8B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8ED607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Seturi de tuburi compatibile cu</w:t>
            </w:r>
            <w:r w:rsidRPr="00F32901">
              <w:rPr>
                <w:rFonts w:ascii="Times New Roman" w:eastAsia="Times New Roman" w:hAnsi="Times New Roman" w:cs="Times New Roman"/>
                <w:sz w:val="20"/>
                <w:szCs w:val="20"/>
                <w:lang w:eastAsia="ru-RU"/>
              </w:rPr>
              <w:br/>
            </w:r>
            <w:proofErr w:type="gramStart"/>
            <w:r w:rsidRPr="00F32901">
              <w:rPr>
                <w:rFonts w:ascii="Times New Roman" w:eastAsia="Times New Roman" w:hAnsi="Times New Roman" w:cs="Times New Roman"/>
                <w:sz w:val="20"/>
                <w:szCs w:val="20"/>
                <w:lang w:eastAsia="ru-RU"/>
              </w:rPr>
              <w:t>Ventilatoarele(</w:t>
            </w:r>
            <w:proofErr w:type="gramEnd"/>
            <w:r w:rsidRPr="00F32901">
              <w:rPr>
                <w:rFonts w:ascii="Times New Roman" w:eastAsia="Times New Roman" w:hAnsi="Times New Roman" w:cs="Times New Roman"/>
                <w:sz w:val="20"/>
                <w:szCs w:val="20"/>
                <w:lang w:eastAsia="ru-RU"/>
              </w:rPr>
              <w:t>Contururi). Circuit de respiratie Flextube 22</w:t>
            </w:r>
            <w:r w:rsidRPr="00F32901">
              <w:rPr>
                <w:rFonts w:ascii="Times New Roman" w:eastAsia="Times New Roman" w:hAnsi="Times New Roman" w:cs="Times New Roman"/>
                <w:sz w:val="20"/>
                <w:szCs w:val="20"/>
                <w:lang w:eastAsia="ru-RU"/>
              </w:rPr>
              <w:br/>
              <w:t>mm cu doua fire de incalzire cu</w:t>
            </w:r>
            <w:r w:rsidRPr="00F32901">
              <w:rPr>
                <w:rFonts w:ascii="Times New Roman" w:eastAsia="Times New Roman" w:hAnsi="Times New Roman" w:cs="Times New Roman"/>
                <w:sz w:val="20"/>
                <w:szCs w:val="20"/>
                <w:lang w:eastAsia="ru-RU"/>
              </w:rPr>
              <w:br/>
              <w:t xml:space="preserve">umidificator, cu camera de auoumplere si furtun suplimentarCalitati: sac de rezerva 0,5-1L, cu conector unghiular, lungimea 150-180cm, cu fir/sensor de temperatura in tubul de inspir.  </w:t>
            </w:r>
            <w:proofErr w:type="gramStart"/>
            <w:r w:rsidRPr="00F32901">
              <w:rPr>
                <w:rFonts w:ascii="Times New Roman" w:eastAsia="Times New Roman" w:hAnsi="Times New Roman" w:cs="Times New Roman"/>
                <w:sz w:val="20"/>
                <w:szCs w:val="20"/>
                <w:lang w:eastAsia="ru-RU"/>
              </w:rPr>
              <w:t>steril</w:t>
            </w:r>
            <w:proofErr w:type="gramEnd"/>
            <w:r w:rsidRPr="00F32901">
              <w:rPr>
                <w:rFonts w:ascii="Times New Roman" w:eastAsia="Times New Roman" w:hAnsi="Times New Roman" w:cs="Times New Roman"/>
                <w:sz w:val="20"/>
                <w:szCs w:val="20"/>
                <w:lang w:eastAsia="ru-RU"/>
              </w:rPr>
              <w:t>, Prezentare mostre la licitatie.</w:t>
            </w:r>
            <w:r w:rsidRPr="00F32901">
              <w:rPr>
                <w:rFonts w:ascii="Times New Roman" w:eastAsia="Times New Roman" w:hAnsi="Times New Roman" w:cs="Times New Roman"/>
                <w:sz w:val="20"/>
                <w:szCs w:val="20"/>
                <w:lang w:eastAsia="ru-RU"/>
              </w:rPr>
              <w:br/>
              <w:t>mplere si furtun suplimentar</w:t>
            </w:r>
            <w:r w:rsidRPr="00F32901">
              <w:rPr>
                <w:rFonts w:ascii="Times New Roman" w:eastAsia="Times New Roman" w:hAnsi="Times New Roman" w:cs="Times New Roman"/>
                <w:sz w:val="20"/>
                <w:szCs w:val="20"/>
                <w:lang w:eastAsia="ru-RU"/>
              </w:rPr>
              <w:br/>
              <w:t>Calitati:</w:t>
            </w:r>
            <w:r w:rsidRPr="00F32901">
              <w:rPr>
                <w:rFonts w:ascii="Times New Roman" w:eastAsia="Times New Roman" w:hAnsi="Times New Roman" w:cs="Times New Roman"/>
                <w:sz w:val="20"/>
                <w:szCs w:val="20"/>
                <w:lang w:eastAsia="ru-RU"/>
              </w:rPr>
              <w:br/>
              <w:t>T</w:t>
            </w:r>
            <w:r>
              <w:rPr>
                <w:rFonts w:ascii="Times New Roman" w:eastAsia="Times New Roman" w:hAnsi="Times New Roman" w:cs="Times New Roman"/>
                <w:sz w:val="20"/>
                <w:szCs w:val="20"/>
                <w:lang w:eastAsia="ru-RU"/>
              </w:rPr>
              <w:t xml:space="preserve">ransparent, gofrat, tip”inspire </w:t>
            </w:r>
            <w:r w:rsidRPr="00F32901">
              <w:rPr>
                <w:rFonts w:ascii="Times New Roman" w:eastAsia="Times New Roman" w:hAnsi="Times New Roman" w:cs="Times New Roman"/>
                <w:sz w:val="20"/>
                <w:szCs w:val="20"/>
                <w:lang w:eastAsia="ru-RU"/>
              </w:rPr>
              <w:t>expir”,</w:t>
            </w:r>
            <w:r w:rsidRPr="00F32901">
              <w:rPr>
                <w:rFonts w:ascii="Times New Roman" w:eastAsia="Times New Roman" w:hAnsi="Times New Roman" w:cs="Times New Roman"/>
                <w:sz w:val="20"/>
                <w:szCs w:val="20"/>
                <w:lang w:eastAsia="ru-RU"/>
              </w:rPr>
              <w:br/>
              <w:t>Co</w:t>
            </w:r>
            <w:r>
              <w:rPr>
                <w:rFonts w:ascii="Times New Roman" w:eastAsia="Times New Roman" w:hAnsi="Times New Roman" w:cs="Times New Roman"/>
                <w:sz w:val="20"/>
                <w:szCs w:val="20"/>
                <w:lang w:eastAsia="ru-RU"/>
              </w:rPr>
              <w:t xml:space="preserve">mpletarea cu: 1) sac de rezerva </w:t>
            </w:r>
            <w:r w:rsidRPr="00F32901">
              <w:rPr>
                <w:rFonts w:ascii="Times New Roman" w:eastAsia="Times New Roman" w:hAnsi="Times New Roman" w:cs="Times New Roman"/>
                <w:sz w:val="20"/>
                <w:szCs w:val="20"/>
                <w:lang w:eastAsia="ru-RU"/>
              </w:rPr>
              <w:t>0,5-1,0 l</w:t>
            </w:r>
            <w:r w:rsidRPr="00F32901">
              <w:rPr>
                <w:rFonts w:ascii="Times New Roman" w:eastAsia="Times New Roman" w:hAnsi="Times New Roman" w:cs="Times New Roman"/>
                <w:sz w:val="20"/>
                <w:szCs w:val="20"/>
                <w:lang w:eastAsia="ru-RU"/>
              </w:rPr>
              <w:br/>
              <w:t>2)cu conector un</w:t>
            </w:r>
            <w:r>
              <w:rPr>
                <w:rFonts w:ascii="Times New Roman" w:eastAsia="Times New Roman" w:hAnsi="Times New Roman" w:cs="Times New Roman"/>
                <w:sz w:val="20"/>
                <w:szCs w:val="20"/>
                <w:lang w:eastAsia="ru-RU"/>
              </w:rPr>
              <w:t>giular</w:t>
            </w:r>
            <w:r>
              <w:rPr>
                <w:rFonts w:ascii="Times New Roman" w:eastAsia="Times New Roman" w:hAnsi="Times New Roman" w:cs="Times New Roman"/>
                <w:sz w:val="20"/>
                <w:szCs w:val="20"/>
                <w:lang w:eastAsia="ru-RU"/>
              </w:rPr>
              <w:br/>
              <w:t>Lungime 150-180 cm, Cu fir/sensor de temperatura in tubul de inspir:</w:t>
            </w:r>
            <w:r w:rsidRPr="00F32901">
              <w:rPr>
                <w:rFonts w:ascii="Times New Roman" w:eastAsia="Times New Roman" w:hAnsi="Times New Roman" w:cs="Times New Roman"/>
                <w:sz w:val="20"/>
                <w:szCs w:val="20"/>
                <w:lang w:eastAsia="ru-RU"/>
              </w:rPr>
              <w:t>Steril</w:t>
            </w:r>
          </w:p>
        </w:tc>
        <w:tc>
          <w:tcPr>
            <w:tcW w:w="1002" w:type="dxa"/>
            <w:tcBorders>
              <w:top w:val="nil"/>
              <w:left w:val="nil"/>
              <w:bottom w:val="single" w:sz="4" w:space="0" w:color="auto"/>
              <w:right w:val="single" w:sz="4" w:space="0" w:color="auto"/>
            </w:tcBorders>
            <w:shd w:val="clear" w:color="000000" w:fill="FFFFFF"/>
            <w:vAlign w:val="center"/>
            <w:hideMark/>
          </w:tcPr>
          <w:p w14:paraId="4599E3EF"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nil"/>
              <w:left w:val="nil"/>
              <w:bottom w:val="single" w:sz="4" w:space="0" w:color="auto"/>
              <w:right w:val="single" w:sz="4" w:space="0" w:color="auto"/>
            </w:tcBorders>
            <w:shd w:val="clear" w:color="auto" w:fill="auto"/>
            <w:vAlign w:val="bottom"/>
            <w:hideMark/>
          </w:tcPr>
          <w:p w14:paraId="3BCA1EA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027786E" w14:textId="77777777" w:rsidTr="0097158B">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F1BA" w14:textId="634372B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w:t>
            </w:r>
            <w:r w:rsidR="0097158B" w:rsidRPr="00AD7FC2">
              <w:rPr>
                <w:rFonts w:ascii="Times New Roman" w:eastAsia="Times New Roman" w:hAnsi="Times New Roman" w:cs="Times New Roman"/>
                <w:color w:val="000000"/>
                <w:sz w:val="20"/>
                <w:szCs w:val="20"/>
                <w:lang w:eastAsia="ru-RU"/>
              </w:rPr>
              <w:t>Set jetabil personal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9E2BD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50389B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63C7832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jetabil personal 5 buc.: Tampon</w:t>
            </w:r>
            <w:r w:rsidRPr="00F32901">
              <w:rPr>
                <w:rFonts w:ascii="Times New Roman" w:eastAsia="Times New Roman" w:hAnsi="Times New Roman" w:cs="Times New Roman"/>
                <w:sz w:val="20"/>
                <w:szCs w:val="20"/>
                <w:lang w:eastAsia="ru-RU"/>
              </w:rPr>
              <w:br/>
              <w:t>absorbant 5x5 cm 5 buc.: Tampon</w:t>
            </w:r>
            <w:r w:rsidRPr="00F32901">
              <w:rPr>
                <w:rFonts w:ascii="Times New Roman" w:eastAsia="Times New Roman" w:hAnsi="Times New Roman" w:cs="Times New Roman"/>
                <w:sz w:val="20"/>
                <w:szCs w:val="20"/>
                <w:lang w:eastAsia="ru-RU"/>
              </w:rPr>
              <w:br/>
              <w:t>absorbant 10x10 cm 1 buc.: Câmp</w:t>
            </w:r>
            <w:r w:rsidRPr="00F32901">
              <w:rPr>
                <w:rFonts w:ascii="Times New Roman" w:eastAsia="Times New Roman" w:hAnsi="Times New Roman" w:cs="Times New Roman"/>
                <w:sz w:val="20"/>
                <w:szCs w:val="20"/>
                <w:lang w:eastAsia="ru-RU"/>
              </w:rPr>
              <w:br/>
              <w:t>steril 40x50 cm 1 buc.: Forceps 13</w:t>
            </w:r>
            <w:r w:rsidRPr="00F32901">
              <w:rPr>
                <w:rFonts w:ascii="Times New Roman" w:eastAsia="Times New Roman" w:hAnsi="Times New Roman" w:cs="Times New Roman"/>
                <w:sz w:val="20"/>
                <w:szCs w:val="20"/>
                <w:lang w:eastAsia="ru-RU"/>
              </w:rPr>
              <w:br/>
              <w:t>cm 1 buc: Koher forceps 14 cm 1</w:t>
            </w:r>
            <w:r w:rsidRPr="00F32901">
              <w:rPr>
                <w:rFonts w:ascii="Times New Roman" w:eastAsia="Times New Roman" w:hAnsi="Times New Roman" w:cs="Times New Roman"/>
                <w:sz w:val="20"/>
                <w:szCs w:val="20"/>
                <w:lang w:eastAsia="ru-RU"/>
              </w:rPr>
              <w:br/>
              <w:t>buc.: Aplicator 12 c</w:t>
            </w:r>
            <w:r>
              <w:rPr>
                <w:rFonts w:ascii="Times New Roman" w:eastAsia="Times New Roman" w:hAnsi="Times New Roman" w:cs="Times New Roman"/>
                <w:sz w:val="20"/>
                <w:szCs w:val="20"/>
                <w:lang w:eastAsia="ru-RU"/>
              </w:rPr>
              <w:t>m 1 buc.:</w:t>
            </w:r>
            <w:r>
              <w:rPr>
                <w:rFonts w:ascii="Times New Roman" w:eastAsia="Times New Roman" w:hAnsi="Times New Roman" w:cs="Times New Roman"/>
                <w:sz w:val="20"/>
                <w:szCs w:val="20"/>
                <w:lang w:eastAsia="ru-RU"/>
              </w:rPr>
              <w:br/>
              <w:t xml:space="preserve">Blister 22x20 cm cu 5 </w:t>
            </w:r>
            <w:r w:rsidRPr="00F32901">
              <w:rPr>
                <w:rFonts w:ascii="Times New Roman" w:eastAsia="Times New Roman" w:hAnsi="Times New Roman" w:cs="Times New Roman"/>
                <w:sz w:val="20"/>
                <w:szCs w:val="20"/>
                <w:lang w:eastAsia="ru-RU"/>
              </w:rPr>
              <w:t>cavități</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77FE6BA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7675616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64837671" w14:textId="77777777" w:rsidTr="0097158B">
        <w:trPr>
          <w:trHeight w:val="992"/>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543C1BE" w14:textId="2D94D9FB"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83. </w:t>
            </w:r>
            <w:r w:rsidR="0097158B" w:rsidRPr="00AD7FC2">
              <w:rPr>
                <w:rFonts w:ascii="Times New Roman" w:eastAsia="Times New Roman" w:hAnsi="Times New Roman" w:cs="Times New Roman"/>
                <w:color w:val="000000"/>
                <w:sz w:val="20"/>
                <w:szCs w:val="20"/>
                <w:lang w:eastAsia="ru-RU"/>
              </w:rPr>
              <w:t>Set steril getabil subclavian p/u adulti</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36C6F3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1F2642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1AF7D16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steril getabil subclavian; Bisturiu G11 - 1buc., Koher forceps 13cm - 1buc., Camp absorbant cu aparatadeziv 45x75 (cu orificiu)- 1buc., Camp absorbant 75x90 (cu orificiu) - 1buc., Tampon absorbant 10x10cm - 10buc.,Tampon absorbant 7,5x7,5cm - 10buc., Aplicator 12cm - 2buc., Bol 60ml din polipropilen, gradat, transparent - 2buc.,</w:t>
            </w:r>
          </w:p>
        </w:tc>
        <w:tc>
          <w:tcPr>
            <w:tcW w:w="1002" w:type="dxa"/>
            <w:tcBorders>
              <w:top w:val="nil"/>
              <w:left w:val="nil"/>
              <w:bottom w:val="single" w:sz="4" w:space="0" w:color="auto"/>
              <w:right w:val="single" w:sz="4" w:space="0" w:color="auto"/>
            </w:tcBorders>
            <w:shd w:val="clear" w:color="000000" w:fill="FFFFFF"/>
            <w:vAlign w:val="center"/>
            <w:hideMark/>
          </w:tcPr>
          <w:p w14:paraId="3028411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450</w:t>
            </w:r>
          </w:p>
        </w:tc>
        <w:tc>
          <w:tcPr>
            <w:tcW w:w="1012" w:type="dxa"/>
            <w:tcBorders>
              <w:top w:val="nil"/>
              <w:left w:val="nil"/>
              <w:bottom w:val="single" w:sz="4" w:space="0" w:color="auto"/>
              <w:right w:val="single" w:sz="4" w:space="0" w:color="auto"/>
            </w:tcBorders>
            <w:shd w:val="clear" w:color="000000" w:fill="FFFFFF"/>
            <w:vAlign w:val="bottom"/>
            <w:hideMark/>
          </w:tcPr>
          <w:p w14:paraId="1355FAC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7FC41040"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3C371" w14:textId="427B438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84.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Monolumen G-14 L=20 cm</w:t>
            </w:r>
          </w:p>
        </w:tc>
        <w:tc>
          <w:tcPr>
            <w:tcW w:w="1701" w:type="dxa"/>
            <w:tcBorders>
              <w:top w:val="single" w:sz="4" w:space="0" w:color="auto"/>
              <w:left w:val="nil"/>
              <w:bottom w:val="nil"/>
              <w:right w:val="single" w:sz="4" w:space="0" w:color="auto"/>
            </w:tcBorders>
            <w:shd w:val="clear" w:color="000000" w:fill="FFFFFF"/>
            <w:noWrap/>
            <w:vAlign w:val="bottom"/>
            <w:hideMark/>
          </w:tcPr>
          <w:p w14:paraId="684D793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F30823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000000" w:fill="FFFFFF"/>
            <w:hideMark/>
          </w:tcPr>
          <w:p w14:paraId="0300FB5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Seturi pentru cateterizarea venelor centrale Monolumen G-14 L=20 cm. 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nil"/>
              <w:left w:val="nil"/>
              <w:bottom w:val="nil"/>
              <w:right w:val="nil"/>
            </w:tcBorders>
            <w:shd w:val="clear" w:color="000000" w:fill="FFFFFF"/>
            <w:vAlign w:val="center"/>
            <w:hideMark/>
          </w:tcPr>
          <w:p w14:paraId="57B5D280"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9594F"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5E0B92F2" w14:textId="77777777" w:rsidTr="0097158B">
        <w:trPr>
          <w:trHeight w:val="1500"/>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1FB05E77" w14:textId="0DDB827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85.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Bilumen G-14-18 L=20 cm</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4C24AE6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643A7F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5C8EB26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Seturi pentru cateterizarea venelor centrale Bilumen G-14-18 L=20 cm. 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single" w:sz="4" w:space="0" w:color="auto"/>
              <w:left w:val="nil"/>
              <w:bottom w:val="single" w:sz="4" w:space="0" w:color="auto"/>
              <w:right w:val="nil"/>
            </w:tcBorders>
            <w:shd w:val="clear" w:color="000000" w:fill="FFFFFF"/>
            <w:vAlign w:val="center"/>
            <w:hideMark/>
          </w:tcPr>
          <w:p w14:paraId="695FCC5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nil"/>
              <w:left w:val="single" w:sz="4" w:space="0" w:color="auto"/>
              <w:bottom w:val="single" w:sz="4" w:space="0" w:color="auto"/>
              <w:right w:val="single" w:sz="4" w:space="0" w:color="auto"/>
            </w:tcBorders>
            <w:shd w:val="clear" w:color="000000" w:fill="FFFFFF"/>
            <w:vAlign w:val="bottom"/>
            <w:hideMark/>
          </w:tcPr>
          <w:p w14:paraId="1B2E65F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6398191C"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11274D" w14:textId="3928EDF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86.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Trilumen G-16-18-18 L=15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1DA99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AFEC51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ADAE92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single" w:sz="4" w:space="0" w:color="auto"/>
              <w:left w:val="nil"/>
              <w:bottom w:val="single" w:sz="4" w:space="0" w:color="auto"/>
              <w:right w:val="nil"/>
            </w:tcBorders>
            <w:shd w:val="clear" w:color="auto" w:fill="auto"/>
            <w:noWrap/>
            <w:vAlign w:val="bottom"/>
            <w:hideMark/>
          </w:tcPr>
          <w:p w14:paraId="6B2F5E0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350</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14:paraId="1337ED5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E9CA810" w14:textId="77777777" w:rsidTr="00203D12">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3B76" w14:textId="723D00C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87.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Trilumen G-16-12-12 L=15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DDF41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1750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0EAB2A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66D3D03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single" w:sz="4" w:space="0" w:color="auto"/>
              <w:left w:val="nil"/>
              <w:bottom w:val="nil"/>
              <w:right w:val="nil"/>
            </w:tcBorders>
            <w:shd w:val="clear" w:color="auto" w:fill="auto"/>
            <w:noWrap/>
            <w:vAlign w:val="bottom"/>
            <w:hideMark/>
          </w:tcPr>
          <w:p w14:paraId="66E87067"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CFAC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4B4259EF" w14:textId="77777777" w:rsidTr="0097158B">
        <w:trPr>
          <w:trHeight w:val="1500"/>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7AE841A7" w14:textId="2954B8E7"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88.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Quatrolumen G-16-18-18-14 L=15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BADB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5B302E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F82C96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nil"/>
              <w:left w:val="nil"/>
              <w:bottom w:val="nil"/>
              <w:right w:val="nil"/>
            </w:tcBorders>
            <w:shd w:val="clear" w:color="auto" w:fill="auto"/>
            <w:noWrap/>
            <w:vAlign w:val="bottom"/>
            <w:hideMark/>
          </w:tcPr>
          <w:p w14:paraId="2774854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80</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14:paraId="3C2AA68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ABCF1BF" w14:textId="77777777" w:rsidTr="0097158B">
        <w:trPr>
          <w:trHeight w:val="67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B811312" w14:textId="3246364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89. </w:t>
            </w:r>
            <w:r w:rsidR="0097158B" w:rsidRPr="00AD7FC2">
              <w:rPr>
                <w:rFonts w:ascii="Times New Roman" w:eastAsia="Times New Roman" w:hAnsi="Times New Roman" w:cs="Times New Roman"/>
                <w:color w:val="000000"/>
                <w:sz w:val="20"/>
                <w:szCs w:val="20"/>
                <w:lang w:eastAsia="ru-RU"/>
              </w:rPr>
              <w:t>Set p/u cateterizarea venelor magistrale 7F</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C56CE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DF0ED0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1EC22E7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Set p/u cateterizarea venelor magistrale 7F Certificat CE/. Declarație de conformitate sau certificat de la în funcție de evaluarea conformității cu anexele corespunzătoare pentru produsul dat. </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1A7C532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w:t>
            </w:r>
          </w:p>
        </w:tc>
        <w:tc>
          <w:tcPr>
            <w:tcW w:w="1012" w:type="dxa"/>
            <w:tcBorders>
              <w:top w:val="nil"/>
              <w:left w:val="nil"/>
              <w:bottom w:val="single" w:sz="4" w:space="0" w:color="auto"/>
              <w:right w:val="single" w:sz="4" w:space="0" w:color="auto"/>
            </w:tcBorders>
            <w:shd w:val="clear" w:color="auto" w:fill="auto"/>
            <w:vAlign w:val="bottom"/>
            <w:hideMark/>
          </w:tcPr>
          <w:p w14:paraId="2E8E0E0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DA1345E" w14:textId="77777777" w:rsidTr="0097158B">
        <w:trPr>
          <w:trHeight w:val="97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D92DFA3" w14:textId="4A9D431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90. </w:t>
            </w:r>
            <w:r w:rsidR="0097158B" w:rsidRPr="00AD7FC2">
              <w:rPr>
                <w:rFonts w:ascii="Times New Roman" w:eastAsia="Times New Roman" w:hAnsi="Times New Roman" w:cs="Times New Roman"/>
                <w:color w:val="000000"/>
                <w:sz w:val="20"/>
                <w:szCs w:val="20"/>
                <w:lang w:eastAsia="ru-RU"/>
              </w:rPr>
              <w:t>Sonde gastro-duodenale 14Fr - 16Fr</w:t>
            </w:r>
          </w:p>
        </w:tc>
        <w:tc>
          <w:tcPr>
            <w:tcW w:w="1701" w:type="dxa"/>
            <w:tcBorders>
              <w:top w:val="single" w:sz="4" w:space="0" w:color="auto"/>
              <w:left w:val="nil"/>
              <w:bottom w:val="nil"/>
              <w:right w:val="single" w:sz="4" w:space="0" w:color="auto"/>
            </w:tcBorders>
            <w:shd w:val="clear" w:color="auto" w:fill="auto"/>
            <w:noWrap/>
            <w:vAlign w:val="bottom"/>
            <w:hideMark/>
          </w:tcPr>
          <w:p w14:paraId="669A535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7200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97C3CB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E32524F" w14:textId="77777777" w:rsidR="0097158B" w:rsidRPr="00AD7FC2"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Transparent Cu linie Rg-contrast Extremitatea distala inchisa Orificii laterale (8-12) Fr Orificii </w:t>
            </w:r>
            <w:proofErr w:type="gramStart"/>
            <w:r w:rsidRPr="00F32901">
              <w:rPr>
                <w:rFonts w:ascii="Times New Roman" w:eastAsia="Times New Roman" w:hAnsi="Times New Roman" w:cs="Times New Roman"/>
                <w:sz w:val="20"/>
                <w:szCs w:val="20"/>
                <w:lang w:eastAsia="ru-RU"/>
              </w:rPr>
              <w:t>laterale(</w:t>
            </w:r>
            <w:proofErr w:type="gramEnd"/>
            <w:r w:rsidRPr="00F32901">
              <w:rPr>
                <w:rFonts w:ascii="Times New Roman" w:eastAsia="Times New Roman" w:hAnsi="Times New Roman" w:cs="Times New Roman"/>
                <w:sz w:val="20"/>
                <w:szCs w:val="20"/>
                <w:lang w:eastAsia="ru-RU"/>
              </w:rPr>
              <w:t>14-16Fr) 4 Marcaj in cm (5-35 cm sonde 8- 10Fr) Macaj in cm.(5-70cm sonde 14-16Fr) Lungimea: 75 cm Lungimea 125cm Sonde (8-12Fr) strict pentru</w:t>
            </w:r>
            <w:r w:rsidRPr="00F32901">
              <w:rPr>
                <w:rFonts w:ascii="Times New Roman" w:eastAsia="Times New Roman" w:hAnsi="Times New Roman" w:cs="Times New Roman"/>
                <w:sz w:val="20"/>
                <w:szCs w:val="20"/>
                <w:lang w:eastAsia="ru-RU"/>
              </w:rPr>
              <w:br/>
              <w:t xml:space="preserve">alimentare Sonde (14-16Fr) - gastro duodenale Cupa mica la extremitatea proximala. </w:t>
            </w:r>
            <w:r w:rsidRPr="00AD7FC2">
              <w:rPr>
                <w:rFonts w:ascii="Times New Roman" w:eastAsia="Times New Roman" w:hAnsi="Times New Roman" w:cs="Times New Roman"/>
                <w:sz w:val="20"/>
                <w:szCs w:val="20"/>
                <w:lang w:eastAsia="ru-RU"/>
              </w:rPr>
              <w:t>Steril</w:t>
            </w:r>
          </w:p>
        </w:tc>
        <w:tc>
          <w:tcPr>
            <w:tcW w:w="1002" w:type="dxa"/>
            <w:tcBorders>
              <w:top w:val="nil"/>
              <w:left w:val="nil"/>
              <w:bottom w:val="single" w:sz="4" w:space="0" w:color="auto"/>
              <w:right w:val="single" w:sz="4" w:space="0" w:color="auto"/>
            </w:tcBorders>
            <w:shd w:val="clear" w:color="000000" w:fill="FFFFFF"/>
            <w:vAlign w:val="center"/>
            <w:hideMark/>
          </w:tcPr>
          <w:p w14:paraId="2B8C770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w:t>
            </w:r>
          </w:p>
        </w:tc>
        <w:tc>
          <w:tcPr>
            <w:tcW w:w="1012" w:type="dxa"/>
            <w:tcBorders>
              <w:top w:val="single" w:sz="4" w:space="0" w:color="auto"/>
              <w:left w:val="nil"/>
              <w:bottom w:val="nil"/>
              <w:right w:val="single" w:sz="4" w:space="0" w:color="auto"/>
            </w:tcBorders>
            <w:shd w:val="clear" w:color="auto" w:fill="auto"/>
            <w:noWrap/>
            <w:vAlign w:val="bottom"/>
            <w:hideMark/>
          </w:tcPr>
          <w:p w14:paraId="46BEB7E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8FC8C25" w14:textId="77777777" w:rsidTr="0097158B">
        <w:trPr>
          <w:trHeight w:val="41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2B6C4" w14:textId="0E24C35F"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91. </w:t>
            </w:r>
            <w:r w:rsidR="0097158B" w:rsidRPr="00AD7FC2">
              <w:rPr>
                <w:rFonts w:ascii="Times New Roman" w:eastAsia="Times New Roman" w:hAnsi="Times New Roman" w:cs="Times New Roman"/>
                <w:color w:val="000000"/>
                <w:sz w:val="20"/>
                <w:szCs w:val="20"/>
                <w:lang w:eastAsia="ru-RU"/>
              </w:rPr>
              <w:t>Sort protectie polietilena 125cm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0A550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2400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616C762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18FDD87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Sort protectie polietilena </w:t>
            </w:r>
            <w:proofErr w:type="gramStart"/>
            <w:r w:rsidRPr="00F32901">
              <w:rPr>
                <w:rFonts w:ascii="Times New Roman" w:eastAsia="Times New Roman" w:hAnsi="Times New Roman" w:cs="Times New Roman"/>
                <w:sz w:val="20"/>
                <w:szCs w:val="20"/>
                <w:lang w:eastAsia="ru-RU"/>
              </w:rPr>
              <w:t>125cm .</w:t>
            </w:r>
            <w:proofErr w:type="gramEnd"/>
            <w:r w:rsidRPr="00F32901">
              <w:rPr>
                <w:rFonts w:ascii="Times New Roman" w:eastAsia="Times New Roman" w:hAnsi="Times New Roman" w:cs="Times New Roman"/>
                <w:sz w:val="20"/>
                <w:szCs w:val="20"/>
                <w:lang w:eastAsia="ru-RU"/>
              </w:rPr>
              <w:t xml:space="preserve"> Certificat CE/ Declarație de conformitate sau certificat </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5D66285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3268D0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F10AC8C" w14:textId="77777777" w:rsidTr="0097158B">
        <w:trPr>
          <w:trHeight w:val="504"/>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3B996266" w14:textId="3367D573"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92. </w:t>
            </w:r>
            <w:r w:rsidR="0097158B" w:rsidRPr="00AD7FC2">
              <w:rPr>
                <w:rFonts w:ascii="Times New Roman" w:eastAsia="Times New Roman" w:hAnsi="Times New Roman" w:cs="Times New Roman"/>
                <w:color w:val="000000"/>
                <w:sz w:val="20"/>
                <w:szCs w:val="20"/>
                <w:lang w:eastAsia="ru-RU"/>
              </w:rPr>
              <w:t>Stetoscop</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0660BFA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8A5CA1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1B463BA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Sensibilitate 200-500 Hz Diametrul membranei 44 mm Lungimea tubului 56 cm 3 perechi de vârfuri moi și membrană suplimentară inclusă Acesta nu conține latex.</w:t>
            </w:r>
          </w:p>
        </w:tc>
        <w:tc>
          <w:tcPr>
            <w:tcW w:w="1002" w:type="dxa"/>
            <w:tcBorders>
              <w:top w:val="nil"/>
              <w:left w:val="nil"/>
              <w:bottom w:val="single" w:sz="4" w:space="0" w:color="auto"/>
              <w:right w:val="single" w:sz="4" w:space="0" w:color="auto"/>
            </w:tcBorders>
            <w:shd w:val="clear" w:color="000000" w:fill="FFFFFF"/>
            <w:vAlign w:val="center"/>
            <w:hideMark/>
          </w:tcPr>
          <w:p w14:paraId="706A6B9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DADC94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C4202D9" w14:textId="77777777" w:rsidTr="0097158B">
        <w:trPr>
          <w:trHeight w:val="68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B85053" w14:textId="317470A0"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93. </w:t>
            </w:r>
            <w:r w:rsidR="0097158B" w:rsidRPr="00AD7FC2">
              <w:rPr>
                <w:rFonts w:ascii="Times New Roman" w:eastAsia="Times New Roman" w:hAnsi="Times New Roman" w:cs="Times New Roman"/>
                <w:color w:val="000000"/>
                <w:sz w:val="20"/>
                <w:szCs w:val="20"/>
                <w:lang w:eastAsia="ru-RU"/>
              </w:rPr>
              <w:t>Taietor de pastile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2EE555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C4CFEF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0DE161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*Certificat CE sau declarație de conformitate CE în funcție de evaluarea conformității cu anexele corespunzătoare pentru produsul </w:t>
            </w:r>
            <w:proofErr w:type="gramStart"/>
            <w:r w:rsidRPr="00F32901">
              <w:rPr>
                <w:rFonts w:ascii="Times New Roman" w:eastAsia="Times New Roman" w:hAnsi="Times New Roman" w:cs="Times New Roman"/>
                <w:sz w:val="20"/>
                <w:szCs w:val="20"/>
                <w:lang w:eastAsia="ru-RU"/>
              </w:rPr>
              <w:t>oferit  –</w:t>
            </w:r>
            <w:proofErr w:type="gramEnd"/>
            <w:r w:rsidRPr="00F32901">
              <w:rPr>
                <w:rFonts w:ascii="Times New Roman" w:eastAsia="Times New Roman" w:hAnsi="Times New Roman" w:cs="Times New Roman"/>
                <w:sz w:val="20"/>
                <w:szCs w:val="20"/>
                <w:lang w:eastAsia="ru-RU"/>
              </w:rPr>
              <w:t xml:space="preserve"> valabil - copie confirmată prin semnătura şi ştampila Participantului.</w:t>
            </w:r>
          </w:p>
        </w:tc>
        <w:tc>
          <w:tcPr>
            <w:tcW w:w="1002" w:type="dxa"/>
            <w:tcBorders>
              <w:top w:val="nil"/>
              <w:left w:val="nil"/>
              <w:bottom w:val="single" w:sz="4" w:space="0" w:color="auto"/>
              <w:right w:val="single" w:sz="4" w:space="0" w:color="auto"/>
            </w:tcBorders>
            <w:shd w:val="clear" w:color="000000" w:fill="FFFFFF"/>
            <w:vAlign w:val="center"/>
            <w:hideMark/>
          </w:tcPr>
          <w:p w14:paraId="53020110"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EEFB01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23B18FB" w14:textId="77777777" w:rsidTr="0097158B">
        <w:trPr>
          <w:trHeight w:val="67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B73F8AE" w14:textId="4AB8E4D6"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94. </w:t>
            </w:r>
            <w:r w:rsidR="0097158B" w:rsidRPr="00AD7FC2">
              <w:rPr>
                <w:rFonts w:ascii="Times New Roman" w:eastAsia="Times New Roman" w:hAnsi="Times New Roman" w:cs="Times New Roman"/>
                <w:color w:val="000000"/>
                <w:sz w:val="20"/>
                <w:szCs w:val="20"/>
                <w:lang w:eastAsia="ru-RU"/>
              </w:rPr>
              <w:t>Tampon /bumbac absorbabil 7,5cm*7,5cm</w:t>
            </w:r>
            <w:r w:rsidR="0097158B" w:rsidRPr="00AD7FC2">
              <w:rPr>
                <w:rFonts w:ascii="Times New Roman" w:eastAsia="Times New Roman" w:hAnsi="Times New Roman" w:cs="Times New Roman"/>
                <w:color w:val="000000"/>
                <w:sz w:val="20"/>
                <w:szCs w:val="20"/>
                <w:lang w:eastAsia="ru-RU"/>
              </w:rPr>
              <w:br/>
              <w:t>,steril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17E76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F14489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832506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Tampon /bumbac absorbabil 7</w:t>
            </w:r>
            <w:proofErr w:type="gramStart"/>
            <w:r w:rsidRPr="00F32901">
              <w:rPr>
                <w:rFonts w:ascii="Times New Roman" w:eastAsia="Times New Roman" w:hAnsi="Times New Roman" w:cs="Times New Roman"/>
                <w:sz w:val="20"/>
                <w:szCs w:val="20"/>
                <w:lang w:eastAsia="ru-RU"/>
              </w:rPr>
              <w:t>,5cm</w:t>
            </w:r>
            <w:proofErr w:type="gramEnd"/>
            <w:r w:rsidRPr="00F32901">
              <w:rPr>
                <w:rFonts w:ascii="Times New Roman" w:eastAsia="Times New Roman" w:hAnsi="Times New Roman" w:cs="Times New Roman"/>
                <w:sz w:val="20"/>
                <w:szCs w:val="20"/>
                <w:lang w:eastAsia="ru-RU"/>
              </w:rPr>
              <w:t>*7,5cm ,steril. *Catalogul producătorului/prospecte/documente tehnice de confirmare a specificațiilor tehnice pentru produsul oferit pe suport hîrtie – copie – confirmată prin ștampila și semnătura Participantului.</w:t>
            </w:r>
          </w:p>
        </w:tc>
        <w:tc>
          <w:tcPr>
            <w:tcW w:w="1002" w:type="dxa"/>
            <w:tcBorders>
              <w:top w:val="nil"/>
              <w:left w:val="nil"/>
              <w:bottom w:val="single" w:sz="4" w:space="0" w:color="auto"/>
              <w:right w:val="single" w:sz="4" w:space="0" w:color="auto"/>
            </w:tcBorders>
            <w:shd w:val="clear" w:color="000000" w:fill="FFFFFF"/>
            <w:vAlign w:val="center"/>
            <w:hideMark/>
          </w:tcPr>
          <w:p w14:paraId="4D426CA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84E631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9FB885C" w14:textId="77777777" w:rsidTr="0097158B">
        <w:trPr>
          <w:trHeight w:val="59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3A298D" w14:textId="322FD131"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95. </w:t>
            </w:r>
            <w:r w:rsidR="0097158B" w:rsidRPr="00AD7FC2">
              <w:rPr>
                <w:rFonts w:ascii="Times New Roman" w:eastAsia="Times New Roman" w:hAnsi="Times New Roman" w:cs="Times New Roman"/>
                <w:color w:val="000000"/>
                <w:sz w:val="20"/>
                <w:szCs w:val="20"/>
                <w:lang w:eastAsia="ru-RU"/>
              </w:rPr>
              <w:t>Tampon absorbant 10cmx10cm 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58F44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A0B4A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153ED7C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Tampon absorbant 10cmx10cm steril.  În ofertă se va indica codul produsului oferit pentru a putea fi identificat conform catalogului prezentat.</w:t>
            </w:r>
          </w:p>
        </w:tc>
        <w:tc>
          <w:tcPr>
            <w:tcW w:w="1002" w:type="dxa"/>
            <w:tcBorders>
              <w:top w:val="nil"/>
              <w:left w:val="nil"/>
              <w:bottom w:val="single" w:sz="4" w:space="0" w:color="auto"/>
              <w:right w:val="single" w:sz="4" w:space="0" w:color="auto"/>
            </w:tcBorders>
            <w:shd w:val="clear" w:color="000000" w:fill="FFFFFF"/>
            <w:vAlign w:val="center"/>
            <w:hideMark/>
          </w:tcPr>
          <w:p w14:paraId="26E9338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B6B99E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D5A8433" w14:textId="77777777" w:rsidTr="00203D12">
        <w:trPr>
          <w:trHeight w:val="144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04AB" w14:textId="6F790A68"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96. </w:t>
            </w:r>
            <w:r w:rsidR="0097158B" w:rsidRPr="00AD7FC2">
              <w:rPr>
                <w:rFonts w:ascii="Times New Roman" w:eastAsia="Times New Roman" w:hAnsi="Times New Roman" w:cs="Times New Roman"/>
                <w:color w:val="000000"/>
                <w:sz w:val="20"/>
                <w:szCs w:val="20"/>
                <w:lang w:eastAsia="ru-RU"/>
              </w:rPr>
              <w:t>Termometru medical pu corp fara mercur din sticla p/u masurarea temperaturii corpului, prin metoda axilara, orala sau rectala</w:t>
            </w:r>
            <w:proofErr w:type="gramStart"/>
            <w:r w:rsidR="0097158B" w:rsidRPr="00AD7FC2">
              <w:rPr>
                <w:rFonts w:ascii="Times New Roman" w:eastAsia="Times New Roman" w:hAnsi="Times New Roman" w:cs="Times New Roman"/>
                <w:color w:val="000000"/>
                <w:sz w:val="20"/>
                <w:szCs w:val="20"/>
                <w:lang w:eastAsia="ru-RU"/>
              </w:rPr>
              <w:t>..</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DEE66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0A39751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594E3A1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color w:val="000000"/>
                <w:sz w:val="20"/>
                <w:szCs w:val="20"/>
                <w:lang w:eastAsia="ru-RU"/>
              </w:rPr>
              <w:t>Termometru medical pu corp fara mercur din sticla p/u masurarea temperaturii corpului, prin metoda axilara, orala sau rectala. Contine un aliaj brevetat din galiu (68</w:t>
            </w:r>
            <w:proofErr w:type="gramStart"/>
            <w:r w:rsidRPr="00F32901">
              <w:rPr>
                <w:rFonts w:ascii="Times New Roman" w:eastAsia="Times New Roman" w:hAnsi="Times New Roman" w:cs="Times New Roman"/>
                <w:color w:val="000000"/>
                <w:sz w:val="20"/>
                <w:szCs w:val="20"/>
                <w:lang w:eastAsia="ru-RU"/>
              </w:rPr>
              <w:t>,38</w:t>
            </w:r>
            <w:proofErr w:type="gramEnd"/>
            <w:r w:rsidRPr="00F32901">
              <w:rPr>
                <w:rFonts w:ascii="Times New Roman" w:eastAsia="Times New Roman" w:hAnsi="Times New Roman" w:cs="Times New Roman"/>
                <w:color w:val="000000"/>
                <w:sz w:val="20"/>
                <w:szCs w:val="20"/>
                <w:lang w:eastAsia="ru-RU"/>
              </w:rPr>
              <w:t>%), indiu (21,23%) si staniu (10,38%), elemente chimice ecologice si non toxic</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T</w:t>
            </w:r>
            <w:r w:rsidRPr="00F32901">
              <w:rPr>
                <w:rFonts w:ascii="Times New Roman" w:eastAsia="Times New Roman" w:hAnsi="Times New Roman" w:cs="Times New Roman"/>
                <w:sz w:val="20"/>
                <w:szCs w:val="20"/>
                <w:lang w:eastAsia="ru-RU"/>
              </w:rPr>
              <w:t>ermometru  precis</w:t>
            </w:r>
            <w:proofErr w:type="gramEnd"/>
            <w:r w:rsidRPr="00F32901">
              <w:rPr>
                <w:rFonts w:ascii="Times New Roman" w:eastAsia="Times New Roman" w:hAnsi="Times New Roman" w:cs="Times New Roman"/>
                <w:sz w:val="20"/>
                <w:szCs w:val="20"/>
                <w:lang w:eastAsia="ru-RU"/>
              </w:rPr>
              <w:t xml:space="preserve"> la utilizare, contine un tub de sticla inchis ermetic, rezistent la apa. Nu contine baterii sau circuite electrice</w:t>
            </w:r>
            <w:proofErr w:type="gramStart"/>
            <w:r w:rsidRPr="00F32901">
              <w:rPr>
                <w:rFonts w:ascii="Times New Roman" w:eastAsia="Times New Roman" w:hAnsi="Times New Roman" w:cs="Times New Roman"/>
                <w:sz w:val="20"/>
                <w:szCs w:val="20"/>
                <w:lang w:eastAsia="ru-RU"/>
              </w:rPr>
              <w:t>,masurarea</w:t>
            </w:r>
            <w:proofErr w:type="gramEnd"/>
            <w:r w:rsidRPr="00F32901">
              <w:rPr>
                <w:rFonts w:ascii="Times New Roman" w:eastAsia="Times New Roman" w:hAnsi="Times New Roman" w:cs="Times New Roman"/>
                <w:sz w:val="20"/>
                <w:szCs w:val="20"/>
                <w:lang w:eastAsia="ru-RU"/>
              </w:rPr>
              <w:t xml:space="preserve"> se face in cca 4 min. contine o cutie pu resetarea facila si sigura a termometrului.</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29166CE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C5D964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9731844" w14:textId="77777777" w:rsidTr="0097158B">
        <w:trPr>
          <w:trHeight w:val="11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48E55AB" w14:textId="1A2A5E0F"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T</w:t>
            </w:r>
            <w:r w:rsidR="0097158B" w:rsidRPr="00AD7FC2">
              <w:rPr>
                <w:rFonts w:ascii="Times New Roman" w:eastAsia="Times New Roman" w:hAnsi="Times New Roman" w:cs="Times New Roman"/>
                <w:color w:val="000000"/>
                <w:sz w:val="20"/>
                <w:szCs w:val="20"/>
                <w:lang w:eastAsia="ru-RU"/>
              </w:rPr>
              <w:t>este pentru glucometru</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79635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2E5528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529CE9C7" w14:textId="1577CD50" w:rsidR="0097158B" w:rsidRPr="00F32901" w:rsidRDefault="0097158B" w:rsidP="00916940">
            <w:pPr>
              <w:spacing w:after="0" w:line="240" w:lineRule="auto"/>
              <w:rPr>
                <w:rFonts w:ascii="Times New Roman" w:eastAsia="Times New Roman" w:hAnsi="Times New Roman" w:cs="Times New Roman"/>
                <w:sz w:val="20"/>
                <w:szCs w:val="20"/>
                <w:lang w:eastAsia="ru-RU"/>
              </w:rPr>
            </w:pPr>
            <w:proofErr w:type="gramStart"/>
            <w:r w:rsidRPr="00F32901">
              <w:rPr>
                <w:rFonts w:ascii="Times New Roman" w:eastAsia="Times New Roman" w:hAnsi="Times New Roman" w:cs="Times New Roman"/>
                <w:sz w:val="20"/>
                <w:szCs w:val="20"/>
                <w:lang w:eastAsia="ru-RU"/>
              </w:rPr>
              <w:t>teste</w:t>
            </w:r>
            <w:proofErr w:type="gramEnd"/>
            <w:r w:rsidRPr="00F32901">
              <w:rPr>
                <w:rFonts w:ascii="Times New Roman" w:eastAsia="Times New Roman" w:hAnsi="Times New Roman" w:cs="Times New Roman"/>
                <w:sz w:val="20"/>
                <w:szCs w:val="20"/>
                <w:lang w:eastAsia="ru-RU"/>
              </w:rPr>
              <w:t xml:space="preserve"> pentru glucometru , compatilibil cu glucometru </w:t>
            </w:r>
            <w:r w:rsidR="00916940" w:rsidRPr="00916940">
              <w:rPr>
                <w:rFonts w:ascii="Times New Roman" w:eastAsia="Times New Roman" w:hAnsi="Times New Roman" w:cs="Times New Roman"/>
                <w:sz w:val="20"/>
                <w:szCs w:val="20"/>
                <w:highlight w:val="yellow"/>
                <w:lang w:eastAsia="ru-RU"/>
              </w:rPr>
              <w:t>Clever</w:t>
            </w:r>
            <w:r w:rsidRPr="00916940">
              <w:rPr>
                <w:rFonts w:ascii="Times New Roman" w:eastAsia="Times New Roman" w:hAnsi="Times New Roman" w:cs="Times New Roman"/>
                <w:sz w:val="20"/>
                <w:szCs w:val="20"/>
                <w:highlight w:val="yellow"/>
                <w:lang w:eastAsia="ru-RU"/>
              </w:rPr>
              <w:t>Chek</w:t>
            </w:r>
            <w:r w:rsidRPr="00F32901">
              <w:rPr>
                <w:rFonts w:ascii="Times New Roman" w:eastAsia="Times New Roman" w:hAnsi="Times New Roman" w:cs="Times New Roman"/>
                <w:sz w:val="20"/>
                <w:szCs w:val="20"/>
                <w:lang w:eastAsia="ru-RU"/>
              </w:rPr>
              <w:t xml:space="preserve"> existent in clinica.  Pentru dispozitivele medicale Înregistrate în Registrul</w:t>
            </w:r>
            <w:r w:rsidRPr="00F32901">
              <w:rPr>
                <w:rFonts w:ascii="Times New Roman" w:eastAsia="Times New Roman" w:hAnsi="Times New Roman" w:cs="Times New Roman"/>
                <w:sz w:val="20"/>
                <w:szCs w:val="20"/>
                <w:lang w:eastAsia="ru-RU"/>
              </w:rPr>
              <w:br/>
              <w:t xml:space="preserve">de Stat al Dispozitivelor Medicale a Agenţiei Medicamentului şi Dispozitivelor Medicale să se prezinte - extras din Registrul de Stat al Dispozitivelor Medicale avizat cu ştampila umedă. </w:t>
            </w:r>
          </w:p>
        </w:tc>
        <w:tc>
          <w:tcPr>
            <w:tcW w:w="1002" w:type="dxa"/>
            <w:tcBorders>
              <w:top w:val="nil"/>
              <w:left w:val="nil"/>
              <w:bottom w:val="single" w:sz="4" w:space="0" w:color="auto"/>
              <w:right w:val="single" w:sz="4" w:space="0" w:color="auto"/>
            </w:tcBorders>
            <w:shd w:val="clear" w:color="000000" w:fill="FFFFFF"/>
            <w:vAlign w:val="center"/>
            <w:hideMark/>
          </w:tcPr>
          <w:p w14:paraId="68C1491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nil"/>
              <w:right w:val="single" w:sz="4" w:space="0" w:color="auto"/>
            </w:tcBorders>
            <w:shd w:val="clear" w:color="auto" w:fill="auto"/>
            <w:noWrap/>
            <w:vAlign w:val="bottom"/>
            <w:hideMark/>
          </w:tcPr>
          <w:p w14:paraId="5A1EC4D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7C6AB6A" w14:textId="77777777" w:rsidTr="0097158B">
        <w:trPr>
          <w:trHeight w:val="92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F76DB91" w14:textId="666728F5"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98. </w:t>
            </w:r>
            <w:r w:rsidR="0097158B" w:rsidRPr="00AD7FC2">
              <w:rPr>
                <w:rFonts w:ascii="Times New Roman" w:eastAsia="Times New Roman" w:hAnsi="Times New Roman" w:cs="Times New Roman"/>
                <w:color w:val="000000"/>
                <w:sz w:val="20"/>
                <w:szCs w:val="20"/>
                <w:lang w:eastAsia="ru-RU"/>
              </w:rPr>
              <w:t>Tonometru cu fonendoscop,manjeta</w:t>
            </w:r>
            <w:r w:rsidR="0097158B" w:rsidRPr="00AD7FC2">
              <w:rPr>
                <w:rFonts w:ascii="Times New Roman" w:eastAsia="Times New Roman" w:hAnsi="Times New Roman" w:cs="Times New Roman"/>
                <w:color w:val="000000"/>
                <w:sz w:val="20"/>
                <w:szCs w:val="20"/>
                <w:lang w:eastAsia="ru-RU"/>
              </w:rPr>
              <w:br/>
              <w:t>universala (standart) 22-42cm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D234F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447127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59D440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Tonometru cu fonendoscop,manjeta universala (standart) 22-42cm. Certificat CE/ Declarație de conformitate sau</w:t>
            </w:r>
            <w:r w:rsidRPr="00F32901">
              <w:rPr>
                <w:rFonts w:ascii="Times New Roman" w:eastAsia="Times New Roman" w:hAnsi="Times New Roman" w:cs="Times New Roman"/>
                <w:sz w:val="20"/>
                <w:szCs w:val="20"/>
                <w:lang w:eastAsia="ru-RU"/>
              </w:rPr>
              <w:br/>
              <w:t xml:space="preserve">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3D480C6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w:t>
            </w:r>
          </w:p>
        </w:tc>
        <w:tc>
          <w:tcPr>
            <w:tcW w:w="1012" w:type="dxa"/>
            <w:tcBorders>
              <w:top w:val="nil"/>
              <w:left w:val="nil"/>
              <w:bottom w:val="nil"/>
              <w:right w:val="single" w:sz="4" w:space="0" w:color="auto"/>
            </w:tcBorders>
            <w:shd w:val="clear" w:color="auto" w:fill="auto"/>
            <w:noWrap/>
            <w:vAlign w:val="bottom"/>
            <w:hideMark/>
          </w:tcPr>
          <w:p w14:paraId="10116E7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2DB6979" w14:textId="77777777" w:rsidTr="0097158B">
        <w:trPr>
          <w:trHeight w:val="692"/>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6BAAA41F" w14:textId="1E9B3219"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99. </w:t>
            </w:r>
            <w:r w:rsidR="0097158B" w:rsidRPr="00AD7FC2">
              <w:rPr>
                <w:rFonts w:ascii="Times New Roman" w:eastAsia="Times New Roman" w:hAnsi="Times New Roman" w:cs="Times New Roman"/>
                <w:color w:val="000000"/>
                <w:sz w:val="20"/>
                <w:szCs w:val="20"/>
                <w:lang w:eastAsia="ru-RU"/>
              </w:rPr>
              <w:t>Tonometru electronic</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0C67365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E9BA16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638C06C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Tonometru electronic Certificat CE/ Declarație de conformitate sau</w:t>
            </w:r>
            <w:r w:rsidRPr="00F32901">
              <w:rPr>
                <w:rFonts w:ascii="Times New Roman" w:eastAsia="Times New Roman" w:hAnsi="Times New Roman" w:cs="Times New Roman"/>
                <w:sz w:val="20"/>
                <w:szCs w:val="20"/>
                <w:lang w:eastAsia="ru-RU"/>
              </w:rPr>
              <w:br/>
              <w:t xml:space="preserve">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0DEC944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bottom"/>
            <w:hideMark/>
          </w:tcPr>
          <w:p w14:paraId="4802148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E7D147F" w14:textId="77777777" w:rsidTr="0097158B">
        <w:trPr>
          <w:trHeight w:val="68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6A114A" w14:textId="0C1B0C28"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 T</w:t>
            </w:r>
            <w:r w:rsidR="0097158B" w:rsidRPr="00AD7FC2">
              <w:rPr>
                <w:rFonts w:ascii="Times New Roman" w:eastAsia="Times New Roman" w:hAnsi="Times New Roman" w:cs="Times New Roman"/>
                <w:color w:val="000000"/>
                <w:sz w:val="20"/>
                <w:szCs w:val="20"/>
                <w:lang w:eastAsia="ru-RU"/>
              </w:rPr>
              <w:t>ruse p/u drenaj toracic complet cu valva</w:t>
            </w:r>
            <w:r w:rsidR="0097158B" w:rsidRPr="00AD7FC2">
              <w:rPr>
                <w:rFonts w:ascii="Times New Roman" w:eastAsia="Times New Roman" w:hAnsi="Times New Roman" w:cs="Times New Roman"/>
                <w:color w:val="000000"/>
                <w:sz w:val="20"/>
                <w:szCs w:val="20"/>
                <w:lang w:eastAsia="ru-RU"/>
              </w:rPr>
              <w:br/>
              <w:t>hemlich si sistem de colectare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25FE8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2A349A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D4E659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proofErr w:type="gramStart"/>
            <w:r w:rsidRPr="00F32901">
              <w:rPr>
                <w:rFonts w:ascii="Times New Roman" w:eastAsia="Times New Roman" w:hAnsi="Times New Roman" w:cs="Times New Roman"/>
                <w:sz w:val="20"/>
                <w:szCs w:val="20"/>
                <w:lang w:eastAsia="ru-RU"/>
              </w:rPr>
              <w:t>truse</w:t>
            </w:r>
            <w:proofErr w:type="gramEnd"/>
            <w:r w:rsidRPr="00F32901">
              <w:rPr>
                <w:rFonts w:ascii="Times New Roman" w:eastAsia="Times New Roman" w:hAnsi="Times New Roman" w:cs="Times New Roman"/>
                <w:sz w:val="20"/>
                <w:szCs w:val="20"/>
                <w:lang w:eastAsia="ru-RU"/>
              </w:rPr>
              <w:t xml:space="preserve"> p/u drenaj toracic complet cu valva hemlich si sistem de colectare. Certificat CE/ Declarațiede conformitate sau 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539D03D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9AA1F3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6E64615" w14:textId="77777777" w:rsidTr="0097158B">
        <w:trPr>
          <w:trHeight w:val="41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87FB7E" w14:textId="04AE0266"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101. </w:t>
            </w:r>
            <w:r w:rsidR="0097158B" w:rsidRPr="00AD7FC2">
              <w:rPr>
                <w:rFonts w:ascii="Times New Roman" w:eastAsia="Times New Roman" w:hAnsi="Times New Roman" w:cs="Times New Roman"/>
                <w:color w:val="000000"/>
                <w:sz w:val="20"/>
                <w:szCs w:val="20"/>
                <w:lang w:eastAsia="ru-RU"/>
              </w:rPr>
              <w:t>Umedificatoare pentru oxygen tip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C7E2D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555682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2889A68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Umedificatoare pentru oxygen tip. Fowmeter DIN, standard oxygen02</w:t>
            </w:r>
            <w:proofErr w:type="gramStart"/>
            <w:r w:rsidRPr="00F32901">
              <w:rPr>
                <w:rFonts w:ascii="Times New Roman" w:eastAsia="Times New Roman" w:hAnsi="Times New Roman" w:cs="Times New Roman"/>
                <w:sz w:val="20"/>
                <w:szCs w:val="20"/>
                <w:lang w:eastAsia="ru-RU"/>
              </w:rPr>
              <w:t>,0</w:t>
            </w:r>
            <w:proofErr w:type="gramEnd"/>
            <w:r w:rsidRPr="00F32901">
              <w:rPr>
                <w:rFonts w:ascii="Times New Roman" w:eastAsia="Times New Roman" w:hAnsi="Times New Roman" w:cs="Times New Roman"/>
                <w:sz w:val="20"/>
                <w:szCs w:val="20"/>
                <w:lang w:eastAsia="ru-RU"/>
              </w:rPr>
              <w:t>-15L/min, PLUG-UNIT cu umidificator ce permite conectarea la sursa de oxigen centralizat.</w:t>
            </w:r>
          </w:p>
        </w:tc>
        <w:tc>
          <w:tcPr>
            <w:tcW w:w="1002" w:type="dxa"/>
            <w:tcBorders>
              <w:top w:val="nil"/>
              <w:left w:val="nil"/>
              <w:bottom w:val="single" w:sz="4" w:space="0" w:color="auto"/>
              <w:right w:val="single" w:sz="4" w:space="0" w:color="auto"/>
            </w:tcBorders>
            <w:shd w:val="clear" w:color="000000" w:fill="FFFFFF"/>
            <w:vAlign w:val="center"/>
            <w:hideMark/>
          </w:tcPr>
          <w:p w14:paraId="43C5E39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9B8858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02AC14E" w14:textId="77777777" w:rsidTr="0097158B">
        <w:trPr>
          <w:trHeight w:val="49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B1B7183" w14:textId="229EA872"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102. </w:t>
            </w:r>
            <w:r w:rsidR="0097158B" w:rsidRPr="00AD7FC2">
              <w:rPr>
                <w:rFonts w:ascii="Times New Roman" w:eastAsia="Times New Roman" w:hAnsi="Times New Roman" w:cs="Times New Roman"/>
                <w:color w:val="000000"/>
                <w:sz w:val="20"/>
                <w:szCs w:val="20"/>
                <w:lang w:eastAsia="ru-RU"/>
              </w:rPr>
              <w:t>Urocultor 2.5L; 24 ore cu gradatie</w:t>
            </w:r>
          </w:p>
        </w:tc>
        <w:tc>
          <w:tcPr>
            <w:tcW w:w="1701" w:type="dxa"/>
            <w:tcBorders>
              <w:top w:val="single" w:sz="4" w:space="0" w:color="auto"/>
              <w:left w:val="nil"/>
              <w:bottom w:val="nil"/>
              <w:right w:val="single" w:sz="4" w:space="0" w:color="auto"/>
            </w:tcBorders>
            <w:shd w:val="clear" w:color="auto" w:fill="auto"/>
            <w:noWrap/>
            <w:vAlign w:val="bottom"/>
            <w:hideMark/>
          </w:tcPr>
          <w:p w14:paraId="46DE9F4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5916E3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173D09E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Urocultor 2.5L; 24 ore cu gradatie</w:t>
            </w:r>
          </w:p>
        </w:tc>
        <w:tc>
          <w:tcPr>
            <w:tcW w:w="1002" w:type="dxa"/>
            <w:tcBorders>
              <w:top w:val="nil"/>
              <w:left w:val="nil"/>
              <w:bottom w:val="single" w:sz="4" w:space="0" w:color="auto"/>
              <w:right w:val="single" w:sz="4" w:space="0" w:color="auto"/>
            </w:tcBorders>
            <w:shd w:val="clear" w:color="000000" w:fill="FFFFFF"/>
            <w:vAlign w:val="center"/>
            <w:hideMark/>
          </w:tcPr>
          <w:p w14:paraId="1BB1639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nil"/>
              <w:right w:val="single" w:sz="4" w:space="0" w:color="auto"/>
            </w:tcBorders>
            <w:shd w:val="clear" w:color="auto" w:fill="auto"/>
            <w:noWrap/>
            <w:vAlign w:val="bottom"/>
            <w:hideMark/>
          </w:tcPr>
          <w:p w14:paraId="7F468A0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72CF1D1" w14:textId="77777777" w:rsidTr="0097158B">
        <w:trPr>
          <w:trHeight w:val="324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AA2D" w14:textId="3BB0E964"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103. </w:t>
            </w:r>
            <w:r w:rsidR="0097158B" w:rsidRPr="00AD7FC2">
              <w:rPr>
                <w:rFonts w:ascii="Times New Roman" w:eastAsia="Times New Roman" w:hAnsi="Times New Roman" w:cs="Times New Roman"/>
                <w:color w:val="000000"/>
                <w:sz w:val="20"/>
                <w:szCs w:val="20"/>
                <w:lang w:eastAsia="ru-RU"/>
              </w:rPr>
              <w:t>Sutura sterile cu ac atraumatica  non absorbabile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FB35D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84D93D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532D2F9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USP 1 L-75cm, 1 ac 3/8circle 35mm. Corespunderea grosimii acului cu grosimea firului de sutură.</w:t>
            </w:r>
            <w:r w:rsidRPr="00F32901">
              <w:rPr>
                <w:rFonts w:ascii="Times New Roman" w:eastAsia="Times New Roman" w:hAnsi="Times New Roman" w:cs="Times New Roman"/>
                <w:sz w:val="20"/>
                <w:szCs w:val="20"/>
                <w:lang w:eastAsia="ru-RU"/>
              </w:rPr>
              <w:br/>
              <w:t xml:space="preserve">*Certificat CE sau declarație de conformitate CE în funcție de evaluarea conformității cu anexele corespunzătoare pentru produsul </w:t>
            </w:r>
            <w:proofErr w:type="gramStart"/>
            <w:r w:rsidRPr="00F32901">
              <w:rPr>
                <w:rFonts w:ascii="Times New Roman" w:eastAsia="Times New Roman" w:hAnsi="Times New Roman" w:cs="Times New Roman"/>
                <w:sz w:val="20"/>
                <w:szCs w:val="20"/>
                <w:lang w:eastAsia="ru-RU"/>
              </w:rPr>
              <w:t>oferit  –</w:t>
            </w:r>
            <w:proofErr w:type="gramEnd"/>
            <w:r w:rsidRPr="00F32901">
              <w:rPr>
                <w:rFonts w:ascii="Times New Roman" w:eastAsia="Times New Roman" w:hAnsi="Times New Roman" w:cs="Times New Roman"/>
                <w:sz w:val="20"/>
                <w:szCs w:val="20"/>
                <w:lang w:eastAsia="ru-RU"/>
              </w:rPr>
              <w:t xml:space="preserve"> valabil - copie confirmată prin semnătura şi ştampila Participantului. </w:t>
            </w:r>
            <w:r w:rsidRPr="00F32901">
              <w:rPr>
                <w:rFonts w:ascii="Times New Roman" w:eastAsia="Times New Roman" w:hAnsi="Times New Roman" w:cs="Times New Roman"/>
                <w:sz w:val="20"/>
                <w:szCs w:val="20"/>
                <w:lang w:eastAsia="ru-RU"/>
              </w:rPr>
              <w:br/>
              <w:t xml:space="preserve">*Certificat ISO 13485 cu anexele corespunzătoare pentru produsul </w:t>
            </w:r>
            <w:proofErr w:type="gramStart"/>
            <w:r w:rsidRPr="00F32901">
              <w:rPr>
                <w:rFonts w:ascii="Times New Roman" w:eastAsia="Times New Roman" w:hAnsi="Times New Roman" w:cs="Times New Roman"/>
                <w:sz w:val="20"/>
                <w:szCs w:val="20"/>
                <w:lang w:eastAsia="ru-RU"/>
              </w:rPr>
              <w:t>oferit  –</w:t>
            </w:r>
            <w:proofErr w:type="gramEnd"/>
            <w:r w:rsidRPr="00F32901">
              <w:rPr>
                <w:rFonts w:ascii="Times New Roman" w:eastAsia="Times New Roman" w:hAnsi="Times New Roman" w:cs="Times New Roman"/>
                <w:sz w:val="20"/>
                <w:szCs w:val="20"/>
                <w:lang w:eastAsia="ru-RU"/>
              </w:rPr>
              <w:t xml:space="preserve"> valabil - copie confirmată prin semnătura şi ştampila Participantului. </w:t>
            </w:r>
            <w:r w:rsidRPr="00F32901">
              <w:rPr>
                <w:rFonts w:ascii="Times New Roman" w:eastAsia="Times New Roman" w:hAnsi="Times New Roman" w:cs="Times New Roman"/>
                <w:sz w:val="20"/>
                <w:szCs w:val="20"/>
                <w:lang w:eastAsia="ru-RU"/>
              </w:rPr>
              <w:br/>
              <w:t>*Catalogul producătorului/prospecte/documente tehnice de confirmare a specificațiilor tehnice pentru produsul oferit pe suport hîrtie – copie – confirmată prin ștampila și semnătura Participantului.</w:t>
            </w:r>
            <w:r w:rsidRPr="00F32901">
              <w:rPr>
                <w:rFonts w:ascii="Times New Roman" w:eastAsia="Times New Roman" w:hAnsi="Times New Roman" w:cs="Times New Roman"/>
                <w:sz w:val="20"/>
                <w:szCs w:val="20"/>
                <w:lang w:eastAsia="ru-RU"/>
              </w:rPr>
              <w:br/>
              <w:t>* În ofertă se va indica codul produsului oferit pentru a putea fi identificat conform catalogului prezentat.</w:t>
            </w:r>
            <w:r w:rsidRPr="00F32901">
              <w:rPr>
                <w:rFonts w:ascii="Times New Roman" w:eastAsia="Times New Roman" w:hAnsi="Times New Roman" w:cs="Times New Roman"/>
                <w:sz w:val="20"/>
                <w:szCs w:val="20"/>
                <w:lang w:eastAsia="ru-RU"/>
              </w:rPr>
              <w:br/>
              <w:t xml:space="preserve">* Mostre - Se vor prezenta 2 buc. </w:t>
            </w:r>
            <w:proofErr w:type="gramStart"/>
            <w:r w:rsidRPr="00F32901">
              <w:rPr>
                <w:rFonts w:ascii="Times New Roman" w:eastAsia="Times New Roman" w:hAnsi="Times New Roman" w:cs="Times New Roman"/>
                <w:sz w:val="20"/>
                <w:szCs w:val="20"/>
                <w:lang w:eastAsia="ru-RU"/>
              </w:rPr>
              <w:t>ambalate</w:t>
            </w:r>
            <w:proofErr w:type="gramEnd"/>
            <w:r w:rsidRPr="00F32901">
              <w:rPr>
                <w:rFonts w:ascii="Times New Roman" w:eastAsia="Times New Roman" w:hAnsi="Times New Roman" w:cs="Times New Roman"/>
                <w:sz w:val="20"/>
                <w:szCs w:val="20"/>
                <w:lang w:eastAsia="ru-RU"/>
              </w:rPr>
              <w:t xml:space="preserve"> și etichetate (se acceptă inscripția pe ambalaj în una din limbile de circulație internațională).</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7878C3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61A39E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37EFB3D" w14:textId="77777777" w:rsidTr="0097158B">
        <w:trPr>
          <w:trHeight w:val="401"/>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4245CC19" w14:textId="0CF68237"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104. </w:t>
            </w:r>
            <w:r w:rsidR="0097158B" w:rsidRPr="00AD7FC2">
              <w:rPr>
                <w:rFonts w:ascii="Times New Roman" w:eastAsia="Times New Roman" w:hAnsi="Times New Roman" w:cs="Times New Roman"/>
                <w:color w:val="000000"/>
                <w:sz w:val="20"/>
                <w:szCs w:val="20"/>
                <w:lang w:eastAsia="ru-RU"/>
              </w:rPr>
              <w:t>Sutura Silk, REF 6845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B3A78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2E0A8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657CBB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Sutura Silk, REF 6845. Lungime ac 60mm, drept, taitor. Lungime 75cm, USP2/0,3metric</w:t>
            </w:r>
          </w:p>
        </w:tc>
        <w:tc>
          <w:tcPr>
            <w:tcW w:w="1002" w:type="dxa"/>
            <w:tcBorders>
              <w:top w:val="nil"/>
              <w:left w:val="nil"/>
              <w:bottom w:val="single" w:sz="4" w:space="0" w:color="auto"/>
              <w:right w:val="single" w:sz="4" w:space="0" w:color="auto"/>
            </w:tcBorders>
            <w:shd w:val="clear" w:color="000000" w:fill="FFFFFF"/>
            <w:vAlign w:val="center"/>
            <w:hideMark/>
          </w:tcPr>
          <w:p w14:paraId="51300FE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BDF605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81E813A" w14:textId="77777777" w:rsidTr="00203D12">
        <w:trPr>
          <w:trHeight w:val="549"/>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917A5" w14:textId="67EE2622"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105. </w:t>
            </w:r>
            <w:r w:rsidR="0097158B" w:rsidRPr="00AD7FC2">
              <w:rPr>
                <w:rFonts w:ascii="Times New Roman" w:eastAsia="Times New Roman" w:hAnsi="Times New Roman" w:cs="Times New Roman"/>
                <w:color w:val="000000"/>
                <w:sz w:val="20"/>
                <w:szCs w:val="20"/>
                <w:lang w:eastAsia="ru-RU"/>
              </w:rPr>
              <w:t>Sutura REF62456 nonabsorbabila silk USP 0. L-75cm, HR-25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58CEF8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ACDFF0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0BBDD2D1" w14:textId="77777777" w:rsidR="0097158B" w:rsidRPr="00AD7FC2"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Sutura REF62456 nonabsorbabila silk USP 0. </w:t>
            </w:r>
            <w:r w:rsidRPr="00AD7FC2">
              <w:rPr>
                <w:rFonts w:ascii="Times New Roman" w:eastAsia="Times New Roman" w:hAnsi="Times New Roman" w:cs="Times New Roman"/>
                <w:sz w:val="20"/>
                <w:szCs w:val="20"/>
                <w:lang w:eastAsia="ru-RU"/>
              </w:rPr>
              <w:t>L-75cm, HR-25</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C4D478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BBE21A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789640D" w14:textId="77777777" w:rsidTr="0097158B">
        <w:trPr>
          <w:trHeight w:val="82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65505B52" w14:textId="3639E25C"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106. </w:t>
            </w:r>
            <w:r w:rsidR="0097158B" w:rsidRPr="00AD7FC2">
              <w:rPr>
                <w:rFonts w:ascii="Times New Roman" w:eastAsia="Times New Roman" w:hAnsi="Times New Roman" w:cs="Times New Roman"/>
                <w:color w:val="000000"/>
                <w:sz w:val="20"/>
                <w:szCs w:val="20"/>
                <w:lang w:eastAsia="ru-RU"/>
              </w:rPr>
              <w:t>Lame microchirurgicale pentru prepararea arterele coronare, Forma - cu vîrful rotungit.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6CC3D0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19500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44EAA2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08E3A91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microchirurgicale pentru prepararea arterele coronare, Forma - cu vîrful rotungit.</w:t>
            </w:r>
          </w:p>
        </w:tc>
        <w:tc>
          <w:tcPr>
            <w:tcW w:w="1002" w:type="dxa"/>
            <w:tcBorders>
              <w:top w:val="nil"/>
              <w:left w:val="nil"/>
              <w:bottom w:val="single" w:sz="4" w:space="0" w:color="auto"/>
              <w:right w:val="single" w:sz="4" w:space="0" w:color="auto"/>
            </w:tcBorders>
            <w:shd w:val="clear" w:color="000000" w:fill="FFFFFF"/>
            <w:vAlign w:val="center"/>
            <w:hideMark/>
          </w:tcPr>
          <w:p w14:paraId="20DA8CE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B5D5B6D"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648B425" w14:textId="77777777" w:rsidTr="0097158B">
        <w:trPr>
          <w:trHeight w:val="825"/>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7CD01F82" w14:textId="65ADAE80"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107. </w:t>
            </w:r>
            <w:r w:rsidR="0097158B" w:rsidRPr="00AD7FC2">
              <w:rPr>
                <w:rFonts w:ascii="Times New Roman" w:eastAsia="Times New Roman" w:hAnsi="Times New Roman" w:cs="Times New Roman"/>
                <w:color w:val="000000"/>
                <w:sz w:val="20"/>
                <w:szCs w:val="20"/>
                <w:lang w:eastAsia="ru-RU"/>
              </w:rPr>
              <w:t>Lame microchirurgicale pentru incizia arterele coronare, Forma - cu vîrful ascuțit.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755C7C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19500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0DEA37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4831FB9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microchirurgicale pentru incizia arterele coronare, Forma - cu vîrful ascuțit.</w:t>
            </w:r>
          </w:p>
        </w:tc>
        <w:tc>
          <w:tcPr>
            <w:tcW w:w="1002" w:type="dxa"/>
            <w:tcBorders>
              <w:top w:val="nil"/>
              <w:left w:val="nil"/>
              <w:bottom w:val="single" w:sz="4" w:space="0" w:color="auto"/>
              <w:right w:val="single" w:sz="4" w:space="0" w:color="auto"/>
            </w:tcBorders>
            <w:shd w:val="clear" w:color="000000" w:fill="FFFFFF"/>
            <w:vAlign w:val="center"/>
            <w:hideMark/>
          </w:tcPr>
          <w:p w14:paraId="408D0D1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E3C31A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01F976A" w14:textId="77777777" w:rsidTr="0097158B">
        <w:trPr>
          <w:trHeight w:val="695"/>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0E33D460" w14:textId="530C3E7D"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108. </w:t>
            </w:r>
            <w:r w:rsidR="0097158B" w:rsidRPr="00AD7FC2">
              <w:rPr>
                <w:rFonts w:ascii="Times New Roman" w:eastAsia="Times New Roman" w:hAnsi="Times New Roman" w:cs="Times New Roman"/>
                <w:color w:val="000000"/>
                <w:sz w:val="20"/>
                <w:szCs w:val="20"/>
                <w:lang w:eastAsia="ru-RU"/>
              </w:rPr>
              <w:t>Lame pentru scalpel pentru incizia pielii, N22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5670DA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560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D84F63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40E6C81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pentru scalpel pentru incizia pielii, N22</w:t>
            </w:r>
          </w:p>
        </w:tc>
        <w:tc>
          <w:tcPr>
            <w:tcW w:w="1002" w:type="dxa"/>
            <w:tcBorders>
              <w:top w:val="nil"/>
              <w:left w:val="nil"/>
              <w:bottom w:val="single" w:sz="4" w:space="0" w:color="auto"/>
              <w:right w:val="single" w:sz="4" w:space="0" w:color="auto"/>
            </w:tcBorders>
            <w:shd w:val="clear" w:color="000000" w:fill="FFFFFF"/>
            <w:vAlign w:val="center"/>
            <w:hideMark/>
          </w:tcPr>
          <w:p w14:paraId="7096FCF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700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B7344B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81021CB" w14:textId="77777777" w:rsidTr="0097158B">
        <w:trPr>
          <w:trHeight w:val="691"/>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17009840" w14:textId="17C62105"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109. </w:t>
            </w:r>
            <w:r w:rsidR="0097158B" w:rsidRPr="00AD7FC2">
              <w:rPr>
                <w:rFonts w:ascii="Times New Roman" w:eastAsia="Times New Roman" w:hAnsi="Times New Roman" w:cs="Times New Roman"/>
                <w:color w:val="000000"/>
                <w:sz w:val="20"/>
                <w:szCs w:val="20"/>
                <w:lang w:eastAsia="ru-RU"/>
              </w:rPr>
              <w:t>Lame pentru scalpel pentru inciziavaselor, N11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CDD817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320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8BC0D7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515C7AC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pentru scalpel pentru incizia pielii, N11</w:t>
            </w:r>
          </w:p>
        </w:tc>
        <w:tc>
          <w:tcPr>
            <w:tcW w:w="1002" w:type="dxa"/>
            <w:tcBorders>
              <w:top w:val="nil"/>
              <w:left w:val="nil"/>
              <w:bottom w:val="single" w:sz="4" w:space="0" w:color="auto"/>
              <w:right w:val="single" w:sz="4" w:space="0" w:color="auto"/>
            </w:tcBorders>
            <w:shd w:val="clear" w:color="000000" w:fill="FFFFFF"/>
            <w:vAlign w:val="center"/>
            <w:hideMark/>
          </w:tcPr>
          <w:p w14:paraId="63DEC5C9"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456914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8930621" w14:textId="77777777" w:rsidTr="0097158B">
        <w:trPr>
          <w:trHeight w:val="546"/>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DED29DB" w14:textId="26ED8DF7"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 </w:t>
            </w:r>
            <w:r w:rsidR="0097158B" w:rsidRPr="00AD7FC2">
              <w:rPr>
                <w:rFonts w:ascii="Times New Roman" w:eastAsia="Times New Roman" w:hAnsi="Times New Roman" w:cs="Times New Roman"/>
                <w:color w:val="000000"/>
                <w:sz w:val="20"/>
                <w:szCs w:val="20"/>
                <w:lang w:eastAsia="ru-RU"/>
              </w:rPr>
              <w:t>Dozator/fixator de antisepitic 500 ml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E6BB0D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9600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46C12B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311755B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Dozator/fixator de antisepitic 500 ml cu montare de patul pacientului,  din plasic sau metal</w:t>
            </w:r>
          </w:p>
        </w:tc>
        <w:tc>
          <w:tcPr>
            <w:tcW w:w="1002" w:type="dxa"/>
            <w:tcBorders>
              <w:top w:val="nil"/>
              <w:left w:val="nil"/>
              <w:bottom w:val="single" w:sz="4" w:space="0" w:color="auto"/>
              <w:right w:val="single" w:sz="4" w:space="0" w:color="auto"/>
            </w:tcBorders>
            <w:shd w:val="clear" w:color="000000" w:fill="FFFFFF"/>
            <w:vAlign w:val="center"/>
            <w:hideMark/>
          </w:tcPr>
          <w:p w14:paraId="673F454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150ECA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135CAE5" w14:textId="77777777" w:rsidTr="007F3C9E">
        <w:trPr>
          <w:trHeight w:val="5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B5EDC75" w14:textId="026C0BB5"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 </w:t>
            </w:r>
            <w:r w:rsidR="0097158B" w:rsidRPr="00AD7FC2">
              <w:rPr>
                <w:rFonts w:ascii="Times New Roman" w:eastAsia="Times New Roman" w:hAnsi="Times New Roman" w:cs="Times New Roman"/>
                <w:color w:val="000000"/>
                <w:sz w:val="20"/>
                <w:szCs w:val="20"/>
                <w:lang w:eastAsia="ru-RU"/>
              </w:rPr>
              <w:t>Pulsoximetru portabil, Adult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3C49E2"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28000</w:t>
            </w:r>
          </w:p>
          <w:p w14:paraId="60EB4F4C"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p>
          <w:p w14:paraId="3E4DFB8A"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p>
          <w:p w14:paraId="50B7AA4F"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p>
          <w:p w14:paraId="310D75F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C7423D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3E90643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Pulsoximetru portabil destinat pentru pacienții care sunt transportați. Portabil, Diapazon: 1-100%, Rata de măsurare: 80 - 100, ≤2 %, Pulsul : 30 - 250 bpm, ± 2%, Rezoluția: SPO2 - ±1%, Pulsul - ±1 bpm; Afișaj: SPO2 - da, Valoare pulsului - da, SpO2 și valoarea pulsului mare/mic - da, Sensor deconectat - da, Sensor epuizat - da, Buton de dezactivare alarmei sonore - da; Alimentare: Baterie reîncărcabilă  - da, de la 220V 50Hz, Durata de viață - ≥ 8 ore; Accesorii: Sensor SpO2 reutilizabil, adult - 2 buc.,  Sensor SpO2 reutilizabil, pediatric - 1 buc., Bloc de alimentare de la rețeaua electrică - 1 buc., Acumulator/Baterii reîncărcabile - 1 buc., Husă pentru transportare - 1 buc.</w:t>
            </w:r>
          </w:p>
        </w:tc>
        <w:tc>
          <w:tcPr>
            <w:tcW w:w="1002" w:type="dxa"/>
            <w:tcBorders>
              <w:top w:val="nil"/>
              <w:left w:val="nil"/>
              <w:bottom w:val="single" w:sz="4" w:space="0" w:color="auto"/>
              <w:right w:val="single" w:sz="4" w:space="0" w:color="auto"/>
            </w:tcBorders>
            <w:shd w:val="clear" w:color="000000" w:fill="FFFFFF"/>
            <w:vAlign w:val="center"/>
            <w:hideMark/>
          </w:tcPr>
          <w:p w14:paraId="4460B1B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C8DEA35" w14:textId="77777777" w:rsidR="0097158B"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p w14:paraId="7B5EC659" w14:textId="77777777" w:rsidR="0097158B" w:rsidRDefault="0097158B" w:rsidP="0097158B">
            <w:pPr>
              <w:spacing w:after="0" w:line="240" w:lineRule="auto"/>
              <w:rPr>
                <w:rFonts w:ascii="Times New Roman" w:eastAsia="Times New Roman" w:hAnsi="Times New Roman" w:cs="Times New Roman"/>
                <w:color w:val="000000"/>
                <w:sz w:val="20"/>
                <w:szCs w:val="20"/>
                <w:lang w:eastAsia="ru-RU"/>
              </w:rPr>
            </w:pPr>
          </w:p>
          <w:p w14:paraId="7DEC2F07" w14:textId="77777777" w:rsidR="0097158B" w:rsidRDefault="0097158B" w:rsidP="0097158B">
            <w:pPr>
              <w:spacing w:after="0" w:line="240" w:lineRule="auto"/>
              <w:rPr>
                <w:rFonts w:ascii="Times New Roman" w:eastAsia="Times New Roman" w:hAnsi="Times New Roman" w:cs="Times New Roman"/>
                <w:color w:val="000000"/>
                <w:sz w:val="20"/>
                <w:szCs w:val="20"/>
                <w:lang w:eastAsia="ru-RU"/>
              </w:rPr>
            </w:pPr>
          </w:p>
          <w:p w14:paraId="68D5128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p>
        </w:tc>
      </w:tr>
    </w:tbl>
    <w:p w14:paraId="60653A73" w14:textId="23A8C7F5" w:rsidR="009C7DFE" w:rsidRPr="0097158B" w:rsidRDefault="009C7DFE" w:rsidP="0097158B">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sectPr w:rsidR="009C7DFE" w:rsidRPr="0097158B" w:rsidSect="007F3C9E">
          <w:pgSz w:w="15840" w:h="12240" w:orient="landscape"/>
          <w:pgMar w:top="851" w:right="1440" w:bottom="1276" w:left="238" w:header="720" w:footer="720" w:gutter="0"/>
          <w:cols w:space="720"/>
          <w:docGrid w:linePitch="360"/>
        </w:sectPr>
      </w:pPr>
      <w:r>
        <w:rPr>
          <w:rFonts w:ascii="Times New Roman" w:eastAsia="Times New Roman" w:hAnsi="Times New Roman" w:cs="Times New Roman"/>
          <w:b/>
          <w:bCs/>
          <w:noProof/>
          <w:color w:val="000000"/>
          <w:sz w:val="24"/>
          <w:szCs w:val="24"/>
          <w:lang w:val="ro-RO"/>
        </w:rPr>
        <w:t xml:space="preserve">                                                                                                                                  </w:t>
      </w:r>
    </w:p>
    <w:p w14:paraId="41434087" w14:textId="0C65317E" w:rsidR="00353C34" w:rsidRDefault="00353C34" w:rsidP="0097158B"/>
    <w:sectPr w:rsidR="00353C34" w:rsidSect="00C049EB">
      <w:pgSz w:w="15840" w:h="12240" w:orient="landscape"/>
      <w:pgMar w:top="1440" w:right="1440" w:bottom="1440" w:left="2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89F"/>
    <w:multiLevelType w:val="hybridMultilevel"/>
    <w:tmpl w:val="4D88DFB2"/>
    <w:lvl w:ilvl="0" w:tplc="040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4029D"/>
    <w:multiLevelType w:val="hybridMultilevel"/>
    <w:tmpl w:val="F93E436C"/>
    <w:lvl w:ilvl="0" w:tplc="224AD65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96FED"/>
    <w:multiLevelType w:val="hybridMultilevel"/>
    <w:tmpl w:val="4252C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1D6FAF"/>
    <w:multiLevelType w:val="hybridMultilevel"/>
    <w:tmpl w:val="061A74EC"/>
    <w:lvl w:ilvl="0" w:tplc="224AD652">
      <w:start w:val="1"/>
      <w:numFmt w:val="decimal"/>
      <w:lvlText w:val="%1."/>
      <w:lvlJc w:val="left"/>
      <w:pPr>
        <w:ind w:left="645" w:hanging="360"/>
      </w:pPr>
      <w:rPr>
        <w:rFonts w:cs="Times New Roman" w:hint="default"/>
        <w:b/>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4">
    <w:nsid w:val="0ED941ED"/>
    <w:multiLevelType w:val="hybridMultilevel"/>
    <w:tmpl w:val="E696CF7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8E7C64"/>
    <w:multiLevelType w:val="hybridMultilevel"/>
    <w:tmpl w:val="B0DA14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930B6"/>
    <w:multiLevelType w:val="hybridMultilevel"/>
    <w:tmpl w:val="E028E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43B01"/>
    <w:multiLevelType w:val="hybridMultilevel"/>
    <w:tmpl w:val="42029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61224"/>
    <w:multiLevelType w:val="hybridMultilevel"/>
    <w:tmpl w:val="4DA4E1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9A9147F"/>
    <w:multiLevelType w:val="hybridMultilevel"/>
    <w:tmpl w:val="D8C23F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B0BBC"/>
    <w:multiLevelType w:val="hybridMultilevel"/>
    <w:tmpl w:val="9404D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C77B8"/>
    <w:multiLevelType w:val="hybridMultilevel"/>
    <w:tmpl w:val="5BAC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324CC"/>
    <w:multiLevelType w:val="hybridMultilevel"/>
    <w:tmpl w:val="DF78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D467A"/>
    <w:multiLevelType w:val="hybridMultilevel"/>
    <w:tmpl w:val="F592961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D85A4D"/>
    <w:multiLevelType w:val="hybridMultilevel"/>
    <w:tmpl w:val="0CD0C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97C3A"/>
    <w:multiLevelType w:val="hybridMultilevel"/>
    <w:tmpl w:val="42029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838"/>
    <w:multiLevelType w:val="hybridMultilevel"/>
    <w:tmpl w:val="8674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37E96"/>
    <w:multiLevelType w:val="hybridMultilevel"/>
    <w:tmpl w:val="37180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6768"/>
    <w:multiLevelType w:val="hybridMultilevel"/>
    <w:tmpl w:val="D96807D6"/>
    <w:lvl w:ilvl="0" w:tplc="0246A76A">
      <w:start w:val="1"/>
      <w:numFmt w:val="decimal"/>
      <w:lvlText w:val="%1."/>
      <w:lvlJc w:val="left"/>
      <w:pPr>
        <w:ind w:left="644"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90B33"/>
    <w:multiLevelType w:val="hybridMultilevel"/>
    <w:tmpl w:val="B2B66DD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0635E35"/>
    <w:multiLevelType w:val="hybridMultilevel"/>
    <w:tmpl w:val="DCC04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93927"/>
    <w:multiLevelType w:val="hybridMultilevel"/>
    <w:tmpl w:val="8674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062BB"/>
    <w:multiLevelType w:val="hybridMultilevel"/>
    <w:tmpl w:val="963E7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D3639"/>
    <w:multiLevelType w:val="hybridMultilevel"/>
    <w:tmpl w:val="C8607E0A"/>
    <w:lvl w:ilvl="0" w:tplc="0419000F">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7">
    <w:nsid w:val="55A319D9"/>
    <w:multiLevelType w:val="hybridMultilevel"/>
    <w:tmpl w:val="99642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97C32"/>
    <w:multiLevelType w:val="hybridMultilevel"/>
    <w:tmpl w:val="973A3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56F13"/>
    <w:multiLevelType w:val="hybridMultilevel"/>
    <w:tmpl w:val="E390B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F4BF6"/>
    <w:multiLevelType w:val="hybridMultilevel"/>
    <w:tmpl w:val="DC1A73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092255"/>
    <w:multiLevelType w:val="hybridMultilevel"/>
    <w:tmpl w:val="838E5D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C717E6"/>
    <w:multiLevelType w:val="hybridMultilevel"/>
    <w:tmpl w:val="0EE81A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F01C3D"/>
    <w:multiLevelType w:val="hybridMultilevel"/>
    <w:tmpl w:val="094CED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0359C"/>
    <w:multiLevelType w:val="hybridMultilevel"/>
    <w:tmpl w:val="2B0A9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7803D9"/>
    <w:multiLevelType w:val="hybridMultilevel"/>
    <w:tmpl w:val="BB30D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4C330B"/>
    <w:multiLevelType w:val="hybridMultilevel"/>
    <w:tmpl w:val="BD7A6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E118E"/>
    <w:multiLevelType w:val="hybridMultilevel"/>
    <w:tmpl w:val="04381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31070"/>
    <w:multiLevelType w:val="hybridMultilevel"/>
    <w:tmpl w:val="8B104F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33"/>
  </w:num>
  <w:num w:numId="4">
    <w:abstractNumId w:val="0"/>
  </w:num>
  <w:num w:numId="5">
    <w:abstractNumId w:val="2"/>
  </w:num>
  <w:num w:numId="6">
    <w:abstractNumId w:val="31"/>
  </w:num>
  <w:num w:numId="7">
    <w:abstractNumId w:val="3"/>
  </w:num>
  <w:num w:numId="8">
    <w:abstractNumId w:val="28"/>
  </w:num>
  <w:num w:numId="9">
    <w:abstractNumId w:val="1"/>
  </w:num>
  <w:num w:numId="10">
    <w:abstractNumId w:val="25"/>
  </w:num>
  <w:num w:numId="11">
    <w:abstractNumId w:val="4"/>
  </w:num>
  <w:num w:numId="12">
    <w:abstractNumId w:val="5"/>
  </w:num>
  <w:num w:numId="13">
    <w:abstractNumId w:val="30"/>
  </w:num>
  <w:num w:numId="14">
    <w:abstractNumId w:val="32"/>
  </w:num>
  <w:num w:numId="15">
    <w:abstractNumId w:val="35"/>
  </w:num>
  <w:num w:numId="16">
    <w:abstractNumId w:val="21"/>
  </w:num>
  <w:num w:numId="17">
    <w:abstractNumId w:val="34"/>
  </w:num>
  <w:num w:numId="18">
    <w:abstractNumId w:val="10"/>
  </w:num>
  <w:num w:numId="19">
    <w:abstractNumId w:val="9"/>
  </w:num>
  <w:num w:numId="20">
    <w:abstractNumId w:val="39"/>
  </w:num>
  <w:num w:numId="21">
    <w:abstractNumId w:val="36"/>
  </w:num>
  <w:num w:numId="22">
    <w:abstractNumId w:val="24"/>
  </w:num>
  <w:num w:numId="23">
    <w:abstractNumId w:val="18"/>
  </w:num>
  <w:num w:numId="24">
    <w:abstractNumId w:val="26"/>
  </w:num>
  <w:num w:numId="25">
    <w:abstractNumId w:val="19"/>
  </w:num>
  <w:num w:numId="26">
    <w:abstractNumId w:val="15"/>
  </w:num>
  <w:num w:numId="27">
    <w:abstractNumId w:val="23"/>
  </w:num>
  <w:num w:numId="28">
    <w:abstractNumId w:val="8"/>
  </w:num>
  <w:num w:numId="29">
    <w:abstractNumId w:val="13"/>
  </w:num>
  <w:num w:numId="30">
    <w:abstractNumId w:val="11"/>
  </w:num>
  <w:num w:numId="31">
    <w:abstractNumId w:val="29"/>
  </w:num>
  <w:num w:numId="32">
    <w:abstractNumId w:val="16"/>
  </w:num>
  <w:num w:numId="33">
    <w:abstractNumId w:val="7"/>
  </w:num>
  <w:num w:numId="34">
    <w:abstractNumId w:val="14"/>
  </w:num>
  <w:num w:numId="35">
    <w:abstractNumId w:val="22"/>
  </w:num>
  <w:num w:numId="36">
    <w:abstractNumId w:val="6"/>
  </w:num>
  <w:num w:numId="37">
    <w:abstractNumId w:val="27"/>
  </w:num>
  <w:num w:numId="38">
    <w:abstractNumId w:val="12"/>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A5"/>
    <w:rsid w:val="000378EF"/>
    <w:rsid w:val="00044CB3"/>
    <w:rsid w:val="0005238D"/>
    <w:rsid w:val="00067D6B"/>
    <w:rsid w:val="00074E3E"/>
    <w:rsid w:val="000976FF"/>
    <w:rsid w:val="000A55C8"/>
    <w:rsid w:val="000F5291"/>
    <w:rsid w:val="00105D18"/>
    <w:rsid w:val="001162A5"/>
    <w:rsid w:val="0014381B"/>
    <w:rsid w:val="00143C95"/>
    <w:rsid w:val="00147206"/>
    <w:rsid w:val="0016273D"/>
    <w:rsid w:val="0017276C"/>
    <w:rsid w:val="0017695C"/>
    <w:rsid w:val="00195CDA"/>
    <w:rsid w:val="001B2F06"/>
    <w:rsid w:val="001C0489"/>
    <w:rsid w:val="001C7F59"/>
    <w:rsid w:val="001D21AD"/>
    <w:rsid w:val="001F06A0"/>
    <w:rsid w:val="001F215E"/>
    <w:rsid w:val="001F6E49"/>
    <w:rsid w:val="00203D12"/>
    <w:rsid w:val="00206546"/>
    <w:rsid w:val="00216B7A"/>
    <w:rsid w:val="00261A3F"/>
    <w:rsid w:val="002717C7"/>
    <w:rsid w:val="00280FE3"/>
    <w:rsid w:val="002A1700"/>
    <w:rsid w:val="002B2117"/>
    <w:rsid w:val="002D08DD"/>
    <w:rsid w:val="002D6B2A"/>
    <w:rsid w:val="00304FB2"/>
    <w:rsid w:val="003116FB"/>
    <w:rsid w:val="00332793"/>
    <w:rsid w:val="00336341"/>
    <w:rsid w:val="00353C34"/>
    <w:rsid w:val="0035477D"/>
    <w:rsid w:val="00365D3F"/>
    <w:rsid w:val="00386AFF"/>
    <w:rsid w:val="003A4456"/>
    <w:rsid w:val="003A5421"/>
    <w:rsid w:val="003A787A"/>
    <w:rsid w:val="003C4CB0"/>
    <w:rsid w:val="003D5A2C"/>
    <w:rsid w:val="003E6B4D"/>
    <w:rsid w:val="003F4042"/>
    <w:rsid w:val="003F6F5D"/>
    <w:rsid w:val="00411DE0"/>
    <w:rsid w:val="00412B2F"/>
    <w:rsid w:val="004176FE"/>
    <w:rsid w:val="004417B0"/>
    <w:rsid w:val="00450057"/>
    <w:rsid w:val="004533E5"/>
    <w:rsid w:val="00466B16"/>
    <w:rsid w:val="00467614"/>
    <w:rsid w:val="00473353"/>
    <w:rsid w:val="00473E3F"/>
    <w:rsid w:val="0048506F"/>
    <w:rsid w:val="00487E49"/>
    <w:rsid w:val="004A1001"/>
    <w:rsid w:val="004A1131"/>
    <w:rsid w:val="004B4070"/>
    <w:rsid w:val="004C3670"/>
    <w:rsid w:val="004F0359"/>
    <w:rsid w:val="0050269F"/>
    <w:rsid w:val="00506177"/>
    <w:rsid w:val="0050626F"/>
    <w:rsid w:val="00530459"/>
    <w:rsid w:val="00533201"/>
    <w:rsid w:val="005A55DE"/>
    <w:rsid w:val="005A66C2"/>
    <w:rsid w:val="005B3715"/>
    <w:rsid w:val="005B50DE"/>
    <w:rsid w:val="005D1B4E"/>
    <w:rsid w:val="005E7EF4"/>
    <w:rsid w:val="005F2C82"/>
    <w:rsid w:val="006075F0"/>
    <w:rsid w:val="0061595A"/>
    <w:rsid w:val="0062084F"/>
    <w:rsid w:val="006260AD"/>
    <w:rsid w:val="00656CE1"/>
    <w:rsid w:val="00666457"/>
    <w:rsid w:val="006910B1"/>
    <w:rsid w:val="00691E99"/>
    <w:rsid w:val="006B30F8"/>
    <w:rsid w:val="006B4206"/>
    <w:rsid w:val="00700F8D"/>
    <w:rsid w:val="00705D72"/>
    <w:rsid w:val="0072177F"/>
    <w:rsid w:val="00736547"/>
    <w:rsid w:val="00737997"/>
    <w:rsid w:val="007651B8"/>
    <w:rsid w:val="00765215"/>
    <w:rsid w:val="007671EE"/>
    <w:rsid w:val="00777049"/>
    <w:rsid w:val="00790884"/>
    <w:rsid w:val="00792F80"/>
    <w:rsid w:val="00797508"/>
    <w:rsid w:val="007A231C"/>
    <w:rsid w:val="007A4539"/>
    <w:rsid w:val="007C3D4A"/>
    <w:rsid w:val="007D3A1E"/>
    <w:rsid w:val="007E0825"/>
    <w:rsid w:val="007F3C9E"/>
    <w:rsid w:val="0086632C"/>
    <w:rsid w:val="00875039"/>
    <w:rsid w:val="00885B13"/>
    <w:rsid w:val="008C0AB1"/>
    <w:rsid w:val="008E524F"/>
    <w:rsid w:val="008E7AB9"/>
    <w:rsid w:val="008F00EE"/>
    <w:rsid w:val="00901D70"/>
    <w:rsid w:val="00903FE9"/>
    <w:rsid w:val="009101DE"/>
    <w:rsid w:val="00912576"/>
    <w:rsid w:val="00913E80"/>
    <w:rsid w:val="00916940"/>
    <w:rsid w:val="009304FE"/>
    <w:rsid w:val="00930B46"/>
    <w:rsid w:val="00937B93"/>
    <w:rsid w:val="0097158B"/>
    <w:rsid w:val="009A1ED3"/>
    <w:rsid w:val="009B59E8"/>
    <w:rsid w:val="009B5F03"/>
    <w:rsid w:val="009C7DFE"/>
    <w:rsid w:val="009E11EF"/>
    <w:rsid w:val="00A3349F"/>
    <w:rsid w:val="00A41B45"/>
    <w:rsid w:val="00A57690"/>
    <w:rsid w:val="00A614B9"/>
    <w:rsid w:val="00A96A63"/>
    <w:rsid w:val="00A97E11"/>
    <w:rsid w:val="00AB45AC"/>
    <w:rsid w:val="00AF3B46"/>
    <w:rsid w:val="00B03313"/>
    <w:rsid w:val="00B3476A"/>
    <w:rsid w:val="00B34820"/>
    <w:rsid w:val="00B54E4F"/>
    <w:rsid w:val="00B67268"/>
    <w:rsid w:val="00B75573"/>
    <w:rsid w:val="00B8120F"/>
    <w:rsid w:val="00B83574"/>
    <w:rsid w:val="00BA7ACA"/>
    <w:rsid w:val="00BC6E55"/>
    <w:rsid w:val="00BD316C"/>
    <w:rsid w:val="00C02AC5"/>
    <w:rsid w:val="00C049EB"/>
    <w:rsid w:val="00C20C51"/>
    <w:rsid w:val="00C2235A"/>
    <w:rsid w:val="00C25C6F"/>
    <w:rsid w:val="00C27286"/>
    <w:rsid w:val="00C30272"/>
    <w:rsid w:val="00C61429"/>
    <w:rsid w:val="00C9698D"/>
    <w:rsid w:val="00CA3CD4"/>
    <w:rsid w:val="00CB23E2"/>
    <w:rsid w:val="00CC01FF"/>
    <w:rsid w:val="00CE1A55"/>
    <w:rsid w:val="00CF2D5C"/>
    <w:rsid w:val="00CF2F10"/>
    <w:rsid w:val="00D44B95"/>
    <w:rsid w:val="00D46E2C"/>
    <w:rsid w:val="00DA325E"/>
    <w:rsid w:val="00DB0F97"/>
    <w:rsid w:val="00DB28A3"/>
    <w:rsid w:val="00DC7225"/>
    <w:rsid w:val="00DD3BED"/>
    <w:rsid w:val="00DF5663"/>
    <w:rsid w:val="00DF5EE5"/>
    <w:rsid w:val="00E33948"/>
    <w:rsid w:val="00E60304"/>
    <w:rsid w:val="00E73E28"/>
    <w:rsid w:val="00E82590"/>
    <w:rsid w:val="00E924F7"/>
    <w:rsid w:val="00E9336E"/>
    <w:rsid w:val="00EC7D8A"/>
    <w:rsid w:val="00ED057E"/>
    <w:rsid w:val="00F14B52"/>
    <w:rsid w:val="00F73C70"/>
    <w:rsid w:val="00F971B9"/>
    <w:rsid w:val="00FB5E19"/>
    <w:rsid w:val="00FC6A91"/>
    <w:rsid w:val="00FD337E"/>
    <w:rsid w:val="00FE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7535"/>
  <w15:chartTrackingRefBased/>
  <w15:docId w15:val="{2C10E5C8-4A60-42D7-A980-B410F9F2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5A"/>
  </w:style>
  <w:style w:type="paragraph" w:styleId="3">
    <w:name w:val="heading 3"/>
    <w:aliases w:val="Sub-Clause Paragraph,Section Header3"/>
    <w:basedOn w:val="a"/>
    <w:next w:val="a"/>
    <w:link w:val="30"/>
    <w:uiPriority w:val="99"/>
    <w:qFormat/>
    <w:rsid w:val="00912576"/>
    <w:pPr>
      <w:spacing w:after="200" w:line="240" w:lineRule="auto"/>
      <w:ind w:left="576"/>
      <w:jc w:val="both"/>
      <w:outlineLvl w:val="2"/>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gliatabella2">
    <w:name w:val="Griglia tabella2"/>
    <w:basedOn w:val="a1"/>
    <w:next w:val="a3"/>
    <w:uiPriority w:val="39"/>
    <w:rsid w:val="0072177F"/>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2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6E55"/>
    <w:pPr>
      <w:ind w:left="720"/>
      <w:contextualSpacing/>
    </w:pPr>
  </w:style>
  <w:style w:type="table" w:customStyle="1" w:styleId="Grigliatabella21">
    <w:name w:val="Griglia tabella21"/>
    <w:basedOn w:val="a1"/>
    <w:next w:val="a3"/>
    <w:uiPriority w:val="39"/>
    <w:rsid w:val="00D44B95"/>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B40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4070"/>
    <w:rPr>
      <w:rFonts w:ascii="Segoe UI" w:hAnsi="Segoe UI" w:cs="Segoe UI"/>
      <w:sz w:val="18"/>
      <w:szCs w:val="18"/>
    </w:rPr>
  </w:style>
  <w:style w:type="character" w:customStyle="1" w:styleId="30">
    <w:name w:val="Заголовок 3 Знак"/>
    <w:aliases w:val="Sub-Clause Paragraph Знак,Section Header3 Знак"/>
    <w:basedOn w:val="a0"/>
    <w:link w:val="3"/>
    <w:uiPriority w:val="99"/>
    <w:rsid w:val="00912576"/>
    <w:rPr>
      <w:rFonts w:ascii="Times New Roman" w:eastAsia="Calibri" w:hAnsi="Times New Roman" w:cs="Times New Roman"/>
      <w:sz w:val="20"/>
      <w:szCs w:val="20"/>
      <w:lang w:eastAsia="ru-RU"/>
    </w:rPr>
  </w:style>
  <w:style w:type="numbering" w:customStyle="1" w:styleId="1">
    <w:name w:val="Нет списка1"/>
    <w:next w:val="a2"/>
    <w:uiPriority w:val="99"/>
    <w:semiHidden/>
    <w:unhideWhenUsed/>
    <w:rsid w:val="00912576"/>
  </w:style>
  <w:style w:type="paragraph" w:styleId="a7">
    <w:name w:val="Subtitle"/>
    <w:basedOn w:val="a"/>
    <w:next w:val="a"/>
    <w:link w:val="a8"/>
    <w:qFormat/>
    <w:rsid w:val="00912576"/>
    <w:pPr>
      <w:spacing w:after="60" w:line="276" w:lineRule="auto"/>
      <w:jc w:val="center"/>
      <w:outlineLvl w:val="1"/>
    </w:pPr>
    <w:rPr>
      <w:rFonts w:ascii="Cambria" w:eastAsia="Times New Roman" w:hAnsi="Cambria" w:cs="Times New Roman"/>
      <w:sz w:val="24"/>
      <w:szCs w:val="24"/>
      <w:lang w:eastAsia="zh-CN"/>
    </w:rPr>
  </w:style>
  <w:style w:type="character" w:customStyle="1" w:styleId="a8">
    <w:name w:val="Подзаголовок Знак"/>
    <w:basedOn w:val="a0"/>
    <w:link w:val="a7"/>
    <w:rsid w:val="00912576"/>
    <w:rPr>
      <w:rFonts w:ascii="Cambria" w:eastAsia="Times New Roman" w:hAnsi="Cambria" w:cs="Times New Roman"/>
      <w:sz w:val="24"/>
      <w:szCs w:val="24"/>
      <w:lang w:eastAsia="zh-CN"/>
    </w:rPr>
  </w:style>
  <w:style w:type="character" w:styleId="a9">
    <w:name w:val="Strong"/>
    <w:qFormat/>
    <w:rsid w:val="00912576"/>
    <w:rPr>
      <w:b/>
      <w:bCs/>
    </w:rPr>
  </w:style>
  <w:style w:type="paragraph" w:styleId="aa">
    <w:name w:val="No Spacing"/>
    <w:uiPriority w:val="1"/>
    <w:qFormat/>
    <w:rsid w:val="00912576"/>
    <w:pPr>
      <w:spacing w:after="0" w:line="240" w:lineRule="auto"/>
    </w:pPr>
    <w:rPr>
      <w:rFonts w:ascii="Calibri" w:eastAsia="PMingLiU" w:hAnsi="Calibri" w:cs="Times New Roman"/>
      <w:lang w:eastAsia="zh-CN"/>
    </w:rPr>
  </w:style>
  <w:style w:type="character" w:styleId="ab">
    <w:name w:val="Subtle Emphasis"/>
    <w:uiPriority w:val="19"/>
    <w:qFormat/>
    <w:rsid w:val="00912576"/>
    <w:rPr>
      <w:i/>
      <w:iCs/>
      <w:color w:val="808080"/>
    </w:rPr>
  </w:style>
  <w:style w:type="paragraph" w:styleId="ac">
    <w:name w:val="header"/>
    <w:basedOn w:val="a"/>
    <w:link w:val="ad"/>
    <w:uiPriority w:val="99"/>
    <w:semiHidden/>
    <w:unhideWhenUsed/>
    <w:rsid w:val="00912576"/>
    <w:pPr>
      <w:tabs>
        <w:tab w:val="center" w:pos="4677"/>
        <w:tab w:val="right" w:pos="9355"/>
      </w:tabs>
      <w:spacing w:after="200" w:line="276" w:lineRule="auto"/>
    </w:pPr>
    <w:rPr>
      <w:rFonts w:ascii="Calibri" w:eastAsia="PMingLiU" w:hAnsi="Calibri" w:cs="Times New Roman"/>
      <w:lang w:eastAsia="zh-CN"/>
    </w:rPr>
  </w:style>
  <w:style w:type="character" w:customStyle="1" w:styleId="ad">
    <w:name w:val="Верхний колонтитул Знак"/>
    <w:basedOn w:val="a0"/>
    <w:link w:val="ac"/>
    <w:uiPriority w:val="99"/>
    <w:semiHidden/>
    <w:rsid w:val="00912576"/>
    <w:rPr>
      <w:rFonts w:ascii="Calibri" w:eastAsia="PMingLiU" w:hAnsi="Calibri" w:cs="Times New Roman"/>
      <w:lang w:eastAsia="zh-CN"/>
    </w:rPr>
  </w:style>
  <w:style w:type="paragraph" w:styleId="ae">
    <w:name w:val="footer"/>
    <w:basedOn w:val="a"/>
    <w:link w:val="af"/>
    <w:uiPriority w:val="99"/>
    <w:semiHidden/>
    <w:unhideWhenUsed/>
    <w:rsid w:val="00912576"/>
    <w:pPr>
      <w:tabs>
        <w:tab w:val="center" w:pos="4677"/>
        <w:tab w:val="right" w:pos="9355"/>
      </w:tabs>
      <w:spacing w:after="200" w:line="276" w:lineRule="auto"/>
    </w:pPr>
    <w:rPr>
      <w:rFonts w:ascii="Calibri" w:eastAsia="PMingLiU" w:hAnsi="Calibri" w:cs="Times New Roman"/>
      <w:lang w:eastAsia="zh-CN"/>
    </w:rPr>
  </w:style>
  <w:style w:type="character" w:customStyle="1" w:styleId="af">
    <w:name w:val="Нижний колонтитул Знак"/>
    <w:basedOn w:val="a0"/>
    <w:link w:val="ae"/>
    <w:uiPriority w:val="99"/>
    <w:semiHidden/>
    <w:rsid w:val="00912576"/>
    <w:rPr>
      <w:rFonts w:ascii="Calibri" w:eastAsia="PMingLiU" w:hAnsi="Calibri" w:cs="Times New Roman"/>
      <w:lang w:eastAsia="zh-CN"/>
    </w:rPr>
  </w:style>
  <w:style w:type="numbering" w:customStyle="1" w:styleId="2">
    <w:name w:val="Нет списка2"/>
    <w:next w:val="a2"/>
    <w:uiPriority w:val="99"/>
    <w:semiHidden/>
    <w:unhideWhenUsed/>
    <w:rsid w:val="009C7DFE"/>
  </w:style>
  <w:style w:type="character" w:styleId="af0">
    <w:name w:val="line number"/>
    <w:uiPriority w:val="99"/>
    <w:semiHidden/>
    <w:unhideWhenUsed/>
    <w:rsid w:val="009C7DFE"/>
  </w:style>
  <w:style w:type="numbering" w:customStyle="1" w:styleId="31">
    <w:name w:val="Нет списка3"/>
    <w:next w:val="a2"/>
    <w:uiPriority w:val="99"/>
    <w:semiHidden/>
    <w:unhideWhenUsed/>
    <w:rsid w:val="009C7DFE"/>
  </w:style>
  <w:style w:type="character" w:styleId="af1">
    <w:name w:val="Hyperlink"/>
    <w:basedOn w:val="a0"/>
    <w:uiPriority w:val="99"/>
    <w:unhideWhenUsed/>
    <w:rsid w:val="00216B7A"/>
    <w:rPr>
      <w:color w:val="0563C1"/>
      <w:u w:val="single"/>
    </w:rPr>
  </w:style>
  <w:style w:type="character" w:styleId="af2">
    <w:name w:val="FollowedHyperlink"/>
    <w:basedOn w:val="a0"/>
    <w:uiPriority w:val="99"/>
    <w:semiHidden/>
    <w:unhideWhenUsed/>
    <w:rsid w:val="00216B7A"/>
    <w:rPr>
      <w:color w:val="954F72"/>
      <w:u w:val="single"/>
    </w:rPr>
  </w:style>
  <w:style w:type="paragraph" w:customStyle="1" w:styleId="msonormal0">
    <w:name w:val="msonormal"/>
    <w:basedOn w:val="a"/>
    <w:rsid w:val="00216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16B7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8">
    <w:name w:val="xl68"/>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9">
    <w:name w:val="xl69"/>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1">
    <w:name w:val="xl71"/>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2">
    <w:name w:val="xl72"/>
    <w:basedOn w:val="a"/>
    <w:rsid w:val="00216B7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3">
    <w:name w:val="xl73"/>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5">
    <w:name w:val="xl75"/>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6">
    <w:name w:val="xl76"/>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7">
    <w:name w:val="xl77"/>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8">
    <w:name w:val="xl78"/>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9">
    <w:name w:val="xl79"/>
    <w:basedOn w:val="a"/>
    <w:rsid w:val="00216B7A"/>
    <w:pP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216B7A"/>
    <w:pP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216B7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2">
    <w:name w:val="xl82"/>
    <w:basedOn w:val="a"/>
    <w:rsid w:val="00216B7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3">
    <w:name w:val="xl83"/>
    <w:basedOn w:val="a"/>
    <w:rsid w:val="00216B7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4">
    <w:name w:val="xl84"/>
    <w:basedOn w:val="a"/>
    <w:rsid w:val="00216B7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a"/>
    <w:rsid w:val="00216B7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216B7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7">
    <w:name w:val="xl87"/>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16B7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9">
    <w:name w:val="xl89"/>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0">
    <w:name w:val="xl90"/>
    <w:basedOn w:val="a"/>
    <w:rsid w:val="00216B7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1">
    <w:name w:val="xl91"/>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2">
    <w:name w:val="xl92"/>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216B7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216B7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216B7A"/>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7">
    <w:name w:val="xl97"/>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216B7A"/>
    <w:pPr>
      <w:shd w:val="clear" w:color="000000" w:fill="FFE699"/>
      <w:spacing w:before="100" w:beforeAutospacing="1" w:after="100" w:afterAutospacing="1" w:line="240" w:lineRule="auto"/>
    </w:pPr>
    <w:rPr>
      <w:rFonts w:ascii="Arial" w:eastAsia="Times New Roman" w:hAnsi="Arial" w:cs="Arial"/>
      <w:sz w:val="16"/>
      <w:szCs w:val="16"/>
    </w:rPr>
  </w:style>
  <w:style w:type="paragraph" w:customStyle="1" w:styleId="xl104">
    <w:name w:val="xl104"/>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8">
    <w:name w:val="xl108"/>
    <w:basedOn w:val="a"/>
    <w:rsid w:val="00216B7A"/>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1">
    <w:name w:val="xl111"/>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12">
    <w:name w:val="xl112"/>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3">
    <w:name w:val="xl113"/>
    <w:basedOn w:val="a"/>
    <w:rsid w:val="00216B7A"/>
    <w:pP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14">
    <w:name w:val="xl114"/>
    <w:basedOn w:val="a"/>
    <w:rsid w:val="00216B7A"/>
    <w:pPr>
      <w:shd w:val="clear" w:color="000000" w:fill="E2EFDA"/>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216B7A"/>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216B7A"/>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216B7A"/>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216B7A"/>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216B7A"/>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216B7A"/>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216B7A"/>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216B7A"/>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216B7A"/>
    <w:pPr>
      <w:pBdr>
        <w:top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a"/>
    <w:rsid w:val="00216B7A"/>
    <w:pPr>
      <w:pBdr>
        <w:left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9">
    <w:name w:val="xl129"/>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0">
    <w:name w:val="xl130"/>
    <w:basedOn w:val="a"/>
    <w:rsid w:val="00216B7A"/>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1">
    <w:name w:val="xl131"/>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3">
    <w:name w:val="xl133"/>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4">
    <w:name w:val="xl134"/>
    <w:basedOn w:val="a"/>
    <w:rsid w:val="00216B7A"/>
    <w:pPr>
      <w:shd w:val="clear" w:color="000000" w:fill="FCE4D6"/>
      <w:spacing w:before="100" w:beforeAutospacing="1" w:after="100" w:afterAutospacing="1" w:line="240" w:lineRule="auto"/>
    </w:pPr>
    <w:rPr>
      <w:rFonts w:ascii="Arial" w:eastAsia="Times New Roman" w:hAnsi="Arial" w:cs="Arial"/>
      <w:sz w:val="16"/>
      <w:szCs w:val="16"/>
    </w:rPr>
  </w:style>
  <w:style w:type="paragraph" w:customStyle="1" w:styleId="xl135">
    <w:name w:val="xl135"/>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6">
    <w:name w:val="xl136"/>
    <w:basedOn w:val="a"/>
    <w:rsid w:val="00216B7A"/>
    <w:pPr>
      <w:pBdr>
        <w:top w:val="single" w:sz="4" w:space="0" w:color="auto"/>
        <w:left w:val="single" w:sz="4" w:space="0" w:color="000000"/>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216B7A"/>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216B7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9">
    <w:name w:val="xl139"/>
    <w:basedOn w:val="a"/>
    <w:rsid w:val="00216B7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0">
    <w:name w:val="xl140"/>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2">
    <w:name w:val="xl142"/>
    <w:basedOn w:val="a"/>
    <w:rsid w:val="00216B7A"/>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a"/>
    <w:rsid w:val="00216B7A"/>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5">
    <w:name w:val="xl145"/>
    <w:basedOn w:val="a"/>
    <w:rsid w:val="00216B7A"/>
    <w:pP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6">
    <w:name w:val="xl146"/>
    <w:basedOn w:val="a"/>
    <w:rsid w:val="00216B7A"/>
    <w:pPr>
      <w:pBdr>
        <w:top w:val="single" w:sz="4" w:space="0" w:color="000000"/>
        <w:bottom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7">
    <w:name w:val="xl147"/>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8">
    <w:name w:val="xl148"/>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0">
    <w:name w:val="xl150"/>
    <w:basedOn w:val="a"/>
    <w:rsid w:val="00216B7A"/>
    <w:pPr>
      <w:shd w:val="clear" w:color="000000" w:fill="DDEBF7"/>
      <w:spacing w:before="100" w:beforeAutospacing="1" w:after="100" w:afterAutospacing="1" w:line="240" w:lineRule="auto"/>
    </w:pPr>
    <w:rPr>
      <w:rFonts w:ascii="Arial" w:eastAsia="Times New Roman" w:hAnsi="Arial" w:cs="Arial"/>
      <w:sz w:val="16"/>
      <w:szCs w:val="16"/>
    </w:rPr>
  </w:style>
  <w:style w:type="paragraph" w:customStyle="1" w:styleId="xl151">
    <w:name w:val="xl151"/>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2">
    <w:name w:val="xl152"/>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a"/>
    <w:rsid w:val="00216B7A"/>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4">
    <w:name w:val="xl154"/>
    <w:basedOn w:val="a"/>
    <w:rsid w:val="00216B7A"/>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a"/>
    <w:rsid w:val="00216B7A"/>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6">
    <w:name w:val="xl156"/>
    <w:basedOn w:val="a"/>
    <w:rsid w:val="00216B7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7">
    <w:name w:val="xl157"/>
    <w:basedOn w:val="a"/>
    <w:rsid w:val="00216B7A"/>
    <w:pPr>
      <w:pBdr>
        <w:top w:val="single" w:sz="4" w:space="0" w:color="000000"/>
        <w:left w:val="single" w:sz="4" w:space="0" w:color="000000"/>
        <w:right w:val="single" w:sz="4" w:space="0" w:color="000000"/>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8">
    <w:name w:val="xl158"/>
    <w:basedOn w:val="a"/>
    <w:rsid w:val="00216B7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9">
    <w:name w:val="xl159"/>
    <w:basedOn w:val="a"/>
    <w:rsid w:val="00216B7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0">
    <w:name w:val="xl160"/>
    <w:basedOn w:val="a"/>
    <w:rsid w:val="00216B7A"/>
    <w:pPr>
      <w:shd w:val="clear" w:color="000000" w:fill="D6DCE4"/>
      <w:spacing w:before="100" w:beforeAutospacing="1" w:after="100" w:afterAutospacing="1" w:line="240" w:lineRule="auto"/>
    </w:pPr>
    <w:rPr>
      <w:rFonts w:ascii="Arial" w:eastAsia="Times New Roman" w:hAnsi="Arial" w:cs="Arial"/>
      <w:sz w:val="16"/>
      <w:szCs w:val="16"/>
    </w:rPr>
  </w:style>
  <w:style w:type="paragraph" w:customStyle="1" w:styleId="xl161">
    <w:name w:val="xl161"/>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2">
    <w:name w:val="xl162"/>
    <w:basedOn w:val="a"/>
    <w:rsid w:val="00216B7A"/>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3">
    <w:name w:val="xl163"/>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4">
    <w:name w:val="xl164"/>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5">
    <w:name w:val="xl165"/>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6">
    <w:name w:val="xl166"/>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7">
    <w:name w:val="xl167"/>
    <w:basedOn w:val="a"/>
    <w:rsid w:val="00216B7A"/>
    <w:pPr>
      <w:shd w:val="clear" w:color="000000" w:fill="FFF2CC"/>
      <w:spacing w:before="100" w:beforeAutospacing="1" w:after="100" w:afterAutospacing="1" w:line="240" w:lineRule="auto"/>
    </w:pPr>
    <w:rPr>
      <w:rFonts w:ascii="Arial" w:eastAsia="Times New Roman" w:hAnsi="Arial" w:cs="Arial"/>
      <w:sz w:val="16"/>
      <w:szCs w:val="16"/>
    </w:rPr>
  </w:style>
  <w:style w:type="paragraph" w:customStyle="1" w:styleId="xl168">
    <w:name w:val="xl168"/>
    <w:basedOn w:val="a"/>
    <w:rsid w:val="00216B7A"/>
    <w:pPr>
      <w:pBdr>
        <w:top w:val="single" w:sz="4" w:space="0" w:color="000000"/>
        <w:left w:val="single" w:sz="4" w:space="0" w:color="000000"/>
        <w:bottom w:val="single" w:sz="4" w:space="0" w:color="000000"/>
        <w:right w:val="single" w:sz="4" w:space="0" w:color="000000"/>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9">
    <w:name w:val="xl169"/>
    <w:basedOn w:val="a"/>
    <w:rsid w:val="00216B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a"/>
    <w:rsid w:val="00216B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1">
    <w:name w:val="xl171"/>
    <w:basedOn w:val="a"/>
    <w:rsid w:val="00216B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2">
    <w:name w:val="xl172"/>
    <w:basedOn w:val="a"/>
    <w:rsid w:val="00216B7A"/>
    <w:pPr>
      <w:shd w:val="clear" w:color="000000" w:fill="D9E1F2"/>
      <w:spacing w:before="100" w:beforeAutospacing="1" w:after="100" w:afterAutospacing="1" w:line="240" w:lineRule="auto"/>
    </w:pPr>
    <w:rPr>
      <w:rFonts w:ascii="Arial" w:eastAsia="Times New Roman" w:hAnsi="Arial" w:cs="Arial"/>
      <w:sz w:val="16"/>
      <w:szCs w:val="16"/>
    </w:rPr>
  </w:style>
  <w:style w:type="paragraph" w:customStyle="1" w:styleId="xl173">
    <w:name w:val="xl173"/>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4">
    <w:name w:val="xl174"/>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5">
    <w:name w:val="xl175"/>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6">
    <w:name w:val="xl176"/>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7">
    <w:name w:val="xl177"/>
    <w:basedOn w:val="a"/>
    <w:rsid w:val="00216B7A"/>
    <w:pPr>
      <w:pBdr>
        <w:top w:val="single" w:sz="4" w:space="0" w:color="000000"/>
        <w:left w:val="single" w:sz="4" w:space="0" w:color="000000"/>
        <w:bottom w:val="single" w:sz="4" w:space="0" w:color="000000"/>
        <w:right w:val="single" w:sz="4" w:space="0" w:color="000000"/>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8">
    <w:name w:val="xl178"/>
    <w:basedOn w:val="a"/>
    <w:rsid w:val="00216B7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216B7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0">
    <w:name w:val="xl180"/>
    <w:basedOn w:val="a"/>
    <w:rsid w:val="00216B7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1">
    <w:name w:val="xl181"/>
    <w:basedOn w:val="a"/>
    <w:rsid w:val="00216B7A"/>
    <w:pPr>
      <w:shd w:val="clear" w:color="000000" w:fill="EDEDED"/>
      <w:spacing w:before="100" w:beforeAutospacing="1" w:after="100" w:afterAutospacing="1" w:line="240" w:lineRule="auto"/>
    </w:pPr>
    <w:rPr>
      <w:rFonts w:ascii="Arial" w:eastAsia="Times New Roman" w:hAnsi="Arial" w:cs="Arial"/>
      <w:sz w:val="16"/>
      <w:szCs w:val="16"/>
    </w:rPr>
  </w:style>
  <w:style w:type="paragraph" w:customStyle="1" w:styleId="xl182">
    <w:name w:val="xl182"/>
    <w:basedOn w:val="a"/>
    <w:rsid w:val="00216B7A"/>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3">
    <w:name w:val="xl183"/>
    <w:basedOn w:val="a"/>
    <w:rsid w:val="00216B7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4">
    <w:name w:val="xl184"/>
    <w:basedOn w:val="a"/>
    <w:rsid w:val="00216B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5">
    <w:name w:val="xl185"/>
    <w:basedOn w:val="a"/>
    <w:rsid w:val="00216B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a"/>
    <w:rsid w:val="00216B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a"/>
    <w:rsid w:val="00216B7A"/>
    <w:pPr>
      <w:shd w:val="clear" w:color="000000" w:fill="FFC000"/>
      <w:spacing w:before="100" w:beforeAutospacing="1" w:after="100" w:afterAutospacing="1" w:line="240" w:lineRule="auto"/>
    </w:pPr>
    <w:rPr>
      <w:rFonts w:ascii="Arial" w:eastAsia="Times New Roman" w:hAnsi="Arial" w:cs="Arial"/>
      <w:sz w:val="16"/>
      <w:szCs w:val="16"/>
    </w:rPr>
  </w:style>
  <w:style w:type="paragraph" w:customStyle="1" w:styleId="xl188">
    <w:name w:val="xl188"/>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a"/>
    <w:rsid w:val="00216B7A"/>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a"/>
    <w:rsid w:val="00216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1">
    <w:name w:val="xl191"/>
    <w:basedOn w:val="a"/>
    <w:rsid w:val="00216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a"/>
    <w:rsid w:val="00216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3">
    <w:name w:val="xl193"/>
    <w:basedOn w:val="a"/>
    <w:rsid w:val="00216B7A"/>
    <w:pPr>
      <w:shd w:val="clear" w:color="000000" w:fill="92D050"/>
      <w:spacing w:before="100" w:beforeAutospacing="1" w:after="100" w:afterAutospacing="1" w:line="240" w:lineRule="auto"/>
    </w:pPr>
    <w:rPr>
      <w:rFonts w:ascii="Arial" w:eastAsia="Times New Roman" w:hAnsi="Arial" w:cs="Arial"/>
      <w:sz w:val="16"/>
      <w:szCs w:val="16"/>
    </w:rPr>
  </w:style>
  <w:style w:type="paragraph" w:customStyle="1" w:styleId="xl194">
    <w:name w:val="xl194"/>
    <w:basedOn w:val="a"/>
    <w:rsid w:val="00216B7A"/>
    <w:pPr>
      <w:pBdr>
        <w:top w:val="single" w:sz="4" w:space="0" w:color="000000"/>
        <w:left w:val="single" w:sz="4" w:space="0" w:color="000000"/>
        <w:bottom w:val="single" w:sz="4" w:space="0" w:color="000000"/>
        <w:right w:val="single" w:sz="4" w:space="0" w:color="000000"/>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a"/>
    <w:rsid w:val="00216B7A"/>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6">
    <w:name w:val="xl196"/>
    <w:basedOn w:val="a"/>
    <w:rsid w:val="00216B7A"/>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a"/>
    <w:rsid w:val="00216B7A"/>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a"/>
    <w:rsid w:val="00216B7A"/>
    <w:pPr>
      <w:shd w:val="clear" w:color="000000" w:fill="DBDBDB"/>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a"/>
    <w:rsid w:val="00216B7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00">
    <w:name w:val="xl200"/>
    <w:basedOn w:val="a"/>
    <w:rsid w:val="00216B7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1">
    <w:name w:val="xl201"/>
    <w:basedOn w:val="a"/>
    <w:rsid w:val="00216B7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numbering" w:customStyle="1" w:styleId="4">
    <w:name w:val="Нет списка4"/>
    <w:next w:val="a2"/>
    <w:uiPriority w:val="99"/>
    <w:semiHidden/>
    <w:unhideWhenUsed/>
    <w:rsid w:val="00C049EB"/>
  </w:style>
  <w:style w:type="table" w:customStyle="1" w:styleId="10">
    <w:name w:val="Сетка таблицы1"/>
    <w:basedOn w:val="a1"/>
    <w:next w:val="a3"/>
    <w:uiPriority w:val="39"/>
    <w:rsid w:val="00C049E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5327">
      <w:bodyDiv w:val="1"/>
      <w:marLeft w:val="0"/>
      <w:marRight w:val="0"/>
      <w:marTop w:val="0"/>
      <w:marBottom w:val="0"/>
      <w:divBdr>
        <w:top w:val="none" w:sz="0" w:space="0" w:color="auto"/>
        <w:left w:val="none" w:sz="0" w:space="0" w:color="auto"/>
        <w:bottom w:val="none" w:sz="0" w:space="0" w:color="auto"/>
        <w:right w:val="none" w:sz="0" w:space="0" w:color="auto"/>
      </w:divBdr>
    </w:div>
    <w:div w:id="1897011788">
      <w:bodyDiv w:val="1"/>
      <w:marLeft w:val="0"/>
      <w:marRight w:val="0"/>
      <w:marTop w:val="0"/>
      <w:marBottom w:val="0"/>
      <w:divBdr>
        <w:top w:val="none" w:sz="0" w:space="0" w:color="auto"/>
        <w:left w:val="none" w:sz="0" w:space="0" w:color="auto"/>
        <w:bottom w:val="none" w:sz="0" w:space="0" w:color="auto"/>
        <w:right w:val="none" w:sz="0" w:space="0" w:color="auto"/>
      </w:divBdr>
    </w:div>
    <w:div w:id="1966157115">
      <w:bodyDiv w:val="1"/>
      <w:marLeft w:val="0"/>
      <w:marRight w:val="0"/>
      <w:marTop w:val="0"/>
      <w:marBottom w:val="0"/>
      <w:divBdr>
        <w:top w:val="none" w:sz="0" w:space="0" w:color="auto"/>
        <w:left w:val="none" w:sz="0" w:space="0" w:color="auto"/>
        <w:bottom w:val="none" w:sz="0" w:space="0" w:color="auto"/>
        <w:right w:val="none" w:sz="0" w:space="0" w:color="auto"/>
      </w:divBdr>
    </w:div>
    <w:div w:id="20247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6E55-3B52-44F5-90D5-1EFC267E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6986</Words>
  <Characters>39821</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Inna</cp:lastModifiedBy>
  <cp:revision>5</cp:revision>
  <cp:lastPrinted>2022-10-13T09:48:00Z</cp:lastPrinted>
  <dcterms:created xsi:type="dcterms:W3CDTF">2022-11-25T09:20:00Z</dcterms:created>
  <dcterms:modified xsi:type="dcterms:W3CDTF">2022-11-25T12:02:00Z</dcterms:modified>
</cp:coreProperties>
</file>