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4677"/>
        <w:gridCol w:w="3828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35296B" w:rsidRDefault="002C394E" w:rsidP="0035296B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975298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ocds-b3wdp1-MD-1763713285755</w:t>
              </w:r>
            </w:hyperlink>
            <w:r w:rsidR="00975298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</w:t>
            </w:r>
            <w:r w:rsidR="00D401DC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/ </w:t>
            </w:r>
            <w:r w:rsidR="00D401DC" w:rsidRPr="00BE66A9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975298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21512235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37064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E7244" w:rsidRPr="00C241C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Expertiza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tehnică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privind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posibilitatea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EC3734">
              <w:rPr>
                <w:rFonts w:ascii="Arial Narrow" w:hAnsi="Arial Narrow"/>
                <w:b/>
              </w:rPr>
              <w:t>înlocuire</w:t>
            </w:r>
            <w:proofErr w:type="spellEnd"/>
            <w:r w:rsidR="00EC3734">
              <w:rPr>
                <w:rFonts w:ascii="Arial Narrow" w:hAnsi="Arial Narrow"/>
                <w:b/>
              </w:rPr>
              <w:t>/</w:t>
            </w:r>
            <w:proofErr w:type="spellStart"/>
            <w:r w:rsidR="00EC3734">
              <w:rPr>
                <w:rFonts w:ascii="Arial Narrow" w:hAnsi="Arial Narrow"/>
                <w:b/>
              </w:rPr>
              <w:t>modificare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EC3734">
              <w:rPr>
                <w:rFonts w:ascii="Arial Narrow" w:hAnsi="Arial Narrow"/>
                <w:b/>
              </w:rPr>
              <w:t>ușii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ascensorului</w:t>
            </w:r>
            <w:proofErr w:type="spellEnd"/>
            <w:r w:rsidR="00EC3734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C3734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C3734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0E7244" w:rsidTr="00EC3734">
        <w:trPr>
          <w:trHeight w:val="10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EC3734" w:rsidP="000E724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5" w:history="1">
              <w:r w:rsidRPr="006C3E34">
                <w:rPr>
                  <w:rStyle w:val="a4"/>
                  <w:rFonts w:ascii="Arial Narrow" w:eastAsiaTheme="majorEastAsia" w:hAnsi="Arial Narrow"/>
                  <w:b/>
                  <w:bCs/>
                  <w:color w:val="000000"/>
                  <w:sz w:val="18"/>
                  <w:szCs w:val="18"/>
                </w:rPr>
                <w:t>71319000-7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244" w:rsidRPr="00B003E1" w:rsidRDefault="00BE66A9" w:rsidP="000E724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 w:rsidR="00EC3734">
              <w:rPr>
                <w:rFonts w:ascii="Arial Narrow" w:hAnsi="Arial Narrow"/>
                <w:b/>
              </w:rPr>
              <w:t>Expertiza tehnică privind posibilitatea de înlocuire/modificare a ușii ascensorului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 w:rsidRPr="005A6AE8">
              <w:rPr>
                <w:rFonts w:ascii="Arial Narrow" w:hAnsi="Arial Narrow"/>
              </w:rPr>
              <w:t>Expertiza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tehică</w:t>
            </w:r>
            <w:proofErr w:type="spellEnd"/>
            <w:r w:rsidRPr="005A6AE8">
              <w:rPr>
                <w:rFonts w:ascii="Arial Narrow" w:hAnsi="Arial Narrow"/>
              </w:rPr>
              <w:t xml:space="preserve"> - </w:t>
            </w:r>
            <w:proofErr w:type="spellStart"/>
            <w:r w:rsidRPr="005A6AE8">
              <w:rPr>
                <w:rFonts w:ascii="Arial Narrow" w:hAnsi="Arial Narrow"/>
              </w:rPr>
              <w:t>Evaluarea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conditiilor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structurale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privind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posibilitatea</w:t>
            </w:r>
            <w:proofErr w:type="spellEnd"/>
            <w:r w:rsidRPr="005A6AE8">
              <w:rPr>
                <w:rFonts w:ascii="Arial Narrow" w:hAnsi="Arial Narrow"/>
              </w:rPr>
              <w:t xml:space="preserve"> de </w:t>
            </w:r>
            <w:proofErr w:type="spellStart"/>
            <w:r w:rsidRPr="005A6AE8">
              <w:rPr>
                <w:rFonts w:ascii="Arial Narrow" w:hAnsi="Arial Narrow"/>
              </w:rPr>
              <w:t>înlocuire</w:t>
            </w:r>
            <w:proofErr w:type="spellEnd"/>
            <w:r w:rsidRPr="005A6AE8">
              <w:rPr>
                <w:rFonts w:ascii="Arial Narrow" w:hAnsi="Arial Narrow"/>
              </w:rPr>
              <w:t xml:space="preserve">, </w:t>
            </w:r>
            <w:proofErr w:type="spellStart"/>
            <w:r w:rsidRPr="005A6AE8">
              <w:rPr>
                <w:rFonts w:ascii="Arial Narrow" w:hAnsi="Arial Narrow"/>
              </w:rPr>
              <w:t>modificare</w:t>
            </w:r>
            <w:proofErr w:type="spellEnd"/>
            <w:r w:rsidRPr="005A6AE8">
              <w:rPr>
                <w:rFonts w:ascii="Arial Narrow" w:hAnsi="Arial Narrow"/>
              </w:rPr>
              <w:t xml:space="preserve"> a </w:t>
            </w:r>
            <w:proofErr w:type="spellStart"/>
            <w:r w:rsidRPr="005A6AE8">
              <w:rPr>
                <w:rFonts w:ascii="Arial Narrow" w:hAnsi="Arial Narrow"/>
              </w:rPr>
              <w:t>ușii</w:t>
            </w:r>
            <w:proofErr w:type="spellEnd"/>
            <w:r w:rsidRPr="005A6AE8">
              <w:rPr>
                <w:rFonts w:ascii="Arial Narrow" w:hAnsi="Arial Narrow"/>
              </w:rPr>
              <w:t xml:space="preserve"> </w:t>
            </w:r>
            <w:proofErr w:type="spellStart"/>
            <w:r w:rsidRPr="005A6AE8">
              <w:rPr>
                <w:rFonts w:ascii="Arial Narrow" w:hAnsi="Arial Narrow"/>
              </w:rPr>
              <w:t>existente</w:t>
            </w:r>
            <w:proofErr w:type="spellEnd"/>
            <w:r w:rsidRPr="005A6AE8">
              <w:rPr>
                <w:rFonts w:ascii="Arial Narrow" w:hAnsi="Arial Narrow"/>
              </w:rPr>
              <w:t xml:space="preserve"> a </w:t>
            </w:r>
            <w:proofErr w:type="spellStart"/>
            <w:r w:rsidRPr="005A6AE8">
              <w:rPr>
                <w:rFonts w:ascii="Arial Narrow" w:hAnsi="Arial Narrow"/>
              </w:rPr>
              <w:t>ascensorului</w:t>
            </w:r>
            <w:proofErr w:type="spellEnd"/>
            <w:r>
              <w:rPr>
                <w:rFonts w:ascii="Arial Narrow" w:hAnsi="Arial Narrow"/>
              </w:rPr>
              <w:t xml:space="preserve"> la cota3</w:t>
            </w:r>
            <w:proofErr w:type="gramStart"/>
            <w:r>
              <w:rPr>
                <w:rFonts w:ascii="Arial Narrow" w:hAnsi="Arial Narrow"/>
              </w:rPr>
              <w:t>,300</w:t>
            </w:r>
            <w:proofErr w:type="gramEnd"/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lang w:val="ro-RO"/>
              </w:rPr>
              <w:t>î</w:t>
            </w:r>
            <w:r>
              <w:rPr>
                <w:rFonts w:ascii="Arial Narrow" w:hAnsi="Arial Narrow"/>
              </w:rPr>
              <w:t xml:space="preserve">n </w:t>
            </w:r>
            <w:proofErr w:type="spellStart"/>
            <w:r>
              <w:rPr>
                <w:rFonts w:ascii="Arial Narrow" w:hAnsi="Arial Narrow"/>
              </w:rPr>
              <w:t>blocul</w:t>
            </w:r>
            <w:proofErr w:type="spellEnd"/>
            <w:r>
              <w:rPr>
                <w:rFonts w:ascii="Arial Narrow" w:hAnsi="Arial Narrow"/>
              </w:rPr>
              <w:t xml:space="preserve"> nr.4.</w:t>
            </w:r>
          </w:p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Verificarea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naturii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a </w:t>
            </w:r>
            <w:proofErr w:type="spellStart"/>
            <w:r>
              <w:rPr>
                <w:rFonts w:ascii="Arial Narrow" w:hAnsi="Arial Narrow"/>
              </w:rPr>
              <w:t>stării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structurale</w:t>
            </w:r>
            <w:proofErr w:type="spellEnd"/>
            <w:r>
              <w:rPr>
                <w:rFonts w:ascii="Arial Narrow" w:hAnsi="Arial Narrow"/>
              </w:rPr>
              <w:t xml:space="preserve"> a </w:t>
            </w:r>
            <w:proofErr w:type="spellStart"/>
            <w:r>
              <w:rPr>
                <w:rFonts w:ascii="Arial Narrow" w:hAnsi="Arial Narrow"/>
              </w:rPr>
              <w:t>pereților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a </w:t>
            </w:r>
            <w:proofErr w:type="spellStart"/>
            <w:r>
              <w:rPr>
                <w:rFonts w:ascii="Arial Narrow" w:hAnsi="Arial Narrow"/>
              </w:rPr>
              <w:t>cadrului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golului</w:t>
            </w:r>
            <w:proofErr w:type="spellEnd"/>
            <w:r>
              <w:rPr>
                <w:rFonts w:ascii="Arial Narrow" w:hAnsi="Arial Narrow"/>
              </w:rPr>
              <w:t xml:space="preserve"> de lift.</w:t>
            </w:r>
          </w:p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Identificarea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eventualelor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elemente</w:t>
            </w:r>
            <w:proofErr w:type="spellEnd"/>
            <w:r>
              <w:rPr>
                <w:rFonts w:ascii="Arial Narrow" w:hAnsi="Arial Narrow"/>
              </w:rPr>
              <w:t xml:space="preserve"> structural </w:t>
            </w:r>
            <w:proofErr w:type="spellStart"/>
            <w:r>
              <w:rPr>
                <w:rFonts w:ascii="Arial Narrow" w:hAnsi="Arial Narrow"/>
              </w:rPr>
              <w:t>afectate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modificarea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usii</w:t>
            </w:r>
            <w:proofErr w:type="spellEnd"/>
            <w:r>
              <w:rPr>
                <w:rFonts w:ascii="Arial Narrow" w:hAnsi="Arial Narrow"/>
              </w:rPr>
              <w:t>.</w:t>
            </w:r>
          </w:p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Evaluarea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soluției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tehnice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propuse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pentru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reamplasarea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ușii</w:t>
            </w:r>
            <w:proofErr w:type="spellEnd"/>
            <w:r>
              <w:rPr>
                <w:rFonts w:ascii="Arial Narrow" w:hAnsi="Arial Narrow"/>
              </w:rPr>
              <w:t>.</w:t>
            </w:r>
          </w:p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Stabilirea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măsurilor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consolidare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sau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protecție</w:t>
            </w:r>
            <w:proofErr w:type="spellEnd"/>
            <w:r>
              <w:rPr>
                <w:rFonts w:ascii="Arial Narrow" w:hAnsi="Arial Narrow"/>
              </w:rPr>
              <w:t>.</w:t>
            </w:r>
          </w:p>
          <w:p w:rsidR="00EC3734" w:rsidRDefault="00EC3734" w:rsidP="00EC373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Emiterea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concluziilor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privind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siguranța</w:t>
            </w:r>
            <w:proofErr w:type="spellEnd"/>
            <w:r>
              <w:rPr>
                <w:rFonts w:ascii="Arial Narrow" w:hAnsi="Arial Narrow"/>
              </w:rPr>
              <w:t xml:space="preserve"> structural a </w:t>
            </w:r>
            <w:proofErr w:type="spellStart"/>
            <w:r>
              <w:rPr>
                <w:rFonts w:ascii="Arial Narrow" w:hAnsi="Arial Narrow"/>
              </w:rPr>
              <w:t>construcției</w:t>
            </w:r>
            <w:proofErr w:type="spellEnd"/>
            <w:r>
              <w:rPr>
                <w:rFonts w:ascii="Arial Narrow" w:hAnsi="Arial Narrow"/>
              </w:rPr>
              <w:t>.</w:t>
            </w:r>
          </w:p>
          <w:p w:rsidR="00EC3734" w:rsidRDefault="00EC3734" w:rsidP="00EC3734">
            <w:pPr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/>
              </w:rPr>
              <w:t>Prezentarea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raportului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tehnic</w:t>
            </w:r>
            <w:proofErr w:type="spellEnd"/>
          </w:p>
          <w:p w:rsidR="000E7244" w:rsidRPr="009A23DE" w:rsidRDefault="000E7244" w:rsidP="00EC3734">
            <w:pPr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="003F7EF3">
              <w:rPr>
                <w:rFonts w:ascii="Arial Narrow" w:hAnsi="Arial Narrow" w:cs="Times New Roman"/>
              </w:rPr>
              <w:t>anuntului</w:t>
            </w:r>
            <w:proofErr w:type="spellEnd"/>
            <w:r w:rsidR="003F7EF3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="003F7EF3">
              <w:rPr>
                <w:rFonts w:ascii="Arial Narrow" w:hAnsi="Arial Narrow" w:cs="Times New Roman"/>
              </w:rPr>
              <w:t>participare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8F1966" w:rsidRDefault="000E7244" w:rsidP="000E724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7244" w:rsidRPr="00EE1280" w:rsidRDefault="000E7244" w:rsidP="000E724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BE66A9" w:rsidRDefault="00BE66A9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6" w:tgtFrame="_blank" w:history="1">
              <w:r w:rsidR="00975298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ocds-b3wdp1-MD-1763713285755</w:t>
              </w:r>
            </w:hyperlink>
            <w:r w:rsidR="00975298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/ </w:t>
            </w:r>
            <w:r w:rsidR="00975298" w:rsidRPr="00BE66A9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975298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21512235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E70D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EC3734">
              <w:rPr>
                <w:rFonts w:ascii="Arial Narrow" w:hAnsi="Arial Narrow"/>
                <w:b/>
              </w:rPr>
              <w:t>Expertiza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tehnică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privind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posibilitatea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EC3734">
              <w:rPr>
                <w:rFonts w:ascii="Arial Narrow" w:hAnsi="Arial Narrow"/>
                <w:b/>
              </w:rPr>
              <w:t>înlocuire</w:t>
            </w:r>
            <w:proofErr w:type="spellEnd"/>
            <w:r w:rsidR="00EC3734">
              <w:rPr>
                <w:rFonts w:ascii="Arial Narrow" w:hAnsi="Arial Narrow"/>
                <w:b/>
              </w:rPr>
              <w:t>/</w:t>
            </w:r>
            <w:proofErr w:type="spellStart"/>
            <w:r w:rsidR="00EC3734">
              <w:rPr>
                <w:rFonts w:ascii="Arial Narrow" w:hAnsi="Arial Narrow"/>
                <w:b/>
              </w:rPr>
              <w:t>modificare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EC3734">
              <w:rPr>
                <w:rFonts w:ascii="Arial Narrow" w:hAnsi="Arial Narrow"/>
                <w:b/>
              </w:rPr>
              <w:t>ușii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ascensorului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EC3734">
              <w:rPr>
                <w:rFonts w:ascii="Arial Narrow" w:hAnsi="Arial Narrow"/>
                <w:b/>
              </w:rPr>
              <w:t>Expertiza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tehnică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privind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posibilitatea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EC3734">
              <w:rPr>
                <w:rFonts w:ascii="Arial Narrow" w:hAnsi="Arial Narrow"/>
                <w:b/>
              </w:rPr>
              <w:t>înlocuire</w:t>
            </w:r>
            <w:proofErr w:type="spellEnd"/>
            <w:r w:rsidR="00EC3734">
              <w:rPr>
                <w:rFonts w:ascii="Arial Narrow" w:hAnsi="Arial Narrow"/>
                <w:b/>
              </w:rPr>
              <w:t>/</w:t>
            </w:r>
            <w:proofErr w:type="spellStart"/>
            <w:r w:rsidR="00EC3734">
              <w:rPr>
                <w:rFonts w:ascii="Arial Narrow" w:hAnsi="Arial Narrow"/>
                <w:b/>
              </w:rPr>
              <w:t>modificare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EC3734">
              <w:rPr>
                <w:rFonts w:ascii="Arial Narrow" w:hAnsi="Arial Narrow"/>
                <w:b/>
              </w:rPr>
              <w:t>ușii</w:t>
            </w:r>
            <w:proofErr w:type="spellEnd"/>
            <w:r w:rsidR="00EC373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</w:rPr>
              <w:t>ascensorului</w:t>
            </w:r>
            <w:proofErr w:type="spellEnd"/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72463B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r w:rsidR="00BE66A9">
              <w:rPr>
                <w:rFonts w:ascii="Arial Narrow" w:hAnsi="Arial Narrow"/>
                <w:b/>
                <w:iCs/>
                <w:sz w:val="16"/>
                <w:szCs w:val="16"/>
              </w:rPr>
              <w:t>1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EC3734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EC3734">
              <w:rPr>
                <w:rFonts w:ascii="Arial Narrow" w:hAnsi="Arial Narrow"/>
                <w:b/>
                <w:iCs/>
                <w:sz w:val="16"/>
                <w:szCs w:val="16"/>
              </w:rPr>
              <w:t>lucratoare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EC3734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734" w:rsidRPr="009A23DE" w:rsidRDefault="00EC3734" w:rsidP="00EC373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7" w:history="1">
              <w:r w:rsidRPr="006C3E34">
                <w:rPr>
                  <w:rStyle w:val="a4"/>
                  <w:rFonts w:ascii="Arial Narrow" w:eastAsiaTheme="majorEastAsia" w:hAnsi="Arial Narrow"/>
                  <w:b/>
                  <w:bCs/>
                  <w:color w:val="000000"/>
                  <w:sz w:val="18"/>
                  <w:szCs w:val="18"/>
                </w:rPr>
                <w:t>71319000-7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34" w:rsidRPr="00B003E1" w:rsidRDefault="00EC3734" w:rsidP="00EC373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>
              <w:rPr>
                <w:rFonts w:ascii="Arial Narrow" w:hAnsi="Arial Narrow"/>
                <w:b/>
              </w:rPr>
              <w:t>Expertiza tehnică privind posibilitatea de înlocuire/modificare a ușii ascensorului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C3734" w:rsidRPr="009A23DE" w:rsidRDefault="00EC3734" w:rsidP="00EC3734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EC3734" w:rsidRPr="009A23DE" w:rsidRDefault="00EC3734" w:rsidP="00EC3734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C3734" w:rsidRPr="00A0198C" w:rsidRDefault="00EC3734" w:rsidP="00EC373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3734" w:rsidRPr="00A0198C" w:rsidRDefault="00EC3734" w:rsidP="00EC373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3734" w:rsidRPr="00A0198C" w:rsidRDefault="00EC3734" w:rsidP="00EC373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C3734" w:rsidRPr="00A0198C" w:rsidRDefault="00EC3734" w:rsidP="00EC373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734" w:rsidRPr="00A0198C" w:rsidRDefault="00EC3734" w:rsidP="00EC373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734" w:rsidRPr="00A0198C" w:rsidRDefault="00EC3734" w:rsidP="00EC373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B5BFC"/>
    <w:rsid w:val="000E7244"/>
    <w:rsid w:val="000F3809"/>
    <w:rsid w:val="0012576C"/>
    <w:rsid w:val="00136F53"/>
    <w:rsid w:val="0014704E"/>
    <w:rsid w:val="001E2022"/>
    <w:rsid w:val="001E70DA"/>
    <w:rsid w:val="002A28F3"/>
    <w:rsid w:val="002C394E"/>
    <w:rsid w:val="002C6493"/>
    <w:rsid w:val="00300136"/>
    <w:rsid w:val="0035296B"/>
    <w:rsid w:val="00367D1C"/>
    <w:rsid w:val="00370642"/>
    <w:rsid w:val="00387594"/>
    <w:rsid w:val="003F7EF3"/>
    <w:rsid w:val="004379A4"/>
    <w:rsid w:val="00472831"/>
    <w:rsid w:val="00475D6B"/>
    <w:rsid w:val="005D2F36"/>
    <w:rsid w:val="00674A36"/>
    <w:rsid w:val="0072463B"/>
    <w:rsid w:val="00751AA0"/>
    <w:rsid w:val="007F1484"/>
    <w:rsid w:val="00813967"/>
    <w:rsid w:val="00872CD1"/>
    <w:rsid w:val="008E29C9"/>
    <w:rsid w:val="008F1966"/>
    <w:rsid w:val="008F74F2"/>
    <w:rsid w:val="00912622"/>
    <w:rsid w:val="00975298"/>
    <w:rsid w:val="009A23DE"/>
    <w:rsid w:val="009B34B0"/>
    <w:rsid w:val="00A0198C"/>
    <w:rsid w:val="00A271F3"/>
    <w:rsid w:val="00AA4EDB"/>
    <w:rsid w:val="00AB3BED"/>
    <w:rsid w:val="00AC724B"/>
    <w:rsid w:val="00B862FA"/>
    <w:rsid w:val="00BB431E"/>
    <w:rsid w:val="00BE66A9"/>
    <w:rsid w:val="00C259E4"/>
    <w:rsid w:val="00C46E6E"/>
    <w:rsid w:val="00C6624C"/>
    <w:rsid w:val="00C80D8D"/>
    <w:rsid w:val="00CA4CD5"/>
    <w:rsid w:val="00CC3C27"/>
    <w:rsid w:val="00D401DC"/>
    <w:rsid w:val="00D57E4A"/>
    <w:rsid w:val="00D766E6"/>
    <w:rsid w:val="00DA6BAF"/>
    <w:rsid w:val="00E26BE4"/>
    <w:rsid w:val="00E35EF5"/>
    <w:rsid w:val="00EB79CB"/>
    <w:rsid w:val="00EC3734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71319000-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3713285755" TargetMode="External"/><Relationship Id="rId5" Type="http://schemas.openxmlformats.org/officeDocument/2006/relationships/hyperlink" Target="http://www.cpv.enem.pl/ro/71319000-7" TargetMode="External"/><Relationship Id="rId4" Type="http://schemas.openxmlformats.org/officeDocument/2006/relationships/hyperlink" Target="https://mtender.gov.md/tenders/ocds-b3wdp1-MD-176371328575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63</cp:revision>
  <dcterms:created xsi:type="dcterms:W3CDTF">2020-07-21T13:07:00Z</dcterms:created>
  <dcterms:modified xsi:type="dcterms:W3CDTF">2025-11-21T08:22:00Z</dcterms:modified>
</cp:coreProperties>
</file>