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1F087" w14:textId="77777777" w:rsidR="009C60B7" w:rsidRDefault="0058342C">
      <w:pPr>
        <w:pStyle w:val="Titlu"/>
      </w:pPr>
      <w:bookmarkStart w:id="0" w:name="ANUNȚ_DE_PARTICIPARE"/>
      <w:bookmarkStart w:id="1" w:name="_Hlk215226538"/>
      <w:bookmarkEnd w:id="0"/>
      <w:r>
        <w:t>ANUNȚ</w:t>
      </w:r>
      <w:r>
        <w:rPr>
          <w:spacing w:val="-6"/>
        </w:rPr>
        <w:t xml:space="preserve"> </w:t>
      </w:r>
      <w:r>
        <w:t>DE</w:t>
      </w:r>
      <w:r>
        <w:rPr>
          <w:spacing w:val="-5"/>
        </w:rPr>
        <w:t xml:space="preserve"> </w:t>
      </w:r>
      <w:r>
        <w:rPr>
          <w:spacing w:val="-2"/>
        </w:rPr>
        <w:t>PARTICIPARE</w:t>
      </w:r>
    </w:p>
    <w:p w14:paraId="50A52B68" w14:textId="77777777" w:rsidR="009C60B7" w:rsidRDefault="0058342C">
      <w:pPr>
        <w:pStyle w:val="Titlu"/>
        <w:spacing w:before="119"/>
        <w:ind w:left="2384"/>
      </w:pPr>
      <w:bookmarkStart w:id="2" w:name="Privind_achiziționare_produselor_petroli"/>
      <w:bookmarkEnd w:id="2"/>
      <w:r>
        <w:t>Privind</w:t>
      </w:r>
      <w:r>
        <w:rPr>
          <w:spacing w:val="-12"/>
        </w:rPr>
        <w:t xml:space="preserve"> </w:t>
      </w:r>
      <w:r>
        <w:t>achiziționare</w:t>
      </w:r>
      <w:r>
        <w:rPr>
          <w:spacing w:val="-7"/>
        </w:rPr>
        <w:t xml:space="preserve"> </w:t>
      </w:r>
      <w:r>
        <w:t>produselor</w:t>
      </w:r>
      <w:r>
        <w:rPr>
          <w:spacing w:val="-10"/>
        </w:rPr>
        <w:t xml:space="preserve"> </w:t>
      </w:r>
      <w:r>
        <w:t>petroliere</w:t>
      </w:r>
      <w:r>
        <w:rPr>
          <w:spacing w:val="-10"/>
        </w:rPr>
        <w:t xml:space="preserve"> </w:t>
      </w:r>
      <w:r>
        <w:t>pentru</w:t>
      </w:r>
      <w:r>
        <w:rPr>
          <w:spacing w:val="-11"/>
        </w:rPr>
        <w:t xml:space="preserve"> </w:t>
      </w:r>
      <w:r>
        <w:t>anul</w:t>
      </w:r>
      <w:r>
        <w:rPr>
          <w:spacing w:val="-11"/>
        </w:rPr>
        <w:t xml:space="preserve"> </w:t>
      </w:r>
      <w:r>
        <w:rPr>
          <w:spacing w:val="-4"/>
        </w:rPr>
        <w:t>2026</w:t>
      </w:r>
    </w:p>
    <w:p w14:paraId="6B7F0FBE" w14:textId="77777777" w:rsidR="009C60B7" w:rsidRDefault="009C60B7">
      <w:pPr>
        <w:pStyle w:val="Corptext"/>
        <w:spacing w:before="28"/>
        <w:ind w:left="0"/>
        <w:rPr>
          <w:b/>
          <w:sz w:val="28"/>
        </w:rPr>
      </w:pPr>
    </w:p>
    <w:p w14:paraId="048BD97F" w14:textId="77777777" w:rsidR="009C60B7" w:rsidRDefault="0058342C">
      <w:pPr>
        <w:ind w:left="2377" w:right="1530"/>
        <w:jc w:val="center"/>
        <w:rPr>
          <w:b/>
          <w:sz w:val="24"/>
        </w:rPr>
      </w:pPr>
      <w:r>
        <w:rPr>
          <w:b/>
          <w:sz w:val="24"/>
        </w:rPr>
        <w:t>prin</w:t>
      </w:r>
      <w:r>
        <w:rPr>
          <w:b/>
          <w:spacing w:val="1"/>
          <w:sz w:val="24"/>
        </w:rPr>
        <w:t xml:space="preserve"> </w:t>
      </w:r>
      <w:r>
        <w:rPr>
          <w:b/>
          <w:sz w:val="24"/>
        </w:rPr>
        <w:t>procedura</w:t>
      </w:r>
      <w:r>
        <w:rPr>
          <w:b/>
          <w:spacing w:val="1"/>
          <w:sz w:val="24"/>
        </w:rPr>
        <w:t xml:space="preserve"> </w:t>
      </w:r>
      <w:r>
        <w:rPr>
          <w:b/>
          <w:sz w:val="24"/>
        </w:rPr>
        <w:t>de</w:t>
      </w:r>
      <w:r>
        <w:rPr>
          <w:b/>
          <w:spacing w:val="-5"/>
          <w:sz w:val="24"/>
        </w:rPr>
        <w:t xml:space="preserve"> </w:t>
      </w:r>
      <w:r>
        <w:rPr>
          <w:b/>
          <w:sz w:val="24"/>
        </w:rPr>
        <w:t>achiziție:</w:t>
      </w:r>
      <w:r>
        <w:rPr>
          <w:b/>
          <w:spacing w:val="2"/>
          <w:sz w:val="24"/>
        </w:rPr>
        <w:t xml:space="preserve"> </w:t>
      </w:r>
      <w:r>
        <w:rPr>
          <w:b/>
          <w:sz w:val="24"/>
        </w:rPr>
        <w:t>Licitatie</w:t>
      </w:r>
      <w:r>
        <w:rPr>
          <w:b/>
          <w:spacing w:val="-5"/>
          <w:sz w:val="24"/>
        </w:rPr>
        <w:t xml:space="preserve"> </w:t>
      </w:r>
      <w:r>
        <w:rPr>
          <w:b/>
          <w:spacing w:val="-2"/>
          <w:sz w:val="24"/>
        </w:rPr>
        <w:t>deschisa</w:t>
      </w:r>
    </w:p>
    <w:p w14:paraId="04239F27" w14:textId="619A14A2" w:rsidR="009C60B7" w:rsidRDefault="0058342C">
      <w:pPr>
        <w:pStyle w:val="Listparagraf"/>
        <w:numPr>
          <w:ilvl w:val="0"/>
          <w:numId w:val="3"/>
        </w:numPr>
        <w:tabs>
          <w:tab w:val="left" w:pos="1700"/>
        </w:tabs>
        <w:spacing w:before="228"/>
        <w:jc w:val="left"/>
        <w:rPr>
          <w:b/>
          <w:sz w:val="24"/>
        </w:rPr>
      </w:pPr>
      <w:r>
        <w:rPr>
          <w:b/>
          <w:sz w:val="24"/>
        </w:rPr>
        <w:t>Denumirea</w:t>
      </w:r>
      <w:r>
        <w:rPr>
          <w:b/>
          <w:spacing w:val="-2"/>
          <w:sz w:val="24"/>
        </w:rPr>
        <w:t xml:space="preserve"> </w:t>
      </w:r>
      <w:r>
        <w:rPr>
          <w:b/>
          <w:sz w:val="24"/>
        </w:rPr>
        <w:t>autorității</w:t>
      </w:r>
      <w:r>
        <w:rPr>
          <w:b/>
          <w:spacing w:val="-6"/>
          <w:sz w:val="24"/>
        </w:rPr>
        <w:t xml:space="preserve"> </w:t>
      </w:r>
      <w:r>
        <w:rPr>
          <w:b/>
          <w:sz w:val="24"/>
        </w:rPr>
        <w:t>contractante</w:t>
      </w:r>
      <w:r>
        <w:rPr>
          <w:sz w:val="24"/>
        </w:rPr>
        <w:t>:</w:t>
      </w:r>
      <w:r>
        <w:rPr>
          <w:spacing w:val="-2"/>
          <w:sz w:val="24"/>
        </w:rPr>
        <w:t xml:space="preserve"> </w:t>
      </w:r>
      <w:r w:rsidR="002F626B">
        <w:rPr>
          <w:sz w:val="24"/>
        </w:rPr>
        <w:t>Gospodaria Comunal Locativa Calarasi IM</w:t>
      </w:r>
    </w:p>
    <w:p w14:paraId="659D4F9E" w14:textId="5CDBF606" w:rsidR="009C60B7" w:rsidRDefault="0058342C">
      <w:pPr>
        <w:pStyle w:val="Listparagraf"/>
        <w:numPr>
          <w:ilvl w:val="0"/>
          <w:numId w:val="3"/>
        </w:numPr>
        <w:tabs>
          <w:tab w:val="left" w:pos="1700"/>
        </w:tabs>
        <w:spacing w:before="2" w:line="275" w:lineRule="exact"/>
        <w:jc w:val="left"/>
        <w:rPr>
          <w:b/>
          <w:sz w:val="24"/>
        </w:rPr>
      </w:pPr>
      <w:r>
        <w:rPr>
          <w:b/>
          <w:sz w:val="24"/>
        </w:rPr>
        <w:t>IDNO:</w:t>
      </w:r>
      <w:r>
        <w:rPr>
          <w:b/>
          <w:spacing w:val="-1"/>
          <w:sz w:val="24"/>
        </w:rPr>
        <w:t xml:space="preserve"> </w:t>
      </w:r>
      <w:r w:rsidR="002F626B">
        <w:rPr>
          <w:spacing w:val="-2"/>
          <w:sz w:val="24"/>
        </w:rPr>
        <w:t>1003609007259</w:t>
      </w:r>
    </w:p>
    <w:p w14:paraId="5F043FEE" w14:textId="7D26F90E" w:rsidR="009C60B7" w:rsidRDefault="0058342C">
      <w:pPr>
        <w:pStyle w:val="Listparagraf"/>
        <w:numPr>
          <w:ilvl w:val="0"/>
          <w:numId w:val="3"/>
        </w:numPr>
        <w:tabs>
          <w:tab w:val="left" w:pos="1700"/>
          <w:tab w:val="left" w:pos="2756"/>
        </w:tabs>
        <w:spacing w:line="275" w:lineRule="exact"/>
        <w:jc w:val="left"/>
        <w:rPr>
          <w:b/>
          <w:sz w:val="24"/>
        </w:rPr>
      </w:pPr>
      <w:r>
        <w:rPr>
          <w:b/>
          <w:spacing w:val="-2"/>
          <w:sz w:val="24"/>
        </w:rPr>
        <w:t>Adresa:</w:t>
      </w:r>
      <w:r>
        <w:rPr>
          <w:b/>
          <w:sz w:val="24"/>
        </w:rPr>
        <w:tab/>
      </w:r>
      <w:r>
        <w:rPr>
          <w:sz w:val="24"/>
        </w:rPr>
        <w:t>MD-</w:t>
      </w:r>
      <w:r w:rsidR="002F626B">
        <w:rPr>
          <w:sz w:val="24"/>
        </w:rPr>
        <w:t>4404,R. Moldova, or Calarasi, str. Al cel Bun 178</w:t>
      </w:r>
    </w:p>
    <w:p w14:paraId="41157E01" w14:textId="5F61A9BB" w:rsidR="009C60B7" w:rsidRDefault="0058342C">
      <w:pPr>
        <w:pStyle w:val="Listparagraf"/>
        <w:numPr>
          <w:ilvl w:val="0"/>
          <w:numId w:val="3"/>
        </w:numPr>
        <w:tabs>
          <w:tab w:val="left" w:pos="1700"/>
        </w:tabs>
        <w:spacing w:before="3" w:line="275" w:lineRule="exact"/>
        <w:jc w:val="left"/>
        <w:rPr>
          <w:b/>
          <w:sz w:val="24"/>
        </w:rPr>
      </w:pPr>
      <w:r>
        <w:rPr>
          <w:b/>
          <w:sz w:val="24"/>
        </w:rPr>
        <w:t>Numărul</w:t>
      </w:r>
      <w:r>
        <w:rPr>
          <w:b/>
          <w:spacing w:val="-2"/>
          <w:sz w:val="24"/>
        </w:rPr>
        <w:t xml:space="preserve"> </w:t>
      </w:r>
      <w:r>
        <w:rPr>
          <w:b/>
          <w:sz w:val="24"/>
        </w:rPr>
        <w:t>de</w:t>
      </w:r>
      <w:r>
        <w:rPr>
          <w:b/>
          <w:spacing w:val="-6"/>
          <w:sz w:val="24"/>
        </w:rPr>
        <w:t xml:space="preserve"> </w:t>
      </w:r>
      <w:r>
        <w:rPr>
          <w:b/>
          <w:sz w:val="24"/>
        </w:rPr>
        <w:t>telefon/fax:</w:t>
      </w:r>
      <w:r>
        <w:rPr>
          <w:b/>
          <w:spacing w:val="-1"/>
          <w:sz w:val="24"/>
        </w:rPr>
        <w:t xml:space="preserve"> </w:t>
      </w:r>
      <w:r w:rsidR="002F626B">
        <w:rPr>
          <w:sz w:val="24"/>
        </w:rPr>
        <w:t>0244 2 06 65</w:t>
      </w:r>
    </w:p>
    <w:p w14:paraId="708FBF75" w14:textId="77777777" w:rsidR="009C60B7" w:rsidRDefault="0058342C">
      <w:pPr>
        <w:pStyle w:val="Listparagraf"/>
        <w:numPr>
          <w:ilvl w:val="0"/>
          <w:numId w:val="3"/>
        </w:numPr>
        <w:tabs>
          <w:tab w:val="left" w:pos="1699"/>
        </w:tabs>
        <w:spacing w:line="275" w:lineRule="exact"/>
        <w:ind w:left="1699" w:hanging="283"/>
        <w:jc w:val="left"/>
        <w:rPr>
          <w:b/>
          <w:sz w:val="24"/>
        </w:rPr>
      </w:pPr>
      <w:r>
        <w:rPr>
          <w:b/>
          <w:sz w:val="24"/>
        </w:rPr>
        <w:t>Adresa</w:t>
      </w:r>
      <w:r>
        <w:rPr>
          <w:b/>
          <w:spacing w:val="-3"/>
          <w:sz w:val="24"/>
        </w:rPr>
        <w:t xml:space="preserve"> </w:t>
      </w:r>
      <w:r>
        <w:rPr>
          <w:b/>
          <w:sz w:val="24"/>
        </w:rPr>
        <w:t>de</w:t>
      </w:r>
      <w:r>
        <w:rPr>
          <w:b/>
          <w:spacing w:val="-1"/>
          <w:sz w:val="24"/>
        </w:rPr>
        <w:t xml:space="preserve"> </w:t>
      </w:r>
      <w:r>
        <w:rPr>
          <w:b/>
          <w:sz w:val="24"/>
        </w:rPr>
        <w:t>e-mail</w:t>
      </w:r>
      <w:r>
        <w:rPr>
          <w:b/>
          <w:spacing w:val="-4"/>
          <w:sz w:val="24"/>
        </w:rPr>
        <w:t xml:space="preserve"> </w:t>
      </w:r>
      <w:r>
        <w:rPr>
          <w:b/>
          <w:sz w:val="24"/>
        </w:rPr>
        <w:t>și pagina</w:t>
      </w:r>
      <w:r>
        <w:rPr>
          <w:b/>
          <w:spacing w:val="-4"/>
          <w:sz w:val="24"/>
        </w:rPr>
        <w:t xml:space="preserve"> </w:t>
      </w:r>
      <w:r>
        <w:rPr>
          <w:b/>
          <w:sz w:val="24"/>
        </w:rPr>
        <w:t>web</w:t>
      </w:r>
      <w:r>
        <w:rPr>
          <w:b/>
          <w:spacing w:val="-1"/>
          <w:sz w:val="24"/>
        </w:rPr>
        <w:t xml:space="preserve"> </w:t>
      </w:r>
      <w:r>
        <w:rPr>
          <w:b/>
          <w:sz w:val="24"/>
        </w:rPr>
        <w:t>oficială ale</w:t>
      </w:r>
      <w:r>
        <w:rPr>
          <w:b/>
          <w:spacing w:val="-5"/>
          <w:sz w:val="24"/>
        </w:rPr>
        <w:t xml:space="preserve"> </w:t>
      </w:r>
      <w:r>
        <w:rPr>
          <w:b/>
          <w:sz w:val="24"/>
        </w:rPr>
        <w:t xml:space="preserve">autorității </w:t>
      </w:r>
      <w:r>
        <w:rPr>
          <w:b/>
          <w:spacing w:val="-2"/>
          <w:sz w:val="24"/>
        </w:rPr>
        <w:t>contractante:</w:t>
      </w:r>
    </w:p>
    <w:p w14:paraId="19B69BA1" w14:textId="573A694B" w:rsidR="002F626B" w:rsidRDefault="00DA76AC" w:rsidP="002F626B">
      <w:pPr>
        <w:pStyle w:val="Corptext"/>
        <w:spacing w:before="2"/>
        <w:ind w:left="2785"/>
      </w:pPr>
      <w:hyperlink r:id="rId5" w:history="1">
        <w:r w:rsidR="002F626B" w:rsidRPr="00D34E5D">
          <w:rPr>
            <w:rStyle w:val="Hyperlink"/>
          </w:rPr>
          <w:t>calarasigcl@gmail.com</w:t>
        </w:r>
      </w:hyperlink>
      <w:r w:rsidR="002F626B">
        <w:t xml:space="preserve"> </w:t>
      </w:r>
      <w:hyperlink r:id="rId6" w:history="1">
        <w:r w:rsidR="002F626B" w:rsidRPr="00D34E5D">
          <w:rPr>
            <w:rStyle w:val="Hyperlink"/>
          </w:rPr>
          <w:t>www.calarasi-apacanal.md</w:t>
        </w:r>
      </w:hyperlink>
      <w:r w:rsidR="002F626B">
        <w:t xml:space="preserve"> </w:t>
      </w:r>
    </w:p>
    <w:p w14:paraId="7C16558A" w14:textId="77777777" w:rsidR="009C60B7" w:rsidRDefault="0058342C">
      <w:pPr>
        <w:pStyle w:val="Listparagraf"/>
        <w:numPr>
          <w:ilvl w:val="0"/>
          <w:numId w:val="3"/>
        </w:numPr>
        <w:tabs>
          <w:tab w:val="left" w:pos="1699"/>
          <w:tab w:val="left" w:pos="1705"/>
        </w:tabs>
        <w:spacing w:before="118"/>
        <w:ind w:left="1705" w:right="569" w:hanging="289"/>
        <w:jc w:val="both"/>
        <w:rPr>
          <w:b/>
          <w:sz w:val="24"/>
        </w:rPr>
      </w:pPr>
      <w:r>
        <w:rPr>
          <w:b/>
          <w:sz w:val="24"/>
        </w:rPr>
        <w:t xml:space="preserve">Adresa de e-mail sau pagina web oficială de la care se va putea obține accesul la documentația de atribuire: </w:t>
      </w:r>
      <w:r>
        <w:rPr>
          <w:i/>
          <w:sz w:val="24"/>
        </w:rPr>
        <w:t>documentația de atribuire este anexată în cadrul procedurii în Sistemul</w:t>
      </w:r>
      <w:r>
        <w:rPr>
          <w:i/>
          <w:spacing w:val="40"/>
          <w:sz w:val="24"/>
        </w:rPr>
        <w:t xml:space="preserve"> </w:t>
      </w:r>
      <w:r>
        <w:rPr>
          <w:i/>
          <w:sz w:val="24"/>
        </w:rPr>
        <w:t>Informațional Automatizat Registrul de Stat al Achizițiilor Publice (SIA RSAP).</w:t>
      </w:r>
    </w:p>
    <w:p w14:paraId="7FDC885D" w14:textId="6FF56827" w:rsidR="009C60B7" w:rsidRDefault="0058342C">
      <w:pPr>
        <w:pStyle w:val="Listparagraf"/>
        <w:numPr>
          <w:ilvl w:val="0"/>
          <w:numId w:val="3"/>
        </w:numPr>
        <w:tabs>
          <w:tab w:val="left" w:pos="1700"/>
        </w:tabs>
        <w:spacing w:before="122"/>
        <w:ind w:right="1205" w:hanging="361"/>
        <w:jc w:val="left"/>
        <w:rPr>
          <w:b/>
          <w:sz w:val="24"/>
        </w:rPr>
      </w:pPr>
      <w:r>
        <w:rPr>
          <w:b/>
          <w:sz w:val="24"/>
        </w:rPr>
        <w:t>Tipul autorității contractante și obiectul principal de activitate (dacă este cazul, mențiunea</w:t>
      </w:r>
      <w:r>
        <w:rPr>
          <w:b/>
          <w:spacing w:val="-7"/>
          <w:sz w:val="24"/>
        </w:rPr>
        <w:t xml:space="preserve"> </w:t>
      </w:r>
      <w:r>
        <w:rPr>
          <w:b/>
          <w:sz w:val="24"/>
        </w:rPr>
        <w:t>că</w:t>
      </w:r>
      <w:r>
        <w:rPr>
          <w:b/>
          <w:spacing w:val="-2"/>
          <w:sz w:val="24"/>
        </w:rPr>
        <w:t xml:space="preserve"> </w:t>
      </w:r>
      <w:r>
        <w:rPr>
          <w:b/>
          <w:sz w:val="24"/>
        </w:rPr>
        <w:t>autoritatea</w:t>
      </w:r>
      <w:r>
        <w:rPr>
          <w:b/>
          <w:spacing w:val="-2"/>
          <w:sz w:val="24"/>
        </w:rPr>
        <w:t xml:space="preserve"> </w:t>
      </w:r>
      <w:r>
        <w:rPr>
          <w:b/>
          <w:sz w:val="24"/>
        </w:rPr>
        <w:t>contractantă</w:t>
      </w:r>
      <w:r>
        <w:rPr>
          <w:b/>
          <w:spacing w:val="-7"/>
          <w:sz w:val="24"/>
        </w:rPr>
        <w:t xml:space="preserve"> </w:t>
      </w:r>
      <w:r>
        <w:rPr>
          <w:b/>
          <w:sz w:val="24"/>
        </w:rPr>
        <w:t>este</w:t>
      </w:r>
      <w:r>
        <w:rPr>
          <w:b/>
          <w:spacing w:val="-3"/>
          <w:sz w:val="24"/>
        </w:rPr>
        <w:t xml:space="preserve"> </w:t>
      </w:r>
      <w:r>
        <w:rPr>
          <w:b/>
          <w:sz w:val="24"/>
        </w:rPr>
        <w:t>o</w:t>
      </w:r>
      <w:r>
        <w:rPr>
          <w:b/>
          <w:spacing w:val="-2"/>
          <w:sz w:val="24"/>
        </w:rPr>
        <w:t xml:space="preserve"> </w:t>
      </w:r>
      <w:r>
        <w:rPr>
          <w:b/>
          <w:sz w:val="24"/>
        </w:rPr>
        <w:t>autoritate</w:t>
      </w:r>
      <w:r>
        <w:rPr>
          <w:b/>
          <w:spacing w:val="-3"/>
          <w:sz w:val="24"/>
        </w:rPr>
        <w:t xml:space="preserve"> </w:t>
      </w:r>
      <w:r>
        <w:rPr>
          <w:b/>
          <w:sz w:val="24"/>
        </w:rPr>
        <w:t>centrală</w:t>
      </w:r>
      <w:r>
        <w:rPr>
          <w:b/>
          <w:spacing w:val="-7"/>
          <w:sz w:val="24"/>
        </w:rPr>
        <w:t xml:space="preserve"> </w:t>
      </w:r>
      <w:r>
        <w:rPr>
          <w:b/>
          <w:sz w:val="24"/>
        </w:rPr>
        <w:t>de</w:t>
      </w:r>
      <w:r>
        <w:rPr>
          <w:b/>
          <w:spacing w:val="-3"/>
          <w:sz w:val="24"/>
        </w:rPr>
        <w:t xml:space="preserve"> </w:t>
      </w:r>
      <w:r>
        <w:rPr>
          <w:b/>
          <w:sz w:val="24"/>
        </w:rPr>
        <w:t>achiziție</w:t>
      </w:r>
      <w:r>
        <w:rPr>
          <w:b/>
          <w:spacing w:val="-3"/>
          <w:sz w:val="24"/>
        </w:rPr>
        <w:t xml:space="preserve"> </w:t>
      </w:r>
      <w:r>
        <w:rPr>
          <w:b/>
          <w:sz w:val="24"/>
        </w:rPr>
        <w:t>sau</w:t>
      </w:r>
      <w:r>
        <w:rPr>
          <w:b/>
          <w:spacing w:val="-2"/>
          <w:sz w:val="24"/>
        </w:rPr>
        <w:t xml:space="preserve"> </w:t>
      </w:r>
      <w:r>
        <w:rPr>
          <w:b/>
          <w:sz w:val="24"/>
        </w:rPr>
        <w:t xml:space="preserve">că achiziția implică o altă formă de achiziție comună): </w:t>
      </w:r>
      <w:r w:rsidR="007805F1">
        <w:rPr>
          <w:sz w:val="24"/>
        </w:rPr>
        <w:t>Întreprindere Municipala</w:t>
      </w:r>
    </w:p>
    <w:p w14:paraId="4A685417" w14:textId="77777777" w:rsidR="009C60B7" w:rsidRDefault="0058342C">
      <w:pPr>
        <w:pStyle w:val="Listparagraf"/>
        <w:numPr>
          <w:ilvl w:val="0"/>
          <w:numId w:val="3"/>
        </w:numPr>
        <w:tabs>
          <w:tab w:val="left" w:pos="1700"/>
        </w:tabs>
        <w:spacing w:before="119" w:after="6"/>
        <w:ind w:right="569" w:hanging="284"/>
        <w:jc w:val="both"/>
        <w:rPr>
          <w:b/>
          <w:sz w:val="24"/>
        </w:rPr>
      </w:pPr>
      <w:r>
        <w:rPr>
          <w:b/>
          <w:sz w:val="24"/>
        </w:rPr>
        <w:t xml:space="preserve">Cumpărătorul invită operatorii economici interesați, care îi pot satisface necesitățile, să participe la procedura de achiziție privind livrarea/prestarea următoarelor </w:t>
      </w:r>
      <w:r>
        <w:rPr>
          <w:b/>
          <w:spacing w:val="-2"/>
          <w:sz w:val="24"/>
        </w:rPr>
        <w:t>bunuri/servicii:</w:t>
      </w:r>
    </w:p>
    <w:tbl>
      <w:tblPr>
        <w:tblStyle w:val="TableNormal"/>
        <w:tblW w:w="0" w:type="auto"/>
        <w:tblInd w:w="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989"/>
        <w:gridCol w:w="153"/>
        <w:gridCol w:w="2832"/>
        <w:gridCol w:w="993"/>
        <w:gridCol w:w="993"/>
        <w:gridCol w:w="3398"/>
        <w:gridCol w:w="1276"/>
      </w:tblGrid>
      <w:tr w:rsidR="009C60B7" w14:paraId="6FEDA4F1" w14:textId="77777777">
        <w:trPr>
          <w:trHeight w:val="1497"/>
        </w:trPr>
        <w:tc>
          <w:tcPr>
            <w:tcW w:w="567" w:type="dxa"/>
            <w:shd w:val="clear" w:color="auto" w:fill="D9D9D9"/>
          </w:tcPr>
          <w:p w14:paraId="1F6EDD62" w14:textId="77777777" w:rsidR="009C60B7" w:rsidRDefault="009C60B7">
            <w:pPr>
              <w:pStyle w:val="TableParagraph"/>
              <w:ind w:left="0"/>
              <w:rPr>
                <w:b/>
                <w:sz w:val="20"/>
              </w:rPr>
            </w:pPr>
          </w:p>
          <w:p w14:paraId="7B2FC912" w14:textId="77777777" w:rsidR="009C60B7" w:rsidRDefault="009C60B7">
            <w:pPr>
              <w:pStyle w:val="TableParagraph"/>
              <w:spacing w:before="59"/>
              <w:ind w:left="0"/>
              <w:rPr>
                <w:b/>
                <w:sz w:val="20"/>
              </w:rPr>
            </w:pPr>
          </w:p>
          <w:p w14:paraId="7341BAE3" w14:textId="77777777" w:rsidR="009C60B7" w:rsidRDefault="0058342C">
            <w:pPr>
              <w:pStyle w:val="TableParagraph"/>
              <w:ind w:left="153"/>
              <w:rPr>
                <w:b/>
                <w:sz w:val="20"/>
              </w:rPr>
            </w:pPr>
            <w:r>
              <w:rPr>
                <w:b/>
                <w:spacing w:val="-5"/>
                <w:sz w:val="20"/>
              </w:rPr>
              <w:t>Nr.</w:t>
            </w:r>
          </w:p>
        </w:tc>
        <w:tc>
          <w:tcPr>
            <w:tcW w:w="1142" w:type="dxa"/>
            <w:gridSpan w:val="2"/>
            <w:shd w:val="clear" w:color="auto" w:fill="D9D9D9"/>
          </w:tcPr>
          <w:p w14:paraId="3BAB8057" w14:textId="77777777" w:rsidR="009C60B7" w:rsidRDefault="009C60B7">
            <w:pPr>
              <w:pStyle w:val="TableParagraph"/>
              <w:ind w:left="0"/>
              <w:rPr>
                <w:b/>
                <w:sz w:val="20"/>
              </w:rPr>
            </w:pPr>
          </w:p>
          <w:p w14:paraId="3D675668" w14:textId="77777777" w:rsidR="009C60B7" w:rsidRDefault="009C60B7">
            <w:pPr>
              <w:pStyle w:val="TableParagraph"/>
              <w:ind w:left="0"/>
              <w:rPr>
                <w:b/>
                <w:sz w:val="20"/>
              </w:rPr>
            </w:pPr>
          </w:p>
          <w:p w14:paraId="406AB497" w14:textId="77777777" w:rsidR="009C60B7" w:rsidRDefault="009C60B7">
            <w:pPr>
              <w:pStyle w:val="TableParagraph"/>
              <w:spacing w:before="1"/>
              <w:ind w:left="0"/>
              <w:rPr>
                <w:b/>
                <w:sz w:val="20"/>
              </w:rPr>
            </w:pPr>
          </w:p>
          <w:p w14:paraId="589ED268" w14:textId="77777777" w:rsidR="009C60B7" w:rsidRDefault="0058342C">
            <w:pPr>
              <w:pStyle w:val="TableParagraph"/>
              <w:spacing w:before="1"/>
              <w:ind w:left="172"/>
              <w:rPr>
                <w:b/>
                <w:sz w:val="20"/>
              </w:rPr>
            </w:pPr>
            <w:r>
              <w:rPr>
                <w:b/>
                <w:sz w:val="20"/>
              </w:rPr>
              <w:t>Cod</w:t>
            </w:r>
            <w:r>
              <w:rPr>
                <w:b/>
                <w:spacing w:val="-7"/>
                <w:sz w:val="20"/>
              </w:rPr>
              <w:t xml:space="preserve"> </w:t>
            </w:r>
            <w:r>
              <w:rPr>
                <w:b/>
                <w:spacing w:val="-5"/>
                <w:sz w:val="20"/>
              </w:rPr>
              <w:t>CPV</w:t>
            </w:r>
          </w:p>
        </w:tc>
        <w:tc>
          <w:tcPr>
            <w:tcW w:w="2832" w:type="dxa"/>
            <w:shd w:val="clear" w:color="auto" w:fill="D9D9D9"/>
          </w:tcPr>
          <w:p w14:paraId="5FFAB98B" w14:textId="77777777" w:rsidR="009C60B7" w:rsidRDefault="009C60B7">
            <w:pPr>
              <w:pStyle w:val="TableParagraph"/>
              <w:ind w:left="0"/>
              <w:rPr>
                <w:b/>
                <w:sz w:val="20"/>
              </w:rPr>
            </w:pPr>
          </w:p>
          <w:p w14:paraId="30ACFA90" w14:textId="77777777" w:rsidR="009C60B7" w:rsidRDefault="009C60B7">
            <w:pPr>
              <w:pStyle w:val="TableParagraph"/>
              <w:spacing w:before="1"/>
              <w:ind w:left="0"/>
              <w:rPr>
                <w:b/>
                <w:sz w:val="20"/>
              </w:rPr>
            </w:pPr>
          </w:p>
          <w:p w14:paraId="771543D2" w14:textId="77777777" w:rsidR="009C60B7" w:rsidRDefault="0058342C">
            <w:pPr>
              <w:pStyle w:val="TableParagraph"/>
              <w:ind w:left="40" w:right="10"/>
              <w:jc w:val="center"/>
              <w:rPr>
                <w:b/>
                <w:sz w:val="20"/>
              </w:rPr>
            </w:pPr>
            <w:r>
              <w:rPr>
                <w:b/>
                <w:spacing w:val="-2"/>
                <w:sz w:val="20"/>
              </w:rPr>
              <w:t>Denumirea</w:t>
            </w:r>
          </w:p>
          <w:p w14:paraId="05D7C382" w14:textId="77777777" w:rsidR="009C60B7" w:rsidRDefault="0058342C">
            <w:pPr>
              <w:pStyle w:val="TableParagraph"/>
              <w:spacing w:before="1"/>
              <w:ind w:left="40"/>
              <w:jc w:val="center"/>
              <w:rPr>
                <w:b/>
                <w:sz w:val="20"/>
              </w:rPr>
            </w:pPr>
            <w:r>
              <w:rPr>
                <w:b/>
                <w:spacing w:val="-2"/>
                <w:sz w:val="20"/>
              </w:rPr>
              <w:t>bunurilor/serviciilor/lucrărilo</w:t>
            </w:r>
          </w:p>
          <w:p w14:paraId="4173FB36" w14:textId="77777777" w:rsidR="009C60B7" w:rsidRDefault="0058342C">
            <w:pPr>
              <w:pStyle w:val="TableParagraph"/>
              <w:ind w:left="40" w:right="7"/>
              <w:jc w:val="center"/>
              <w:rPr>
                <w:b/>
                <w:sz w:val="20"/>
              </w:rPr>
            </w:pPr>
            <w:r>
              <w:rPr>
                <w:b/>
                <w:sz w:val="20"/>
              </w:rPr>
              <w:t>r</w:t>
            </w:r>
            <w:r>
              <w:rPr>
                <w:b/>
                <w:spacing w:val="4"/>
                <w:sz w:val="20"/>
              </w:rPr>
              <w:t xml:space="preserve"> </w:t>
            </w:r>
            <w:r>
              <w:rPr>
                <w:b/>
                <w:spacing w:val="-2"/>
                <w:sz w:val="20"/>
              </w:rPr>
              <w:t>solicitate</w:t>
            </w:r>
          </w:p>
        </w:tc>
        <w:tc>
          <w:tcPr>
            <w:tcW w:w="993" w:type="dxa"/>
            <w:shd w:val="clear" w:color="auto" w:fill="D9D9D9"/>
          </w:tcPr>
          <w:p w14:paraId="19792E2C" w14:textId="77777777" w:rsidR="009C60B7" w:rsidRDefault="009C60B7">
            <w:pPr>
              <w:pStyle w:val="TableParagraph"/>
              <w:ind w:left="0"/>
              <w:rPr>
                <w:b/>
                <w:sz w:val="20"/>
              </w:rPr>
            </w:pPr>
          </w:p>
          <w:p w14:paraId="58ED0282" w14:textId="77777777" w:rsidR="009C60B7" w:rsidRDefault="009C60B7">
            <w:pPr>
              <w:pStyle w:val="TableParagraph"/>
              <w:spacing w:before="1"/>
              <w:ind w:left="0"/>
              <w:rPr>
                <w:b/>
                <w:sz w:val="20"/>
              </w:rPr>
            </w:pPr>
          </w:p>
          <w:p w14:paraId="17861BBB" w14:textId="77777777" w:rsidR="009C60B7" w:rsidRDefault="0058342C">
            <w:pPr>
              <w:pStyle w:val="TableParagraph"/>
              <w:ind w:left="116" w:right="86"/>
              <w:jc w:val="center"/>
              <w:rPr>
                <w:b/>
                <w:sz w:val="20"/>
              </w:rPr>
            </w:pPr>
            <w:r>
              <w:rPr>
                <w:b/>
                <w:spacing w:val="-4"/>
                <w:sz w:val="20"/>
              </w:rPr>
              <w:t xml:space="preserve">Unitatea </w:t>
            </w:r>
            <w:r>
              <w:rPr>
                <w:b/>
                <w:spacing w:val="-6"/>
                <w:sz w:val="20"/>
              </w:rPr>
              <w:t xml:space="preserve">de </w:t>
            </w:r>
            <w:r>
              <w:rPr>
                <w:b/>
                <w:spacing w:val="-2"/>
                <w:sz w:val="20"/>
              </w:rPr>
              <w:t>măsură</w:t>
            </w:r>
          </w:p>
        </w:tc>
        <w:tc>
          <w:tcPr>
            <w:tcW w:w="993" w:type="dxa"/>
            <w:shd w:val="clear" w:color="auto" w:fill="D9D9D9"/>
          </w:tcPr>
          <w:p w14:paraId="0EE29AFF" w14:textId="77777777" w:rsidR="009C60B7" w:rsidRDefault="009C60B7">
            <w:pPr>
              <w:pStyle w:val="TableParagraph"/>
              <w:ind w:left="0"/>
              <w:rPr>
                <w:b/>
                <w:sz w:val="20"/>
              </w:rPr>
            </w:pPr>
          </w:p>
          <w:p w14:paraId="2660D5BF" w14:textId="77777777" w:rsidR="009C60B7" w:rsidRDefault="009C60B7">
            <w:pPr>
              <w:pStyle w:val="TableParagraph"/>
              <w:spacing w:before="116"/>
              <w:ind w:left="0"/>
              <w:rPr>
                <w:b/>
                <w:sz w:val="20"/>
              </w:rPr>
            </w:pPr>
          </w:p>
          <w:p w14:paraId="6BF4C133" w14:textId="77777777" w:rsidR="009C60B7" w:rsidRDefault="0058342C">
            <w:pPr>
              <w:pStyle w:val="TableParagraph"/>
              <w:ind w:left="410" w:hanging="260"/>
              <w:rPr>
                <w:b/>
                <w:sz w:val="20"/>
              </w:rPr>
            </w:pPr>
            <w:r>
              <w:rPr>
                <w:b/>
                <w:spacing w:val="-4"/>
                <w:sz w:val="20"/>
              </w:rPr>
              <w:t xml:space="preserve">Cantitat </w:t>
            </w:r>
            <w:r>
              <w:rPr>
                <w:b/>
                <w:spacing w:val="-6"/>
                <w:sz w:val="20"/>
              </w:rPr>
              <w:t>ea</w:t>
            </w:r>
          </w:p>
        </w:tc>
        <w:tc>
          <w:tcPr>
            <w:tcW w:w="3398" w:type="dxa"/>
            <w:shd w:val="clear" w:color="auto" w:fill="D9D9D9"/>
          </w:tcPr>
          <w:p w14:paraId="27A49FF0" w14:textId="77777777" w:rsidR="009C60B7" w:rsidRDefault="009C60B7">
            <w:pPr>
              <w:pStyle w:val="TableParagraph"/>
              <w:ind w:left="0"/>
              <w:rPr>
                <w:b/>
                <w:sz w:val="20"/>
              </w:rPr>
            </w:pPr>
          </w:p>
          <w:p w14:paraId="71988EEE" w14:textId="77777777" w:rsidR="009C60B7" w:rsidRDefault="009C60B7">
            <w:pPr>
              <w:pStyle w:val="TableParagraph"/>
              <w:ind w:left="0"/>
              <w:rPr>
                <w:b/>
                <w:sz w:val="20"/>
              </w:rPr>
            </w:pPr>
          </w:p>
          <w:p w14:paraId="04B02B03" w14:textId="77777777" w:rsidR="009C60B7" w:rsidRDefault="009C60B7">
            <w:pPr>
              <w:pStyle w:val="TableParagraph"/>
              <w:spacing w:before="1"/>
              <w:ind w:left="0"/>
              <w:rPr>
                <w:b/>
                <w:sz w:val="20"/>
              </w:rPr>
            </w:pPr>
          </w:p>
          <w:p w14:paraId="756ED0F4" w14:textId="77777777" w:rsidR="009C60B7" w:rsidRDefault="0058342C">
            <w:pPr>
              <w:pStyle w:val="TableParagraph"/>
              <w:spacing w:before="1"/>
              <w:ind w:left="848"/>
              <w:rPr>
                <w:b/>
                <w:sz w:val="20"/>
              </w:rPr>
            </w:pPr>
            <w:r>
              <w:rPr>
                <w:b/>
                <w:spacing w:val="-2"/>
                <w:sz w:val="20"/>
              </w:rPr>
              <w:t>Descrierea</w:t>
            </w:r>
            <w:r>
              <w:rPr>
                <w:b/>
                <w:spacing w:val="5"/>
                <w:sz w:val="20"/>
              </w:rPr>
              <w:t xml:space="preserve"> </w:t>
            </w:r>
            <w:r>
              <w:rPr>
                <w:b/>
                <w:spacing w:val="-2"/>
                <w:sz w:val="20"/>
              </w:rPr>
              <w:t>achiziției</w:t>
            </w:r>
          </w:p>
        </w:tc>
        <w:tc>
          <w:tcPr>
            <w:tcW w:w="1276" w:type="dxa"/>
            <w:shd w:val="clear" w:color="auto" w:fill="D9D9D9"/>
          </w:tcPr>
          <w:p w14:paraId="375309B1" w14:textId="77777777" w:rsidR="009C60B7" w:rsidRDefault="0058342C">
            <w:pPr>
              <w:pStyle w:val="TableParagraph"/>
              <w:spacing w:before="116" w:line="228" w:lineRule="exact"/>
              <w:ind w:left="41" w:right="1"/>
              <w:jc w:val="center"/>
              <w:rPr>
                <w:b/>
                <w:sz w:val="20"/>
              </w:rPr>
            </w:pPr>
            <w:r>
              <w:rPr>
                <w:b/>
                <w:spacing w:val="-2"/>
                <w:sz w:val="20"/>
              </w:rPr>
              <w:t>Valoarea</w:t>
            </w:r>
          </w:p>
          <w:p w14:paraId="07A79842" w14:textId="77777777" w:rsidR="009C60B7" w:rsidRDefault="0058342C">
            <w:pPr>
              <w:pStyle w:val="TableParagraph"/>
              <w:spacing w:line="228" w:lineRule="exact"/>
              <w:ind w:left="41"/>
              <w:jc w:val="center"/>
              <w:rPr>
                <w:b/>
                <w:sz w:val="20"/>
              </w:rPr>
            </w:pPr>
            <w:r>
              <w:rPr>
                <w:b/>
                <w:spacing w:val="-2"/>
                <w:sz w:val="20"/>
              </w:rPr>
              <w:t>estimată</w:t>
            </w:r>
          </w:p>
          <w:p w14:paraId="4388BDFE" w14:textId="77777777" w:rsidR="009C60B7" w:rsidRDefault="0058342C">
            <w:pPr>
              <w:pStyle w:val="TableParagraph"/>
              <w:spacing w:line="230" w:lineRule="atLeast"/>
              <w:ind w:left="134" w:right="92"/>
              <w:jc w:val="center"/>
              <w:rPr>
                <w:b/>
                <w:sz w:val="20"/>
              </w:rPr>
            </w:pPr>
            <w:r>
              <w:rPr>
                <w:b/>
                <w:sz w:val="20"/>
              </w:rPr>
              <w:t>(se</w:t>
            </w:r>
            <w:r>
              <w:rPr>
                <w:b/>
                <w:spacing w:val="-13"/>
                <w:sz w:val="20"/>
              </w:rPr>
              <w:t xml:space="preserve"> </w:t>
            </w:r>
            <w:r>
              <w:rPr>
                <w:b/>
                <w:sz w:val="20"/>
              </w:rPr>
              <w:t>va</w:t>
            </w:r>
            <w:r>
              <w:rPr>
                <w:b/>
                <w:spacing w:val="-17"/>
                <w:sz w:val="20"/>
              </w:rPr>
              <w:t xml:space="preserve"> </w:t>
            </w:r>
            <w:r>
              <w:rPr>
                <w:b/>
                <w:sz w:val="20"/>
              </w:rPr>
              <w:t xml:space="preserve">indica </w:t>
            </w:r>
            <w:r>
              <w:rPr>
                <w:b/>
                <w:spacing w:val="-2"/>
                <w:sz w:val="20"/>
              </w:rPr>
              <w:t xml:space="preserve">pentru </w:t>
            </w:r>
            <w:r>
              <w:rPr>
                <w:b/>
                <w:sz w:val="20"/>
              </w:rPr>
              <w:t>fiecare lot</w:t>
            </w:r>
            <w:r>
              <w:rPr>
                <w:b/>
                <w:spacing w:val="40"/>
                <w:sz w:val="20"/>
              </w:rPr>
              <w:t xml:space="preserve"> </w:t>
            </w:r>
            <w:r>
              <w:rPr>
                <w:b/>
                <w:sz w:val="20"/>
              </w:rPr>
              <w:t>în parte)</w:t>
            </w:r>
          </w:p>
        </w:tc>
      </w:tr>
      <w:tr w:rsidR="009C60B7" w14:paraId="513BC6EF" w14:textId="77777777">
        <w:trPr>
          <w:trHeight w:val="407"/>
        </w:trPr>
        <w:tc>
          <w:tcPr>
            <w:tcW w:w="567" w:type="dxa"/>
            <w:vMerge w:val="restart"/>
          </w:tcPr>
          <w:p w14:paraId="0ADDB26E" w14:textId="77777777" w:rsidR="009C60B7" w:rsidRDefault="0058342C">
            <w:pPr>
              <w:pStyle w:val="TableParagraph"/>
              <w:spacing w:before="265"/>
              <w:ind w:left="259"/>
              <w:rPr>
                <w:sz w:val="24"/>
              </w:rPr>
            </w:pPr>
            <w:r>
              <w:rPr>
                <w:spacing w:val="-5"/>
                <w:sz w:val="24"/>
              </w:rPr>
              <w:t>1.</w:t>
            </w:r>
          </w:p>
        </w:tc>
        <w:tc>
          <w:tcPr>
            <w:tcW w:w="989" w:type="dxa"/>
            <w:tcBorders>
              <w:bottom w:val="nil"/>
              <w:right w:val="nil"/>
            </w:tcBorders>
            <w:shd w:val="clear" w:color="auto" w:fill="DFE6EB"/>
          </w:tcPr>
          <w:p w14:paraId="7612E99E" w14:textId="77777777" w:rsidR="009C60B7" w:rsidRDefault="0058342C">
            <w:pPr>
              <w:pStyle w:val="TableParagraph"/>
              <w:spacing w:line="206" w:lineRule="exact"/>
              <w:ind w:left="9"/>
              <w:rPr>
                <w:rFonts w:ascii="Arial"/>
                <w:sz w:val="18"/>
              </w:rPr>
            </w:pPr>
            <w:r>
              <w:rPr>
                <w:rFonts w:ascii="Arial"/>
                <w:color w:val="333333"/>
                <w:spacing w:val="-2"/>
                <w:sz w:val="18"/>
              </w:rPr>
              <w:t>09100000-</w:t>
            </w:r>
            <w:r>
              <w:rPr>
                <w:rFonts w:ascii="Arial"/>
                <w:color w:val="333333"/>
                <w:spacing w:val="-10"/>
                <w:sz w:val="18"/>
              </w:rPr>
              <w:t>0</w:t>
            </w:r>
          </w:p>
          <w:p w14:paraId="4E99536D" w14:textId="77777777" w:rsidR="009C60B7" w:rsidRDefault="0058342C">
            <w:pPr>
              <w:pStyle w:val="TableParagraph"/>
              <w:spacing w:line="182" w:lineRule="exact"/>
              <w:ind w:left="9" w:right="-15"/>
              <w:rPr>
                <w:rFonts w:ascii="Arial"/>
                <w:sz w:val="18"/>
              </w:rPr>
            </w:pPr>
            <w:r>
              <w:rPr>
                <w:rFonts w:ascii="Arial"/>
                <w:color w:val="333333"/>
                <w:spacing w:val="-2"/>
                <w:sz w:val="18"/>
              </w:rPr>
              <w:t>Combustibili</w:t>
            </w:r>
          </w:p>
        </w:tc>
        <w:tc>
          <w:tcPr>
            <w:tcW w:w="153" w:type="dxa"/>
            <w:tcBorders>
              <w:left w:val="nil"/>
              <w:bottom w:val="nil"/>
            </w:tcBorders>
          </w:tcPr>
          <w:p w14:paraId="6B224E58" w14:textId="77777777" w:rsidR="009C60B7" w:rsidRDefault="009C60B7">
            <w:pPr>
              <w:pStyle w:val="TableParagraph"/>
              <w:ind w:left="0"/>
            </w:pPr>
          </w:p>
        </w:tc>
        <w:tc>
          <w:tcPr>
            <w:tcW w:w="2832" w:type="dxa"/>
            <w:vMerge w:val="restart"/>
          </w:tcPr>
          <w:p w14:paraId="1E246654" w14:textId="77777777" w:rsidR="009C60B7" w:rsidRDefault="009C60B7">
            <w:pPr>
              <w:pStyle w:val="TableParagraph"/>
              <w:spacing w:before="6"/>
              <w:ind w:left="0"/>
              <w:rPr>
                <w:b/>
                <w:sz w:val="20"/>
              </w:rPr>
            </w:pPr>
          </w:p>
          <w:p w14:paraId="75766EC4" w14:textId="77777777" w:rsidR="009C60B7" w:rsidRDefault="0058342C">
            <w:pPr>
              <w:pStyle w:val="TableParagraph"/>
              <w:ind w:left="759"/>
              <w:rPr>
                <w:rFonts w:ascii="Calibri"/>
                <w:sz w:val="20"/>
              </w:rPr>
            </w:pPr>
            <w:r>
              <w:rPr>
                <w:rFonts w:ascii="Calibri"/>
                <w:sz w:val="20"/>
              </w:rPr>
              <w:t>Benzina</w:t>
            </w:r>
            <w:r>
              <w:rPr>
                <w:rFonts w:ascii="Calibri"/>
                <w:spacing w:val="-8"/>
                <w:sz w:val="20"/>
              </w:rPr>
              <w:t xml:space="preserve"> </w:t>
            </w:r>
            <w:r>
              <w:rPr>
                <w:rFonts w:ascii="Calibri"/>
                <w:sz w:val="20"/>
              </w:rPr>
              <w:t>Premium</w:t>
            </w:r>
            <w:r>
              <w:rPr>
                <w:rFonts w:ascii="Calibri"/>
                <w:spacing w:val="40"/>
                <w:sz w:val="20"/>
              </w:rPr>
              <w:t xml:space="preserve"> </w:t>
            </w:r>
            <w:r>
              <w:rPr>
                <w:rFonts w:ascii="Calibri"/>
                <w:spacing w:val="-5"/>
                <w:sz w:val="20"/>
              </w:rPr>
              <w:t>95</w:t>
            </w:r>
          </w:p>
        </w:tc>
        <w:tc>
          <w:tcPr>
            <w:tcW w:w="993" w:type="dxa"/>
            <w:vMerge w:val="restart"/>
          </w:tcPr>
          <w:p w14:paraId="5B8455A1" w14:textId="77777777" w:rsidR="009C60B7" w:rsidRDefault="0058342C">
            <w:pPr>
              <w:pStyle w:val="TableParagraph"/>
              <w:spacing w:before="265"/>
              <w:ind w:left="332"/>
              <w:rPr>
                <w:sz w:val="24"/>
              </w:rPr>
            </w:pPr>
            <w:r>
              <w:rPr>
                <w:spacing w:val="-2"/>
                <w:sz w:val="24"/>
              </w:rPr>
              <w:t>litri</w:t>
            </w:r>
          </w:p>
        </w:tc>
        <w:tc>
          <w:tcPr>
            <w:tcW w:w="993" w:type="dxa"/>
            <w:vMerge w:val="restart"/>
          </w:tcPr>
          <w:p w14:paraId="7ED5E836" w14:textId="46FA3F4D" w:rsidR="009C60B7" w:rsidRDefault="006E615A">
            <w:pPr>
              <w:pStyle w:val="TableParagraph"/>
              <w:spacing w:before="265"/>
              <w:ind w:left="204"/>
              <w:rPr>
                <w:sz w:val="24"/>
              </w:rPr>
            </w:pPr>
            <w:r>
              <w:rPr>
                <w:sz w:val="24"/>
              </w:rPr>
              <w:t>1</w:t>
            </w:r>
            <w:r w:rsidR="007F253B">
              <w:rPr>
                <w:sz w:val="24"/>
              </w:rPr>
              <w:t>0 000</w:t>
            </w:r>
          </w:p>
        </w:tc>
        <w:tc>
          <w:tcPr>
            <w:tcW w:w="3398" w:type="dxa"/>
            <w:vMerge w:val="restart"/>
          </w:tcPr>
          <w:p w14:paraId="6F3A60F1" w14:textId="22738D46" w:rsidR="009C60B7" w:rsidRDefault="00C3730D" w:rsidP="004B3B45">
            <w:pPr>
              <w:pStyle w:val="TableParagraph"/>
              <w:spacing w:before="11" w:line="228" w:lineRule="auto"/>
              <w:ind w:left="118"/>
              <w:rPr>
                <w:sz w:val="24"/>
              </w:rPr>
            </w:pPr>
            <w:r>
              <w:t>Premium</w:t>
            </w:r>
            <w:r>
              <w:rPr>
                <w:spacing w:val="-1"/>
              </w:rPr>
              <w:t xml:space="preserve"> </w:t>
            </w:r>
            <w:r>
              <w:t>95,</w:t>
            </w:r>
            <w:r>
              <w:rPr>
                <w:spacing w:val="-4"/>
              </w:rPr>
              <w:t xml:space="preserve"> </w:t>
            </w:r>
            <w:r>
              <w:t>Standart</w:t>
            </w:r>
            <w:r>
              <w:rPr>
                <w:spacing w:val="-6"/>
              </w:rPr>
              <w:t xml:space="preserve"> </w:t>
            </w:r>
            <w:r>
              <w:t>de</w:t>
            </w:r>
            <w:r>
              <w:rPr>
                <w:spacing w:val="-2"/>
              </w:rPr>
              <w:t xml:space="preserve"> </w:t>
            </w:r>
            <w:r>
              <w:t>referinta:</w:t>
            </w:r>
            <w:r>
              <w:rPr>
                <w:spacing w:val="-1"/>
              </w:rPr>
              <w:t xml:space="preserve"> </w:t>
            </w:r>
            <w:r>
              <w:t>SM</w:t>
            </w:r>
            <w:r>
              <w:rPr>
                <w:spacing w:val="-8"/>
              </w:rPr>
              <w:t xml:space="preserve"> </w:t>
            </w:r>
            <w:r>
              <w:t>EN228+A1:2017”Carburanti</w:t>
            </w:r>
            <w:r>
              <w:rPr>
                <w:spacing w:val="-1"/>
              </w:rPr>
              <w:t xml:space="preserve"> </w:t>
            </w:r>
            <w:r>
              <w:t>pentru Automobile .Benzina fara plumb.Cerinte si metode de incercare”.</w:t>
            </w:r>
          </w:p>
        </w:tc>
        <w:tc>
          <w:tcPr>
            <w:tcW w:w="1276" w:type="dxa"/>
            <w:vMerge w:val="restart"/>
          </w:tcPr>
          <w:p w14:paraId="2DA5EB2C" w14:textId="30CA7915" w:rsidR="009C60B7" w:rsidRDefault="00B117A5" w:rsidP="00B117A5">
            <w:pPr>
              <w:pStyle w:val="TableParagraph"/>
              <w:spacing w:line="273" w:lineRule="exact"/>
              <w:jc w:val="both"/>
              <w:rPr>
                <w:b/>
                <w:sz w:val="24"/>
              </w:rPr>
            </w:pPr>
            <w:r w:rsidRPr="00B117A5">
              <w:rPr>
                <w:b/>
                <w:sz w:val="20"/>
                <w:szCs w:val="18"/>
              </w:rPr>
              <w:t>186 315.00</w:t>
            </w:r>
          </w:p>
        </w:tc>
      </w:tr>
      <w:tr w:rsidR="009C60B7" w14:paraId="5BB5E6B7" w14:textId="77777777">
        <w:trPr>
          <w:trHeight w:val="412"/>
        </w:trPr>
        <w:tc>
          <w:tcPr>
            <w:tcW w:w="567" w:type="dxa"/>
            <w:vMerge/>
            <w:tcBorders>
              <w:top w:val="nil"/>
            </w:tcBorders>
          </w:tcPr>
          <w:p w14:paraId="7D4B9164" w14:textId="77777777" w:rsidR="009C60B7" w:rsidRDefault="009C60B7">
            <w:pPr>
              <w:rPr>
                <w:sz w:val="2"/>
                <w:szCs w:val="2"/>
              </w:rPr>
            </w:pPr>
          </w:p>
        </w:tc>
        <w:tc>
          <w:tcPr>
            <w:tcW w:w="1142" w:type="dxa"/>
            <w:gridSpan w:val="2"/>
            <w:tcBorders>
              <w:top w:val="nil"/>
            </w:tcBorders>
          </w:tcPr>
          <w:p w14:paraId="5715AFF9" w14:textId="77777777" w:rsidR="009C60B7" w:rsidRDefault="009C60B7">
            <w:pPr>
              <w:pStyle w:val="TableParagraph"/>
              <w:ind w:left="0"/>
            </w:pPr>
          </w:p>
        </w:tc>
        <w:tc>
          <w:tcPr>
            <w:tcW w:w="2832" w:type="dxa"/>
            <w:vMerge/>
            <w:tcBorders>
              <w:top w:val="nil"/>
            </w:tcBorders>
          </w:tcPr>
          <w:p w14:paraId="760CCD07" w14:textId="77777777" w:rsidR="009C60B7" w:rsidRDefault="009C60B7">
            <w:pPr>
              <w:rPr>
                <w:sz w:val="2"/>
                <w:szCs w:val="2"/>
              </w:rPr>
            </w:pPr>
          </w:p>
        </w:tc>
        <w:tc>
          <w:tcPr>
            <w:tcW w:w="993" w:type="dxa"/>
            <w:vMerge/>
            <w:tcBorders>
              <w:top w:val="nil"/>
            </w:tcBorders>
          </w:tcPr>
          <w:p w14:paraId="6422831F" w14:textId="77777777" w:rsidR="009C60B7" w:rsidRDefault="009C60B7">
            <w:pPr>
              <w:rPr>
                <w:sz w:val="2"/>
                <w:szCs w:val="2"/>
              </w:rPr>
            </w:pPr>
          </w:p>
        </w:tc>
        <w:tc>
          <w:tcPr>
            <w:tcW w:w="993" w:type="dxa"/>
            <w:vMerge/>
            <w:tcBorders>
              <w:top w:val="nil"/>
            </w:tcBorders>
          </w:tcPr>
          <w:p w14:paraId="1B0D2696" w14:textId="77777777" w:rsidR="009C60B7" w:rsidRDefault="009C60B7">
            <w:pPr>
              <w:rPr>
                <w:sz w:val="2"/>
                <w:szCs w:val="2"/>
              </w:rPr>
            </w:pPr>
          </w:p>
        </w:tc>
        <w:tc>
          <w:tcPr>
            <w:tcW w:w="3398" w:type="dxa"/>
            <w:vMerge/>
            <w:tcBorders>
              <w:top w:val="nil"/>
            </w:tcBorders>
          </w:tcPr>
          <w:p w14:paraId="628E18AA" w14:textId="77777777" w:rsidR="009C60B7" w:rsidRDefault="009C60B7">
            <w:pPr>
              <w:rPr>
                <w:sz w:val="2"/>
                <w:szCs w:val="2"/>
              </w:rPr>
            </w:pPr>
          </w:p>
        </w:tc>
        <w:tc>
          <w:tcPr>
            <w:tcW w:w="1276" w:type="dxa"/>
            <w:vMerge/>
            <w:tcBorders>
              <w:top w:val="nil"/>
            </w:tcBorders>
          </w:tcPr>
          <w:p w14:paraId="0055193D" w14:textId="77777777" w:rsidR="009C60B7" w:rsidRDefault="009C60B7">
            <w:pPr>
              <w:rPr>
                <w:sz w:val="2"/>
                <w:szCs w:val="2"/>
              </w:rPr>
            </w:pPr>
          </w:p>
        </w:tc>
      </w:tr>
      <w:tr w:rsidR="009C60B7" w14:paraId="0367D421" w14:textId="77777777">
        <w:trPr>
          <w:trHeight w:val="407"/>
        </w:trPr>
        <w:tc>
          <w:tcPr>
            <w:tcW w:w="567" w:type="dxa"/>
            <w:vMerge w:val="restart"/>
          </w:tcPr>
          <w:p w14:paraId="6C60E51A" w14:textId="77777777" w:rsidR="009C60B7" w:rsidRDefault="0058342C">
            <w:pPr>
              <w:pStyle w:val="TableParagraph"/>
              <w:spacing w:before="6"/>
              <w:ind w:left="201"/>
              <w:rPr>
                <w:sz w:val="23"/>
              </w:rPr>
            </w:pPr>
            <w:r>
              <w:rPr>
                <w:spacing w:val="-5"/>
                <w:sz w:val="23"/>
              </w:rPr>
              <w:t>2.</w:t>
            </w:r>
          </w:p>
        </w:tc>
        <w:tc>
          <w:tcPr>
            <w:tcW w:w="989" w:type="dxa"/>
            <w:tcBorders>
              <w:bottom w:val="nil"/>
              <w:right w:val="nil"/>
            </w:tcBorders>
            <w:shd w:val="clear" w:color="auto" w:fill="DFE6EB"/>
          </w:tcPr>
          <w:p w14:paraId="5C4210E0" w14:textId="77777777" w:rsidR="009C60B7" w:rsidRDefault="0058342C">
            <w:pPr>
              <w:pStyle w:val="TableParagraph"/>
              <w:spacing w:line="206" w:lineRule="exact"/>
              <w:ind w:left="9"/>
              <w:rPr>
                <w:rFonts w:ascii="Arial"/>
                <w:sz w:val="18"/>
              </w:rPr>
            </w:pPr>
            <w:r>
              <w:rPr>
                <w:rFonts w:ascii="Arial"/>
                <w:color w:val="333333"/>
                <w:spacing w:val="-2"/>
                <w:sz w:val="18"/>
              </w:rPr>
              <w:t>09100000-</w:t>
            </w:r>
            <w:r>
              <w:rPr>
                <w:rFonts w:ascii="Arial"/>
                <w:color w:val="333333"/>
                <w:spacing w:val="-10"/>
                <w:sz w:val="18"/>
              </w:rPr>
              <w:t>0</w:t>
            </w:r>
          </w:p>
          <w:p w14:paraId="6D8E5A15" w14:textId="77777777" w:rsidR="009C60B7" w:rsidRDefault="0058342C">
            <w:pPr>
              <w:pStyle w:val="TableParagraph"/>
              <w:spacing w:line="182" w:lineRule="exact"/>
              <w:ind w:left="9" w:right="-15"/>
              <w:rPr>
                <w:rFonts w:ascii="Arial"/>
                <w:sz w:val="18"/>
              </w:rPr>
            </w:pPr>
            <w:r>
              <w:rPr>
                <w:rFonts w:ascii="Arial"/>
                <w:color w:val="333333"/>
                <w:spacing w:val="-2"/>
                <w:sz w:val="18"/>
              </w:rPr>
              <w:t>Combustibili</w:t>
            </w:r>
          </w:p>
        </w:tc>
        <w:tc>
          <w:tcPr>
            <w:tcW w:w="153" w:type="dxa"/>
            <w:tcBorders>
              <w:left w:val="nil"/>
              <w:bottom w:val="nil"/>
            </w:tcBorders>
          </w:tcPr>
          <w:p w14:paraId="0922C960" w14:textId="77777777" w:rsidR="009C60B7" w:rsidRDefault="009C60B7">
            <w:pPr>
              <w:pStyle w:val="TableParagraph"/>
              <w:ind w:left="0"/>
            </w:pPr>
          </w:p>
        </w:tc>
        <w:tc>
          <w:tcPr>
            <w:tcW w:w="2832" w:type="dxa"/>
            <w:vMerge w:val="restart"/>
          </w:tcPr>
          <w:p w14:paraId="1694112A" w14:textId="77777777" w:rsidR="009C60B7" w:rsidRDefault="0058342C">
            <w:pPr>
              <w:pStyle w:val="TableParagraph"/>
              <w:spacing w:before="6"/>
              <w:ind w:left="701"/>
              <w:rPr>
                <w:rFonts w:ascii="Calibri"/>
                <w:sz w:val="20"/>
              </w:rPr>
            </w:pPr>
            <w:r>
              <w:rPr>
                <w:rFonts w:ascii="Calibri"/>
                <w:sz w:val="20"/>
              </w:rPr>
              <w:t>Motorina</w:t>
            </w:r>
            <w:r>
              <w:rPr>
                <w:rFonts w:ascii="Calibri"/>
                <w:spacing w:val="-8"/>
                <w:sz w:val="20"/>
              </w:rPr>
              <w:t xml:space="preserve"> </w:t>
            </w:r>
            <w:r>
              <w:rPr>
                <w:rFonts w:ascii="Calibri"/>
                <w:sz w:val="20"/>
              </w:rPr>
              <w:t>EURO</w:t>
            </w:r>
            <w:r>
              <w:rPr>
                <w:rFonts w:ascii="Calibri"/>
                <w:spacing w:val="-2"/>
                <w:sz w:val="20"/>
              </w:rPr>
              <w:t xml:space="preserve"> </w:t>
            </w:r>
            <w:r>
              <w:rPr>
                <w:rFonts w:ascii="Calibri"/>
                <w:spacing w:val="-10"/>
                <w:sz w:val="20"/>
              </w:rPr>
              <w:t>5</w:t>
            </w:r>
          </w:p>
        </w:tc>
        <w:tc>
          <w:tcPr>
            <w:tcW w:w="993" w:type="dxa"/>
            <w:vMerge w:val="restart"/>
          </w:tcPr>
          <w:p w14:paraId="49632EF5" w14:textId="77777777" w:rsidR="009C60B7" w:rsidRDefault="0058342C">
            <w:pPr>
              <w:pStyle w:val="TableParagraph"/>
              <w:spacing w:before="6"/>
              <w:ind w:left="332"/>
              <w:rPr>
                <w:sz w:val="23"/>
              </w:rPr>
            </w:pPr>
            <w:r>
              <w:rPr>
                <w:spacing w:val="-2"/>
                <w:sz w:val="23"/>
              </w:rPr>
              <w:t>litri</w:t>
            </w:r>
          </w:p>
        </w:tc>
        <w:tc>
          <w:tcPr>
            <w:tcW w:w="993" w:type="dxa"/>
            <w:vMerge w:val="restart"/>
          </w:tcPr>
          <w:p w14:paraId="7D0D3768" w14:textId="10AD06A6" w:rsidR="009C60B7" w:rsidRDefault="00AD57BB" w:rsidP="00C75B2B">
            <w:pPr>
              <w:pStyle w:val="TableParagraph"/>
              <w:spacing w:before="6"/>
              <w:ind w:left="0"/>
              <w:jc w:val="center"/>
              <w:rPr>
                <w:sz w:val="23"/>
              </w:rPr>
            </w:pPr>
            <w:r>
              <w:rPr>
                <w:sz w:val="23"/>
              </w:rPr>
              <w:t>65 000</w:t>
            </w:r>
          </w:p>
        </w:tc>
        <w:tc>
          <w:tcPr>
            <w:tcW w:w="3398" w:type="dxa"/>
            <w:vMerge w:val="restart"/>
          </w:tcPr>
          <w:p w14:paraId="7F1378C7" w14:textId="77777777" w:rsidR="009C60B7" w:rsidRDefault="0058342C">
            <w:pPr>
              <w:pStyle w:val="TableParagraph"/>
              <w:spacing w:before="1"/>
              <w:ind w:left="118"/>
            </w:pPr>
            <w:r>
              <w:t>Motorina Euro 5.Motorina ECTO,Standart</w:t>
            </w:r>
            <w:r>
              <w:rPr>
                <w:spacing w:val="-7"/>
              </w:rPr>
              <w:t xml:space="preserve"> </w:t>
            </w:r>
            <w:r>
              <w:t>de</w:t>
            </w:r>
            <w:r>
              <w:rPr>
                <w:spacing w:val="-10"/>
              </w:rPr>
              <w:t xml:space="preserve"> </w:t>
            </w:r>
            <w:r>
              <w:t>referinta</w:t>
            </w:r>
            <w:r>
              <w:rPr>
                <w:spacing w:val="-10"/>
              </w:rPr>
              <w:t xml:space="preserve"> </w:t>
            </w:r>
            <w:r>
              <w:t>.SM</w:t>
            </w:r>
            <w:r>
              <w:rPr>
                <w:spacing w:val="-8"/>
              </w:rPr>
              <w:t xml:space="preserve"> </w:t>
            </w:r>
            <w:r>
              <w:t xml:space="preserve">EN </w:t>
            </w:r>
            <w:r>
              <w:rPr>
                <w:spacing w:val="-2"/>
              </w:rPr>
              <w:t>590+A1:2017.”</w:t>
            </w:r>
          </w:p>
        </w:tc>
        <w:tc>
          <w:tcPr>
            <w:tcW w:w="1276" w:type="dxa"/>
            <w:vMerge w:val="restart"/>
          </w:tcPr>
          <w:p w14:paraId="290D6EFE" w14:textId="1B48B4EB" w:rsidR="009C60B7" w:rsidRDefault="002A271C" w:rsidP="002A271C">
            <w:pPr>
              <w:pStyle w:val="TableParagraph"/>
              <w:spacing w:before="6"/>
              <w:rPr>
                <w:b/>
                <w:sz w:val="23"/>
              </w:rPr>
            </w:pPr>
            <w:r w:rsidRPr="002A271C">
              <w:rPr>
                <w:b/>
                <w:sz w:val="18"/>
                <w:szCs w:val="16"/>
              </w:rPr>
              <w:t>1 046 756.00</w:t>
            </w:r>
          </w:p>
        </w:tc>
      </w:tr>
      <w:tr w:rsidR="009C60B7" w14:paraId="6A7C8F02" w14:textId="77777777">
        <w:trPr>
          <w:trHeight w:val="412"/>
        </w:trPr>
        <w:tc>
          <w:tcPr>
            <w:tcW w:w="567" w:type="dxa"/>
            <w:vMerge/>
            <w:tcBorders>
              <w:top w:val="nil"/>
            </w:tcBorders>
          </w:tcPr>
          <w:p w14:paraId="41419EE6" w14:textId="77777777" w:rsidR="009C60B7" w:rsidRDefault="009C60B7">
            <w:pPr>
              <w:rPr>
                <w:sz w:val="2"/>
                <w:szCs w:val="2"/>
              </w:rPr>
            </w:pPr>
          </w:p>
        </w:tc>
        <w:tc>
          <w:tcPr>
            <w:tcW w:w="1142" w:type="dxa"/>
            <w:gridSpan w:val="2"/>
            <w:tcBorders>
              <w:top w:val="nil"/>
            </w:tcBorders>
          </w:tcPr>
          <w:p w14:paraId="0D79BE24" w14:textId="77777777" w:rsidR="009C60B7" w:rsidRDefault="009C60B7">
            <w:pPr>
              <w:pStyle w:val="TableParagraph"/>
              <w:ind w:left="0"/>
            </w:pPr>
          </w:p>
        </w:tc>
        <w:tc>
          <w:tcPr>
            <w:tcW w:w="2832" w:type="dxa"/>
            <w:vMerge/>
            <w:tcBorders>
              <w:top w:val="nil"/>
            </w:tcBorders>
          </w:tcPr>
          <w:p w14:paraId="128023BA" w14:textId="77777777" w:rsidR="009C60B7" w:rsidRDefault="009C60B7">
            <w:pPr>
              <w:rPr>
                <w:sz w:val="2"/>
                <w:szCs w:val="2"/>
              </w:rPr>
            </w:pPr>
          </w:p>
        </w:tc>
        <w:tc>
          <w:tcPr>
            <w:tcW w:w="993" w:type="dxa"/>
            <w:vMerge/>
            <w:tcBorders>
              <w:top w:val="nil"/>
            </w:tcBorders>
          </w:tcPr>
          <w:p w14:paraId="58E75655" w14:textId="77777777" w:rsidR="009C60B7" w:rsidRDefault="009C60B7">
            <w:pPr>
              <w:rPr>
                <w:sz w:val="2"/>
                <w:szCs w:val="2"/>
              </w:rPr>
            </w:pPr>
          </w:p>
        </w:tc>
        <w:tc>
          <w:tcPr>
            <w:tcW w:w="993" w:type="dxa"/>
            <w:vMerge/>
            <w:tcBorders>
              <w:top w:val="nil"/>
            </w:tcBorders>
          </w:tcPr>
          <w:p w14:paraId="3DE7EAD2" w14:textId="77777777" w:rsidR="009C60B7" w:rsidRDefault="009C60B7">
            <w:pPr>
              <w:rPr>
                <w:sz w:val="2"/>
                <w:szCs w:val="2"/>
              </w:rPr>
            </w:pPr>
          </w:p>
        </w:tc>
        <w:tc>
          <w:tcPr>
            <w:tcW w:w="3398" w:type="dxa"/>
            <w:vMerge/>
            <w:tcBorders>
              <w:top w:val="nil"/>
            </w:tcBorders>
          </w:tcPr>
          <w:p w14:paraId="0528625E" w14:textId="77777777" w:rsidR="009C60B7" w:rsidRDefault="009C60B7">
            <w:pPr>
              <w:rPr>
                <w:sz w:val="2"/>
                <w:szCs w:val="2"/>
              </w:rPr>
            </w:pPr>
          </w:p>
        </w:tc>
        <w:tc>
          <w:tcPr>
            <w:tcW w:w="1276" w:type="dxa"/>
            <w:vMerge/>
            <w:tcBorders>
              <w:top w:val="nil"/>
            </w:tcBorders>
          </w:tcPr>
          <w:p w14:paraId="79526F16" w14:textId="77777777" w:rsidR="009C60B7" w:rsidRDefault="009C60B7">
            <w:pPr>
              <w:rPr>
                <w:sz w:val="2"/>
                <w:szCs w:val="2"/>
              </w:rPr>
            </w:pPr>
          </w:p>
        </w:tc>
      </w:tr>
      <w:tr w:rsidR="009C60B7" w14:paraId="4260280E" w14:textId="77777777">
        <w:trPr>
          <w:trHeight w:val="407"/>
        </w:trPr>
        <w:tc>
          <w:tcPr>
            <w:tcW w:w="567" w:type="dxa"/>
            <w:vMerge w:val="restart"/>
          </w:tcPr>
          <w:p w14:paraId="47872ED8" w14:textId="77777777" w:rsidR="009C60B7" w:rsidRDefault="0058342C">
            <w:pPr>
              <w:pStyle w:val="TableParagraph"/>
              <w:spacing w:before="6"/>
              <w:ind w:left="201"/>
              <w:rPr>
                <w:sz w:val="23"/>
              </w:rPr>
            </w:pPr>
            <w:r>
              <w:rPr>
                <w:spacing w:val="-5"/>
                <w:sz w:val="23"/>
              </w:rPr>
              <w:t>3.</w:t>
            </w:r>
          </w:p>
        </w:tc>
        <w:tc>
          <w:tcPr>
            <w:tcW w:w="989" w:type="dxa"/>
            <w:tcBorders>
              <w:bottom w:val="nil"/>
              <w:right w:val="nil"/>
            </w:tcBorders>
            <w:shd w:val="clear" w:color="auto" w:fill="DFE6EB"/>
          </w:tcPr>
          <w:p w14:paraId="281CFC9F" w14:textId="77777777" w:rsidR="009C60B7" w:rsidRDefault="0058342C">
            <w:pPr>
              <w:pStyle w:val="TableParagraph"/>
              <w:spacing w:line="206" w:lineRule="exact"/>
              <w:ind w:left="9"/>
              <w:rPr>
                <w:rFonts w:ascii="Arial"/>
                <w:sz w:val="18"/>
              </w:rPr>
            </w:pPr>
            <w:r>
              <w:rPr>
                <w:rFonts w:ascii="Arial"/>
                <w:color w:val="333333"/>
                <w:spacing w:val="-2"/>
                <w:sz w:val="18"/>
              </w:rPr>
              <w:t>09100000-</w:t>
            </w:r>
            <w:r>
              <w:rPr>
                <w:rFonts w:ascii="Arial"/>
                <w:color w:val="333333"/>
                <w:spacing w:val="-10"/>
                <w:sz w:val="18"/>
              </w:rPr>
              <w:t>0</w:t>
            </w:r>
          </w:p>
          <w:p w14:paraId="7B1425AB" w14:textId="77777777" w:rsidR="009C60B7" w:rsidRDefault="0058342C">
            <w:pPr>
              <w:pStyle w:val="TableParagraph"/>
              <w:spacing w:line="182" w:lineRule="exact"/>
              <w:ind w:left="9" w:right="-15"/>
              <w:rPr>
                <w:rFonts w:ascii="Arial"/>
                <w:sz w:val="18"/>
              </w:rPr>
            </w:pPr>
            <w:r>
              <w:rPr>
                <w:rFonts w:ascii="Arial"/>
                <w:color w:val="333333"/>
                <w:spacing w:val="-2"/>
                <w:sz w:val="18"/>
              </w:rPr>
              <w:t>Combustibili</w:t>
            </w:r>
          </w:p>
        </w:tc>
        <w:tc>
          <w:tcPr>
            <w:tcW w:w="153" w:type="dxa"/>
            <w:tcBorders>
              <w:left w:val="nil"/>
              <w:bottom w:val="nil"/>
            </w:tcBorders>
          </w:tcPr>
          <w:p w14:paraId="4EF5FD04" w14:textId="77777777" w:rsidR="009C60B7" w:rsidRDefault="009C60B7">
            <w:pPr>
              <w:pStyle w:val="TableParagraph"/>
              <w:ind w:left="0"/>
            </w:pPr>
          </w:p>
        </w:tc>
        <w:tc>
          <w:tcPr>
            <w:tcW w:w="2832" w:type="dxa"/>
            <w:vMerge w:val="restart"/>
          </w:tcPr>
          <w:p w14:paraId="4DF871DF" w14:textId="77777777" w:rsidR="009C60B7" w:rsidRDefault="0058342C">
            <w:pPr>
              <w:pStyle w:val="TableParagraph"/>
              <w:spacing w:before="6"/>
              <w:ind w:left="40" w:right="32"/>
              <w:jc w:val="center"/>
              <w:rPr>
                <w:rFonts w:ascii="Calibri"/>
              </w:rPr>
            </w:pPr>
            <w:r>
              <w:rPr>
                <w:rFonts w:ascii="Calibri"/>
              </w:rPr>
              <w:t>GPL</w:t>
            </w:r>
            <w:r>
              <w:rPr>
                <w:rFonts w:ascii="Calibri"/>
                <w:spacing w:val="-4"/>
              </w:rPr>
              <w:t xml:space="preserve"> auto</w:t>
            </w:r>
          </w:p>
        </w:tc>
        <w:tc>
          <w:tcPr>
            <w:tcW w:w="993" w:type="dxa"/>
            <w:vMerge w:val="restart"/>
          </w:tcPr>
          <w:p w14:paraId="4F3555AC" w14:textId="77777777" w:rsidR="009C60B7" w:rsidRDefault="0058342C">
            <w:pPr>
              <w:pStyle w:val="TableParagraph"/>
              <w:spacing w:before="6"/>
              <w:ind w:left="332"/>
              <w:rPr>
                <w:sz w:val="23"/>
              </w:rPr>
            </w:pPr>
            <w:r>
              <w:rPr>
                <w:spacing w:val="-2"/>
                <w:sz w:val="23"/>
              </w:rPr>
              <w:t>litri</w:t>
            </w:r>
          </w:p>
        </w:tc>
        <w:tc>
          <w:tcPr>
            <w:tcW w:w="993" w:type="dxa"/>
            <w:vMerge w:val="restart"/>
          </w:tcPr>
          <w:p w14:paraId="4C248345" w14:textId="4C27DF7F" w:rsidR="009C60B7" w:rsidRDefault="00EC793F" w:rsidP="00E81144">
            <w:pPr>
              <w:pStyle w:val="TableParagraph"/>
              <w:spacing w:before="6"/>
              <w:rPr>
                <w:sz w:val="23"/>
              </w:rPr>
            </w:pPr>
            <w:r>
              <w:rPr>
                <w:sz w:val="23"/>
              </w:rPr>
              <w:t>60</w:t>
            </w:r>
          </w:p>
        </w:tc>
        <w:tc>
          <w:tcPr>
            <w:tcW w:w="3398" w:type="dxa"/>
            <w:vMerge w:val="restart"/>
          </w:tcPr>
          <w:p w14:paraId="2FCCDB77" w14:textId="77777777" w:rsidR="009C60B7" w:rsidRDefault="0058342C" w:rsidP="00DA76AC">
            <w:pPr>
              <w:pStyle w:val="TableParagraph"/>
              <w:spacing w:before="1"/>
            </w:pPr>
            <w:r>
              <w:t>GPL,Standart</w:t>
            </w:r>
            <w:r>
              <w:rPr>
                <w:spacing w:val="41"/>
              </w:rPr>
              <w:t xml:space="preserve">  </w:t>
            </w:r>
            <w:r>
              <w:t>de</w:t>
            </w:r>
            <w:r>
              <w:rPr>
                <w:spacing w:val="40"/>
              </w:rPr>
              <w:t xml:space="preserve">  </w:t>
            </w:r>
            <w:r>
              <w:rPr>
                <w:spacing w:val="-2"/>
              </w:rPr>
              <w:t>referinta</w:t>
            </w:r>
          </w:p>
          <w:p w14:paraId="610C1F33" w14:textId="77777777" w:rsidR="009C60B7" w:rsidRDefault="0058342C">
            <w:pPr>
              <w:pStyle w:val="TableParagraph"/>
              <w:spacing w:before="1"/>
              <w:ind w:left="118"/>
            </w:pPr>
            <w:r>
              <w:t>:SM</w:t>
            </w:r>
            <w:r>
              <w:rPr>
                <w:spacing w:val="-3"/>
              </w:rPr>
              <w:t xml:space="preserve"> </w:t>
            </w:r>
            <w:r>
              <w:t>SR</w:t>
            </w:r>
            <w:r>
              <w:rPr>
                <w:spacing w:val="1"/>
              </w:rPr>
              <w:t xml:space="preserve"> </w:t>
            </w:r>
            <w:r>
              <w:t>EN</w:t>
            </w:r>
            <w:r>
              <w:rPr>
                <w:spacing w:val="-5"/>
              </w:rPr>
              <w:t xml:space="preserve"> </w:t>
            </w:r>
            <w:r>
              <w:rPr>
                <w:spacing w:val="-2"/>
              </w:rPr>
              <w:t>589+A1:2016</w:t>
            </w:r>
          </w:p>
        </w:tc>
        <w:tc>
          <w:tcPr>
            <w:tcW w:w="1276" w:type="dxa"/>
            <w:vMerge w:val="restart"/>
          </w:tcPr>
          <w:p w14:paraId="2915BF7F" w14:textId="28331000" w:rsidR="009C60B7" w:rsidRDefault="00CC56DE">
            <w:pPr>
              <w:pStyle w:val="TableParagraph"/>
              <w:spacing w:before="6"/>
              <w:ind w:left="413"/>
              <w:rPr>
                <w:b/>
                <w:sz w:val="23"/>
              </w:rPr>
            </w:pPr>
            <w:r w:rsidRPr="00CC56DE">
              <w:rPr>
                <w:b/>
                <w:sz w:val="20"/>
                <w:szCs w:val="18"/>
              </w:rPr>
              <w:t>800</w:t>
            </w:r>
            <w:r w:rsidR="0058342C">
              <w:rPr>
                <w:b/>
                <w:sz w:val="20"/>
                <w:szCs w:val="18"/>
              </w:rPr>
              <w:t>.00</w:t>
            </w:r>
          </w:p>
        </w:tc>
      </w:tr>
      <w:tr w:rsidR="009C60B7" w14:paraId="3A9F7B00" w14:textId="77777777">
        <w:trPr>
          <w:trHeight w:val="413"/>
        </w:trPr>
        <w:tc>
          <w:tcPr>
            <w:tcW w:w="567" w:type="dxa"/>
            <w:vMerge/>
            <w:tcBorders>
              <w:top w:val="nil"/>
            </w:tcBorders>
          </w:tcPr>
          <w:p w14:paraId="7DED6E69" w14:textId="77777777" w:rsidR="009C60B7" w:rsidRDefault="009C60B7">
            <w:pPr>
              <w:rPr>
                <w:sz w:val="2"/>
                <w:szCs w:val="2"/>
              </w:rPr>
            </w:pPr>
          </w:p>
        </w:tc>
        <w:tc>
          <w:tcPr>
            <w:tcW w:w="1142" w:type="dxa"/>
            <w:gridSpan w:val="2"/>
            <w:tcBorders>
              <w:top w:val="nil"/>
            </w:tcBorders>
          </w:tcPr>
          <w:p w14:paraId="18B19D5F" w14:textId="77777777" w:rsidR="009C60B7" w:rsidRDefault="009C60B7">
            <w:pPr>
              <w:pStyle w:val="TableParagraph"/>
              <w:ind w:left="0"/>
            </w:pPr>
          </w:p>
        </w:tc>
        <w:tc>
          <w:tcPr>
            <w:tcW w:w="2832" w:type="dxa"/>
            <w:vMerge/>
            <w:tcBorders>
              <w:top w:val="nil"/>
            </w:tcBorders>
          </w:tcPr>
          <w:p w14:paraId="70EEF64A" w14:textId="77777777" w:rsidR="009C60B7" w:rsidRDefault="009C60B7">
            <w:pPr>
              <w:rPr>
                <w:sz w:val="2"/>
                <w:szCs w:val="2"/>
              </w:rPr>
            </w:pPr>
          </w:p>
        </w:tc>
        <w:tc>
          <w:tcPr>
            <w:tcW w:w="993" w:type="dxa"/>
            <w:vMerge/>
            <w:tcBorders>
              <w:top w:val="nil"/>
            </w:tcBorders>
          </w:tcPr>
          <w:p w14:paraId="1A6B583E" w14:textId="77777777" w:rsidR="009C60B7" w:rsidRDefault="009C60B7">
            <w:pPr>
              <w:rPr>
                <w:sz w:val="2"/>
                <w:szCs w:val="2"/>
              </w:rPr>
            </w:pPr>
          </w:p>
        </w:tc>
        <w:tc>
          <w:tcPr>
            <w:tcW w:w="993" w:type="dxa"/>
            <w:vMerge/>
            <w:tcBorders>
              <w:top w:val="nil"/>
            </w:tcBorders>
          </w:tcPr>
          <w:p w14:paraId="2324F09B" w14:textId="77777777" w:rsidR="009C60B7" w:rsidRDefault="009C60B7">
            <w:pPr>
              <w:rPr>
                <w:sz w:val="2"/>
                <w:szCs w:val="2"/>
              </w:rPr>
            </w:pPr>
          </w:p>
        </w:tc>
        <w:tc>
          <w:tcPr>
            <w:tcW w:w="3398" w:type="dxa"/>
            <w:vMerge/>
            <w:tcBorders>
              <w:top w:val="nil"/>
            </w:tcBorders>
          </w:tcPr>
          <w:p w14:paraId="5B2F38FB" w14:textId="77777777" w:rsidR="009C60B7" w:rsidRDefault="009C60B7">
            <w:pPr>
              <w:rPr>
                <w:sz w:val="2"/>
                <w:szCs w:val="2"/>
              </w:rPr>
            </w:pPr>
          </w:p>
        </w:tc>
        <w:tc>
          <w:tcPr>
            <w:tcW w:w="1276" w:type="dxa"/>
            <w:vMerge/>
            <w:tcBorders>
              <w:top w:val="nil"/>
            </w:tcBorders>
          </w:tcPr>
          <w:p w14:paraId="3DA9EABF" w14:textId="77777777" w:rsidR="009C60B7" w:rsidRDefault="009C60B7">
            <w:pPr>
              <w:rPr>
                <w:sz w:val="2"/>
                <w:szCs w:val="2"/>
              </w:rPr>
            </w:pPr>
          </w:p>
        </w:tc>
      </w:tr>
      <w:tr w:rsidR="009C60B7" w14:paraId="0779B8F2" w14:textId="77777777">
        <w:trPr>
          <w:trHeight w:val="364"/>
        </w:trPr>
        <w:tc>
          <w:tcPr>
            <w:tcW w:w="567" w:type="dxa"/>
          </w:tcPr>
          <w:p w14:paraId="133E9222" w14:textId="77777777" w:rsidR="009C60B7" w:rsidRDefault="009C60B7">
            <w:pPr>
              <w:pStyle w:val="TableParagraph"/>
              <w:ind w:left="0"/>
            </w:pPr>
          </w:p>
        </w:tc>
        <w:tc>
          <w:tcPr>
            <w:tcW w:w="9358" w:type="dxa"/>
            <w:gridSpan w:val="6"/>
          </w:tcPr>
          <w:p w14:paraId="6278E1BD" w14:textId="77777777" w:rsidR="009C60B7" w:rsidRDefault="0058342C">
            <w:pPr>
              <w:pStyle w:val="TableParagraph"/>
              <w:ind w:left="0" w:right="59"/>
              <w:jc w:val="center"/>
              <w:rPr>
                <w:b/>
                <w:sz w:val="20"/>
              </w:rPr>
            </w:pPr>
            <w:r>
              <w:rPr>
                <w:b/>
                <w:sz w:val="20"/>
              </w:rPr>
              <w:t>Total</w:t>
            </w:r>
            <w:r>
              <w:rPr>
                <w:b/>
                <w:spacing w:val="-6"/>
                <w:sz w:val="20"/>
              </w:rPr>
              <w:t xml:space="preserve"> </w:t>
            </w:r>
            <w:r>
              <w:rPr>
                <w:b/>
                <w:sz w:val="20"/>
              </w:rPr>
              <w:t>estimativ</w:t>
            </w:r>
            <w:r>
              <w:rPr>
                <w:b/>
                <w:spacing w:val="-10"/>
                <w:sz w:val="20"/>
              </w:rPr>
              <w:t xml:space="preserve"> </w:t>
            </w:r>
            <w:r>
              <w:rPr>
                <w:b/>
                <w:sz w:val="20"/>
              </w:rPr>
              <w:t>fara</w:t>
            </w:r>
            <w:r>
              <w:rPr>
                <w:b/>
                <w:spacing w:val="-5"/>
                <w:sz w:val="20"/>
              </w:rPr>
              <w:t xml:space="preserve"> TVA</w:t>
            </w:r>
          </w:p>
        </w:tc>
        <w:tc>
          <w:tcPr>
            <w:tcW w:w="1276" w:type="dxa"/>
          </w:tcPr>
          <w:p w14:paraId="52790320" w14:textId="3F17F9F8" w:rsidR="009C60B7" w:rsidRDefault="00CC56DE">
            <w:pPr>
              <w:pStyle w:val="TableParagraph"/>
              <w:spacing w:before="6"/>
              <w:ind w:left="240"/>
              <w:rPr>
                <w:b/>
                <w:sz w:val="23"/>
              </w:rPr>
            </w:pPr>
            <w:r w:rsidRPr="00CC56DE">
              <w:rPr>
                <w:b/>
                <w:sz w:val="23"/>
              </w:rPr>
              <w:t>1 233 871</w:t>
            </w:r>
          </w:p>
        </w:tc>
      </w:tr>
    </w:tbl>
    <w:p w14:paraId="63B8D8FB" w14:textId="77777777" w:rsidR="009C60B7" w:rsidRDefault="009C60B7">
      <w:pPr>
        <w:pStyle w:val="Corptext"/>
        <w:spacing w:before="237"/>
        <w:ind w:left="0"/>
        <w:rPr>
          <w:b/>
        </w:rPr>
      </w:pPr>
    </w:p>
    <w:p w14:paraId="4568F072" w14:textId="77777777" w:rsidR="009C60B7" w:rsidRDefault="0058342C">
      <w:pPr>
        <w:pStyle w:val="Listparagraf"/>
        <w:numPr>
          <w:ilvl w:val="0"/>
          <w:numId w:val="3"/>
        </w:numPr>
        <w:tabs>
          <w:tab w:val="left" w:pos="1777"/>
        </w:tabs>
        <w:spacing w:before="1" w:line="242" w:lineRule="auto"/>
        <w:ind w:left="1777" w:right="916" w:hanging="361"/>
        <w:jc w:val="left"/>
        <w:rPr>
          <w:b/>
          <w:sz w:val="24"/>
        </w:rPr>
      </w:pPr>
      <w:r>
        <w:rPr>
          <w:b/>
          <w:sz w:val="24"/>
        </w:rPr>
        <w:t>În</w:t>
      </w:r>
      <w:r>
        <w:rPr>
          <w:b/>
          <w:spacing w:val="-1"/>
          <w:sz w:val="24"/>
        </w:rPr>
        <w:t xml:space="preserve"> </w:t>
      </w:r>
      <w:r>
        <w:rPr>
          <w:b/>
          <w:sz w:val="24"/>
        </w:rPr>
        <w:t>cazul</w:t>
      </w:r>
      <w:r>
        <w:rPr>
          <w:b/>
          <w:spacing w:val="-1"/>
          <w:sz w:val="24"/>
        </w:rPr>
        <w:t xml:space="preserve"> </w:t>
      </w:r>
      <w:r>
        <w:rPr>
          <w:b/>
          <w:sz w:val="24"/>
        </w:rPr>
        <w:t>procedurilor</w:t>
      </w:r>
      <w:r>
        <w:rPr>
          <w:b/>
          <w:spacing w:val="-2"/>
          <w:sz w:val="24"/>
        </w:rPr>
        <w:t xml:space="preserve"> </w:t>
      </w:r>
      <w:r>
        <w:rPr>
          <w:b/>
          <w:sz w:val="24"/>
        </w:rPr>
        <w:t>de</w:t>
      </w:r>
      <w:r>
        <w:rPr>
          <w:b/>
          <w:spacing w:val="-7"/>
          <w:sz w:val="24"/>
        </w:rPr>
        <w:t xml:space="preserve"> </w:t>
      </w:r>
      <w:r>
        <w:rPr>
          <w:b/>
          <w:sz w:val="24"/>
        </w:rPr>
        <w:t>preselecție</w:t>
      </w:r>
      <w:r>
        <w:rPr>
          <w:b/>
          <w:spacing w:val="-2"/>
          <w:sz w:val="24"/>
        </w:rPr>
        <w:t xml:space="preserve"> </w:t>
      </w:r>
      <w:r>
        <w:rPr>
          <w:b/>
          <w:sz w:val="24"/>
        </w:rPr>
        <w:t>se</w:t>
      </w:r>
      <w:r>
        <w:rPr>
          <w:b/>
          <w:spacing w:val="-2"/>
          <w:sz w:val="24"/>
        </w:rPr>
        <w:t xml:space="preserve"> </w:t>
      </w:r>
      <w:r>
        <w:rPr>
          <w:b/>
          <w:sz w:val="24"/>
        </w:rPr>
        <w:t>indică</w:t>
      </w:r>
      <w:r>
        <w:rPr>
          <w:b/>
          <w:spacing w:val="-2"/>
          <w:sz w:val="24"/>
        </w:rPr>
        <w:t xml:space="preserve"> </w:t>
      </w:r>
      <w:r>
        <w:rPr>
          <w:b/>
          <w:sz w:val="24"/>
        </w:rPr>
        <w:t>numărul</w:t>
      </w:r>
      <w:r>
        <w:rPr>
          <w:b/>
          <w:spacing w:val="-1"/>
          <w:sz w:val="24"/>
        </w:rPr>
        <w:t xml:space="preserve"> </w:t>
      </w:r>
      <w:r>
        <w:rPr>
          <w:b/>
          <w:sz w:val="24"/>
        </w:rPr>
        <w:t>minim</w:t>
      </w:r>
      <w:r>
        <w:rPr>
          <w:b/>
          <w:spacing w:val="-4"/>
          <w:sz w:val="24"/>
        </w:rPr>
        <w:t xml:space="preserve"> </w:t>
      </w:r>
      <w:r>
        <w:rPr>
          <w:b/>
          <w:sz w:val="24"/>
        </w:rPr>
        <w:t>al</w:t>
      </w:r>
      <w:r>
        <w:rPr>
          <w:b/>
          <w:spacing w:val="-1"/>
          <w:sz w:val="24"/>
        </w:rPr>
        <w:t xml:space="preserve"> </w:t>
      </w:r>
      <w:r>
        <w:rPr>
          <w:b/>
          <w:sz w:val="24"/>
        </w:rPr>
        <w:t>candidaţilor</w:t>
      </w:r>
      <w:r>
        <w:rPr>
          <w:b/>
          <w:spacing w:val="-3"/>
          <w:sz w:val="24"/>
        </w:rPr>
        <w:t xml:space="preserve"> </w:t>
      </w:r>
      <w:r>
        <w:rPr>
          <w:b/>
          <w:sz w:val="24"/>
        </w:rPr>
        <w:t>şi, dacă este cazul, numărul maxim al acestora</w:t>
      </w:r>
      <w:r>
        <w:rPr>
          <w:sz w:val="24"/>
          <w:u w:val="single"/>
        </w:rPr>
        <w:t>._Nu se aplica</w:t>
      </w:r>
    </w:p>
    <w:p w14:paraId="65DD2864" w14:textId="77777777" w:rsidR="009C60B7" w:rsidRDefault="0058342C">
      <w:pPr>
        <w:pStyle w:val="Listparagraf"/>
        <w:numPr>
          <w:ilvl w:val="0"/>
          <w:numId w:val="3"/>
        </w:numPr>
        <w:tabs>
          <w:tab w:val="left" w:pos="1771"/>
        </w:tabs>
        <w:spacing w:line="271" w:lineRule="exact"/>
        <w:ind w:left="1771" w:hanging="360"/>
        <w:jc w:val="left"/>
        <w:rPr>
          <w:b/>
          <w:sz w:val="24"/>
        </w:rPr>
      </w:pPr>
      <w:r>
        <w:rPr>
          <w:b/>
          <w:sz w:val="24"/>
        </w:rPr>
        <w:t>În</w:t>
      </w:r>
      <w:r>
        <w:rPr>
          <w:b/>
          <w:spacing w:val="-1"/>
          <w:sz w:val="24"/>
        </w:rPr>
        <w:t xml:space="preserve"> </w:t>
      </w:r>
      <w:r>
        <w:rPr>
          <w:b/>
          <w:sz w:val="24"/>
        </w:rPr>
        <w:t>cazul</w:t>
      </w:r>
      <w:r>
        <w:rPr>
          <w:b/>
          <w:spacing w:val="-1"/>
          <w:sz w:val="24"/>
        </w:rPr>
        <w:t xml:space="preserve"> </w:t>
      </w:r>
      <w:r>
        <w:rPr>
          <w:b/>
          <w:sz w:val="24"/>
        </w:rPr>
        <w:t>în care</w:t>
      </w:r>
      <w:r>
        <w:rPr>
          <w:b/>
          <w:spacing w:val="-2"/>
          <w:sz w:val="24"/>
        </w:rPr>
        <w:t xml:space="preserve"> </w:t>
      </w:r>
      <w:r>
        <w:rPr>
          <w:b/>
          <w:sz w:val="24"/>
        </w:rPr>
        <w:t>contractul</w:t>
      </w:r>
      <w:r>
        <w:rPr>
          <w:b/>
          <w:spacing w:val="-5"/>
          <w:sz w:val="24"/>
        </w:rPr>
        <w:t xml:space="preserve"> </w:t>
      </w:r>
      <w:r>
        <w:rPr>
          <w:b/>
          <w:sz w:val="24"/>
        </w:rPr>
        <w:t>este</w:t>
      </w:r>
      <w:r>
        <w:rPr>
          <w:b/>
          <w:spacing w:val="-2"/>
          <w:sz w:val="24"/>
        </w:rPr>
        <w:t xml:space="preserve"> </w:t>
      </w:r>
      <w:r>
        <w:rPr>
          <w:b/>
          <w:sz w:val="24"/>
        </w:rPr>
        <w:t>împărțit</w:t>
      </w:r>
      <w:r>
        <w:rPr>
          <w:b/>
          <w:spacing w:val="-4"/>
          <w:sz w:val="24"/>
        </w:rPr>
        <w:t xml:space="preserve"> </w:t>
      </w:r>
      <w:r>
        <w:rPr>
          <w:b/>
          <w:sz w:val="24"/>
        </w:rPr>
        <w:t>pe</w:t>
      </w:r>
      <w:r>
        <w:rPr>
          <w:b/>
          <w:spacing w:val="-2"/>
          <w:sz w:val="24"/>
        </w:rPr>
        <w:t xml:space="preserve"> </w:t>
      </w:r>
      <w:r>
        <w:rPr>
          <w:b/>
          <w:sz w:val="24"/>
        </w:rPr>
        <w:t>loturi un</w:t>
      </w:r>
      <w:r>
        <w:rPr>
          <w:b/>
          <w:spacing w:val="-1"/>
          <w:sz w:val="24"/>
        </w:rPr>
        <w:t xml:space="preserve"> </w:t>
      </w:r>
      <w:r>
        <w:rPr>
          <w:b/>
          <w:sz w:val="24"/>
        </w:rPr>
        <w:t>operator</w:t>
      </w:r>
      <w:r>
        <w:rPr>
          <w:b/>
          <w:spacing w:val="-2"/>
          <w:sz w:val="24"/>
        </w:rPr>
        <w:t xml:space="preserve"> </w:t>
      </w:r>
      <w:r>
        <w:rPr>
          <w:b/>
          <w:sz w:val="24"/>
        </w:rPr>
        <w:t>economic</w:t>
      </w:r>
      <w:r>
        <w:rPr>
          <w:b/>
          <w:spacing w:val="-6"/>
          <w:sz w:val="24"/>
        </w:rPr>
        <w:t xml:space="preserve"> </w:t>
      </w:r>
      <w:r>
        <w:rPr>
          <w:b/>
          <w:sz w:val="24"/>
        </w:rPr>
        <w:t>poate</w:t>
      </w:r>
      <w:r>
        <w:rPr>
          <w:b/>
          <w:spacing w:val="-1"/>
          <w:sz w:val="24"/>
        </w:rPr>
        <w:t xml:space="preserve"> </w:t>
      </w:r>
      <w:r>
        <w:rPr>
          <w:b/>
          <w:spacing w:val="-2"/>
          <w:sz w:val="24"/>
        </w:rPr>
        <w:t>depune</w:t>
      </w:r>
    </w:p>
    <w:p w14:paraId="70638281" w14:textId="77777777" w:rsidR="009C60B7" w:rsidRDefault="0058342C">
      <w:pPr>
        <w:spacing w:before="2" w:line="275" w:lineRule="exact"/>
        <w:ind w:left="1772"/>
        <w:rPr>
          <w:b/>
          <w:sz w:val="24"/>
        </w:rPr>
      </w:pPr>
      <w:r>
        <w:rPr>
          <w:b/>
          <w:sz w:val="24"/>
        </w:rPr>
        <w:t>oferta</w:t>
      </w:r>
      <w:r>
        <w:rPr>
          <w:b/>
          <w:spacing w:val="1"/>
          <w:sz w:val="24"/>
        </w:rPr>
        <w:t xml:space="preserve"> </w:t>
      </w:r>
      <w:r>
        <w:rPr>
          <w:b/>
          <w:sz w:val="24"/>
        </w:rPr>
        <w:t>(se va</w:t>
      </w:r>
      <w:r>
        <w:rPr>
          <w:b/>
          <w:spacing w:val="-3"/>
          <w:sz w:val="24"/>
        </w:rPr>
        <w:t xml:space="preserve"> </w:t>
      </w:r>
      <w:r>
        <w:rPr>
          <w:b/>
          <w:spacing w:val="-2"/>
          <w:sz w:val="24"/>
        </w:rPr>
        <w:t>selecta):</w:t>
      </w:r>
    </w:p>
    <w:p w14:paraId="34928A92" w14:textId="77777777" w:rsidR="009C60B7" w:rsidRDefault="0058342C">
      <w:pPr>
        <w:pStyle w:val="Listparagraf"/>
        <w:numPr>
          <w:ilvl w:val="1"/>
          <w:numId w:val="3"/>
        </w:numPr>
        <w:tabs>
          <w:tab w:val="left" w:pos="2136"/>
        </w:tabs>
        <w:spacing w:line="275" w:lineRule="exact"/>
        <w:ind w:left="2136" w:hanging="359"/>
        <w:rPr>
          <w:sz w:val="24"/>
        </w:rPr>
      </w:pPr>
      <w:r>
        <w:rPr>
          <w:noProof/>
          <w:sz w:val="24"/>
        </w:rPr>
        <mc:AlternateContent>
          <mc:Choice Requires="wps">
            <w:drawing>
              <wp:anchor distT="0" distB="0" distL="0" distR="0" simplePos="0" relativeHeight="15728640" behindDoc="0" locked="0" layoutInCell="1" allowOverlap="1" wp14:anchorId="31D14C46" wp14:editId="4567EDA6">
                <wp:simplePos x="0" y="0"/>
                <wp:positionH relativeFrom="page">
                  <wp:posOffset>2747517</wp:posOffset>
                </wp:positionH>
                <wp:positionV relativeFrom="paragraph">
                  <wp:posOffset>157009</wp:posOffset>
                </wp:positionV>
                <wp:extent cx="40005" cy="63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005" cy="6350"/>
                        </a:xfrm>
                        <a:custGeom>
                          <a:avLst/>
                          <a:gdLst/>
                          <a:ahLst/>
                          <a:cxnLst/>
                          <a:rect l="l" t="t" r="r" b="b"/>
                          <a:pathLst>
                            <a:path w="40005" h="6350">
                              <a:moveTo>
                                <a:pt x="39624" y="0"/>
                              </a:moveTo>
                              <a:lnTo>
                                <a:pt x="0" y="0"/>
                              </a:lnTo>
                              <a:lnTo>
                                <a:pt x="0" y="6095"/>
                              </a:lnTo>
                              <a:lnTo>
                                <a:pt x="39624" y="6095"/>
                              </a:lnTo>
                              <a:lnTo>
                                <a:pt x="3962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572C646" id="Graphic 1" o:spid="_x0000_s1026" style="position:absolute;margin-left:216.35pt;margin-top:12.35pt;width:3.15pt;height:.5pt;z-index:15728640;visibility:visible;mso-wrap-style:square;mso-wrap-distance-left:0;mso-wrap-distance-top:0;mso-wrap-distance-right:0;mso-wrap-distance-bottom:0;mso-position-horizontal:absolute;mso-position-horizontal-relative:page;mso-position-vertical:absolute;mso-position-vertical-relative:text;v-text-anchor:top" coordsize="4000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" path="m39624,l,,,6095r39624,l39624,xe" fillcolor="black" stroked="f">
                <v:path arrowok="t"/>
                <w10:wrap anchorx="page"/>
              </v:shape>
            </w:pict>
          </mc:Fallback>
        </mc:AlternateContent>
      </w:r>
      <w:r>
        <w:rPr>
          <w:sz w:val="24"/>
        </w:rPr>
        <w:t>Pentru</w:t>
      </w:r>
      <w:r>
        <w:rPr>
          <w:spacing w:val="-3"/>
          <w:sz w:val="24"/>
        </w:rPr>
        <w:t xml:space="preserve"> </w:t>
      </w:r>
      <w:r>
        <w:rPr>
          <w:sz w:val="24"/>
        </w:rPr>
        <w:t>un</w:t>
      </w:r>
      <w:r>
        <w:rPr>
          <w:spacing w:val="-1"/>
          <w:sz w:val="24"/>
        </w:rPr>
        <w:t xml:space="preserve"> </w:t>
      </w:r>
      <w:r>
        <w:rPr>
          <w:sz w:val="24"/>
        </w:rPr>
        <w:t>singur</w:t>
      </w:r>
      <w:r>
        <w:rPr>
          <w:spacing w:val="3"/>
          <w:sz w:val="24"/>
        </w:rPr>
        <w:t xml:space="preserve"> </w:t>
      </w:r>
      <w:r>
        <w:rPr>
          <w:spacing w:val="-4"/>
          <w:sz w:val="24"/>
        </w:rPr>
        <w:t>lot;</w:t>
      </w:r>
    </w:p>
    <w:p w14:paraId="74DAD8AE" w14:textId="77777777" w:rsidR="009C60B7" w:rsidRDefault="0058342C">
      <w:pPr>
        <w:pStyle w:val="Listparagraf"/>
        <w:numPr>
          <w:ilvl w:val="1"/>
          <w:numId w:val="3"/>
        </w:numPr>
        <w:tabs>
          <w:tab w:val="left" w:pos="2136"/>
        </w:tabs>
        <w:spacing w:before="3" w:line="275" w:lineRule="exact"/>
        <w:ind w:left="2136" w:hanging="359"/>
        <w:rPr>
          <w:sz w:val="24"/>
        </w:rPr>
      </w:pPr>
      <w:r>
        <w:rPr>
          <w:sz w:val="24"/>
        </w:rPr>
        <w:t>Pentru</w:t>
      </w:r>
      <w:r>
        <w:rPr>
          <w:spacing w:val="3"/>
          <w:sz w:val="24"/>
        </w:rPr>
        <w:t xml:space="preserve"> </w:t>
      </w:r>
      <w:r>
        <w:rPr>
          <w:sz w:val="24"/>
        </w:rPr>
        <w:t>mai</w:t>
      </w:r>
      <w:r>
        <w:rPr>
          <w:spacing w:val="-3"/>
          <w:sz w:val="24"/>
        </w:rPr>
        <w:t xml:space="preserve"> </w:t>
      </w:r>
      <w:r>
        <w:rPr>
          <w:sz w:val="24"/>
        </w:rPr>
        <w:t>multe</w:t>
      </w:r>
      <w:r>
        <w:rPr>
          <w:spacing w:val="2"/>
          <w:sz w:val="24"/>
        </w:rPr>
        <w:t xml:space="preserve"> </w:t>
      </w:r>
      <w:r>
        <w:rPr>
          <w:spacing w:val="-2"/>
          <w:sz w:val="24"/>
        </w:rPr>
        <w:t>loturi;</w:t>
      </w:r>
    </w:p>
    <w:p w14:paraId="0AB77CA8" w14:textId="77777777" w:rsidR="009C60B7" w:rsidRDefault="0058342C">
      <w:pPr>
        <w:pStyle w:val="Listparagraf"/>
        <w:numPr>
          <w:ilvl w:val="1"/>
          <w:numId w:val="3"/>
        </w:numPr>
        <w:tabs>
          <w:tab w:val="left" w:pos="2136"/>
        </w:tabs>
        <w:spacing w:line="275" w:lineRule="exact"/>
        <w:ind w:left="2136" w:hanging="359"/>
        <w:rPr>
          <w:rFonts w:ascii="Wingdings" w:hAnsi="Wingdings"/>
          <w:sz w:val="24"/>
        </w:rPr>
      </w:pPr>
      <w:r>
        <w:rPr>
          <w:sz w:val="24"/>
        </w:rPr>
        <w:t>Pentru</w:t>
      </w:r>
      <w:r>
        <w:rPr>
          <w:spacing w:val="3"/>
          <w:sz w:val="24"/>
        </w:rPr>
        <w:t xml:space="preserve"> </w:t>
      </w:r>
      <w:r>
        <w:rPr>
          <w:sz w:val="24"/>
        </w:rPr>
        <w:t>toate</w:t>
      </w:r>
      <w:r>
        <w:rPr>
          <w:spacing w:val="1"/>
          <w:sz w:val="24"/>
        </w:rPr>
        <w:t xml:space="preserve"> </w:t>
      </w:r>
      <w:r>
        <w:rPr>
          <w:spacing w:val="-2"/>
          <w:sz w:val="24"/>
        </w:rPr>
        <w:t>loturile;</w:t>
      </w:r>
      <w:r>
        <w:rPr>
          <w:rFonts w:ascii="Wingdings" w:hAnsi="Wingdings"/>
          <w:spacing w:val="-2"/>
          <w:sz w:val="24"/>
        </w:rPr>
        <w:t></w:t>
      </w:r>
    </w:p>
    <w:p w14:paraId="3C35ECCF" w14:textId="77777777" w:rsidR="009C60B7" w:rsidRDefault="0058342C">
      <w:pPr>
        <w:pStyle w:val="Listparagraf"/>
        <w:numPr>
          <w:ilvl w:val="1"/>
          <w:numId w:val="3"/>
        </w:numPr>
        <w:tabs>
          <w:tab w:val="left" w:pos="2136"/>
        </w:tabs>
        <w:spacing w:before="2"/>
        <w:ind w:left="2136" w:hanging="359"/>
        <w:rPr>
          <w:sz w:val="24"/>
        </w:rPr>
      </w:pPr>
      <w:r>
        <w:rPr>
          <w:sz w:val="24"/>
        </w:rPr>
        <w:t>Alte</w:t>
      </w:r>
      <w:r>
        <w:rPr>
          <w:spacing w:val="-1"/>
          <w:sz w:val="24"/>
        </w:rPr>
        <w:t xml:space="preserve"> </w:t>
      </w:r>
      <w:r>
        <w:rPr>
          <w:sz w:val="24"/>
        </w:rPr>
        <w:t>limitări</w:t>
      </w:r>
      <w:r>
        <w:rPr>
          <w:spacing w:val="-4"/>
          <w:sz w:val="24"/>
        </w:rPr>
        <w:t xml:space="preserve"> </w:t>
      </w:r>
      <w:r>
        <w:rPr>
          <w:sz w:val="24"/>
        </w:rPr>
        <w:t>privind</w:t>
      </w:r>
      <w:r>
        <w:rPr>
          <w:spacing w:val="-4"/>
          <w:sz w:val="24"/>
        </w:rPr>
        <w:t xml:space="preserve"> </w:t>
      </w:r>
      <w:r>
        <w:rPr>
          <w:sz w:val="24"/>
        </w:rPr>
        <w:t>numărul</w:t>
      </w:r>
      <w:r>
        <w:rPr>
          <w:spacing w:val="-4"/>
          <w:sz w:val="24"/>
        </w:rPr>
        <w:t xml:space="preserve"> </w:t>
      </w:r>
      <w:r>
        <w:rPr>
          <w:sz w:val="24"/>
        </w:rPr>
        <w:t>de loturi care</w:t>
      </w:r>
      <w:r>
        <w:rPr>
          <w:spacing w:val="-5"/>
          <w:sz w:val="24"/>
        </w:rPr>
        <w:t xml:space="preserve"> </w:t>
      </w:r>
      <w:r>
        <w:rPr>
          <w:sz w:val="24"/>
        </w:rPr>
        <w:t>pot</w:t>
      </w:r>
      <w:r>
        <w:rPr>
          <w:spacing w:val="-3"/>
          <w:sz w:val="24"/>
        </w:rPr>
        <w:t xml:space="preserve"> </w:t>
      </w:r>
      <w:r>
        <w:rPr>
          <w:sz w:val="24"/>
        </w:rPr>
        <w:t>fi</w:t>
      </w:r>
      <w:r>
        <w:rPr>
          <w:spacing w:val="1"/>
          <w:sz w:val="24"/>
        </w:rPr>
        <w:t xml:space="preserve"> </w:t>
      </w:r>
      <w:r>
        <w:rPr>
          <w:sz w:val="24"/>
        </w:rPr>
        <w:t>atribuite aceluiași</w:t>
      </w:r>
      <w:r>
        <w:rPr>
          <w:spacing w:val="8"/>
          <w:sz w:val="24"/>
        </w:rPr>
        <w:t xml:space="preserve"> </w:t>
      </w:r>
      <w:r>
        <w:rPr>
          <w:sz w:val="24"/>
        </w:rPr>
        <w:t>ofertant</w:t>
      </w:r>
      <w:r>
        <w:rPr>
          <w:spacing w:val="-3"/>
          <w:sz w:val="24"/>
        </w:rPr>
        <w:t xml:space="preserve"> </w:t>
      </w:r>
      <w:r>
        <w:rPr>
          <w:sz w:val="24"/>
          <w:u w:val="single"/>
        </w:rPr>
        <w:t xml:space="preserve">Nu se </w:t>
      </w:r>
      <w:r>
        <w:rPr>
          <w:spacing w:val="-2"/>
          <w:sz w:val="24"/>
          <w:u w:val="single"/>
        </w:rPr>
        <w:t>aplica</w:t>
      </w:r>
    </w:p>
    <w:p w14:paraId="7BCA8861" w14:textId="77777777" w:rsidR="009C60B7" w:rsidRDefault="009C60B7">
      <w:pPr>
        <w:pStyle w:val="Corptext"/>
        <w:spacing w:before="120"/>
        <w:ind w:left="0"/>
      </w:pPr>
    </w:p>
    <w:p w14:paraId="23DEE082" w14:textId="77777777" w:rsidR="009C60B7" w:rsidRDefault="0058342C">
      <w:pPr>
        <w:pStyle w:val="Listparagraf"/>
        <w:numPr>
          <w:ilvl w:val="0"/>
          <w:numId w:val="3"/>
        </w:numPr>
        <w:tabs>
          <w:tab w:val="left" w:pos="1843"/>
        </w:tabs>
        <w:ind w:left="1843" w:hanging="427"/>
        <w:jc w:val="left"/>
        <w:rPr>
          <w:b/>
          <w:sz w:val="24"/>
        </w:rPr>
      </w:pPr>
      <w:r>
        <w:rPr>
          <w:b/>
          <w:sz w:val="24"/>
        </w:rPr>
        <w:t>Admiterea</w:t>
      </w:r>
      <w:r>
        <w:rPr>
          <w:b/>
          <w:spacing w:val="-2"/>
          <w:sz w:val="24"/>
        </w:rPr>
        <w:t xml:space="preserve"> </w:t>
      </w:r>
      <w:r>
        <w:rPr>
          <w:b/>
          <w:sz w:val="24"/>
        </w:rPr>
        <w:t>sau</w:t>
      </w:r>
      <w:r>
        <w:rPr>
          <w:b/>
          <w:spacing w:val="-2"/>
          <w:sz w:val="24"/>
        </w:rPr>
        <w:t xml:space="preserve"> </w:t>
      </w:r>
      <w:r>
        <w:rPr>
          <w:b/>
          <w:sz w:val="24"/>
        </w:rPr>
        <w:t>interzicerea</w:t>
      </w:r>
      <w:r>
        <w:rPr>
          <w:b/>
          <w:spacing w:val="-2"/>
          <w:sz w:val="24"/>
        </w:rPr>
        <w:t xml:space="preserve"> </w:t>
      </w:r>
      <w:r>
        <w:rPr>
          <w:b/>
          <w:sz w:val="24"/>
        </w:rPr>
        <w:t>ofertelor</w:t>
      </w:r>
      <w:r>
        <w:rPr>
          <w:b/>
          <w:spacing w:val="2"/>
          <w:sz w:val="24"/>
        </w:rPr>
        <w:t xml:space="preserve"> </w:t>
      </w:r>
      <w:r>
        <w:rPr>
          <w:b/>
          <w:sz w:val="24"/>
        </w:rPr>
        <w:t>alternative:</w:t>
      </w:r>
      <w:r>
        <w:rPr>
          <w:b/>
          <w:spacing w:val="1"/>
          <w:sz w:val="24"/>
        </w:rPr>
        <w:t xml:space="preserve"> </w:t>
      </w:r>
      <w:r>
        <w:rPr>
          <w:sz w:val="24"/>
        </w:rPr>
        <w:t>nu</w:t>
      </w:r>
      <w:r>
        <w:rPr>
          <w:spacing w:val="-2"/>
          <w:sz w:val="24"/>
        </w:rPr>
        <w:t xml:space="preserve"> </w:t>
      </w:r>
      <w:r>
        <w:rPr>
          <w:sz w:val="24"/>
        </w:rPr>
        <w:t>se</w:t>
      </w:r>
      <w:r>
        <w:rPr>
          <w:spacing w:val="-2"/>
          <w:sz w:val="24"/>
        </w:rPr>
        <w:t xml:space="preserve"> admite_</w:t>
      </w:r>
    </w:p>
    <w:p w14:paraId="3857AB07" w14:textId="77777777" w:rsidR="009C60B7" w:rsidRDefault="009C60B7">
      <w:pPr>
        <w:pStyle w:val="Listparagraf"/>
        <w:rPr>
          <w:b/>
          <w:sz w:val="24"/>
        </w:rPr>
        <w:sectPr w:rsidR="009C60B7" w:rsidSect="003A315F">
          <w:type w:val="continuous"/>
          <w:pgSz w:w="11906" w:h="16838" w:code="9"/>
          <w:pgMar w:top="1440" w:right="283" w:bottom="280" w:left="283" w:header="708" w:footer="708" w:gutter="0"/>
          <w:cols w:space="708"/>
          <w:docGrid w:linePitch="299"/>
        </w:sectPr>
      </w:pPr>
    </w:p>
    <w:p w14:paraId="1648F02E" w14:textId="73CF204A" w:rsidR="009C60B7" w:rsidRDefault="0058342C">
      <w:pPr>
        <w:pStyle w:val="Listparagraf"/>
        <w:numPr>
          <w:ilvl w:val="0"/>
          <w:numId w:val="3"/>
        </w:numPr>
        <w:tabs>
          <w:tab w:val="left" w:pos="1700"/>
          <w:tab w:val="left" w:pos="1843"/>
        </w:tabs>
        <w:spacing w:before="71" w:line="242" w:lineRule="auto"/>
        <w:ind w:right="752" w:hanging="284"/>
        <w:jc w:val="both"/>
        <w:rPr>
          <w:b/>
          <w:sz w:val="24"/>
        </w:rPr>
      </w:pPr>
      <w:r>
        <w:rPr>
          <w:b/>
          <w:sz w:val="24"/>
        </w:rPr>
        <w:lastRenderedPageBreak/>
        <w:t xml:space="preserve">Termenii și condițiile de livrare/prestare solicitați: </w:t>
      </w:r>
      <w:r>
        <w:rPr>
          <w:i/>
          <w:sz w:val="24"/>
          <w:u w:val="single"/>
        </w:rPr>
        <w:t>la comanda beneficiarului pe tot</w:t>
      </w:r>
      <w:r>
        <w:rPr>
          <w:i/>
          <w:sz w:val="24"/>
        </w:rPr>
        <w:t xml:space="preserve"> </w:t>
      </w:r>
      <w:r>
        <w:rPr>
          <w:i/>
          <w:sz w:val="24"/>
          <w:u w:val="single"/>
        </w:rPr>
        <w:t>parcursul</w:t>
      </w:r>
      <w:r>
        <w:rPr>
          <w:i/>
          <w:spacing w:val="-1"/>
          <w:sz w:val="24"/>
          <w:u w:val="single"/>
        </w:rPr>
        <w:t xml:space="preserve"> </w:t>
      </w:r>
      <w:r>
        <w:rPr>
          <w:i/>
          <w:sz w:val="24"/>
          <w:u w:val="single"/>
        </w:rPr>
        <w:t>anului</w:t>
      </w:r>
      <w:r>
        <w:rPr>
          <w:i/>
          <w:spacing w:val="-6"/>
          <w:sz w:val="24"/>
          <w:u w:val="single"/>
        </w:rPr>
        <w:t xml:space="preserve"> </w:t>
      </w:r>
      <w:r>
        <w:rPr>
          <w:i/>
          <w:sz w:val="24"/>
          <w:u w:val="single"/>
        </w:rPr>
        <w:t>202</w:t>
      </w:r>
      <w:r w:rsidR="00900F1A">
        <w:rPr>
          <w:i/>
          <w:sz w:val="24"/>
          <w:u w:val="single"/>
        </w:rPr>
        <w:t>6</w:t>
      </w:r>
      <w:r>
        <w:rPr>
          <w:i/>
          <w:sz w:val="24"/>
          <w:u w:val="single"/>
        </w:rPr>
        <w:t>,</w:t>
      </w:r>
      <w:r>
        <w:rPr>
          <w:i/>
          <w:spacing w:val="-4"/>
          <w:sz w:val="24"/>
          <w:u w:val="single"/>
        </w:rPr>
        <w:t xml:space="preserve"> </w:t>
      </w:r>
      <w:r>
        <w:rPr>
          <w:i/>
          <w:sz w:val="24"/>
          <w:u w:val="single"/>
        </w:rPr>
        <w:t>la</w:t>
      </w:r>
      <w:r>
        <w:rPr>
          <w:i/>
          <w:spacing w:val="-6"/>
          <w:sz w:val="24"/>
          <w:u w:val="single"/>
        </w:rPr>
        <w:t xml:space="preserve"> </w:t>
      </w:r>
      <w:r>
        <w:rPr>
          <w:i/>
          <w:sz w:val="24"/>
          <w:u w:val="single"/>
        </w:rPr>
        <w:t>staţiile</w:t>
      </w:r>
      <w:r>
        <w:rPr>
          <w:i/>
          <w:spacing w:val="-6"/>
          <w:sz w:val="24"/>
          <w:u w:val="single"/>
        </w:rPr>
        <w:t xml:space="preserve"> </w:t>
      </w:r>
      <w:r>
        <w:rPr>
          <w:i/>
          <w:sz w:val="24"/>
          <w:u w:val="single"/>
        </w:rPr>
        <w:t>PECO</w:t>
      </w:r>
      <w:r>
        <w:rPr>
          <w:i/>
          <w:spacing w:val="-2"/>
          <w:sz w:val="24"/>
          <w:u w:val="single"/>
        </w:rPr>
        <w:t xml:space="preserve"> </w:t>
      </w:r>
      <w:r>
        <w:rPr>
          <w:i/>
          <w:sz w:val="24"/>
          <w:u w:val="single"/>
        </w:rPr>
        <w:t>amplasate</w:t>
      </w:r>
      <w:r>
        <w:rPr>
          <w:i/>
          <w:spacing w:val="-6"/>
          <w:sz w:val="24"/>
          <w:u w:val="single"/>
        </w:rPr>
        <w:t xml:space="preserve"> </w:t>
      </w:r>
      <w:r>
        <w:rPr>
          <w:i/>
          <w:sz w:val="24"/>
          <w:u w:val="single"/>
        </w:rPr>
        <w:t>în</w:t>
      </w:r>
      <w:r>
        <w:rPr>
          <w:i/>
          <w:spacing w:val="-6"/>
          <w:sz w:val="24"/>
          <w:u w:val="single"/>
        </w:rPr>
        <w:t xml:space="preserve"> </w:t>
      </w:r>
      <w:r w:rsidR="00900F1A">
        <w:rPr>
          <w:i/>
          <w:sz w:val="24"/>
          <w:u w:val="single"/>
        </w:rPr>
        <w:t>r-nul Calarasi</w:t>
      </w:r>
      <w:r>
        <w:rPr>
          <w:i/>
          <w:spacing w:val="-1"/>
          <w:sz w:val="24"/>
          <w:u w:val="single"/>
        </w:rPr>
        <w:t xml:space="preserve"> </w:t>
      </w:r>
      <w:r>
        <w:rPr>
          <w:i/>
          <w:sz w:val="24"/>
          <w:u w:val="single"/>
        </w:rPr>
        <w:t>și</w:t>
      </w:r>
      <w:r>
        <w:rPr>
          <w:i/>
          <w:spacing w:val="-6"/>
          <w:sz w:val="24"/>
          <w:u w:val="single"/>
        </w:rPr>
        <w:t xml:space="preserve"> </w:t>
      </w:r>
      <w:r>
        <w:rPr>
          <w:i/>
          <w:sz w:val="24"/>
          <w:u w:val="single"/>
        </w:rPr>
        <w:t>pe</w:t>
      </w:r>
      <w:r>
        <w:rPr>
          <w:i/>
          <w:spacing w:val="-12"/>
          <w:sz w:val="24"/>
          <w:u w:val="single"/>
        </w:rPr>
        <w:t xml:space="preserve"> </w:t>
      </w:r>
      <w:r>
        <w:rPr>
          <w:i/>
          <w:sz w:val="24"/>
          <w:u w:val="single"/>
        </w:rPr>
        <w:t>teritoriul R.</w:t>
      </w:r>
      <w:r>
        <w:rPr>
          <w:i/>
          <w:spacing w:val="-8"/>
          <w:sz w:val="24"/>
          <w:u w:val="single"/>
        </w:rPr>
        <w:t xml:space="preserve"> </w:t>
      </w:r>
      <w:r>
        <w:rPr>
          <w:i/>
          <w:sz w:val="24"/>
          <w:u w:val="single"/>
        </w:rPr>
        <w:t>Moldova</w:t>
      </w:r>
      <w:r w:rsidR="00DA76AC">
        <w:rPr>
          <w:i/>
          <w:sz w:val="24"/>
          <w:u w:val="single"/>
        </w:rPr>
        <w:t xml:space="preserve"> in raza de 50 km.</w:t>
      </w:r>
    </w:p>
    <w:p w14:paraId="0732D6E0" w14:textId="77777777" w:rsidR="009C60B7" w:rsidRDefault="0058342C">
      <w:pPr>
        <w:pStyle w:val="Listparagraf"/>
        <w:numPr>
          <w:ilvl w:val="0"/>
          <w:numId w:val="3"/>
        </w:numPr>
        <w:tabs>
          <w:tab w:val="left" w:pos="1843"/>
        </w:tabs>
        <w:spacing w:before="115"/>
        <w:ind w:left="1843" w:hanging="427"/>
        <w:jc w:val="both"/>
        <w:rPr>
          <w:b/>
          <w:sz w:val="24"/>
        </w:rPr>
      </w:pPr>
      <w:r>
        <w:rPr>
          <w:b/>
          <w:noProof/>
          <w:sz w:val="24"/>
        </w:rPr>
        <mc:AlternateContent>
          <mc:Choice Requires="wps">
            <w:drawing>
              <wp:anchor distT="0" distB="0" distL="0" distR="0" simplePos="0" relativeHeight="15729664" behindDoc="0" locked="0" layoutInCell="1" allowOverlap="1" wp14:anchorId="3F14D970" wp14:editId="1DE67941">
                <wp:simplePos x="0" y="0"/>
                <wp:positionH relativeFrom="page">
                  <wp:posOffset>3954779</wp:posOffset>
                </wp:positionH>
                <wp:positionV relativeFrom="paragraph">
                  <wp:posOffset>230585</wp:posOffset>
                </wp:positionV>
                <wp:extent cx="1204595" cy="1524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04595" cy="15240"/>
                        </a:xfrm>
                        <a:custGeom>
                          <a:avLst/>
                          <a:gdLst/>
                          <a:ahLst/>
                          <a:cxnLst/>
                          <a:rect l="l" t="t" r="r" b="b"/>
                          <a:pathLst>
                            <a:path w="1204595" h="15240">
                              <a:moveTo>
                                <a:pt x="1204569" y="0"/>
                              </a:moveTo>
                              <a:lnTo>
                                <a:pt x="0" y="0"/>
                              </a:lnTo>
                              <a:lnTo>
                                <a:pt x="0" y="15240"/>
                              </a:lnTo>
                              <a:lnTo>
                                <a:pt x="1204569" y="15240"/>
                              </a:lnTo>
                              <a:lnTo>
                                <a:pt x="120456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C109DF1" id="Graphic 2" o:spid="_x0000_s1026" style="position:absolute;margin-left:311.4pt;margin-top:18.15pt;width:94.85pt;height:1.2pt;z-index:15729664;visibility:visible;mso-wrap-style:square;mso-wrap-distance-left:0;mso-wrap-distance-top:0;mso-wrap-distance-right:0;mso-wrap-distance-bottom:0;mso-position-horizontal:absolute;mso-position-horizontal-relative:page;mso-position-vertical:absolute;mso-position-vertical-relative:text;v-text-anchor:top" coordsize="1204595,15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" path="m1204569,l,,,15240r1204569,l1204569,xe" fillcolor="black" stroked="f">
                <v:path arrowok="t"/>
                <w10:wrap anchorx="page"/>
              </v:shape>
            </w:pict>
          </mc:Fallback>
        </mc:AlternateContent>
      </w:r>
      <w:r>
        <w:rPr>
          <w:b/>
          <w:sz w:val="24"/>
        </w:rPr>
        <w:t>Termenul</w:t>
      </w:r>
      <w:r>
        <w:rPr>
          <w:b/>
          <w:spacing w:val="-1"/>
          <w:sz w:val="24"/>
        </w:rPr>
        <w:t xml:space="preserve"> </w:t>
      </w:r>
      <w:r>
        <w:rPr>
          <w:b/>
          <w:sz w:val="24"/>
        </w:rPr>
        <w:t>de</w:t>
      </w:r>
      <w:r>
        <w:rPr>
          <w:b/>
          <w:spacing w:val="-2"/>
          <w:sz w:val="24"/>
        </w:rPr>
        <w:t xml:space="preserve"> </w:t>
      </w:r>
      <w:r>
        <w:rPr>
          <w:b/>
          <w:sz w:val="24"/>
        </w:rPr>
        <w:t>valabilitate</w:t>
      </w:r>
      <w:r>
        <w:rPr>
          <w:b/>
          <w:spacing w:val="-7"/>
          <w:sz w:val="24"/>
        </w:rPr>
        <w:t xml:space="preserve"> </w:t>
      </w:r>
      <w:r>
        <w:rPr>
          <w:b/>
          <w:sz w:val="24"/>
        </w:rPr>
        <w:t>a</w:t>
      </w:r>
      <w:r>
        <w:rPr>
          <w:b/>
          <w:spacing w:val="-1"/>
          <w:sz w:val="24"/>
        </w:rPr>
        <w:t xml:space="preserve"> </w:t>
      </w:r>
      <w:r>
        <w:rPr>
          <w:b/>
          <w:sz w:val="24"/>
        </w:rPr>
        <w:t>contractului:31</w:t>
      </w:r>
      <w:r>
        <w:rPr>
          <w:b/>
          <w:spacing w:val="-6"/>
          <w:sz w:val="24"/>
        </w:rPr>
        <w:t xml:space="preserve"> </w:t>
      </w:r>
      <w:r>
        <w:rPr>
          <w:b/>
          <w:sz w:val="24"/>
        </w:rPr>
        <w:t>decembrie</w:t>
      </w:r>
      <w:r>
        <w:rPr>
          <w:b/>
          <w:spacing w:val="-1"/>
          <w:sz w:val="24"/>
        </w:rPr>
        <w:t xml:space="preserve"> </w:t>
      </w:r>
      <w:r>
        <w:rPr>
          <w:b/>
          <w:spacing w:val="-4"/>
          <w:sz w:val="24"/>
        </w:rPr>
        <w:t>2026</w:t>
      </w:r>
    </w:p>
    <w:p w14:paraId="446A11C3" w14:textId="77777777" w:rsidR="009C60B7" w:rsidRDefault="0058342C">
      <w:pPr>
        <w:pStyle w:val="Listparagraf"/>
        <w:numPr>
          <w:ilvl w:val="0"/>
          <w:numId w:val="3"/>
        </w:numPr>
        <w:tabs>
          <w:tab w:val="left" w:pos="1777"/>
          <w:tab w:val="left" w:pos="8845"/>
        </w:tabs>
        <w:spacing w:before="122"/>
        <w:ind w:left="1777" w:right="580" w:hanging="361"/>
        <w:jc w:val="both"/>
        <w:rPr>
          <w:b/>
          <w:sz w:val="24"/>
        </w:rPr>
      </w:pPr>
      <w:r>
        <w:rPr>
          <w:b/>
          <w:sz w:val="24"/>
        </w:rPr>
        <w:t>Contract</w:t>
      </w:r>
      <w:r>
        <w:rPr>
          <w:b/>
          <w:spacing w:val="-2"/>
          <w:sz w:val="24"/>
        </w:rPr>
        <w:t xml:space="preserve"> </w:t>
      </w:r>
      <w:r>
        <w:rPr>
          <w:b/>
          <w:sz w:val="24"/>
        </w:rPr>
        <w:t>de</w:t>
      </w:r>
      <w:r>
        <w:rPr>
          <w:b/>
          <w:spacing w:val="-4"/>
          <w:sz w:val="24"/>
        </w:rPr>
        <w:t xml:space="preserve"> </w:t>
      </w:r>
      <w:r>
        <w:rPr>
          <w:b/>
          <w:sz w:val="24"/>
        </w:rPr>
        <w:t>achiziție</w:t>
      </w:r>
      <w:r>
        <w:rPr>
          <w:b/>
          <w:spacing w:val="-4"/>
          <w:sz w:val="24"/>
        </w:rPr>
        <w:t xml:space="preserve"> </w:t>
      </w:r>
      <w:r>
        <w:rPr>
          <w:b/>
          <w:sz w:val="24"/>
        </w:rPr>
        <w:t>rezervat</w:t>
      </w:r>
      <w:r>
        <w:rPr>
          <w:b/>
          <w:spacing w:val="-2"/>
          <w:sz w:val="24"/>
        </w:rPr>
        <w:t xml:space="preserve"> </w:t>
      </w:r>
      <w:r>
        <w:rPr>
          <w:b/>
          <w:sz w:val="24"/>
        </w:rPr>
        <w:t>atelierelor</w:t>
      </w:r>
      <w:r>
        <w:rPr>
          <w:b/>
          <w:spacing w:val="-4"/>
          <w:sz w:val="24"/>
        </w:rPr>
        <w:t xml:space="preserve"> </w:t>
      </w:r>
      <w:r>
        <w:rPr>
          <w:b/>
          <w:sz w:val="24"/>
        </w:rPr>
        <w:t>protejate</w:t>
      </w:r>
      <w:r>
        <w:rPr>
          <w:b/>
          <w:spacing w:val="-4"/>
          <w:sz w:val="24"/>
        </w:rPr>
        <w:t xml:space="preserve"> </w:t>
      </w:r>
      <w:r>
        <w:rPr>
          <w:b/>
          <w:sz w:val="24"/>
        </w:rPr>
        <w:t>sau</w:t>
      </w:r>
      <w:r>
        <w:rPr>
          <w:b/>
          <w:spacing w:val="-3"/>
          <w:sz w:val="24"/>
        </w:rPr>
        <w:t xml:space="preserve"> </w:t>
      </w:r>
      <w:r>
        <w:rPr>
          <w:b/>
          <w:sz w:val="24"/>
        </w:rPr>
        <w:t>că</w:t>
      </w:r>
      <w:r>
        <w:rPr>
          <w:b/>
          <w:spacing w:val="-3"/>
          <w:sz w:val="24"/>
        </w:rPr>
        <w:t xml:space="preserve"> </w:t>
      </w:r>
      <w:r>
        <w:rPr>
          <w:b/>
          <w:sz w:val="24"/>
        </w:rPr>
        <w:t>acesta</w:t>
      </w:r>
      <w:r>
        <w:rPr>
          <w:b/>
          <w:spacing w:val="-3"/>
          <w:sz w:val="24"/>
        </w:rPr>
        <w:t xml:space="preserve"> </w:t>
      </w:r>
      <w:r>
        <w:rPr>
          <w:b/>
          <w:sz w:val="24"/>
        </w:rPr>
        <w:t>poate</w:t>
      </w:r>
      <w:r>
        <w:rPr>
          <w:b/>
          <w:spacing w:val="-4"/>
          <w:sz w:val="24"/>
        </w:rPr>
        <w:t xml:space="preserve"> </w:t>
      </w:r>
      <w:r>
        <w:rPr>
          <w:b/>
          <w:sz w:val="24"/>
        </w:rPr>
        <w:t>fi</w:t>
      </w:r>
      <w:r>
        <w:rPr>
          <w:b/>
          <w:spacing w:val="-3"/>
          <w:sz w:val="24"/>
        </w:rPr>
        <w:t xml:space="preserve"> </w:t>
      </w:r>
      <w:r>
        <w:rPr>
          <w:b/>
          <w:sz w:val="24"/>
        </w:rPr>
        <w:t>executat</w:t>
      </w:r>
      <w:r>
        <w:rPr>
          <w:b/>
          <w:spacing w:val="-6"/>
          <w:sz w:val="24"/>
        </w:rPr>
        <w:t xml:space="preserve"> </w:t>
      </w:r>
      <w:r>
        <w:rPr>
          <w:b/>
          <w:sz w:val="24"/>
        </w:rPr>
        <w:t>numai în cadrul unor programe de angajare protejată (după caz):</w:t>
      </w:r>
      <w:r>
        <w:rPr>
          <w:b/>
          <w:sz w:val="24"/>
        </w:rPr>
        <w:tab/>
      </w:r>
      <w:r>
        <w:rPr>
          <w:sz w:val="24"/>
        </w:rPr>
        <w:t>nu</w:t>
      </w:r>
      <w:r>
        <w:rPr>
          <w:spacing w:val="35"/>
          <w:sz w:val="24"/>
        </w:rPr>
        <w:t xml:space="preserve">  </w:t>
      </w:r>
      <w:r>
        <w:rPr>
          <w:sz w:val="24"/>
        </w:rPr>
        <w:t>se</w:t>
      </w:r>
      <w:r>
        <w:rPr>
          <w:spacing w:val="42"/>
          <w:sz w:val="24"/>
        </w:rPr>
        <w:t xml:space="preserve">  </w:t>
      </w:r>
      <w:r>
        <w:rPr>
          <w:sz w:val="24"/>
        </w:rPr>
        <w:t>aplica</w:t>
      </w:r>
      <w:r>
        <w:rPr>
          <w:spacing w:val="80"/>
          <w:w w:val="150"/>
          <w:sz w:val="24"/>
          <w:u w:val="single"/>
        </w:rPr>
        <w:t xml:space="preserve">   </w:t>
      </w:r>
    </w:p>
    <w:p w14:paraId="34383D22" w14:textId="77777777" w:rsidR="009C60B7" w:rsidRDefault="0058342C">
      <w:pPr>
        <w:pStyle w:val="Corptext"/>
        <w:spacing w:line="20" w:lineRule="exact"/>
        <w:ind w:left="7885"/>
        <w:rPr>
          <w:sz w:val="2"/>
        </w:rPr>
      </w:pPr>
      <w:r>
        <w:rPr>
          <w:noProof/>
          <w:sz w:val="2"/>
        </w:rPr>
        <mc:AlternateContent>
          <mc:Choice Requires="wpg">
            <w:drawing>
              <wp:inline distT="0" distB="0" distL="0" distR="0" wp14:anchorId="2DC664BE" wp14:editId="2F13945B">
                <wp:extent cx="609600" cy="6350"/>
                <wp:effectExtent l="9525" t="0" r="0" b="3175"/>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9600" cy="6350"/>
                          <a:chOff x="0" y="0"/>
                          <a:chExt cx="609600" cy="6350"/>
                        </a:xfrm>
                      </wpg:grpSpPr>
                      <wps:wsp>
                        <wps:cNvPr id="4" name="Graphic 4"/>
                        <wps:cNvSpPr/>
                        <wps:spPr>
                          <a:xfrm>
                            <a:off x="0" y="3093"/>
                            <a:ext cx="609600" cy="1270"/>
                          </a:xfrm>
                          <a:custGeom>
                            <a:avLst/>
                            <a:gdLst/>
                            <a:ahLst/>
                            <a:cxnLst/>
                            <a:rect l="l" t="t" r="r" b="b"/>
                            <a:pathLst>
                              <a:path w="609600">
                                <a:moveTo>
                                  <a:pt x="0" y="0"/>
                                </a:moveTo>
                                <a:lnTo>
                                  <a:pt x="609600"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036A2EB" id="Group 3" o:spid="_x0000_s1026" style="width:48pt;height:.5pt;mso-position-horizontal-relative:char;mso-position-vertical-relative:line" coordsize="609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">
                <v:shape id="Graphic 4" o:spid="_x0000_s1027" style="position:absolute;top:30;width:6096;height:13;visibility:visible;mso-wrap-style:square;v-text-anchor:top" coordsize="6096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" path="m,l609600,e" filled="f" strokeweight=".17183mm">
                  <v:path arrowok="t"/>
                </v:shape>
                <w10:anchorlock/>
              </v:group>
            </w:pict>
          </mc:Fallback>
        </mc:AlternateContent>
      </w:r>
    </w:p>
    <w:p w14:paraId="6C8E0C47" w14:textId="77777777" w:rsidR="009C60B7" w:rsidRDefault="0058342C">
      <w:pPr>
        <w:pStyle w:val="Listparagraf"/>
        <w:numPr>
          <w:ilvl w:val="0"/>
          <w:numId w:val="3"/>
        </w:numPr>
        <w:tabs>
          <w:tab w:val="left" w:pos="1776"/>
        </w:tabs>
        <w:spacing w:before="101" w:line="275" w:lineRule="exact"/>
        <w:ind w:left="1776" w:hanging="360"/>
        <w:jc w:val="both"/>
        <w:rPr>
          <w:b/>
          <w:sz w:val="24"/>
        </w:rPr>
      </w:pPr>
      <w:r>
        <w:rPr>
          <w:b/>
          <w:sz w:val="24"/>
        </w:rPr>
        <w:t>Prestarea</w:t>
      </w:r>
      <w:r>
        <w:rPr>
          <w:b/>
          <w:spacing w:val="-2"/>
          <w:sz w:val="24"/>
        </w:rPr>
        <w:t xml:space="preserve"> </w:t>
      </w:r>
      <w:r>
        <w:rPr>
          <w:b/>
          <w:sz w:val="24"/>
        </w:rPr>
        <w:t>serviciului</w:t>
      </w:r>
      <w:r>
        <w:rPr>
          <w:b/>
          <w:spacing w:val="-1"/>
          <w:sz w:val="24"/>
        </w:rPr>
        <w:t xml:space="preserve"> </w:t>
      </w:r>
      <w:r>
        <w:rPr>
          <w:b/>
          <w:sz w:val="24"/>
        </w:rPr>
        <w:t>este</w:t>
      </w:r>
      <w:r>
        <w:rPr>
          <w:b/>
          <w:spacing w:val="-2"/>
          <w:sz w:val="24"/>
        </w:rPr>
        <w:t xml:space="preserve"> </w:t>
      </w:r>
      <w:r>
        <w:rPr>
          <w:b/>
          <w:sz w:val="24"/>
        </w:rPr>
        <w:t>rezervată</w:t>
      </w:r>
      <w:r>
        <w:rPr>
          <w:b/>
          <w:spacing w:val="-1"/>
          <w:sz w:val="24"/>
        </w:rPr>
        <w:t xml:space="preserve"> </w:t>
      </w:r>
      <w:r>
        <w:rPr>
          <w:b/>
          <w:sz w:val="24"/>
        </w:rPr>
        <w:t>unei</w:t>
      </w:r>
      <w:r>
        <w:rPr>
          <w:b/>
          <w:spacing w:val="-1"/>
          <w:sz w:val="24"/>
        </w:rPr>
        <w:t xml:space="preserve"> </w:t>
      </w:r>
      <w:r>
        <w:rPr>
          <w:b/>
          <w:sz w:val="24"/>
        </w:rPr>
        <w:t>anumite</w:t>
      </w:r>
      <w:r>
        <w:rPr>
          <w:b/>
          <w:spacing w:val="-3"/>
          <w:sz w:val="24"/>
        </w:rPr>
        <w:t xml:space="preserve"> </w:t>
      </w:r>
      <w:r>
        <w:rPr>
          <w:b/>
          <w:sz w:val="24"/>
        </w:rPr>
        <w:t>profesii</w:t>
      </w:r>
      <w:r>
        <w:rPr>
          <w:b/>
          <w:spacing w:val="-1"/>
          <w:sz w:val="24"/>
        </w:rPr>
        <w:t xml:space="preserve"> </w:t>
      </w:r>
      <w:r>
        <w:rPr>
          <w:b/>
          <w:sz w:val="24"/>
        </w:rPr>
        <w:t>în</w:t>
      </w:r>
      <w:r>
        <w:rPr>
          <w:b/>
          <w:spacing w:val="-5"/>
          <w:sz w:val="24"/>
        </w:rPr>
        <w:t xml:space="preserve"> </w:t>
      </w:r>
      <w:r>
        <w:rPr>
          <w:b/>
          <w:sz w:val="24"/>
        </w:rPr>
        <w:t>temeiul</w:t>
      </w:r>
      <w:r>
        <w:rPr>
          <w:b/>
          <w:spacing w:val="-6"/>
          <w:sz w:val="24"/>
        </w:rPr>
        <w:t xml:space="preserve"> </w:t>
      </w:r>
      <w:r>
        <w:rPr>
          <w:b/>
          <w:sz w:val="24"/>
        </w:rPr>
        <w:t>unor</w:t>
      </w:r>
      <w:r>
        <w:rPr>
          <w:b/>
          <w:spacing w:val="-7"/>
          <w:sz w:val="24"/>
        </w:rPr>
        <w:t xml:space="preserve"> </w:t>
      </w:r>
      <w:r>
        <w:rPr>
          <w:b/>
          <w:sz w:val="24"/>
        </w:rPr>
        <w:t>legi</w:t>
      </w:r>
      <w:r>
        <w:rPr>
          <w:b/>
          <w:spacing w:val="9"/>
          <w:sz w:val="24"/>
        </w:rPr>
        <w:t xml:space="preserve"> </w:t>
      </w:r>
      <w:r>
        <w:rPr>
          <w:b/>
          <w:sz w:val="24"/>
        </w:rPr>
        <w:t>sau</w:t>
      </w:r>
      <w:r>
        <w:rPr>
          <w:b/>
          <w:spacing w:val="-1"/>
          <w:sz w:val="24"/>
        </w:rPr>
        <w:t xml:space="preserve"> </w:t>
      </w:r>
      <w:r>
        <w:rPr>
          <w:b/>
          <w:spacing w:val="-5"/>
          <w:sz w:val="24"/>
        </w:rPr>
        <w:t>al</w:t>
      </w:r>
    </w:p>
    <w:p w14:paraId="2079F236" w14:textId="77777777" w:rsidR="009C60B7" w:rsidRDefault="0058342C">
      <w:pPr>
        <w:spacing w:line="275" w:lineRule="exact"/>
        <w:ind w:left="1777"/>
        <w:jc w:val="both"/>
        <w:rPr>
          <w:sz w:val="24"/>
        </w:rPr>
      </w:pPr>
      <w:r>
        <w:rPr>
          <w:b/>
          <w:sz w:val="24"/>
        </w:rPr>
        <w:t>unor</w:t>
      </w:r>
      <w:r>
        <w:rPr>
          <w:b/>
          <w:spacing w:val="-1"/>
          <w:sz w:val="24"/>
        </w:rPr>
        <w:t xml:space="preserve"> </w:t>
      </w:r>
      <w:r>
        <w:rPr>
          <w:b/>
          <w:sz w:val="24"/>
        </w:rPr>
        <w:t>acte</w:t>
      </w:r>
      <w:r>
        <w:rPr>
          <w:b/>
          <w:spacing w:val="-1"/>
          <w:sz w:val="24"/>
        </w:rPr>
        <w:t xml:space="preserve"> </w:t>
      </w:r>
      <w:r>
        <w:rPr>
          <w:b/>
          <w:sz w:val="24"/>
        </w:rPr>
        <w:t>administrative</w:t>
      </w:r>
      <w:r>
        <w:rPr>
          <w:b/>
          <w:spacing w:val="-5"/>
          <w:sz w:val="24"/>
        </w:rPr>
        <w:t xml:space="preserve"> </w:t>
      </w:r>
      <w:r>
        <w:rPr>
          <w:b/>
          <w:sz w:val="24"/>
        </w:rPr>
        <w:t>(după caz):</w:t>
      </w:r>
      <w:r>
        <w:rPr>
          <w:b/>
          <w:spacing w:val="63"/>
          <w:sz w:val="24"/>
        </w:rPr>
        <w:t xml:space="preserve"> </w:t>
      </w:r>
      <w:r>
        <w:rPr>
          <w:sz w:val="24"/>
          <w:u w:val="single"/>
        </w:rPr>
        <w:t>nu</w:t>
      </w:r>
      <w:r>
        <w:rPr>
          <w:spacing w:val="-5"/>
          <w:sz w:val="24"/>
          <w:u w:val="single"/>
        </w:rPr>
        <w:t xml:space="preserve"> </w:t>
      </w:r>
      <w:r>
        <w:rPr>
          <w:sz w:val="24"/>
          <w:u w:val="single"/>
        </w:rPr>
        <w:t xml:space="preserve">se </w:t>
      </w:r>
      <w:r>
        <w:rPr>
          <w:spacing w:val="-2"/>
          <w:sz w:val="24"/>
          <w:u w:val="single"/>
        </w:rPr>
        <w:t>aplica</w:t>
      </w:r>
      <w:r>
        <w:rPr>
          <w:spacing w:val="80"/>
          <w:sz w:val="24"/>
          <w:u w:val="single"/>
        </w:rPr>
        <w:t xml:space="preserve">   </w:t>
      </w:r>
    </w:p>
    <w:p w14:paraId="014DC32F" w14:textId="68352BA4" w:rsidR="009C60B7" w:rsidRDefault="0058342C">
      <w:pPr>
        <w:pStyle w:val="Listparagraf"/>
        <w:numPr>
          <w:ilvl w:val="0"/>
          <w:numId w:val="3"/>
        </w:numPr>
        <w:tabs>
          <w:tab w:val="left" w:pos="1777"/>
        </w:tabs>
        <w:spacing w:before="122" w:after="4"/>
        <w:ind w:left="1777" w:right="559" w:hanging="361"/>
        <w:jc w:val="both"/>
        <w:rPr>
          <w:b/>
          <w:sz w:val="24"/>
        </w:rPr>
      </w:pPr>
      <w:r>
        <w:rPr>
          <w:b/>
          <w:sz w:val="24"/>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p w14:paraId="5AD80E70" w14:textId="47D0329B" w:rsidR="005D1CC4" w:rsidRDefault="005D1CC4" w:rsidP="005D1CC4">
      <w:pPr>
        <w:tabs>
          <w:tab w:val="left" w:pos="1777"/>
        </w:tabs>
        <w:spacing w:before="122" w:after="4"/>
        <w:ind w:right="559"/>
        <w:jc w:val="both"/>
        <w:rPr>
          <w:b/>
          <w:sz w:val="24"/>
        </w:rPr>
      </w:pPr>
    </w:p>
    <w:tbl>
      <w:tblPr>
        <w:tblStyle w:val="Grigliatabella2"/>
        <w:tblW w:w="0" w:type="auto"/>
        <w:tblInd w:w="704" w:type="dxa"/>
        <w:tblLook w:val="04A0" w:firstRow="1" w:lastRow="0" w:firstColumn="1" w:lastColumn="0" w:noHBand="0" w:noVBand="1"/>
      </w:tblPr>
      <w:tblGrid>
        <w:gridCol w:w="709"/>
        <w:gridCol w:w="4394"/>
        <w:gridCol w:w="4029"/>
        <w:gridCol w:w="1494"/>
      </w:tblGrid>
      <w:tr w:rsidR="005D1CC4" w:rsidRPr="00BE362C" w14:paraId="0686E27D" w14:textId="77777777" w:rsidTr="005D1CC4">
        <w:tc>
          <w:tcPr>
            <w:tcW w:w="709" w:type="dxa"/>
            <w:shd w:val="clear" w:color="auto" w:fill="auto"/>
          </w:tcPr>
          <w:p w14:paraId="59BED2DF" w14:textId="77777777" w:rsidR="005D1CC4" w:rsidRPr="00BE362C" w:rsidRDefault="005D1CC4" w:rsidP="00AA7D18">
            <w:pPr>
              <w:shd w:val="clear" w:color="auto" w:fill="FFFFFF" w:themeFill="background1"/>
              <w:tabs>
                <w:tab w:val="left" w:pos="612"/>
              </w:tabs>
              <w:rPr>
                <w:b/>
                <w:iCs/>
                <w:sz w:val="20"/>
                <w:szCs w:val="20"/>
                <w:lang w:val="ru-RU" w:eastAsia="ru-RU"/>
              </w:rPr>
            </w:pPr>
            <w:r w:rsidRPr="00BE362C">
              <w:rPr>
                <w:b/>
                <w:iCs/>
                <w:sz w:val="20"/>
                <w:szCs w:val="20"/>
                <w:lang w:val="ru-RU" w:eastAsia="ru-RU"/>
              </w:rPr>
              <w:t>Nr. d/o</w:t>
            </w:r>
          </w:p>
        </w:tc>
        <w:tc>
          <w:tcPr>
            <w:tcW w:w="4394" w:type="dxa"/>
            <w:shd w:val="clear" w:color="auto" w:fill="auto"/>
          </w:tcPr>
          <w:p w14:paraId="08AC9F44" w14:textId="77777777" w:rsidR="005D1CC4" w:rsidRPr="00B5415A" w:rsidRDefault="005D1CC4" w:rsidP="00AA7D18">
            <w:pPr>
              <w:shd w:val="clear" w:color="auto" w:fill="FFFFFF" w:themeFill="background1"/>
              <w:tabs>
                <w:tab w:val="left" w:pos="612"/>
              </w:tabs>
              <w:jc w:val="center"/>
              <w:rPr>
                <w:b/>
                <w:iCs/>
                <w:sz w:val="20"/>
                <w:szCs w:val="20"/>
                <w:lang w:val="ro-MD" w:eastAsia="ru-RU"/>
              </w:rPr>
            </w:pPr>
            <w:r>
              <w:rPr>
                <w:b/>
                <w:iCs/>
                <w:sz w:val="20"/>
                <w:szCs w:val="20"/>
                <w:lang w:val="ro-MD" w:eastAsia="ru-RU"/>
              </w:rPr>
              <w:t>Criteriile de calificare și de selecție</w:t>
            </w:r>
          </w:p>
          <w:p w14:paraId="6166968B" w14:textId="77777777" w:rsidR="005D1CC4" w:rsidRPr="00B5415A" w:rsidRDefault="005D1CC4" w:rsidP="00AA7D18">
            <w:pPr>
              <w:shd w:val="clear" w:color="auto" w:fill="FFFFFF" w:themeFill="background1"/>
              <w:tabs>
                <w:tab w:val="left" w:pos="612"/>
              </w:tabs>
              <w:jc w:val="center"/>
              <w:rPr>
                <w:b/>
                <w:iCs/>
                <w:sz w:val="20"/>
                <w:szCs w:val="20"/>
                <w:lang w:val="en-GB" w:eastAsia="ru-RU"/>
              </w:rPr>
            </w:pPr>
            <w:r>
              <w:rPr>
                <w:b/>
                <w:iCs/>
                <w:sz w:val="20"/>
                <w:szCs w:val="20"/>
                <w:lang w:val="en-GB" w:eastAsia="ru-RU"/>
              </w:rPr>
              <w:t>(</w:t>
            </w:r>
            <w:r w:rsidRPr="00B5415A">
              <w:rPr>
                <w:b/>
                <w:iCs/>
                <w:sz w:val="20"/>
                <w:szCs w:val="20"/>
                <w:lang w:val="en-GB" w:eastAsia="ru-RU"/>
              </w:rPr>
              <w:t>Descrierea</w:t>
            </w:r>
            <w:r>
              <w:rPr>
                <w:b/>
                <w:iCs/>
                <w:sz w:val="20"/>
                <w:szCs w:val="20"/>
                <w:lang w:val="ro-MD" w:eastAsia="ru-RU"/>
              </w:rPr>
              <w:t xml:space="preserve"> </w:t>
            </w:r>
            <w:r w:rsidRPr="00B5415A">
              <w:rPr>
                <w:b/>
                <w:iCs/>
                <w:sz w:val="20"/>
                <w:szCs w:val="20"/>
                <w:lang w:val="en-GB" w:eastAsia="ru-RU"/>
              </w:rPr>
              <w:t>criteriului/cerinței</w:t>
            </w:r>
            <w:r>
              <w:rPr>
                <w:b/>
                <w:iCs/>
                <w:sz w:val="20"/>
                <w:szCs w:val="20"/>
                <w:lang w:val="en-GB" w:eastAsia="ru-RU"/>
              </w:rPr>
              <w:t>)</w:t>
            </w:r>
          </w:p>
        </w:tc>
        <w:tc>
          <w:tcPr>
            <w:tcW w:w="4029" w:type="dxa"/>
            <w:shd w:val="clear" w:color="auto" w:fill="auto"/>
          </w:tcPr>
          <w:p w14:paraId="37AA3E18" w14:textId="77777777" w:rsidR="005D1CC4" w:rsidRPr="00BE362C" w:rsidRDefault="005D1CC4" w:rsidP="00AA7D18">
            <w:pPr>
              <w:shd w:val="clear" w:color="auto" w:fill="FFFFFF" w:themeFill="background1"/>
              <w:tabs>
                <w:tab w:val="left" w:pos="612"/>
              </w:tabs>
              <w:jc w:val="center"/>
              <w:rPr>
                <w:b/>
                <w:iCs/>
                <w:sz w:val="20"/>
                <w:szCs w:val="20"/>
                <w:lang w:val="it-IT" w:eastAsia="ru-RU"/>
              </w:rPr>
            </w:pPr>
            <w:r w:rsidRPr="00BE362C">
              <w:rPr>
                <w:b/>
                <w:iCs/>
                <w:sz w:val="20"/>
                <w:szCs w:val="20"/>
                <w:lang w:val="it-IT" w:eastAsia="ru-RU"/>
              </w:rPr>
              <w:t>Mod de demonstrare a îndeplinirii criteriului/cerinței:</w:t>
            </w:r>
          </w:p>
        </w:tc>
        <w:tc>
          <w:tcPr>
            <w:tcW w:w="0" w:type="auto"/>
            <w:shd w:val="clear" w:color="auto" w:fill="auto"/>
          </w:tcPr>
          <w:p w14:paraId="191CF244" w14:textId="77777777" w:rsidR="005D1CC4" w:rsidRPr="00BE362C" w:rsidRDefault="005D1CC4" w:rsidP="00AA7D18">
            <w:pPr>
              <w:shd w:val="clear" w:color="auto" w:fill="FFFFFF" w:themeFill="background1"/>
              <w:tabs>
                <w:tab w:val="left" w:pos="612"/>
              </w:tabs>
              <w:jc w:val="center"/>
              <w:rPr>
                <w:b/>
                <w:iCs/>
                <w:sz w:val="20"/>
                <w:szCs w:val="20"/>
                <w:lang w:val="ru-RU" w:eastAsia="ru-RU"/>
              </w:rPr>
            </w:pPr>
            <w:r w:rsidRPr="00BE362C">
              <w:rPr>
                <w:b/>
                <w:iCs/>
                <w:sz w:val="20"/>
                <w:szCs w:val="20"/>
                <w:lang w:val="ru-RU" w:eastAsia="ru-RU"/>
              </w:rPr>
              <w:t>Nivelul</w:t>
            </w:r>
            <w:r>
              <w:rPr>
                <w:b/>
                <w:iCs/>
                <w:sz w:val="20"/>
                <w:szCs w:val="20"/>
                <w:lang w:val="ro-MD" w:eastAsia="ru-RU"/>
              </w:rPr>
              <w:t xml:space="preserve"> </w:t>
            </w:r>
            <w:r w:rsidRPr="00BE362C">
              <w:rPr>
                <w:b/>
                <w:iCs/>
                <w:sz w:val="20"/>
                <w:szCs w:val="20"/>
                <w:lang w:val="ru-RU" w:eastAsia="ru-RU"/>
              </w:rPr>
              <w:t>minim/</w:t>
            </w:r>
            <w:r w:rsidRPr="00BE362C">
              <w:rPr>
                <w:b/>
                <w:iCs/>
                <w:sz w:val="20"/>
                <w:szCs w:val="20"/>
                <w:lang w:val="ru-RU" w:eastAsia="ru-RU"/>
              </w:rPr>
              <w:br/>
              <w:t>Obligativitatea</w:t>
            </w:r>
          </w:p>
        </w:tc>
      </w:tr>
      <w:tr w:rsidR="005D1CC4" w:rsidRPr="0007079A" w14:paraId="5D1A511B" w14:textId="77777777" w:rsidTr="005D1CC4">
        <w:tc>
          <w:tcPr>
            <w:tcW w:w="709" w:type="dxa"/>
            <w:shd w:val="clear" w:color="auto" w:fill="auto"/>
          </w:tcPr>
          <w:p w14:paraId="7FAB8955" w14:textId="77777777" w:rsidR="005D1CC4" w:rsidRPr="00D90578" w:rsidRDefault="005D1CC4" w:rsidP="005D1CC4">
            <w:pPr>
              <w:pStyle w:val="Listparagraf"/>
              <w:numPr>
                <w:ilvl w:val="0"/>
                <w:numId w:val="5"/>
              </w:numPr>
              <w:shd w:val="clear" w:color="auto" w:fill="FFFFFF" w:themeFill="background1"/>
              <w:tabs>
                <w:tab w:val="left" w:pos="612"/>
                <w:tab w:val="left" w:pos="1134"/>
              </w:tabs>
              <w:spacing w:before="120" w:after="120"/>
              <w:jc w:val="both"/>
              <w:rPr>
                <w:iCs/>
                <w:lang w:val="ru-RU" w:eastAsia="ru-RU"/>
              </w:rPr>
            </w:pPr>
          </w:p>
        </w:tc>
        <w:tc>
          <w:tcPr>
            <w:tcW w:w="4394" w:type="dxa"/>
            <w:shd w:val="clear" w:color="auto" w:fill="auto"/>
          </w:tcPr>
          <w:p w14:paraId="72C07D5C" w14:textId="77777777" w:rsidR="005D1CC4" w:rsidRPr="00BE362C" w:rsidRDefault="005D1CC4" w:rsidP="00AA7D18">
            <w:pPr>
              <w:shd w:val="clear" w:color="auto" w:fill="FFFFFF" w:themeFill="background1"/>
              <w:tabs>
                <w:tab w:val="left" w:pos="612"/>
              </w:tabs>
              <w:spacing w:before="120" w:after="120"/>
              <w:rPr>
                <w:iCs/>
                <w:lang w:val="ru-RU" w:eastAsia="ru-RU"/>
              </w:rPr>
            </w:pPr>
            <w:r>
              <w:rPr>
                <w:iCs/>
              </w:rPr>
              <w:t>DUAE</w:t>
            </w:r>
          </w:p>
        </w:tc>
        <w:tc>
          <w:tcPr>
            <w:tcW w:w="4029" w:type="dxa"/>
            <w:shd w:val="clear" w:color="auto" w:fill="auto"/>
          </w:tcPr>
          <w:p w14:paraId="5D961972" w14:textId="77777777" w:rsidR="005D1CC4" w:rsidRPr="0007079A" w:rsidRDefault="005D1CC4" w:rsidP="00AA7D18">
            <w:pPr>
              <w:shd w:val="clear" w:color="auto" w:fill="FFFFFF" w:themeFill="background1"/>
              <w:tabs>
                <w:tab w:val="left" w:pos="612"/>
              </w:tabs>
              <w:spacing w:before="120" w:after="120"/>
              <w:rPr>
                <w:iCs/>
                <w:lang w:val="en-US" w:eastAsia="ru-RU"/>
              </w:rPr>
            </w:pPr>
            <w:r w:rsidRPr="005A4686">
              <w:rPr>
                <w:iCs/>
              </w:rPr>
              <w:t>Semnată electronic</w:t>
            </w:r>
            <w:r>
              <w:rPr>
                <w:iCs/>
              </w:rPr>
              <w:t xml:space="preserve"> de către operatorul economic</w:t>
            </w:r>
          </w:p>
        </w:tc>
        <w:tc>
          <w:tcPr>
            <w:tcW w:w="0" w:type="auto"/>
            <w:shd w:val="clear" w:color="auto" w:fill="auto"/>
          </w:tcPr>
          <w:p w14:paraId="625B2153" w14:textId="77777777" w:rsidR="005D1CC4" w:rsidRPr="0007079A" w:rsidRDefault="005D1CC4" w:rsidP="00AA7D18">
            <w:pPr>
              <w:shd w:val="clear" w:color="auto" w:fill="FFFFFF" w:themeFill="background1"/>
              <w:tabs>
                <w:tab w:val="left" w:pos="612"/>
              </w:tabs>
              <w:spacing w:before="120" w:after="120"/>
              <w:rPr>
                <w:iCs/>
                <w:lang w:val="en-US" w:eastAsia="ru-RU"/>
              </w:rPr>
            </w:pPr>
            <w:r w:rsidRPr="005A4686">
              <w:rPr>
                <w:iCs/>
              </w:rPr>
              <w:t>Obligatoriu</w:t>
            </w:r>
          </w:p>
        </w:tc>
      </w:tr>
      <w:tr w:rsidR="005D1CC4" w:rsidRPr="0007079A" w14:paraId="47637E86" w14:textId="77777777" w:rsidTr="005D1CC4">
        <w:tc>
          <w:tcPr>
            <w:tcW w:w="709" w:type="dxa"/>
            <w:shd w:val="clear" w:color="auto" w:fill="auto"/>
          </w:tcPr>
          <w:p w14:paraId="55A65E7C" w14:textId="77777777" w:rsidR="005D1CC4" w:rsidRPr="00D90578" w:rsidRDefault="005D1CC4" w:rsidP="005D1CC4">
            <w:pPr>
              <w:pStyle w:val="Listparagraf"/>
              <w:numPr>
                <w:ilvl w:val="0"/>
                <w:numId w:val="5"/>
              </w:numPr>
              <w:shd w:val="clear" w:color="auto" w:fill="FFFFFF" w:themeFill="background1"/>
              <w:tabs>
                <w:tab w:val="left" w:pos="612"/>
                <w:tab w:val="left" w:pos="1134"/>
              </w:tabs>
              <w:spacing w:before="120" w:after="120"/>
              <w:jc w:val="both"/>
              <w:rPr>
                <w:iCs/>
                <w:lang w:eastAsia="ru-RU"/>
              </w:rPr>
            </w:pPr>
          </w:p>
        </w:tc>
        <w:tc>
          <w:tcPr>
            <w:tcW w:w="4394" w:type="dxa"/>
            <w:shd w:val="clear" w:color="auto" w:fill="auto"/>
          </w:tcPr>
          <w:p w14:paraId="6A83A78A" w14:textId="77777777" w:rsidR="005D1CC4" w:rsidRPr="00BE362C" w:rsidRDefault="005D1CC4" w:rsidP="00AA7D18">
            <w:pPr>
              <w:shd w:val="clear" w:color="auto" w:fill="FFFFFF" w:themeFill="background1"/>
              <w:tabs>
                <w:tab w:val="left" w:pos="612"/>
              </w:tabs>
              <w:spacing w:before="120" w:after="120"/>
              <w:rPr>
                <w:iCs/>
                <w:lang w:val="ru-RU" w:eastAsia="ru-RU"/>
              </w:rPr>
            </w:pPr>
            <w:r>
              <w:rPr>
                <w:iCs/>
              </w:rPr>
              <w:t xml:space="preserve">Cerere de participare </w:t>
            </w:r>
          </w:p>
        </w:tc>
        <w:tc>
          <w:tcPr>
            <w:tcW w:w="4029" w:type="dxa"/>
            <w:shd w:val="clear" w:color="auto" w:fill="auto"/>
          </w:tcPr>
          <w:p w14:paraId="57BF59EF" w14:textId="77777777" w:rsidR="005D1CC4" w:rsidRPr="0007079A" w:rsidRDefault="005D1CC4" w:rsidP="00AA7D18">
            <w:pPr>
              <w:shd w:val="clear" w:color="auto" w:fill="FFFFFF" w:themeFill="background1"/>
              <w:tabs>
                <w:tab w:val="left" w:pos="612"/>
              </w:tabs>
              <w:spacing w:before="120" w:after="120"/>
              <w:rPr>
                <w:iCs/>
                <w:lang w:val="en-US" w:eastAsia="ru-RU"/>
              </w:rPr>
            </w:pPr>
            <w:r>
              <w:rPr>
                <w:iCs/>
              </w:rPr>
              <w:t xml:space="preserve">Anexa nr. 7 conform ordinului MF nr. 115 din 15.09.2021, semnată </w:t>
            </w:r>
            <w:r w:rsidRPr="005A4686">
              <w:rPr>
                <w:iCs/>
              </w:rPr>
              <w:t>electronic</w:t>
            </w:r>
            <w:r>
              <w:rPr>
                <w:iCs/>
              </w:rPr>
              <w:t xml:space="preserve"> de către operatorul economic</w:t>
            </w:r>
          </w:p>
        </w:tc>
        <w:tc>
          <w:tcPr>
            <w:tcW w:w="0" w:type="auto"/>
            <w:shd w:val="clear" w:color="auto" w:fill="auto"/>
          </w:tcPr>
          <w:p w14:paraId="62EA08E1" w14:textId="77777777" w:rsidR="005D1CC4" w:rsidRPr="0007079A" w:rsidRDefault="005D1CC4" w:rsidP="00AA7D18">
            <w:pPr>
              <w:shd w:val="clear" w:color="auto" w:fill="FFFFFF" w:themeFill="background1"/>
              <w:tabs>
                <w:tab w:val="left" w:pos="612"/>
              </w:tabs>
              <w:spacing w:before="120" w:after="120"/>
              <w:rPr>
                <w:iCs/>
                <w:lang w:val="en-US" w:eastAsia="ru-RU"/>
              </w:rPr>
            </w:pPr>
            <w:r w:rsidRPr="005A4686">
              <w:rPr>
                <w:iCs/>
              </w:rPr>
              <w:t>Obligatoriu</w:t>
            </w:r>
          </w:p>
        </w:tc>
      </w:tr>
      <w:tr w:rsidR="005D1CC4" w:rsidRPr="0007079A" w14:paraId="62B172EB" w14:textId="77777777" w:rsidTr="005D1CC4">
        <w:tc>
          <w:tcPr>
            <w:tcW w:w="709" w:type="dxa"/>
            <w:shd w:val="clear" w:color="auto" w:fill="auto"/>
          </w:tcPr>
          <w:p w14:paraId="4EF9ABE7" w14:textId="77777777" w:rsidR="005D1CC4" w:rsidRPr="00D90578" w:rsidRDefault="005D1CC4" w:rsidP="005D1CC4">
            <w:pPr>
              <w:pStyle w:val="Listparagraf"/>
              <w:numPr>
                <w:ilvl w:val="0"/>
                <w:numId w:val="5"/>
              </w:numPr>
              <w:shd w:val="clear" w:color="auto" w:fill="FFFFFF" w:themeFill="background1"/>
              <w:tabs>
                <w:tab w:val="left" w:pos="612"/>
                <w:tab w:val="left" w:pos="1134"/>
              </w:tabs>
              <w:spacing w:before="120" w:after="120"/>
              <w:jc w:val="both"/>
              <w:rPr>
                <w:iCs/>
                <w:lang w:eastAsia="ru-RU"/>
              </w:rPr>
            </w:pPr>
          </w:p>
        </w:tc>
        <w:tc>
          <w:tcPr>
            <w:tcW w:w="4394" w:type="dxa"/>
            <w:shd w:val="clear" w:color="auto" w:fill="auto"/>
          </w:tcPr>
          <w:p w14:paraId="5B4492DC" w14:textId="77777777" w:rsidR="005D1CC4" w:rsidRPr="00BE362C" w:rsidRDefault="005D1CC4" w:rsidP="00AA7D18">
            <w:pPr>
              <w:shd w:val="clear" w:color="auto" w:fill="FFFFFF" w:themeFill="background1"/>
              <w:tabs>
                <w:tab w:val="left" w:pos="612"/>
              </w:tabs>
              <w:spacing w:before="120" w:after="120"/>
              <w:rPr>
                <w:iCs/>
                <w:lang w:val="ru-RU" w:eastAsia="ru-RU"/>
              </w:rPr>
            </w:pPr>
            <w:r>
              <w:rPr>
                <w:iCs/>
              </w:rPr>
              <w:t>Declarația privind valabilitatea ofertei</w:t>
            </w:r>
          </w:p>
        </w:tc>
        <w:tc>
          <w:tcPr>
            <w:tcW w:w="4029" w:type="dxa"/>
            <w:shd w:val="clear" w:color="auto" w:fill="auto"/>
          </w:tcPr>
          <w:p w14:paraId="70C2E8DF" w14:textId="77777777" w:rsidR="005D1CC4" w:rsidRPr="0007079A" w:rsidRDefault="005D1CC4" w:rsidP="00AA7D18">
            <w:pPr>
              <w:shd w:val="clear" w:color="auto" w:fill="FFFFFF" w:themeFill="background1"/>
              <w:tabs>
                <w:tab w:val="left" w:pos="612"/>
              </w:tabs>
              <w:spacing w:before="120" w:after="120"/>
              <w:rPr>
                <w:iCs/>
                <w:lang w:val="en-US" w:eastAsia="ru-RU"/>
              </w:rPr>
            </w:pPr>
            <w:r>
              <w:rPr>
                <w:iCs/>
              </w:rPr>
              <w:t xml:space="preserve">Anexa nr. 8 conform ordinului MF nr. 115 din 15.09.2021, semnată </w:t>
            </w:r>
            <w:r w:rsidRPr="005A4686">
              <w:rPr>
                <w:iCs/>
              </w:rPr>
              <w:t>electronic</w:t>
            </w:r>
            <w:r>
              <w:rPr>
                <w:iCs/>
              </w:rPr>
              <w:t xml:space="preserve"> de către operatorul economic</w:t>
            </w:r>
          </w:p>
        </w:tc>
        <w:tc>
          <w:tcPr>
            <w:tcW w:w="0" w:type="auto"/>
            <w:shd w:val="clear" w:color="auto" w:fill="auto"/>
          </w:tcPr>
          <w:p w14:paraId="006CA2E2" w14:textId="77777777" w:rsidR="005D1CC4" w:rsidRPr="0007079A" w:rsidRDefault="005D1CC4" w:rsidP="00AA7D18">
            <w:pPr>
              <w:shd w:val="clear" w:color="auto" w:fill="FFFFFF" w:themeFill="background1"/>
              <w:tabs>
                <w:tab w:val="left" w:pos="612"/>
              </w:tabs>
              <w:spacing w:before="120" w:after="120"/>
              <w:rPr>
                <w:iCs/>
                <w:lang w:val="en-US" w:eastAsia="ru-RU"/>
              </w:rPr>
            </w:pPr>
            <w:r w:rsidRPr="005A4686">
              <w:rPr>
                <w:iCs/>
              </w:rPr>
              <w:t>Obligatoriu</w:t>
            </w:r>
          </w:p>
        </w:tc>
      </w:tr>
      <w:tr w:rsidR="005D1CC4" w:rsidRPr="0007079A" w14:paraId="68F6C8DF" w14:textId="77777777" w:rsidTr="005D1CC4">
        <w:tc>
          <w:tcPr>
            <w:tcW w:w="709" w:type="dxa"/>
            <w:shd w:val="clear" w:color="auto" w:fill="auto"/>
          </w:tcPr>
          <w:p w14:paraId="4C9291C4" w14:textId="77777777" w:rsidR="005D1CC4" w:rsidRPr="00D90578" w:rsidRDefault="005D1CC4" w:rsidP="005D1CC4">
            <w:pPr>
              <w:pStyle w:val="Listparagraf"/>
              <w:numPr>
                <w:ilvl w:val="0"/>
                <w:numId w:val="5"/>
              </w:numPr>
              <w:shd w:val="clear" w:color="auto" w:fill="FFFFFF" w:themeFill="background1"/>
              <w:tabs>
                <w:tab w:val="left" w:pos="612"/>
                <w:tab w:val="left" w:pos="1134"/>
              </w:tabs>
              <w:spacing w:before="120" w:after="120"/>
              <w:jc w:val="both"/>
              <w:rPr>
                <w:iCs/>
                <w:lang w:eastAsia="ru-RU"/>
              </w:rPr>
            </w:pPr>
          </w:p>
        </w:tc>
        <w:tc>
          <w:tcPr>
            <w:tcW w:w="4394" w:type="dxa"/>
            <w:shd w:val="clear" w:color="auto" w:fill="auto"/>
          </w:tcPr>
          <w:p w14:paraId="2DEEDCD4" w14:textId="0AA5A62F" w:rsidR="005D1CC4" w:rsidRPr="0007079A" w:rsidRDefault="005D1CC4" w:rsidP="00AA7D18">
            <w:pPr>
              <w:shd w:val="clear" w:color="auto" w:fill="FFFFFF" w:themeFill="background1"/>
              <w:tabs>
                <w:tab w:val="left" w:pos="612"/>
              </w:tabs>
              <w:spacing w:before="120" w:after="120"/>
              <w:rPr>
                <w:iCs/>
                <w:lang w:val="en-US" w:eastAsia="ru-RU"/>
              </w:rPr>
            </w:pPr>
            <w:r>
              <w:rPr>
                <w:iCs/>
              </w:rPr>
              <w:t>Scrisoare de garanție bancară, în cuantum de 1 %</w:t>
            </w:r>
          </w:p>
        </w:tc>
        <w:tc>
          <w:tcPr>
            <w:tcW w:w="4029" w:type="dxa"/>
            <w:shd w:val="clear" w:color="auto" w:fill="auto"/>
          </w:tcPr>
          <w:p w14:paraId="3F9A7593" w14:textId="77777777" w:rsidR="005D1CC4" w:rsidRPr="0007079A" w:rsidRDefault="005D1CC4" w:rsidP="00AA7D18">
            <w:pPr>
              <w:shd w:val="clear" w:color="auto" w:fill="FFFFFF" w:themeFill="background1"/>
              <w:tabs>
                <w:tab w:val="left" w:pos="612"/>
              </w:tabs>
              <w:spacing w:before="120" w:after="120"/>
              <w:rPr>
                <w:iCs/>
                <w:lang w:val="en-US" w:eastAsia="ru-RU"/>
              </w:rPr>
            </w:pPr>
            <w:r>
              <w:rPr>
                <w:iCs/>
              </w:rPr>
              <w:t xml:space="preserve">Anexa nr. 9 conform ordinului MF nr. 115 din 15.09.2021, semnată </w:t>
            </w:r>
            <w:r w:rsidRPr="005A4686">
              <w:rPr>
                <w:iCs/>
              </w:rPr>
              <w:t>electronic</w:t>
            </w:r>
            <w:r>
              <w:rPr>
                <w:iCs/>
              </w:rPr>
              <w:t xml:space="preserve"> de către operatorul economic</w:t>
            </w:r>
          </w:p>
        </w:tc>
        <w:tc>
          <w:tcPr>
            <w:tcW w:w="0" w:type="auto"/>
            <w:shd w:val="clear" w:color="auto" w:fill="auto"/>
          </w:tcPr>
          <w:p w14:paraId="239D69F6" w14:textId="77777777" w:rsidR="005D1CC4" w:rsidRPr="0007079A" w:rsidRDefault="005D1CC4" w:rsidP="00AA7D18">
            <w:pPr>
              <w:shd w:val="clear" w:color="auto" w:fill="FFFFFF" w:themeFill="background1"/>
              <w:tabs>
                <w:tab w:val="left" w:pos="612"/>
              </w:tabs>
              <w:spacing w:before="120" w:after="120"/>
              <w:rPr>
                <w:iCs/>
                <w:lang w:val="en-US" w:eastAsia="ru-RU"/>
              </w:rPr>
            </w:pPr>
            <w:r w:rsidRPr="005A4686">
              <w:rPr>
                <w:iCs/>
              </w:rPr>
              <w:t>Obligatoriu</w:t>
            </w:r>
          </w:p>
        </w:tc>
      </w:tr>
      <w:tr w:rsidR="005D1CC4" w:rsidRPr="0007079A" w14:paraId="7D935035" w14:textId="77777777" w:rsidTr="005D1CC4">
        <w:tc>
          <w:tcPr>
            <w:tcW w:w="709" w:type="dxa"/>
            <w:shd w:val="clear" w:color="auto" w:fill="auto"/>
          </w:tcPr>
          <w:p w14:paraId="5E85104A" w14:textId="77777777" w:rsidR="005D1CC4" w:rsidRPr="00D90578" w:rsidRDefault="005D1CC4" w:rsidP="005D1CC4">
            <w:pPr>
              <w:pStyle w:val="Listparagraf"/>
              <w:numPr>
                <w:ilvl w:val="0"/>
                <w:numId w:val="5"/>
              </w:numPr>
              <w:shd w:val="clear" w:color="auto" w:fill="FFFFFF" w:themeFill="background1"/>
              <w:tabs>
                <w:tab w:val="left" w:pos="612"/>
                <w:tab w:val="left" w:pos="1134"/>
              </w:tabs>
              <w:spacing w:before="120" w:after="120"/>
              <w:jc w:val="both"/>
              <w:rPr>
                <w:iCs/>
                <w:lang w:eastAsia="ru-RU"/>
              </w:rPr>
            </w:pPr>
          </w:p>
        </w:tc>
        <w:tc>
          <w:tcPr>
            <w:tcW w:w="4394" w:type="dxa"/>
            <w:shd w:val="clear" w:color="auto" w:fill="auto"/>
          </w:tcPr>
          <w:p w14:paraId="31CEDBB2" w14:textId="5F3F447E" w:rsidR="005D1CC4" w:rsidRPr="0007079A" w:rsidRDefault="005D1CC4" w:rsidP="00AA7D18">
            <w:pPr>
              <w:shd w:val="clear" w:color="auto" w:fill="FFFFFF" w:themeFill="background1"/>
              <w:tabs>
                <w:tab w:val="left" w:pos="612"/>
              </w:tabs>
              <w:spacing w:before="120" w:after="120"/>
              <w:rPr>
                <w:iCs/>
                <w:lang w:val="en-US" w:eastAsia="ru-RU"/>
              </w:rPr>
            </w:pPr>
            <w:r>
              <w:rPr>
                <w:iCs/>
              </w:rPr>
              <w:t>Garanția de bună execuție, în cuantum de 5 %</w:t>
            </w:r>
          </w:p>
        </w:tc>
        <w:tc>
          <w:tcPr>
            <w:tcW w:w="4029" w:type="dxa"/>
            <w:shd w:val="clear" w:color="auto" w:fill="auto"/>
          </w:tcPr>
          <w:p w14:paraId="67CF1C52" w14:textId="77777777" w:rsidR="005D1CC4" w:rsidRPr="0007079A" w:rsidRDefault="005D1CC4" w:rsidP="00AA7D18">
            <w:pPr>
              <w:shd w:val="clear" w:color="auto" w:fill="FFFFFF" w:themeFill="background1"/>
              <w:tabs>
                <w:tab w:val="left" w:pos="612"/>
              </w:tabs>
              <w:spacing w:before="120" w:after="120"/>
              <w:rPr>
                <w:iCs/>
                <w:lang w:val="en-US" w:eastAsia="ru-RU"/>
              </w:rPr>
            </w:pPr>
            <w:r>
              <w:rPr>
                <w:iCs/>
              </w:rPr>
              <w:t xml:space="preserve">Anexa nr. 10 conform ordinului MF nr. 115 din 15.09.2021, semnată </w:t>
            </w:r>
            <w:r w:rsidRPr="005A4686">
              <w:rPr>
                <w:iCs/>
              </w:rPr>
              <w:t>electronic</w:t>
            </w:r>
            <w:r>
              <w:rPr>
                <w:iCs/>
              </w:rPr>
              <w:t xml:space="preserve"> de către operatorul economic</w:t>
            </w:r>
          </w:p>
        </w:tc>
        <w:tc>
          <w:tcPr>
            <w:tcW w:w="0" w:type="auto"/>
            <w:shd w:val="clear" w:color="auto" w:fill="auto"/>
          </w:tcPr>
          <w:p w14:paraId="0F7E5BC5" w14:textId="77777777" w:rsidR="005D1CC4" w:rsidRPr="0007079A" w:rsidRDefault="005D1CC4" w:rsidP="00AA7D18">
            <w:pPr>
              <w:shd w:val="clear" w:color="auto" w:fill="FFFFFF" w:themeFill="background1"/>
              <w:tabs>
                <w:tab w:val="left" w:pos="612"/>
              </w:tabs>
              <w:spacing w:before="120" w:after="120"/>
              <w:rPr>
                <w:iCs/>
                <w:lang w:val="en-US" w:eastAsia="ru-RU"/>
              </w:rPr>
            </w:pPr>
            <w:r w:rsidRPr="005A4686">
              <w:rPr>
                <w:iCs/>
              </w:rPr>
              <w:t>Obligatoriu</w:t>
            </w:r>
          </w:p>
        </w:tc>
      </w:tr>
      <w:tr w:rsidR="005D1CC4" w:rsidRPr="0007079A" w14:paraId="60EE8831" w14:textId="77777777" w:rsidTr="005D1CC4">
        <w:tc>
          <w:tcPr>
            <w:tcW w:w="709" w:type="dxa"/>
            <w:shd w:val="clear" w:color="auto" w:fill="auto"/>
          </w:tcPr>
          <w:p w14:paraId="1778F193" w14:textId="77777777" w:rsidR="005D1CC4" w:rsidRPr="00D90578" w:rsidRDefault="005D1CC4" w:rsidP="005D1CC4">
            <w:pPr>
              <w:pStyle w:val="Listparagraf"/>
              <w:numPr>
                <w:ilvl w:val="0"/>
                <w:numId w:val="5"/>
              </w:numPr>
              <w:shd w:val="clear" w:color="auto" w:fill="FFFFFF" w:themeFill="background1"/>
              <w:tabs>
                <w:tab w:val="left" w:pos="612"/>
                <w:tab w:val="left" w:pos="1134"/>
              </w:tabs>
              <w:spacing w:before="120" w:after="120"/>
              <w:jc w:val="both"/>
              <w:rPr>
                <w:iCs/>
                <w:lang w:eastAsia="ru-RU"/>
              </w:rPr>
            </w:pPr>
          </w:p>
        </w:tc>
        <w:tc>
          <w:tcPr>
            <w:tcW w:w="4394" w:type="dxa"/>
            <w:shd w:val="clear" w:color="auto" w:fill="auto"/>
          </w:tcPr>
          <w:p w14:paraId="15D852AC" w14:textId="77777777" w:rsidR="005D1CC4" w:rsidRPr="00BE362C" w:rsidRDefault="005D1CC4" w:rsidP="00AA7D18">
            <w:pPr>
              <w:shd w:val="clear" w:color="auto" w:fill="FFFFFF" w:themeFill="background1"/>
              <w:tabs>
                <w:tab w:val="left" w:pos="612"/>
              </w:tabs>
              <w:spacing w:before="120" w:after="120"/>
              <w:rPr>
                <w:iCs/>
                <w:lang w:val="ru-RU" w:eastAsia="ru-RU"/>
              </w:rPr>
            </w:pPr>
            <w:r>
              <w:rPr>
                <w:iCs/>
              </w:rPr>
              <w:t xml:space="preserve">Specificație de preț </w:t>
            </w:r>
          </w:p>
        </w:tc>
        <w:tc>
          <w:tcPr>
            <w:tcW w:w="4029" w:type="dxa"/>
            <w:shd w:val="clear" w:color="auto" w:fill="auto"/>
          </w:tcPr>
          <w:p w14:paraId="26E841CA" w14:textId="77777777" w:rsidR="005D1CC4" w:rsidRPr="0007079A" w:rsidRDefault="005D1CC4" w:rsidP="00AA7D18">
            <w:pPr>
              <w:shd w:val="clear" w:color="auto" w:fill="FFFFFF" w:themeFill="background1"/>
              <w:tabs>
                <w:tab w:val="left" w:pos="612"/>
              </w:tabs>
              <w:spacing w:before="120" w:after="120"/>
              <w:rPr>
                <w:iCs/>
                <w:lang w:val="en-US" w:eastAsia="ru-RU"/>
              </w:rPr>
            </w:pPr>
            <w:r>
              <w:rPr>
                <w:iCs/>
              </w:rPr>
              <w:t xml:space="preserve">Anexa nr. 23 conform ordinului MF nr. 115 din 15.09.2021, semnată </w:t>
            </w:r>
            <w:r w:rsidRPr="005A4686">
              <w:rPr>
                <w:iCs/>
              </w:rPr>
              <w:t>electronic</w:t>
            </w:r>
            <w:r>
              <w:rPr>
                <w:iCs/>
              </w:rPr>
              <w:t xml:space="preserve"> de către operatorul economic</w:t>
            </w:r>
          </w:p>
        </w:tc>
        <w:tc>
          <w:tcPr>
            <w:tcW w:w="0" w:type="auto"/>
            <w:shd w:val="clear" w:color="auto" w:fill="auto"/>
          </w:tcPr>
          <w:p w14:paraId="3730A9CA" w14:textId="77777777" w:rsidR="005D1CC4" w:rsidRPr="0007079A" w:rsidRDefault="005D1CC4" w:rsidP="00AA7D18">
            <w:pPr>
              <w:shd w:val="clear" w:color="auto" w:fill="FFFFFF" w:themeFill="background1"/>
              <w:tabs>
                <w:tab w:val="left" w:pos="612"/>
              </w:tabs>
              <w:spacing w:before="120" w:after="120"/>
              <w:rPr>
                <w:iCs/>
                <w:lang w:val="en-US" w:eastAsia="ru-RU"/>
              </w:rPr>
            </w:pPr>
            <w:r w:rsidRPr="005A4686">
              <w:rPr>
                <w:iCs/>
              </w:rPr>
              <w:t>Obligatoriu</w:t>
            </w:r>
          </w:p>
        </w:tc>
      </w:tr>
      <w:tr w:rsidR="005D1CC4" w:rsidRPr="0007079A" w14:paraId="183013D1" w14:textId="77777777" w:rsidTr="005D1CC4">
        <w:tc>
          <w:tcPr>
            <w:tcW w:w="709" w:type="dxa"/>
            <w:shd w:val="clear" w:color="auto" w:fill="auto"/>
          </w:tcPr>
          <w:p w14:paraId="39EBA986" w14:textId="77777777" w:rsidR="005D1CC4" w:rsidRPr="00D90578" w:rsidRDefault="005D1CC4" w:rsidP="005D1CC4">
            <w:pPr>
              <w:pStyle w:val="Listparagraf"/>
              <w:numPr>
                <w:ilvl w:val="0"/>
                <w:numId w:val="5"/>
              </w:numPr>
              <w:shd w:val="clear" w:color="auto" w:fill="FFFFFF" w:themeFill="background1"/>
              <w:tabs>
                <w:tab w:val="left" w:pos="612"/>
                <w:tab w:val="left" w:pos="1134"/>
              </w:tabs>
              <w:spacing w:before="120" w:after="120"/>
              <w:jc w:val="both"/>
              <w:rPr>
                <w:iCs/>
                <w:lang w:eastAsia="ru-RU"/>
              </w:rPr>
            </w:pPr>
          </w:p>
        </w:tc>
        <w:tc>
          <w:tcPr>
            <w:tcW w:w="4394" w:type="dxa"/>
            <w:shd w:val="clear" w:color="auto" w:fill="auto"/>
          </w:tcPr>
          <w:p w14:paraId="20D35ED6" w14:textId="77777777" w:rsidR="005D1CC4" w:rsidRPr="00BE362C" w:rsidRDefault="005D1CC4" w:rsidP="00AA7D18">
            <w:pPr>
              <w:shd w:val="clear" w:color="auto" w:fill="FFFFFF" w:themeFill="background1"/>
              <w:tabs>
                <w:tab w:val="left" w:pos="612"/>
              </w:tabs>
              <w:spacing w:before="120" w:after="120"/>
              <w:rPr>
                <w:iCs/>
                <w:lang w:val="ru-RU" w:eastAsia="ru-RU"/>
              </w:rPr>
            </w:pPr>
            <w:r>
              <w:rPr>
                <w:iCs/>
              </w:rPr>
              <w:t>Specificație tehnică</w:t>
            </w:r>
          </w:p>
        </w:tc>
        <w:tc>
          <w:tcPr>
            <w:tcW w:w="4029" w:type="dxa"/>
            <w:shd w:val="clear" w:color="auto" w:fill="auto"/>
          </w:tcPr>
          <w:p w14:paraId="67E9F375" w14:textId="77777777" w:rsidR="005D1CC4" w:rsidRPr="0007079A" w:rsidRDefault="005D1CC4" w:rsidP="00AA7D18">
            <w:pPr>
              <w:shd w:val="clear" w:color="auto" w:fill="FFFFFF" w:themeFill="background1"/>
              <w:tabs>
                <w:tab w:val="left" w:pos="612"/>
              </w:tabs>
              <w:spacing w:before="120" w:after="120"/>
              <w:rPr>
                <w:iCs/>
                <w:lang w:val="en-US" w:eastAsia="ru-RU"/>
              </w:rPr>
            </w:pPr>
            <w:r>
              <w:rPr>
                <w:iCs/>
              </w:rPr>
              <w:t xml:space="preserve">Anexa nr. 22 conform ordinului MF nr. 115 din 15.09.2021, semnată </w:t>
            </w:r>
            <w:r w:rsidRPr="005A4686">
              <w:rPr>
                <w:iCs/>
              </w:rPr>
              <w:t>electronic</w:t>
            </w:r>
            <w:r>
              <w:rPr>
                <w:iCs/>
              </w:rPr>
              <w:t xml:space="preserve"> de către operatorul economic</w:t>
            </w:r>
          </w:p>
        </w:tc>
        <w:tc>
          <w:tcPr>
            <w:tcW w:w="0" w:type="auto"/>
            <w:shd w:val="clear" w:color="auto" w:fill="auto"/>
          </w:tcPr>
          <w:p w14:paraId="152DC6CB" w14:textId="77777777" w:rsidR="005D1CC4" w:rsidRPr="0007079A" w:rsidRDefault="005D1CC4" w:rsidP="00AA7D18">
            <w:pPr>
              <w:shd w:val="clear" w:color="auto" w:fill="FFFFFF" w:themeFill="background1"/>
              <w:tabs>
                <w:tab w:val="left" w:pos="612"/>
              </w:tabs>
              <w:spacing w:before="120" w:after="120"/>
              <w:rPr>
                <w:iCs/>
                <w:lang w:val="en-US" w:eastAsia="ru-RU"/>
              </w:rPr>
            </w:pPr>
            <w:r w:rsidRPr="005A4686">
              <w:rPr>
                <w:iCs/>
              </w:rPr>
              <w:t>Obligatoriu</w:t>
            </w:r>
          </w:p>
        </w:tc>
      </w:tr>
      <w:tr w:rsidR="005D1CC4" w:rsidRPr="0007079A" w14:paraId="64730E8A" w14:textId="77777777" w:rsidTr="005D1CC4">
        <w:tc>
          <w:tcPr>
            <w:tcW w:w="709" w:type="dxa"/>
            <w:shd w:val="clear" w:color="auto" w:fill="auto"/>
          </w:tcPr>
          <w:p w14:paraId="07750A01" w14:textId="77777777" w:rsidR="005D1CC4" w:rsidRPr="00D90578" w:rsidRDefault="005D1CC4" w:rsidP="005D1CC4">
            <w:pPr>
              <w:pStyle w:val="Listparagraf"/>
              <w:numPr>
                <w:ilvl w:val="0"/>
                <w:numId w:val="5"/>
              </w:numPr>
              <w:shd w:val="clear" w:color="auto" w:fill="FFFFFF" w:themeFill="background1"/>
              <w:tabs>
                <w:tab w:val="left" w:pos="612"/>
                <w:tab w:val="left" w:pos="1134"/>
              </w:tabs>
              <w:spacing w:before="120" w:after="120"/>
              <w:jc w:val="both"/>
              <w:rPr>
                <w:iCs/>
                <w:lang w:eastAsia="ru-RU"/>
              </w:rPr>
            </w:pPr>
          </w:p>
        </w:tc>
        <w:tc>
          <w:tcPr>
            <w:tcW w:w="4394" w:type="dxa"/>
            <w:shd w:val="clear" w:color="auto" w:fill="auto"/>
          </w:tcPr>
          <w:p w14:paraId="300D6A02" w14:textId="77777777" w:rsidR="005D1CC4" w:rsidRPr="0007079A" w:rsidRDefault="005D1CC4" w:rsidP="00AA7D18">
            <w:pPr>
              <w:shd w:val="clear" w:color="auto" w:fill="FFFFFF" w:themeFill="background1"/>
              <w:tabs>
                <w:tab w:val="left" w:pos="612"/>
              </w:tabs>
              <w:spacing w:before="120" w:after="120"/>
              <w:rPr>
                <w:iCs/>
                <w:lang w:val="en-US" w:eastAsia="ru-RU"/>
              </w:rPr>
            </w:pPr>
            <w:r>
              <w:rPr>
                <w:iCs/>
              </w:rPr>
              <w:t>Certificat de conformitate sau alt certificat echivalent ce confirmă calitatea produselor petroliere</w:t>
            </w:r>
          </w:p>
        </w:tc>
        <w:tc>
          <w:tcPr>
            <w:tcW w:w="4029" w:type="dxa"/>
            <w:shd w:val="clear" w:color="auto" w:fill="auto"/>
          </w:tcPr>
          <w:p w14:paraId="0DA8978F" w14:textId="77777777" w:rsidR="005D1CC4" w:rsidRPr="0007079A" w:rsidRDefault="005D1CC4" w:rsidP="00AA7D18">
            <w:pPr>
              <w:shd w:val="clear" w:color="auto" w:fill="FFFFFF" w:themeFill="background1"/>
              <w:tabs>
                <w:tab w:val="left" w:pos="612"/>
              </w:tabs>
              <w:spacing w:before="120" w:after="120"/>
              <w:rPr>
                <w:iCs/>
                <w:lang w:val="en-US" w:eastAsia="ru-RU"/>
              </w:rPr>
            </w:pPr>
            <w:r>
              <w:rPr>
                <w:iCs/>
              </w:rPr>
              <w:t xml:space="preserve">Semnat </w:t>
            </w:r>
            <w:r w:rsidRPr="005A4686">
              <w:rPr>
                <w:iCs/>
              </w:rPr>
              <w:t>electronic</w:t>
            </w:r>
            <w:r>
              <w:rPr>
                <w:iCs/>
              </w:rPr>
              <w:t xml:space="preserve"> de către operatorul economic</w:t>
            </w:r>
          </w:p>
        </w:tc>
        <w:tc>
          <w:tcPr>
            <w:tcW w:w="0" w:type="auto"/>
            <w:shd w:val="clear" w:color="auto" w:fill="auto"/>
          </w:tcPr>
          <w:p w14:paraId="17CB11B5" w14:textId="77777777" w:rsidR="005D1CC4" w:rsidRPr="0007079A" w:rsidRDefault="005D1CC4" w:rsidP="00AA7D18">
            <w:pPr>
              <w:shd w:val="clear" w:color="auto" w:fill="FFFFFF" w:themeFill="background1"/>
              <w:tabs>
                <w:tab w:val="left" w:pos="612"/>
              </w:tabs>
              <w:spacing w:before="120" w:after="120"/>
              <w:rPr>
                <w:iCs/>
                <w:lang w:val="en-US" w:eastAsia="ru-RU"/>
              </w:rPr>
            </w:pPr>
            <w:r w:rsidRPr="005A4686">
              <w:rPr>
                <w:iCs/>
              </w:rPr>
              <w:t>Obligatoriu</w:t>
            </w:r>
          </w:p>
        </w:tc>
      </w:tr>
      <w:tr w:rsidR="005D1CC4" w:rsidRPr="0007079A" w14:paraId="77646AC1" w14:textId="77777777" w:rsidTr="005D1CC4">
        <w:tc>
          <w:tcPr>
            <w:tcW w:w="709" w:type="dxa"/>
            <w:shd w:val="clear" w:color="auto" w:fill="auto"/>
          </w:tcPr>
          <w:p w14:paraId="2D01B068" w14:textId="77777777" w:rsidR="005D1CC4" w:rsidRPr="00D90578" w:rsidRDefault="005D1CC4" w:rsidP="005D1CC4">
            <w:pPr>
              <w:pStyle w:val="Listparagraf"/>
              <w:numPr>
                <w:ilvl w:val="0"/>
                <w:numId w:val="5"/>
              </w:numPr>
              <w:shd w:val="clear" w:color="auto" w:fill="FFFFFF" w:themeFill="background1"/>
              <w:tabs>
                <w:tab w:val="left" w:pos="612"/>
                <w:tab w:val="left" w:pos="1134"/>
              </w:tabs>
              <w:spacing w:before="120" w:after="120"/>
              <w:jc w:val="both"/>
              <w:rPr>
                <w:iCs/>
                <w:lang w:eastAsia="ru-RU"/>
              </w:rPr>
            </w:pPr>
          </w:p>
        </w:tc>
        <w:tc>
          <w:tcPr>
            <w:tcW w:w="4394" w:type="dxa"/>
            <w:shd w:val="clear" w:color="auto" w:fill="auto"/>
          </w:tcPr>
          <w:p w14:paraId="34D94B51" w14:textId="77777777" w:rsidR="005D1CC4" w:rsidRPr="0007079A" w:rsidRDefault="005D1CC4" w:rsidP="00AA7D18">
            <w:pPr>
              <w:shd w:val="clear" w:color="auto" w:fill="FFFFFF" w:themeFill="background1"/>
              <w:tabs>
                <w:tab w:val="left" w:pos="612"/>
              </w:tabs>
              <w:spacing w:before="120" w:after="120"/>
              <w:rPr>
                <w:iCs/>
                <w:lang w:val="en-US" w:eastAsia="ru-RU"/>
              </w:rPr>
            </w:pPr>
            <w:r w:rsidRPr="00127691">
              <w:t>Dovada înregistrării persoanei juridice, în conformitate cu prevederile legale din țara în care ofertantul este stabilit</w:t>
            </w:r>
          </w:p>
        </w:tc>
        <w:tc>
          <w:tcPr>
            <w:tcW w:w="4029" w:type="dxa"/>
            <w:shd w:val="clear" w:color="auto" w:fill="auto"/>
          </w:tcPr>
          <w:p w14:paraId="0F2B2B7C" w14:textId="77777777" w:rsidR="005D1CC4" w:rsidRPr="0007079A" w:rsidRDefault="005D1CC4" w:rsidP="00AA7D18">
            <w:pPr>
              <w:shd w:val="clear" w:color="auto" w:fill="FFFFFF" w:themeFill="background1"/>
              <w:tabs>
                <w:tab w:val="left" w:pos="612"/>
              </w:tabs>
              <w:spacing w:before="120" w:after="120"/>
              <w:rPr>
                <w:iCs/>
                <w:lang w:val="en-US" w:eastAsia="ru-RU"/>
              </w:rPr>
            </w:pPr>
            <w:r w:rsidRPr="00127691">
              <w:t>Certificat/decizie de înregistrare a întreprinderii și extras din Registrul de stat al persoanelor juridice – semnat electronic de către operatorul economic</w:t>
            </w:r>
          </w:p>
        </w:tc>
        <w:tc>
          <w:tcPr>
            <w:tcW w:w="0" w:type="auto"/>
            <w:shd w:val="clear" w:color="auto" w:fill="auto"/>
          </w:tcPr>
          <w:p w14:paraId="062FEB59" w14:textId="77777777" w:rsidR="005D1CC4" w:rsidRPr="0007079A" w:rsidRDefault="005D1CC4" w:rsidP="00AA7D18">
            <w:pPr>
              <w:shd w:val="clear" w:color="auto" w:fill="FFFFFF" w:themeFill="background1"/>
              <w:tabs>
                <w:tab w:val="left" w:pos="612"/>
              </w:tabs>
              <w:spacing w:before="120" w:after="120"/>
              <w:rPr>
                <w:iCs/>
                <w:lang w:val="en-US" w:eastAsia="ru-RU"/>
              </w:rPr>
            </w:pPr>
            <w:r w:rsidRPr="005A4686">
              <w:rPr>
                <w:iCs/>
              </w:rPr>
              <w:t>Obligatoriu</w:t>
            </w:r>
          </w:p>
        </w:tc>
      </w:tr>
      <w:tr w:rsidR="005D1CC4" w:rsidRPr="0007079A" w14:paraId="485DCC35" w14:textId="77777777" w:rsidTr="005D1CC4">
        <w:tc>
          <w:tcPr>
            <w:tcW w:w="709" w:type="dxa"/>
            <w:shd w:val="clear" w:color="auto" w:fill="auto"/>
          </w:tcPr>
          <w:p w14:paraId="62605B82" w14:textId="77777777" w:rsidR="005D1CC4" w:rsidRPr="00D90578" w:rsidRDefault="005D1CC4" w:rsidP="005D1CC4">
            <w:pPr>
              <w:pStyle w:val="Listparagraf"/>
              <w:numPr>
                <w:ilvl w:val="0"/>
                <w:numId w:val="5"/>
              </w:numPr>
              <w:shd w:val="clear" w:color="auto" w:fill="FFFFFF" w:themeFill="background1"/>
              <w:tabs>
                <w:tab w:val="left" w:pos="612"/>
                <w:tab w:val="left" w:pos="1134"/>
              </w:tabs>
              <w:spacing w:before="120" w:after="120"/>
              <w:jc w:val="both"/>
              <w:rPr>
                <w:iCs/>
                <w:lang w:eastAsia="ru-RU"/>
              </w:rPr>
            </w:pPr>
          </w:p>
        </w:tc>
        <w:tc>
          <w:tcPr>
            <w:tcW w:w="4394" w:type="dxa"/>
            <w:shd w:val="clear" w:color="auto" w:fill="auto"/>
          </w:tcPr>
          <w:p w14:paraId="25A36B8F" w14:textId="77777777" w:rsidR="005D1CC4" w:rsidRPr="0007079A" w:rsidRDefault="005D1CC4" w:rsidP="00AA7D18">
            <w:pPr>
              <w:shd w:val="clear" w:color="auto" w:fill="FFFFFF" w:themeFill="background1"/>
              <w:tabs>
                <w:tab w:val="left" w:pos="612"/>
              </w:tabs>
              <w:spacing w:before="120" w:after="120"/>
              <w:rPr>
                <w:iCs/>
                <w:lang w:val="en-US" w:eastAsia="ru-RU"/>
              </w:rPr>
            </w:pPr>
            <w:r w:rsidRPr="001E0EE2">
              <w:t>Certificat privind lipsa datoriilor la Bugetul de Stat</w:t>
            </w:r>
          </w:p>
        </w:tc>
        <w:tc>
          <w:tcPr>
            <w:tcW w:w="4029" w:type="dxa"/>
            <w:shd w:val="clear" w:color="auto" w:fill="auto"/>
          </w:tcPr>
          <w:p w14:paraId="096224EB" w14:textId="77777777" w:rsidR="005D1CC4" w:rsidRPr="0007079A" w:rsidRDefault="005D1CC4" w:rsidP="00AA7D18">
            <w:pPr>
              <w:shd w:val="clear" w:color="auto" w:fill="FFFFFF" w:themeFill="background1"/>
              <w:tabs>
                <w:tab w:val="left" w:pos="612"/>
              </w:tabs>
              <w:spacing w:before="120" w:after="120"/>
              <w:rPr>
                <w:iCs/>
                <w:lang w:val="en-US" w:eastAsia="ru-RU"/>
              </w:rPr>
            </w:pPr>
            <w:r>
              <w:rPr>
                <w:iCs/>
              </w:rPr>
              <w:t xml:space="preserve">Semnat </w:t>
            </w:r>
            <w:r w:rsidRPr="005A4686">
              <w:rPr>
                <w:iCs/>
              </w:rPr>
              <w:t>electronic</w:t>
            </w:r>
            <w:r>
              <w:rPr>
                <w:iCs/>
              </w:rPr>
              <w:t xml:space="preserve"> de către operatorul economic</w:t>
            </w:r>
          </w:p>
        </w:tc>
        <w:tc>
          <w:tcPr>
            <w:tcW w:w="0" w:type="auto"/>
            <w:shd w:val="clear" w:color="auto" w:fill="auto"/>
          </w:tcPr>
          <w:p w14:paraId="152F084A" w14:textId="77777777" w:rsidR="005D1CC4" w:rsidRPr="0007079A" w:rsidRDefault="005D1CC4" w:rsidP="00AA7D18">
            <w:pPr>
              <w:shd w:val="clear" w:color="auto" w:fill="FFFFFF" w:themeFill="background1"/>
              <w:tabs>
                <w:tab w:val="left" w:pos="612"/>
              </w:tabs>
              <w:spacing w:before="120" w:after="120"/>
              <w:rPr>
                <w:iCs/>
                <w:lang w:val="en-US" w:eastAsia="ru-RU"/>
              </w:rPr>
            </w:pPr>
            <w:r w:rsidRPr="005A4686">
              <w:rPr>
                <w:iCs/>
              </w:rPr>
              <w:t>Obligatoriu</w:t>
            </w:r>
          </w:p>
        </w:tc>
      </w:tr>
      <w:tr w:rsidR="005D1CC4" w:rsidRPr="0007079A" w14:paraId="536DCEE6" w14:textId="77777777" w:rsidTr="005D1CC4">
        <w:tc>
          <w:tcPr>
            <w:tcW w:w="709" w:type="dxa"/>
            <w:shd w:val="clear" w:color="auto" w:fill="auto"/>
          </w:tcPr>
          <w:p w14:paraId="516FF87A" w14:textId="77777777" w:rsidR="005D1CC4" w:rsidRPr="00D90578" w:rsidRDefault="005D1CC4" w:rsidP="005D1CC4">
            <w:pPr>
              <w:pStyle w:val="Listparagraf"/>
              <w:numPr>
                <w:ilvl w:val="0"/>
                <w:numId w:val="5"/>
              </w:numPr>
              <w:shd w:val="clear" w:color="auto" w:fill="FFFFFF" w:themeFill="background1"/>
              <w:tabs>
                <w:tab w:val="left" w:pos="612"/>
                <w:tab w:val="left" w:pos="1134"/>
              </w:tabs>
              <w:spacing w:before="120" w:after="120"/>
              <w:jc w:val="both"/>
              <w:rPr>
                <w:iCs/>
                <w:lang w:eastAsia="ru-RU"/>
              </w:rPr>
            </w:pPr>
          </w:p>
        </w:tc>
        <w:tc>
          <w:tcPr>
            <w:tcW w:w="4394" w:type="dxa"/>
            <w:shd w:val="clear" w:color="auto" w:fill="auto"/>
          </w:tcPr>
          <w:p w14:paraId="4F9C3763" w14:textId="77777777" w:rsidR="005D1CC4" w:rsidRPr="00BE362C" w:rsidRDefault="005D1CC4" w:rsidP="00AA7D18">
            <w:pPr>
              <w:shd w:val="clear" w:color="auto" w:fill="FFFFFF" w:themeFill="background1"/>
              <w:tabs>
                <w:tab w:val="left" w:pos="612"/>
              </w:tabs>
              <w:spacing w:before="120" w:after="120"/>
              <w:rPr>
                <w:iCs/>
                <w:lang w:val="ru-RU" w:eastAsia="ru-RU"/>
              </w:rPr>
            </w:pPr>
            <w:r w:rsidRPr="006256B9">
              <w:t>Licență de activitate</w:t>
            </w:r>
          </w:p>
        </w:tc>
        <w:tc>
          <w:tcPr>
            <w:tcW w:w="4029" w:type="dxa"/>
            <w:shd w:val="clear" w:color="auto" w:fill="auto"/>
          </w:tcPr>
          <w:p w14:paraId="3705AD5A" w14:textId="77777777" w:rsidR="005D1CC4" w:rsidRPr="0007079A" w:rsidRDefault="005D1CC4" w:rsidP="00AA7D18">
            <w:pPr>
              <w:shd w:val="clear" w:color="auto" w:fill="FFFFFF" w:themeFill="background1"/>
              <w:tabs>
                <w:tab w:val="left" w:pos="612"/>
              </w:tabs>
              <w:spacing w:before="120" w:after="120"/>
              <w:rPr>
                <w:iCs/>
                <w:lang w:val="en-US" w:eastAsia="ru-RU"/>
              </w:rPr>
            </w:pPr>
            <w:r>
              <w:rPr>
                <w:iCs/>
              </w:rPr>
              <w:t xml:space="preserve">Semnat </w:t>
            </w:r>
            <w:r w:rsidRPr="005A4686">
              <w:rPr>
                <w:iCs/>
              </w:rPr>
              <w:t>electronic</w:t>
            </w:r>
            <w:r>
              <w:rPr>
                <w:iCs/>
              </w:rPr>
              <w:t xml:space="preserve"> de către operatorul economic</w:t>
            </w:r>
          </w:p>
        </w:tc>
        <w:tc>
          <w:tcPr>
            <w:tcW w:w="0" w:type="auto"/>
            <w:shd w:val="clear" w:color="auto" w:fill="auto"/>
          </w:tcPr>
          <w:p w14:paraId="6FD82E1C" w14:textId="77777777" w:rsidR="005D1CC4" w:rsidRPr="0007079A" w:rsidRDefault="005D1CC4" w:rsidP="00AA7D18">
            <w:pPr>
              <w:shd w:val="clear" w:color="auto" w:fill="FFFFFF" w:themeFill="background1"/>
              <w:tabs>
                <w:tab w:val="left" w:pos="612"/>
              </w:tabs>
              <w:spacing w:before="120" w:after="120"/>
              <w:rPr>
                <w:iCs/>
                <w:lang w:val="en-US" w:eastAsia="ru-RU"/>
              </w:rPr>
            </w:pPr>
            <w:r w:rsidRPr="005A4686">
              <w:rPr>
                <w:iCs/>
              </w:rPr>
              <w:t>Obligatoriu</w:t>
            </w:r>
          </w:p>
        </w:tc>
      </w:tr>
      <w:tr w:rsidR="005D1CC4" w:rsidRPr="0007079A" w14:paraId="1B284A02" w14:textId="77777777" w:rsidTr="00D67AE1">
        <w:tc>
          <w:tcPr>
            <w:tcW w:w="709" w:type="dxa"/>
            <w:shd w:val="clear" w:color="auto" w:fill="auto"/>
          </w:tcPr>
          <w:p w14:paraId="36CC62AD" w14:textId="77777777" w:rsidR="005D1CC4" w:rsidRPr="00D90578" w:rsidRDefault="005D1CC4" w:rsidP="005D1CC4">
            <w:pPr>
              <w:pStyle w:val="Listparagraf"/>
              <w:numPr>
                <w:ilvl w:val="0"/>
                <w:numId w:val="5"/>
              </w:numPr>
              <w:shd w:val="clear" w:color="auto" w:fill="FFFFFF" w:themeFill="background1"/>
              <w:tabs>
                <w:tab w:val="left" w:pos="612"/>
                <w:tab w:val="left" w:pos="1134"/>
              </w:tabs>
              <w:spacing w:before="120" w:after="120"/>
              <w:jc w:val="both"/>
              <w:rPr>
                <w:iCs/>
                <w:lang w:eastAsia="ru-RU"/>
              </w:rPr>
            </w:pPr>
          </w:p>
        </w:tc>
        <w:tc>
          <w:tcPr>
            <w:tcW w:w="4394" w:type="dxa"/>
          </w:tcPr>
          <w:p w14:paraId="59F26AA7" w14:textId="54310F06" w:rsidR="005D1CC4" w:rsidRPr="005D1CC4" w:rsidRDefault="005D1CC4" w:rsidP="005D1CC4">
            <w:pPr>
              <w:shd w:val="clear" w:color="auto" w:fill="FFFFFF" w:themeFill="background1"/>
              <w:tabs>
                <w:tab w:val="left" w:pos="612"/>
              </w:tabs>
              <w:spacing w:before="120" w:after="120"/>
              <w:rPr>
                <w:bCs/>
                <w:iCs/>
              </w:rPr>
            </w:pPr>
            <w:r w:rsidRPr="005D1CC4">
              <w:rPr>
                <w:bCs/>
                <w:iCs/>
              </w:rPr>
              <w:t>Lista</w:t>
            </w:r>
            <w:r w:rsidRPr="005D1CC4">
              <w:rPr>
                <w:bCs/>
                <w:iCs/>
                <w:spacing w:val="-15"/>
              </w:rPr>
              <w:t xml:space="preserve"> </w:t>
            </w:r>
            <w:r w:rsidRPr="005D1CC4">
              <w:rPr>
                <w:bCs/>
                <w:iCs/>
              </w:rPr>
              <w:t>stațiilor</w:t>
            </w:r>
            <w:r w:rsidRPr="005D1CC4">
              <w:rPr>
                <w:bCs/>
                <w:iCs/>
                <w:spacing w:val="-6"/>
              </w:rPr>
              <w:t xml:space="preserve"> </w:t>
            </w:r>
            <w:r w:rsidRPr="005D1CC4">
              <w:rPr>
                <w:bCs/>
                <w:iCs/>
                <w:spacing w:val="-4"/>
              </w:rPr>
              <w:t>PECO</w:t>
            </w:r>
          </w:p>
        </w:tc>
        <w:tc>
          <w:tcPr>
            <w:tcW w:w="4029" w:type="dxa"/>
          </w:tcPr>
          <w:p w14:paraId="43F26069" w14:textId="4A235B16" w:rsidR="005D1CC4" w:rsidRDefault="005D1CC4" w:rsidP="005D1CC4">
            <w:pPr>
              <w:shd w:val="clear" w:color="auto" w:fill="FFFFFF" w:themeFill="background1"/>
              <w:tabs>
                <w:tab w:val="left" w:pos="612"/>
              </w:tabs>
              <w:spacing w:before="120" w:after="120"/>
              <w:rPr>
                <w:iCs/>
              </w:rPr>
            </w:pPr>
            <w:r>
              <w:rPr>
                <w:iCs/>
              </w:rPr>
              <w:t xml:space="preserve">Semnat </w:t>
            </w:r>
            <w:r w:rsidRPr="005A4686">
              <w:rPr>
                <w:iCs/>
              </w:rPr>
              <w:t>electronic</w:t>
            </w:r>
            <w:r>
              <w:rPr>
                <w:iCs/>
              </w:rPr>
              <w:t xml:space="preserve"> de către operatorul economic</w:t>
            </w:r>
          </w:p>
        </w:tc>
        <w:tc>
          <w:tcPr>
            <w:tcW w:w="0" w:type="auto"/>
          </w:tcPr>
          <w:p w14:paraId="44696A85" w14:textId="067ECAA4" w:rsidR="005D1CC4" w:rsidRPr="005D1CC4" w:rsidRDefault="005D1CC4" w:rsidP="005D1CC4">
            <w:pPr>
              <w:shd w:val="clear" w:color="auto" w:fill="FFFFFF" w:themeFill="background1"/>
              <w:tabs>
                <w:tab w:val="left" w:pos="612"/>
              </w:tabs>
              <w:spacing w:before="120" w:after="120"/>
              <w:rPr>
                <w:iCs/>
              </w:rPr>
            </w:pPr>
            <w:r w:rsidRPr="005D1CC4">
              <w:rPr>
                <w:iCs/>
                <w:spacing w:val="-2"/>
              </w:rPr>
              <w:t>Obligatoriu</w:t>
            </w:r>
          </w:p>
        </w:tc>
      </w:tr>
      <w:tr w:rsidR="005D1CC4" w:rsidRPr="0007079A" w14:paraId="00D29110" w14:textId="77777777" w:rsidTr="005D1CC4">
        <w:tc>
          <w:tcPr>
            <w:tcW w:w="709" w:type="dxa"/>
            <w:shd w:val="clear" w:color="auto" w:fill="auto"/>
          </w:tcPr>
          <w:p w14:paraId="36A72898" w14:textId="77777777" w:rsidR="005D1CC4" w:rsidRPr="00D90578" w:rsidRDefault="005D1CC4" w:rsidP="005D1CC4">
            <w:pPr>
              <w:pStyle w:val="Listparagraf"/>
              <w:numPr>
                <w:ilvl w:val="0"/>
                <w:numId w:val="5"/>
              </w:numPr>
              <w:shd w:val="clear" w:color="auto" w:fill="FFFFFF" w:themeFill="background1"/>
              <w:tabs>
                <w:tab w:val="left" w:pos="612"/>
                <w:tab w:val="left" w:pos="1134"/>
              </w:tabs>
              <w:spacing w:before="120" w:after="120"/>
              <w:jc w:val="both"/>
              <w:rPr>
                <w:iCs/>
                <w:lang w:eastAsia="ru-RU"/>
              </w:rPr>
            </w:pPr>
          </w:p>
        </w:tc>
        <w:tc>
          <w:tcPr>
            <w:tcW w:w="4394" w:type="dxa"/>
            <w:shd w:val="clear" w:color="auto" w:fill="auto"/>
          </w:tcPr>
          <w:p w14:paraId="45CD1D4B" w14:textId="77777777" w:rsidR="005D1CC4" w:rsidRPr="0007079A" w:rsidRDefault="005D1CC4" w:rsidP="005D1CC4">
            <w:pPr>
              <w:shd w:val="clear" w:color="auto" w:fill="FFFFFF" w:themeFill="background1"/>
              <w:tabs>
                <w:tab w:val="left" w:pos="612"/>
              </w:tabs>
              <w:spacing w:before="120" w:after="120"/>
              <w:rPr>
                <w:iCs/>
                <w:lang w:val="en-US" w:eastAsia="ru-RU"/>
              </w:rPr>
            </w:pPr>
            <w:r w:rsidRPr="006256B9">
              <w:t>Certificat de atribuire a contului bancar</w:t>
            </w:r>
          </w:p>
        </w:tc>
        <w:tc>
          <w:tcPr>
            <w:tcW w:w="4029" w:type="dxa"/>
            <w:shd w:val="clear" w:color="auto" w:fill="auto"/>
          </w:tcPr>
          <w:p w14:paraId="68E9AA6C" w14:textId="77777777" w:rsidR="005D1CC4" w:rsidRPr="0007079A" w:rsidRDefault="005D1CC4" w:rsidP="005D1CC4">
            <w:pPr>
              <w:shd w:val="clear" w:color="auto" w:fill="FFFFFF" w:themeFill="background1"/>
              <w:tabs>
                <w:tab w:val="left" w:pos="612"/>
              </w:tabs>
              <w:spacing w:before="120" w:after="120"/>
              <w:rPr>
                <w:iCs/>
                <w:lang w:val="en-US" w:eastAsia="ru-RU"/>
              </w:rPr>
            </w:pPr>
            <w:r>
              <w:rPr>
                <w:iCs/>
              </w:rPr>
              <w:t xml:space="preserve">Semnat </w:t>
            </w:r>
            <w:r w:rsidRPr="005A4686">
              <w:rPr>
                <w:iCs/>
              </w:rPr>
              <w:t>electronic</w:t>
            </w:r>
            <w:r>
              <w:rPr>
                <w:iCs/>
              </w:rPr>
              <w:t xml:space="preserve"> de către operatorul economic</w:t>
            </w:r>
          </w:p>
        </w:tc>
        <w:tc>
          <w:tcPr>
            <w:tcW w:w="0" w:type="auto"/>
            <w:shd w:val="clear" w:color="auto" w:fill="auto"/>
          </w:tcPr>
          <w:p w14:paraId="673BEBD1" w14:textId="77777777" w:rsidR="005D1CC4" w:rsidRPr="0007079A" w:rsidRDefault="005D1CC4" w:rsidP="005D1CC4">
            <w:pPr>
              <w:shd w:val="clear" w:color="auto" w:fill="FFFFFF" w:themeFill="background1"/>
              <w:tabs>
                <w:tab w:val="left" w:pos="612"/>
              </w:tabs>
              <w:spacing w:before="120" w:after="120"/>
              <w:rPr>
                <w:iCs/>
                <w:lang w:val="en-US" w:eastAsia="ru-RU"/>
              </w:rPr>
            </w:pPr>
            <w:r w:rsidRPr="005A4686">
              <w:rPr>
                <w:iCs/>
              </w:rPr>
              <w:t>Obligatoriu</w:t>
            </w:r>
          </w:p>
        </w:tc>
      </w:tr>
      <w:tr w:rsidR="005D1CC4" w:rsidRPr="0007079A" w14:paraId="342E3ED4" w14:textId="77777777" w:rsidTr="005D1CC4">
        <w:tc>
          <w:tcPr>
            <w:tcW w:w="709" w:type="dxa"/>
            <w:shd w:val="clear" w:color="auto" w:fill="auto"/>
          </w:tcPr>
          <w:p w14:paraId="2913C803" w14:textId="77777777" w:rsidR="005D1CC4" w:rsidRPr="00D90578" w:rsidRDefault="005D1CC4" w:rsidP="005D1CC4">
            <w:pPr>
              <w:pStyle w:val="Listparagraf"/>
              <w:numPr>
                <w:ilvl w:val="0"/>
                <w:numId w:val="5"/>
              </w:numPr>
              <w:shd w:val="clear" w:color="auto" w:fill="FFFFFF" w:themeFill="background1"/>
              <w:tabs>
                <w:tab w:val="left" w:pos="612"/>
                <w:tab w:val="left" w:pos="1134"/>
              </w:tabs>
              <w:spacing w:before="120" w:after="120"/>
              <w:jc w:val="both"/>
              <w:rPr>
                <w:iCs/>
                <w:lang w:eastAsia="ru-RU"/>
              </w:rPr>
            </w:pPr>
          </w:p>
        </w:tc>
        <w:tc>
          <w:tcPr>
            <w:tcW w:w="4394" w:type="dxa"/>
            <w:shd w:val="clear" w:color="auto" w:fill="auto"/>
          </w:tcPr>
          <w:p w14:paraId="76ECF394" w14:textId="77777777" w:rsidR="005D1CC4" w:rsidRPr="00BE362C" w:rsidRDefault="005D1CC4" w:rsidP="005D1CC4">
            <w:pPr>
              <w:shd w:val="clear" w:color="auto" w:fill="FFFFFF" w:themeFill="background1"/>
              <w:tabs>
                <w:tab w:val="left" w:pos="612"/>
              </w:tabs>
              <w:spacing w:before="120" w:after="120"/>
              <w:rPr>
                <w:iCs/>
                <w:lang w:val="ru-RU" w:eastAsia="ru-RU"/>
              </w:rPr>
            </w:pPr>
            <w:r>
              <w:t>Informații generale despre ofertant</w:t>
            </w:r>
          </w:p>
        </w:tc>
        <w:tc>
          <w:tcPr>
            <w:tcW w:w="4029" w:type="dxa"/>
            <w:shd w:val="clear" w:color="auto" w:fill="auto"/>
          </w:tcPr>
          <w:p w14:paraId="7B496DF5" w14:textId="77777777" w:rsidR="005D1CC4" w:rsidRPr="0007079A" w:rsidRDefault="005D1CC4" w:rsidP="005D1CC4">
            <w:pPr>
              <w:shd w:val="clear" w:color="auto" w:fill="FFFFFF" w:themeFill="background1"/>
              <w:tabs>
                <w:tab w:val="left" w:pos="612"/>
              </w:tabs>
              <w:spacing w:before="120" w:after="120"/>
              <w:rPr>
                <w:iCs/>
                <w:lang w:val="en-US" w:eastAsia="ru-RU"/>
              </w:rPr>
            </w:pPr>
            <w:r>
              <w:rPr>
                <w:iCs/>
              </w:rPr>
              <w:t xml:space="preserve">Semnat </w:t>
            </w:r>
            <w:r w:rsidRPr="005A4686">
              <w:rPr>
                <w:iCs/>
              </w:rPr>
              <w:t>electronic</w:t>
            </w:r>
            <w:r>
              <w:rPr>
                <w:iCs/>
              </w:rPr>
              <w:t xml:space="preserve"> de către operatorul economic</w:t>
            </w:r>
          </w:p>
        </w:tc>
        <w:tc>
          <w:tcPr>
            <w:tcW w:w="0" w:type="auto"/>
            <w:shd w:val="clear" w:color="auto" w:fill="auto"/>
          </w:tcPr>
          <w:p w14:paraId="4B0C5BE5" w14:textId="77777777" w:rsidR="005D1CC4" w:rsidRPr="0007079A" w:rsidRDefault="005D1CC4" w:rsidP="005D1CC4">
            <w:pPr>
              <w:shd w:val="clear" w:color="auto" w:fill="FFFFFF" w:themeFill="background1"/>
              <w:tabs>
                <w:tab w:val="left" w:pos="612"/>
              </w:tabs>
              <w:spacing w:before="120" w:after="120"/>
              <w:rPr>
                <w:iCs/>
                <w:lang w:val="en-US" w:eastAsia="ru-RU"/>
              </w:rPr>
            </w:pPr>
            <w:r w:rsidRPr="005A4686">
              <w:rPr>
                <w:iCs/>
              </w:rPr>
              <w:t>Obligatoriu</w:t>
            </w:r>
          </w:p>
        </w:tc>
      </w:tr>
      <w:tr w:rsidR="005D1CC4" w:rsidRPr="0007079A" w14:paraId="200F9230" w14:textId="77777777" w:rsidTr="005D1CC4">
        <w:tc>
          <w:tcPr>
            <w:tcW w:w="709" w:type="dxa"/>
            <w:shd w:val="clear" w:color="auto" w:fill="auto"/>
          </w:tcPr>
          <w:p w14:paraId="6D2D0E4C" w14:textId="77777777" w:rsidR="005D1CC4" w:rsidRPr="00D90578" w:rsidRDefault="005D1CC4" w:rsidP="005D1CC4">
            <w:pPr>
              <w:pStyle w:val="Listparagraf"/>
              <w:numPr>
                <w:ilvl w:val="0"/>
                <w:numId w:val="5"/>
              </w:numPr>
              <w:shd w:val="clear" w:color="auto" w:fill="FFFFFF" w:themeFill="background1"/>
              <w:tabs>
                <w:tab w:val="left" w:pos="612"/>
                <w:tab w:val="left" w:pos="1134"/>
              </w:tabs>
              <w:spacing w:before="120" w:after="120"/>
              <w:jc w:val="both"/>
              <w:rPr>
                <w:iCs/>
                <w:lang w:eastAsia="ru-RU"/>
              </w:rPr>
            </w:pPr>
          </w:p>
        </w:tc>
        <w:tc>
          <w:tcPr>
            <w:tcW w:w="4394" w:type="dxa"/>
            <w:shd w:val="clear" w:color="auto" w:fill="auto"/>
          </w:tcPr>
          <w:p w14:paraId="748A7E28" w14:textId="77777777" w:rsidR="005D1CC4" w:rsidRPr="0007079A" w:rsidRDefault="005D1CC4" w:rsidP="005D1CC4">
            <w:pPr>
              <w:shd w:val="clear" w:color="auto" w:fill="FFFFFF" w:themeFill="background1"/>
              <w:tabs>
                <w:tab w:val="left" w:pos="612"/>
              </w:tabs>
              <w:spacing w:before="120" w:after="120"/>
              <w:rPr>
                <w:iCs/>
                <w:lang w:val="en-US" w:eastAsia="ru-RU"/>
              </w:rPr>
            </w:pPr>
            <w: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029" w:type="dxa"/>
            <w:shd w:val="clear" w:color="auto" w:fill="auto"/>
          </w:tcPr>
          <w:p w14:paraId="0016AAD0" w14:textId="77777777" w:rsidR="005D1CC4" w:rsidRPr="0007079A" w:rsidRDefault="005D1CC4" w:rsidP="005D1CC4">
            <w:pPr>
              <w:shd w:val="clear" w:color="auto" w:fill="FFFFFF" w:themeFill="background1"/>
              <w:tabs>
                <w:tab w:val="left" w:pos="612"/>
              </w:tabs>
              <w:spacing w:before="120" w:after="120"/>
              <w:rPr>
                <w:iCs/>
                <w:lang w:val="en-US" w:eastAsia="ru-RU"/>
              </w:rPr>
            </w:pPr>
            <w:r>
              <w:rPr>
                <w:iCs/>
              </w:rPr>
              <w:t xml:space="preserve">Semnat </w:t>
            </w:r>
            <w:r w:rsidRPr="005A4686">
              <w:rPr>
                <w:iCs/>
              </w:rPr>
              <w:t>electronic</w:t>
            </w:r>
            <w:r>
              <w:rPr>
                <w:iCs/>
              </w:rPr>
              <w:t xml:space="preserve"> de către operatorul economic</w:t>
            </w:r>
          </w:p>
        </w:tc>
        <w:tc>
          <w:tcPr>
            <w:tcW w:w="0" w:type="auto"/>
            <w:shd w:val="clear" w:color="auto" w:fill="auto"/>
          </w:tcPr>
          <w:p w14:paraId="00A39ECB" w14:textId="77777777" w:rsidR="005D1CC4" w:rsidRPr="0007079A" w:rsidRDefault="005D1CC4" w:rsidP="005D1CC4">
            <w:pPr>
              <w:shd w:val="clear" w:color="auto" w:fill="FFFFFF" w:themeFill="background1"/>
              <w:tabs>
                <w:tab w:val="left" w:pos="612"/>
              </w:tabs>
              <w:spacing w:before="120" w:after="120"/>
              <w:rPr>
                <w:iCs/>
                <w:lang w:val="en-US" w:eastAsia="ru-RU"/>
              </w:rPr>
            </w:pPr>
            <w:r w:rsidRPr="005A4686">
              <w:rPr>
                <w:iCs/>
              </w:rPr>
              <w:t>Obligatoriu</w:t>
            </w:r>
          </w:p>
        </w:tc>
      </w:tr>
      <w:tr w:rsidR="005D1CC4" w:rsidRPr="00BE362C" w14:paraId="7F49B086" w14:textId="77777777" w:rsidTr="005D1CC4">
        <w:tc>
          <w:tcPr>
            <w:tcW w:w="709" w:type="dxa"/>
            <w:shd w:val="clear" w:color="auto" w:fill="auto"/>
          </w:tcPr>
          <w:p w14:paraId="106804AA" w14:textId="77777777" w:rsidR="005D1CC4" w:rsidRPr="00D90578" w:rsidRDefault="005D1CC4" w:rsidP="005D1CC4">
            <w:pPr>
              <w:pStyle w:val="Listparagraf"/>
              <w:numPr>
                <w:ilvl w:val="0"/>
                <w:numId w:val="5"/>
              </w:numPr>
              <w:shd w:val="clear" w:color="auto" w:fill="FFFFFF" w:themeFill="background1"/>
              <w:tabs>
                <w:tab w:val="left" w:pos="612"/>
                <w:tab w:val="left" w:pos="1134"/>
              </w:tabs>
              <w:spacing w:before="120" w:after="120"/>
              <w:jc w:val="both"/>
              <w:rPr>
                <w:iCs/>
                <w:lang w:eastAsia="ru-RU"/>
              </w:rPr>
            </w:pPr>
          </w:p>
        </w:tc>
        <w:tc>
          <w:tcPr>
            <w:tcW w:w="4394" w:type="dxa"/>
            <w:shd w:val="clear" w:color="auto" w:fill="auto"/>
          </w:tcPr>
          <w:p w14:paraId="0187A565" w14:textId="77777777" w:rsidR="005D1CC4" w:rsidRPr="00BE362C" w:rsidRDefault="005D1CC4" w:rsidP="005D1CC4">
            <w:pPr>
              <w:shd w:val="clear" w:color="auto" w:fill="FFFFFF" w:themeFill="background1"/>
              <w:tabs>
                <w:tab w:val="left" w:pos="612"/>
              </w:tabs>
              <w:spacing w:before="120" w:after="120"/>
              <w:rPr>
                <w:iCs/>
                <w:lang w:val="ru-RU" w:eastAsia="ru-RU"/>
              </w:rPr>
            </w:pPr>
            <w:r w:rsidRPr="005A4686">
              <w:t>Contract cu producătorul</w:t>
            </w:r>
          </w:p>
        </w:tc>
        <w:tc>
          <w:tcPr>
            <w:tcW w:w="4029" w:type="dxa"/>
            <w:shd w:val="clear" w:color="auto" w:fill="auto"/>
          </w:tcPr>
          <w:p w14:paraId="4BE0D54A" w14:textId="77777777" w:rsidR="005D1CC4" w:rsidRPr="00BE362C" w:rsidRDefault="005D1CC4" w:rsidP="005D1CC4">
            <w:pPr>
              <w:shd w:val="clear" w:color="auto" w:fill="FFFFFF" w:themeFill="background1"/>
              <w:tabs>
                <w:tab w:val="left" w:pos="612"/>
              </w:tabs>
              <w:spacing w:before="120" w:after="120"/>
              <w:rPr>
                <w:iCs/>
                <w:lang w:val="ru-RU" w:eastAsia="ru-RU"/>
              </w:rPr>
            </w:pPr>
            <w:r w:rsidRPr="005A4686">
              <w:t>Semnat electronic</w:t>
            </w:r>
          </w:p>
        </w:tc>
        <w:tc>
          <w:tcPr>
            <w:tcW w:w="0" w:type="auto"/>
            <w:shd w:val="clear" w:color="auto" w:fill="auto"/>
          </w:tcPr>
          <w:p w14:paraId="0B6365EB" w14:textId="77777777" w:rsidR="005D1CC4" w:rsidRPr="00BE362C" w:rsidRDefault="005D1CC4" w:rsidP="005D1CC4">
            <w:pPr>
              <w:shd w:val="clear" w:color="auto" w:fill="FFFFFF" w:themeFill="background1"/>
              <w:tabs>
                <w:tab w:val="left" w:pos="612"/>
              </w:tabs>
              <w:spacing w:before="120" w:after="120"/>
              <w:rPr>
                <w:iCs/>
                <w:lang w:val="ru-RU" w:eastAsia="ru-RU"/>
              </w:rPr>
            </w:pPr>
            <w:r w:rsidRPr="005A4686">
              <w:rPr>
                <w:iCs/>
              </w:rPr>
              <w:t>Obligatoriu</w:t>
            </w:r>
          </w:p>
        </w:tc>
      </w:tr>
    </w:tbl>
    <w:p w14:paraId="5403D227" w14:textId="77777777" w:rsidR="009C60B7" w:rsidRDefault="009C60B7" w:rsidP="005D1CC4">
      <w:pPr>
        <w:pStyle w:val="TableParagraph"/>
        <w:spacing w:line="242" w:lineRule="exact"/>
        <w:ind w:left="0"/>
        <w:rPr>
          <w:i/>
        </w:rPr>
        <w:sectPr w:rsidR="009C60B7" w:rsidSect="003A315F">
          <w:pgSz w:w="11906" w:h="16838" w:code="9"/>
          <w:pgMar w:top="1040" w:right="283" w:bottom="1140" w:left="283" w:header="708" w:footer="708" w:gutter="0"/>
          <w:cols w:space="708"/>
          <w:docGrid w:linePitch="299"/>
        </w:sectPr>
      </w:pPr>
    </w:p>
    <w:p w14:paraId="37617460" w14:textId="77777777" w:rsidR="009C60B7" w:rsidRDefault="0058342C">
      <w:pPr>
        <w:pStyle w:val="Listparagraf"/>
        <w:numPr>
          <w:ilvl w:val="0"/>
          <w:numId w:val="3"/>
        </w:numPr>
        <w:tabs>
          <w:tab w:val="left" w:pos="1776"/>
          <w:tab w:val="left" w:pos="7442"/>
          <w:tab w:val="left" w:pos="10136"/>
        </w:tabs>
        <w:spacing w:before="135"/>
        <w:ind w:left="1776" w:hanging="360"/>
        <w:jc w:val="left"/>
        <w:rPr>
          <w:b/>
          <w:sz w:val="24"/>
        </w:rPr>
      </w:pPr>
      <w:r>
        <w:rPr>
          <w:b/>
          <w:sz w:val="24"/>
        </w:rPr>
        <w:t>Garanția</w:t>
      </w:r>
      <w:r>
        <w:rPr>
          <w:b/>
          <w:spacing w:val="1"/>
          <w:sz w:val="24"/>
        </w:rPr>
        <w:t xml:space="preserve"> </w:t>
      </w:r>
      <w:r>
        <w:rPr>
          <w:b/>
          <w:sz w:val="24"/>
        </w:rPr>
        <w:t>pentru</w:t>
      </w:r>
      <w:r>
        <w:rPr>
          <w:b/>
          <w:spacing w:val="1"/>
          <w:sz w:val="24"/>
        </w:rPr>
        <w:t xml:space="preserve"> </w:t>
      </w:r>
      <w:r>
        <w:rPr>
          <w:b/>
          <w:sz w:val="24"/>
        </w:rPr>
        <w:t>ofertă,</w:t>
      </w:r>
      <w:r>
        <w:rPr>
          <w:b/>
          <w:spacing w:val="-1"/>
          <w:sz w:val="24"/>
        </w:rPr>
        <w:t xml:space="preserve"> </w:t>
      </w:r>
      <w:r>
        <w:rPr>
          <w:b/>
          <w:sz w:val="24"/>
        </w:rPr>
        <w:t>după</w:t>
      </w:r>
      <w:r>
        <w:rPr>
          <w:b/>
          <w:spacing w:val="-3"/>
          <w:sz w:val="24"/>
        </w:rPr>
        <w:t xml:space="preserve"> </w:t>
      </w:r>
      <w:r>
        <w:rPr>
          <w:b/>
          <w:sz w:val="24"/>
        </w:rPr>
        <w:t>caz</w:t>
      </w:r>
      <w:r>
        <w:rPr>
          <w:spacing w:val="58"/>
          <w:sz w:val="24"/>
          <w:u w:val="single"/>
        </w:rPr>
        <w:t xml:space="preserve">  </w:t>
      </w:r>
      <w:r>
        <w:rPr>
          <w:sz w:val="24"/>
        </w:rPr>
        <w:t>1%</w:t>
      </w:r>
      <w:r>
        <w:rPr>
          <w:spacing w:val="61"/>
          <w:sz w:val="24"/>
        </w:rPr>
        <w:t xml:space="preserve"> </w:t>
      </w:r>
      <w:r>
        <w:rPr>
          <w:b/>
          <w:spacing w:val="-2"/>
          <w:sz w:val="24"/>
        </w:rPr>
        <w:t>cuantumul</w:t>
      </w:r>
      <w:r>
        <w:rPr>
          <w:sz w:val="24"/>
          <w:u w:val="single"/>
        </w:rPr>
        <w:tab/>
      </w:r>
      <w:r>
        <w:rPr>
          <w:sz w:val="24"/>
        </w:rPr>
        <w:t>nu</w:t>
      </w:r>
      <w:r>
        <w:rPr>
          <w:spacing w:val="-2"/>
          <w:sz w:val="24"/>
        </w:rPr>
        <w:t xml:space="preserve"> </w:t>
      </w:r>
      <w:r>
        <w:rPr>
          <w:sz w:val="24"/>
        </w:rPr>
        <w:t xml:space="preserve">se </w:t>
      </w:r>
      <w:r>
        <w:rPr>
          <w:spacing w:val="-2"/>
          <w:sz w:val="24"/>
        </w:rPr>
        <w:t>aplica</w:t>
      </w:r>
      <w:r>
        <w:rPr>
          <w:sz w:val="24"/>
          <w:u w:val="single"/>
        </w:rPr>
        <w:tab/>
      </w:r>
      <w:r>
        <w:rPr>
          <w:spacing w:val="-10"/>
          <w:sz w:val="24"/>
        </w:rPr>
        <w:t>.</w:t>
      </w:r>
    </w:p>
    <w:p w14:paraId="30BA5D0B" w14:textId="77777777" w:rsidR="009C60B7" w:rsidRDefault="0058342C">
      <w:pPr>
        <w:pStyle w:val="Listparagraf"/>
        <w:numPr>
          <w:ilvl w:val="0"/>
          <w:numId w:val="3"/>
        </w:numPr>
        <w:tabs>
          <w:tab w:val="left" w:pos="1843"/>
        </w:tabs>
        <w:spacing w:before="2"/>
        <w:ind w:left="1843" w:hanging="427"/>
        <w:jc w:val="left"/>
        <w:rPr>
          <w:b/>
          <w:sz w:val="24"/>
        </w:rPr>
      </w:pPr>
      <w:r>
        <w:rPr>
          <w:b/>
          <w:sz w:val="24"/>
        </w:rPr>
        <w:t>Garanția</w:t>
      </w:r>
      <w:r>
        <w:rPr>
          <w:b/>
          <w:spacing w:val="-1"/>
          <w:sz w:val="24"/>
        </w:rPr>
        <w:t xml:space="preserve"> </w:t>
      </w:r>
      <w:r>
        <w:rPr>
          <w:b/>
          <w:sz w:val="24"/>
        </w:rPr>
        <w:t>de</w:t>
      </w:r>
      <w:r>
        <w:rPr>
          <w:b/>
          <w:spacing w:val="-4"/>
          <w:sz w:val="24"/>
        </w:rPr>
        <w:t xml:space="preserve"> </w:t>
      </w:r>
      <w:r>
        <w:rPr>
          <w:b/>
          <w:sz w:val="24"/>
        </w:rPr>
        <w:t>bună</w:t>
      </w:r>
      <w:r>
        <w:rPr>
          <w:b/>
          <w:spacing w:val="-4"/>
          <w:sz w:val="24"/>
        </w:rPr>
        <w:t xml:space="preserve"> </w:t>
      </w:r>
      <w:r>
        <w:rPr>
          <w:b/>
          <w:sz w:val="24"/>
        </w:rPr>
        <w:t>execuție a</w:t>
      </w:r>
      <w:r>
        <w:rPr>
          <w:b/>
          <w:spacing w:val="-3"/>
          <w:sz w:val="24"/>
        </w:rPr>
        <w:t xml:space="preserve"> </w:t>
      </w:r>
      <w:r>
        <w:rPr>
          <w:b/>
          <w:sz w:val="24"/>
        </w:rPr>
        <w:t>contractului,</w:t>
      </w:r>
      <w:r>
        <w:rPr>
          <w:b/>
          <w:spacing w:val="-1"/>
          <w:sz w:val="24"/>
        </w:rPr>
        <w:t xml:space="preserve"> </w:t>
      </w:r>
      <w:r>
        <w:rPr>
          <w:b/>
          <w:sz w:val="24"/>
        </w:rPr>
        <w:t>după</w:t>
      </w:r>
      <w:r>
        <w:rPr>
          <w:b/>
          <w:spacing w:val="-8"/>
          <w:sz w:val="24"/>
        </w:rPr>
        <w:t xml:space="preserve"> </w:t>
      </w:r>
      <w:r>
        <w:rPr>
          <w:b/>
          <w:sz w:val="24"/>
        </w:rPr>
        <w:t>caz</w:t>
      </w:r>
      <w:r>
        <w:rPr>
          <w:sz w:val="24"/>
        </w:rPr>
        <w:t>_5%</w:t>
      </w:r>
      <w:r>
        <w:rPr>
          <w:spacing w:val="4"/>
          <w:sz w:val="24"/>
        </w:rPr>
        <w:t xml:space="preserve"> </w:t>
      </w:r>
      <w:r>
        <w:rPr>
          <w:b/>
          <w:spacing w:val="-2"/>
          <w:sz w:val="24"/>
        </w:rPr>
        <w:t>cuantumul_.</w:t>
      </w:r>
    </w:p>
    <w:p w14:paraId="7890447C" w14:textId="77777777" w:rsidR="009C60B7" w:rsidRDefault="0058342C">
      <w:pPr>
        <w:pStyle w:val="Listparagraf"/>
        <w:numPr>
          <w:ilvl w:val="0"/>
          <w:numId w:val="3"/>
        </w:numPr>
        <w:tabs>
          <w:tab w:val="left" w:pos="1777"/>
        </w:tabs>
        <w:spacing w:before="118" w:line="242" w:lineRule="auto"/>
        <w:ind w:left="1777" w:right="997" w:hanging="361"/>
        <w:jc w:val="left"/>
        <w:rPr>
          <w:b/>
          <w:sz w:val="24"/>
        </w:rPr>
      </w:pPr>
      <w:r>
        <w:rPr>
          <w:b/>
          <w:sz w:val="24"/>
        </w:rPr>
        <w:t>Motivul</w:t>
      </w:r>
      <w:r>
        <w:rPr>
          <w:b/>
          <w:spacing w:val="-3"/>
          <w:sz w:val="24"/>
        </w:rPr>
        <w:t xml:space="preserve"> </w:t>
      </w:r>
      <w:r>
        <w:rPr>
          <w:b/>
          <w:sz w:val="24"/>
        </w:rPr>
        <w:t>recurgerii</w:t>
      </w:r>
      <w:r>
        <w:rPr>
          <w:b/>
          <w:spacing w:val="-3"/>
          <w:sz w:val="24"/>
        </w:rPr>
        <w:t xml:space="preserve"> </w:t>
      </w:r>
      <w:r>
        <w:rPr>
          <w:b/>
          <w:sz w:val="24"/>
        </w:rPr>
        <w:t>la</w:t>
      </w:r>
      <w:r>
        <w:rPr>
          <w:b/>
          <w:spacing w:val="-7"/>
          <w:sz w:val="24"/>
        </w:rPr>
        <w:t xml:space="preserve"> </w:t>
      </w:r>
      <w:r>
        <w:rPr>
          <w:b/>
          <w:sz w:val="24"/>
        </w:rPr>
        <w:t>procedura</w:t>
      </w:r>
      <w:r>
        <w:rPr>
          <w:b/>
          <w:spacing w:val="-3"/>
          <w:sz w:val="24"/>
        </w:rPr>
        <w:t xml:space="preserve"> </w:t>
      </w:r>
      <w:r>
        <w:rPr>
          <w:b/>
          <w:sz w:val="24"/>
        </w:rPr>
        <w:t>accelerată</w:t>
      </w:r>
      <w:r>
        <w:rPr>
          <w:b/>
          <w:spacing w:val="-3"/>
          <w:sz w:val="24"/>
        </w:rPr>
        <w:t xml:space="preserve"> </w:t>
      </w:r>
      <w:r>
        <w:rPr>
          <w:b/>
          <w:sz w:val="24"/>
        </w:rPr>
        <w:t>(în</w:t>
      </w:r>
      <w:r>
        <w:rPr>
          <w:b/>
          <w:spacing w:val="-3"/>
          <w:sz w:val="24"/>
        </w:rPr>
        <w:t xml:space="preserve"> </w:t>
      </w:r>
      <w:r>
        <w:rPr>
          <w:b/>
          <w:sz w:val="24"/>
        </w:rPr>
        <w:t>cazul</w:t>
      </w:r>
      <w:r>
        <w:rPr>
          <w:b/>
          <w:spacing w:val="-3"/>
          <w:sz w:val="24"/>
        </w:rPr>
        <w:t xml:space="preserve"> </w:t>
      </w:r>
      <w:r>
        <w:rPr>
          <w:b/>
          <w:sz w:val="24"/>
        </w:rPr>
        <w:t>licitației</w:t>
      </w:r>
      <w:r>
        <w:rPr>
          <w:b/>
          <w:spacing w:val="-3"/>
          <w:sz w:val="24"/>
        </w:rPr>
        <w:t xml:space="preserve"> </w:t>
      </w:r>
      <w:r>
        <w:rPr>
          <w:b/>
          <w:sz w:val="24"/>
        </w:rPr>
        <w:t>deschise,</w:t>
      </w:r>
      <w:r>
        <w:rPr>
          <w:b/>
          <w:spacing w:val="-1"/>
          <w:sz w:val="24"/>
        </w:rPr>
        <w:t xml:space="preserve"> </w:t>
      </w:r>
      <w:r>
        <w:rPr>
          <w:b/>
          <w:sz w:val="24"/>
        </w:rPr>
        <w:t>restrânse</w:t>
      </w:r>
      <w:r>
        <w:rPr>
          <w:b/>
          <w:spacing w:val="-4"/>
          <w:sz w:val="24"/>
        </w:rPr>
        <w:t xml:space="preserve"> </w:t>
      </w:r>
      <w:r>
        <w:rPr>
          <w:b/>
          <w:sz w:val="24"/>
        </w:rPr>
        <w:t>și</w:t>
      </w:r>
      <w:r>
        <w:rPr>
          <w:b/>
          <w:spacing w:val="-3"/>
          <w:sz w:val="24"/>
        </w:rPr>
        <w:t xml:space="preserve"> </w:t>
      </w:r>
      <w:r>
        <w:rPr>
          <w:b/>
          <w:sz w:val="24"/>
        </w:rPr>
        <w:t>a procedurii negociate), după caz :</w:t>
      </w:r>
      <w:r>
        <w:rPr>
          <w:sz w:val="24"/>
        </w:rPr>
        <w:t>nu se aplica</w:t>
      </w:r>
    </w:p>
    <w:p w14:paraId="51A052EA" w14:textId="77777777" w:rsidR="009C60B7" w:rsidRDefault="0058342C">
      <w:pPr>
        <w:pStyle w:val="Listparagraf"/>
        <w:numPr>
          <w:ilvl w:val="0"/>
          <w:numId w:val="3"/>
        </w:numPr>
        <w:tabs>
          <w:tab w:val="left" w:pos="1777"/>
        </w:tabs>
        <w:spacing w:before="115"/>
        <w:ind w:left="1777" w:right="820" w:hanging="361"/>
        <w:jc w:val="left"/>
        <w:rPr>
          <w:b/>
          <w:i/>
          <w:sz w:val="24"/>
        </w:rPr>
      </w:pPr>
      <w:r>
        <w:rPr>
          <w:b/>
          <w:sz w:val="24"/>
        </w:rPr>
        <w:t>Tehnici și instrumente specifice de atribuire (dacă este cazul specificați dacă se va utiliza</w:t>
      </w:r>
      <w:r>
        <w:rPr>
          <w:b/>
          <w:spacing w:val="-3"/>
          <w:sz w:val="24"/>
        </w:rPr>
        <w:t xml:space="preserve"> </w:t>
      </w:r>
      <w:r>
        <w:rPr>
          <w:b/>
          <w:sz w:val="24"/>
        </w:rPr>
        <w:t>acordul-cadru,</w:t>
      </w:r>
      <w:r>
        <w:rPr>
          <w:b/>
          <w:spacing w:val="-5"/>
          <w:sz w:val="24"/>
        </w:rPr>
        <w:t xml:space="preserve"> </w:t>
      </w:r>
      <w:r>
        <w:rPr>
          <w:b/>
          <w:sz w:val="24"/>
        </w:rPr>
        <w:t>sistemul</w:t>
      </w:r>
      <w:r>
        <w:rPr>
          <w:b/>
          <w:spacing w:val="-2"/>
          <w:sz w:val="24"/>
        </w:rPr>
        <w:t xml:space="preserve"> </w:t>
      </w:r>
      <w:r>
        <w:rPr>
          <w:b/>
          <w:sz w:val="24"/>
        </w:rPr>
        <w:t>dinamic</w:t>
      </w:r>
      <w:r>
        <w:rPr>
          <w:b/>
          <w:spacing w:val="-8"/>
          <w:sz w:val="24"/>
        </w:rPr>
        <w:t xml:space="preserve"> </w:t>
      </w:r>
      <w:r>
        <w:rPr>
          <w:b/>
          <w:sz w:val="24"/>
        </w:rPr>
        <w:t>de</w:t>
      </w:r>
      <w:r>
        <w:rPr>
          <w:b/>
          <w:spacing w:val="-3"/>
          <w:sz w:val="24"/>
        </w:rPr>
        <w:t xml:space="preserve"> </w:t>
      </w:r>
      <w:r>
        <w:rPr>
          <w:b/>
          <w:sz w:val="24"/>
        </w:rPr>
        <w:t>achiziție sau</w:t>
      </w:r>
      <w:r>
        <w:rPr>
          <w:b/>
          <w:spacing w:val="-2"/>
          <w:sz w:val="24"/>
        </w:rPr>
        <w:t xml:space="preserve"> </w:t>
      </w:r>
      <w:r>
        <w:rPr>
          <w:b/>
          <w:sz w:val="24"/>
        </w:rPr>
        <w:t>licitația</w:t>
      </w:r>
      <w:r>
        <w:rPr>
          <w:b/>
          <w:spacing w:val="-7"/>
          <w:sz w:val="24"/>
        </w:rPr>
        <w:t xml:space="preserve"> </w:t>
      </w:r>
      <w:r>
        <w:rPr>
          <w:b/>
          <w:sz w:val="24"/>
        </w:rPr>
        <w:t>electronică):_</w:t>
      </w:r>
      <w:r>
        <w:rPr>
          <w:b/>
          <w:spacing w:val="-3"/>
          <w:sz w:val="24"/>
        </w:rPr>
        <w:t xml:space="preserve"> </w:t>
      </w:r>
      <w:r>
        <w:rPr>
          <w:i/>
          <w:sz w:val="24"/>
        </w:rPr>
        <w:t>licitația electronică conform SIA RSAP</w:t>
      </w:r>
    </w:p>
    <w:p w14:paraId="0E99BD3E" w14:textId="77777777" w:rsidR="009C60B7" w:rsidRDefault="0058342C">
      <w:pPr>
        <w:pStyle w:val="Corptext"/>
        <w:spacing w:before="7" w:line="276" w:lineRule="auto"/>
        <w:ind w:right="557"/>
        <w:jc w:val="both"/>
      </w:pPr>
      <w:r>
        <w:rPr>
          <w:b/>
        </w:rPr>
        <w:t>Condiții speciale de care depinde îndeplinirea contractului (</w:t>
      </w:r>
      <w:r>
        <w:t>indicați după caz</w:t>
      </w:r>
      <w:r>
        <w:rPr>
          <w:b/>
        </w:rPr>
        <w:t xml:space="preserve">): </w:t>
      </w:r>
      <w:r>
        <w:t>_. Prețul</w:t>
      </w:r>
      <w:r>
        <w:rPr>
          <w:spacing w:val="40"/>
        </w:rPr>
        <w:t xml:space="preserve"> </w:t>
      </w:r>
      <w:r>
        <w:t>unitar ofertat va constitui prețul mediu calculat de către ofertant utilizînd prețurile afișate la panourile informative în toată rețeaua de distribuție în decurs de 15 zile pîna la data publicării anunțului de participare în Buletinul achizițiilor publice, la care se aplică un discount.</w:t>
      </w:r>
    </w:p>
    <w:p w14:paraId="3AFDAC05" w14:textId="77777777" w:rsidR="009C60B7" w:rsidRDefault="0058342C">
      <w:pPr>
        <w:pStyle w:val="Listparagraf"/>
        <w:numPr>
          <w:ilvl w:val="0"/>
          <w:numId w:val="2"/>
        </w:numPr>
        <w:tabs>
          <w:tab w:val="left" w:pos="2487"/>
        </w:tabs>
        <w:spacing w:before="118"/>
        <w:jc w:val="both"/>
        <w:rPr>
          <w:b/>
          <w:sz w:val="24"/>
        </w:rPr>
      </w:pPr>
      <w:r>
        <w:rPr>
          <w:sz w:val="24"/>
        </w:rPr>
        <w:t>Calcularea</w:t>
      </w:r>
      <w:r>
        <w:rPr>
          <w:spacing w:val="-2"/>
          <w:sz w:val="24"/>
        </w:rPr>
        <w:t xml:space="preserve"> </w:t>
      </w:r>
      <w:r>
        <w:rPr>
          <w:sz w:val="24"/>
        </w:rPr>
        <w:t>prețului unitar</w:t>
      </w:r>
      <w:r>
        <w:rPr>
          <w:spacing w:val="-3"/>
          <w:sz w:val="24"/>
        </w:rPr>
        <w:t xml:space="preserve"> </w:t>
      </w:r>
      <w:r>
        <w:rPr>
          <w:sz w:val="24"/>
        </w:rPr>
        <w:t>se</w:t>
      </w:r>
      <w:r>
        <w:rPr>
          <w:spacing w:val="-1"/>
          <w:sz w:val="24"/>
        </w:rPr>
        <w:t xml:space="preserve"> </w:t>
      </w:r>
      <w:r>
        <w:rPr>
          <w:sz w:val="24"/>
        </w:rPr>
        <w:t>efectuează</w:t>
      </w:r>
      <w:r>
        <w:rPr>
          <w:spacing w:val="-1"/>
          <w:sz w:val="24"/>
        </w:rPr>
        <w:t xml:space="preserve"> </w:t>
      </w:r>
      <w:r>
        <w:rPr>
          <w:sz w:val="24"/>
        </w:rPr>
        <w:t>conform</w:t>
      </w:r>
      <w:r>
        <w:rPr>
          <w:spacing w:val="-3"/>
          <w:sz w:val="24"/>
        </w:rPr>
        <w:t xml:space="preserve"> </w:t>
      </w:r>
      <w:r>
        <w:rPr>
          <w:spacing w:val="-2"/>
          <w:sz w:val="24"/>
        </w:rPr>
        <w:t>formulei:</w:t>
      </w:r>
    </w:p>
    <w:p w14:paraId="30BD1402" w14:textId="77777777" w:rsidR="009C60B7" w:rsidRDefault="0058342C">
      <w:pPr>
        <w:pStyle w:val="Listparagraf"/>
        <w:numPr>
          <w:ilvl w:val="0"/>
          <w:numId w:val="2"/>
        </w:numPr>
        <w:tabs>
          <w:tab w:val="left" w:pos="3567"/>
        </w:tabs>
        <w:spacing w:before="191" w:line="168" w:lineRule="auto"/>
        <w:ind w:left="3567" w:hanging="1440"/>
        <w:jc w:val="both"/>
        <w:rPr>
          <w:b/>
          <w:position w:val="-13"/>
          <w:sz w:val="24"/>
        </w:rPr>
      </w:pPr>
      <w:r>
        <w:rPr>
          <w:b/>
          <w:noProof/>
          <w:position w:val="-13"/>
          <w:sz w:val="24"/>
        </w:rPr>
        <mc:AlternateContent>
          <mc:Choice Requires="wps">
            <w:drawing>
              <wp:anchor distT="0" distB="0" distL="0" distR="0" simplePos="0" relativeHeight="487286272" behindDoc="1" locked="0" layoutInCell="1" allowOverlap="1" wp14:anchorId="1D2F3DE7" wp14:editId="38668E66">
                <wp:simplePos x="0" y="0"/>
                <wp:positionH relativeFrom="page">
                  <wp:posOffset>2814573</wp:posOffset>
                </wp:positionH>
                <wp:positionV relativeFrom="paragraph">
                  <wp:posOffset>247635</wp:posOffset>
                </wp:positionV>
                <wp:extent cx="960755" cy="952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60755" cy="9525"/>
                        </a:xfrm>
                        <a:custGeom>
                          <a:avLst/>
                          <a:gdLst/>
                          <a:ahLst/>
                          <a:cxnLst/>
                          <a:rect l="l" t="t" r="r" b="b"/>
                          <a:pathLst>
                            <a:path w="960755" h="9525">
                              <a:moveTo>
                                <a:pt x="960424" y="0"/>
                              </a:moveTo>
                              <a:lnTo>
                                <a:pt x="0" y="0"/>
                              </a:lnTo>
                              <a:lnTo>
                                <a:pt x="0" y="9143"/>
                              </a:lnTo>
                              <a:lnTo>
                                <a:pt x="960424" y="9143"/>
                              </a:lnTo>
                              <a:lnTo>
                                <a:pt x="96042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D22A5CC" id="Graphic 5" o:spid="_x0000_s1026" style="position:absolute;margin-left:221.6pt;margin-top:19.5pt;width:75.65pt;height:.75pt;z-index:-16030208;visibility:visible;mso-wrap-style:square;mso-wrap-distance-left:0;mso-wrap-distance-top:0;mso-wrap-distance-right:0;mso-wrap-distance-bottom:0;mso-position-horizontal:absolute;mso-position-horizontal-relative:page;mso-position-vertical:absolute;mso-position-vertical-relative:text;v-text-anchor:top" coordsize="96075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" path="m960424,l,,,9143r960424,l960424,xe" fillcolor="black" stroked="f">
                <v:path arrowok="t"/>
                <w10:wrap anchorx="page"/>
              </v:shape>
            </w:pict>
          </mc:Fallback>
        </mc:AlternateContent>
      </w:r>
      <w:r>
        <w:rPr>
          <w:rFonts w:ascii="Cambria Math" w:hAnsi="Cambria Math"/>
          <w:position w:val="-13"/>
          <w:sz w:val="24"/>
        </w:rPr>
        <w:t>Pu</w:t>
      </w:r>
      <w:r>
        <w:rPr>
          <w:rFonts w:ascii="Cambria Math" w:hAnsi="Cambria Math"/>
          <w:spacing w:val="24"/>
          <w:position w:val="-13"/>
          <w:sz w:val="24"/>
        </w:rPr>
        <w:t xml:space="preserve"> </w:t>
      </w:r>
      <w:r>
        <w:rPr>
          <w:rFonts w:ascii="Cambria Math" w:hAnsi="Cambria Math"/>
          <w:position w:val="-13"/>
          <w:sz w:val="24"/>
        </w:rPr>
        <w:t>=</w:t>
      </w:r>
      <w:r>
        <w:rPr>
          <w:rFonts w:ascii="Cambria Math" w:hAnsi="Cambria Math"/>
          <w:spacing w:val="20"/>
          <w:position w:val="-13"/>
          <w:sz w:val="24"/>
        </w:rPr>
        <w:t xml:space="preserve"> </w:t>
      </w:r>
      <w:r>
        <w:rPr>
          <w:rFonts w:ascii="Cambria Math" w:hAnsi="Cambria Math"/>
          <w:sz w:val="17"/>
        </w:rPr>
        <w:t>(M1+M2+⋯+M15)</w:t>
      </w:r>
      <w:r>
        <w:rPr>
          <w:rFonts w:ascii="Cambria Math" w:hAnsi="Cambria Math"/>
          <w:spacing w:val="24"/>
          <w:sz w:val="17"/>
        </w:rPr>
        <w:t xml:space="preserve"> </w:t>
      </w:r>
      <w:r>
        <w:rPr>
          <w:rFonts w:ascii="Cambria Math" w:hAnsi="Cambria Math"/>
          <w:position w:val="-13"/>
          <w:sz w:val="24"/>
        </w:rPr>
        <w:t>−</w:t>
      </w:r>
      <w:r>
        <w:rPr>
          <w:rFonts w:ascii="Cambria Math" w:hAnsi="Cambria Math"/>
          <w:spacing w:val="9"/>
          <w:position w:val="-13"/>
          <w:sz w:val="24"/>
        </w:rPr>
        <w:t xml:space="preserve"> </w:t>
      </w:r>
      <w:r>
        <w:rPr>
          <w:rFonts w:ascii="Cambria Math" w:hAnsi="Cambria Math"/>
          <w:spacing w:val="-5"/>
          <w:position w:val="-13"/>
          <w:sz w:val="24"/>
        </w:rPr>
        <w:t>D%</w:t>
      </w:r>
    </w:p>
    <w:p w14:paraId="60B5628C" w14:textId="77777777" w:rsidR="009C60B7" w:rsidRDefault="0058342C">
      <w:pPr>
        <w:spacing w:line="160" w:lineRule="exact"/>
        <w:ind w:right="1530"/>
        <w:jc w:val="center"/>
        <w:rPr>
          <w:rFonts w:ascii="Cambria Math"/>
          <w:sz w:val="17"/>
        </w:rPr>
      </w:pPr>
      <w:r>
        <w:rPr>
          <w:rFonts w:ascii="Cambria Math"/>
          <w:spacing w:val="-5"/>
          <w:w w:val="105"/>
          <w:sz w:val="17"/>
        </w:rPr>
        <w:t>15</w:t>
      </w:r>
    </w:p>
    <w:p w14:paraId="29927C30" w14:textId="77777777" w:rsidR="009C60B7" w:rsidRDefault="0058342C">
      <w:pPr>
        <w:pStyle w:val="Listparagraf"/>
        <w:numPr>
          <w:ilvl w:val="0"/>
          <w:numId w:val="2"/>
        </w:numPr>
        <w:tabs>
          <w:tab w:val="left" w:pos="2487"/>
        </w:tabs>
        <w:spacing w:before="128"/>
        <w:rPr>
          <w:b/>
          <w:sz w:val="24"/>
        </w:rPr>
      </w:pPr>
      <w:r>
        <w:rPr>
          <w:spacing w:val="-2"/>
          <w:sz w:val="24"/>
        </w:rPr>
        <w:t>Unde,</w:t>
      </w:r>
    </w:p>
    <w:p w14:paraId="73B3036B" w14:textId="77777777" w:rsidR="009C60B7" w:rsidRDefault="0058342C">
      <w:pPr>
        <w:pStyle w:val="Listparagraf"/>
        <w:numPr>
          <w:ilvl w:val="0"/>
          <w:numId w:val="2"/>
        </w:numPr>
        <w:tabs>
          <w:tab w:val="left" w:pos="2487"/>
        </w:tabs>
        <w:spacing w:before="161"/>
        <w:rPr>
          <w:b/>
          <w:sz w:val="24"/>
        </w:rPr>
      </w:pPr>
      <w:r>
        <w:rPr>
          <w:sz w:val="24"/>
        </w:rPr>
        <w:t>Pu</w:t>
      </w:r>
      <w:r>
        <w:rPr>
          <w:spacing w:val="2"/>
          <w:sz w:val="24"/>
        </w:rPr>
        <w:t xml:space="preserve"> </w:t>
      </w:r>
      <w:r>
        <w:rPr>
          <w:sz w:val="24"/>
        </w:rPr>
        <w:t>–</w:t>
      </w:r>
      <w:r>
        <w:rPr>
          <w:spacing w:val="-3"/>
          <w:sz w:val="24"/>
        </w:rPr>
        <w:t xml:space="preserve"> </w:t>
      </w:r>
      <w:r>
        <w:rPr>
          <w:sz w:val="24"/>
        </w:rPr>
        <w:t>reprezintă prețul</w:t>
      </w:r>
      <w:r>
        <w:rPr>
          <w:spacing w:val="-2"/>
          <w:sz w:val="24"/>
        </w:rPr>
        <w:t xml:space="preserve"> </w:t>
      </w:r>
      <w:r>
        <w:rPr>
          <w:sz w:val="24"/>
        </w:rPr>
        <w:t>unitar</w:t>
      </w:r>
      <w:r>
        <w:rPr>
          <w:spacing w:val="-1"/>
          <w:sz w:val="24"/>
        </w:rPr>
        <w:t xml:space="preserve"> </w:t>
      </w:r>
      <w:r>
        <w:rPr>
          <w:spacing w:val="-2"/>
          <w:sz w:val="24"/>
        </w:rPr>
        <w:t>ofertat;</w:t>
      </w:r>
    </w:p>
    <w:p w14:paraId="359712BD" w14:textId="77777777" w:rsidR="009C60B7" w:rsidRDefault="0058342C">
      <w:pPr>
        <w:pStyle w:val="Listparagraf"/>
        <w:numPr>
          <w:ilvl w:val="0"/>
          <w:numId w:val="2"/>
        </w:numPr>
        <w:tabs>
          <w:tab w:val="left" w:pos="2487"/>
        </w:tabs>
        <w:spacing w:before="160"/>
        <w:rPr>
          <w:b/>
          <w:position w:val="2"/>
          <w:sz w:val="24"/>
        </w:rPr>
      </w:pPr>
      <w:r>
        <w:rPr>
          <w:position w:val="2"/>
          <w:sz w:val="24"/>
        </w:rPr>
        <w:t>M</w:t>
      </w:r>
      <w:r>
        <w:rPr>
          <w:sz w:val="16"/>
        </w:rPr>
        <w:t>1</w:t>
      </w:r>
      <w:r>
        <w:rPr>
          <w:spacing w:val="22"/>
          <w:sz w:val="16"/>
        </w:rPr>
        <w:t xml:space="preserve"> </w:t>
      </w:r>
      <w:r>
        <w:rPr>
          <w:position w:val="2"/>
          <w:sz w:val="24"/>
        </w:rPr>
        <w:t>– reprezintă</w:t>
      </w:r>
      <w:r>
        <w:rPr>
          <w:spacing w:val="-5"/>
          <w:position w:val="2"/>
          <w:sz w:val="24"/>
        </w:rPr>
        <w:t xml:space="preserve"> </w:t>
      </w:r>
      <w:r>
        <w:rPr>
          <w:position w:val="2"/>
          <w:sz w:val="24"/>
        </w:rPr>
        <w:t>media</w:t>
      </w:r>
      <w:r>
        <w:rPr>
          <w:spacing w:val="-1"/>
          <w:position w:val="2"/>
          <w:sz w:val="24"/>
        </w:rPr>
        <w:t xml:space="preserve"> </w:t>
      </w:r>
      <w:r>
        <w:rPr>
          <w:position w:val="2"/>
          <w:sz w:val="24"/>
        </w:rPr>
        <w:t>prețurilor</w:t>
      </w:r>
      <w:r>
        <w:rPr>
          <w:spacing w:val="-3"/>
          <w:position w:val="2"/>
          <w:sz w:val="24"/>
        </w:rPr>
        <w:t xml:space="preserve"> </w:t>
      </w:r>
      <w:r>
        <w:rPr>
          <w:position w:val="2"/>
          <w:sz w:val="24"/>
        </w:rPr>
        <w:t>afișate</w:t>
      </w:r>
      <w:r>
        <w:rPr>
          <w:spacing w:val="-1"/>
          <w:position w:val="2"/>
          <w:sz w:val="24"/>
        </w:rPr>
        <w:t xml:space="preserve"> </w:t>
      </w:r>
      <w:r>
        <w:rPr>
          <w:position w:val="2"/>
          <w:sz w:val="24"/>
        </w:rPr>
        <w:t>la</w:t>
      </w:r>
      <w:r>
        <w:rPr>
          <w:spacing w:val="-1"/>
          <w:position w:val="2"/>
          <w:sz w:val="24"/>
        </w:rPr>
        <w:t xml:space="preserve"> </w:t>
      </w:r>
      <w:r>
        <w:rPr>
          <w:position w:val="2"/>
          <w:sz w:val="24"/>
        </w:rPr>
        <w:t>stațiile</w:t>
      </w:r>
      <w:r>
        <w:rPr>
          <w:spacing w:val="-1"/>
          <w:position w:val="2"/>
          <w:sz w:val="24"/>
        </w:rPr>
        <w:t xml:space="preserve"> </w:t>
      </w:r>
      <w:r>
        <w:rPr>
          <w:position w:val="2"/>
          <w:sz w:val="24"/>
        </w:rPr>
        <w:t>din întreaga</w:t>
      </w:r>
      <w:r>
        <w:rPr>
          <w:spacing w:val="-1"/>
          <w:position w:val="2"/>
          <w:sz w:val="24"/>
        </w:rPr>
        <w:t xml:space="preserve"> </w:t>
      </w:r>
      <w:r>
        <w:rPr>
          <w:position w:val="2"/>
          <w:sz w:val="24"/>
        </w:rPr>
        <w:t>rețea</w:t>
      </w:r>
      <w:r>
        <w:rPr>
          <w:spacing w:val="-7"/>
          <w:position w:val="2"/>
          <w:sz w:val="24"/>
        </w:rPr>
        <w:t xml:space="preserve"> </w:t>
      </w:r>
      <w:r>
        <w:rPr>
          <w:position w:val="2"/>
          <w:sz w:val="24"/>
        </w:rPr>
        <w:t>pentru prima</w:t>
      </w:r>
      <w:r>
        <w:rPr>
          <w:spacing w:val="-1"/>
          <w:position w:val="2"/>
          <w:sz w:val="24"/>
        </w:rPr>
        <w:t xml:space="preserve"> </w:t>
      </w:r>
      <w:r>
        <w:rPr>
          <w:spacing w:val="-5"/>
          <w:position w:val="2"/>
          <w:sz w:val="24"/>
        </w:rPr>
        <w:t>zi;</w:t>
      </w:r>
    </w:p>
    <w:p w14:paraId="7FB6A1AA" w14:textId="77777777" w:rsidR="009C60B7" w:rsidRDefault="0058342C">
      <w:pPr>
        <w:pStyle w:val="Listparagraf"/>
        <w:numPr>
          <w:ilvl w:val="0"/>
          <w:numId w:val="2"/>
        </w:numPr>
        <w:tabs>
          <w:tab w:val="left" w:pos="2487"/>
        </w:tabs>
        <w:spacing w:before="158"/>
        <w:rPr>
          <w:b/>
          <w:position w:val="2"/>
          <w:sz w:val="24"/>
        </w:rPr>
      </w:pPr>
      <w:r>
        <w:rPr>
          <w:position w:val="2"/>
          <w:sz w:val="24"/>
        </w:rPr>
        <w:t>M</w:t>
      </w:r>
      <w:r>
        <w:rPr>
          <w:sz w:val="16"/>
        </w:rPr>
        <w:t>2</w:t>
      </w:r>
      <w:r>
        <w:rPr>
          <w:spacing w:val="37"/>
          <w:sz w:val="16"/>
        </w:rPr>
        <w:t xml:space="preserve"> </w:t>
      </w:r>
      <w:r>
        <w:rPr>
          <w:position w:val="2"/>
          <w:sz w:val="24"/>
        </w:rPr>
        <w:t>– reprezintă media</w:t>
      </w:r>
      <w:r>
        <w:rPr>
          <w:spacing w:val="-1"/>
          <w:position w:val="2"/>
          <w:sz w:val="24"/>
        </w:rPr>
        <w:t xml:space="preserve"> </w:t>
      </w:r>
      <w:r>
        <w:rPr>
          <w:position w:val="2"/>
          <w:sz w:val="24"/>
        </w:rPr>
        <w:t>prețurilor</w:t>
      </w:r>
      <w:r>
        <w:rPr>
          <w:spacing w:val="2"/>
          <w:position w:val="2"/>
          <w:sz w:val="24"/>
        </w:rPr>
        <w:t xml:space="preserve"> </w:t>
      </w:r>
      <w:r>
        <w:rPr>
          <w:position w:val="2"/>
          <w:sz w:val="24"/>
        </w:rPr>
        <w:t>afișate</w:t>
      </w:r>
      <w:r>
        <w:rPr>
          <w:spacing w:val="-1"/>
          <w:position w:val="2"/>
          <w:sz w:val="24"/>
        </w:rPr>
        <w:t xml:space="preserve"> </w:t>
      </w:r>
      <w:r>
        <w:rPr>
          <w:position w:val="2"/>
          <w:sz w:val="24"/>
        </w:rPr>
        <w:t>la stațiile</w:t>
      </w:r>
      <w:r>
        <w:rPr>
          <w:spacing w:val="-5"/>
          <w:position w:val="2"/>
          <w:sz w:val="24"/>
        </w:rPr>
        <w:t xml:space="preserve"> </w:t>
      </w:r>
      <w:r>
        <w:rPr>
          <w:position w:val="2"/>
          <w:sz w:val="24"/>
        </w:rPr>
        <w:t>din</w:t>
      </w:r>
      <w:r>
        <w:rPr>
          <w:spacing w:val="1"/>
          <w:position w:val="2"/>
          <w:sz w:val="24"/>
        </w:rPr>
        <w:t xml:space="preserve"> </w:t>
      </w:r>
      <w:r>
        <w:rPr>
          <w:position w:val="2"/>
          <w:sz w:val="24"/>
        </w:rPr>
        <w:t>întreaga</w:t>
      </w:r>
      <w:r>
        <w:rPr>
          <w:spacing w:val="-1"/>
          <w:position w:val="2"/>
          <w:sz w:val="24"/>
        </w:rPr>
        <w:t xml:space="preserve"> </w:t>
      </w:r>
      <w:r>
        <w:rPr>
          <w:position w:val="2"/>
          <w:sz w:val="24"/>
        </w:rPr>
        <w:t>rețea</w:t>
      </w:r>
      <w:r>
        <w:rPr>
          <w:spacing w:val="-6"/>
          <w:position w:val="2"/>
          <w:sz w:val="24"/>
        </w:rPr>
        <w:t xml:space="preserve"> </w:t>
      </w:r>
      <w:r>
        <w:rPr>
          <w:position w:val="2"/>
          <w:sz w:val="24"/>
        </w:rPr>
        <w:t>pentru</w:t>
      </w:r>
      <w:r>
        <w:rPr>
          <w:spacing w:val="1"/>
          <w:position w:val="2"/>
          <w:sz w:val="24"/>
        </w:rPr>
        <w:t xml:space="preserve"> </w:t>
      </w:r>
      <w:r>
        <w:rPr>
          <w:position w:val="2"/>
          <w:sz w:val="24"/>
        </w:rPr>
        <w:t>a</w:t>
      </w:r>
      <w:r>
        <w:rPr>
          <w:spacing w:val="-6"/>
          <w:position w:val="2"/>
          <w:sz w:val="24"/>
        </w:rPr>
        <w:t xml:space="preserve"> </w:t>
      </w:r>
      <w:r>
        <w:rPr>
          <w:position w:val="2"/>
          <w:sz w:val="24"/>
        </w:rPr>
        <w:t xml:space="preserve">doua </w:t>
      </w:r>
      <w:r>
        <w:rPr>
          <w:spacing w:val="-5"/>
          <w:position w:val="2"/>
          <w:sz w:val="24"/>
        </w:rPr>
        <w:t>zi;</w:t>
      </w:r>
    </w:p>
    <w:p w14:paraId="1C650220" w14:textId="77777777" w:rsidR="009C60B7" w:rsidRDefault="0058342C">
      <w:pPr>
        <w:pStyle w:val="Listparagraf"/>
        <w:numPr>
          <w:ilvl w:val="0"/>
          <w:numId w:val="2"/>
        </w:numPr>
        <w:tabs>
          <w:tab w:val="left" w:pos="2487"/>
        </w:tabs>
        <w:spacing w:before="158"/>
        <w:rPr>
          <w:b/>
          <w:position w:val="2"/>
          <w:sz w:val="24"/>
        </w:rPr>
      </w:pPr>
      <w:r>
        <w:rPr>
          <w:position w:val="2"/>
          <w:sz w:val="24"/>
        </w:rPr>
        <w:t>M</w:t>
      </w:r>
      <w:r>
        <w:rPr>
          <w:sz w:val="16"/>
        </w:rPr>
        <w:t>15</w:t>
      </w:r>
      <w:r>
        <w:rPr>
          <w:spacing w:val="76"/>
          <w:sz w:val="16"/>
        </w:rPr>
        <w:t xml:space="preserve"> </w:t>
      </w:r>
      <w:r>
        <w:rPr>
          <w:position w:val="2"/>
          <w:sz w:val="24"/>
        </w:rPr>
        <w:t>–</w:t>
      </w:r>
      <w:r>
        <w:rPr>
          <w:spacing w:val="78"/>
          <w:position w:val="2"/>
          <w:sz w:val="24"/>
        </w:rPr>
        <w:t xml:space="preserve"> </w:t>
      </w:r>
      <w:r>
        <w:rPr>
          <w:position w:val="2"/>
          <w:sz w:val="24"/>
        </w:rPr>
        <w:t>reprezintă</w:t>
      </w:r>
      <w:r>
        <w:rPr>
          <w:spacing w:val="77"/>
          <w:position w:val="2"/>
          <w:sz w:val="24"/>
        </w:rPr>
        <w:t xml:space="preserve"> </w:t>
      </w:r>
      <w:r>
        <w:rPr>
          <w:position w:val="2"/>
          <w:sz w:val="24"/>
        </w:rPr>
        <w:t>media</w:t>
      </w:r>
      <w:r>
        <w:rPr>
          <w:spacing w:val="76"/>
          <w:position w:val="2"/>
          <w:sz w:val="24"/>
        </w:rPr>
        <w:t xml:space="preserve"> </w:t>
      </w:r>
      <w:r>
        <w:rPr>
          <w:position w:val="2"/>
          <w:sz w:val="24"/>
        </w:rPr>
        <w:t>prețurilor</w:t>
      </w:r>
      <w:r>
        <w:rPr>
          <w:spacing w:val="79"/>
          <w:position w:val="2"/>
          <w:sz w:val="24"/>
        </w:rPr>
        <w:t xml:space="preserve"> </w:t>
      </w:r>
      <w:r>
        <w:rPr>
          <w:position w:val="2"/>
          <w:sz w:val="24"/>
        </w:rPr>
        <w:t>afișate</w:t>
      </w:r>
      <w:r>
        <w:rPr>
          <w:spacing w:val="77"/>
          <w:position w:val="2"/>
          <w:sz w:val="24"/>
        </w:rPr>
        <w:t xml:space="preserve"> </w:t>
      </w:r>
      <w:r>
        <w:rPr>
          <w:position w:val="2"/>
          <w:sz w:val="24"/>
        </w:rPr>
        <w:t>la</w:t>
      </w:r>
      <w:r>
        <w:rPr>
          <w:spacing w:val="76"/>
          <w:position w:val="2"/>
          <w:sz w:val="24"/>
        </w:rPr>
        <w:t xml:space="preserve"> </w:t>
      </w:r>
      <w:r>
        <w:rPr>
          <w:position w:val="2"/>
          <w:sz w:val="24"/>
        </w:rPr>
        <w:t>stațiile</w:t>
      </w:r>
      <w:r>
        <w:rPr>
          <w:spacing w:val="77"/>
          <w:position w:val="2"/>
          <w:sz w:val="24"/>
        </w:rPr>
        <w:t xml:space="preserve"> </w:t>
      </w:r>
      <w:r>
        <w:rPr>
          <w:position w:val="2"/>
          <w:sz w:val="24"/>
        </w:rPr>
        <w:t>din</w:t>
      </w:r>
      <w:r>
        <w:rPr>
          <w:spacing w:val="78"/>
          <w:position w:val="2"/>
          <w:sz w:val="24"/>
        </w:rPr>
        <w:t xml:space="preserve"> </w:t>
      </w:r>
      <w:r>
        <w:rPr>
          <w:position w:val="2"/>
          <w:sz w:val="24"/>
        </w:rPr>
        <w:t>întreaga</w:t>
      </w:r>
      <w:r>
        <w:rPr>
          <w:spacing w:val="77"/>
          <w:position w:val="2"/>
          <w:sz w:val="24"/>
        </w:rPr>
        <w:t xml:space="preserve"> </w:t>
      </w:r>
      <w:r>
        <w:rPr>
          <w:position w:val="2"/>
          <w:sz w:val="24"/>
        </w:rPr>
        <w:t>rețea</w:t>
      </w:r>
      <w:r>
        <w:rPr>
          <w:spacing w:val="75"/>
          <w:position w:val="2"/>
          <w:sz w:val="24"/>
        </w:rPr>
        <w:t xml:space="preserve"> </w:t>
      </w:r>
      <w:r>
        <w:rPr>
          <w:position w:val="2"/>
          <w:sz w:val="24"/>
        </w:rPr>
        <w:t>pentru</w:t>
      </w:r>
      <w:r>
        <w:rPr>
          <w:spacing w:val="77"/>
          <w:position w:val="2"/>
          <w:sz w:val="24"/>
        </w:rPr>
        <w:t xml:space="preserve"> </w:t>
      </w:r>
      <w:r>
        <w:rPr>
          <w:spacing w:val="-10"/>
          <w:position w:val="2"/>
          <w:sz w:val="24"/>
        </w:rPr>
        <w:t>a</w:t>
      </w:r>
    </w:p>
    <w:p w14:paraId="6A0F59C4" w14:textId="77777777" w:rsidR="009C60B7" w:rsidRDefault="0058342C">
      <w:pPr>
        <w:pStyle w:val="Corptext"/>
        <w:spacing w:before="44"/>
        <w:ind w:left="2487"/>
      </w:pPr>
      <w:r>
        <w:t>cincesprezecea</w:t>
      </w:r>
      <w:r>
        <w:rPr>
          <w:spacing w:val="-5"/>
        </w:rPr>
        <w:t xml:space="preserve"> zi;</w:t>
      </w:r>
    </w:p>
    <w:p w14:paraId="69F3B3BB" w14:textId="77777777" w:rsidR="009C60B7" w:rsidRDefault="0058342C">
      <w:pPr>
        <w:pStyle w:val="Listparagraf"/>
        <w:numPr>
          <w:ilvl w:val="0"/>
          <w:numId w:val="2"/>
        </w:numPr>
        <w:tabs>
          <w:tab w:val="left" w:pos="2487"/>
        </w:tabs>
        <w:spacing w:before="161"/>
        <w:rPr>
          <w:b/>
          <w:sz w:val="24"/>
        </w:rPr>
      </w:pPr>
      <w:r>
        <w:rPr>
          <w:sz w:val="24"/>
        </w:rPr>
        <w:t>D% –</w:t>
      </w:r>
      <w:r>
        <w:rPr>
          <w:spacing w:val="-4"/>
          <w:sz w:val="24"/>
        </w:rPr>
        <w:t xml:space="preserve"> </w:t>
      </w:r>
      <w:r>
        <w:rPr>
          <w:sz w:val="24"/>
        </w:rPr>
        <w:t>reprezintă</w:t>
      </w:r>
      <w:r>
        <w:rPr>
          <w:spacing w:val="-1"/>
          <w:sz w:val="24"/>
        </w:rPr>
        <w:t xml:space="preserve"> </w:t>
      </w:r>
      <w:r>
        <w:rPr>
          <w:sz w:val="24"/>
        </w:rPr>
        <w:t xml:space="preserve">discount-ul </w:t>
      </w:r>
      <w:r>
        <w:rPr>
          <w:spacing w:val="-2"/>
          <w:sz w:val="24"/>
        </w:rPr>
        <w:t>aplicat.</w:t>
      </w:r>
    </w:p>
    <w:p w14:paraId="337C4184" w14:textId="64E3507D" w:rsidR="009C60B7" w:rsidRDefault="0058342C" w:rsidP="005D1CC4">
      <w:pPr>
        <w:pStyle w:val="Corptext"/>
        <w:spacing w:before="161" w:line="276" w:lineRule="auto"/>
        <w:ind w:left="1777" w:right="419" w:hanging="361"/>
      </w:pPr>
      <w:r>
        <w:t>Discount-ul</w:t>
      </w:r>
      <w:r>
        <w:rPr>
          <w:spacing w:val="40"/>
        </w:rPr>
        <w:t xml:space="preserve"> </w:t>
      </w:r>
      <w:r>
        <w:t>va</w:t>
      </w:r>
      <w:r>
        <w:rPr>
          <w:spacing w:val="40"/>
        </w:rPr>
        <w:t xml:space="preserve"> </w:t>
      </w:r>
      <w:r>
        <w:t>fi</w:t>
      </w:r>
      <w:r>
        <w:rPr>
          <w:spacing w:val="40"/>
        </w:rPr>
        <w:t xml:space="preserve"> </w:t>
      </w:r>
      <w:r>
        <w:t>specificat</w:t>
      </w:r>
      <w:r>
        <w:rPr>
          <w:spacing w:val="40"/>
        </w:rPr>
        <w:t xml:space="preserve"> </w:t>
      </w:r>
      <w:r>
        <w:t>expres</w:t>
      </w:r>
      <w:r>
        <w:rPr>
          <w:spacing w:val="40"/>
        </w:rPr>
        <w:t xml:space="preserve"> </w:t>
      </w:r>
      <w:r>
        <w:t>în</w:t>
      </w:r>
      <w:r>
        <w:rPr>
          <w:spacing w:val="40"/>
        </w:rPr>
        <w:t xml:space="preserve"> </w:t>
      </w:r>
      <w:r>
        <w:t>ofertă</w:t>
      </w:r>
      <w:r>
        <w:rPr>
          <w:spacing w:val="40"/>
        </w:rPr>
        <w:t xml:space="preserve"> </w:t>
      </w:r>
      <w:r>
        <w:t>și</w:t>
      </w:r>
      <w:r>
        <w:rPr>
          <w:spacing w:val="40"/>
        </w:rPr>
        <w:t xml:space="preserve"> </w:t>
      </w:r>
      <w:r>
        <w:t>ulterior</w:t>
      </w:r>
      <w:r>
        <w:rPr>
          <w:spacing w:val="40"/>
        </w:rPr>
        <w:t xml:space="preserve"> </w:t>
      </w:r>
      <w:r>
        <w:t>în</w:t>
      </w:r>
      <w:r>
        <w:rPr>
          <w:spacing w:val="40"/>
        </w:rPr>
        <w:t xml:space="preserve"> </w:t>
      </w:r>
      <w:r>
        <w:t>contract,</w:t>
      </w:r>
      <w:r>
        <w:rPr>
          <w:spacing w:val="40"/>
        </w:rPr>
        <w:t xml:space="preserve"> </w:t>
      </w:r>
      <w:r>
        <w:t>rămînînd</w:t>
      </w:r>
      <w:r>
        <w:rPr>
          <w:spacing w:val="40"/>
        </w:rPr>
        <w:t xml:space="preserve"> </w:t>
      </w:r>
      <w:r>
        <w:t>neschimbat</w:t>
      </w:r>
      <w:r>
        <w:rPr>
          <w:spacing w:val="40"/>
        </w:rPr>
        <w:t xml:space="preserve"> </w:t>
      </w:r>
      <w:r>
        <w:t xml:space="preserve">pe </w:t>
      </w:r>
      <w:r>
        <w:rPr>
          <w:spacing w:val="-2"/>
        </w:rPr>
        <w:t>întreaga</w:t>
      </w:r>
      <w:r w:rsidR="005D1CC4">
        <w:t xml:space="preserve"> </w:t>
      </w:r>
      <w:r>
        <w:t>perioadă</w:t>
      </w:r>
      <w:r>
        <w:rPr>
          <w:spacing w:val="-3"/>
        </w:rPr>
        <w:t xml:space="preserve"> </w:t>
      </w:r>
      <w:r>
        <w:t>de valabilitate</w:t>
      </w:r>
      <w:r>
        <w:rPr>
          <w:spacing w:val="1"/>
        </w:rPr>
        <w:t xml:space="preserve"> </w:t>
      </w:r>
      <w:r>
        <w:t>al</w:t>
      </w:r>
      <w:r>
        <w:rPr>
          <w:spacing w:val="-3"/>
        </w:rPr>
        <w:t xml:space="preserve"> </w:t>
      </w:r>
      <w:r>
        <w:rPr>
          <w:spacing w:val="-2"/>
        </w:rPr>
        <w:t>acestuia</w:t>
      </w:r>
    </w:p>
    <w:p w14:paraId="40EA2FCF" w14:textId="77777777" w:rsidR="009C60B7" w:rsidRDefault="009C60B7" w:rsidP="005D1CC4">
      <w:pPr>
        <w:pStyle w:val="Corptext"/>
        <w:spacing w:line="271" w:lineRule="exact"/>
        <w:ind w:left="0"/>
        <w:sectPr w:rsidR="009C60B7" w:rsidSect="003A315F">
          <w:type w:val="continuous"/>
          <w:pgSz w:w="11906" w:h="16838" w:code="9"/>
          <w:pgMar w:top="1100" w:right="283" w:bottom="280" w:left="283" w:header="708" w:footer="708" w:gutter="0"/>
          <w:cols w:space="708"/>
          <w:docGrid w:linePitch="299"/>
        </w:sectPr>
      </w:pPr>
    </w:p>
    <w:p w14:paraId="7338DD48" w14:textId="7B27E124" w:rsidR="009C60B7" w:rsidRDefault="005D1CC4" w:rsidP="005D1CC4">
      <w:pPr>
        <w:spacing w:before="71"/>
        <w:rPr>
          <w:b/>
          <w:sz w:val="24"/>
        </w:rPr>
      </w:pPr>
      <w:r>
        <w:rPr>
          <w:b/>
          <w:sz w:val="24"/>
        </w:rPr>
        <w:lastRenderedPageBreak/>
        <w:t xml:space="preserve">                     </w:t>
      </w:r>
      <w:r w:rsidR="0058342C">
        <w:rPr>
          <w:b/>
          <w:sz w:val="24"/>
        </w:rPr>
        <w:t>Cerințe</w:t>
      </w:r>
      <w:r w:rsidR="0058342C">
        <w:rPr>
          <w:b/>
          <w:spacing w:val="-1"/>
          <w:sz w:val="24"/>
        </w:rPr>
        <w:t xml:space="preserve"> </w:t>
      </w:r>
      <w:r w:rsidR="0058342C">
        <w:rPr>
          <w:b/>
          <w:spacing w:val="-2"/>
          <w:sz w:val="24"/>
        </w:rPr>
        <w:t>obligatorii:</w:t>
      </w:r>
    </w:p>
    <w:p w14:paraId="678DFF20" w14:textId="77777777" w:rsidR="009C60B7" w:rsidRDefault="0058342C">
      <w:pPr>
        <w:pStyle w:val="Listparagraf"/>
        <w:numPr>
          <w:ilvl w:val="1"/>
          <w:numId w:val="2"/>
        </w:numPr>
        <w:tabs>
          <w:tab w:val="left" w:pos="2410"/>
        </w:tabs>
        <w:spacing w:before="3" w:line="275" w:lineRule="exact"/>
        <w:ind w:hanging="283"/>
        <w:jc w:val="left"/>
        <w:rPr>
          <w:sz w:val="24"/>
        </w:rPr>
      </w:pPr>
      <w:r>
        <w:rPr>
          <w:sz w:val="24"/>
        </w:rPr>
        <w:t>Ofertantul</w:t>
      </w:r>
      <w:r>
        <w:rPr>
          <w:spacing w:val="39"/>
          <w:sz w:val="24"/>
        </w:rPr>
        <w:t xml:space="preserve"> </w:t>
      </w:r>
      <w:r>
        <w:rPr>
          <w:sz w:val="24"/>
        </w:rPr>
        <w:t>trebuie</w:t>
      </w:r>
      <w:r>
        <w:rPr>
          <w:spacing w:val="38"/>
          <w:sz w:val="24"/>
        </w:rPr>
        <w:t xml:space="preserve"> </w:t>
      </w:r>
      <w:r>
        <w:rPr>
          <w:sz w:val="24"/>
        </w:rPr>
        <w:t>să</w:t>
      </w:r>
      <w:r>
        <w:rPr>
          <w:spacing w:val="37"/>
          <w:sz w:val="24"/>
        </w:rPr>
        <w:t xml:space="preserve"> </w:t>
      </w:r>
      <w:r>
        <w:rPr>
          <w:sz w:val="24"/>
        </w:rPr>
        <w:t>posede</w:t>
      </w:r>
      <w:r>
        <w:rPr>
          <w:spacing w:val="37"/>
          <w:sz w:val="24"/>
        </w:rPr>
        <w:t xml:space="preserve"> </w:t>
      </w:r>
      <w:r>
        <w:rPr>
          <w:sz w:val="24"/>
        </w:rPr>
        <w:t>o</w:t>
      </w:r>
      <w:r>
        <w:rPr>
          <w:spacing w:val="33"/>
          <w:sz w:val="24"/>
        </w:rPr>
        <w:t xml:space="preserve"> </w:t>
      </w:r>
      <w:r>
        <w:rPr>
          <w:sz w:val="24"/>
        </w:rPr>
        <w:t>rețea</w:t>
      </w:r>
      <w:r>
        <w:rPr>
          <w:spacing w:val="38"/>
          <w:sz w:val="24"/>
        </w:rPr>
        <w:t xml:space="preserve"> </w:t>
      </w:r>
      <w:r>
        <w:rPr>
          <w:sz w:val="24"/>
        </w:rPr>
        <w:t>de</w:t>
      </w:r>
      <w:r>
        <w:rPr>
          <w:spacing w:val="37"/>
          <w:sz w:val="24"/>
        </w:rPr>
        <w:t xml:space="preserve"> </w:t>
      </w:r>
      <w:r>
        <w:rPr>
          <w:sz w:val="24"/>
        </w:rPr>
        <w:t>stații</w:t>
      </w:r>
      <w:r>
        <w:rPr>
          <w:spacing w:val="29"/>
          <w:sz w:val="24"/>
        </w:rPr>
        <w:t xml:space="preserve"> </w:t>
      </w:r>
      <w:r>
        <w:rPr>
          <w:sz w:val="24"/>
        </w:rPr>
        <w:t>PECO</w:t>
      </w:r>
      <w:r>
        <w:rPr>
          <w:spacing w:val="38"/>
          <w:sz w:val="24"/>
        </w:rPr>
        <w:t xml:space="preserve"> </w:t>
      </w:r>
      <w:r>
        <w:rPr>
          <w:sz w:val="24"/>
        </w:rPr>
        <w:t>în</w:t>
      </w:r>
      <w:r>
        <w:rPr>
          <w:spacing w:val="35"/>
          <w:sz w:val="24"/>
        </w:rPr>
        <w:t xml:space="preserve"> </w:t>
      </w:r>
      <w:r>
        <w:rPr>
          <w:sz w:val="24"/>
        </w:rPr>
        <w:t>cel</w:t>
      </w:r>
      <w:r>
        <w:rPr>
          <w:spacing w:val="39"/>
          <w:sz w:val="24"/>
        </w:rPr>
        <w:t xml:space="preserve"> </w:t>
      </w:r>
      <w:r>
        <w:rPr>
          <w:sz w:val="24"/>
        </w:rPr>
        <w:t>puțin</w:t>
      </w:r>
      <w:r>
        <w:rPr>
          <w:spacing w:val="33"/>
          <w:sz w:val="24"/>
        </w:rPr>
        <w:t xml:space="preserve"> </w:t>
      </w:r>
      <w:r>
        <w:rPr>
          <w:sz w:val="24"/>
        </w:rPr>
        <w:t>80%</w:t>
      </w:r>
      <w:r>
        <w:rPr>
          <w:spacing w:val="35"/>
          <w:sz w:val="24"/>
        </w:rPr>
        <w:t xml:space="preserve"> </w:t>
      </w:r>
      <w:r>
        <w:rPr>
          <w:sz w:val="24"/>
        </w:rPr>
        <w:t>din</w:t>
      </w:r>
      <w:r>
        <w:rPr>
          <w:spacing w:val="35"/>
          <w:sz w:val="24"/>
        </w:rPr>
        <w:t xml:space="preserve"> </w:t>
      </w:r>
      <w:r>
        <w:rPr>
          <w:spacing w:val="-2"/>
          <w:sz w:val="24"/>
        </w:rPr>
        <w:t>raioanele</w:t>
      </w:r>
    </w:p>
    <w:p w14:paraId="4D816516" w14:textId="77777777" w:rsidR="009C60B7" w:rsidRDefault="0058342C">
      <w:pPr>
        <w:pStyle w:val="Corptext"/>
        <w:spacing w:line="275" w:lineRule="exact"/>
      </w:pPr>
      <w:r>
        <w:t>Republicii</w:t>
      </w:r>
      <w:r>
        <w:rPr>
          <w:spacing w:val="-2"/>
        </w:rPr>
        <w:t xml:space="preserve"> Moldova</w:t>
      </w:r>
    </w:p>
    <w:p w14:paraId="780FDD7F" w14:textId="77777777" w:rsidR="009C60B7" w:rsidRDefault="0058342C">
      <w:pPr>
        <w:pStyle w:val="Listparagraf"/>
        <w:numPr>
          <w:ilvl w:val="1"/>
          <w:numId w:val="2"/>
        </w:numPr>
        <w:tabs>
          <w:tab w:val="left" w:pos="2505"/>
        </w:tabs>
        <w:spacing w:before="2" w:line="275" w:lineRule="exact"/>
        <w:ind w:left="2505" w:hanging="315"/>
        <w:jc w:val="left"/>
        <w:rPr>
          <w:sz w:val="24"/>
        </w:rPr>
      </w:pPr>
      <w:r>
        <w:rPr>
          <w:sz w:val="24"/>
        </w:rPr>
        <w:t>Carburantul</w:t>
      </w:r>
      <w:r>
        <w:rPr>
          <w:spacing w:val="55"/>
          <w:sz w:val="24"/>
        </w:rPr>
        <w:t xml:space="preserve"> </w:t>
      </w:r>
      <w:r>
        <w:rPr>
          <w:sz w:val="24"/>
        </w:rPr>
        <w:t>se</w:t>
      </w:r>
      <w:r>
        <w:rPr>
          <w:spacing w:val="56"/>
          <w:sz w:val="24"/>
        </w:rPr>
        <w:t xml:space="preserve"> </w:t>
      </w:r>
      <w:r>
        <w:rPr>
          <w:sz w:val="24"/>
        </w:rPr>
        <w:t>livrează</w:t>
      </w:r>
      <w:r>
        <w:rPr>
          <w:spacing w:val="56"/>
          <w:sz w:val="24"/>
        </w:rPr>
        <w:t xml:space="preserve"> </w:t>
      </w:r>
      <w:r>
        <w:rPr>
          <w:sz w:val="24"/>
        </w:rPr>
        <w:t>la</w:t>
      </w:r>
      <w:r>
        <w:rPr>
          <w:spacing w:val="56"/>
          <w:sz w:val="24"/>
        </w:rPr>
        <w:t xml:space="preserve"> </w:t>
      </w:r>
      <w:r>
        <w:rPr>
          <w:sz w:val="24"/>
        </w:rPr>
        <w:t>stația</w:t>
      </w:r>
      <w:r>
        <w:rPr>
          <w:spacing w:val="57"/>
          <w:sz w:val="24"/>
        </w:rPr>
        <w:t xml:space="preserve"> </w:t>
      </w:r>
      <w:r>
        <w:rPr>
          <w:sz w:val="24"/>
        </w:rPr>
        <w:t>de</w:t>
      </w:r>
      <w:r>
        <w:rPr>
          <w:spacing w:val="56"/>
          <w:sz w:val="24"/>
        </w:rPr>
        <w:t xml:space="preserve"> </w:t>
      </w:r>
      <w:r>
        <w:rPr>
          <w:sz w:val="24"/>
        </w:rPr>
        <w:t>alimentare</w:t>
      </w:r>
      <w:r>
        <w:rPr>
          <w:spacing w:val="56"/>
          <w:sz w:val="24"/>
        </w:rPr>
        <w:t xml:space="preserve"> </w:t>
      </w:r>
      <w:r>
        <w:rPr>
          <w:sz w:val="24"/>
        </w:rPr>
        <w:t>în</w:t>
      </w:r>
      <w:r>
        <w:rPr>
          <w:spacing w:val="57"/>
          <w:sz w:val="24"/>
        </w:rPr>
        <w:t xml:space="preserve"> </w:t>
      </w:r>
      <w:r>
        <w:rPr>
          <w:sz w:val="24"/>
        </w:rPr>
        <w:t>baza</w:t>
      </w:r>
      <w:r>
        <w:rPr>
          <w:spacing w:val="56"/>
          <w:sz w:val="24"/>
        </w:rPr>
        <w:t xml:space="preserve"> </w:t>
      </w:r>
      <w:r>
        <w:rPr>
          <w:sz w:val="24"/>
        </w:rPr>
        <w:t>cardurilor</w:t>
      </w:r>
      <w:r>
        <w:rPr>
          <w:spacing w:val="54"/>
          <w:sz w:val="24"/>
        </w:rPr>
        <w:t xml:space="preserve"> </w:t>
      </w:r>
      <w:r>
        <w:rPr>
          <w:sz w:val="24"/>
        </w:rPr>
        <w:t>emise</w:t>
      </w:r>
      <w:r>
        <w:rPr>
          <w:spacing w:val="56"/>
          <w:sz w:val="24"/>
        </w:rPr>
        <w:t xml:space="preserve"> </w:t>
      </w:r>
      <w:r>
        <w:rPr>
          <w:sz w:val="24"/>
        </w:rPr>
        <w:t>de</w:t>
      </w:r>
      <w:r>
        <w:rPr>
          <w:spacing w:val="56"/>
          <w:sz w:val="24"/>
        </w:rPr>
        <w:t xml:space="preserve"> </w:t>
      </w:r>
      <w:r>
        <w:rPr>
          <w:spacing w:val="-2"/>
          <w:sz w:val="24"/>
        </w:rPr>
        <w:t>către</w:t>
      </w:r>
    </w:p>
    <w:p w14:paraId="13B14F8B" w14:textId="77777777" w:rsidR="009C60B7" w:rsidRDefault="0058342C">
      <w:pPr>
        <w:pStyle w:val="Corptext"/>
        <w:spacing w:line="275" w:lineRule="exact"/>
      </w:pPr>
      <w:r>
        <w:rPr>
          <w:spacing w:val="-2"/>
        </w:rPr>
        <w:t>Furnizor.</w:t>
      </w:r>
    </w:p>
    <w:p w14:paraId="14454B76" w14:textId="77777777" w:rsidR="009C60B7" w:rsidRDefault="0058342C">
      <w:pPr>
        <w:pStyle w:val="Listparagraf"/>
        <w:numPr>
          <w:ilvl w:val="1"/>
          <w:numId w:val="2"/>
        </w:numPr>
        <w:tabs>
          <w:tab w:val="left" w:pos="2370"/>
        </w:tabs>
        <w:spacing w:before="3"/>
        <w:ind w:left="1416" w:right="563" w:firstLine="710"/>
        <w:jc w:val="both"/>
        <w:rPr>
          <w:sz w:val="24"/>
        </w:rPr>
      </w:pPr>
      <w:r>
        <w:rPr>
          <w:sz w:val="24"/>
        </w:rPr>
        <w:t>Ofertantul va crea autoritarii contractante posibilitatea de a achiziționa carburant (fără plată în numerar) prin intermediul cardurilor valorice la stațiile de alimentare ale furnizorului la nivelul fiecăreia dintre localitățile menționate la punctul 1.</w:t>
      </w:r>
    </w:p>
    <w:p w14:paraId="416C97AD" w14:textId="77777777" w:rsidR="009C60B7" w:rsidRDefault="0058342C">
      <w:pPr>
        <w:pStyle w:val="Listparagraf"/>
        <w:numPr>
          <w:ilvl w:val="1"/>
          <w:numId w:val="2"/>
        </w:numPr>
        <w:tabs>
          <w:tab w:val="left" w:pos="2394"/>
        </w:tabs>
        <w:spacing w:line="274" w:lineRule="exact"/>
        <w:ind w:left="2394" w:hanging="267"/>
        <w:jc w:val="both"/>
        <w:rPr>
          <w:sz w:val="24"/>
        </w:rPr>
      </w:pPr>
      <w:r>
        <w:rPr>
          <w:sz w:val="24"/>
        </w:rPr>
        <w:t>Livrarea</w:t>
      </w:r>
      <w:r>
        <w:rPr>
          <w:spacing w:val="6"/>
          <w:sz w:val="24"/>
        </w:rPr>
        <w:t xml:space="preserve"> </w:t>
      </w:r>
      <w:r>
        <w:rPr>
          <w:sz w:val="24"/>
        </w:rPr>
        <w:t>cardurilor</w:t>
      </w:r>
      <w:r>
        <w:rPr>
          <w:spacing w:val="11"/>
          <w:sz w:val="24"/>
        </w:rPr>
        <w:t xml:space="preserve"> </w:t>
      </w:r>
      <w:r>
        <w:rPr>
          <w:sz w:val="24"/>
        </w:rPr>
        <w:t>se</w:t>
      </w:r>
      <w:r>
        <w:rPr>
          <w:spacing w:val="9"/>
          <w:sz w:val="24"/>
        </w:rPr>
        <w:t xml:space="preserve"> </w:t>
      </w:r>
      <w:r>
        <w:rPr>
          <w:sz w:val="24"/>
        </w:rPr>
        <w:t>face</w:t>
      </w:r>
      <w:r>
        <w:rPr>
          <w:spacing w:val="8"/>
          <w:sz w:val="24"/>
        </w:rPr>
        <w:t xml:space="preserve"> </w:t>
      </w:r>
      <w:r>
        <w:rPr>
          <w:sz w:val="24"/>
        </w:rPr>
        <w:t>pe</w:t>
      </w:r>
      <w:r>
        <w:rPr>
          <w:spacing w:val="8"/>
          <w:sz w:val="24"/>
        </w:rPr>
        <w:t xml:space="preserve"> </w:t>
      </w:r>
      <w:r>
        <w:rPr>
          <w:sz w:val="24"/>
        </w:rPr>
        <w:t>baza</w:t>
      </w:r>
      <w:r>
        <w:rPr>
          <w:spacing w:val="9"/>
          <w:sz w:val="24"/>
        </w:rPr>
        <w:t xml:space="preserve"> </w:t>
      </w:r>
      <w:r>
        <w:rPr>
          <w:sz w:val="24"/>
        </w:rPr>
        <w:t>unei</w:t>
      </w:r>
      <w:r>
        <w:rPr>
          <w:spacing w:val="10"/>
          <w:sz w:val="24"/>
        </w:rPr>
        <w:t xml:space="preserve"> </w:t>
      </w:r>
      <w:r>
        <w:rPr>
          <w:sz w:val="24"/>
        </w:rPr>
        <w:t>cereri de</w:t>
      </w:r>
      <w:r>
        <w:rPr>
          <w:spacing w:val="9"/>
          <w:sz w:val="24"/>
        </w:rPr>
        <w:t xml:space="preserve"> </w:t>
      </w:r>
      <w:r>
        <w:rPr>
          <w:sz w:val="24"/>
        </w:rPr>
        <w:t>emitere</w:t>
      </w:r>
      <w:r>
        <w:rPr>
          <w:spacing w:val="8"/>
          <w:sz w:val="24"/>
        </w:rPr>
        <w:t xml:space="preserve"> </w:t>
      </w:r>
      <w:r>
        <w:rPr>
          <w:sz w:val="24"/>
        </w:rPr>
        <w:t>de</w:t>
      </w:r>
      <w:r>
        <w:rPr>
          <w:spacing w:val="9"/>
          <w:sz w:val="24"/>
        </w:rPr>
        <w:t xml:space="preserve"> </w:t>
      </w:r>
      <w:r>
        <w:rPr>
          <w:sz w:val="24"/>
        </w:rPr>
        <w:t>card</w:t>
      </w:r>
      <w:r>
        <w:rPr>
          <w:spacing w:val="9"/>
          <w:sz w:val="24"/>
        </w:rPr>
        <w:t xml:space="preserve"> </w:t>
      </w:r>
      <w:r>
        <w:rPr>
          <w:sz w:val="24"/>
        </w:rPr>
        <w:t>din</w:t>
      </w:r>
      <w:r>
        <w:rPr>
          <w:spacing w:val="10"/>
          <w:sz w:val="24"/>
        </w:rPr>
        <w:t xml:space="preserve"> </w:t>
      </w:r>
      <w:r>
        <w:rPr>
          <w:sz w:val="24"/>
        </w:rPr>
        <w:t>partea</w:t>
      </w:r>
      <w:r>
        <w:rPr>
          <w:spacing w:val="9"/>
          <w:sz w:val="24"/>
        </w:rPr>
        <w:t xml:space="preserve"> </w:t>
      </w:r>
      <w:r>
        <w:rPr>
          <w:spacing w:val="-2"/>
          <w:sz w:val="24"/>
        </w:rPr>
        <w:t>autorității</w:t>
      </w:r>
    </w:p>
    <w:p w14:paraId="7E03AF52" w14:textId="77777777" w:rsidR="009C60B7" w:rsidRDefault="0058342C">
      <w:pPr>
        <w:pStyle w:val="Corptext"/>
        <w:spacing w:before="3" w:line="275" w:lineRule="exact"/>
      </w:pPr>
      <w:r>
        <w:rPr>
          <w:spacing w:val="-2"/>
        </w:rPr>
        <w:t>contractante.</w:t>
      </w:r>
    </w:p>
    <w:p w14:paraId="6E69D712" w14:textId="77777777" w:rsidR="009C60B7" w:rsidRDefault="0058342C">
      <w:pPr>
        <w:pStyle w:val="Listparagraf"/>
        <w:numPr>
          <w:ilvl w:val="1"/>
          <w:numId w:val="2"/>
        </w:numPr>
        <w:tabs>
          <w:tab w:val="left" w:pos="2458"/>
        </w:tabs>
        <w:spacing w:line="275" w:lineRule="exact"/>
        <w:ind w:left="2458" w:hanging="268"/>
        <w:jc w:val="left"/>
        <w:rPr>
          <w:sz w:val="24"/>
        </w:rPr>
      </w:pPr>
      <w:r>
        <w:rPr>
          <w:sz w:val="24"/>
        </w:rPr>
        <w:t>Prețul</w:t>
      </w:r>
      <w:r>
        <w:rPr>
          <w:spacing w:val="45"/>
          <w:sz w:val="24"/>
        </w:rPr>
        <w:t xml:space="preserve"> </w:t>
      </w:r>
      <w:r>
        <w:rPr>
          <w:sz w:val="24"/>
        </w:rPr>
        <w:t>a</w:t>
      </w:r>
      <w:r>
        <w:rPr>
          <w:spacing w:val="38"/>
          <w:sz w:val="24"/>
        </w:rPr>
        <w:t xml:space="preserve"> </w:t>
      </w:r>
      <w:r>
        <w:rPr>
          <w:sz w:val="24"/>
        </w:rPr>
        <w:t>unui</w:t>
      </w:r>
      <w:r>
        <w:rPr>
          <w:spacing w:val="41"/>
          <w:sz w:val="24"/>
        </w:rPr>
        <w:t xml:space="preserve"> </w:t>
      </w:r>
      <w:r>
        <w:rPr>
          <w:sz w:val="24"/>
        </w:rPr>
        <w:t>litru</w:t>
      </w:r>
      <w:r>
        <w:rPr>
          <w:spacing w:val="39"/>
          <w:sz w:val="24"/>
        </w:rPr>
        <w:t xml:space="preserve"> </w:t>
      </w:r>
      <w:r>
        <w:rPr>
          <w:sz w:val="24"/>
        </w:rPr>
        <w:t>de</w:t>
      </w:r>
      <w:r>
        <w:rPr>
          <w:spacing w:val="44"/>
          <w:sz w:val="24"/>
        </w:rPr>
        <w:t xml:space="preserve"> </w:t>
      </w:r>
      <w:r>
        <w:rPr>
          <w:sz w:val="24"/>
        </w:rPr>
        <w:t>carburant</w:t>
      </w:r>
      <w:r>
        <w:rPr>
          <w:spacing w:val="40"/>
          <w:sz w:val="24"/>
        </w:rPr>
        <w:t xml:space="preserve"> </w:t>
      </w:r>
      <w:r>
        <w:rPr>
          <w:sz w:val="24"/>
        </w:rPr>
        <w:t>ofertat</w:t>
      </w:r>
      <w:r>
        <w:rPr>
          <w:spacing w:val="40"/>
          <w:sz w:val="24"/>
        </w:rPr>
        <w:t xml:space="preserve"> </w:t>
      </w:r>
      <w:r>
        <w:rPr>
          <w:sz w:val="24"/>
        </w:rPr>
        <w:t>va</w:t>
      </w:r>
      <w:r>
        <w:rPr>
          <w:spacing w:val="38"/>
          <w:sz w:val="24"/>
        </w:rPr>
        <w:t xml:space="preserve"> </w:t>
      </w:r>
      <w:r>
        <w:rPr>
          <w:sz w:val="24"/>
        </w:rPr>
        <w:t>fi</w:t>
      </w:r>
      <w:r>
        <w:rPr>
          <w:spacing w:val="41"/>
          <w:sz w:val="24"/>
        </w:rPr>
        <w:t xml:space="preserve"> </w:t>
      </w:r>
      <w:r>
        <w:rPr>
          <w:sz w:val="24"/>
        </w:rPr>
        <w:t>cel</w:t>
      </w:r>
      <w:r>
        <w:rPr>
          <w:spacing w:val="44"/>
          <w:sz w:val="24"/>
        </w:rPr>
        <w:t xml:space="preserve"> </w:t>
      </w:r>
      <w:r>
        <w:rPr>
          <w:sz w:val="24"/>
        </w:rPr>
        <w:t>afișat</w:t>
      </w:r>
      <w:r>
        <w:rPr>
          <w:spacing w:val="45"/>
          <w:sz w:val="24"/>
        </w:rPr>
        <w:t xml:space="preserve"> </w:t>
      </w:r>
      <w:r>
        <w:rPr>
          <w:sz w:val="24"/>
        </w:rPr>
        <w:t>la</w:t>
      </w:r>
      <w:r>
        <w:rPr>
          <w:spacing w:val="43"/>
          <w:sz w:val="24"/>
        </w:rPr>
        <w:t xml:space="preserve"> </w:t>
      </w:r>
      <w:r>
        <w:rPr>
          <w:sz w:val="24"/>
        </w:rPr>
        <w:t>stațiile</w:t>
      </w:r>
      <w:r>
        <w:rPr>
          <w:spacing w:val="44"/>
          <w:sz w:val="24"/>
        </w:rPr>
        <w:t xml:space="preserve"> </w:t>
      </w:r>
      <w:r>
        <w:rPr>
          <w:sz w:val="24"/>
        </w:rPr>
        <w:t>de</w:t>
      </w:r>
      <w:r>
        <w:rPr>
          <w:spacing w:val="38"/>
          <w:sz w:val="24"/>
        </w:rPr>
        <w:t xml:space="preserve"> </w:t>
      </w:r>
      <w:r>
        <w:rPr>
          <w:sz w:val="24"/>
        </w:rPr>
        <w:t>alimentare</w:t>
      </w:r>
      <w:r>
        <w:rPr>
          <w:spacing w:val="44"/>
          <w:sz w:val="24"/>
        </w:rPr>
        <w:t xml:space="preserve"> </w:t>
      </w:r>
      <w:r>
        <w:rPr>
          <w:spacing w:val="-5"/>
          <w:sz w:val="24"/>
        </w:rPr>
        <w:t>ale</w:t>
      </w:r>
    </w:p>
    <w:p w14:paraId="6D6CB829" w14:textId="77777777" w:rsidR="009C60B7" w:rsidRDefault="0058342C">
      <w:pPr>
        <w:pStyle w:val="Corptext"/>
        <w:spacing w:before="2" w:line="275" w:lineRule="exact"/>
      </w:pPr>
      <w:r>
        <w:t>ofertantului</w:t>
      </w:r>
      <w:r>
        <w:rPr>
          <w:spacing w:val="-1"/>
        </w:rPr>
        <w:t xml:space="preserve"> </w:t>
      </w:r>
      <w:r>
        <w:t>cu</w:t>
      </w:r>
      <w:r>
        <w:rPr>
          <w:spacing w:val="-4"/>
        </w:rPr>
        <w:t xml:space="preserve"> </w:t>
      </w:r>
      <w:r>
        <w:t>aplicarea</w:t>
      </w:r>
      <w:r>
        <w:rPr>
          <w:spacing w:val="-1"/>
        </w:rPr>
        <w:t xml:space="preserve"> </w:t>
      </w:r>
      <w:r>
        <w:t xml:space="preserve">discountului </w:t>
      </w:r>
      <w:r>
        <w:rPr>
          <w:spacing w:val="-2"/>
        </w:rPr>
        <w:t>ofertat.</w:t>
      </w:r>
    </w:p>
    <w:p w14:paraId="7EE1E903" w14:textId="77777777" w:rsidR="009C60B7" w:rsidRDefault="0058342C">
      <w:pPr>
        <w:pStyle w:val="Listparagraf"/>
        <w:numPr>
          <w:ilvl w:val="1"/>
          <w:numId w:val="2"/>
        </w:numPr>
        <w:tabs>
          <w:tab w:val="left" w:pos="2350"/>
        </w:tabs>
        <w:spacing w:line="242" w:lineRule="auto"/>
        <w:ind w:left="1416" w:right="568" w:firstLine="710"/>
        <w:jc w:val="both"/>
        <w:rPr>
          <w:sz w:val="24"/>
        </w:rPr>
      </w:pPr>
      <w:r>
        <w:rPr>
          <w:sz w:val="24"/>
        </w:rPr>
        <w:t>Se va prezenta lista completă privind rețeaua de distribuție la nivelul țării din care să rezulte ca ofertantul deține stații de alimentare în localitățile enunțate la pct. 2.</w:t>
      </w:r>
    </w:p>
    <w:p w14:paraId="3BB51C7D" w14:textId="77777777" w:rsidR="009C60B7" w:rsidRDefault="0058342C">
      <w:pPr>
        <w:pStyle w:val="Listparagraf"/>
        <w:numPr>
          <w:ilvl w:val="1"/>
          <w:numId w:val="2"/>
        </w:numPr>
        <w:tabs>
          <w:tab w:val="left" w:pos="2544"/>
        </w:tabs>
        <w:ind w:left="1416" w:right="563" w:firstLine="773"/>
        <w:jc w:val="both"/>
        <w:rPr>
          <w:sz w:val="24"/>
        </w:rPr>
      </w:pPr>
      <w:r>
        <w:rPr>
          <w:sz w:val="24"/>
        </w:rPr>
        <w:t>Furnizorul va asigura autorității contractante posibilitatea de a stabili limite individuale valorice pentru fiecare card, inclusiv de a le modifica în sensul majorării sau micșorării acestora.</w:t>
      </w:r>
    </w:p>
    <w:p w14:paraId="2E12BFC1" w14:textId="77777777" w:rsidR="009C60B7" w:rsidRDefault="0058342C">
      <w:pPr>
        <w:pStyle w:val="Listparagraf"/>
        <w:numPr>
          <w:ilvl w:val="1"/>
          <w:numId w:val="2"/>
        </w:numPr>
        <w:tabs>
          <w:tab w:val="left" w:pos="2503"/>
        </w:tabs>
        <w:ind w:left="1416" w:right="567" w:firstLine="710"/>
        <w:jc w:val="both"/>
        <w:rPr>
          <w:sz w:val="24"/>
        </w:rPr>
      </w:pPr>
      <w:r>
        <w:rPr>
          <w:sz w:val="24"/>
        </w:rPr>
        <w:t>Furnizorul va acorda permanent achizitorului posibilitatea accesării online a informaţiilor privind</w:t>
      </w:r>
      <w:r>
        <w:rPr>
          <w:spacing w:val="-1"/>
          <w:sz w:val="24"/>
        </w:rPr>
        <w:t xml:space="preserve"> </w:t>
      </w:r>
      <w:r>
        <w:rPr>
          <w:sz w:val="24"/>
        </w:rPr>
        <w:t>situaţia detaliată a tuturor achiziţiilor de carburant efectuate de către</w:t>
      </w:r>
      <w:r>
        <w:rPr>
          <w:spacing w:val="-2"/>
          <w:sz w:val="24"/>
        </w:rPr>
        <w:t xml:space="preserve"> </w:t>
      </w:r>
      <w:r>
        <w:rPr>
          <w:sz w:val="24"/>
        </w:rPr>
        <w:t>fiecare autovehicul al său.</w:t>
      </w:r>
    </w:p>
    <w:p w14:paraId="20530883" w14:textId="77777777" w:rsidR="009C60B7" w:rsidRDefault="0058342C">
      <w:pPr>
        <w:pStyle w:val="Listparagraf"/>
        <w:numPr>
          <w:ilvl w:val="1"/>
          <w:numId w:val="2"/>
        </w:numPr>
        <w:tabs>
          <w:tab w:val="left" w:pos="2379"/>
        </w:tabs>
        <w:spacing w:line="242" w:lineRule="auto"/>
        <w:ind w:left="1416" w:right="564" w:firstLine="773"/>
        <w:jc w:val="both"/>
        <w:rPr>
          <w:sz w:val="24"/>
        </w:rPr>
      </w:pPr>
      <w:r>
        <w:rPr>
          <w:sz w:val="24"/>
        </w:rPr>
        <w:t>Posibilitatea de</w:t>
      </w:r>
      <w:r>
        <w:rPr>
          <w:spacing w:val="-2"/>
          <w:sz w:val="24"/>
        </w:rPr>
        <w:t xml:space="preserve"> </w:t>
      </w:r>
      <w:r>
        <w:rPr>
          <w:sz w:val="24"/>
        </w:rPr>
        <w:t>a obţine</w:t>
      </w:r>
      <w:r>
        <w:rPr>
          <w:spacing w:val="-2"/>
          <w:sz w:val="24"/>
        </w:rPr>
        <w:t xml:space="preserve"> </w:t>
      </w:r>
      <w:r>
        <w:rPr>
          <w:sz w:val="24"/>
        </w:rPr>
        <w:t>la orice staţie de</w:t>
      </w:r>
      <w:r>
        <w:rPr>
          <w:spacing w:val="-2"/>
          <w:sz w:val="24"/>
        </w:rPr>
        <w:t xml:space="preserve"> </w:t>
      </w:r>
      <w:r>
        <w:rPr>
          <w:sz w:val="24"/>
        </w:rPr>
        <w:t>distribuţie pe bază de</w:t>
      </w:r>
      <w:r>
        <w:rPr>
          <w:spacing w:val="-2"/>
          <w:sz w:val="24"/>
        </w:rPr>
        <w:t xml:space="preserve"> </w:t>
      </w:r>
      <w:r>
        <w:rPr>
          <w:sz w:val="24"/>
        </w:rPr>
        <w:t>card, informaţii privind valoarea rămasă pentru fiecare card în parte.</w:t>
      </w:r>
    </w:p>
    <w:p w14:paraId="2C7A4250" w14:textId="77777777" w:rsidR="009C60B7" w:rsidRDefault="0058342C">
      <w:pPr>
        <w:pStyle w:val="Listparagraf"/>
        <w:numPr>
          <w:ilvl w:val="1"/>
          <w:numId w:val="2"/>
        </w:numPr>
        <w:tabs>
          <w:tab w:val="left" w:pos="2485"/>
        </w:tabs>
        <w:ind w:left="1416" w:right="562" w:firstLine="773"/>
        <w:jc w:val="both"/>
        <w:rPr>
          <w:sz w:val="24"/>
        </w:rPr>
      </w:pPr>
      <w:r>
        <w:rPr>
          <w:sz w:val="24"/>
        </w:rPr>
        <w:t>Furnizorul va gestiona lista cardurilor pierdute sau furate şi are obligaţia să blocheze/deblocheze utilizarea acestora în cel mult 24 ore de la solicitarea achizitorului. k. Furnizorul are obligația de a garanta că produsele furnizate respectă standardele minime de poluare aprobate conform legislației naționale și pot fi alimentate de la stațiile existente în localitățile sus-mentionate.</w:t>
      </w:r>
    </w:p>
    <w:p w14:paraId="694EBDCB" w14:textId="355ABFAD" w:rsidR="009C60B7" w:rsidRDefault="0058342C">
      <w:pPr>
        <w:pStyle w:val="Corptext"/>
        <w:ind w:right="563" w:firstLine="710"/>
        <w:jc w:val="both"/>
      </w:pPr>
      <w:r>
        <w:t xml:space="preserve">l. Carburanţii livraţi trebuie să corespundă calitativ normelor în vigoare. Se vor prezenta în </w:t>
      </w:r>
      <w:r w:rsidR="00DA76AC">
        <w:t>Anexa 22</w:t>
      </w:r>
      <w:r>
        <w:t xml:space="preserve"> </w:t>
      </w:r>
      <w:r w:rsidR="00DA76AC">
        <w:t xml:space="preserve">specificatiile </w:t>
      </w:r>
      <w:r>
        <w:t xml:space="preserve"> tehnice şi metodele de determinare a produselor, având la bază standarde şi omologări naţionale sau internaţionale.</w:t>
      </w:r>
    </w:p>
    <w:p w14:paraId="0CD40092" w14:textId="77777777" w:rsidR="009C60B7" w:rsidRDefault="0058342C">
      <w:pPr>
        <w:spacing w:line="274" w:lineRule="exact"/>
        <w:ind w:left="2204"/>
        <w:jc w:val="both"/>
        <w:rPr>
          <w:b/>
          <w:sz w:val="24"/>
        </w:rPr>
      </w:pPr>
      <w:r>
        <w:rPr>
          <w:b/>
          <w:sz w:val="24"/>
        </w:rPr>
        <w:t>Furnizorul va</w:t>
      </w:r>
      <w:r>
        <w:rPr>
          <w:b/>
          <w:spacing w:val="-3"/>
          <w:sz w:val="24"/>
        </w:rPr>
        <w:t xml:space="preserve"> </w:t>
      </w:r>
      <w:r>
        <w:rPr>
          <w:b/>
          <w:spacing w:val="-2"/>
          <w:sz w:val="24"/>
        </w:rPr>
        <w:t>asigura:</w:t>
      </w:r>
    </w:p>
    <w:p w14:paraId="3C26A320" w14:textId="77777777" w:rsidR="009C60B7" w:rsidRDefault="0058342C">
      <w:pPr>
        <w:pStyle w:val="Listparagraf"/>
        <w:numPr>
          <w:ilvl w:val="0"/>
          <w:numId w:val="1"/>
        </w:numPr>
        <w:tabs>
          <w:tab w:val="left" w:pos="2404"/>
        </w:tabs>
        <w:ind w:right="557" w:firstLine="0"/>
        <w:jc w:val="both"/>
        <w:rPr>
          <w:sz w:val="24"/>
        </w:rPr>
      </w:pPr>
      <w:r>
        <w:rPr>
          <w:sz w:val="24"/>
        </w:rPr>
        <w:t>personalizarea cardurilor pe fiecare autovehicul (pe număr de înmatriculare) ; - configurarea cardului pe tipul carburantului; - asistență permanentă 24 h, 7 zile din săptămîna, pentru ca, în cazul apariției anumitor deficiențe în funcționarea cardurilor pentru carburant, Furnizorul sa fie în măsura să soluționeze problemele apărute în cel</w:t>
      </w:r>
      <w:r>
        <w:rPr>
          <w:spacing w:val="40"/>
          <w:sz w:val="24"/>
        </w:rPr>
        <w:t xml:space="preserve"> </w:t>
      </w:r>
      <w:r>
        <w:rPr>
          <w:sz w:val="24"/>
        </w:rPr>
        <w:t>mai scurt timp posibil.</w:t>
      </w:r>
    </w:p>
    <w:p w14:paraId="314CE468" w14:textId="77777777" w:rsidR="009C60B7" w:rsidRDefault="0058342C">
      <w:pPr>
        <w:pStyle w:val="Corptext"/>
        <w:spacing w:line="274" w:lineRule="exact"/>
        <w:ind w:left="2266"/>
        <w:jc w:val="both"/>
      </w:pPr>
      <w:r>
        <w:t>Alte</w:t>
      </w:r>
      <w:r>
        <w:rPr>
          <w:spacing w:val="37"/>
        </w:rPr>
        <w:t xml:space="preserve"> </w:t>
      </w:r>
      <w:r>
        <w:t>prevederi:</w:t>
      </w:r>
      <w:r>
        <w:rPr>
          <w:spacing w:val="34"/>
        </w:rPr>
        <w:t xml:space="preserve"> </w:t>
      </w:r>
      <w:r>
        <w:t>a.</w:t>
      </w:r>
      <w:r>
        <w:rPr>
          <w:spacing w:val="36"/>
        </w:rPr>
        <w:t xml:space="preserve"> </w:t>
      </w:r>
      <w:r>
        <w:t>Furnizorul</w:t>
      </w:r>
      <w:r>
        <w:rPr>
          <w:spacing w:val="34"/>
        </w:rPr>
        <w:t xml:space="preserve"> </w:t>
      </w:r>
      <w:r>
        <w:t>va</w:t>
      </w:r>
      <w:r>
        <w:rPr>
          <w:spacing w:val="37"/>
        </w:rPr>
        <w:t xml:space="preserve"> </w:t>
      </w:r>
      <w:r>
        <w:t>specifica</w:t>
      </w:r>
      <w:r>
        <w:rPr>
          <w:spacing w:val="37"/>
        </w:rPr>
        <w:t xml:space="preserve"> </w:t>
      </w:r>
      <w:r>
        <w:t>daca</w:t>
      </w:r>
      <w:r>
        <w:rPr>
          <w:spacing w:val="37"/>
        </w:rPr>
        <w:t xml:space="preserve"> </w:t>
      </w:r>
      <w:r>
        <w:t>toate</w:t>
      </w:r>
      <w:r>
        <w:rPr>
          <w:spacing w:val="38"/>
        </w:rPr>
        <w:t xml:space="preserve"> </w:t>
      </w:r>
      <w:r>
        <w:t>cardurile</w:t>
      </w:r>
      <w:r>
        <w:rPr>
          <w:spacing w:val="37"/>
        </w:rPr>
        <w:t xml:space="preserve"> </w:t>
      </w:r>
      <w:r>
        <w:t>sunt</w:t>
      </w:r>
      <w:r>
        <w:rPr>
          <w:spacing w:val="34"/>
        </w:rPr>
        <w:t xml:space="preserve"> </w:t>
      </w:r>
      <w:r>
        <w:t>acceptate</w:t>
      </w:r>
      <w:r>
        <w:rPr>
          <w:spacing w:val="37"/>
        </w:rPr>
        <w:t xml:space="preserve"> </w:t>
      </w:r>
      <w:r>
        <w:t>la</w:t>
      </w:r>
      <w:r>
        <w:rPr>
          <w:spacing w:val="38"/>
        </w:rPr>
        <w:t xml:space="preserve"> </w:t>
      </w:r>
      <w:r>
        <w:rPr>
          <w:spacing w:val="-2"/>
        </w:rPr>
        <w:t>toate</w:t>
      </w:r>
    </w:p>
    <w:p w14:paraId="6DE34531" w14:textId="77777777" w:rsidR="009C60B7" w:rsidRDefault="0058342C">
      <w:pPr>
        <w:pStyle w:val="Corptext"/>
        <w:spacing w:line="275" w:lineRule="exact"/>
        <w:ind w:left="2204"/>
        <w:jc w:val="both"/>
      </w:pPr>
      <w:r>
        <w:t>stațiile</w:t>
      </w:r>
      <w:r>
        <w:rPr>
          <w:spacing w:val="-1"/>
        </w:rPr>
        <w:t xml:space="preserve"> </w:t>
      </w:r>
      <w:r>
        <w:t>de benzina</w:t>
      </w:r>
      <w:r>
        <w:rPr>
          <w:spacing w:val="-1"/>
        </w:rPr>
        <w:t xml:space="preserve"> </w:t>
      </w:r>
      <w:r>
        <w:t>situate în</w:t>
      </w:r>
      <w:r>
        <w:rPr>
          <w:spacing w:val="1"/>
        </w:rPr>
        <w:t xml:space="preserve"> </w:t>
      </w:r>
      <w:r>
        <w:t>localitățile</w:t>
      </w:r>
      <w:r>
        <w:rPr>
          <w:spacing w:val="-6"/>
        </w:rPr>
        <w:t xml:space="preserve"> </w:t>
      </w:r>
      <w:r>
        <w:t>menționate</w:t>
      </w:r>
      <w:r>
        <w:rPr>
          <w:spacing w:val="-5"/>
        </w:rPr>
        <w:t xml:space="preserve"> </w:t>
      </w:r>
      <w:r>
        <w:t>la pct.</w:t>
      </w:r>
      <w:r>
        <w:rPr>
          <w:spacing w:val="-1"/>
        </w:rPr>
        <w:t xml:space="preserve"> </w:t>
      </w:r>
      <w:r>
        <w:rPr>
          <w:spacing w:val="-10"/>
        </w:rPr>
        <w:t>2</w:t>
      </w:r>
    </w:p>
    <w:p w14:paraId="42E259B8" w14:textId="77777777" w:rsidR="009C60B7" w:rsidRDefault="0058342C">
      <w:pPr>
        <w:pStyle w:val="Listparagraf"/>
        <w:numPr>
          <w:ilvl w:val="0"/>
          <w:numId w:val="1"/>
        </w:numPr>
        <w:tabs>
          <w:tab w:val="left" w:pos="2571"/>
        </w:tabs>
        <w:ind w:right="564" w:firstLine="62"/>
        <w:jc w:val="both"/>
        <w:rPr>
          <w:sz w:val="24"/>
        </w:rPr>
      </w:pPr>
      <w:r>
        <w:rPr>
          <w:sz w:val="24"/>
        </w:rPr>
        <w:t>Furnizorul va pune la dispoziţia achizitorului instrucţiuni de folosire a cardului. c. Furnizorul va factura contravaloarea produselor la sfârșitul fiecărei luni, pentru</w:t>
      </w:r>
      <w:r>
        <w:rPr>
          <w:spacing w:val="40"/>
          <w:sz w:val="24"/>
        </w:rPr>
        <w:t xml:space="preserve"> </w:t>
      </w:r>
      <w:r>
        <w:rPr>
          <w:sz w:val="24"/>
        </w:rPr>
        <w:t>consumul efectuat, conform unei centralizări cu cantitatea alimentată pe fiecare autovehicul în parte.</w:t>
      </w:r>
    </w:p>
    <w:p w14:paraId="0098B77F" w14:textId="77777777" w:rsidR="009C60B7" w:rsidRDefault="0058342C">
      <w:pPr>
        <w:pStyle w:val="Listparagraf"/>
        <w:numPr>
          <w:ilvl w:val="0"/>
          <w:numId w:val="1"/>
        </w:numPr>
        <w:tabs>
          <w:tab w:val="left" w:pos="2539"/>
        </w:tabs>
        <w:ind w:right="563" w:firstLine="62"/>
        <w:jc w:val="both"/>
        <w:rPr>
          <w:sz w:val="24"/>
        </w:rPr>
      </w:pPr>
      <w:r>
        <w:rPr>
          <w:sz w:val="24"/>
        </w:rPr>
        <w:t>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p>
    <w:p w14:paraId="7DC439D5" w14:textId="77777777" w:rsidR="009C60B7" w:rsidRDefault="0058342C">
      <w:pPr>
        <w:pStyle w:val="Listparagraf"/>
        <w:numPr>
          <w:ilvl w:val="0"/>
          <w:numId w:val="1"/>
        </w:numPr>
        <w:tabs>
          <w:tab w:val="left" w:pos="2543"/>
        </w:tabs>
        <w:ind w:left="2543" w:hanging="277"/>
        <w:jc w:val="both"/>
        <w:rPr>
          <w:sz w:val="24"/>
        </w:rPr>
      </w:pPr>
      <w:r>
        <w:rPr>
          <w:sz w:val="24"/>
        </w:rPr>
        <w:t>Autoritatea</w:t>
      </w:r>
      <w:r>
        <w:rPr>
          <w:spacing w:val="3"/>
          <w:sz w:val="24"/>
        </w:rPr>
        <w:t xml:space="preserve"> </w:t>
      </w:r>
      <w:r>
        <w:rPr>
          <w:sz w:val="24"/>
        </w:rPr>
        <w:t>contractanta</w:t>
      </w:r>
      <w:r>
        <w:rPr>
          <w:spacing w:val="-1"/>
          <w:sz w:val="24"/>
        </w:rPr>
        <w:t xml:space="preserve"> </w:t>
      </w:r>
      <w:r>
        <w:rPr>
          <w:sz w:val="24"/>
        </w:rPr>
        <w:t>își rezerva</w:t>
      </w:r>
      <w:r>
        <w:rPr>
          <w:spacing w:val="-1"/>
          <w:sz w:val="24"/>
        </w:rPr>
        <w:t xml:space="preserve"> </w:t>
      </w:r>
      <w:r>
        <w:rPr>
          <w:sz w:val="24"/>
        </w:rPr>
        <w:t>dreptul</w:t>
      </w:r>
      <w:r>
        <w:rPr>
          <w:spacing w:val="1"/>
          <w:sz w:val="24"/>
        </w:rPr>
        <w:t xml:space="preserve"> </w:t>
      </w:r>
      <w:r>
        <w:rPr>
          <w:sz w:val="24"/>
        </w:rPr>
        <w:t>de</w:t>
      </w:r>
      <w:r>
        <w:rPr>
          <w:spacing w:val="-1"/>
          <w:sz w:val="24"/>
        </w:rPr>
        <w:t xml:space="preserve"> </w:t>
      </w:r>
      <w:r>
        <w:rPr>
          <w:sz w:val="24"/>
        </w:rPr>
        <w:t>a</w:t>
      </w:r>
      <w:r>
        <w:rPr>
          <w:spacing w:val="-1"/>
          <w:sz w:val="24"/>
        </w:rPr>
        <w:t xml:space="preserve"> </w:t>
      </w:r>
      <w:r>
        <w:rPr>
          <w:sz w:val="24"/>
        </w:rPr>
        <w:t>mări sau micșora</w:t>
      </w:r>
      <w:r>
        <w:rPr>
          <w:spacing w:val="4"/>
          <w:sz w:val="24"/>
        </w:rPr>
        <w:t xml:space="preserve"> </w:t>
      </w:r>
      <w:r>
        <w:rPr>
          <w:sz w:val="24"/>
        </w:rPr>
        <w:t xml:space="preserve">numărul de </w:t>
      </w:r>
      <w:r>
        <w:rPr>
          <w:spacing w:val="-2"/>
          <w:sz w:val="24"/>
        </w:rPr>
        <w:t>carduri.</w:t>
      </w:r>
    </w:p>
    <w:p w14:paraId="6BEB9125" w14:textId="77777777" w:rsidR="009C60B7" w:rsidRDefault="0058342C">
      <w:pPr>
        <w:pStyle w:val="Listparagraf"/>
        <w:numPr>
          <w:ilvl w:val="0"/>
          <w:numId w:val="1"/>
        </w:numPr>
        <w:tabs>
          <w:tab w:val="left" w:pos="2529"/>
        </w:tabs>
        <w:spacing w:before="2" w:line="237" w:lineRule="auto"/>
        <w:ind w:right="562" w:firstLine="0"/>
        <w:jc w:val="both"/>
        <w:rPr>
          <w:sz w:val="24"/>
        </w:rPr>
      </w:pPr>
      <w:r>
        <w:rPr>
          <w:sz w:val="24"/>
        </w:rPr>
        <w:t>Autoritatea contractantă își rezerva dreptul de a suplimenta sau diminua cantitatea de carburanți în baza prevederilor normative.</w:t>
      </w:r>
    </w:p>
    <w:p w14:paraId="472C2C0E" w14:textId="77777777" w:rsidR="009C60B7" w:rsidRDefault="0058342C">
      <w:pPr>
        <w:pStyle w:val="Listparagraf"/>
        <w:numPr>
          <w:ilvl w:val="0"/>
          <w:numId w:val="1"/>
        </w:numPr>
        <w:tabs>
          <w:tab w:val="left" w:pos="2495"/>
        </w:tabs>
        <w:spacing w:before="3"/>
        <w:ind w:right="563" w:firstLine="0"/>
        <w:jc w:val="both"/>
        <w:rPr>
          <w:sz w:val="24"/>
        </w:rPr>
      </w:pPr>
      <w:r>
        <w:rPr>
          <w:sz w:val="24"/>
        </w:rPr>
        <w:t>Termenul solicitat pentru livrarea cardurilor la</w:t>
      </w:r>
      <w:r>
        <w:rPr>
          <w:spacing w:val="-3"/>
          <w:sz w:val="24"/>
        </w:rPr>
        <w:t xml:space="preserve"> </w:t>
      </w:r>
      <w:r>
        <w:rPr>
          <w:sz w:val="24"/>
        </w:rPr>
        <w:t>sediul autorităţii contractante este de 5 zile lucrătoare de la data intrării în vigoarea contractului şi respectiv de la data transmiterii cererii de emitere de carduri suplimentare</w:t>
      </w:r>
    </w:p>
    <w:p w14:paraId="04A2F96B" w14:textId="77777777" w:rsidR="009C60B7" w:rsidRDefault="009C60B7">
      <w:pPr>
        <w:pStyle w:val="Listparagraf"/>
        <w:jc w:val="both"/>
        <w:rPr>
          <w:sz w:val="24"/>
        </w:rPr>
        <w:sectPr w:rsidR="009C60B7" w:rsidSect="003A315F">
          <w:pgSz w:w="11906" w:h="16838" w:code="9"/>
          <w:pgMar w:top="1040" w:right="283" w:bottom="280" w:left="283" w:header="708" w:footer="708" w:gutter="0"/>
          <w:cols w:space="708"/>
          <w:docGrid w:linePitch="299"/>
        </w:sectPr>
      </w:pPr>
    </w:p>
    <w:p w14:paraId="7B4739A9" w14:textId="77777777" w:rsidR="009C60B7" w:rsidRDefault="0058342C">
      <w:pPr>
        <w:pStyle w:val="Listparagraf"/>
        <w:numPr>
          <w:ilvl w:val="0"/>
          <w:numId w:val="3"/>
        </w:numPr>
        <w:tabs>
          <w:tab w:val="left" w:pos="1843"/>
          <w:tab w:val="left" w:pos="5301"/>
          <w:tab w:val="left" w:pos="6244"/>
        </w:tabs>
        <w:spacing w:before="71"/>
        <w:ind w:left="1843" w:hanging="427"/>
        <w:jc w:val="left"/>
        <w:rPr>
          <w:b/>
          <w:sz w:val="24"/>
        </w:rPr>
      </w:pPr>
      <w:r>
        <w:rPr>
          <w:b/>
          <w:sz w:val="24"/>
        </w:rPr>
        <w:lastRenderedPageBreak/>
        <w:t>Ofertele</w:t>
      </w:r>
      <w:r>
        <w:rPr>
          <w:b/>
          <w:spacing w:val="-4"/>
          <w:sz w:val="24"/>
        </w:rPr>
        <w:t xml:space="preserve"> </w:t>
      </w:r>
      <w:r>
        <w:rPr>
          <w:b/>
          <w:sz w:val="24"/>
        </w:rPr>
        <w:t>se</w:t>
      </w:r>
      <w:r>
        <w:rPr>
          <w:b/>
          <w:spacing w:val="-2"/>
          <w:sz w:val="24"/>
        </w:rPr>
        <w:t xml:space="preserve"> </w:t>
      </w:r>
      <w:r>
        <w:rPr>
          <w:b/>
          <w:sz w:val="24"/>
        </w:rPr>
        <w:t>prezintă</w:t>
      </w:r>
      <w:r>
        <w:rPr>
          <w:b/>
          <w:spacing w:val="-1"/>
          <w:sz w:val="24"/>
        </w:rPr>
        <w:t xml:space="preserve"> </w:t>
      </w:r>
      <w:r>
        <w:rPr>
          <w:b/>
          <w:sz w:val="24"/>
        </w:rPr>
        <w:t xml:space="preserve">în </w:t>
      </w:r>
      <w:r>
        <w:rPr>
          <w:b/>
          <w:spacing w:val="-2"/>
          <w:sz w:val="24"/>
        </w:rPr>
        <w:t>valuta</w:t>
      </w:r>
      <w:r>
        <w:rPr>
          <w:sz w:val="24"/>
          <w:u w:val="single"/>
        </w:rPr>
        <w:tab/>
      </w:r>
      <w:r>
        <w:rPr>
          <w:spacing w:val="-5"/>
          <w:sz w:val="24"/>
        </w:rPr>
        <w:t>MDL</w:t>
      </w:r>
      <w:r>
        <w:rPr>
          <w:sz w:val="24"/>
          <w:u w:val="single"/>
        </w:rPr>
        <w:tab/>
      </w:r>
    </w:p>
    <w:p w14:paraId="767C06A5" w14:textId="77777777" w:rsidR="009C60B7" w:rsidRDefault="0058342C">
      <w:pPr>
        <w:pStyle w:val="Listparagraf"/>
        <w:numPr>
          <w:ilvl w:val="0"/>
          <w:numId w:val="3"/>
        </w:numPr>
        <w:tabs>
          <w:tab w:val="left" w:pos="1843"/>
        </w:tabs>
        <w:spacing w:before="125" w:line="237" w:lineRule="auto"/>
        <w:ind w:left="1416" w:right="1076" w:firstLine="0"/>
        <w:jc w:val="left"/>
        <w:rPr>
          <w:b/>
          <w:sz w:val="24"/>
        </w:rPr>
      </w:pPr>
      <w:r>
        <w:rPr>
          <w:b/>
          <w:sz w:val="24"/>
        </w:rPr>
        <w:t>Criteriul</w:t>
      </w:r>
      <w:r>
        <w:rPr>
          <w:b/>
          <w:spacing w:val="-2"/>
          <w:sz w:val="24"/>
        </w:rPr>
        <w:t xml:space="preserve"> </w:t>
      </w:r>
      <w:r>
        <w:rPr>
          <w:b/>
          <w:sz w:val="24"/>
        </w:rPr>
        <w:t>de</w:t>
      </w:r>
      <w:r>
        <w:rPr>
          <w:b/>
          <w:spacing w:val="-2"/>
          <w:sz w:val="24"/>
        </w:rPr>
        <w:t xml:space="preserve"> </w:t>
      </w:r>
      <w:r>
        <w:rPr>
          <w:b/>
          <w:sz w:val="24"/>
        </w:rPr>
        <w:t>evaluare aplicat</w:t>
      </w:r>
      <w:r>
        <w:rPr>
          <w:b/>
          <w:spacing w:val="-4"/>
          <w:sz w:val="24"/>
        </w:rPr>
        <w:t xml:space="preserve"> </w:t>
      </w:r>
      <w:r>
        <w:rPr>
          <w:b/>
          <w:sz w:val="24"/>
        </w:rPr>
        <w:t>pentru</w:t>
      </w:r>
      <w:r>
        <w:rPr>
          <w:b/>
          <w:spacing w:val="-4"/>
          <w:sz w:val="24"/>
        </w:rPr>
        <w:t xml:space="preserve"> </w:t>
      </w:r>
      <w:r>
        <w:rPr>
          <w:b/>
          <w:sz w:val="24"/>
        </w:rPr>
        <w:t>atribuirea</w:t>
      </w:r>
      <w:r>
        <w:rPr>
          <w:b/>
          <w:spacing w:val="-9"/>
          <w:sz w:val="24"/>
        </w:rPr>
        <w:t xml:space="preserve"> </w:t>
      </w:r>
      <w:r>
        <w:rPr>
          <w:b/>
          <w:sz w:val="24"/>
        </w:rPr>
        <w:t>contractului:</w:t>
      </w:r>
      <w:r>
        <w:rPr>
          <w:b/>
          <w:spacing w:val="-2"/>
          <w:sz w:val="24"/>
        </w:rPr>
        <w:t xml:space="preserve"> </w:t>
      </w:r>
      <w:r>
        <w:rPr>
          <w:sz w:val="24"/>
          <w:u w:val="single"/>
        </w:rPr>
        <w:t>Prețul</w:t>
      </w:r>
      <w:r>
        <w:rPr>
          <w:spacing w:val="-5"/>
          <w:sz w:val="24"/>
          <w:u w:val="single"/>
        </w:rPr>
        <w:t xml:space="preserve"> </w:t>
      </w:r>
      <w:r>
        <w:rPr>
          <w:sz w:val="24"/>
          <w:u w:val="single"/>
        </w:rPr>
        <w:t>cel</w:t>
      </w:r>
      <w:r>
        <w:rPr>
          <w:spacing w:val="-2"/>
          <w:sz w:val="24"/>
          <w:u w:val="single"/>
        </w:rPr>
        <w:t xml:space="preserve"> </w:t>
      </w:r>
      <w:r>
        <w:rPr>
          <w:sz w:val="24"/>
          <w:u w:val="single"/>
        </w:rPr>
        <w:t>mai</w:t>
      </w:r>
      <w:r>
        <w:rPr>
          <w:spacing w:val="-6"/>
          <w:sz w:val="24"/>
          <w:u w:val="single"/>
        </w:rPr>
        <w:t xml:space="preserve"> </w:t>
      </w:r>
      <w:r>
        <w:rPr>
          <w:sz w:val="24"/>
          <w:u w:val="single"/>
        </w:rPr>
        <w:t>scăzut</w:t>
      </w:r>
      <w:r>
        <w:rPr>
          <w:spacing w:val="-2"/>
          <w:sz w:val="24"/>
          <w:u w:val="single"/>
        </w:rPr>
        <w:t xml:space="preserve"> </w:t>
      </w:r>
      <w:r>
        <w:rPr>
          <w:sz w:val="24"/>
          <w:u w:val="single"/>
        </w:rPr>
        <w:t>și</w:t>
      </w:r>
      <w:r>
        <w:rPr>
          <w:sz w:val="24"/>
        </w:rPr>
        <w:t xml:space="preserve"> </w:t>
      </w:r>
      <w:r>
        <w:rPr>
          <w:sz w:val="24"/>
          <w:u w:val="single"/>
        </w:rPr>
        <w:t>corespunderea specificației tehnice solicitate</w:t>
      </w:r>
    </w:p>
    <w:p w14:paraId="0F17EAB2" w14:textId="77777777" w:rsidR="009C60B7" w:rsidRDefault="0058342C">
      <w:pPr>
        <w:pStyle w:val="Listparagraf"/>
        <w:numPr>
          <w:ilvl w:val="0"/>
          <w:numId w:val="3"/>
        </w:numPr>
        <w:tabs>
          <w:tab w:val="left" w:pos="1843"/>
        </w:tabs>
        <w:spacing w:before="123" w:line="275" w:lineRule="exact"/>
        <w:ind w:left="1843" w:hanging="427"/>
        <w:jc w:val="left"/>
        <w:rPr>
          <w:b/>
          <w:sz w:val="24"/>
        </w:rPr>
      </w:pPr>
      <w:r>
        <w:rPr>
          <w:b/>
          <w:sz w:val="24"/>
        </w:rPr>
        <w:t>Factorii</w:t>
      </w:r>
      <w:r>
        <w:rPr>
          <w:b/>
          <w:spacing w:val="45"/>
          <w:sz w:val="24"/>
        </w:rPr>
        <w:t xml:space="preserve"> </w:t>
      </w:r>
      <w:r>
        <w:rPr>
          <w:b/>
          <w:sz w:val="24"/>
        </w:rPr>
        <w:t>de</w:t>
      </w:r>
      <w:r>
        <w:rPr>
          <w:b/>
          <w:spacing w:val="41"/>
          <w:sz w:val="24"/>
        </w:rPr>
        <w:t xml:space="preserve"> </w:t>
      </w:r>
      <w:r>
        <w:rPr>
          <w:b/>
          <w:sz w:val="24"/>
        </w:rPr>
        <w:t>evaluare</w:t>
      </w:r>
      <w:r>
        <w:rPr>
          <w:b/>
          <w:spacing w:val="46"/>
          <w:sz w:val="24"/>
        </w:rPr>
        <w:t xml:space="preserve"> </w:t>
      </w:r>
      <w:r>
        <w:rPr>
          <w:b/>
          <w:sz w:val="24"/>
        </w:rPr>
        <w:t>a</w:t>
      </w:r>
      <w:r>
        <w:rPr>
          <w:b/>
          <w:spacing w:val="47"/>
          <w:sz w:val="24"/>
        </w:rPr>
        <w:t xml:space="preserve"> </w:t>
      </w:r>
      <w:r>
        <w:rPr>
          <w:b/>
          <w:sz w:val="24"/>
        </w:rPr>
        <w:t>ofertei</w:t>
      </w:r>
      <w:r>
        <w:rPr>
          <w:b/>
          <w:spacing w:val="47"/>
          <w:sz w:val="24"/>
        </w:rPr>
        <w:t xml:space="preserve"> </w:t>
      </w:r>
      <w:r>
        <w:rPr>
          <w:b/>
          <w:sz w:val="24"/>
        </w:rPr>
        <w:t>celei</w:t>
      </w:r>
      <w:r>
        <w:rPr>
          <w:b/>
          <w:spacing w:val="42"/>
          <w:sz w:val="24"/>
        </w:rPr>
        <w:t xml:space="preserve"> </w:t>
      </w:r>
      <w:r>
        <w:rPr>
          <w:b/>
          <w:sz w:val="24"/>
        </w:rPr>
        <w:t>mai</w:t>
      </w:r>
      <w:r>
        <w:rPr>
          <w:b/>
          <w:spacing w:val="47"/>
          <w:sz w:val="24"/>
        </w:rPr>
        <w:t xml:space="preserve"> </w:t>
      </w:r>
      <w:r>
        <w:rPr>
          <w:b/>
          <w:sz w:val="24"/>
        </w:rPr>
        <w:t>avantajoase</w:t>
      </w:r>
      <w:r>
        <w:rPr>
          <w:b/>
          <w:spacing w:val="46"/>
          <w:sz w:val="24"/>
        </w:rPr>
        <w:t xml:space="preserve"> </w:t>
      </w:r>
      <w:r>
        <w:rPr>
          <w:b/>
          <w:sz w:val="24"/>
        </w:rPr>
        <w:t>din</w:t>
      </w:r>
      <w:r>
        <w:rPr>
          <w:b/>
          <w:spacing w:val="48"/>
          <w:sz w:val="24"/>
        </w:rPr>
        <w:t xml:space="preserve"> </w:t>
      </w:r>
      <w:r>
        <w:rPr>
          <w:b/>
          <w:sz w:val="24"/>
        </w:rPr>
        <w:t>punct</w:t>
      </w:r>
      <w:r>
        <w:rPr>
          <w:b/>
          <w:spacing w:val="43"/>
          <w:sz w:val="24"/>
        </w:rPr>
        <w:t xml:space="preserve"> </w:t>
      </w:r>
      <w:r>
        <w:rPr>
          <w:b/>
          <w:sz w:val="24"/>
        </w:rPr>
        <w:t>de</w:t>
      </w:r>
      <w:r>
        <w:rPr>
          <w:b/>
          <w:spacing w:val="46"/>
          <w:sz w:val="24"/>
        </w:rPr>
        <w:t xml:space="preserve"> </w:t>
      </w:r>
      <w:r>
        <w:rPr>
          <w:b/>
          <w:sz w:val="24"/>
        </w:rPr>
        <w:t>vedere</w:t>
      </w:r>
      <w:r>
        <w:rPr>
          <w:b/>
          <w:spacing w:val="47"/>
          <w:sz w:val="24"/>
        </w:rPr>
        <w:t xml:space="preserve"> </w:t>
      </w:r>
      <w:r>
        <w:rPr>
          <w:b/>
          <w:spacing w:val="-2"/>
          <w:sz w:val="24"/>
        </w:rPr>
        <w:t>economic,</w:t>
      </w:r>
    </w:p>
    <w:p w14:paraId="239360CB" w14:textId="77777777" w:rsidR="009C60B7" w:rsidRDefault="0058342C">
      <w:pPr>
        <w:spacing w:line="275" w:lineRule="exact"/>
        <w:ind w:left="1416"/>
        <w:rPr>
          <w:b/>
          <w:sz w:val="24"/>
        </w:rPr>
      </w:pPr>
      <w:r>
        <w:rPr>
          <w:b/>
          <w:sz w:val="24"/>
        </w:rPr>
        <w:t>precum</w:t>
      </w:r>
      <w:r>
        <w:rPr>
          <w:b/>
          <w:spacing w:val="-1"/>
          <w:sz w:val="24"/>
        </w:rPr>
        <w:t xml:space="preserve"> </w:t>
      </w:r>
      <w:r>
        <w:rPr>
          <w:b/>
          <w:sz w:val="24"/>
        </w:rPr>
        <w:t>și</w:t>
      </w:r>
      <w:r>
        <w:rPr>
          <w:b/>
          <w:spacing w:val="-1"/>
          <w:sz w:val="24"/>
        </w:rPr>
        <w:t xml:space="preserve"> </w:t>
      </w:r>
      <w:r>
        <w:rPr>
          <w:b/>
          <w:sz w:val="24"/>
        </w:rPr>
        <w:t>ponderile</w:t>
      </w:r>
      <w:r>
        <w:rPr>
          <w:b/>
          <w:spacing w:val="-6"/>
          <w:sz w:val="24"/>
        </w:rPr>
        <w:t xml:space="preserve"> </w:t>
      </w:r>
      <w:r>
        <w:rPr>
          <w:b/>
          <w:spacing w:val="-4"/>
          <w:sz w:val="24"/>
        </w:rPr>
        <w:t>lor:</w:t>
      </w:r>
    </w:p>
    <w:p w14:paraId="67F51313" w14:textId="77777777" w:rsidR="009C60B7" w:rsidRDefault="009C60B7">
      <w:pPr>
        <w:pStyle w:val="Corptext"/>
        <w:spacing w:before="169" w:after="1"/>
        <w:ind w:left="0"/>
        <w:rPr>
          <w:b/>
          <w:sz w:val="20"/>
        </w:rPr>
      </w:pPr>
    </w:p>
    <w:tbl>
      <w:tblPr>
        <w:tblStyle w:val="TableNormal"/>
        <w:tblW w:w="0" w:type="auto"/>
        <w:tblInd w:w="13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81"/>
        <w:gridCol w:w="7202"/>
        <w:gridCol w:w="1790"/>
      </w:tblGrid>
      <w:tr w:rsidR="009C60B7" w14:paraId="4A278C04" w14:textId="77777777">
        <w:trPr>
          <w:trHeight w:val="700"/>
        </w:trPr>
        <w:tc>
          <w:tcPr>
            <w:tcW w:w="581" w:type="dxa"/>
          </w:tcPr>
          <w:p w14:paraId="3FE9BD1C" w14:textId="77777777" w:rsidR="009C60B7" w:rsidRDefault="0058342C">
            <w:pPr>
              <w:pStyle w:val="TableParagraph"/>
              <w:spacing w:before="120"/>
              <w:ind w:left="110" w:right="173"/>
              <w:rPr>
                <w:b/>
                <w:sz w:val="20"/>
              </w:rPr>
            </w:pPr>
            <w:r>
              <w:rPr>
                <w:b/>
                <w:spacing w:val="-4"/>
                <w:sz w:val="20"/>
              </w:rPr>
              <w:t xml:space="preserve">Nr. </w:t>
            </w:r>
            <w:r>
              <w:rPr>
                <w:b/>
                <w:spacing w:val="-5"/>
                <w:sz w:val="20"/>
              </w:rPr>
              <w:t>d/o</w:t>
            </w:r>
          </w:p>
        </w:tc>
        <w:tc>
          <w:tcPr>
            <w:tcW w:w="7202" w:type="dxa"/>
          </w:tcPr>
          <w:p w14:paraId="0508A2A8" w14:textId="77777777" w:rsidR="009C60B7" w:rsidRDefault="0058342C">
            <w:pPr>
              <w:pStyle w:val="TableParagraph"/>
              <w:spacing w:before="120"/>
              <w:ind w:left="17" w:right="4"/>
              <w:jc w:val="center"/>
              <w:rPr>
                <w:b/>
                <w:sz w:val="20"/>
              </w:rPr>
            </w:pPr>
            <w:r>
              <w:rPr>
                <w:b/>
                <w:sz w:val="20"/>
              </w:rPr>
              <w:t>Denumirea</w:t>
            </w:r>
            <w:r>
              <w:rPr>
                <w:b/>
                <w:spacing w:val="-10"/>
                <w:sz w:val="20"/>
              </w:rPr>
              <w:t xml:space="preserve"> </w:t>
            </w:r>
            <w:r>
              <w:rPr>
                <w:b/>
                <w:sz w:val="20"/>
              </w:rPr>
              <w:t>factorului</w:t>
            </w:r>
            <w:r>
              <w:rPr>
                <w:b/>
                <w:spacing w:val="-4"/>
                <w:sz w:val="20"/>
              </w:rPr>
              <w:t xml:space="preserve"> </w:t>
            </w:r>
            <w:r>
              <w:rPr>
                <w:b/>
                <w:sz w:val="20"/>
              </w:rPr>
              <w:t>de</w:t>
            </w:r>
            <w:r>
              <w:rPr>
                <w:b/>
                <w:spacing w:val="-8"/>
                <w:sz w:val="20"/>
              </w:rPr>
              <w:t xml:space="preserve"> </w:t>
            </w:r>
            <w:r>
              <w:rPr>
                <w:b/>
                <w:spacing w:val="-2"/>
                <w:sz w:val="20"/>
              </w:rPr>
              <w:t>evaluare</w:t>
            </w:r>
          </w:p>
        </w:tc>
        <w:tc>
          <w:tcPr>
            <w:tcW w:w="1790" w:type="dxa"/>
          </w:tcPr>
          <w:p w14:paraId="3754C573" w14:textId="77777777" w:rsidR="009C60B7" w:rsidRDefault="0058342C">
            <w:pPr>
              <w:pStyle w:val="TableParagraph"/>
              <w:spacing w:before="120"/>
              <w:ind w:left="16"/>
              <w:jc w:val="center"/>
              <w:rPr>
                <w:b/>
                <w:sz w:val="20"/>
              </w:rPr>
            </w:pPr>
            <w:r>
              <w:rPr>
                <w:b/>
                <w:spacing w:val="-2"/>
                <w:sz w:val="20"/>
              </w:rPr>
              <w:t>Ponderea%</w:t>
            </w:r>
          </w:p>
        </w:tc>
      </w:tr>
      <w:tr w:rsidR="009C60B7" w14:paraId="60723FB2" w14:textId="77777777">
        <w:trPr>
          <w:trHeight w:val="494"/>
        </w:trPr>
        <w:tc>
          <w:tcPr>
            <w:tcW w:w="581" w:type="dxa"/>
          </w:tcPr>
          <w:p w14:paraId="6A335AFB" w14:textId="77777777" w:rsidR="009C60B7" w:rsidRDefault="0058342C">
            <w:pPr>
              <w:pStyle w:val="TableParagraph"/>
              <w:spacing w:before="121"/>
              <w:ind w:left="11"/>
              <w:jc w:val="center"/>
            </w:pPr>
            <w:r>
              <w:rPr>
                <w:spacing w:val="-10"/>
              </w:rPr>
              <w:t>-</w:t>
            </w:r>
          </w:p>
        </w:tc>
        <w:tc>
          <w:tcPr>
            <w:tcW w:w="7202" w:type="dxa"/>
          </w:tcPr>
          <w:p w14:paraId="4F362DBE" w14:textId="77777777" w:rsidR="009C60B7" w:rsidRDefault="0058342C">
            <w:pPr>
              <w:pStyle w:val="TableParagraph"/>
              <w:spacing w:before="121"/>
              <w:ind w:left="17"/>
              <w:jc w:val="center"/>
            </w:pPr>
            <w:r>
              <w:rPr>
                <w:spacing w:val="-10"/>
              </w:rPr>
              <w:t>-</w:t>
            </w:r>
          </w:p>
        </w:tc>
        <w:tc>
          <w:tcPr>
            <w:tcW w:w="1790" w:type="dxa"/>
          </w:tcPr>
          <w:p w14:paraId="6C85B4B4" w14:textId="77777777" w:rsidR="009C60B7" w:rsidRDefault="0058342C">
            <w:pPr>
              <w:pStyle w:val="TableParagraph"/>
              <w:spacing w:before="121"/>
              <w:ind w:left="16" w:right="3"/>
              <w:jc w:val="center"/>
            </w:pPr>
            <w:r>
              <w:rPr>
                <w:spacing w:val="-10"/>
              </w:rPr>
              <w:t>-</w:t>
            </w:r>
          </w:p>
        </w:tc>
      </w:tr>
      <w:tr w:rsidR="009C60B7" w14:paraId="4BAB33A3" w14:textId="77777777">
        <w:trPr>
          <w:trHeight w:val="494"/>
        </w:trPr>
        <w:tc>
          <w:tcPr>
            <w:tcW w:w="581" w:type="dxa"/>
          </w:tcPr>
          <w:p w14:paraId="1A02757F" w14:textId="77777777" w:rsidR="009C60B7" w:rsidRDefault="0058342C">
            <w:pPr>
              <w:pStyle w:val="TableParagraph"/>
              <w:spacing w:before="121"/>
              <w:ind w:left="11"/>
              <w:jc w:val="center"/>
            </w:pPr>
            <w:r>
              <w:rPr>
                <w:spacing w:val="-10"/>
              </w:rPr>
              <w:t>-</w:t>
            </w:r>
          </w:p>
        </w:tc>
        <w:tc>
          <w:tcPr>
            <w:tcW w:w="7202" w:type="dxa"/>
          </w:tcPr>
          <w:p w14:paraId="6B6236D7" w14:textId="77777777" w:rsidR="009C60B7" w:rsidRDefault="0058342C">
            <w:pPr>
              <w:pStyle w:val="TableParagraph"/>
              <w:spacing w:before="121"/>
              <w:ind w:left="17"/>
              <w:jc w:val="center"/>
            </w:pPr>
            <w:r>
              <w:rPr>
                <w:spacing w:val="-10"/>
              </w:rPr>
              <w:t>-</w:t>
            </w:r>
          </w:p>
        </w:tc>
        <w:tc>
          <w:tcPr>
            <w:tcW w:w="1790" w:type="dxa"/>
          </w:tcPr>
          <w:p w14:paraId="31DECEAB" w14:textId="77777777" w:rsidR="009C60B7" w:rsidRDefault="0058342C">
            <w:pPr>
              <w:pStyle w:val="TableParagraph"/>
              <w:spacing w:before="121"/>
              <w:ind w:left="16" w:right="3"/>
              <w:jc w:val="center"/>
            </w:pPr>
            <w:r>
              <w:rPr>
                <w:spacing w:val="-10"/>
              </w:rPr>
              <w:t>-</w:t>
            </w:r>
          </w:p>
        </w:tc>
      </w:tr>
    </w:tbl>
    <w:p w14:paraId="01E8D2EE" w14:textId="77777777" w:rsidR="009C60B7" w:rsidRDefault="0058342C">
      <w:pPr>
        <w:pStyle w:val="Listparagraf"/>
        <w:numPr>
          <w:ilvl w:val="0"/>
          <w:numId w:val="3"/>
        </w:numPr>
        <w:tabs>
          <w:tab w:val="left" w:pos="1843"/>
        </w:tabs>
        <w:spacing w:before="117"/>
        <w:ind w:left="1843" w:hanging="427"/>
        <w:jc w:val="left"/>
        <w:rPr>
          <w:b/>
          <w:sz w:val="24"/>
        </w:rPr>
      </w:pPr>
      <w:r>
        <w:rPr>
          <w:b/>
          <w:sz w:val="24"/>
        </w:rPr>
        <w:t>Termenul</w:t>
      </w:r>
      <w:r>
        <w:rPr>
          <w:b/>
          <w:spacing w:val="-1"/>
          <w:sz w:val="24"/>
        </w:rPr>
        <w:t xml:space="preserve"> </w:t>
      </w:r>
      <w:r>
        <w:rPr>
          <w:b/>
          <w:sz w:val="24"/>
        </w:rPr>
        <w:t>limită</w:t>
      </w:r>
      <w:r>
        <w:rPr>
          <w:b/>
          <w:spacing w:val="-6"/>
          <w:sz w:val="24"/>
        </w:rPr>
        <w:t xml:space="preserve"> </w:t>
      </w:r>
      <w:r>
        <w:rPr>
          <w:b/>
          <w:sz w:val="24"/>
        </w:rPr>
        <w:t>de</w:t>
      </w:r>
      <w:r>
        <w:rPr>
          <w:b/>
          <w:spacing w:val="-6"/>
          <w:sz w:val="24"/>
        </w:rPr>
        <w:t xml:space="preserve"> </w:t>
      </w:r>
      <w:r>
        <w:rPr>
          <w:b/>
          <w:sz w:val="24"/>
        </w:rPr>
        <w:t>depunere/deschidere</w:t>
      </w:r>
      <w:r>
        <w:rPr>
          <w:b/>
          <w:spacing w:val="-2"/>
          <w:sz w:val="24"/>
        </w:rPr>
        <w:t xml:space="preserve"> </w:t>
      </w:r>
      <w:r>
        <w:rPr>
          <w:b/>
          <w:sz w:val="24"/>
        </w:rPr>
        <w:t xml:space="preserve">a </w:t>
      </w:r>
      <w:r>
        <w:rPr>
          <w:b/>
          <w:spacing w:val="-2"/>
          <w:sz w:val="24"/>
        </w:rPr>
        <w:t>ofertelor:</w:t>
      </w:r>
    </w:p>
    <w:p w14:paraId="5BF0985A" w14:textId="77777777" w:rsidR="009C60B7" w:rsidRDefault="0058342C">
      <w:pPr>
        <w:tabs>
          <w:tab w:val="left" w:pos="2137"/>
        </w:tabs>
        <w:spacing w:before="117"/>
        <w:ind w:left="1777"/>
        <w:rPr>
          <w:b/>
          <w:sz w:val="24"/>
        </w:rPr>
      </w:pPr>
      <w:r>
        <w:rPr>
          <w:i/>
          <w:spacing w:val="-10"/>
          <w:sz w:val="24"/>
        </w:rPr>
        <w:t>-</w:t>
      </w:r>
      <w:r>
        <w:rPr>
          <w:i/>
          <w:sz w:val="24"/>
        </w:rPr>
        <w:tab/>
      </w:r>
      <w:r>
        <w:rPr>
          <w:b/>
          <w:sz w:val="24"/>
        </w:rPr>
        <w:t>conform</w:t>
      </w:r>
      <w:r>
        <w:rPr>
          <w:b/>
          <w:spacing w:val="-2"/>
          <w:sz w:val="24"/>
        </w:rPr>
        <w:t xml:space="preserve"> </w:t>
      </w:r>
      <w:r>
        <w:rPr>
          <w:b/>
          <w:sz w:val="24"/>
        </w:rPr>
        <w:t>SIA</w:t>
      </w:r>
      <w:r>
        <w:rPr>
          <w:b/>
          <w:spacing w:val="-1"/>
          <w:sz w:val="24"/>
        </w:rPr>
        <w:t xml:space="preserve"> </w:t>
      </w:r>
      <w:r>
        <w:rPr>
          <w:b/>
          <w:spacing w:val="-4"/>
          <w:sz w:val="24"/>
        </w:rPr>
        <w:t>RSAP</w:t>
      </w:r>
    </w:p>
    <w:p w14:paraId="38118EC3" w14:textId="77777777" w:rsidR="009C60B7" w:rsidRDefault="0058342C">
      <w:pPr>
        <w:pStyle w:val="Listparagraf"/>
        <w:numPr>
          <w:ilvl w:val="0"/>
          <w:numId w:val="3"/>
        </w:numPr>
        <w:tabs>
          <w:tab w:val="left" w:pos="1843"/>
        </w:tabs>
        <w:spacing w:before="123"/>
        <w:ind w:left="1843" w:hanging="427"/>
        <w:jc w:val="left"/>
        <w:rPr>
          <w:b/>
          <w:sz w:val="24"/>
        </w:rPr>
      </w:pPr>
      <w:r>
        <w:rPr>
          <w:b/>
          <w:sz w:val="24"/>
        </w:rPr>
        <w:t>Adresa</w:t>
      </w:r>
      <w:r>
        <w:rPr>
          <w:b/>
          <w:spacing w:val="-2"/>
          <w:sz w:val="24"/>
        </w:rPr>
        <w:t xml:space="preserve"> </w:t>
      </w:r>
      <w:r>
        <w:rPr>
          <w:b/>
          <w:sz w:val="24"/>
        </w:rPr>
        <w:t>la</w:t>
      </w:r>
      <w:r>
        <w:rPr>
          <w:b/>
          <w:spacing w:val="-2"/>
          <w:sz w:val="24"/>
        </w:rPr>
        <w:t xml:space="preserve"> </w:t>
      </w:r>
      <w:r>
        <w:rPr>
          <w:b/>
          <w:sz w:val="24"/>
        </w:rPr>
        <w:t>care</w:t>
      </w:r>
      <w:r>
        <w:rPr>
          <w:b/>
          <w:spacing w:val="-3"/>
          <w:sz w:val="24"/>
        </w:rPr>
        <w:t xml:space="preserve"> </w:t>
      </w:r>
      <w:r>
        <w:rPr>
          <w:b/>
          <w:sz w:val="24"/>
        </w:rPr>
        <w:t>trebuie</w:t>
      </w:r>
      <w:r>
        <w:rPr>
          <w:b/>
          <w:spacing w:val="-3"/>
          <w:sz w:val="24"/>
        </w:rPr>
        <w:t xml:space="preserve"> </w:t>
      </w:r>
      <w:r>
        <w:rPr>
          <w:b/>
          <w:sz w:val="24"/>
        </w:rPr>
        <w:t>transmise</w:t>
      </w:r>
      <w:r>
        <w:rPr>
          <w:b/>
          <w:spacing w:val="-2"/>
          <w:sz w:val="24"/>
        </w:rPr>
        <w:t xml:space="preserve"> </w:t>
      </w:r>
      <w:r>
        <w:rPr>
          <w:b/>
          <w:sz w:val="24"/>
        </w:rPr>
        <w:t>ofertele</w:t>
      </w:r>
      <w:r>
        <w:rPr>
          <w:b/>
          <w:spacing w:val="-3"/>
          <w:sz w:val="24"/>
        </w:rPr>
        <w:t xml:space="preserve"> </w:t>
      </w:r>
      <w:r>
        <w:rPr>
          <w:b/>
          <w:sz w:val="24"/>
        </w:rPr>
        <w:t>sau</w:t>
      </w:r>
      <w:r>
        <w:rPr>
          <w:b/>
          <w:spacing w:val="-2"/>
          <w:sz w:val="24"/>
        </w:rPr>
        <w:t xml:space="preserve"> </w:t>
      </w:r>
      <w:r>
        <w:rPr>
          <w:b/>
          <w:sz w:val="24"/>
        </w:rPr>
        <w:t>cererile</w:t>
      </w:r>
      <w:r>
        <w:rPr>
          <w:b/>
          <w:spacing w:val="-3"/>
          <w:sz w:val="24"/>
        </w:rPr>
        <w:t xml:space="preserve"> </w:t>
      </w:r>
      <w:r>
        <w:rPr>
          <w:b/>
          <w:sz w:val="24"/>
        </w:rPr>
        <w:t>de</w:t>
      </w:r>
      <w:r>
        <w:rPr>
          <w:b/>
          <w:spacing w:val="-2"/>
          <w:sz w:val="24"/>
        </w:rPr>
        <w:t xml:space="preserve"> participare:</w:t>
      </w:r>
    </w:p>
    <w:p w14:paraId="149EA60F" w14:textId="77777777" w:rsidR="009C60B7" w:rsidRDefault="0058342C">
      <w:pPr>
        <w:spacing w:before="118"/>
        <w:ind w:left="1868"/>
        <w:rPr>
          <w:b/>
          <w:i/>
          <w:sz w:val="24"/>
        </w:rPr>
      </w:pPr>
      <w:r>
        <w:rPr>
          <w:b/>
          <w:i/>
          <w:sz w:val="24"/>
        </w:rPr>
        <w:t>Ofertele</w:t>
      </w:r>
      <w:r>
        <w:rPr>
          <w:b/>
          <w:i/>
          <w:spacing w:val="-4"/>
          <w:sz w:val="24"/>
        </w:rPr>
        <w:t xml:space="preserve"> </w:t>
      </w:r>
      <w:r>
        <w:rPr>
          <w:b/>
          <w:i/>
          <w:sz w:val="24"/>
        </w:rPr>
        <w:t>sau</w:t>
      </w:r>
      <w:r>
        <w:rPr>
          <w:b/>
          <w:i/>
          <w:spacing w:val="-2"/>
          <w:sz w:val="24"/>
        </w:rPr>
        <w:t xml:space="preserve"> </w:t>
      </w:r>
      <w:r>
        <w:rPr>
          <w:b/>
          <w:i/>
          <w:sz w:val="24"/>
        </w:rPr>
        <w:t>cererile</w:t>
      </w:r>
      <w:r>
        <w:rPr>
          <w:b/>
          <w:i/>
          <w:spacing w:val="-4"/>
          <w:sz w:val="24"/>
        </w:rPr>
        <w:t xml:space="preserve"> </w:t>
      </w:r>
      <w:r>
        <w:rPr>
          <w:b/>
          <w:i/>
          <w:sz w:val="24"/>
        </w:rPr>
        <w:t>de</w:t>
      </w:r>
      <w:r>
        <w:rPr>
          <w:b/>
          <w:i/>
          <w:spacing w:val="-3"/>
          <w:sz w:val="24"/>
        </w:rPr>
        <w:t xml:space="preserve"> </w:t>
      </w:r>
      <w:r>
        <w:rPr>
          <w:b/>
          <w:i/>
          <w:sz w:val="24"/>
        </w:rPr>
        <w:t>participare</w:t>
      </w:r>
      <w:r>
        <w:rPr>
          <w:b/>
          <w:i/>
          <w:spacing w:val="-4"/>
          <w:sz w:val="24"/>
        </w:rPr>
        <w:t xml:space="preserve"> </w:t>
      </w:r>
      <w:r>
        <w:rPr>
          <w:b/>
          <w:i/>
          <w:sz w:val="24"/>
        </w:rPr>
        <w:t>vor</w:t>
      </w:r>
      <w:r>
        <w:rPr>
          <w:b/>
          <w:i/>
          <w:spacing w:val="-5"/>
          <w:sz w:val="24"/>
        </w:rPr>
        <w:t xml:space="preserve"> </w:t>
      </w:r>
      <w:r>
        <w:rPr>
          <w:b/>
          <w:i/>
          <w:sz w:val="24"/>
        </w:rPr>
        <w:t>fi</w:t>
      </w:r>
      <w:r>
        <w:rPr>
          <w:b/>
          <w:i/>
          <w:spacing w:val="-3"/>
          <w:sz w:val="24"/>
        </w:rPr>
        <w:t xml:space="preserve"> </w:t>
      </w:r>
      <w:r>
        <w:rPr>
          <w:b/>
          <w:i/>
          <w:sz w:val="24"/>
        </w:rPr>
        <w:t>depuse</w:t>
      </w:r>
      <w:r>
        <w:rPr>
          <w:b/>
          <w:i/>
          <w:spacing w:val="-8"/>
          <w:sz w:val="24"/>
        </w:rPr>
        <w:t xml:space="preserve"> </w:t>
      </w:r>
      <w:r>
        <w:rPr>
          <w:b/>
          <w:i/>
          <w:sz w:val="24"/>
        </w:rPr>
        <w:t>electronic</w:t>
      </w:r>
      <w:r>
        <w:rPr>
          <w:b/>
          <w:i/>
          <w:spacing w:val="-3"/>
          <w:sz w:val="24"/>
        </w:rPr>
        <w:t xml:space="preserve"> </w:t>
      </w:r>
      <w:r>
        <w:rPr>
          <w:b/>
          <w:i/>
          <w:sz w:val="24"/>
        </w:rPr>
        <w:t>prin</w:t>
      </w:r>
      <w:r>
        <w:rPr>
          <w:b/>
          <w:i/>
          <w:spacing w:val="-2"/>
          <w:sz w:val="24"/>
        </w:rPr>
        <w:t xml:space="preserve"> </w:t>
      </w:r>
      <w:r>
        <w:rPr>
          <w:b/>
          <w:i/>
          <w:sz w:val="24"/>
        </w:rPr>
        <w:t>intermediul</w:t>
      </w:r>
      <w:r>
        <w:rPr>
          <w:b/>
          <w:i/>
          <w:spacing w:val="-2"/>
          <w:sz w:val="24"/>
        </w:rPr>
        <w:t xml:space="preserve"> </w:t>
      </w:r>
      <w:r>
        <w:rPr>
          <w:b/>
          <w:i/>
          <w:sz w:val="24"/>
        </w:rPr>
        <w:t>SIA</w:t>
      </w:r>
      <w:r>
        <w:rPr>
          <w:b/>
          <w:i/>
          <w:spacing w:val="-4"/>
          <w:sz w:val="24"/>
        </w:rPr>
        <w:t xml:space="preserve"> RSAP</w:t>
      </w:r>
    </w:p>
    <w:p w14:paraId="25555169" w14:textId="77777777" w:rsidR="009C60B7" w:rsidRDefault="0058342C">
      <w:pPr>
        <w:pStyle w:val="Listparagraf"/>
        <w:numPr>
          <w:ilvl w:val="0"/>
          <w:numId w:val="3"/>
        </w:numPr>
        <w:tabs>
          <w:tab w:val="left" w:pos="1843"/>
        </w:tabs>
        <w:spacing w:before="123"/>
        <w:ind w:left="1843" w:hanging="427"/>
        <w:jc w:val="left"/>
        <w:rPr>
          <w:b/>
          <w:sz w:val="24"/>
        </w:rPr>
      </w:pPr>
      <w:r>
        <w:rPr>
          <w:b/>
          <w:sz w:val="24"/>
        </w:rPr>
        <w:t>Termenul</w:t>
      </w:r>
      <w:r>
        <w:rPr>
          <w:b/>
          <w:spacing w:val="-3"/>
          <w:sz w:val="24"/>
        </w:rPr>
        <w:t xml:space="preserve"> </w:t>
      </w:r>
      <w:r>
        <w:rPr>
          <w:b/>
          <w:sz w:val="24"/>
        </w:rPr>
        <w:t>de</w:t>
      </w:r>
      <w:r>
        <w:rPr>
          <w:b/>
          <w:spacing w:val="-1"/>
          <w:sz w:val="24"/>
        </w:rPr>
        <w:t xml:space="preserve"> </w:t>
      </w:r>
      <w:r>
        <w:rPr>
          <w:b/>
          <w:sz w:val="24"/>
        </w:rPr>
        <w:t>valabilitate</w:t>
      </w:r>
      <w:r>
        <w:rPr>
          <w:b/>
          <w:spacing w:val="-5"/>
          <w:sz w:val="24"/>
        </w:rPr>
        <w:t xml:space="preserve"> </w:t>
      </w:r>
      <w:r>
        <w:rPr>
          <w:b/>
          <w:sz w:val="24"/>
        </w:rPr>
        <w:t>a</w:t>
      </w:r>
      <w:r>
        <w:rPr>
          <w:b/>
          <w:spacing w:val="-1"/>
          <w:sz w:val="24"/>
        </w:rPr>
        <w:t xml:space="preserve"> </w:t>
      </w:r>
      <w:r>
        <w:rPr>
          <w:b/>
          <w:sz w:val="24"/>
        </w:rPr>
        <w:t>ofertelor:</w:t>
      </w:r>
      <w:r>
        <w:rPr>
          <w:b/>
          <w:spacing w:val="2"/>
          <w:sz w:val="24"/>
        </w:rPr>
        <w:t xml:space="preserve"> </w:t>
      </w:r>
      <w:r>
        <w:rPr>
          <w:sz w:val="24"/>
        </w:rPr>
        <w:t>30</w:t>
      </w:r>
      <w:r>
        <w:rPr>
          <w:spacing w:val="-5"/>
          <w:sz w:val="24"/>
        </w:rPr>
        <w:t xml:space="preserve"> </w:t>
      </w:r>
      <w:r>
        <w:rPr>
          <w:sz w:val="24"/>
        </w:rPr>
        <w:t>zile</w:t>
      </w:r>
      <w:r>
        <w:rPr>
          <w:spacing w:val="-1"/>
          <w:sz w:val="24"/>
        </w:rPr>
        <w:t xml:space="preserve"> </w:t>
      </w:r>
      <w:r>
        <w:rPr>
          <w:sz w:val="24"/>
        </w:rPr>
        <w:t>din</w:t>
      </w:r>
      <w:r>
        <w:rPr>
          <w:spacing w:val="-8"/>
          <w:sz w:val="24"/>
        </w:rPr>
        <w:t xml:space="preserve"> </w:t>
      </w:r>
      <w:r>
        <w:rPr>
          <w:sz w:val="24"/>
        </w:rPr>
        <w:t>data</w:t>
      </w:r>
      <w:r>
        <w:rPr>
          <w:spacing w:val="-1"/>
          <w:sz w:val="24"/>
        </w:rPr>
        <w:t xml:space="preserve"> </w:t>
      </w:r>
      <w:r>
        <w:rPr>
          <w:sz w:val="24"/>
        </w:rPr>
        <w:t xml:space="preserve">deschiderii </w:t>
      </w:r>
      <w:r>
        <w:rPr>
          <w:spacing w:val="-2"/>
          <w:sz w:val="24"/>
        </w:rPr>
        <w:t>ofertelor</w:t>
      </w:r>
    </w:p>
    <w:p w14:paraId="5520F951" w14:textId="77777777" w:rsidR="009C60B7" w:rsidRDefault="0058342C">
      <w:pPr>
        <w:pStyle w:val="Listparagraf"/>
        <w:numPr>
          <w:ilvl w:val="0"/>
          <w:numId w:val="3"/>
        </w:numPr>
        <w:tabs>
          <w:tab w:val="left" w:pos="1843"/>
        </w:tabs>
        <w:spacing w:before="117"/>
        <w:ind w:left="1843" w:hanging="427"/>
        <w:jc w:val="left"/>
        <w:rPr>
          <w:b/>
          <w:sz w:val="24"/>
        </w:rPr>
      </w:pPr>
      <w:r>
        <w:rPr>
          <w:b/>
          <w:sz w:val="24"/>
        </w:rPr>
        <w:t>Locul deschiderii</w:t>
      </w:r>
      <w:r>
        <w:rPr>
          <w:b/>
          <w:spacing w:val="1"/>
          <w:sz w:val="24"/>
        </w:rPr>
        <w:t xml:space="preserve"> </w:t>
      </w:r>
      <w:r>
        <w:rPr>
          <w:b/>
          <w:sz w:val="24"/>
        </w:rPr>
        <w:t>ofertelor:</w:t>
      </w:r>
      <w:r>
        <w:rPr>
          <w:b/>
          <w:spacing w:val="-3"/>
          <w:sz w:val="24"/>
        </w:rPr>
        <w:t xml:space="preserve"> </w:t>
      </w:r>
      <w:r>
        <w:rPr>
          <w:sz w:val="24"/>
        </w:rPr>
        <w:t>SIA</w:t>
      </w:r>
      <w:r>
        <w:rPr>
          <w:spacing w:val="-1"/>
          <w:sz w:val="24"/>
        </w:rPr>
        <w:t xml:space="preserve"> </w:t>
      </w:r>
      <w:r>
        <w:rPr>
          <w:spacing w:val="-4"/>
          <w:sz w:val="24"/>
        </w:rPr>
        <w:t>RSAP</w:t>
      </w:r>
    </w:p>
    <w:p w14:paraId="6D097FE6" w14:textId="77777777" w:rsidR="009C60B7" w:rsidRDefault="0058342C">
      <w:pPr>
        <w:spacing w:before="238"/>
        <w:ind w:left="1777"/>
        <w:jc w:val="both"/>
        <w:rPr>
          <w:b/>
          <w:i/>
          <w:sz w:val="24"/>
        </w:rPr>
      </w:pPr>
      <w:r>
        <w:rPr>
          <w:b/>
          <w:i/>
          <w:sz w:val="24"/>
        </w:rPr>
        <w:t>Ofertele</w:t>
      </w:r>
      <w:r>
        <w:rPr>
          <w:b/>
          <w:i/>
          <w:spacing w:val="-2"/>
          <w:sz w:val="24"/>
        </w:rPr>
        <w:t xml:space="preserve"> </w:t>
      </w:r>
      <w:r>
        <w:rPr>
          <w:b/>
          <w:i/>
          <w:sz w:val="24"/>
        </w:rPr>
        <w:t>întârziate</w:t>
      </w:r>
      <w:r>
        <w:rPr>
          <w:b/>
          <w:i/>
          <w:spacing w:val="-2"/>
          <w:sz w:val="24"/>
        </w:rPr>
        <w:t xml:space="preserve"> </w:t>
      </w:r>
      <w:r>
        <w:rPr>
          <w:b/>
          <w:i/>
          <w:sz w:val="24"/>
        </w:rPr>
        <w:t>vor</w:t>
      </w:r>
      <w:r>
        <w:rPr>
          <w:b/>
          <w:i/>
          <w:spacing w:val="-3"/>
          <w:sz w:val="24"/>
        </w:rPr>
        <w:t xml:space="preserve"> </w:t>
      </w:r>
      <w:r>
        <w:rPr>
          <w:b/>
          <w:i/>
          <w:sz w:val="24"/>
        </w:rPr>
        <w:t xml:space="preserve">fi </w:t>
      </w:r>
      <w:r>
        <w:rPr>
          <w:b/>
          <w:i/>
          <w:spacing w:val="-2"/>
          <w:sz w:val="24"/>
        </w:rPr>
        <w:t>respinse.</w:t>
      </w:r>
    </w:p>
    <w:p w14:paraId="207C94D7" w14:textId="77777777" w:rsidR="009C60B7" w:rsidRDefault="0058342C">
      <w:pPr>
        <w:pStyle w:val="Listparagraf"/>
        <w:numPr>
          <w:ilvl w:val="0"/>
          <w:numId w:val="3"/>
        </w:numPr>
        <w:tabs>
          <w:tab w:val="left" w:pos="1843"/>
          <w:tab w:val="left" w:pos="1868"/>
        </w:tabs>
        <w:spacing w:before="113"/>
        <w:ind w:left="1868" w:right="561" w:hanging="452"/>
        <w:jc w:val="both"/>
        <w:rPr>
          <w:b/>
          <w:sz w:val="24"/>
        </w:rPr>
      </w:pPr>
      <w:r>
        <w:rPr>
          <w:b/>
          <w:sz w:val="24"/>
        </w:rPr>
        <w:t>Persoanele</w:t>
      </w:r>
      <w:r>
        <w:rPr>
          <w:b/>
          <w:spacing w:val="80"/>
          <w:w w:val="150"/>
          <w:sz w:val="24"/>
        </w:rPr>
        <w:t xml:space="preserve">   </w:t>
      </w:r>
      <w:r>
        <w:rPr>
          <w:b/>
          <w:sz w:val="24"/>
        </w:rPr>
        <w:t>autorizate</w:t>
      </w:r>
      <w:r>
        <w:rPr>
          <w:b/>
          <w:spacing w:val="80"/>
          <w:w w:val="150"/>
          <w:sz w:val="24"/>
        </w:rPr>
        <w:t xml:space="preserve">   </w:t>
      </w:r>
      <w:r>
        <w:rPr>
          <w:b/>
          <w:sz w:val="24"/>
        </w:rPr>
        <w:t>să</w:t>
      </w:r>
      <w:r>
        <w:rPr>
          <w:b/>
          <w:spacing w:val="80"/>
          <w:w w:val="150"/>
          <w:sz w:val="24"/>
        </w:rPr>
        <w:t xml:space="preserve">   </w:t>
      </w:r>
      <w:r>
        <w:rPr>
          <w:b/>
          <w:sz w:val="24"/>
        </w:rPr>
        <w:t>asiste</w:t>
      </w:r>
      <w:r>
        <w:rPr>
          <w:b/>
          <w:spacing w:val="80"/>
          <w:w w:val="150"/>
          <w:sz w:val="24"/>
        </w:rPr>
        <w:t xml:space="preserve">   </w:t>
      </w:r>
      <w:r>
        <w:rPr>
          <w:b/>
          <w:sz w:val="24"/>
        </w:rPr>
        <w:t>la</w:t>
      </w:r>
      <w:r>
        <w:rPr>
          <w:b/>
          <w:spacing w:val="80"/>
          <w:w w:val="150"/>
          <w:sz w:val="24"/>
        </w:rPr>
        <w:t xml:space="preserve">   </w:t>
      </w:r>
      <w:r>
        <w:rPr>
          <w:b/>
          <w:sz w:val="24"/>
        </w:rPr>
        <w:t>deschiderea</w:t>
      </w:r>
      <w:r>
        <w:rPr>
          <w:b/>
          <w:spacing w:val="80"/>
          <w:w w:val="150"/>
          <w:sz w:val="24"/>
        </w:rPr>
        <w:t xml:space="preserve">   </w:t>
      </w:r>
      <w:r>
        <w:rPr>
          <w:b/>
          <w:sz w:val="24"/>
        </w:rPr>
        <w:t xml:space="preserve">ofertelor: </w:t>
      </w:r>
      <w:r>
        <w:rPr>
          <w:b/>
          <w:i/>
          <w:sz w:val="24"/>
        </w:rPr>
        <w:t>Ofertanții sau reprezentanții acestora au dreptul să participe la deschiderea ofertelor, cu excepția cazului cînd ofertele au fost depuse prin SIA RSAP</w:t>
      </w:r>
      <w:r>
        <w:rPr>
          <w:b/>
          <w:sz w:val="24"/>
        </w:rPr>
        <w:t>.</w:t>
      </w:r>
    </w:p>
    <w:p w14:paraId="6666C05D" w14:textId="77777777" w:rsidR="009C60B7" w:rsidRDefault="0058342C">
      <w:pPr>
        <w:pStyle w:val="Listparagraf"/>
        <w:numPr>
          <w:ilvl w:val="0"/>
          <w:numId w:val="3"/>
        </w:numPr>
        <w:tabs>
          <w:tab w:val="left" w:pos="1843"/>
          <w:tab w:val="left" w:pos="1868"/>
        </w:tabs>
        <w:spacing w:before="125" w:line="237" w:lineRule="auto"/>
        <w:ind w:left="1868" w:right="795" w:hanging="452"/>
        <w:jc w:val="both"/>
        <w:rPr>
          <w:b/>
          <w:sz w:val="24"/>
        </w:rPr>
      </w:pPr>
      <w:r>
        <w:rPr>
          <w:b/>
          <w:sz w:val="24"/>
        </w:rPr>
        <w:t>Limba</w:t>
      </w:r>
      <w:r>
        <w:rPr>
          <w:b/>
          <w:spacing w:val="-3"/>
          <w:sz w:val="24"/>
        </w:rPr>
        <w:t xml:space="preserve"> </w:t>
      </w:r>
      <w:r>
        <w:rPr>
          <w:b/>
          <w:sz w:val="24"/>
        </w:rPr>
        <w:t>sau</w:t>
      </w:r>
      <w:r>
        <w:rPr>
          <w:b/>
          <w:spacing w:val="-3"/>
          <w:sz w:val="24"/>
        </w:rPr>
        <w:t xml:space="preserve"> </w:t>
      </w:r>
      <w:r>
        <w:rPr>
          <w:b/>
          <w:sz w:val="24"/>
        </w:rPr>
        <w:t>limbile</w:t>
      </w:r>
      <w:r>
        <w:rPr>
          <w:b/>
          <w:spacing w:val="-4"/>
          <w:sz w:val="24"/>
        </w:rPr>
        <w:t xml:space="preserve"> </w:t>
      </w:r>
      <w:r>
        <w:rPr>
          <w:b/>
          <w:sz w:val="24"/>
        </w:rPr>
        <w:t>în</w:t>
      </w:r>
      <w:r>
        <w:rPr>
          <w:b/>
          <w:spacing w:val="-3"/>
          <w:sz w:val="24"/>
        </w:rPr>
        <w:t xml:space="preserve"> </w:t>
      </w:r>
      <w:r>
        <w:rPr>
          <w:b/>
          <w:sz w:val="24"/>
        </w:rPr>
        <w:t>care</w:t>
      </w:r>
      <w:r>
        <w:rPr>
          <w:b/>
          <w:spacing w:val="-4"/>
          <w:sz w:val="24"/>
        </w:rPr>
        <w:t xml:space="preserve"> </w:t>
      </w:r>
      <w:r>
        <w:rPr>
          <w:b/>
          <w:sz w:val="24"/>
        </w:rPr>
        <w:t>trebuie</w:t>
      </w:r>
      <w:r>
        <w:rPr>
          <w:b/>
          <w:spacing w:val="-4"/>
          <w:sz w:val="24"/>
        </w:rPr>
        <w:t xml:space="preserve"> </w:t>
      </w:r>
      <w:r>
        <w:rPr>
          <w:b/>
          <w:sz w:val="24"/>
        </w:rPr>
        <w:t>redactate</w:t>
      </w:r>
      <w:r>
        <w:rPr>
          <w:b/>
          <w:spacing w:val="-8"/>
          <w:sz w:val="24"/>
        </w:rPr>
        <w:t xml:space="preserve"> </w:t>
      </w:r>
      <w:r>
        <w:rPr>
          <w:b/>
          <w:sz w:val="24"/>
        </w:rPr>
        <w:t>ofertele</w:t>
      </w:r>
      <w:r>
        <w:rPr>
          <w:b/>
          <w:spacing w:val="-4"/>
          <w:sz w:val="24"/>
        </w:rPr>
        <w:t xml:space="preserve"> </w:t>
      </w:r>
      <w:r>
        <w:rPr>
          <w:b/>
          <w:sz w:val="24"/>
        </w:rPr>
        <w:t>sau</w:t>
      </w:r>
      <w:r>
        <w:rPr>
          <w:b/>
          <w:spacing w:val="-3"/>
          <w:sz w:val="24"/>
        </w:rPr>
        <w:t xml:space="preserve"> </w:t>
      </w:r>
      <w:r>
        <w:rPr>
          <w:b/>
          <w:sz w:val="24"/>
        </w:rPr>
        <w:t>cererile</w:t>
      </w:r>
      <w:r>
        <w:rPr>
          <w:b/>
          <w:spacing w:val="-4"/>
          <w:sz w:val="24"/>
        </w:rPr>
        <w:t xml:space="preserve"> </w:t>
      </w:r>
      <w:r>
        <w:rPr>
          <w:b/>
          <w:sz w:val="24"/>
        </w:rPr>
        <w:t>de</w:t>
      </w:r>
      <w:r>
        <w:rPr>
          <w:b/>
          <w:spacing w:val="-4"/>
          <w:sz w:val="24"/>
        </w:rPr>
        <w:t xml:space="preserve"> </w:t>
      </w:r>
      <w:r>
        <w:rPr>
          <w:b/>
          <w:sz w:val="24"/>
        </w:rPr>
        <w:t xml:space="preserve">participare: </w:t>
      </w:r>
      <w:r>
        <w:rPr>
          <w:sz w:val="24"/>
        </w:rPr>
        <w:t>limba de stat</w:t>
      </w:r>
    </w:p>
    <w:p w14:paraId="0EEE9BD6" w14:textId="77777777" w:rsidR="009C60B7" w:rsidRDefault="0058342C">
      <w:pPr>
        <w:pStyle w:val="Listparagraf"/>
        <w:numPr>
          <w:ilvl w:val="0"/>
          <w:numId w:val="3"/>
        </w:numPr>
        <w:tabs>
          <w:tab w:val="left" w:pos="1776"/>
        </w:tabs>
        <w:spacing w:before="123" w:line="275" w:lineRule="exact"/>
        <w:ind w:left="1776" w:hanging="360"/>
        <w:jc w:val="both"/>
        <w:rPr>
          <w:b/>
          <w:sz w:val="20"/>
        </w:rPr>
      </w:pPr>
      <w:r>
        <w:rPr>
          <w:b/>
          <w:sz w:val="24"/>
        </w:rPr>
        <w:t>Respectivul</w:t>
      </w:r>
      <w:r>
        <w:rPr>
          <w:b/>
          <w:spacing w:val="-4"/>
          <w:sz w:val="24"/>
        </w:rPr>
        <w:t xml:space="preserve"> </w:t>
      </w:r>
      <w:r>
        <w:rPr>
          <w:b/>
          <w:sz w:val="24"/>
        </w:rPr>
        <w:t>contract se</w:t>
      </w:r>
      <w:r>
        <w:rPr>
          <w:b/>
          <w:spacing w:val="-2"/>
          <w:sz w:val="24"/>
        </w:rPr>
        <w:t xml:space="preserve"> </w:t>
      </w:r>
      <w:r>
        <w:rPr>
          <w:b/>
          <w:sz w:val="24"/>
        </w:rPr>
        <w:t>referă</w:t>
      </w:r>
      <w:r>
        <w:rPr>
          <w:b/>
          <w:spacing w:val="-1"/>
          <w:sz w:val="24"/>
        </w:rPr>
        <w:t xml:space="preserve"> </w:t>
      </w:r>
      <w:r>
        <w:rPr>
          <w:b/>
          <w:sz w:val="24"/>
        </w:rPr>
        <w:t>la</w:t>
      </w:r>
      <w:r>
        <w:rPr>
          <w:b/>
          <w:spacing w:val="-6"/>
          <w:sz w:val="24"/>
        </w:rPr>
        <w:t xml:space="preserve"> </w:t>
      </w:r>
      <w:r>
        <w:rPr>
          <w:b/>
          <w:sz w:val="24"/>
        </w:rPr>
        <w:t>un</w:t>
      </w:r>
      <w:r>
        <w:rPr>
          <w:b/>
          <w:spacing w:val="-5"/>
          <w:sz w:val="24"/>
        </w:rPr>
        <w:t xml:space="preserve"> </w:t>
      </w:r>
      <w:r>
        <w:rPr>
          <w:b/>
          <w:sz w:val="24"/>
        </w:rPr>
        <w:t>proiect și/sau</w:t>
      </w:r>
      <w:r>
        <w:rPr>
          <w:b/>
          <w:spacing w:val="-2"/>
          <w:sz w:val="24"/>
        </w:rPr>
        <w:t xml:space="preserve"> </w:t>
      </w:r>
      <w:r>
        <w:rPr>
          <w:b/>
          <w:sz w:val="24"/>
        </w:rPr>
        <w:t>program</w:t>
      </w:r>
      <w:r>
        <w:rPr>
          <w:b/>
          <w:spacing w:val="-4"/>
          <w:sz w:val="24"/>
        </w:rPr>
        <w:t xml:space="preserve"> </w:t>
      </w:r>
      <w:r>
        <w:rPr>
          <w:b/>
          <w:sz w:val="24"/>
        </w:rPr>
        <w:t>finanțat</w:t>
      </w:r>
      <w:r>
        <w:rPr>
          <w:b/>
          <w:spacing w:val="-4"/>
          <w:sz w:val="24"/>
        </w:rPr>
        <w:t xml:space="preserve"> </w:t>
      </w:r>
      <w:r>
        <w:rPr>
          <w:b/>
          <w:sz w:val="24"/>
        </w:rPr>
        <w:t>din</w:t>
      </w:r>
      <w:r>
        <w:rPr>
          <w:b/>
          <w:spacing w:val="-5"/>
          <w:sz w:val="24"/>
        </w:rPr>
        <w:t xml:space="preserve"> </w:t>
      </w:r>
      <w:r>
        <w:rPr>
          <w:b/>
          <w:sz w:val="24"/>
        </w:rPr>
        <w:t>fonduri</w:t>
      </w:r>
      <w:r>
        <w:rPr>
          <w:b/>
          <w:spacing w:val="-5"/>
          <w:sz w:val="24"/>
        </w:rPr>
        <w:t xml:space="preserve"> ale</w:t>
      </w:r>
    </w:p>
    <w:p w14:paraId="72DD115E" w14:textId="77777777" w:rsidR="009C60B7" w:rsidRDefault="0058342C">
      <w:pPr>
        <w:spacing w:line="275" w:lineRule="exact"/>
        <w:ind w:left="1777"/>
        <w:jc w:val="both"/>
        <w:rPr>
          <w:sz w:val="24"/>
        </w:rPr>
      </w:pPr>
      <w:r>
        <w:rPr>
          <w:b/>
          <w:sz w:val="24"/>
        </w:rPr>
        <w:t>Uniunii</w:t>
      </w:r>
      <w:r>
        <w:rPr>
          <w:b/>
          <w:spacing w:val="-1"/>
          <w:sz w:val="24"/>
        </w:rPr>
        <w:t xml:space="preserve"> </w:t>
      </w:r>
      <w:r>
        <w:rPr>
          <w:b/>
          <w:sz w:val="24"/>
        </w:rPr>
        <w:t>Europene:</w:t>
      </w:r>
      <w:r>
        <w:rPr>
          <w:b/>
          <w:spacing w:val="60"/>
          <w:sz w:val="24"/>
        </w:rPr>
        <w:t xml:space="preserve"> </w:t>
      </w:r>
      <w:r>
        <w:rPr>
          <w:spacing w:val="-5"/>
          <w:sz w:val="24"/>
        </w:rPr>
        <w:t>nu</w:t>
      </w:r>
    </w:p>
    <w:p w14:paraId="25F03EEF" w14:textId="77777777" w:rsidR="009C60B7" w:rsidRDefault="0058342C">
      <w:pPr>
        <w:pStyle w:val="Listparagraf"/>
        <w:numPr>
          <w:ilvl w:val="0"/>
          <w:numId w:val="3"/>
        </w:numPr>
        <w:tabs>
          <w:tab w:val="left" w:pos="1843"/>
        </w:tabs>
        <w:spacing w:before="122" w:line="275" w:lineRule="exact"/>
        <w:ind w:left="1843" w:hanging="427"/>
        <w:jc w:val="both"/>
        <w:rPr>
          <w:b/>
          <w:sz w:val="24"/>
        </w:rPr>
      </w:pPr>
      <w:r>
        <w:rPr>
          <w:b/>
          <w:sz w:val="24"/>
        </w:rPr>
        <w:t>Denumirea</w:t>
      </w:r>
      <w:r>
        <w:rPr>
          <w:b/>
          <w:spacing w:val="-4"/>
          <w:sz w:val="24"/>
        </w:rPr>
        <w:t xml:space="preserve"> </w:t>
      </w:r>
      <w:r>
        <w:rPr>
          <w:b/>
          <w:sz w:val="24"/>
        </w:rPr>
        <w:t>și</w:t>
      </w:r>
      <w:r>
        <w:rPr>
          <w:b/>
          <w:spacing w:val="-2"/>
          <w:sz w:val="24"/>
        </w:rPr>
        <w:t xml:space="preserve"> </w:t>
      </w:r>
      <w:r>
        <w:rPr>
          <w:b/>
          <w:sz w:val="24"/>
        </w:rPr>
        <w:t>adresa</w:t>
      </w:r>
      <w:r>
        <w:rPr>
          <w:b/>
          <w:spacing w:val="-2"/>
          <w:sz w:val="24"/>
        </w:rPr>
        <w:t xml:space="preserve"> </w:t>
      </w:r>
      <w:r>
        <w:rPr>
          <w:b/>
          <w:sz w:val="24"/>
        </w:rPr>
        <w:t>organismului</w:t>
      </w:r>
      <w:r>
        <w:rPr>
          <w:b/>
          <w:spacing w:val="-7"/>
          <w:sz w:val="24"/>
        </w:rPr>
        <w:t xml:space="preserve"> </w:t>
      </w:r>
      <w:r>
        <w:rPr>
          <w:b/>
          <w:sz w:val="24"/>
        </w:rPr>
        <w:t>competent</w:t>
      </w:r>
      <w:r>
        <w:rPr>
          <w:b/>
          <w:spacing w:val="-1"/>
          <w:sz w:val="24"/>
        </w:rPr>
        <w:t xml:space="preserve"> </w:t>
      </w:r>
      <w:r>
        <w:rPr>
          <w:b/>
          <w:sz w:val="24"/>
        </w:rPr>
        <w:t>de</w:t>
      </w:r>
      <w:r>
        <w:rPr>
          <w:b/>
          <w:spacing w:val="-3"/>
          <w:sz w:val="24"/>
        </w:rPr>
        <w:t xml:space="preserve"> </w:t>
      </w:r>
      <w:r>
        <w:rPr>
          <w:b/>
          <w:sz w:val="24"/>
        </w:rPr>
        <w:t>soluționare</w:t>
      </w:r>
      <w:r>
        <w:rPr>
          <w:b/>
          <w:spacing w:val="-3"/>
          <w:sz w:val="24"/>
        </w:rPr>
        <w:t xml:space="preserve"> </w:t>
      </w:r>
      <w:r>
        <w:rPr>
          <w:b/>
          <w:sz w:val="24"/>
        </w:rPr>
        <w:t>a</w:t>
      </w:r>
      <w:r>
        <w:rPr>
          <w:b/>
          <w:spacing w:val="-1"/>
          <w:sz w:val="24"/>
        </w:rPr>
        <w:t xml:space="preserve"> </w:t>
      </w:r>
      <w:r>
        <w:rPr>
          <w:b/>
          <w:spacing w:val="-2"/>
          <w:sz w:val="24"/>
        </w:rPr>
        <w:t>contestațiilor:</w:t>
      </w:r>
    </w:p>
    <w:p w14:paraId="0CAB0D00" w14:textId="77777777" w:rsidR="009C60B7" w:rsidRDefault="0058342C">
      <w:pPr>
        <w:spacing w:line="275" w:lineRule="exact"/>
        <w:ind w:left="1868"/>
        <w:rPr>
          <w:b/>
          <w:i/>
          <w:sz w:val="24"/>
        </w:rPr>
      </w:pPr>
      <w:r>
        <w:rPr>
          <w:b/>
          <w:i/>
          <w:sz w:val="24"/>
        </w:rPr>
        <w:t>Agenția</w:t>
      </w:r>
      <w:r>
        <w:rPr>
          <w:b/>
          <w:i/>
          <w:spacing w:val="-4"/>
          <w:sz w:val="24"/>
        </w:rPr>
        <w:t xml:space="preserve"> </w:t>
      </w:r>
      <w:r>
        <w:rPr>
          <w:b/>
          <w:i/>
          <w:sz w:val="24"/>
        </w:rPr>
        <w:t>Națională</w:t>
      </w:r>
      <w:r>
        <w:rPr>
          <w:b/>
          <w:i/>
          <w:spacing w:val="-4"/>
          <w:sz w:val="24"/>
        </w:rPr>
        <w:t xml:space="preserve"> </w:t>
      </w:r>
      <w:r>
        <w:rPr>
          <w:b/>
          <w:i/>
          <w:sz w:val="24"/>
        </w:rPr>
        <w:t>pentru</w:t>
      </w:r>
      <w:r>
        <w:rPr>
          <w:b/>
          <w:i/>
          <w:spacing w:val="-7"/>
          <w:sz w:val="24"/>
        </w:rPr>
        <w:t xml:space="preserve"> </w:t>
      </w:r>
      <w:r>
        <w:rPr>
          <w:b/>
          <w:i/>
          <w:sz w:val="24"/>
        </w:rPr>
        <w:t>Soluționarea</w:t>
      </w:r>
      <w:r>
        <w:rPr>
          <w:b/>
          <w:i/>
          <w:spacing w:val="-3"/>
          <w:sz w:val="24"/>
        </w:rPr>
        <w:t xml:space="preserve"> </w:t>
      </w:r>
      <w:r>
        <w:rPr>
          <w:b/>
          <w:i/>
          <w:spacing w:val="-2"/>
          <w:sz w:val="24"/>
        </w:rPr>
        <w:t>Contestațiilor</w:t>
      </w:r>
    </w:p>
    <w:p w14:paraId="191E78FE" w14:textId="77777777" w:rsidR="009C60B7" w:rsidRDefault="0058342C">
      <w:pPr>
        <w:spacing w:before="3" w:line="275" w:lineRule="exact"/>
        <w:ind w:left="1868"/>
        <w:rPr>
          <w:b/>
          <w:i/>
          <w:sz w:val="24"/>
        </w:rPr>
      </w:pPr>
      <w:r>
        <w:rPr>
          <w:b/>
          <w:i/>
          <w:sz w:val="24"/>
        </w:rPr>
        <w:t>Adresa:</w:t>
      </w:r>
      <w:r>
        <w:rPr>
          <w:b/>
          <w:i/>
          <w:spacing w:val="-1"/>
          <w:sz w:val="24"/>
        </w:rPr>
        <w:t xml:space="preserve"> </w:t>
      </w:r>
      <w:r>
        <w:rPr>
          <w:b/>
          <w:i/>
          <w:sz w:val="24"/>
        </w:rPr>
        <w:t>mun. Chișinău,</w:t>
      </w:r>
      <w:r>
        <w:rPr>
          <w:b/>
          <w:i/>
          <w:spacing w:val="-5"/>
          <w:sz w:val="24"/>
        </w:rPr>
        <w:t xml:space="preserve"> </w:t>
      </w:r>
      <w:r>
        <w:rPr>
          <w:b/>
          <w:i/>
          <w:sz w:val="24"/>
        </w:rPr>
        <w:t>bd.</w:t>
      </w:r>
      <w:r>
        <w:rPr>
          <w:b/>
          <w:i/>
          <w:spacing w:val="-4"/>
          <w:sz w:val="24"/>
        </w:rPr>
        <w:t xml:space="preserve"> </w:t>
      </w:r>
      <w:r>
        <w:rPr>
          <w:b/>
          <w:i/>
          <w:sz w:val="24"/>
        </w:rPr>
        <w:t>Ștefan</w:t>
      </w:r>
      <w:r>
        <w:rPr>
          <w:b/>
          <w:i/>
          <w:spacing w:val="-2"/>
          <w:sz w:val="24"/>
        </w:rPr>
        <w:t xml:space="preserve"> </w:t>
      </w:r>
      <w:r>
        <w:rPr>
          <w:b/>
          <w:i/>
          <w:sz w:val="24"/>
        </w:rPr>
        <w:t>cel</w:t>
      </w:r>
      <w:r>
        <w:rPr>
          <w:b/>
          <w:i/>
          <w:spacing w:val="-2"/>
          <w:sz w:val="24"/>
        </w:rPr>
        <w:t xml:space="preserve"> </w:t>
      </w:r>
      <w:r>
        <w:rPr>
          <w:b/>
          <w:i/>
          <w:sz w:val="24"/>
        </w:rPr>
        <w:t>Mare</w:t>
      </w:r>
      <w:r>
        <w:rPr>
          <w:b/>
          <w:i/>
          <w:spacing w:val="-2"/>
          <w:sz w:val="24"/>
        </w:rPr>
        <w:t xml:space="preserve"> </w:t>
      </w:r>
      <w:r>
        <w:rPr>
          <w:b/>
          <w:i/>
          <w:sz w:val="24"/>
        </w:rPr>
        <w:t>și</w:t>
      </w:r>
      <w:r>
        <w:rPr>
          <w:b/>
          <w:i/>
          <w:spacing w:val="-2"/>
          <w:sz w:val="24"/>
        </w:rPr>
        <w:t xml:space="preserve"> </w:t>
      </w:r>
      <w:r>
        <w:rPr>
          <w:b/>
          <w:i/>
          <w:sz w:val="24"/>
        </w:rPr>
        <w:t>Sfânt</w:t>
      </w:r>
      <w:r>
        <w:rPr>
          <w:b/>
          <w:i/>
          <w:spacing w:val="-2"/>
          <w:sz w:val="24"/>
        </w:rPr>
        <w:t xml:space="preserve"> </w:t>
      </w:r>
      <w:r>
        <w:rPr>
          <w:b/>
          <w:i/>
          <w:sz w:val="24"/>
        </w:rPr>
        <w:t>nr.124</w:t>
      </w:r>
      <w:r>
        <w:rPr>
          <w:b/>
          <w:i/>
          <w:spacing w:val="-6"/>
          <w:sz w:val="24"/>
        </w:rPr>
        <w:t xml:space="preserve"> </w:t>
      </w:r>
      <w:r>
        <w:rPr>
          <w:b/>
          <w:i/>
          <w:sz w:val="24"/>
        </w:rPr>
        <w:t>(et.4),</w:t>
      </w:r>
      <w:r>
        <w:rPr>
          <w:b/>
          <w:i/>
          <w:spacing w:val="-5"/>
          <w:sz w:val="24"/>
        </w:rPr>
        <w:t xml:space="preserve"> </w:t>
      </w:r>
      <w:r>
        <w:rPr>
          <w:b/>
          <w:i/>
          <w:sz w:val="24"/>
        </w:rPr>
        <w:t>MD</w:t>
      </w:r>
      <w:r>
        <w:rPr>
          <w:b/>
          <w:i/>
          <w:spacing w:val="-2"/>
          <w:sz w:val="24"/>
        </w:rPr>
        <w:t xml:space="preserve"> 2001;</w:t>
      </w:r>
    </w:p>
    <w:p w14:paraId="41146065" w14:textId="77777777" w:rsidR="009C60B7" w:rsidRDefault="0058342C">
      <w:pPr>
        <w:spacing w:line="275" w:lineRule="exact"/>
        <w:ind w:left="1868"/>
        <w:rPr>
          <w:b/>
          <w:i/>
          <w:sz w:val="24"/>
        </w:rPr>
      </w:pPr>
      <w:r>
        <w:rPr>
          <w:b/>
          <w:i/>
          <w:sz w:val="24"/>
        </w:rPr>
        <w:t>Tel/Fax/email:022-820</w:t>
      </w:r>
      <w:r>
        <w:rPr>
          <w:b/>
          <w:i/>
          <w:spacing w:val="-5"/>
          <w:sz w:val="24"/>
        </w:rPr>
        <w:t xml:space="preserve"> </w:t>
      </w:r>
      <w:r>
        <w:rPr>
          <w:b/>
          <w:i/>
          <w:sz w:val="24"/>
        </w:rPr>
        <w:t>652,</w:t>
      </w:r>
      <w:r>
        <w:rPr>
          <w:b/>
          <w:i/>
          <w:spacing w:val="-1"/>
          <w:sz w:val="24"/>
        </w:rPr>
        <w:t xml:space="preserve"> </w:t>
      </w:r>
      <w:r>
        <w:rPr>
          <w:b/>
          <w:i/>
          <w:sz w:val="24"/>
        </w:rPr>
        <w:t>022</w:t>
      </w:r>
      <w:r>
        <w:rPr>
          <w:b/>
          <w:i/>
          <w:spacing w:val="1"/>
          <w:sz w:val="24"/>
        </w:rPr>
        <w:t xml:space="preserve"> </w:t>
      </w:r>
      <w:r>
        <w:rPr>
          <w:b/>
          <w:i/>
          <w:sz w:val="24"/>
        </w:rPr>
        <w:t>820-651,</w:t>
      </w:r>
      <w:r>
        <w:rPr>
          <w:b/>
          <w:i/>
          <w:spacing w:val="-1"/>
          <w:sz w:val="24"/>
        </w:rPr>
        <w:t xml:space="preserve"> </w:t>
      </w:r>
      <w:hyperlink r:id="rId7">
        <w:r>
          <w:rPr>
            <w:b/>
            <w:i/>
            <w:spacing w:val="-2"/>
            <w:sz w:val="24"/>
          </w:rPr>
          <w:t>contestatii@ansc.md</w:t>
        </w:r>
      </w:hyperlink>
    </w:p>
    <w:p w14:paraId="45C2DE67" w14:textId="77777777" w:rsidR="009C60B7" w:rsidRDefault="0058342C">
      <w:pPr>
        <w:pStyle w:val="Listparagraf"/>
        <w:numPr>
          <w:ilvl w:val="0"/>
          <w:numId w:val="3"/>
        </w:numPr>
        <w:tabs>
          <w:tab w:val="left" w:pos="1776"/>
        </w:tabs>
        <w:spacing w:before="123" w:line="275" w:lineRule="exact"/>
        <w:ind w:left="1776" w:hanging="360"/>
        <w:jc w:val="left"/>
        <w:rPr>
          <w:b/>
          <w:sz w:val="24"/>
        </w:rPr>
      </w:pPr>
      <w:r>
        <w:rPr>
          <w:b/>
          <w:sz w:val="24"/>
        </w:rPr>
        <w:t>Data</w:t>
      </w:r>
      <w:r>
        <w:rPr>
          <w:b/>
          <w:spacing w:val="-3"/>
          <w:sz w:val="24"/>
        </w:rPr>
        <w:t xml:space="preserve"> </w:t>
      </w:r>
      <w:r>
        <w:rPr>
          <w:b/>
          <w:sz w:val="24"/>
        </w:rPr>
        <w:t>(datele) și</w:t>
      </w:r>
      <w:r>
        <w:rPr>
          <w:b/>
          <w:spacing w:val="-1"/>
          <w:sz w:val="24"/>
        </w:rPr>
        <w:t xml:space="preserve"> </w:t>
      </w:r>
      <w:r>
        <w:rPr>
          <w:b/>
          <w:sz w:val="24"/>
        </w:rPr>
        <w:t>referința</w:t>
      </w:r>
      <w:r>
        <w:rPr>
          <w:b/>
          <w:spacing w:val="-6"/>
          <w:sz w:val="24"/>
        </w:rPr>
        <w:t xml:space="preserve"> </w:t>
      </w:r>
      <w:r>
        <w:rPr>
          <w:b/>
          <w:sz w:val="24"/>
        </w:rPr>
        <w:t>(referințele)</w:t>
      </w:r>
      <w:r>
        <w:rPr>
          <w:b/>
          <w:spacing w:val="-4"/>
          <w:sz w:val="24"/>
        </w:rPr>
        <w:t xml:space="preserve"> </w:t>
      </w:r>
      <w:r>
        <w:rPr>
          <w:b/>
          <w:sz w:val="24"/>
        </w:rPr>
        <w:t>publicărilor</w:t>
      </w:r>
      <w:r>
        <w:rPr>
          <w:b/>
          <w:spacing w:val="-2"/>
          <w:sz w:val="24"/>
        </w:rPr>
        <w:t xml:space="preserve"> </w:t>
      </w:r>
      <w:r>
        <w:rPr>
          <w:b/>
          <w:sz w:val="24"/>
        </w:rPr>
        <w:t>anterioare</w:t>
      </w:r>
      <w:r>
        <w:rPr>
          <w:b/>
          <w:spacing w:val="-3"/>
          <w:sz w:val="24"/>
        </w:rPr>
        <w:t xml:space="preserve"> </w:t>
      </w:r>
      <w:r>
        <w:rPr>
          <w:b/>
          <w:sz w:val="24"/>
        </w:rPr>
        <w:t>în</w:t>
      </w:r>
      <w:r>
        <w:rPr>
          <w:b/>
          <w:spacing w:val="-4"/>
          <w:sz w:val="24"/>
        </w:rPr>
        <w:t xml:space="preserve"> </w:t>
      </w:r>
      <w:r>
        <w:rPr>
          <w:b/>
          <w:sz w:val="24"/>
        </w:rPr>
        <w:t>Jurnalul</w:t>
      </w:r>
      <w:r>
        <w:rPr>
          <w:b/>
          <w:spacing w:val="-6"/>
          <w:sz w:val="24"/>
        </w:rPr>
        <w:t xml:space="preserve"> </w:t>
      </w:r>
      <w:r>
        <w:rPr>
          <w:b/>
          <w:sz w:val="24"/>
        </w:rPr>
        <w:t>Oficial</w:t>
      </w:r>
      <w:r>
        <w:rPr>
          <w:b/>
          <w:spacing w:val="-5"/>
          <w:sz w:val="24"/>
        </w:rPr>
        <w:t xml:space="preserve"> al</w:t>
      </w:r>
    </w:p>
    <w:p w14:paraId="5FDAFBD8" w14:textId="77777777" w:rsidR="009C60B7" w:rsidRDefault="0058342C">
      <w:pPr>
        <w:spacing w:line="242" w:lineRule="auto"/>
        <w:ind w:left="1777" w:right="419"/>
        <w:rPr>
          <w:sz w:val="24"/>
        </w:rPr>
      </w:pPr>
      <w:r>
        <w:rPr>
          <w:b/>
          <w:sz w:val="24"/>
        </w:rPr>
        <w:t>Uniunii</w:t>
      </w:r>
      <w:r>
        <w:rPr>
          <w:b/>
          <w:spacing w:val="-3"/>
          <w:sz w:val="24"/>
        </w:rPr>
        <w:t xml:space="preserve"> </w:t>
      </w:r>
      <w:r>
        <w:rPr>
          <w:b/>
          <w:sz w:val="24"/>
        </w:rPr>
        <w:t>Europene</w:t>
      </w:r>
      <w:r>
        <w:rPr>
          <w:b/>
          <w:spacing w:val="-8"/>
          <w:sz w:val="24"/>
        </w:rPr>
        <w:t xml:space="preserve"> </w:t>
      </w:r>
      <w:r>
        <w:rPr>
          <w:b/>
          <w:sz w:val="24"/>
        </w:rPr>
        <w:t>privind</w:t>
      </w:r>
      <w:r>
        <w:rPr>
          <w:b/>
          <w:spacing w:val="-7"/>
          <w:sz w:val="24"/>
        </w:rPr>
        <w:t xml:space="preserve"> </w:t>
      </w:r>
      <w:r>
        <w:rPr>
          <w:b/>
          <w:sz w:val="24"/>
        </w:rPr>
        <w:t>contractul</w:t>
      </w:r>
      <w:r>
        <w:rPr>
          <w:b/>
          <w:spacing w:val="-7"/>
          <w:sz w:val="24"/>
        </w:rPr>
        <w:t xml:space="preserve"> </w:t>
      </w:r>
      <w:r>
        <w:rPr>
          <w:b/>
          <w:sz w:val="24"/>
        </w:rPr>
        <w:t>(contractele)</w:t>
      </w:r>
      <w:r>
        <w:rPr>
          <w:b/>
          <w:spacing w:val="-2"/>
          <w:sz w:val="24"/>
        </w:rPr>
        <w:t xml:space="preserve"> </w:t>
      </w:r>
      <w:r>
        <w:rPr>
          <w:b/>
          <w:sz w:val="24"/>
        </w:rPr>
        <w:t>la</w:t>
      </w:r>
      <w:r>
        <w:rPr>
          <w:b/>
          <w:spacing w:val="-3"/>
          <w:sz w:val="24"/>
        </w:rPr>
        <w:t xml:space="preserve"> </w:t>
      </w:r>
      <w:r>
        <w:rPr>
          <w:b/>
          <w:sz w:val="24"/>
        </w:rPr>
        <w:t>care</w:t>
      </w:r>
      <w:r>
        <w:rPr>
          <w:b/>
          <w:spacing w:val="-4"/>
          <w:sz w:val="24"/>
        </w:rPr>
        <w:t xml:space="preserve"> </w:t>
      </w:r>
      <w:r>
        <w:rPr>
          <w:b/>
          <w:sz w:val="24"/>
        </w:rPr>
        <w:t>se</w:t>
      </w:r>
      <w:r>
        <w:rPr>
          <w:b/>
          <w:spacing w:val="-4"/>
          <w:sz w:val="24"/>
        </w:rPr>
        <w:t xml:space="preserve"> </w:t>
      </w:r>
      <w:r>
        <w:rPr>
          <w:b/>
          <w:sz w:val="24"/>
        </w:rPr>
        <w:t>referă</w:t>
      </w:r>
      <w:r>
        <w:rPr>
          <w:b/>
          <w:spacing w:val="-3"/>
          <w:sz w:val="24"/>
        </w:rPr>
        <w:t xml:space="preserve"> </w:t>
      </w:r>
      <w:r>
        <w:rPr>
          <w:b/>
          <w:sz w:val="24"/>
        </w:rPr>
        <w:t>anunțul</w:t>
      </w:r>
      <w:r>
        <w:rPr>
          <w:b/>
          <w:spacing w:val="-3"/>
          <w:sz w:val="24"/>
        </w:rPr>
        <w:t xml:space="preserve"> </w:t>
      </w:r>
      <w:r>
        <w:rPr>
          <w:b/>
          <w:sz w:val="24"/>
        </w:rPr>
        <w:t xml:space="preserve">respectiv (dacă este cazul): </w:t>
      </w:r>
      <w:r>
        <w:rPr>
          <w:sz w:val="24"/>
        </w:rPr>
        <w:t>nu</w:t>
      </w:r>
    </w:p>
    <w:p w14:paraId="6EFC72EB" w14:textId="77777777" w:rsidR="009C60B7" w:rsidRDefault="0058342C">
      <w:pPr>
        <w:pStyle w:val="Listparagraf"/>
        <w:numPr>
          <w:ilvl w:val="0"/>
          <w:numId w:val="3"/>
        </w:numPr>
        <w:tabs>
          <w:tab w:val="left" w:pos="1776"/>
        </w:tabs>
        <w:spacing w:before="113"/>
        <w:ind w:left="1776" w:hanging="360"/>
        <w:jc w:val="left"/>
        <w:rPr>
          <w:b/>
          <w:sz w:val="24"/>
        </w:rPr>
      </w:pPr>
      <w:r>
        <w:rPr>
          <w:b/>
          <w:sz w:val="24"/>
        </w:rPr>
        <w:t>În</w:t>
      </w:r>
      <w:r>
        <w:rPr>
          <w:b/>
          <w:spacing w:val="67"/>
          <w:w w:val="150"/>
          <w:sz w:val="24"/>
        </w:rPr>
        <w:t xml:space="preserve"> </w:t>
      </w:r>
      <w:r>
        <w:rPr>
          <w:b/>
          <w:sz w:val="24"/>
        </w:rPr>
        <w:t>cazul</w:t>
      </w:r>
      <w:r>
        <w:rPr>
          <w:b/>
          <w:spacing w:val="70"/>
          <w:w w:val="150"/>
          <w:sz w:val="24"/>
        </w:rPr>
        <w:t xml:space="preserve"> </w:t>
      </w:r>
      <w:r>
        <w:rPr>
          <w:b/>
          <w:sz w:val="24"/>
        </w:rPr>
        <w:t>achizițiilor</w:t>
      </w:r>
      <w:r>
        <w:rPr>
          <w:b/>
          <w:spacing w:val="70"/>
          <w:w w:val="150"/>
          <w:sz w:val="24"/>
        </w:rPr>
        <w:t xml:space="preserve"> </w:t>
      </w:r>
      <w:r>
        <w:rPr>
          <w:b/>
          <w:sz w:val="24"/>
        </w:rPr>
        <w:t>periodice,</w:t>
      </w:r>
      <w:r>
        <w:rPr>
          <w:b/>
          <w:spacing w:val="66"/>
          <w:w w:val="150"/>
          <w:sz w:val="24"/>
        </w:rPr>
        <w:t xml:space="preserve"> </w:t>
      </w:r>
      <w:r>
        <w:rPr>
          <w:b/>
          <w:sz w:val="24"/>
        </w:rPr>
        <w:t>calendarul</w:t>
      </w:r>
      <w:r>
        <w:rPr>
          <w:b/>
          <w:spacing w:val="68"/>
          <w:w w:val="150"/>
          <w:sz w:val="24"/>
        </w:rPr>
        <w:t xml:space="preserve"> </w:t>
      </w:r>
      <w:r>
        <w:rPr>
          <w:b/>
          <w:sz w:val="24"/>
        </w:rPr>
        <w:t>estimat</w:t>
      </w:r>
      <w:r>
        <w:rPr>
          <w:b/>
          <w:spacing w:val="70"/>
          <w:w w:val="150"/>
          <w:sz w:val="24"/>
        </w:rPr>
        <w:t xml:space="preserve"> </w:t>
      </w:r>
      <w:r>
        <w:rPr>
          <w:b/>
          <w:sz w:val="24"/>
        </w:rPr>
        <w:t>pentru</w:t>
      </w:r>
      <w:r>
        <w:rPr>
          <w:b/>
          <w:spacing w:val="74"/>
          <w:w w:val="150"/>
          <w:sz w:val="24"/>
        </w:rPr>
        <w:t xml:space="preserve"> </w:t>
      </w:r>
      <w:r>
        <w:rPr>
          <w:b/>
          <w:sz w:val="24"/>
        </w:rPr>
        <w:t>publicarea</w:t>
      </w:r>
      <w:r>
        <w:rPr>
          <w:b/>
          <w:spacing w:val="70"/>
          <w:w w:val="150"/>
          <w:sz w:val="24"/>
        </w:rPr>
        <w:t xml:space="preserve"> </w:t>
      </w:r>
      <w:r>
        <w:rPr>
          <w:b/>
          <w:spacing w:val="-2"/>
          <w:sz w:val="24"/>
        </w:rPr>
        <w:t>anunțurilor</w:t>
      </w:r>
    </w:p>
    <w:p w14:paraId="65D19F53" w14:textId="77777777" w:rsidR="009C60B7" w:rsidRDefault="0058342C">
      <w:pPr>
        <w:spacing w:before="3"/>
        <w:ind w:left="1777"/>
        <w:rPr>
          <w:sz w:val="24"/>
        </w:rPr>
      </w:pPr>
      <w:r>
        <w:rPr>
          <w:b/>
          <w:sz w:val="24"/>
        </w:rPr>
        <w:t>viitoare</w:t>
      </w:r>
      <w:r>
        <w:rPr>
          <w:sz w:val="24"/>
        </w:rPr>
        <w:t>:_nu</w:t>
      </w:r>
      <w:r>
        <w:rPr>
          <w:spacing w:val="-1"/>
          <w:sz w:val="24"/>
        </w:rPr>
        <w:t xml:space="preserve"> </w:t>
      </w:r>
      <w:r>
        <w:rPr>
          <w:sz w:val="24"/>
        </w:rPr>
        <w:t xml:space="preserve">se </w:t>
      </w:r>
      <w:r>
        <w:rPr>
          <w:spacing w:val="-2"/>
          <w:sz w:val="24"/>
        </w:rPr>
        <w:t>aplica</w:t>
      </w:r>
    </w:p>
    <w:p w14:paraId="35DA1A08" w14:textId="77777777" w:rsidR="009C60B7" w:rsidRDefault="0058342C">
      <w:pPr>
        <w:pStyle w:val="Listparagraf"/>
        <w:numPr>
          <w:ilvl w:val="0"/>
          <w:numId w:val="3"/>
        </w:numPr>
        <w:tabs>
          <w:tab w:val="left" w:pos="1776"/>
        </w:tabs>
        <w:spacing w:before="117"/>
        <w:ind w:left="1776" w:hanging="360"/>
        <w:jc w:val="left"/>
        <w:rPr>
          <w:b/>
          <w:sz w:val="24"/>
        </w:rPr>
      </w:pPr>
      <w:r>
        <w:rPr>
          <w:b/>
          <w:sz w:val="24"/>
        </w:rPr>
        <w:t>Data</w:t>
      </w:r>
      <w:r>
        <w:rPr>
          <w:b/>
          <w:spacing w:val="7"/>
          <w:sz w:val="24"/>
        </w:rPr>
        <w:t xml:space="preserve"> </w:t>
      </w:r>
      <w:r>
        <w:rPr>
          <w:b/>
          <w:sz w:val="24"/>
        </w:rPr>
        <w:t>publicării</w:t>
      </w:r>
      <w:r>
        <w:rPr>
          <w:b/>
          <w:spacing w:val="9"/>
          <w:sz w:val="24"/>
        </w:rPr>
        <w:t xml:space="preserve"> </w:t>
      </w:r>
      <w:r>
        <w:rPr>
          <w:b/>
          <w:sz w:val="24"/>
        </w:rPr>
        <w:t>anunțului</w:t>
      </w:r>
      <w:r>
        <w:rPr>
          <w:b/>
          <w:spacing w:val="9"/>
          <w:sz w:val="24"/>
        </w:rPr>
        <w:t xml:space="preserve"> </w:t>
      </w:r>
      <w:r>
        <w:rPr>
          <w:b/>
          <w:sz w:val="24"/>
        </w:rPr>
        <w:t>de</w:t>
      </w:r>
      <w:r>
        <w:rPr>
          <w:b/>
          <w:spacing w:val="12"/>
          <w:sz w:val="24"/>
        </w:rPr>
        <w:t xml:space="preserve"> </w:t>
      </w:r>
      <w:r>
        <w:rPr>
          <w:b/>
          <w:sz w:val="24"/>
        </w:rPr>
        <w:t>intenție</w:t>
      </w:r>
      <w:r>
        <w:rPr>
          <w:b/>
          <w:spacing w:val="8"/>
          <w:sz w:val="24"/>
        </w:rPr>
        <w:t xml:space="preserve"> </w:t>
      </w:r>
      <w:r>
        <w:rPr>
          <w:b/>
          <w:sz w:val="24"/>
        </w:rPr>
        <w:t>sau,</w:t>
      </w:r>
      <w:r>
        <w:rPr>
          <w:b/>
          <w:spacing w:val="13"/>
          <w:sz w:val="24"/>
        </w:rPr>
        <w:t xml:space="preserve"> </w:t>
      </w:r>
      <w:r>
        <w:rPr>
          <w:b/>
          <w:sz w:val="24"/>
        </w:rPr>
        <w:t>după</w:t>
      </w:r>
      <w:r>
        <w:rPr>
          <w:b/>
          <w:spacing w:val="3"/>
          <w:sz w:val="24"/>
        </w:rPr>
        <w:t xml:space="preserve"> </w:t>
      </w:r>
      <w:r>
        <w:rPr>
          <w:b/>
          <w:sz w:val="24"/>
        </w:rPr>
        <w:t>caz,</w:t>
      </w:r>
      <w:r>
        <w:rPr>
          <w:b/>
          <w:spacing w:val="10"/>
          <w:sz w:val="24"/>
        </w:rPr>
        <w:t xml:space="preserve"> </w:t>
      </w:r>
      <w:r>
        <w:rPr>
          <w:b/>
          <w:sz w:val="24"/>
        </w:rPr>
        <w:t>precizarea</w:t>
      </w:r>
      <w:r>
        <w:rPr>
          <w:b/>
          <w:spacing w:val="8"/>
          <w:sz w:val="24"/>
        </w:rPr>
        <w:t xml:space="preserve"> </w:t>
      </w:r>
      <w:r>
        <w:rPr>
          <w:b/>
          <w:sz w:val="24"/>
        </w:rPr>
        <w:t>că</w:t>
      </w:r>
      <w:r>
        <w:rPr>
          <w:b/>
          <w:spacing w:val="8"/>
          <w:sz w:val="24"/>
        </w:rPr>
        <w:t xml:space="preserve"> </w:t>
      </w:r>
      <w:r>
        <w:rPr>
          <w:b/>
          <w:sz w:val="24"/>
        </w:rPr>
        <w:t>nu</w:t>
      </w:r>
      <w:r>
        <w:rPr>
          <w:b/>
          <w:spacing w:val="9"/>
          <w:sz w:val="24"/>
        </w:rPr>
        <w:t xml:space="preserve"> </w:t>
      </w:r>
      <w:r>
        <w:rPr>
          <w:b/>
          <w:sz w:val="24"/>
        </w:rPr>
        <w:t>a</w:t>
      </w:r>
      <w:r>
        <w:rPr>
          <w:b/>
          <w:spacing w:val="8"/>
          <w:sz w:val="24"/>
        </w:rPr>
        <w:t xml:space="preserve"> </w:t>
      </w:r>
      <w:r>
        <w:rPr>
          <w:b/>
          <w:sz w:val="24"/>
        </w:rPr>
        <w:t>fost</w:t>
      </w:r>
      <w:r>
        <w:rPr>
          <w:b/>
          <w:spacing w:val="9"/>
          <w:sz w:val="24"/>
        </w:rPr>
        <w:t xml:space="preserve"> </w:t>
      </w:r>
      <w:r>
        <w:rPr>
          <w:b/>
          <w:sz w:val="24"/>
        </w:rPr>
        <w:t>publicat</w:t>
      </w:r>
      <w:r>
        <w:rPr>
          <w:b/>
          <w:spacing w:val="6"/>
          <w:sz w:val="24"/>
        </w:rPr>
        <w:t xml:space="preserve"> </w:t>
      </w:r>
      <w:r>
        <w:rPr>
          <w:b/>
          <w:spacing w:val="-5"/>
          <w:sz w:val="24"/>
        </w:rPr>
        <w:t>un</w:t>
      </w:r>
    </w:p>
    <w:p w14:paraId="0B256772" w14:textId="77777777" w:rsidR="009C60B7" w:rsidRDefault="0058342C">
      <w:pPr>
        <w:spacing w:before="3"/>
        <w:ind w:left="1777"/>
        <w:rPr>
          <w:sz w:val="24"/>
        </w:rPr>
      </w:pPr>
      <w:r>
        <w:rPr>
          <w:b/>
          <w:sz w:val="24"/>
        </w:rPr>
        <w:t>astfel</w:t>
      </w:r>
      <w:r>
        <w:rPr>
          <w:b/>
          <w:spacing w:val="-1"/>
          <w:sz w:val="24"/>
        </w:rPr>
        <w:t xml:space="preserve"> </w:t>
      </w:r>
      <w:r>
        <w:rPr>
          <w:b/>
          <w:sz w:val="24"/>
        </w:rPr>
        <w:t>de anunţ:</w:t>
      </w:r>
      <w:r>
        <w:rPr>
          <w:b/>
          <w:spacing w:val="-2"/>
          <w:sz w:val="24"/>
        </w:rPr>
        <w:t xml:space="preserve"> </w:t>
      </w:r>
      <w:r>
        <w:rPr>
          <w:spacing w:val="-5"/>
          <w:sz w:val="24"/>
        </w:rPr>
        <w:t>nu</w:t>
      </w:r>
    </w:p>
    <w:p w14:paraId="34FE3F48" w14:textId="77777777" w:rsidR="009C60B7" w:rsidRDefault="0058342C">
      <w:pPr>
        <w:pStyle w:val="Listparagraf"/>
        <w:numPr>
          <w:ilvl w:val="0"/>
          <w:numId w:val="3"/>
        </w:numPr>
        <w:tabs>
          <w:tab w:val="left" w:pos="1843"/>
        </w:tabs>
        <w:spacing w:before="118"/>
        <w:ind w:left="1843" w:hanging="427"/>
        <w:jc w:val="left"/>
        <w:rPr>
          <w:b/>
          <w:sz w:val="24"/>
        </w:rPr>
      </w:pPr>
      <w:r>
        <w:rPr>
          <w:b/>
          <w:sz w:val="24"/>
        </w:rPr>
        <w:t>Data</w:t>
      </w:r>
      <w:r>
        <w:rPr>
          <w:b/>
          <w:spacing w:val="-2"/>
          <w:sz w:val="24"/>
        </w:rPr>
        <w:t xml:space="preserve"> </w:t>
      </w:r>
      <w:r>
        <w:rPr>
          <w:b/>
          <w:sz w:val="24"/>
        </w:rPr>
        <w:t>transmiterii</w:t>
      </w:r>
      <w:r>
        <w:rPr>
          <w:b/>
          <w:spacing w:val="-5"/>
          <w:sz w:val="24"/>
        </w:rPr>
        <w:t xml:space="preserve"> </w:t>
      </w:r>
      <w:r>
        <w:rPr>
          <w:b/>
          <w:sz w:val="24"/>
        </w:rPr>
        <w:t>spre</w:t>
      </w:r>
      <w:r>
        <w:rPr>
          <w:b/>
          <w:spacing w:val="-2"/>
          <w:sz w:val="24"/>
        </w:rPr>
        <w:t xml:space="preserve"> </w:t>
      </w:r>
      <w:r>
        <w:rPr>
          <w:b/>
          <w:sz w:val="24"/>
        </w:rPr>
        <w:t>publicare</w:t>
      </w:r>
      <w:r>
        <w:rPr>
          <w:b/>
          <w:spacing w:val="-2"/>
          <w:sz w:val="24"/>
        </w:rPr>
        <w:t xml:space="preserve"> </w:t>
      </w:r>
      <w:r>
        <w:rPr>
          <w:b/>
          <w:sz w:val="24"/>
        </w:rPr>
        <w:t>a</w:t>
      </w:r>
      <w:r>
        <w:rPr>
          <w:b/>
          <w:spacing w:val="-2"/>
          <w:sz w:val="24"/>
        </w:rPr>
        <w:t xml:space="preserve"> </w:t>
      </w:r>
      <w:r>
        <w:rPr>
          <w:b/>
          <w:sz w:val="24"/>
        </w:rPr>
        <w:t>anunțului</w:t>
      </w:r>
      <w:r>
        <w:rPr>
          <w:b/>
          <w:spacing w:val="-1"/>
          <w:sz w:val="24"/>
        </w:rPr>
        <w:t xml:space="preserve"> </w:t>
      </w:r>
      <w:r>
        <w:rPr>
          <w:b/>
          <w:sz w:val="24"/>
        </w:rPr>
        <w:t>de</w:t>
      </w:r>
      <w:r>
        <w:rPr>
          <w:b/>
          <w:spacing w:val="-12"/>
          <w:sz w:val="24"/>
        </w:rPr>
        <w:t xml:space="preserve"> </w:t>
      </w:r>
      <w:r>
        <w:rPr>
          <w:b/>
          <w:sz w:val="24"/>
        </w:rPr>
        <w:t>participare:</w:t>
      </w:r>
      <w:r>
        <w:rPr>
          <w:b/>
          <w:spacing w:val="1"/>
          <w:sz w:val="24"/>
        </w:rPr>
        <w:t xml:space="preserve"> </w:t>
      </w:r>
      <w:r>
        <w:rPr>
          <w:i/>
          <w:sz w:val="24"/>
        </w:rPr>
        <w:t>conform</w:t>
      </w:r>
      <w:r>
        <w:rPr>
          <w:i/>
          <w:spacing w:val="-2"/>
          <w:sz w:val="24"/>
        </w:rPr>
        <w:t xml:space="preserve"> </w:t>
      </w:r>
      <w:r>
        <w:rPr>
          <w:i/>
          <w:sz w:val="24"/>
        </w:rPr>
        <w:t>SIA</w:t>
      </w:r>
      <w:r>
        <w:rPr>
          <w:i/>
          <w:spacing w:val="-4"/>
          <w:sz w:val="24"/>
        </w:rPr>
        <w:t xml:space="preserve"> RSAP</w:t>
      </w:r>
    </w:p>
    <w:p w14:paraId="18CE6FD8" w14:textId="77777777" w:rsidR="009C60B7" w:rsidRDefault="0058342C">
      <w:pPr>
        <w:pStyle w:val="Listparagraf"/>
        <w:numPr>
          <w:ilvl w:val="0"/>
          <w:numId w:val="3"/>
        </w:numPr>
        <w:tabs>
          <w:tab w:val="left" w:pos="1843"/>
        </w:tabs>
        <w:spacing w:before="122"/>
        <w:ind w:left="1843" w:hanging="427"/>
        <w:jc w:val="left"/>
        <w:rPr>
          <w:b/>
          <w:sz w:val="24"/>
        </w:rPr>
      </w:pPr>
      <w:r>
        <w:rPr>
          <w:b/>
          <w:sz w:val="24"/>
        </w:rPr>
        <w:t>În</w:t>
      </w:r>
      <w:r>
        <w:rPr>
          <w:b/>
          <w:spacing w:val="-1"/>
          <w:sz w:val="24"/>
        </w:rPr>
        <w:t xml:space="preserve"> </w:t>
      </w:r>
      <w:r>
        <w:rPr>
          <w:b/>
          <w:sz w:val="24"/>
        </w:rPr>
        <w:t>cadrul procedurii</w:t>
      </w:r>
      <w:r>
        <w:rPr>
          <w:b/>
          <w:spacing w:val="-4"/>
          <w:sz w:val="24"/>
        </w:rPr>
        <w:t xml:space="preserve"> </w:t>
      </w:r>
      <w:r>
        <w:rPr>
          <w:b/>
          <w:sz w:val="24"/>
        </w:rPr>
        <w:t>de</w:t>
      </w:r>
      <w:r>
        <w:rPr>
          <w:b/>
          <w:spacing w:val="-2"/>
          <w:sz w:val="24"/>
        </w:rPr>
        <w:t xml:space="preserve"> </w:t>
      </w:r>
      <w:r>
        <w:rPr>
          <w:b/>
          <w:sz w:val="24"/>
        </w:rPr>
        <w:t>achiziție</w:t>
      </w:r>
      <w:r>
        <w:rPr>
          <w:b/>
          <w:spacing w:val="-6"/>
          <w:sz w:val="24"/>
        </w:rPr>
        <w:t xml:space="preserve"> </w:t>
      </w:r>
      <w:r>
        <w:rPr>
          <w:b/>
          <w:sz w:val="24"/>
        </w:rPr>
        <w:t>publică</w:t>
      </w:r>
      <w:r>
        <w:rPr>
          <w:b/>
          <w:spacing w:val="-1"/>
          <w:sz w:val="24"/>
        </w:rPr>
        <w:t xml:space="preserve"> </w:t>
      </w:r>
      <w:r>
        <w:rPr>
          <w:b/>
          <w:sz w:val="24"/>
        </w:rPr>
        <w:t>se</w:t>
      </w:r>
      <w:r>
        <w:rPr>
          <w:b/>
          <w:spacing w:val="-1"/>
          <w:sz w:val="24"/>
        </w:rPr>
        <w:t xml:space="preserve"> </w:t>
      </w:r>
      <w:r>
        <w:rPr>
          <w:b/>
          <w:sz w:val="24"/>
        </w:rPr>
        <w:t xml:space="preserve">va </w:t>
      </w:r>
      <w:r>
        <w:rPr>
          <w:b/>
          <w:spacing w:val="-2"/>
          <w:sz w:val="24"/>
        </w:rPr>
        <w:t>utiliza/accepta:</w:t>
      </w:r>
    </w:p>
    <w:p w14:paraId="42A57E45" w14:textId="77777777" w:rsidR="009C60B7" w:rsidRDefault="009C60B7">
      <w:pPr>
        <w:pStyle w:val="Listparagraf"/>
        <w:numPr>
          <w:ilvl w:val="0"/>
          <w:numId w:val="3"/>
        </w:numPr>
        <w:tabs>
          <w:tab w:val="left" w:pos="1716"/>
        </w:tabs>
        <w:spacing w:before="118" w:after="6"/>
        <w:ind w:left="1716" w:hanging="300"/>
        <w:jc w:val="left"/>
        <w:rPr>
          <w:b/>
        </w:rPr>
      </w:pPr>
    </w:p>
    <w:tbl>
      <w:tblPr>
        <w:tblStyle w:val="TableNormal"/>
        <w:tblW w:w="0" w:type="auto"/>
        <w:tblInd w:w="1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06"/>
        <w:gridCol w:w="3789"/>
      </w:tblGrid>
      <w:tr w:rsidR="009C60B7" w14:paraId="407D28DD" w14:textId="77777777">
        <w:trPr>
          <w:trHeight w:val="249"/>
        </w:trPr>
        <w:tc>
          <w:tcPr>
            <w:tcW w:w="5306" w:type="dxa"/>
          </w:tcPr>
          <w:p w14:paraId="61E9FDDF" w14:textId="77777777" w:rsidR="009C60B7" w:rsidRDefault="0058342C">
            <w:pPr>
              <w:pStyle w:val="TableParagraph"/>
              <w:spacing w:line="229" w:lineRule="exact"/>
              <w:ind w:left="110"/>
              <w:rPr>
                <w:b/>
              </w:rPr>
            </w:pPr>
            <w:r>
              <w:rPr>
                <w:b/>
              </w:rPr>
              <w:t>Denumirea</w:t>
            </w:r>
            <w:r>
              <w:rPr>
                <w:b/>
                <w:spacing w:val="-8"/>
              </w:rPr>
              <w:t xml:space="preserve"> </w:t>
            </w:r>
            <w:r>
              <w:rPr>
                <w:b/>
              </w:rPr>
              <w:t>instrumentului</w:t>
            </w:r>
            <w:r>
              <w:rPr>
                <w:b/>
                <w:spacing w:val="-5"/>
              </w:rPr>
              <w:t xml:space="preserve"> </w:t>
            </w:r>
            <w:r>
              <w:rPr>
                <w:b/>
                <w:spacing w:val="-2"/>
              </w:rPr>
              <w:t>electronic</w:t>
            </w:r>
          </w:p>
        </w:tc>
        <w:tc>
          <w:tcPr>
            <w:tcW w:w="3789" w:type="dxa"/>
          </w:tcPr>
          <w:p w14:paraId="68BD47EC" w14:textId="77777777" w:rsidR="009C60B7" w:rsidRDefault="0058342C">
            <w:pPr>
              <w:pStyle w:val="TableParagraph"/>
              <w:spacing w:line="229" w:lineRule="exact"/>
              <w:ind w:left="110"/>
              <w:rPr>
                <w:b/>
              </w:rPr>
            </w:pPr>
            <w:r>
              <w:rPr>
                <w:b/>
              </w:rPr>
              <w:t>Se</w:t>
            </w:r>
            <w:r>
              <w:rPr>
                <w:b/>
                <w:spacing w:val="-5"/>
              </w:rPr>
              <w:t xml:space="preserve"> </w:t>
            </w:r>
            <w:r>
              <w:rPr>
                <w:b/>
              </w:rPr>
              <w:t>va</w:t>
            </w:r>
            <w:r>
              <w:rPr>
                <w:b/>
                <w:spacing w:val="-6"/>
              </w:rPr>
              <w:t xml:space="preserve"> </w:t>
            </w:r>
            <w:r>
              <w:rPr>
                <w:b/>
              </w:rPr>
              <w:t>utiliza/accepta</w:t>
            </w:r>
            <w:r>
              <w:rPr>
                <w:b/>
                <w:spacing w:val="-2"/>
              </w:rPr>
              <w:t xml:space="preserve"> </w:t>
            </w:r>
            <w:r>
              <w:rPr>
                <w:b/>
              </w:rPr>
              <w:t>sau</w:t>
            </w:r>
            <w:r>
              <w:rPr>
                <w:b/>
                <w:spacing w:val="-4"/>
              </w:rPr>
              <w:t xml:space="preserve"> </w:t>
            </w:r>
            <w:r>
              <w:rPr>
                <w:b/>
                <w:spacing w:val="-5"/>
              </w:rPr>
              <w:t>nu</w:t>
            </w:r>
          </w:p>
        </w:tc>
      </w:tr>
      <w:tr w:rsidR="009C60B7" w14:paraId="5B1E3815" w14:textId="77777777">
        <w:trPr>
          <w:trHeight w:val="508"/>
        </w:trPr>
        <w:tc>
          <w:tcPr>
            <w:tcW w:w="5306" w:type="dxa"/>
          </w:tcPr>
          <w:p w14:paraId="1C9570FE" w14:textId="77777777" w:rsidR="009C60B7" w:rsidRDefault="0058342C">
            <w:pPr>
              <w:pStyle w:val="TableParagraph"/>
              <w:spacing w:line="250" w:lineRule="atLeast"/>
              <w:ind w:left="110"/>
            </w:pPr>
            <w:r>
              <w:t>Depunerea</w:t>
            </w:r>
            <w:r>
              <w:rPr>
                <w:spacing w:val="-6"/>
              </w:rPr>
              <w:t xml:space="preserve"> </w:t>
            </w:r>
            <w:r>
              <w:t>electronică</w:t>
            </w:r>
            <w:r>
              <w:rPr>
                <w:spacing w:val="-6"/>
              </w:rPr>
              <w:t xml:space="preserve"> </w:t>
            </w:r>
            <w:r>
              <w:t>a</w:t>
            </w:r>
            <w:r>
              <w:rPr>
                <w:spacing w:val="-6"/>
              </w:rPr>
              <w:t xml:space="preserve"> </w:t>
            </w:r>
            <w:r>
              <w:t>ofertelor</w:t>
            </w:r>
            <w:r>
              <w:rPr>
                <w:spacing w:val="-5"/>
              </w:rPr>
              <w:t xml:space="preserve"> </w:t>
            </w:r>
            <w:r>
              <w:t>sau</w:t>
            </w:r>
            <w:r>
              <w:rPr>
                <w:spacing w:val="-5"/>
              </w:rPr>
              <w:t xml:space="preserve"> </w:t>
            </w:r>
            <w:r>
              <w:t>a</w:t>
            </w:r>
            <w:r>
              <w:rPr>
                <w:spacing w:val="-6"/>
              </w:rPr>
              <w:t xml:space="preserve"> </w:t>
            </w:r>
            <w:r>
              <w:t>cererilor</w:t>
            </w:r>
            <w:r>
              <w:rPr>
                <w:spacing w:val="-6"/>
              </w:rPr>
              <w:t xml:space="preserve"> </w:t>
            </w:r>
            <w:r>
              <w:t xml:space="preserve">de </w:t>
            </w:r>
            <w:r>
              <w:rPr>
                <w:spacing w:val="-2"/>
              </w:rPr>
              <w:t>participare</w:t>
            </w:r>
          </w:p>
        </w:tc>
        <w:tc>
          <w:tcPr>
            <w:tcW w:w="3789" w:type="dxa"/>
          </w:tcPr>
          <w:p w14:paraId="2C1C776C" w14:textId="77777777" w:rsidR="009C60B7" w:rsidRDefault="0058342C">
            <w:pPr>
              <w:pStyle w:val="TableParagraph"/>
              <w:spacing w:before="1"/>
              <w:ind w:left="110"/>
            </w:pPr>
            <w:r>
              <w:t>Se</w:t>
            </w:r>
            <w:r>
              <w:rPr>
                <w:spacing w:val="1"/>
              </w:rPr>
              <w:t xml:space="preserve"> </w:t>
            </w:r>
            <w:r>
              <w:rPr>
                <w:spacing w:val="-2"/>
              </w:rPr>
              <w:t>accepta</w:t>
            </w:r>
          </w:p>
        </w:tc>
      </w:tr>
    </w:tbl>
    <w:p w14:paraId="315A7344" w14:textId="77777777" w:rsidR="009C60B7" w:rsidRDefault="009C60B7">
      <w:pPr>
        <w:pStyle w:val="TableParagraph"/>
        <w:sectPr w:rsidR="009C60B7" w:rsidSect="003A315F">
          <w:pgSz w:w="11906" w:h="16838" w:code="9"/>
          <w:pgMar w:top="1040" w:right="283" w:bottom="1186" w:left="283" w:header="708" w:footer="708" w:gutter="0"/>
          <w:cols w:space="708"/>
          <w:docGrid w:linePitch="299"/>
        </w:sectPr>
      </w:pPr>
    </w:p>
    <w:tbl>
      <w:tblPr>
        <w:tblStyle w:val="TableNormal"/>
        <w:tblW w:w="0" w:type="auto"/>
        <w:tblInd w:w="1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306"/>
        <w:gridCol w:w="3789"/>
      </w:tblGrid>
      <w:tr w:rsidR="009C60B7" w14:paraId="60C6EC2B" w14:textId="77777777">
        <w:trPr>
          <w:trHeight w:val="253"/>
        </w:trPr>
        <w:tc>
          <w:tcPr>
            <w:tcW w:w="5306" w:type="dxa"/>
          </w:tcPr>
          <w:p w14:paraId="7604D848" w14:textId="77777777" w:rsidR="009C60B7" w:rsidRDefault="0058342C">
            <w:pPr>
              <w:pStyle w:val="TableParagraph"/>
              <w:spacing w:before="1" w:line="233" w:lineRule="exact"/>
              <w:ind w:left="110"/>
            </w:pPr>
            <w:r>
              <w:lastRenderedPageBreak/>
              <w:t>Sistemul</w:t>
            </w:r>
            <w:r>
              <w:rPr>
                <w:spacing w:val="-2"/>
              </w:rPr>
              <w:t xml:space="preserve"> </w:t>
            </w:r>
            <w:r>
              <w:t>de</w:t>
            </w:r>
            <w:r>
              <w:rPr>
                <w:spacing w:val="-5"/>
              </w:rPr>
              <w:t xml:space="preserve"> </w:t>
            </w:r>
            <w:r>
              <w:t>comenzi</w:t>
            </w:r>
            <w:r>
              <w:rPr>
                <w:spacing w:val="-2"/>
              </w:rPr>
              <w:t xml:space="preserve"> electronice</w:t>
            </w:r>
          </w:p>
        </w:tc>
        <w:tc>
          <w:tcPr>
            <w:tcW w:w="3789" w:type="dxa"/>
          </w:tcPr>
          <w:p w14:paraId="32EA4788" w14:textId="77777777" w:rsidR="009C60B7" w:rsidRDefault="0058342C">
            <w:pPr>
              <w:pStyle w:val="TableParagraph"/>
              <w:spacing w:before="1" w:line="233" w:lineRule="exact"/>
              <w:ind w:left="110"/>
            </w:pPr>
            <w:r>
              <w:t xml:space="preserve">Nu se </w:t>
            </w:r>
            <w:r>
              <w:rPr>
                <w:spacing w:val="-2"/>
              </w:rPr>
              <w:t>accepta</w:t>
            </w:r>
          </w:p>
        </w:tc>
      </w:tr>
      <w:tr w:rsidR="009C60B7" w14:paraId="55218C44" w14:textId="77777777">
        <w:trPr>
          <w:trHeight w:val="254"/>
        </w:trPr>
        <w:tc>
          <w:tcPr>
            <w:tcW w:w="5306" w:type="dxa"/>
          </w:tcPr>
          <w:p w14:paraId="4A5F1D90" w14:textId="77777777" w:rsidR="009C60B7" w:rsidRDefault="0058342C">
            <w:pPr>
              <w:pStyle w:val="TableParagraph"/>
              <w:spacing w:before="1" w:line="233" w:lineRule="exact"/>
              <w:ind w:left="110"/>
            </w:pPr>
            <w:r>
              <w:t>Facturarea</w:t>
            </w:r>
            <w:r>
              <w:rPr>
                <w:spacing w:val="-10"/>
              </w:rPr>
              <w:t xml:space="preserve"> </w:t>
            </w:r>
            <w:r>
              <w:rPr>
                <w:spacing w:val="-2"/>
              </w:rPr>
              <w:t>electronică</w:t>
            </w:r>
          </w:p>
        </w:tc>
        <w:tc>
          <w:tcPr>
            <w:tcW w:w="3789" w:type="dxa"/>
          </w:tcPr>
          <w:p w14:paraId="3DFE0563" w14:textId="77777777" w:rsidR="009C60B7" w:rsidRDefault="0058342C">
            <w:pPr>
              <w:pStyle w:val="TableParagraph"/>
              <w:spacing w:before="1" w:line="233" w:lineRule="exact"/>
              <w:ind w:left="110"/>
            </w:pPr>
            <w:r>
              <w:t>Se</w:t>
            </w:r>
            <w:r>
              <w:rPr>
                <w:spacing w:val="1"/>
              </w:rPr>
              <w:t xml:space="preserve"> </w:t>
            </w:r>
            <w:r>
              <w:rPr>
                <w:spacing w:val="-2"/>
              </w:rPr>
              <w:t>accepta</w:t>
            </w:r>
          </w:p>
        </w:tc>
      </w:tr>
      <w:tr w:rsidR="009C60B7" w14:paraId="76DB9EA5" w14:textId="77777777">
        <w:trPr>
          <w:trHeight w:val="254"/>
        </w:trPr>
        <w:tc>
          <w:tcPr>
            <w:tcW w:w="5306" w:type="dxa"/>
          </w:tcPr>
          <w:p w14:paraId="030EFCBA" w14:textId="77777777" w:rsidR="009C60B7" w:rsidRDefault="0058342C">
            <w:pPr>
              <w:pStyle w:val="TableParagraph"/>
              <w:spacing w:before="1" w:line="233" w:lineRule="exact"/>
              <w:ind w:left="110"/>
            </w:pPr>
            <w:r>
              <w:t xml:space="preserve">Plățile </w:t>
            </w:r>
            <w:r>
              <w:rPr>
                <w:spacing w:val="-2"/>
              </w:rPr>
              <w:t>electronice</w:t>
            </w:r>
          </w:p>
        </w:tc>
        <w:tc>
          <w:tcPr>
            <w:tcW w:w="3789" w:type="dxa"/>
          </w:tcPr>
          <w:p w14:paraId="71020DE3" w14:textId="77777777" w:rsidR="009C60B7" w:rsidRDefault="0058342C">
            <w:pPr>
              <w:pStyle w:val="TableParagraph"/>
              <w:spacing w:before="1" w:line="233" w:lineRule="exact"/>
              <w:ind w:left="110"/>
            </w:pPr>
            <w:r>
              <w:t xml:space="preserve">Nu se </w:t>
            </w:r>
            <w:r>
              <w:rPr>
                <w:spacing w:val="-2"/>
              </w:rPr>
              <w:t>accepta</w:t>
            </w:r>
          </w:p>
        </w:tc>
      </w:tr>
    </w:tbl>
    <w:p w14:paraId="62622756" w14:textId="77777777" w:rsidR="009C60B7" w:rsidRDefault="0058342C">
      <w:pPr>
        <w:pStyle w:val="Listparagraf"/>
        <w:numPr>
          <w:ilvl w:val="0"/>
          <w:numId w:val="3"/>
        </w:numPr>
        <w:tabs>
          <w:tab w:val="left" w:pos="1777"/>
        </w:tabs>
        <w:spacing w:before="132"/>
        <w:ind w:left="1777" w:right="1356" w:hanging="361"/>
        <w:jc w:val="left"/>
        <w:rPr>
          <w:b/>
          <w:sz w:val="24"/>
        </w:rPr>
      </w:pPr>
      <w:r>
        <w:rPr>
          <w:b/>
          <w:sz w:val="24"/>
        </w:rPr>
        <w:t>Contractul intră sub incidența Acordului privind achizițiile guvernamentale al Organizației</w:t>
      </w:r>
      <w:r>
        <w:rPr>
          <w:b/>
          <w:spacing w:val="-3"/>
          <w:sz w:val="24"/>
        </w:rPr>
        <w:t xml:space="preserve"> </w:t>
      </w:r>
      <w:r>
        <w:rPr>
          <w:b/>
          <w:sz w:val="24"/>
        </w:rPr>
        <w:t>Mondiale</w:t>
      </w:r>
      <w:r>
        <w:rPr>
          <w:b/>
          <w:spacing w:val="-8"/>
          <w:sz w:val="24"/>
        </w:rPr>
        <w:t xml:space="preserve"> </w:t>
      </w:r>
      <w:r>
        <w:rPr>
          <w:b/>
          <w:sz w:val="24"/>
        </w:rPr>
        <w:t>a</w:t>
      </w:r>
      <w:r>
        <w:rPr>
          <w:b/>
          <w:spacing w:val="-3"/>
          <w:sz w:val="24"/>
        </w:rPr>
        <w:t xml:space="preserve"> </w:t>
      </w:r>
      <w:r>
        <w:rPr>
          <w:b/>
          <w:sz w:val="24"/>
        </w:rPr>
        <w:t>Comerțului</w:t>
      </w:r>
      <w:r>
        <w:rPr>
          <w:b/>
          <w:spacing w:val="-7"/>
          <w:sz w:val="24"/>
        </w:rPr>
        <w:t xml:space="preserve"> </w:t>
      </w:r>
      <w:r>
        <w:rPr>
          <w:b/>
          <w:sz w:val="24"/>
        </w:rPr>
        <w:t>(numai</w:t>
      </w:r>
      <w:r>
        <w:rPr>
          <w:b/>
          <w:spacing w:val="-3"/>
          <w:sz w:val="24"/>
        </w:rPr>
        <w:t xml:space="preserve"> </w:t>
      </w:r>
      <w:r>
        <w:rPr>
          <w:b/>
          <w:sz w:val="24"/>
        </w:rPr>
        <w:t>în</w:t>
      </w:r>
      <w:r>
        <w:rPr>
          <w:b/>
          <w:spacing w:val="-6"/>
          <w:sz w:val="24"/>
        </w:rPr>
        <w:t xml:space="preserve"> </w:t>
      </w:r>
      <w:r>
        <w:rPr>
          <w:b/>
          <w:sz w:val="24"/>
        </w:rPr>
        <w:t>cazul</w:t>
      </w:r>
      <w:r>
        <w:rPr>
          <w:b/>
          <w:spacing w:val="-3"/>
          <w:sz w:val="24"/>
        </w:rPr>
        <w:t xml:space="preserve"> </w:t>
      </w:r>
      <w:r>
        <w:rPr>
          <w:b/>
          <w:sz w:val="24"/>
        </w:rPr>
        <w:t>anunțurilor</w:t>
      </w:r>
      <w:r>
        <w:rPr>
          <w:b/>
          <w:spacing w:val="-4"/>
          <w:sz w:val="24"/>
        </w:rPr>
        <w:t xml:space="preserve"> </w:t>
      </w:r>
      <w:r>
        <w:rPr>
          <w:b/>
          <w:sz w:val="24"/>
        </w:rPr>
        <w:t>transmise</w:t>
      </w:r>
      <w:r>
        <w:rPr>
          <w:b/>
          <w:spacing w:val="-4"/>
          <w:sz w:val="24"/>
        </w:rPr>
        <w:t xml:space="preserve"> </w:t>
      </w:r>
      <w:r>
        <w:rPr>
          <w:b/>
          <w:sz w:val="24"/>
        </w:rPr>
        <w:t xml:space="preserve">spre publicare în Jurnalul Oficial al Uniunii Europene): </w:t>
      </w:r>
      <w:r>
        <w:rPr>
          <w:sz w:val="24"/>
        </w:rPr>
        <w:t>nu</w:t>
      </w:r>
    </w:p>
    <w:p w14:paraId="6A8BF0C5" w14:textId="77777777" w:rsidR="009C60B7" w:rsidRDefault="009C60B7">
      <w:pPr>
        <w:pStyle w:val="Corptext"/>
        <w:spacing w:before="72"/>
        <w:ind w:left="0"/>
      </w:pPr>
    </w:p>
    <w:p w14:paraId="15A0B04D" w14:textId="2043BB04" w:rsidR="009C60B7" w:rsidRPr="005E29E1" w:rsidRDefault="0058342C">
      <w:pPr>
        <w:pStyle w:val="Listparagraf"/>
        <w:numPr>
          <w:ilvl w:val="0"/>
          <w:numId w:val="3"/>
        </w:numPr>
        <w:tabs>
          <w:tab w:val="left" w:pos="1843"/>
        </w:tabs>
        <w:spacing w:before="1"/>
        <w:ind w:left="1843" w:hanging="427"/>
        <w:jc w:val="left"/>
        <w:rPr>
          <w:bCs/>
          <w:sz w:val="24"/>
        </w:rPr>
      </w:pPr>
      <w:r>
        <w:rPr>
          <w:b/>
          <w:sz w:val="24"/>
        </w:rPr>
        <w:t>Alte informații</w:t>
      </w:r>
      <w:r>
        <w:rPr>
          <w:b/>
          <w:spacing w:val="-1"/>
          <w:sz w:val="24"/>
        </w:rPr>
        <w:t xml:space="preserve"> </w:t>
      </w:r>
      <w:r>
        <w:rPr>
          <w:b/>
          <w:sz w:val="24"/>
        </w:rPr>
        <w:t>relevante:</w:t>
      </w:r>
      <w:r>
        <w:rPr>
          <w:b/>
          <w:spacing w:val="-1"/>
          <w:sz w:val="24"/>
        </w:rPr>
        <w:t xml:space="preserve"> </w:t>
      </w:r>
      <w:r w:rsidR="005E29E1" w:rsidRPr="005E29E1">
        <w:rPr>
          <w:bCs/>
          <w:sz w:val="24"/>
        </w:rPr>
        <w:t>achitarea bunurilor se va efectua in marime de 100 % la prezentarea facturii si actului de predare primire in termen de 3 zile.</w:t>
      </w:r>
    </w:p>
    <w:p w14:paraId="509841AE" w14:textId="77777777" w:rsidR="009C60B7" w:rsidRDefault="009C60B7">
      <w:pPr>
        <w:pStyle w:val="Corptext"/>
        <w:spacing w:before="244"/>
        <w:ind w:left="0"/>
        <w:rPr>
          <w:b/>
        </w:rPr>
      </w:pPr>
    </w:p>
    <w:p w14:paraId="7C1C8387" w14:textId="77777777" w:rsidR="009C60B7" w:rsidRDefault="0058342C">
      <w:pPr>
        <w:tabs>
          <w:tab w:val="left" w:pos="8557"/>
        </w:tabs>
        <w:ind w:left="1416"/>
        <w:rPr>
          <w:sz w:val="24"/>
        </w:rPr>
      </w:pPr>
      <w:r>
        <w:rPr>
          <w:b/>
          <w:sz w:val="24"/>
        </w:rPr>
        <w:t>Conducătorul grupului de lucru:</w:t>
      </w:r>
      <w:r>
        <w:rPr>
          <w:b/>
          <w:spacing w:val="66"/>
          <w:sz w:val="24"/>
        </w:rPr>
        <w:t xml:space="preserve"> </w:t>
      </w:r>
      <w:r>
        <w:rPr>
          <w:sz w:val="24"/>
          <w:u w:val="single"/>
        </w:rPr>
        <w:tab/>
      </w:r>
    </w:p>
    <w:p w14:paraId="6CEED1A5" w14:textId="77777777" w:rsidR="009C60B7" w:rsidRDefault="009C60B7">
      <w:pPr>
        <w:pStyle w:val="Corptext"/>
        <w:ind w:left="0"/>
        <w:rPr>
          <w:sz w:val="15"/>
        </w:rPr>
      </w:pPr>
    </w:p>
    <w:bookmarkEnd w:id="1"/>
    <w:p w14:paraId="1CEC56F9" w14:textId="72E219B0" w:rsidR="009C60B7" w:rsidRDefault="009C60B7">
      <w:pPr>
        <w:spacing w:before="1" w:line="264" w:lineRule="auto"/>
        <w:ind w:left="3357" w:right="5635"/>
        <w:rPr>
          <w:sz w:val="15"/>
        </w:rPr>
      </w:pPr>
    </w:p>
    <w:sectPr w:rsidR="009C60B7" w:rsidSect="003A315F">
      <w:type w:val="continuous"/>
      <w:pgSz w:w="11906" w:h="16838" w:code="9"/>
      <w:pgMar w:top="1100" w:right="283" w:bottom="280" w:left="283" w:header="708" w:footer="708"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60E39"/>
    <w:multiLevelType w:val="hybridMultilevel"/>
    <w:tmpl w:val="A8F2B8E6"/>
    <w:lvl w:ilvl="0" w:tplc="85D47A1E">
      <w:start w:val="1"/>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7091608"/>
    <w:multiLevelType w:val="hybridMultilevel"/>
    <w:tmpl w:val="CAF49062"/>
    <w:lvl w:ilvl="0" w:tplc="A728400C">
      <w:start w:val="1"/>
      <w:numFmt w:val="decimal"/>
      <w:lvlText w:val="%1."/>
      <w:lvlJc w:val="left"/>
      <w:pPr>
        <w:ind w:left="1700" w:hanging="567"/>
        <w:jc w:val="right"/>
      </w:pPr>
      <w:rPr>
        <w:rFonts w:hint="default"/>
        <w:spacing w:val="0"/>
        <w:w w:val="99"/>
        <w:lang w:val="ro-RO" w:eastAsia="en-US" w:bidi="ar-SA"/>
      </w:rPr>
    </w:lvl>
    <w:lvl w:ilvl="1" w:tplc="624C5182">
      <w:start w:val="1"/>
      <w:numFmt w:val="decimal"/>
      <w:lvlText w:val="%2)"/>
      <w:lvlJc w:val="left"/>
      <w:pPr>
        <w:ind w:left="2137" w:hanging="360"/>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tplc="7584EEB2">
      <w:numFmt w:val="bullet"/>
      <w:lvlText w:val="•"/>
      <w:lvlJc w:val="left"/>
      <w:pPr>
        <w:ind w:left="3162" w:hanging="360"/>
      </w:pPr>
      <w:rPr>
        <w:rFonts w:hint="default"/>
        <w:lang w:val="ro-RO" w:eastAsia="en-US" w:bidi="ar-SA"/>
      </w:rPr>
    </w:lvl>
    <w:lvl w:ilvl="3" w:tplc="C1C2C79C">
      <w:numFmt w:val="bullet"/>
      <w:lvlText w:val="•"/>
      <w:lvlJc w:val="left"/>
      <w:pPr>
        <w:ind w:left="4184" w:hanging="360"/>
      </w:pPr>
      <w:rPr>
        <w:rFonts w:hint="default"/>
        <w:lang w:val="ro-RO" w:eastAsia="en-US" w:bidi="ar-SA"/>
      </w:rPr>
    </w:lvl>
    <w:lvl w:ilvl="4" w:tplc="2572D3A0">
      <w:numFmt w:val="bullet"/>
      <w:lvlText w:val="•"/>
      <w:lvlJc w:val="left"/>
      <w:pPr>
        <w:ind w:left="5206" w:hanging="360"/>
      </w:pPr>
      <w:rPr>
        <w:rFonts w:hint="default"/>
        <w:lang w:val="ro-RO" w:eastAsia="en-US" w:bidi="ar-SA"/>
      </w:rPr>
    </w:lvl>
    <w:lvl w:ilvl="5" w:tplc="2F2E7218">
      <w:numFmt w:val="bullet"/>
      <w:lvlText w:val="•"/>
      <w:lvlJc w:val="left"/>
      <w:pPr>
        <w:ind w:left="6228" w:hanging="360"/>
      </w:pPr>
      <w:rPr>
        <w:rFonts w:hint="default"/>
        <w:lang w:val="ro-RO" w:eastAsia="en-US" w:bidi="ar-SA"/>
      </w:rPr>
    </w:lvl>
    <w:lvl w:ilvl="6" w:tplc="949C9BE4">
      <w:numFmt w:val="bullet"/>
      <w:lvlText w:val="•"/>
      <w:lvlJc w:val="left"/>
      <w:pPr>
        <w:ind w:left="7250" w:hanging="360"/>
      </w:pPr>
      <w:rPr>
        <w:rFonts w:hint="default"/>
        <w:lang w:val="ro-RO" w:eastAsia="en-US" w:bidi="ar-SA"/>
      </w:rPr>
    </w:lvl>
    <w:lvl w:ilvl="7" w:tplc="272413AC">
      <w:numFmt w:val="bullet"/>
      <w:lvlText w:val="•"/>
      <w:lvlJc w:val="left"/>
      <w:pPr>
        <w:ind w:left="8272" w:hanging="360"/>
      </w:pPr>
      <w:rPr>
        <w:rFonts w:hint="default"/>
        <w:lang w:val="ro-RO" w:eastAsia="en-US" w:bidi="ar-SA"/>
      </w:rPr>
    </w:lvl>
    <w:lvl w:ilvl="8" w:tplc="1F94FC74">
      <w:numFmt w:val="bullet"/>
      <w:lvlText w:val="•"/>
      <w:lvlJc w:val="left"/>
      <w:pPr>
        <w:ind w:left="9294" w:hanging="360"/>
      </w:pPr>
      <w:rPr>
        <w:rFonts w:hint="default"/>
        <w:lang w:val="ro-RO" w:eastAsia="en-US" w:bidi="ar-SA"/>
      </w:rPr>
    </w:lvl>
  </w:abstractNum>
  <w:abstractNum w:abstractNumId="2" w15:restartNumberingAfterBreak="0">
    <w:nsid w:val="6AE63CB9"/>
    <w:multiLevelType w:val="hybridMultilevel"/>
    <w:tmpl w:val="7D92CE36"/>
    <w:lvl w:ilvl="0" w:tplc="93327056">
      <w:start w:val="1"/>
      <w:numFmt w:val="decimal"/>
      <w:lvlText w:val="%1."/>
      <w:lvlJc w:val="left"/>
      <w:pPr>
        <w:ind w:left="2487" w:hanging="360"/>
        <w:jc w:val="left"/>
      </w:pPr>
      <w:rPr>
        <w:rFonts w:hint="default"/>
        <w:spacing w:val="0"/>
        <w:w w:val="100"/>
        <w:lang w:val="ro-RO" w:eastAsia="en-US" w:bidi="ar-SA"/>
      </w:rPr>
    </w:lvl>
    <w:lvl w:ilvl="1" w:tplc="ED8C9B4E">
      <w:start w:val="1"/>
      <w:numFmt w:val="lowerLetter"/>
      <w:lvlText w:val="%2."/>
      <w:lvlJc w:val="left"/>
      <w:pPr>
        <w:ind w:left="2410" w:hanging="284"/>
        <w:jc w:val="right"/>
      </w:pPr>
      <w:rPr>
        <w:rFonts w:ascii="Times New Roman" w:eastAsia="Times New Roman" w:hAnsi="Times New Roman" w:cs="Times New Roman" w:hint="default"/>
        <w:b/>
        <w:bCs/>
        <w:i w:val="0"/>
        <w:iCs w:val="0"/>
        <w:spacing w:val="0"/>
        <w:w w:val="100"/>
        <w:sz w:val="24"/>
        <w:szCs w:val="24"/>
        <w:lang w:val="ro-RO" w:eastAsia="en-US" w:bidi="ar-SA"/>
      </w:rPr>
    </w:lvl>
    <w:lvl w:ilvl="2" w:tplc="96EAFD3E">
      <w:numFmt w:val="bullet"/>
      <w:lvlText w:val="•"/>
      <w:lvlJc w:val="left"/>
      <w:pPr>
        <w:ind w:left="3464" w:hanging="284"/>
      </w:pPr>
      <w:rPr>
        <w:rFonts w:hint="default"/>
        <w:lang w:val="ro-RO" w:eastAsia="en-US" w:bidi="ar-SA"/>
      </w:rPr>
    </w:lvl>
    <w:lvl w:ilvl="3" w:tplc="E4DC839C">
      <w:numFmt w:val="bullet"/>
      <w:lvlText w:val="•"/>
      <w:lvlJc w:val="left"/>
      <w:pPr>
        <w:ind w:left="4448" w:hanging="284"/>
      </w:pPr>
      <w:rPr>
        <w:rFonts w:hint="default"/>
        <w:lang w:val="ro-RO" w:eastAsia="en-US" w:bidi="ar-SA"/>
      </w:rPr>
    </w:lvl>
    <w:lvl w:ilvl="4" w:tplc="81FE8D90">
      <w:numFmt w:val="bullet"/>
      <w:lvlText w:val="•"/>
      <w:lvlJc w:val="left"/>
      <w:pPr>
        <w:ind w:left="5432" w:hanging="284"/>
      </w:pPr>
      <w:rPr>
        <w:rFonts w:hint="default"/>
        <w:lang w:val="ro-RO" w:eastAsia="en-US" w:bidi="ar-SA"/>
      </w:rPr>
    </w:lvl>
    <w:lvl w:ilvl="5" w:tplc="62E429DC">
      <w:numFmt w:val="bullet"/>
      <w:lvlText w:val="•"/>
      <w:lvlJc w:val="left"/>
      <w:pPr>
        <w:ind w:left="6416" w:hanging="284"/>
      </w:pPr>
      <w:rPr>
        <w:rFonts w:hint="default"/>
        <w:lang w:val="ro-RO" w:eastAsia="en-US" w:bidi="ar-SA"/>
      </w:rPr>
    </w:lvl>
    <w:lvl w:ilvl="6" w:tplc="1FF0B4D4">
      <w:numFmt w:val="bullet"/>
      <w:lvlText w:val="•"/>
      <w:lvlJc w:val="left"/>
      <w:pPr>
        <w:ind w:left="7401" w:hanging="284"/>
      </w:pPr>
      <w:rPr>
        <w:rFonts w:hint="default"/>
        <w:lang w:val="ro-RO" w:eastAsia="en-US" w:bidi="ar-SA"/>
      </w:rPr>
    </w:lvl>
    <w:lvl w:ilvl="7" w:tplc="98B4DD48">
      <w:numFmt w:val="bullet"/>
      <w:lvlText w:val="•"/>
      <w:lvlJc w:val="left"/>
      <w:pPr>
        <w:ind w:left="8385" w:hanging="284"/>
      </w:pPr>
      <w:rPr>
        <w:rFonts w:hint="default"/>
        <w:lang w:val="ro-RO" w:eastAsia="en-US" w:bidi="ar-SA"/>
      </w:rPr>
    </w:lvl>
    <w:lvl w:ilvl="8" w:tplc="A19A0D8E">
      <w:numFmt w:val="bullet"/>
      <w:lvlText w:val="•"/>
      <w:lvlJc w:val="left"/>
      <w:pPr>
        <w:ind w:left="9369" w:hanging="284"/>
      </w:pPr>
      <w:rPr>
        <w:rFonts w:hint="default"/>
        <w:lang w:val="ro-RO" w:eastAsia="en-US" w:bidi="ar-SA"/>
      </w:rPr>
    </w:lvl>
  </w:abstractNum>
  <w:abstractNum w:abstractNumId="3" w15:restartNumberingAfterBreak="0">
    <w:nsid w:val="6DF35137"/>
    <w:multiLevelType w:val="hybridMultilevel"/>
    <w:tmpl w:val="F1AACF84"/>
    <w:lvl w:ilvl="0" w:tplc="B6E4BFA4">
      <w:start w:val="1"/>
      <w:numFmt w:val="lowerLetter"/>
      <w:lvlText w:val="%1)"/>
      <w:lvlJc w:val="left"/>
      <w:pPr>
        <w:ind w:left="2204" w:hanging="202"/>
        <w:jc w:val="right"/>
      </w:pPr>
      <w:rPr>
        <w:rFonts w:ascii="Times New Roman" w:eastAsia="Times New Roman" w:hAnsi="Times New Roman" w:cs="Times New Roman" w:hint="default"/>
        <w:b/>
        <w:bCs/>
        <w:i w:val="0"/>
        <w:iCs w:val="0"/>
        <w:spacing w:val="0"/>
        <w:w w:val="98"/>
        <w:sz w:val="22"/>
        <w:szCs w:val="22"/>
        <w:lang w:val="ro-RO" w:eastAsia="en-US" w:bidi="ar-SA"/>
      </w:rPr>
    </w:lvl>
    <w:lvl w:ilvl="1" w:tplc="A9D286BA">
      <w:numFmt w:val="bullet"/>
      <w:lvlText w:val="•"/>
      <w:lvlJc w:val="left"/>
      <w:pPr>
        <w:ind w:left="3113" w:hanging="202"/>
      </w:pPr>
      <w:rPr>
        <w:rFonts w:hint="default"/>
        <w:lang w:val="ro-RO" w:eastAsia="en-US" w:bidi="ar-SA"/>
      </w:rPr>
    </w:lvl>
    <w:lvl w:ilvl="2" w:tplc="25824266">
      <w:numFmt w:val="bullet"/>
      <w:lvlText w:val="•"/>
      <w:lvlJc w:val="left"/>
      <w:pPr>
        <w:ind w:left="4027" w:hanging="202"/>
      </w:pPr>
      <w:rPr>
        <w:rFonts w:hint="default"/>
        <w:lang w:val="ro-RO" w:eastAsia="en-US" w:bidi="ar-SA"/>
      </w:rPr>
    </w:lvl>
    <w:lvl w:ilvl="3" w:tplc="D9341876">
      <w:numFmt w:val="bullet"/>
      <w:lvlText w:val="•"/>
      <w:lvlJc w:val="left"/>
      <w:pPr>
        <w:ind w:left="4941" w:hanging="202"/>
      </w:pPr>
      <w:rPr>
        <w:rFonts w:hint="default"/>
        <w:lang w:val="ro-RO" w:eastAsia="en-US" w:bidi="ar-SA"/>
      </w:rPr>
    </w:lvl>
    <w:lvl w:ilvl="4" w:tplc="C1E04F10">
      <w:numFmt w:val="bullet"/>
      <w:lvlText w:val="•"/>
      <w:lvlJc w:val="left"/>
      <w:pPr>
        <w:ind w:left="5855" w:hanging="202"/>
      </w:pPr>
      <w:rPr>
        <w:rFonts w:hint="default"/>
        <w:lang w:val="ro-RO" w:eastAsia="en-US" w:bidi="ar-SA"/>
      </w:rPr>
    </w:lvl>
    <w:lvl w:ilvl="5" w:tplc="A45018B0">
      <w:numFmt w:val="bullet"/>
      <w:lvlText w:val="•"/>
      <w:lvlJc w:val="left"/>
      <w:pPr>
        <w:ind w:left="6769" w:hanging="202"/>
      </w:pPr>
      <w:rPr>
        <w:rFonts w:hint="default"/>
        <w:lang w:val="ro-RO" w:eastAsia="en-US" w:bidi="ar-SA"/>
      </w:rPr>
    </w:lvl>
    <w:lvl w:ilvl="6" w:tplc="5B66AED8">
      <w:numFmt w:val="bullet"/>
      <w:lvlText w:val="•"/>
      <w:lvlJc w:val="left"/>
      <w:pPr>
        <w:ind w:left="7682" w:hanging="202"/>
      </w:pPr>
      <w:rPr>
        <w:rFonts w:hint="default"/>
        <w:lang w:val="ro-RO" w:eastAsia="en-US" w:bidi="ar-SA"/>
      </w:rPr>
    </w:lvl>
    <w:lvl w:ilvl="7" w:tplc="37ECEBEC">
      <w:numFmt w:val="bullet"/>
      <w:lvlText w:val="•"/>
      <w:lvlJc w:val="left"/>
      <w:pPr>
        <w:ind w:left="8596" w:hanging="202"/>
      </w:pPr>
      <w:rPr>
        <w:rFonts w:hint="default"/>
        <w:lang w:val="ro-RO" w:eastAsia="en-US" w:bidi="ar-SA"/>
      </w:rPr>
    </w:lvl>
    <w:lvl w:ilvl="8" w:tplc="66DA470A">
      <w:numFmt w:val="bullet"/>
      <w:lvlText w:val="•"/>
      <w:lvlJc w:val="left"/>
      <w:pPr>
        <w:ind w:left="9510" w:hanging="202"/>
      </w:pPr>
      <w:rPr>
        <w:rFonts w:hint="default"/>
        <w:lang w:val="ro-RO" w:eastAsia="en-US" w:bidi="ar-SA"/>
      </w:rPr>
    </w:lvl>
  </w:abstractNum>
  <w:abstractNum w:abstractNumId="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0B7"/>
    <w:rsid w:val="001551D8"/>
    <w:rsid w:val="002A271C"/>
    <w:rsid w:val="002F4546"/>
    <w:rsid w:val="002F626B"/>
    <w:rsid w:val="003A315F"/>
    <w:rsid w:val="00415D2B"/>
    <w:rsid w:val="004B3B45"/>
    <w:rsid w:val="0058342C"/>
    <w:rsid w:val="005D1CC4"/>
    <w:rsid w:val="005E29E1"/>
    <w:rsid w:val="00635042"/>
    <w:rsid w:val="006943A4"/>
    <w:rsid w:val="006A6E28"/>
    <w:rsid w:val="006E615A"/>
    <w:rsid w:val="007805F1"/>
    <w:rsid w:val="00790383"/>
    <w:rsid w:val="007C259C"/>
    <w:rsid w:val="007F253B"/>
    <w:rsid w:val="00847A91"/>
    <w:rsid w:val="00900F1A"/>
    <w:rsid w:val="009C60B7"/>
    <w:rsid w:val="00AD57BB"/>
    <w:rsid w:val="00B117A5"/>
    <w:rsid w:val="00C3730D"/>
    <w:rsid w:val="00C75B2B"/>
    <w:rsid w:val="00CC56DE"/>
    <w:rsid w:val="00DA76AC"/>
    <w:rsid w:val="00DC6F85"/>
    <w:rsid w:val="00DF3061"/>
    <w:rsid w:val="00E81144"/>
    <w:rsid w:val="00EC793F"/>
    <w:rsid w:val="00FD6FDE"/>
    <w:rsid w:val="00FE73D6"/>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952EE"/>
  <w15:docId w15:val="{DABBCC67-422C-4CCC-BAD9-7E780B8D3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text">
    <w:name w:val="Body Text"/>
    <w:basedOn w:val="Normal"/>
    <w:uiPriority w:val="1"/>
    <w:qFormat/>
    <w:pPr>
      <w:ind w:left="1416"/>
    </w:pPr>
    <w:rPr>
      <w:sz w:val="24"/>
      <w:szCs w:val="24"/>
    </w:rPr>
  </w:style>
  <w:style w:type="paragraph" w:styleId="Titlu">
    <w:name w:val="Title"/>
    <w:basedOn w:val="Normal"/>
    <w:uiPriority w:val="10"/>
    <w:qFormat/>
    <w:pPr>
      <w:spacing w:before="71"/>
      <w:ind w:left="2374" w:right="1530"/>
      <w:jc w:val="center"/>
    </w:pPr>
    <w:rPr>
      <w:b/>
      <w:bCs/>
      <w:sz w:val="28"/>
      <w:szCs w:val="28"/>
    </w:rPr>
  </w:style>
  <w:style w:type="paragraph" w:styleId="Listparagraf">
    <w:name w:val="List Paragraph"/>
    <w:aliases w:val="HotarirePunct1"/>
    <w:basedOn w:val="Normal"/>
    <w:link w:val="ListparagrafCaracter"/>
    <w:uiPriority w:val="34"/>
    <w:qFormat/>
    <w:pPr>
      <w:ind w:left="1843" w:hanging="360"/>
    </w:pPr>
  </w:style>
  <w:style w:type="paragraph" w:customStyle="1" w:styleId="TableParagraph">
    <w:name w:val="Table Paragraph"/>
    <w:basedOn w:val="Normal"/>
    <w:uiPriority w:val="1"/>
    <w:qFormat/>
    <w:pPr>
      <w:ind w:left="220"/>
    </w:pPr>
  </w:style>
  <w:style w:type="character" w:styleId="Hyperlink">
    <w:name w:val="Hyperlink"/>
    <w:basedOn w:val="Fontdeparagrafimplicit"/>
    <w:uiPriority w:val="99"/>
    <w:unhideWhenUsed/>
    <w:rsid w:val="002F626B"/>
    <w:rPr>
      <w:color w:val="0000FF" w:themeColor="hyperlink"/>
      <w:u w:val="single"/>
    </w:rPr>
  </w:style>
  <w:style w:type="character" w:styleId="MeniuneNerezolvat">
    <w:name w:val="Unresolved Mention"/>
    <w:basedOn w:val="Fontdeparagrafimplicit"/>
    <w:uiPriority w:val="99"/>
    <w:semiHidden/>
    <w:unhideWhenUsed/>
    <w:rsid w:val="002F626B"/>
    <w:rPr>
      <w:color w:val="605E5C"/>
      <w:shd w:val="clear" w:color="auto" w:fill="E1DFDD"/>
    </w:rPr>
  </w:style>
  <w:style w:type="table" w:customStyle="1" w:styleId="Grigliatabella2">
    <w:name w:val="Griglia tabella2"/>
    <w:basedOn w:val="TabelNormal"/>
    <w:next w:val="Tabelgril"/>
    <w:uiPriority w:val="39"/>
    <w:rsid w:val="005D1CC4"/>
    <w:pPr>
      <w:widowControl/>
      <w:autoSpaceDE/>
      <w:autoSpaceDN/>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5D1CC4"/>
    <w:rPr>
      <w:rFonts w:ascii="Times New Roman" w:eastAsia="Times New Roman" w:hAnsi="Times New Roman" w:cs="Times New Roman"/>
      <w:lang w:val="ro-RO"/>
    </w:rPr>
  </w:style>
  <w:style w:type="table" w:styleId="Tabelgril">
    <w:name w:val="Table Grid"/>
    <w:basedOn w:val="TabelNormal"/>
    <w:uiPriority w:val="39"/>
    <w:rsid w:val="005D1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estatii@ansc.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alarasi-apacanal.md" TargetMode="External"/><Relationship Id="rId5" Type="http://schemas.openxmlformats.org/officeDocument/2006/relationships/hyperlink" Target="mailto:calarasigcl@gmai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409</TotalTime>
  <Pages>1</Pages>
  <Words>1991</Words>
  <Characters>11552</Characters>
  <Application>Microsoft Office Word</Application>
  <DocSecurity>0</DocSecurity>
  <Lines>96</Lines>
  <Paragraphs>27</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calarasi gospodaria</dc:creator>
  <cp:lastModifiedBy>User</cp:lastModifiedBy>
  <cp:revision>18</cp:revision>
  <cp:lastPrinted>2025-11-28T08:22:00Z</cp:lastPrinted>
  <dcterms:created xsi:type="dcterms:W3CDTF">2025-11-25T19:11:00Z</dcterms:created>
  <dcterms:modified xsi:type="dcterms:W3CDTF">2025-12-08T11:56:00Z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2025-11-19T00:00:00Z</vt:filetime>
  </property>
  <property fmtid="{D5CDD505-2E9C-101B-9397-08002B2CF9AE}" pid="3" name="Creator">
    <vt:lpwstr>Microsoft® Word 2016</vt:lpwstr>
  </property>
  <property fmtid="{D5CDD505-2E9C-101B-9397-08002B2CF9AE}" pid="4" name="LastSaved">
    <vt:filetime>2025-11-25T00:00:00Z</vt:filetime>
  </property>
  <property fmtid="{D5CDD505-2E9C-101B-9397-08002B2CF9AE}" pid="5" name="Producer">
    <vt:lpwstr>Microsoft® Word 2016; modified using iText® Core 9.1.0 (AGPL version) ©2000-2025 Apryse Group NV</vt:lpwstr>
  </property>
</Properties>
</file>