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006A21" w14:textId="6929CBF3" w:rsidR="002C07A2" w:rsidRPr="00FF430B" w:rsidRDefault="002C07A2" w:rsidP="00C805CC">
      <w:pPr>
        <w:tabs>
          <w:tab w:val="left" w:pos="5103"/>
          <w:tab w:val="left" w:pos="10348"/>
        </w:tabs>
        <w:jc w:val="right"/>
        <w:rPr>
          <w:noProof w:val="0"/>
          <w:lang w:val="ro-MD" w:eastAsia="ru-RU"/>
        </w:rPr>
      </w:pPr>
      <w:bookmarkStart w:id="0" w:name="_GoBack"/>
      <w:bookmarkEnd w:id="0"/>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5F6303">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5F6303">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5F6303">
      <w:pPr>
        <w:pStyle w:val="a"/>
        <w:numPr>
          <w:ilvl w:val="0"/>
          <w:numId w:val="28"/>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5F6303">
      <w:pPr>
        <w:pStyle w:val="a"/>
        <w:numPr>
          <w:ilvl w:val="0"/>
          <w:numId w:val="28"/>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5F6303">
      <w:pPr>
        <w:pStyle w:val="a"/>
        <w:numPr>
          <w:ilvl w:val="0"/>
          <w:numId w:val="28"/>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5F6303">
      <w:pPr>
        <w:pStyle w:val="a"/>
        <w:numPr>
          <w:ilvl w:val="0"/>
          <w:numId w:val="28"/>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5F6303">
      <w:pPr>
        <w:pStyle w:val="a"/>
        <w:numPr>
          <w:ilvl w:val="0"/>
          <w:numId w:val="28"/>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5F6303">
      <w:pPr>
        <w:pStyle w:val="a"/>
        <w:numPr>
          <w:ilvl w:val="0"/>
          <w:numId w:val="28"/>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5F6303">
      <w:pPr>
        <w:pStyle w:val="a"/>
        <w:numPr>
          <w:ilvl w:val="0"/>
          <w:numId w:val="28"/>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5F6303">
      <w:pPr>
        <w:pStyle w:val="a"/>
        <w:numPr>
          <w:ilvl w:val="0"/>
          <w:numId w:val="28"/>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5F6303">
      <w:pPr>
        <w:pStyle w:val="a"/>
        <w:numPr>
          <w:ilvl w:val="0"/>
          <w:numId w:val="28"/>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5F6303">
      <w:pPr>
        <w:pStyle w:val="a"/>
        <w:numPr>
          <w:ilvl w:val="0"/>
          <w:numId w:val="28"/>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5F6303">
      <w:pPr>
        <w:pStyle w:val="a"/>
        <w:numPr>
          <w:ilvl w:val="0"/>
          <w:numId w:val="28"/>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5F6303">
      <w:pPr>
        <w:pStyle w:val="a"/>
        <w:numPr>
          <w:ilvl w:val="0"/>
          <w:numId w:val="28"/>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5F6303">
      <w:pPr>
        <w:pStyle w:val="a"/>
        <w:numPr>
          <w:ilvl w:val="0"/>
          <w:numId w:val="28"/>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5F6303">
      <w:pPr>
        <w:pStyle w:val="a"/>
        <w:numPr>
          <w:ilvl w:val="0"/>
          <w:numId w:val="28"/>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5F6303">
      <w:pPr>
        <w:pStyle w:val="a"/>
        <w:numPr>
          <w:ilvl w:val="0"/>
          <w:numId w:val="28"/>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5F6303">
      <w:pPr>
        <w:pStyle w:val="a"/>
        <w:numPr>
          <w:ilvl w:val="0"/>
          <w:numId w:val="28"/>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5F6303">
      <w:pPr>
        <w:pStyle w:val="a"/>
        <w:numPr>
          <w:ilvl w:val="0"/>
          <w:numId w:val="28"/>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5F6303">
      <w:pPr>
        <w:pStyle w:val="a"/>
        <w:numPr>
          <w:ilvl w:val="0"/>
          <w:numId w:val="28"/>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5F6303">
      <w:pPr>
        <w:pStyle w:val="a"/>
        <w:numPr>
          <w:ilvl w:val="0"/>
          <w:numId w:val="28"/>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5F6303">
      <w:pPr>
        <w:pStyle w:val="a"/>
        <w:numPr>
          <w:ilvl w:val="0"/>
          <w:numId w:val="28"/>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5F6303">
      <w:pPr>
        <w:pStyle w:val="a"/>
        <w:numPr>
          <w:ilvl w:val="0"/>
          <w:numId w:val="28"/>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5F6303">
      <w:pPr>
        <w:pStyle w:val="a"/>
        <w:numPr>
          <w:ilvl w:val="0"/>
          <w:numId w:val="28"/>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5F6303">
      <w:pPr>
        <w:pStyle w:val="a"/>
        <w:numPr>
          <w:ilvl w:val="0"/>
          <w:numId w:val="28"/>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5F6303">
      <w:pPr>
        <w:pStyle w:val="a"/>
        <w:numPr>
          <w:ilvl w:val="0"/>
          <w:numId w:val="28"/>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5F6303">
      <w:pPr>
        <w:pStyle w:val="a"/>
        <w:numPr>
          <w:ilvl w:val="0"/>
          <w:numId w:val="28"/>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5F6303">
      <w:pPr>
        <w:pStyle w:val="a"/>
        <w:numPr>
          <w:ilvl w:val="0"/>
          <w:numId w:val="28"/>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5F6303">
      <w:pPr>
        <w:pStyle w:val="a"/>
        <w:numPr>
          <w:ilvl w:val="0"/>
          <w:numId w:val="28"/>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5F6303">
      <w:pPr>
        <w:pStyle w:val="a"/>
        <w:numPr>
          <w:ilvl w:val="0"/>
          <w:numId w:val="28"/>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5F6303">
      <w:pPr>
        <w:pStyle w:val="a"/>
        <w:numPr>
          <w:ilvl w:val="0"/>
          <w:numId w:val="13"/>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5F6303">
      <w:pPr>
        <w:pStyle w:val="a"/>
        <w:numPr>
          <w:ilvl w:val="0"/>
          <w:numId w:val="13"/>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5F6303">
      <w:pPr>
        <w:pStyle w:val="a"/>
        <w:numPr>
          <w:ilvl w:val="0"/>
          <w:numId w:val="13"/>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5F6303">
      <w:pPr>
        <w:pStyle w:val="a"/>
        <w:numPr>
          <w:ilvl w:val="0"/>
          <w:numId w:val="13"/>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5F6303">
      <w:pPr>
        <w:pStyle w:val="a"/>
        <w:numPr>
          <w:ilvl w:val="0"/>
          <w:numId w:val="14"/>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5F6303" w:rsidP="005F6303">
      <w:pPr>
        <w:pStyle w:val="a"/>
        <w:numPr>
          <w:ilvl w:val="0"/>
          <w:numId w:val="14"/>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5F6303">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5F6303">
      <w:pPr>
        <w:pStyle w:val="a"/>
        <w:numPr>
          <w:ilvl w:val="0"/>
          <w:numId w:val="13"/>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5F6303">
      <w:pPr>
        <w:pStyle w:val="a"/>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5F6303">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5F6303">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5F6303">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5F6303">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5F6303">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5F6303">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5F6303">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1" w:name="_Toc392179963"/>
      <w:bookmarkStart w:id="2" w:name="_Toc392180134"/>
      <w:bookmarkStart w:id="3" w:name="_Toc449539024"/>
    </w:p>
    <w:p w14:paraId="302D8169" w14:textId="5057AACA" w:rsidR="005D44CE" w:rsidRPr="00FF430B" w:rsidRDefault="001C03B0" w:rsidP="005F6303">
      <w:pPr>
        <w:pStyle w:val="a"/>
        <w:numPr>
          <w:ilvl w:val="0"/>
          <w:numId w:val="15"/>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4" w:name="_Toc392179964"/>
      <w:bookmarkStart w:id="5" w:name="_Toc392180135"/>
      <w:bookmarkStart w:id="6" w:name="_Toc449539025"/>
      <w:bookmarkEnd w:id="1"/>
      <w:bookmarkEnd w:id="2"/>
      <w:bookmarkEnd w:id="3"/>
    </w:p>
    <w:p w14:paraId="5CCA6FE9" w14:textId="7B859FFD" w:rsidR="005D44CE" w:rsidRPr="00FF430B" w:rsidRDefault="001C03B0" w:rsidP="005F6303">
      <w:pPr>
        <w:pStyle w:val="a"/>
        <w:numPr>
          <w:ilvl w:val="0"/>
          <w:numId w:val="15"/>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4"/>
      <w:bookmarkEnd w:id="5"/>
      <w:bookmarkEnd w:id="6"/>
      <w:r w:rsidRPr="00FF430B">
        <w:rPr>
          <w:lang w:val="ro-MD"/>
        </w:rPr>
        <w:t>.</w:t>
      </w:r>
    </w:p>
    <w:p w14:paraId="5D342485" w14:textId="017E0E8C" w:rsidR="00D22624" w:rsidRPr="00FF430B" w:rsidRDefault="00B45370" w:rsidP="005F6303">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7" w:name="_Toc392179965"/>
      <w:bookmarkStart w:id="8" w:name="_Toc392180136"/>
      <w:bookmarkStart w:id="9" w:name="_Toc449539026"/>
    </w:p>
    <w:p w14:paraId="3469EB38" w14:textId="40FE4E1D" w:rsidR="005D44CE" w:rsidRPr="00FF430B" w:rsidRDefault="007167E4" w:rsidP="005F6303">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10" w:name="_Toc392179966"/>
      <w:bookmarkStart w:id="11" w:name="_Toc392180137"/>
      <w:bookmarkStart w:id="12" w:name="_Toc449539027"/>
      <w:bookmarkEnd w:id="7"/>
      <w:bookmarkEnd w:id="8"/>
      <w:bookmarkEnd w:id="9"/>
    </w:p>
    <w:p w14:paraId="5E718235" w14:textId="77777777" w:rsidR="005D44CE" w:rsidRPr="00FF430B" w:rsidRDefault="007167E4" w:rsidP="005F6303">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14:paraId="439D144E" w14:textId="77777777" w:rsidR="005D44CE" w:rsidRPr="00FF430B" w:rsidRDefault="007167E4" w:rsidP="005F6303">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14:paraId="7C20C122" w14:textId="77777777" w:rsidR="005D44CE" w:rsidRPr="00FF430B" w:rsidRDefault="007167E4" w:rsidP="005F6303">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14:paraId="0F9E3C87" w14:textId="77777777" w:rsidR="001034CC" w:rsidRPr="00FF430B" w:rsidRDefault="007167E4" w:rsidP="005F6303">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9"/>
      <w:bookmarkEnd w:id="20"/>
      <w:bookmarkEnd w:id="21"/>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2" w:name="_Toc392180146"/>
      <w:bookmarkStart w:id="23"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2"/>
      <w:bookmarkEnd w:id="23"/>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5364EB0F" w14:textId="3556A9D7" w:rsidR="002D75F1" w:rsidRPr="00FF430B" w:rsidRDefault="005743A4" w:rsidP="00A54239">
      <w:pPr>
        <w:pStyle w:val="a"/>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4"/>
    <w:bookmarkEnd w:id="25"/>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6" w:name="_Toc392180151"/>
      <w:bookmarkStart w:id="27"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6"/>
    <w:bookmarkEnd w:id="27"/>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7" w:name="_Toc449630846"/>
      <w:bookmarkStart w:id="38" w:name="_Toc449632599"/>
      <w:bookmarkStart w:id="39" w:name="_Toc449633091"/>
      <w:bookmarkStart w:id="40" w:name="_Toc449692047"/>
      <w:bookmarkEnd w:id="28"/>
      <w:bookmarkEnd w:id="29"/>
      <w:bookmarkEnd w:id="30"/>
      <w:bookmarkEnd w:id="31"/>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7"/>
      <w:bookmarkEnd w:id="38"/>
      <w:bookmarkEnd w:id="39"/>
      <w:bookmarkEnd w:id="40"/>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2"/>
      <w:bookmarkEnd w:id="33"/>
      <w:bookmarkEnd w:id="34"/>
      <w:bookmarkEnd w:id="35"/>
      <w:bookmarkEnd w:id="36"/>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1" w:name="_Toc392180160"/>
      <w:bookmarkStart w:id="42" w:name="_Toc449539050"/>
    </w:p>
    <w:bookmarkEnd w:id="41"/>
    <w:bookmarkEnd w:id="42"/>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5" w:name="_Hlk65836894"/>
      <w:r w:rsidR="00C97B51" w:rsidRPr="00FF430B">
        <w:rPr>
          <w:lang w:val="ro-MD"/>
        </w:rPr>
        <w:t>obligațiile</w:t>
      </w:r>
      <w:bookmarkEnd w:id="45"/>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5F6303">
      <w:pPr>
        <w:numPr>
          <w:ilvl w:val="0"/>
          <w:numId w:val="18"/>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5F6303">
      <w:pPr>
        <w:numPr>
          <w:ilvl w:val="0"/>
          <w:numId w:val="18"/>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5F6303">
      <w:pPr>
        <w:numPr>
          <w:ilvl w:val="0"/>
          <w:numId w:val="18"/>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5F6303">
      <w:pPr>
        <w:numPr>
          <w:ilvl w:val="0"/>
          <w:numId w:val="18"/>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5F6303">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5F6303">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5F6303">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5F6303">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5F6303">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5F6303">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5F6303">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5F6303">
      <w:pPr>
        <w:numPr>
          <w:ilvl w:val="0"/>
          <w:numId w:val="1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5F6303">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5F6303">
      <w:pPr>
        <w:numPr>
          <w:ilvl w:val="0"/>
          <w:numId w:val="19"/>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5F6303">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5F6303">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5F6303">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5F6303">
      <w:pPr>
        <w:numPr>
          <w:ilvl w:val="0"/>
          <w:numId w:val="20"/>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5F6303">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5F6303">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5F6303">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5F6303">
      <w:pPr>
        <w:numPr>
          <w:ilvl w:val="0"/>
          <w:numId w:val="19"/>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5F6303">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5F6303">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5F6303">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5F6303">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5F6303">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5F6303">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5F6303">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5F6303">
      <w:pPr>
        <w:numPr>
          <w:ilvl w:val="0"/>
          <w:numId w:val="19"/>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5F6303">
      <w:pPr>
        <w:numPr>
          <w:ilvl w:val="0"/>
          <w:numId w:val="19"/>
        </w:numPr>
        <w:tabs>
          <w:tab w:val="right" w:pos="426"/>
        </w:tabs>
        <w:spacing w:before="120"/>
        <w:ind w:left="0" w:firstLine="0"/>
        <w:rPr>
          <w:b/>
          <w:noProof w:val="0"/>
          <w:lang w:val="ro-MD" w:eastAsia="ru-RU"/>
        </w:rPr>
      </w:pPr>
      <w:bookmarkStart w:id="46" w:name="_Hlk71621175"/>
      <w:r w:rsidRPr="00FF430B">
        <w:rPr>
          <w:b/>
          <w:noProof w:val="0"/>
          <w:lang w:val="ro-MD" w:eastAsia="ru-RU"/>
        </w:rPr>
        <w:t>Ofertele se prezintă în valuta________________</w:t>
      </w:r>
      <w:bookmarkEnd w:id="46"/>
      <w:r w:rsidRPr="00FF430B">
        <w:rPr>
          <w:b/>
          <w:noProof w:val="0"/>
          <w:lang w:val="ro-MD" w:eastAsia="ru-RU"/>
        </w:rPr>
        <w:t>_________________________________</w:t>
      </w:r>
    </w:p>
    <w:p w14:paraId="432C1F0F" w14:textId="77777777" w:rsidR="00BE362C" w:rsidRPr="00FF430B" w:rsidRDefault="00BE362C" w:rsidP="005F6303">
      <w:pPr>
        <w:numPr>
          <w:ilvl w:val="0"/>
          <w:numId w:val="19"/>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5F6303">
      <w:pPr>
        <w:numPr>
          <w:ilvl w:val="0"/>
          <w:numId w:val="19"/>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5F6303">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5F6303">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5F6303">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5F6303">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5F6303">
      <w:pPr>
        <w:numPr>
          <w:ilvl w:val="0"/>
          <w:numId w:val="1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5F6303">
      <w:pPr>
        <w:numPr>
          <w:ilvl w:val="0"/>
          <w:numId w:val="19"/>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5F6303">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5F6303">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5F6303">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5F6303">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5F6303">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5F6303">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5F6303">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5F6303">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5F6303">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5F6303">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5F6303">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5F6303">
      <w:pPr>
        <w:pStyle w:val="a"/>
        <w:numPr>
          <w:ilvl w:val="0"/>
          <w:numId w:val="25"/>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5F6303">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5F6303">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5F6303">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5F6303">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5F6303">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5F6303">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5F6303">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5F6303">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5F6303">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5F6303">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5F6303">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5F6303">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5F6303">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5F6303">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5F6303">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5F6303">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5F6303">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5F6303">
      <w:pPr>
        <w:numPr>
          <w:ilvl w:val="0"/>
          <w:numId w:val="25"/>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5F6303">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5F6303">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5F6303">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5F6303">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5F6303">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5F6303">
      <w:pPr>
        <w:numPr>
          <w:ilvl w:val="0"/>
          <w:numId w:val="22"/>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5F6303">
      <w:pPr>
        <w:numPr>
          <w:ilvl w:val="0"/>
          <w:numId w:val="22"/>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5F6303">
      <w:pPr>
        <w:numPr>
          <w:ilvl w:val="0"/>
          <w:numId w:val="22"/>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5F6303">
      <w:pPr>
        <w:numPr>
          <w:ilvl w:val="0"/>
          <w:numId w:val="22"/>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5F6303">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5F6303">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5F6303">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5F6303">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5F6303">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5F6303">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5F6303">
      <w:pPr>
        <w:numPr>
          <w:ilvl w:val="0"/>
          <w:numId w:val="23"/>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8"/>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5F6303">
            <w:pPr>
              <w:pStyle w:val="a"/>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5F6303">
      <w:pPr>
        <w:pStyle w:val="a"/>
        <w:numPr>
          <w:ilvl w:val="0"/>
          <w:numId w:val="11"/>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5F6303">
      <w:pPr>
        <w:pStyle w:val="a"/>
        <w:numPr>
          <w:ilvl w:val="0"/>
          <w:numId w:val="11"/>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5F6303">
      <w:pPr>
        <w:pStyle w:val="a"/>
        <w:numPr>
          <w:ilvl w:val="0"/>
          <w:numId w:val="11"/>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5F6303">
      <w:pPr>
        <w:pStyle w:val="a"/>
        <w:numPr>
          <w:ilvl w:val="0"/>
          <w:numId w:val="11"/>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5F6303">
      <w:pPr>
        <w:pStyle w:val="a"/>
        <w:numPr>
          <w:ilvl w:val="0"/>
          <w:numId w:val="11"/>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5F6303">
      <w:pPr>
        <w:pStyle w:val="a"/>
        <w:numPr>
          <w:ilvl w:val="0"/>
          <w:numId w:val="11"/>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5F6303">
      <w:pPr>
        <w:pStyle w:val="a"/>
        <w:numPr>
          <w:ilvl w:val="0"/>
          <w:numId w:val="11"/>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5F6303">
      <w:pPr>
        <w:pStyle w:val="a"/>
        <w:numPr>
          <w:ilvl w:val="0"/>
          <w:numId w:val="11"/>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5F6303">
      <w:pPr>
        <w:pStyle w:val="a"/>
        <w:numPr>
          <w:ilvl w:val="0"/>
          <w:numId w:val="11"/>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r w:rsidRPr="00892FAB">
        <w:rPr>
          <w:noProof w:val="0"/>
          <w:lang w:val="en-US" w:eastAsia="ru-RU"/>
        </w:rPr>
        <w:lastRenderedPageBreak/>
        <w:t>Anexa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5F6303">
      <w:pPr>
        <w:numPr>
          <w:ilvl w:val="0"/>
          <w:numId w:val="31"/>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Beneficiar</w:t>
            </w:r>
          </w:p>
        </w:tc>
        <w:tc>
          <w:tcPr>
            <w:tcW w:w="2447" w:type="pct"/>
          </w:tcPr>
          <w:p w14:paraId="1586038E"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Antreprenor</w:t>
            </w:r>
          </w:p>
        </w:tc>
      </w:tr>
      <w:tr w:rsidR="00892FAB" w:rsidRPr="00892FAB" w14:paraId="69D844EA" w14:textId="77777777" w:rsidTr="00BC532B">
        <w:tc>
          <w:tcPr>
            <w:tcW w:w="2553" w:type="pct"/>
          </w:tcPr>
          <w:p w14:paraId="15ED77EB"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28D8BF11" w14:textId="77777777" w:rsidR="00892FAB" w:rsidRPr="00892FAB" w:rsidRDefault="00892FAB" w:rsidP="00892FAB">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77777777" w:rsidR="00892FAB" w:rsidRPr="00892FAB" w:rsidRDefault="00892FAB" w:rsidP="00892FAB">
            <w:pPr>
              <w:tabs>
                <w:tab w:val="left" w:pos="360"/>
              </w:tabs>
              <w:ind w:left="-15" w:right="-15" w:firstLine="15"/>
              <w:jc w:val="both"/>
              <w:rPr>
                <w:noProof w:val="0"/>
                <w:lang w:val="en-US" w:eastAsia="ru-RU"/>
              </w:rPr>
            </w:pPr>
            <w:r w:rsidRPr="00892FAB">
              <w:rPr>
                <w:noProof w:val="0"/>
                <w:lang w:val="en-US" w:eastAsia="ru-RU"/>
              </w:rPr>
              <w:t xml:space="preserve">Antreprenorul se obligă să execute </w:t>
            </w:r>
            <w:r w:rsidRPr="00892FAB">
              <w:rPr>
                <w:b/>
                <w:noProof w:val="0"/>
                <w:lang w:val="en-US" w:eastAsia="ru-RU"/>
              </w:rPr>
              <w:t xml:space="preserve">lucrările </w:t>
            </w:r>
            <w:r w:rsidRPr="00892FAB">
              <w:rPr>
                <w:i/>
                <w:noProof w:val="0"/>
                <w:lang w:val="en-US" w:eastAsia="ru-RU"/>
              </w:rPr>
              <w:t xml:space="preserve">______________________________________________ </w:t>
            </w:r>
            <w:r w:rsidRPr="00892FAB">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14:paraId="50466D5B" w14:textId="77777777" w:rsidR="00892FAB" w:rsidRPr="00892FAB" w:rsidRDefault="00892FAB" w:rsidP="005F6303">
            <w:pPr>
              <w:numPr>
                <w:ilvl w:val="0"/>
                <w:numId w:val="33"/>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38DE093C" w14:textId="77777777" w:rsidR="00892FAB" w:rsidRPr="00892FAB" w:rsidRDefault="00892FAB" w:rsidP="005F6303">
            <w:pPr>
              <w:numPr>
                <w:ilvl w:val="0"/>
                <w:numId w:val="33"/>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14:paraId="39152015" w14:textId="77777777" w:rsidR="00892FAB" w:rsidRPr="00892FAB" w:rsidRDefault="00892FAB" w:rsidP="005F6303">
            <w:pPr>
              <w:numPr>
                <w:ilvl w:val="0"/>
                <w:numId w:val="33"/>
              </w:numPr>
              <w:tabs>
                <w:tab w:val="left" w:pos="360"/>
              </w:tabs>
              <w:suppressAutoHyphens/>
              <w:ind w:left="-15" w:firstLine="0"/>
              <w:jc w:val="both"/>
              <w:rPr>
                <w:noProof w:val="0"/>
                <w:lang w:val="ru-RU" w:eastAsia="ru-RU"/>
              </w:rPr>
            </w:pPr>
            <w:r w:rsidRPr="00892FAB">
              <w:rPr>
                <w:noProof w:val="0"/>
                <w:lang w:val="ru-RU" w:eastAsia="ru-RU"/>
              </w:rPr>
              <w:t>Caietul de sarcini;</w:t>
            </w:r>
          </w:p>
          <w:p w14:paraId="7A7CA4EF" w14:textId="77777777" w:rsidR="00892FAB" w:rsidRPr="00892FAB" w:rsidRDefault="00892FAB" w:rsidP="005F6303">
            <w:pPr>
              <w:numPr>
                <w:ilvl w:val="0"/>
                <w:numId w:val="33"/>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14:paraId="1AD066D4" w14:textId="77777777" w:rsidR="00892FAB" w:rsidRPr="00892FAB" w:rsidRDefault="00892FAB" w:rsidP="005F6303">
            <w:pPr>
              <w:numPr>
                <w:ilvl w:val="0"/>
                <w:numId w:val="33"/>
              </w:numPr>
              <w:tabs>
                <w:tab w:val="left" w:pos="360"/>
              </w:tabs>
              <w:suppressAutoHyphens/>
              <w:ind w:left="-15" w:firstLine="0"/>
              <w:jc w:val="both"/>
              <w:rPr>
                <w:noProof w:val="0"/>
                <w:lang w:val="en-US" w:eastAsia="ru-RU"/>
              </w:rPr>
            </w:pPr>
            <w:r w:rsidRPr="00892FAB">
              <w:rPr>
                <w:noProof w:val="0"/>
                <w:lang w:val="en-US" w:eastAsia="ru-RU"/>
              </w:rPr>
              <w:t>Acordul de asociere (după caz);</w:t>
            </w:r>
          </w:p>
          <w:p w14:paraId="48058C30" w14:textId="77777777" w:rsidR="00892FAB" w:rsidRPr="00892FAB" w:rsidRDefault="00892FAB" w:rsidP="005F6303">
            <w:pPr>
              <w:numPr>
                <w:ilvl w:val="0"/>
                <w:numId w:val="33"/>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14:paraId="17DFD79F" w14:textId="77777777" w:rsidR="00892FAB" w:rsidRPr="00892FAB" w:rsidRDefault="00892FAB" w:rsidP="005F6303">
            <w:pPr>
              <w:numPr>
                <w:ilvl w:val="0"/>
                <w:numId w:val="33"/>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3.1. Prețul lucrărilor, ce reprezintă obiectul prezentului contract, este stabilit în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3.3. Achitările vor fi efectuate prin transfer în baza facturilor fiscale, după primirea proceselor-verbale de recepţie a lucrărilor executate, semnate şi acceptate de către Beneficiar, în decurs de ________zile.</w:t>
            </w:r>
          </w:p>
          <w:p w14:paraId="14A4971E" w14:textId="77777777" w:rsidR="00892FAB" w:rsidRPr="00892FAB" w:rsidRDefault="00892FAB" w:rsidP="00892FAB">
            <w:pPr>
              <w:jc w:val="both"/>
              <w:rPr>
                <w:noProof w:val="0"/>
                <w:lang w:val="en-US" w:eastAsia="ru-RU"/>
              </w:rPr>
            </w:pPr>
            <w:r w:rsidRPr="00892FAB">
              <w:rPr>
                <w:noProof w:val="0"/>
                <w:lang w:val="en-US" w:eastAsia="ru-RU"/>
              </w:rPr>
              <w:t>3.4. Beneficiarul va verifica procesele-verbale de recepție a lucrărilor executate în termen de ________ zile de la primirea acestora de la Antreprenor.</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14:paraId="6189F5E1" w14:textId="77777777" w:rsidR="00892FAB" w:rsidRPr="00892FAB" w:rsidRDefault="00892FAB" w:rsidP="00892FAB">
            <w:pPr>
              <w:jc w:val="both"/>
              <w:rPr>
                <w:noProof w:val="0"/>
                <w:lang w:val="en-US" w:eastAsia="ru-RU"/>
              </w:rPr>
            </w:pPr>
            <w:r w:rsidRPr="00892FAB">
              <w:rPr>
                <w:noProof w:val="0"/>
                <w:lang w:val="en-US" w:eastAsia="ru-RU"/>
              </w:rPr>
              <w:t>3.6. Lucrările nu vor fi considerate finalizate până când procesul-verbal de recepţie la terminarea lucrărilor  nu va fi semnat de comisia de recepţie, care confirmă că lucrările au fost executate conform contractului.</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Durata de execuţie a prezentului contract este de _________ luni,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4.3. Executarea lucrărilor se va face în succesiunea și termenele stabilite prin graficul de execuție, alcătuit în ordinea tehnologică de execuţie, anexă la contract și parte integrantă a acestuia.</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a) generate de Beneficiar;</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d) calamităţilor naturale recunoscute de autoritatea legală.</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5.1. Terminarea lucrărilor</w:t>
            </w:r>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5.2. Înştiinţarea de Recepţie</w:t>
            </w:r>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328D3E61" w14:textId="77777777" w:rsidR="00892FAB" w:rsidRPr="00892FAB" w:rsidRDefault="00892FAB" w:rsidP="00892FAB">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14:paraId="6F9EDE5C" w14:textId="77777777" w:rsidR="00892FAB" w:rsidRPr="00892FAB" w:rsidRDefault="00892FAB" w:rsidP="00892FAB">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a) un exemplar rămâne la dispoziţia Antreprenorului,</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lastRenderedPageBreak/>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14:paraId="723D0D4B" w14:textId="77777777" w:rsidR="00892FAB" w:rsidRPr="00892FAB" w:rsidRDefault="00892FAB" w:rsidP="005F6303">
            <w:pPr>
              <w:numPr>
                <w:ilvl w:val="0"/>
                <w:numId w:val="32"/>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14:paraId="2B33D99A" w14:textId="77777777" w:rsidR="00892FAB" w:rsidRPr="00892FAB" w:rsidRDefault="00892FAB" w:rsidP="005F6303">
            <w:pPr>
              <w:numPr>
                <w:ilvl w:val="0"/>
                <w:numId w:val="32"/>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14:paraId="7F2FBD63" w14:textId="77777777" w:rsidR="00892FAB" w:rsidRPr="00892FAB" w:rsidRDefault="00892FAB" w:rsidP="005F6303">
            <w:pPr>
              <w:numPr>
                <w:ilvl w:val="0"/>
                <w:numId w:val="32"/>
              </w:numPr>
              <w:tabs>
                <w:tab w:val="left" w:pos="345"/>
              </w:tabs>
              <w:ind w:left="0" w:firstLine="0"/>
              <w:jc w:val="both"/>
              <w:rPr>
                <w:noProof w:val="0"/>
                <w:lang w:val="en-US" w:eastAsia="ru-RU"/>
              </w:rPr>
            </w:pPr>
            <w:r w:rsidRPr="00892FAB">
              <w:rPr>
                <w:noProof w:val="0"/>
                <w:lang w:val="en-US" w:eastAsia="ru-RU"/>
              </w:rPr>
              <w:t xml:space="preserve">îndepărtarea sau refacerea oricărei lucrări sau părţi de lucrare necorespunzătoare din punct de vedere calitativ.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lastRenderedPageBreak/>
              <w:t xml:space="preserve">7.20. Lucrările suplimentare față de cele contractate, considerate necesare de Antreprenor, nu pot fi demarate sau executate fără modificarea prin Acord adițional a prezentului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lastRenderedPageBreak/>
              <w:t xml:space="preserve">12.2. Costul probelor şi încercărilor va fi suportat de Antreprenor, dacă acesta este prevăzut în documentaţie, în caz contrar cheltuielile vor fi suportate de Beneficiar.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Perioada de garanție curge de la data recepției la terminarea lucrărilor și este  de  ____ luni.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14.1. Părţile poartă răspundere pentru neexecutarea sau executarea necorespunzătoare a obligaţiilor  prevăzute de prezentul contract în conformitate cu actele normative a Republicii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w:t>
            </w:r>
            <w:r w:rsidRPr="00892FAB">
              <w:rPr>
                <w:noProof w:val="0"/>
                <w:lang w:val="en-US" w:eastAsia="ru-RU"/>
              </w:rPr>
              <w:lastRenderedPageBreak/>
              <w:t xml:space="preserve">cuantumului răspunderii pentru dauna provocată se va ţine seama de gradul de vinovăţie a fiecăruia în producerea acesteia, dacă în clauzele contractuale nu s-a prevăzut altfel.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14.3. Membrii asocierii își păstrează individualitatea ca subiecți de drept, însă sunt obligați să răspundă solidar față de Beneficiar pentru modul de îndeplinire a obligațiilor contractuale.</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892FAB" w:rsidRDefault="00892FAB" w:rsidP="00892FAB">
            <w:pPr>
              <w:jc w:val="both"/>
              <w:rPr>
                <w:noProof w:val="0"/>
                <w:lang w:val="en-US" w:eastAsia="ru-RU"/>
              </w:rPr>
            </w:pPr>
            <w:r w:rsidRPr="00892FAB">
              <w:rPr>
                <w:noProof w:val="0"/>
                <w:lang w:val="en-US" w:eastAsia="ru-RU"/>
              </w:rPr>
              <w:t xml:space="preserve">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  din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4DF6091" w14:textId="77777777" w:rsidR="00892FAB" w:rsidRPr="00892FAB" w:rsidRDefault="00892FAB" w:rsidP="00892FAB">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8887EB4" w14:textId="77777777" w:rsidR="00892FAB" w:rsidRPr="00892FAB" w:rsidRDefault="00892FAB" w:rsidP="00892FAB">
            <w:pPr>
              <w:jc w:val="both"/>
              <w:rPr>
                <w:noProof w:val="0"/>
                <w:lang w:eastAsia="ru-RU"/>
              </w:rPr>
            </w:pPr>
            <w:r w:rsidRPr="00892FAB">
              <w:rPr>
                <w:noProof w:val="0"/>
                <w:lang w:val="en-US" w:eastAsia="ru-RU"/>
              </w:rPr>
              <w:t xml:space="preserve">15.5. Pentru refuzul de a executa lucrările prevăzute în prezentul contract, Antreprenorul suportă o penalitate în valoare de _____ % din prețul contractului,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lastRenderedPageBreak/>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3DB0BFAB"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5F6303">
            <w:pPr>
              <w:numPr>
                <w:ilvl w:val="0"/>
                <w:numId w:val="34"/>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17.1. Beneficiarul și Antreprenorul vor face eforturi pentru a rezolva pe cale amiabilă orice neînţelegere sau litigiu care se poate ivi intre ei, în cadrul sau în legătură cu îndeplinirea Contractului.</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17.2. În ipoteza în care părţile nu reusesc o soluţionare amiabila în termen de _____ zile, fiecare dintre acestea poate solicita ca litigiul să se soluţioneze de către instantele judecătoreşti competente.</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Costurile cercetărilor efectuate le suportă  partea a cărei culpă a fost dovedită.</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lastRenderedPageBreak/>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14:paraId="073361F9" w14:textId="77777777" w:rsidR="00892FAB" w:rsidRPr="00892FAB" w:rsidRDefault="00892FAB" w:rsidP="005F6303">
            <w:pPr>
              <w:numPr>
                <w:ilvl w:val="0"/>
                <w:numId w:val="9"/>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14:paraId="59423DEF" w14:textId="77777777" w:rsidR="00892FAB" w:rsidRPr="00892FAB" w:rsidRDefault="00892FAB" w:rsidP="005F6303">
            <w:pPr>
              <w:numPr>
                <w:ilvl w:val="0"/>
                <w:numId w:val="10"/>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este în imposibilitate de a continua îndeplinirea obligaţiunilor contractuale. </w:t>
            </w:r>
          </w:p>
          <w:p w14:paraId="5D4EE7AB" w14:textId="77777777" w:rsidR="00892FAB" w:rsidRPr="00892FAB" w:rsidRDefault="00892FAB" w:rsidP="005F6303">
            <w:pPr>
              <w:numPr>
                <w:ilvl w:val="1"/>
                <w:numId w:val="30"/>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14:paraId="371A6FE7" w14:textId="77777777" w:rsidR="00892FAB" w:rsidRPr="00892FAB" w:rsidRDefault="00892FAB" w:rsidP="005F6303">
            <w:pPr>
              <w:numPr>
                <w:ilvl w:val="0"/>
                <w:numId w:val="10"/>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14:paraId="0C43B029" w14:textId="77777777" w:rsidR="00892FAB" w:rsidRPr="00892FAB" w:rsidRDefault="00892FAB" w:rsidP="005F6303">
            <w:pPr>
              <w:numPr>
                <w:ilvl w:val="0"/>
                <w:numId w:val="10"/>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14:paraId="1BC9D410" w14:textId="77777777" w:rsidR="00892FAB" w:rsidRPr="00892FAB" w:rsidRDefault="00892FAB" w:rsidP="005F6303">
            <w:pPr>
              <w:numPr>
                <w:ilvl w:val="0"/>
                <w:numId w:val="10"/>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14:paraId="28D92203" w14:textId="77777777" w:rsidR="00892FAB" w:rsidRPr="00892FAB" w:rsidRDefault="00892FAB" w:rsidP="005F6303">
            <w:pPr>
              <w:numPr>
                <w:ilvl w:val="0"/>
                <w:numId w:val="10"/>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14:paraId="2CFA8969" w14:textId="77777777" w:rsidR="00892FAB" w:rsidRPr="00892FAB" w:rsidRDefault="00892FAB" w:rsidP="005F6303">
            <w:pPr>
              <w:numPr>
                <w:ilvl w:val="0"/>
                <w:numId w:val="10"/>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este în imposibilitate de a continua îndeplinirea obligaţiunilor contractuale. </w:t>
            </w:r>
          </w:p>
          <w:p w14:paraId="22763D17" w14:textId="77777777" w:rsidR="00892FAB" w:rsidRPr="00892FAB" w:rsidRDefault="00892FAB" w:rsidP="005F6303">
            <w:pPr>
              <w:numPr>
                <w:ilvl w:val="0"/>
                <w:numId w:val="10"/>
              </w:numPr>
              <w:tabs>
                <w:tab w:val="left" w:pos="1276"/>
              </w:tabs>
              <w:ind w:left="0"/>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D125AD2" w14:textId="77777777" w:rsidR="00892FAB" w:rsidRPr="00892FAB" w:rsidRDefault="00892FAB" w:rsidP="005F6303">
            <w:pPr>
              <w:numPr>
                <w:ilvl w:val="1"/>
                <w:numId w:val="30"/>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14:paraId="3432FE5C" w14:textId="77777777" w:rsidR="00892FAB" w:rsidRPr="00892FAB" w:rsidRDefault="00892FAB" w:rsidP="005F6303">
            <w:pPr>
              <w:numPr>
                <w:ilvl w:val="1"/>
                <w:numId w:val="30"/>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14:paraId="2354E19F" w14:textId="77777777" w:rsidR="00892FAB" w:rsidRPr="00892FAB" w:rsidRDefault="00892FAB" w:rsidP="005F6303">
            <w:pPr>
              <w:numPr>
                <w:ilvl w:val="1"/>
                <w:numId w:val="30"/>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A604E35" w14:textId="77777777" w:rsidR="00892FAB" w:rsidRPr="00892FAB" w:rsidRDefault="00892FAB" w:rsidP="005F6303">
            <w:pPr>
              <w:numPr>
                <w:ilvl w:val="1"/>
                <w:numId w:val="30"/>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14:paraId="2BA4F8A2" w14:textId="77777777" w:rsidR="00892FAB" w:rsidRPr="00892FAB" w:rsidRDefault="00892FAB" w:rsidP="005F6303">
            <w:pPr>
              <w:numPr>
                <w:ilvl w:val="1"/>
                <w:numId w:val="30"/>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14:paraId="72E32D39" w14:textId="77777777" w:rsidR="00892FAB" w:rsidRPr="00892FAB" w:rsidRDefault="00892FAB" w:rsidP="005F6303">
            <w:pPr>
              <w:numPr>
                <w:ilvl w:val="1"/>
                <w:numId w:val="30"/>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104AE3C3" w14:textId="77777777" w:rsidR="00892FAB" w:rsidRPr="00892FAB" w:rsidRDefault="00892FAB" w:rsidP="005F6303">
            <w:pPr>
              <w:numPr>
                <w:ilvl w:val="1"/>
                <w:numId w:val="30"/>
              </w:numPr>
              <w:tabs>
                <w:tab w:val="left" w:pos="567"/>
              </w:tabs>
              <w:ind w:left="0" w:hanging="567"/>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41073A7" w14:textId="77777777" w:rsidR="00892FAB" w:rsidRPr="00892FAB" w:rsidRDefault="00892FAB" w:rsidP="005F6303">
            <w:pPr>
              <w:numPr>
                <w:ilvl w:val="1"/>
                <w:numId w:val="30"/>
              </w:numPr>
              <w:tabs>
                <w:tab w:val="left" w:pos="567"/>
              </w:tabs>
              <w:ind w:left="0" w:hanging="567"/>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w:t>
            </w:r>
            <w:r w:rsidRPr="00892FAB">
              <w:rPr>
                <w:noProof w:val="0"/>
                <w:lang w:val="en-US" w:eastAsia="ru-RU"/>
              </w:rPr>
              <w:lastRenderedPageBreak/>
              <w:t xml:space="preserve">cazul în care au fost perfectate în scris şi au fost semnate de ambele Părţi, conform actelor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14:paraId="76DF2CD3" w14:textId="77777777" w:rsidR="00892FAB" w:rsidRPr="00892FAB" w:rsidRDefault="00892FAB" w:rsidP="00892FAB">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5F6303">
            <w:pPr>
              <w:numPr>
                <w:ilvl w:val="0"/>
                <w:numId w:val="3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5F6303">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5F6303">
            <w:pPr>
              <w:numPr>
                <w:ilvl w:val="0"/>
                <w:numId w:val="12"/>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BC532B">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Adresa poştală:</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892FAB" w:rsidRPr="00892FAB" w14:paraId="0DB960BF" w14:textId="77777777" w:rsidTr="00BC532B">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Telefon:</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892FAB" w:rsidRPr="00892FAB" w14:paraId="6F6845FC" w14:textId="77777777" w:rsidTr="00BC532B">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BC532B">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BC532B">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r w:rsidRPr="00892FAB">
        <w:rPr>
          <w:noProof w:val="0"/>
          <w:lang w:val="en-US" w:eastAsia="ru-RU"/>
        </w:rPr>
        <w:lastRenderedPageBreak/>
        <w:t>Anexa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achiziţie publică de servicii de proiectare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5F6303">
      <w:pPr>
        <w:numPr>
          <w:ilvl w:val="0"/>
          <w:numId w:val="27"/>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BC532B">
        <w:tc>
          <w:tcPr>
            <w:tcW w:w="2476" w:type="pct"/>
          </w:tcPr>
          <w:p w14:paraId="67E22240" w14:textId="77777777" w:rsidR="00892FAB" w:rsidRPr="00892FAB" w:rsidRDefault="00892FAB" w:rsidP="00892FAB">
            <w:pPr>
              <w:jc w:val="both"/>
              <w:rPr>
                <w:b/>
                <w:noProof w:val="0"/>
                <w:lang w:val="ru-RU" w:eastAsia="ru-RU"/>
              </w:rPr>
            </w:pPr>
            <w:r w:rsidRPr="00892FAB">
              <w:rPr>
                <w:b/>
                <w:noProof w:val="0"/>
                <w:lang w:val="ru-RU" w:eastAsia="ru-RU"/>
              </w:rPr>
              <w:t>Beneficiar</w:t>
            </w:r>
          </w:p>
        </w:tc>
        <w:tc>
          <w:tcPr>
            <w:tcW w:w="2524" w:type="pct"/>
          </w:tcPr>
          <w:p w14:paraId="6948E6CF" w14:textId="77777777" w:rsidR="00892FAB" w:rsidRPr="00892FAB" w:rsidRDefault="00892FAB" w:rsidP="00892FAB">
            <w:pPr>
              <w:jc w:val="both"/>
              <w:rPr>
                <w:b/>
                <w:noProof w:val="0"/>
                <w:lang w:val="ru-RU" w:eastAsia="ru-RU"/>
              </w:rPr>
            </w:pPr>
            <w:r w:rsidRPr="00892FAB">
              <w:rPr>
                <w:b/>
                <w:noProof w:val="0"/>
                <w:lang w:val="ru-RU" w:eastAsia="ru-RU"/>
              </w:rPr>
              <w:t>Prestator</w:t>
            </w:r>
          </w:p>
        </w:tc>
      </w:tr>
      <w:tr w:rsidR="00892FAB" w:rsidRPr="00892FAB" w14:paraId="094FA402" w14:textId="77777777" w:rsidTr="00BC532B">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Prestator,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4F5390C1" w14:textId="77777777" w:rsidR="00892FAB" w:rsidRPr="00892FAB" w:rsidRDefault="00892FAB" w:rsidP="00892FAB">
      <w:pPr>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Achiziţionarea </w:t>
      </w:r>
      <w:r w:rsidRPr="00892FAB">
        <w:rPr>
          <w:b/>
          <w:noProof w:val="0"/>
          <w:lang w:val="en-US" w:eastAsia="ru-RU"/>
        </w:rPr>
        <w:t>serviciilor de proiectare ______________________________________</w:t>
      </w:r>
      <w:r w:rsidRPr="00892FAB">
        <w:rPr>
          <w:noProof w:val="0"/>
          <w:lang w:val="en-US" w:eastAsia="ru-RU"/>
        </w:rPr>
        <w:t xml:space="preserve">,  conform procedurii de achiziție publică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r w:rsidRPr="00892FAB">
        <w:rPr>
          <w:noProof w:val="0"/>
          <w:lang w:val="en-US" w:eastAsia="ru-RU"/>
        </w:rPr>
        <w:t xml:space="preserve">în baza deciziei grupului de lucru al Beneficiarului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Beneficiarul se obligă, la rândul său, să achite şi să recepţioneze serviciile de proiectare prestate de Prestator. </w:t>
      </w:r>
    </w:p>
    <w:p w14:paraId="17B64F36" w14:textId="77777777" w:rsidR="00892FAB" w:rsidRPr="00892FAB" w:rsidRDefault="00892FAB" w:rsidP="00892FAB">
      <w:pPr>
        <w:jc w:val="both"/>
        <w:rPr>
          <w:noProof w:val="0"/>
          <w:lang w:val="en-US" w:eastAsia="ru-RU"/>
        </w:rPr>
      </w:pPr>
      <w:r w:rsidRPr="00892FAB">
        <w:rPr>
          <w:noProof w:val="0"/>
          <w:lang w:val="en-US" w:eastAsia="ru-RU"/>
        </w:rPr>
        <w:t>1.4. Calitatea serviciilor se atestă prin respectarea legislației, documentelor normative și standardelor de stat ale căror cerințe trebuie respectate la executarea documentației de proiect.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2.1. Următoarele documente vor fi considerate părţi componente ale contractului:</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a) Formularul contractului;</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b) Propunerea tehnică și propunerea financiară;</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c) Caietul de sarcini;</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d) Garanția de bună execuție a contractului;</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e) Acordul de asociere (după caz);</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f) Graficul de îndeplinire a contractului aprobat de ambele părți.</w:t>
      </w:r>
    </w:p>
    <w:p w14:paraId="4A19B013" w14:textId="77777777" w:rsidR="00892FAB" w:rsidRPr="00892FAB" w:rsidRDefault="00892FAB" w:rsidP="00892FAB">
      <w:pPr>
        <w:jc w:val="both"/>
        <w:rPr>
          <w:noProof w:val="0"/>
          <w:lang w:val="en-US" w:eastAsia="ru-RU"/>
        </w:rPr>
      </w:pPr>
      <w:r w:rsidRPr="00892FAB">
        <w:rPr>
          <w:noProof w:val="0"/>
          <w:lang w:val="en-US" w:eastAsia="ru-RU"/>
        </w:rPr>
        <w:t>2.2. În cazul unor discrepanţe sau inconsecvenţe între documentele componente ale contractului, documentele vor avea ordinea de prioritate enumerată în punctul 2.1.</w:t>
      </w:r>
    </w:p>
    <w:p w14:paraId="5684A5F6" w14:textId="77777777" w:rsidR="00892FAB" w:rsidRPr="00892FAB" w:rsidRDefault="00892FAB" w:rsidP="00892FAB">
      <w:pPr>
        <w:jc w:val="both"/>
        <w:rPr>
          <w:noProof w:val="0"/>
          <w:lang w:val="en-US" w:eastAsia="ru-RU"/>
        </w:rPr>
      </w:pPr>
      <w:r w:rsidRPr="00892FAB">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t xml:space="preserve">3.1. Prestatorul se obligă să presteze serviciile de  elaborare a documentaţiei de proiect şi deviz, în termen de </w:t>
      </w:r>
      <w:r w:rsidRPr="00892FAB">
        <w:rPr>
          <w:noProof w:val="0"/>
          <w:lang w:eastAsia="ru-RU"/>
        </w:rPr>
        <w:t>până la ______ luni,</w:t>
      </w:r>
      <w:r w:rsidRPr="00892FAB">
        <w:rPr>
          <w:noProof w:val="0"/>
          <w:lang w:val="en-US" w:eastAsia="ru-RU"/>
        </w:rPr>
        <w:t xml:space="preserve"> de la data notificării de către Beneficiar cu privire la începerea serviciilor de proiectare și în conformitate cu graficul de prestare anexat.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lastRenderedPageBreak/>
        <w:t>* La această secțiune fiecare autoritate contractantă va completa fazele și termenele aferente realizării acestora conform documentației de atribuire.</w:t>
      </w:r>
    </w:p>
    <w:p w14:paraId="04339372" w14:textId="77777777" w:rsidR="00892FAB" w:rsidRPr="00892FAB" w:rsidRDefault="00892FAB" w:rsidP="00892FAB">
      <w:pPr>
        <w:jc w:val="both"/>
        <w:rPr>
          <w:noProof w:val="0"/>
          <w:lang w:val="en-US" w:eastAsia="ru-RU"/>
        </w:rPr>
      </w:pPr>
      <w:r w:rsidRPr="00892FAB">
        <w:rPr>
          <w:noProof w:val="0"/>
          <w:lang w:val="en-US"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Prestatorul prezintă Beneficiarului documentaţia de proiect şi deviz în limba română (și altă limbă după caz), în volum de ______ exemplare + varianta electronică. </w:t>
      </w:r>
    </w:p>
    <w:p w14:paraId="6E6E0738" w14:textId="77777777" w:rsidR="00892FAB" w:rsidRPr="00892FAB" w:rsidRDefault="00892FAB" w:rsidP="00892FAB">
      <w:pPr>
        <w:jc w:val="both"/>
        <w:rPr>
          <w:noProof w:val="0"/>
          <w:lang w:val="en-US" w:eastAsia="ru-RU"/>
        </w:rPr>
      </w:pPr>
      <w:r w:rsidRPr="00892FAB">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4.1. Preţul serviciilor de proiectare  conform prezentului contract este stabilit în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5.1. Serviciile de proiectare prestate în baza contractului vor respecta standardele stabilite de către Beneficiar în cerințele caietului de sarcini.</w:t>
      </w:r>
    </w:p>
    <w:p w14:paraId="2B785425" w14:textId="77777777" w:rsidR="00892FAB" w:rsidRPr="00892FAB" w:rsidRDefault="00892FAB" w:rsidP="00892FAB">
      <w:pPr>
        <w:jc w:val="both"/>
        <w:rPr>
          <w:noProof w:val="0"/>
          <w:lang w:val="en-US" w:eastAsia="ru-RU"/>
        </w:rPr>
      </w:pPr>
      <w:r w:rsidRPr="00892FAB">
        <w:rPr>
          <w:noProof w:val="0"/>
          <w:lang w:val="en-US" w:eastAsia="ru-RU"/>
        </w:rPr>
        <w:t>5.2. Când nu este menţionat nici un standard sau reglementare aplicabilă, se vor respecta standardele sau alte reglementări autorizate în Republica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lastRenderedPageBreak/>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042B7EB8" w14:textId="77777777"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 şi la recepţia lucrărilor executate; </w:t>
      </w:r>
    </w:p>
    <w:p w14:paraId="4CEBC73F" w14:textId="77777777"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0C47A0AB" w14:textId="77777777"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Partea care invocă apariția impedimentului înafara controlului este obligată să informeze imediat (dar nu mai târziu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zile) cealaltă Parte despre survenirea circumstanţelor, dar și despre efectele acestora asupra executării contractului. </w:t>
      </w:r>
    </w:p>
    <w:p w14:paraId="1DF9C83C" w14:textId="77777777" w:rsidR="00892FAB" w:rsidRPr="00892FAB" w:rsidRDefault="00892FAB" w:rsidP="00892FAB">
      <w:pPr>
        <w:jc w:val="both"/>
        <w:rPr>
          <w:noProof w:val="0"/>
          <w:lang w:val="en-US" w:eastAsia="ru-RU"/>
        </w:rPr>
      </w:pPr>
      <w:r w:rsidRPr="00892FAB">
        <w:rPr>
          <w:noProof w:val="0"/>
          <w:lang w:val="en-US" w:eastAsia="ru-RU"/>
        </w:rPr>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r w:rsidRPr="00892FAB">
        <w:rPr>
          <w:noProof w:val="0"/>
          <w:lang w:val="en-US" w:eastAsia="ru-RU"/>
        </w:rPr>
        <w:lastRenderedPageBreak/>
        <w:t>Modificarea contractului de achiziţie publică, în cursul perioadei sale de valabilitate, se va efectua conform prevederilor actelor normative cu incidenţă în domeniul achiziţiilor publice, prin acord adiţional la prezentul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r w:rsidRPr="00892FAB">
        <w:rPr>
          <w:noProof w:val="0"/>
          <w:lang w:val="en-US" w:eastAsia="ru-RU"/>
        </w:rPr>
        <w:t>Serviciile de proiectare se consideră predate de către Prestator şi recepţionate de către Beneficiar dacă:</w:t>
      </w:r>
    </w:p>
    <w:p w14:paraId="727D8616" w14:textId="77777777" w:rsidR="00892FAB" w:rsidRPr="00892FAB" w:rsidRDefault="00892FAB" w:rsidP="005F6303">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 xml:space="preserve">cantitatea serviciilor de proiectare corespunde informaţiei indicate în prezentul contract; </w:t>
      </w:r>
    </w:p>
    <w:p w14:paraId="548DE91C" w14:textId="77777777" w:rsidR="00892FAB" w:rsidRPr="00892FAB" w:rsidRDefault="00892FAB" w:rsidP="005F6303">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calitatea serviciilor de proiectare corespunde documentelor normative și standardelor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14.1. Rezoluțiunea contractului se poate realiza cu acordul comun al Părţilor.</w:t>
      </w:r>
    </w:p>
    <w:p w14:paraId="73342FA9" w14:textId="77777777" w:rsidR="00892FAB" w:rsidRPr="00892FAB" w:rsidRDefault="00892FAB" w:rsidP="00892FAB">
      <w:pPr>
        <w:jc w:val="both"/>
        <w:rPr>
          <w:noProof w:val="0"/>
          <w:lang w:val="en-US" w:eastAsia="ru-RU"/>
        </w:rPr>
      </w:pPr>
      <w:r w:rsidRPr="00892FAB">
        <w:rPr>
          <w:noProof w:val="0"/>
          <w:lang w:val="en-US" w:eastAsia="ru-RU"/>
        </w:rPr>
        <w:t>14.2. Contractul poate fi rezolvit în mod unilateral în caz de:</w:t>
      </w:r>
    </w:p>
    <w:p w14:paraId="34156DF1" w14:textId="77777777" w:rsidR="00892FAB" w:rsidRPr="00892FAB" w:rsidRDefault="00892FAB" w:rsidP="005F6303">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 xml:space="preserve">refuz al Prestatorului de a presta serviciile de proiectare prevăzute în prezentul contract;         </w:t>
      </w:r>
    </w:p>
    <w:p w14:paraId="352780A8" w14:textId="77777777" w:rsidR="00892FAB" w:rsidRPr="00892FAB" w:rsidRDefault="00892FAB" w:rsidP="005F6303">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Prestator a termenelor de executare stabilite;</w:t>
      </w:r>
    </w:p>
    <w:p w14:paraId="477F7929" w14:textId="77777777" w:rsidR="00892FAB" w:rsidRPr="00892FAB" w:rsidRDefault="00892FAB" w:rsidP="005F6303">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Beneficiar a termenelor de plată a serviciilor;</w:t>
      </w:r>
    </w:p>
    <w:p w14:paraId="0057E25B" w14:textId="77777777" w:rsidR="00892FAB" w:rsidRPr="00892FAB" w:rsidRDefault="00892FAB" w:rsidP="005F6303">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nesatisfacerea de către una dintre Părţi a pretenţiilor înaintate conform prezentului contract;</w:t>
      </w:r>
    </w:p>
    <w:p w14:paraId="469362F9" w14:textId="77777777" w:rsidR="00892FAB" w:rsidRPr="00892FAB" w:rsidRDefault="00892FAB" w:rsidP="005F6303">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contractantul se afla, la momentul atribuirii lui, în una dintre situațiile care ar fi determinat excluderea sa din procedura de atribuire potrivit art. 19 al Legii nr. 131/2015 privind achizițiile publice;</w:t>
      </w:r>
    </w:p>
    <w:p w14:paraId="1F48C0DA" w14:textId="77777777" w:rsidR="00892FAB" w:rsidRPr="00892FAB" w:rsidRDefault="00892FAB" w:rsidP="005F6303">
      <w:pPr>
        <w:numPr>
          <w:ilvl w:val="0"/>
          <w:numId w:val="26"/>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a făcut obiectul unei modificări substanțiale care necesită o nouă procedură de achiziție publică în conformitate cu art. 76 al Legii nr. 131/2015 privind achizițiile publice;</w:t>
      </w:r>
    </w:p>
    <w:p w14:paraId="451B3D9E" w14:textId="77777777" w:rsidR="00892FAB" w:rsidRPr="00892FAB" w:rsidRDefault="00892FAB" w:rsidP="005F6303">
      <w:pPr>
        <w:numPr>
          <w:ilvl w:val="0"/>
          <w:numId w:val="26"/>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4117A8BF" w14:textId="77777777" w:rsidR="00892FAB" w:rsidRPr="00892FAB" w:rsidRDefault="00892FAB" w:rsidP="00892FAB">
      <w:pPr>
        <w:jc w:val="both"/>
        <w:rPr>
          <w:noProof w:val="0"/>
          <w:lang w:val="en-US" w:eastAsia="ru-RU"/>
        </w:rPr>
      </w:pPr>
      <w:r w:rsidRPr="00892FAB">
        <w:rPr>
          <w:noProof w:val="0"/>
          <w:lang w:val="en-US" w:eastAsia="ru-RU"/>
        </w:rPr>
        <w:t>14.3. Partea iniţiatoare a rezoluțiunii contractului este obligată să comunice în termen de _____  zile lucrătoare celeilalte Părţi despre intenţiile ei printr-o scrisoare motivată.</w:t>
      </w:r>
    </w:p>
    <w:p w14:paraId="43B172C4" w14:textId="77777777" w:rsidR="00892FAB" w:rsidRPr="00892FAB" w:rsidRDefault="00892FAB" w:rsidP="00892FAB">
      <w:pPr>
        <w:jc w:val="both"/>
        <w:rPr>
          <w:noProof w:val="0"/>
          <w:lang w:val="en-US" w:eastAsia="ru-RU"/>
        </w:rPr>
      </w:pPr>
      <w:r w:rsidRPr="00892FAB">
        <w:rPr>
          <w:noProof w:val="0"/>
          <w:lang w:val="en-US" w:eastAsia="ru-RU"/>
        </w:rPr>
        <w:t>14.4. Partea înştiinţată este obligată să răspundă în decurs de  _____ zile lucrătoare de la primirea notificării, după expirarea acestui termen contractul se consideră încetat de drept.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recunoaştere a pretenţiilor, Prestatorul este obligat, în termen  restrâns, să le înlăture potrivit cerinţelor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FA84D58" w14:textId="77777777"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2A2AA48A"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r w:rsidRPr="00892FAB">
        <w:rPr>
          <w:noProof w:val="0"/>
          <w:lang w:val="en-US" w:eastAsia="ru-RU"/>
        </w:rPr>
        <w:t>Prestatorul are obligaţia să despăgubească Beneficiarul împotriva oricăror:</w:t>
      </w:r>
    </w:p>
    <w:p w14:paraId="4E20EBCB" w14:textId="77777777" w:rsidR="00892FAB" w:rsidRPr="00892FAB" w:rsidRDefault="00892FAB" w:rsidP="00892FAB">
      <w:pPr>
        <w:jc w:val="both"/>
        <w:rPr>
          <w:noProof w:val="0"/>
          <w:lang w:val="en-US" w:eastAsia="ru-RU"/>
        </w:rPr>
      </w:pPr>
      <w:r w:rsidRPr="00892FAB">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6002A705" w14:textId="77777777" w:rsidR="00892FAB" w:rsidRPr="00892FAB" w:rsidRDefault="00892FAB" w:rsidP="00892FAB">
      <w:pPr>
        <w:jc w:val="both"/>
        <w:rPr>
          <w:noProof w:val="0"/>
          <w:lang w:val="en-US" w:eastAsia="ru-RU"/>
        </w:rPr>
      </w:pPr>
      <w:r w:rsidRPr="00892FAB">
        <w:rPr>
          <w:noProof w:val="0"/>
          <w:lang w:val="en-US" w:eastAsia="ru-RU"/>
        </w:rPr>
        <w:t>b) daune-interese, costuri, taxe şi cheltuieli de orice natură, aferente, cu excepţia situaţiei în care o astfel de încălcare rezultă din respectarea caietului de sarcini.</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Prestatorul poate cere rezoluțiunea contractului, dacă: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Prestatorul în situaţia de a nu putea presta serviciile;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Beneficiarul nu onorează o plată scadentă mai mult de 3 luni;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Beneficiarul notifică Prestatorul că  datorită unor conjuncturi economice din motive neimputabile Beneficiarului, este în imposibilitate de a continua îndeplinirea obligaţiunilor contractuale.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Beneficiarul poate cere rezoluțiunea contractului, dacă: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a) Prestatorul se află în incapacitate de plată, lichidare sau bunurile acestuia sunt sub sechestru;</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Prestatorul nu începe serviciile fără să aibă un motiv justificat, în termenul stabilit de la primirea dispoziţiei scrise de începere a serviciilor;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c) Prestatorul nu furnizează/menține garanția de bună execuție în condițiile solicitate prin prezentul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Prestatorul notifică Beneficiarul că datorită unor conjuncturi economice din motive neimputabile  Antreprenorului, este în imposibilitate de a continua îndeplinirea obligaţiunilor contractuale.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37418B68"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535D2F82" w14:textId="77777777" w:rsidR="00892FAB" w:rsidRPr="00892FAB" w:rsidRDefault="00892FAB" w:rsidP="00892FAB">
      <w:pPr>
        <w:jc w:val="both"/>
        <w:rPr>
          <w:noProof w:val="0"/>
          <w:lang w:val="en-US" w:eastAsia="ru-RU"/>
        </w:rPr>
      </w:pPr>
      <w:r w:rsidRPr="00892FAB">
        <w:rPr>
          <w:noProof w:val="0"/>
          <w:lang w:val="en-US" w:eastAsia="ru-RU"/>
        </w:rPr>
        <w:t>19.2. De la data semnării prezentului contract, toate negocierile purtate şi documentele  perfectate anterior, îşi pierd valabilitatea.</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Părţile contractante au dreptul, pe durata îndeplinirii și valabilității contractului să convină asupra modificării clauzelor contractului, prin acord adiţional, în cazul apariţiei unor </w:t>
      </w:r>
      <w:r w:rsidRPr="00892FAB">
        <w:rPr>
          <w:noProof w:val="0"/>
          <w:lang w:val="en-US" w:eastAsia="ru-RU"/>
        </w:rPr>
        <w:lastRenderedPageBreak/>
        <w:t xml:space="preserve">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19.4. Nici una dintre Părţi nu are dreptul să transmită obligaţiile şi drepturile sale stipulate în prezentul contract unor terţe persoane, fără acordul în scris al celeilalte părţi.</w:t>
      </w:r>
    </w:p>
    <w:p w14:paraId="44B9B6BE" w14:textId="77777777" w:rsidR="00892FAB" w:rsidRPr="00892FAB" w:rsidRDefault="00892FAB" w:rsidP="00892FAB">
      <w:pPr>
        <w:jc w:val="both"/>
        <w:rPr>
          <w:noProof w:val="0"/>
          <w:lang w:val="en-US" w:eastAsia="ru-RU"/>
        </w:rPr>
      </w:pPr>
      <w:r w:rsidRPr="00892FAB">
        <w:rPr>
          <w:noProof w:val="0"/>
          <w:lang w:val="en-US" w:eastAsia="ru-RU"/>
        </w:rPr>
        <w:t>19.5. Prezentul contract este întocmit în două exemplare de valoare juridică egală, în limba română, câte un exemplar pentru Beneficiar și Prestator.</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rsidP="005F6303">
      <w:pPr>
        <w:numPr>
          <w:ilvl w:val="0"/>
          <w:numId w:val="27"/>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BC532B">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Prezentul acord este semnat astăzi ”___„ ________ 20__, între_____________, înpersoana___________________</w:t>
                  </w:r>
                  <w:r w:rsidRPr="00D23CBA">
                    <w:rPr>
                      <w:rFonts w:eastAsia="Calibri"/>
                      <w:noProof w:val="0"/>
                      <w:lang w:val="ro-MD"/>
                    </w:rPr>
                    <w:t>și</w:t>
                  </w:r>
                  <w:r w:rsidRPr="00D23CBA">
                    <w:rPr>
                      <w:noProof w:val="0"/>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Orice modificare aplicată prin prezentul acord este obligatorie pentru fiecare parte din Contract, celelalte prevederi nemodificate rămânînd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BC532B">
            <w:pPr>
              <w:jc w:val="right"/>
              <w:rPr>
                <w:noProof w:val="0"/>
                <w:lang w:val="ro-MD"/>
              </w:rPr>
            </w:pPr>
            <w:r>
              <w:rPr>
                <w:noProof w:val="0"/>
                <w:lang w:val="ro-MD"/>
              </w:rPr>
              <w:t>la Documentația standard nr.69</w:t>
            </w:r>
          </w:p>
          <w:p w14:paraId="6D99E99F" w14:textId="77777777" w:rsidR="00325E16" w:rsidRDefault="00325E16" w:rsidP="00BC532B">
            <w:pPr>
              <w:jc w:val="right"/>
              <w:rPr>
                <w:noProof w:val="0"/>
                <w:lang w:val="ro-MD"/>
              </w:rPr>
            </w:pPr>
            <w:r>
              <w:rPr>
                <w:noProof w:val="0"/>
                <w:lang w:val="ro-MD"/>
              </w:rPr>
              <w:t>din 7 mai 2021</w:t>
            </w:r>
          </w:p>
          <w:p w14:paraId="44A47751" w14:textId="77777777" w:rsidR="00325E16" w:rsidRPr="00FF430B" w:rsidRDefault="00325E16" w:rsidP="00BC532B">
            <w:pPr>
              <w:autoSpaceDE w:val="0"/>
              <w:autoSpaceDN w:val="0"/>
              <w:adjustRightInd w:val="0"/>
              <w:ind w:right="23"/>
              <w:jc w:val="center"/>
              <w:rPr>
                <w:b/>
                <w:color w:val="000000"/>
                <w:w w:val="90"/>
                <w:lang w:val="ro-MD"/>
              </w:rPr>
            </w:pPr>
          </w:p>
          <w:p w14:paraId="74823052" w14:textId="77777777" w:rsidR="00325E16" w:rsidRPr="00FF430B" w:rsidRDefault="00325E16" w:rsidP="00BC532B">
            <w:pPr>
              <w:autoSpaceDE w:val="0"/>
              <w:autoSpaceDN w:val="0"/>
              <w:adjustRightInd w:val="0"/>
              <w:ind w:right="23"/>
              <w:jc w:val="center"/>
              <w:rPr>
                <w:b/>
                <w:color w:val="000000"/>
                <w:w w:val="90"/>
                <w:lang w:val="ro-MD"/>
              </w:rPr>
            </w:pPr>
          </w:p>
          <w:p w14:paraId="4184A815" w14:textId="77777777" w:rsidR="00325E16" w:rsidRPr="00FF430B" w:rsidRDefault="00325E16" w:rsidP="00BC532B">
            <w:pPr>
              <w:autoSpaceDE w:val="0"/>
              <w:autoSpaceDN w:val="0"/>
              <w:adjustRightInd w:val="0"/>
              <w:ind w:right="23"/>
              <w:jc w:val="center"/>
              <w:rPr>
                <w:b/>
                <w:bCs/>
                <w:lang w:val="ro-MD"/>
              </w:rPr>
            </w:pPr>
          </w:p>
          <w:p w14:paraId="193115DB" w14:textId="77777777" w:rsidR="00325E16" w:rsidRPr="00FF430B" w:rsidRDefault="00325E16" w:rsidP="00BC532B">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BC532B">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BC532B">
            <w:pPr>
              <w:autoSpaceDE w:val="0"/>
              <w:autoSpaceDN w:val="0"/>
              <w:adjustRightInd w:val="0"/>
              <w:ind w:right="23"/>
              <w:jc w:val="center"/>
              <w:rPr>
                <w:lang w:val="ro-MD"/>
              </w:rPr>
            </w:pPr>
          </w:p>
          <w:p w14:paraId="631C47E0" w14:textId="77777777" w:rsidR="00325E16" w:rsidRPr="00FF430B" w:rsidRDefault="00325E16" w:rsidP="00BC532B">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BC532B">
            <w:pPr>
              <w:autoSpaceDE w:val="0"/>
              <w:autoSpaceDN w:val="0"/>
              <w:adjustRightInd w:val="0"/>
              <w:ind w:left="1140" w:right="-540"/>
              <w:jc w:val="both"/>
              <w:rPr>
                <w:b/>
                <w:bCs/>
                <w:lang w:val="ro-MD"/>
              </w:rPr>
            </w:pPr>
          </w:p>
          <w:p w14:paraId="097E2D23" w14:textId="77777777" w:rsidR="00325E16" w:rsidRPr="00FF430B" w:rsidRDefault="00325E16" w:rsidP="00BC532B">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rPr>
                <w:lang w:val="ro-MD"/>
              </w:rPr>
            </w:pPr>
          </w:p>
          <w:p w14:paraId="4C05837C" w14:textId="77777777" w:rsidR="00325E16" w:rsidRPr="00FF430B" w:rsidRDefault="00325E16" w:rsidP="00BC532B">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BC532B">
            <w:pPr>
              <w:autoSpaceDE w:val="0"/>
              <w:autoSpaceDN w:val="0"/>
              <w:adjustRightInd w:val="0"/>
              <w:jc w:val="both"/>
              <w:rPr>
                <w:lang w:val="ro-MD"/>
              </w:rPr>
            </w:pPr>
          </w:p>
          <w:p w14:paraId="207F958D" w14:textId="77777777" w:rsidR="00325E16" w:rsidRPr="00FF430B" w:rsidRDefault="00325E16" w:rsidP="00BC532B">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BC532B">
            <w:pPr>
              <w:autoSpaceDE w:val="0"/>
              <w:autoSpaceDN w:val="0"/>
              <w:adjustRightInd w:val="0"/>
              <w:jc w:val="both"/>
              <w:rPr>
                <w:lang w:val="ro-MD"/>
              </w:rPr>
            </w:pPr>
          </w:p>
          <w:p w14:paraId="5E444C9C" w14:textId="77777777" w:rsidR="00325E16" w:rsidRPr="00FF430B" w:rsidRDefault="00325E16" w:rsidP="00BC532B">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BC532B">
            <w:pPr>
              <w:autoSpaceDE w:val="0"/>
              <w:autoSpaceDN w:val="0"/>
              <w:adjustRightInd w:val="0"/>
              <w:jc w:val="both"/>
              <w:rPr>
                <w:b/>
                <w:bCs/>
                <w:lang w:val="ro-MD"/>
              </w:rPr>
            </w:pPr>
          </w:p>
          <w:p w14:paraId="7C7BA76E" w14:textId="77777777" w:rsidR="00325E16" w:rsidRPr="00FF430B" w:rsidRDefault="00325E16" w:rsidP="00BC532B">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rPr>
                <w:lang w:val="ro-MD"/>
              </w:rPr>
            </w:pPr>
          </w:p>
          <w:p w14:paraId="74955362" w14:textId="77777777" w:rsidR="00325E16" w:rsidRPr="00FF430B" w:rsidRDefault="00325E16" w:rsidP="00BC532B">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BC532B">
            <w:pPr>
              <w:autoSpaceDE w:val="0"/>
              <w:autoSpaceDN w:val="0"/>
              <w:adjustRightInd w:val="0"/>
              <w:jc w:val="both"/>
              <w:rPr>
                <w:lang w:val="ro-MD"/>
              </w:rPr>
            </w:pPr>
          </w:p>
          <w:p w14:paraId="428EA79E" w14:textId="77777777" w:rsidR="00325E16" w:rsidRPr="00FF430B" w:rsidRDefault="00325E16" w:rsidP="00BC532B">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BC532B">
            <w:pPr>
              <w:autoSpaceDE w:val="0"/>
              <w:autoSpaceDN w:val="0"/>
              <w:adjustRightInd w:val="0"/>
              <w:jc w:val="both"/>
              <w:rPr>
                <w:b/>
                <w:bCs/>
                <w:lang w:val="ro-MD"/>
              </w:rPr>
            </w:pPr>
          </w:p>
          <w:p w14:paraId="102CBA46" w14:textId="77777777" w:rsidR="00325E16" w:rsidRPr="00FF430B" w:rsidRDefault="00325E16" w:rsidP="00BC532B">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BC532B">
            <w:pPr>
              <w:autoSpaceDE w:val="0"/>
              <w:autoSpaceDN w:val="0"/>
              <w:adjustRightInd w:val="0"/>
              <w:jc w:val="both"/>
              <w:rPr>
                <w:lang w:val="ro-MD"/>
              </w:rPr>
            </w:pPr>
          </w:p>
          <w:p w14:paraId="644E3761" w14:textId="77777777" w:rsidR="00325E16" w:rsidRPr="00FF430B" w:rsidRDefault="00325E16" w:rsidP="00BC532B">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BC532B">
            <w:pPr>
              <w:autoSpaceDE w:val="0"/>
              <w:autoSpaceDN w:val="0"/>
              <w:adjustRightInd w:val="0"/>
              <w:jc w:val="both"/>
              <w:rPr>
                <w:b/>
                <w:bCs/>
                <w:i/>
                <w:iCs/>
                <w:lang w:val="ro-MD"/>
              </w:rPr>
            </w:pPr>
          </w:p>
          <w:p w14:paraId="110BD0A9" w14:textId="77777777" w:rsidR="00325E16" w:rsidRPr="00FF430B" w:rsidRDefault="00325E16" w:rsidP="00BC532B">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BC532B">
            <w:pPr>
              <w:autoSpaceDE w:val="0"/>
              <w:autoSpaceDN w:val="0"/>
              <w:adjustRightInd w:val="0"/>
              <w:jc w:val="both"/>
              <w:rPr>
                <w:i/>
                <w:iCs/>
                <w:lang w:val="ro-MD"/>
              </w:rPr>
            </w:pPr>
          </w:p>
          <w:p w14:paraId="6BD32E3F" w14:textId="77777777" w:rsidR="00325E16" w:rsidRPr="00FF430B" w:rsidRDefault="00325E16" w:rsidP="00BC532B">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BC532B">
            <w:pPr>
              <w:autoSpaceDE w:val="0"/>
              <w:autoSpaceDN w:val="0"/>
              <w:adjustRightInd w:val="0"/>
              <w:jc w:val="both"/>
              <w:rPr>
                <w:b/>
                <w:bCs/>
                <w:lang w:val="ro-MD"/>
              </w:rPr>
            </w:pPr>
          </w:p>
          <w:p w14:paraId="28C5A612" w14:textId="77777777" w:rsidR="00325E16" w:rsidRPr="00FF430B" w:rsidRDefault="00325E16" w:rsidP="00BC532B">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lang w:val="ro-MD"/>
              </w:rPr>
            </w:pPr>
          </w:p>
          <w:p w14:paraId="03A056F2" w14:textId="77777777" w:rsidR="00325E16" w:rsidRPr="00FF430B" w:rsidRDefault="00325E16" w:rsidP="00BC532B">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BC532B">
            <w:pPr>
              <w:ind w:left="660"/>
              <w:jc w:val="both"/>
              <w:rPr>
                <w:b/>
                <w:bCs/>
                <w:lang w:val="ro-MD"/>
              </w:rPr>
            </w:pPr>
          </w:p>
          <w:p w14:paraId="225E7599" w14:textId="77777777" w:rsidR="00325E16" w:rsidRPr="00FF430B" w:rsidRDefault="00325E16" w:rsidP="00BC532B">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BC532B">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rPr>
                <w:lang w:val="ro-MD"/>
              </w:rPr>
            </w:pPr>
          </w:p>
          <w:p w14:paraId="41E43985" w14:textId="77777777" w:rsidR="00325E16" w:rsidRPr="00FF430B" w:rsidRDefault="00325E16" w:rsidP="005F6303">
            <w:pPr>
              <w:numPr>
                <w:ilvl w:val="0"/>
                <w:numId w:val="24"/>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BC532B">
            <w:pPr>
              <w:autoSpaceDE w:val="0"/>
              <w:autoSpaceDN w:val="0"/>
              <w:adjustRightInd w:val="0"/>
              <w:ind w:left="660"/>
              <w:jc w:val="both"/>
              <w:rPr>
                <w:b/>
                <w:bCs/>
                <w:lang w:val="ro-MD"/>
              </w:rPr>
            </w:pPr>
          </w:p>
          <w:p w14:paraId="151F3723" w14:textId="77777777" w:rsidR="00325E16" w:rsidRPr="00FF430B" w:rsidRDefault="00325E16" w:rsidP="00BC532B">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BC532B">
            <w:pPr>
              <w:jc w:val="both"/>
              <w:rPr>
                <w:lang w:val="ro-MD"/>
              </w:rPr>
            </w:pPr>
            <w:r w:rsidRPr="00FF430B">
              <w:rPr>
                <w:lang w:val="ro-MD"/>
              </w:rPr>
              <w:t>b) propunerea financiară;</w:t>
            </w:r>
          </w:p>
          <w:p w14:paraId="4634B05E" w14:textId="77777777" w:rsidR="00325E16" w:rsidRPr="00FF430B" w:rsidRDefault="00325E16" w:rsidP="00BC532B">
            <w:pPr>
              <w:jc w:val="both"/>
              <w:rPr>
                <w:lang w:val="ro-MD"/>
              </w:rPr>
            </w:pPr>
            <w:r w:rsidRPr="00FF430B">
              <w:rPr>
                <w:lang w:val="ro-MD"/>
              </w:rPr>
              <w:t>c) caietul de sarcini;</w:t>
            </w:r>
          </w:p>
          <w:p w14:paraId="6E5EDE09" w14:textId="77777777" w:rsidR="00325E16" w:rsidRPr="00FF430B" w:rsidRDefault="00325E16" w:rsidP="00BC532B">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BC532B">
            <w:pPr>
              <w:autoSpaceDE w:val="0"/>
              <w:autoSpaceDN w:val="0"/>
              <w:adjustRightInd w:val="0"/>
              <w:jc w:val="both"/>
              <w:rPr>
                <w:lang w:val="ro-MD"/>
              </w:rPr>
            </w:pPr>
          </w:p>
          <w:p w14:paraId="654C725C" w14:textId="77777777" w:rsidR="00325E16" w:rsidRPr="00FF430B" w:rsidRDefault="00325E16" w:rsidP="005F6303">
            <w:pPr>
              <w:pStyle w:val="a"/>
              <w:numPr>
                <w:ilvl w:val="0"/>
                <w:numId w:val="24"/>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BC532B">
            <w:pPr>
              <w:pStyle w:val="a"/>
              <w:numPr>
                <w:ilvl w:val="0"/>
                <w:numId w:val="0"/>
              </w:numPr>
              <w:autoSpaceDE w:val="0"/>
              <w:autoSpaceDN w:val="0"/>
              <w:adjustRightInd w:val="0"/>
              <w:ind w:left="660"/>
              <w:rPr>
                <w:b/>
                <w:bCs/>
                <w:lang w:val="ro-MD"/>
              </w:rPr>
            </w:pPr>
          </w:p>
          <w:p w14:paraId="71B217A7" w14:textId="77777777" w:rsidR="00325E16" w:rsidRPr="00FF430B" w:rsidRDefault="00325E16" w:rsidP="00BC532B">
            <w:pPr>
              <w:jc w:val="both"/>
              <w:rPr>
                <w:lang w:val="ro-MD"/>
              </w:rPr>
            </w:pPr>
            <w:r w:rsidRPr="00FF430B">
              <w:rPr>
                <w:lang w:val="ro-MD"/>
              </w:rPr>
              <w:t>8.1    Prezentul acord-cadru încetează de drept- prin ajungerea la termen;</w:t>
            </w:r>
          </w:p>
          <w:p w14:paraId="584252A9" w14:textId="77777777" w:rsidR="00325E16" w:rsidRPr="00FF430B" w:rsidRDefault="00325E16" w:rsidP="00BC532B">
            <w:pPr>
              <w:jc w:val="both"/>
              <w:rPr>
                <w:lang w:val="ro-MD"/>
              </w:rPr>
            </w:pPr>
            <w:r w:rsidRPr="00FF430B">
              <w:rPr>
                <w:lang w:val="ro-MD"/>
              </w:rPr>
              <w:t>8.2    Acordul-cadru poate înceta şi în următoarele cazuri:</w:t>
            </w:r>
          </w:p>
          <w:p w14:paraId="0369F3F1" w14:textId="77777777" w:rsidR="00325E16" w:rsidRPr="00FF430B" w:rsidRDefault="00325E16" w:rsidP="005F6303">
            <w:pPr>
              <w:pStyle w:val="a"/>
              <w:numPr>
                <w:ilvl w:val="0"/>
                <w:numId w:val="29"/>
              </w:numPr>
              <w:rPr>
                <w:lang w:val="ro-MD"/>
              </w:rPr>
            </w:pPr>
            <w:r w:rsidRPr="00FF430B">
              <w:rPr>
                <w:lang w:val="ro-MD"/>
              </w:rPr>
              <w:t>prin acordul de voinţă al părţilor ;</w:t>
            </w:r>
          </w:p>
          <w:p w14:paraId="12C0102A" w14:textId="77777777" w:rsidR="00325E16" w:rsidRPr="00FF430B" w:rsidRDefault="00325E16" w:rsidP="005F6303">
            <w:pPr>
              <w:pStyle w:val="a"/>
              <w:numPr>
                <w:ilvl w:val="0"/>
                <w:numId w:val="29"/>
              </w:numPr>
              <w:tabs>
                <w:tab w:val="clear" w:pos="1134"/>
                <w:tab w:val="left" w:pos="710"/>
              </w:tabs>
              <w:ind w:left="0" w:firstLine="426"/>
              <w:rPr>
                <w:lang w:val="ro-MD"/>
              </w:rPr>
            </w:pPr>
            <w:r w:rsidRPr="00FF430B">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6D38C3CB" w14:textId="77777777" w:rsidR="00325E16" w:rsidRPr="00FF430B" w:rsidRDefault="00325E16" w:rsidP="00BC532B">
            <w:pPr>
              <w:autoSpaceDE w:val="0"/>
              <w:autoSpaceDN w:val="0"/>
              <w:adjustRightInd w:val="0"/>
              <w:jc w:val="both"/>
              <w:rPr>
                <w:lang w:val="ro-MD"/>
              </w:rPr>
            </w:pPr>
          </w:p>
          <w:p w14:paraId="35BC26DA" w14:textId="77777777" w:rsidR="00325E16" w:rsidRPr="00FF430B" w:rsidRDefault="00325E16" w:rsidP="00BC532B">
            <w:pPr>
              <w:jc w:val="both"/>
              <w:rPr>
                <w:i/>
                <w:lang w:val="ro-MD"/>
              </w:rPr>
            </w:pPr>
            <w:r w:rsidRPr="00FF430B">
              <w:rPr>
                <w:i/>
                <w:lang w:val="ro-MD"/>
              </w:rPr>
              <w:t>CLAUZE APLICABILE CONTRACTELOR SUBSECVENTE</w:t>
            </w:r>
          </w:p>
          <w:p w14:paraId="0E2B4673" w14:textId="77777777" w:rsidR="00325E16" w:rsidRPr="00FF430B" w:rsidRDefault="00325E16" w:rsidP="00BC532B">
            <w:pPr>
              <w:jc w:val="both"/>
              <w:rPr>
                <w:lang w:val="ro-MD"/>
              </w:rPr>
            </w:pPr>
          </w:p>
          <w:p w14:paraId="2D3A67AB" w14:textId="77777777" w:rsidR="00325E16" w:rsidRPr="00FF430B" w:rsidRDefault="00325E16" w:rsidP="005F6303">
            <w:pPr>
              <w:pStyle w:val="a"/>
              <w:numPr>
                <w:ilvl w:val="0"/>
                <w:numId w:val="24"/>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BC532B">
            <w:pPr>
              <w:pStyle w:val="a"/>
              <w:numPr>
                <w:ilvl w:val="0"/>
                <w:numId w:val="0"/>
              </w:numPr>
              <w:ind w:left="660"/>
              <w:rPr>
                <w:b/>
                <w:lang w:val="ro-MD"/>
              </w:rPr>
            </w:pPr>
          </w:p>
          <w:p w14:paraId="283B40B7" w14:textId="77777777" w:rsidR="00325E16" w:rsidRPr="00FF430B" w:rsidRDefault="00325E16" w:rsidP="00BC532B">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BC532B">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rPr>
                <w:lang w:val="ro-MD"/>
              </w:rPr>
            </w:pPr>
          </w:p>
          <w:p w14:paraId="4B945A2D" w14:textId="77777777" w:rsidR="00325E16" w:rsidRPr="00FF430B" w:rsidRDefault="00325E16" w:rsidP="00BC532B">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BC532B">
            <w:pPr>
              <w:jc w:val="both"/>
              <w:rPr>
                <w:lang w:val="ro-MD"/>
              </w:rPr>
            </w:pPr>
          </w:p>
          <w:p w14:paraId="5D83DE0D" w14:textId="77777777" w:rsidR="00325E16" w:rsidRPr="00FF430B" w:rsidRDefault="00325E16" w:rsidP="00BC532B">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BC532B">
            <w:pPr>
              <w:jc w:val="both"/>
              <w:rPr>
                <w:b/>
                <w:lang w:val="ro-MD"/>
              </w:rPr>
            </w:pPr>
          </w:p>
          <w:p w14:paraId="0D5077EF" w14:textId="77777777" w:rsidR="00325E16" w:rsidRPr="00FF430B" w:rsidRDefault="00325E16" w:rsidP="00BC532B">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BC532B">
            <w:pPr>
              <w:jc w:val="both"/>
              <w:rPr>
                <w:lang w:val="ro-MD"/>
              </w:rPr>
            </w:pPr>
          </w:p>
          <w:p w14:paraId="54643E20" w14:textId="77777777" w:rsidR="00325E16" w:rsidRPr="00FF430B" w:rsidRDefault="00325E16" w:rsidP="00BC532B">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BC532B">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BC532B">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BC532B">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BC532B">
            <w:pPr>
              <w:jc w:val="both"/>
              <w:rPr>
                <w:lang w:val="ro-MD"/>
              </w:rPr>
            </w:pPr>
          </w:p>
          <w:p w14:paraId="2FB54762" w14:textId="77777777" w:rsidR="00325E16" w:rsidRPr="00FF430B" w:rsidRDefault="00325E16" w:rsidP="00BC532B">
            <w:pPr>
              <w:jc w:val="both"/>
              <w:rPr>
                <w:lang w:val="ro-MD"/>
              </w:rPr>
            </w:pPr>
          </w:p>
          <w:p w14:paraId="5880556A" w14:textId="77777777" w:rsidR="00325E16" w:rsidRPr="00FF430B" w:rsidRDefault="00325E16" w:rsidP="00BC532B">
            <w:pPr>
              <w:jc w:val="both"/>
              <w:rPr>
                <w:lang w:val="ro-MD"/>
              </w:rPr>
            </w:pPr>
          </w:p>
          <w:p w14:paraId="4E59A30A" w14:textId="77777777" w:rsidR="00325E16" w:rsidRPr="00FF430B" w:rsidRDefault="00325E16" w:rsidP="00BC532B">
            <w:pPr>
              <w:jc w:val="both"/>
              <w:rPr>
                <w:lang w:val="ro-MD"/>
              </w:rPr>
            </w:pPr>
          </w:p>
          <w:p w14:paraId="5FD0A72C" w14:textId="77777777" w:rsidR="00325E16" w:rsidRPr="00FF430B" w:rsidRDefault="00325E16" w:rsidP="00BC532B">
            <w:pPr>
              <w:jc w:val="both"/>
              <w:rPr>
                <w:lang w:val="ro-MD"/>
              </w:rPr>
            </w:pPr>
          </w:p>
          <w:p w14:paraId="62AA3C71" w14:textId="77777777" w:rsidR="00325E16" w:rsidRPr="00FF430B" w:rsidRDefault="00325E16" w:rsidP="00BC532B">
            <w:pPr>
              <w:jc w:val="both"/>
              <w:rPr>
                <w:lang w:val="ro-MD"/>
              </w:rPr>
            </w:pPr>
            <w:r w:rsidRPr="00FF430B">
              <w:rPr>
                <w:lang w:val="ro-MD"/>
              </w:rPr>
              <w:t>Promitent-achizitor,                                              Promitent- executor/prestator,</w:t>
            </w:r>
          </w:p>
          <w:p w14:paraId="37DDA5C0" w14:textId="77777777" w:rsidR="00325E16" w:rsidRPr="00FF430B" w:rsidRDefault="00325E16" w:rsidP="00BC532B">
            <w:pPr>
              <w:jc w:val="both"/>
              <w:rPr>
                <w:lang w:val="ro-MD"/>
              </w:rPr>
            </w:pPr>
            <w:r w:rsidRPr="00FF430B">
              <w:rPr>
                <w:lang w:val="ro-MD"/>
              </w:rPr>
              <w:t>...........................                                                     ...................................</w:t>
            </w:r>
          </w:p>
          <w:p w14:paraId="4D2C8367" w14:textId="77777777" w:rsidR="00325E16" w:rsidRPr="00FF430B" w:rsidRDefault="00325E16" w:rsidP="00BC532B">
            <w:pPr>
              <w:jc w:val="both"/>
              <w:rPr>
                <w:lang w:val="ro-MD"/>
              </w:rPr>
            </w:pPr>
            <w:r w:rsidRPr="00FF430B">
              <w:rPr>
                <w:lang w:val="ro-MD"/>
              </w:rPr>
              <w:t xml:space="preserve"> (semnătura autorizată)                                              (semnătura autorizată)</w:t>
            </w:r>
          </w:p>
          <w:p w14:paraId="3FB9D94A" w14:textId="77777777" w:rsidR="00325E16" w:rsidRPr="00FF430B" w:rsidRDefault="00325E16" w:rsidP="00BC532B">
            <w:pPr>
              <w:jc w:val="both"/>
              <w:rPr>
                <w:lang w:val="ro-MD"/>
              </w:rPr>
            </w:pPr>
          </w:p>
          <w:p w14:paraId="57D1C1AD" w14:textId="77777777" w:rsidR="00325E16" w:rsidRPr="00FF430B" w:rsidRDefault="00325E16" w:rsidP="00BC532B">
            <w:pPr>
              <w:jc w:val="both"/>
              <w:rPr>
                <w:lang w:val="ro-MD"/>
              </w:rPr>
            </w:pPr>
            <w:r w:rsidRPr="00FF430B">
              <w:rPr>
                <w:lang w:val="ro-MD"/>
              </w:rPr>
              <w:t>Promitent-achizitor,                                              Promitent- executor/prestator,</w:t>
            </w:r>
          </w:p>
          <w:p w14:paraId="24FFE2DD" w14:textId="77777777" w:rsidR="00325E16" w:rsidRPr="00FF430B" w:rsidRDefault="00325E16" w:rsidP="00BC532B">
            <w:pPr>
              <w:jc w:val="both"/>
              <w:rPr>
                <w:lang w:val="ro-MD"/>
              </w:rPr>
            </w:pPr>
            <w:r w:rsidRPr="00FF430B">
              <w:rPr>
                <w:lang w:val="ro-MD"/>
              </w:rPr>
              <w:t xml:space="preserve">  ...........................                                                     ..................................</w:t>
            </w:r>
          </w:p>
          <w:p w14:paraId="07AF0A09" w14:textId="77777777" w:rsidR="00325E16" w:rsidRPr="00FF430B" w:rsidRDefault="00325E16" w:rsidP="00BC532B">
            <w:pPr>
              <w:jc w:val="both"/>
              <w:rPr>
                <w:lang w:val="ro-MD"/>
              </w:rPr>
            </w:pPr>
            <w:r w:rsidRPr="00FF430B">
              <w:rPr>
                <w:lang w:val="ro-MD"/>
              </w:rPr>
              <w:t xml:space="preserve">  (semnătura autorizată)                                              (semnătura autorizată)</w:t>
            </w:r>
          </w:p>
          <w:p w14:paraId="6120B543" w14:textId="77777777" w:rsidR="00325E16" w:rsidRPr="00FF430B" w:rsidRDefault="00325E16" w:rsidP="00BC532B">
            <w:pPr>
              <w:jc w:val="both"/>
              <w:rPr>
                <w:lang w:val="ro-MD"/>
              </w:rPr>
            </w:pPr>
          </w:p>
          <w:p w14:paraId="3ED6BBCF" w14:textId="77777777" w:rsidR="00325E16" w:rsidRPr="00FF430B" w:rsidRDefault="00325E16" w:rsidP="00BC532B">
            <w:pPr>
              <w:jc w:val="both"/>
              <w:rPr>
                <w:lang w:val="ro-MD"/>
              </w:rPr>
            </w:pPr>
          </w:p>
          <w:p w14:paraId="4EEFC053" w14:textId="77777777" w:rsidR="00325E16" w:rsidRPr="00FF430B" w:rsidRDefault="00325E16" w:rsidP="00BC532B">
            <w:pPr>
              <w:jc w:val="both"/>
              <w:rPr>
                <w:lang w:val="ro-MD"/>
              </w:rPr>
            </w:pPr>
            <w:r w:rsidRPr="00FF430B">
              <w:rPr>
                <w:lang w:val="ro-MD"/>
              </w:rPr>
              <w:t>Promitent-achizitor,                                              Promitent- executor/prestator,</w:t>
            </w:r>
          </w:p>
          <w:p w14:paraId="5EB21EF8" w14:textId="77777777" w:rsidR="00325E16" w:rsidRPr="00FF430B" w:rsidRDefault="00325E16" w:rsidP="00BC532B">
            <w:pPr>
              <w:jc w:val="both"/>
              <w:rPr>
                <w:lang w:val="ro-MD"/>
              </w:rPr>
            </w:pPr>
            <w:r w:rsidRPr="00FF430B">
              <w:rPr>
                <w:lang w:val="ro-MD"/>
              </w:rPr>
              <w:t>...........................                                                     ..................................</w:t>
            </w:r>
          </w:p>
          <w:p w14:paraId="725B02BB" w14:textId="77777777" w:rsidR="00325E16" w:rsidRPr="00FF430B" w:rsidRDefault="00325E16" w:rsidP="00BC532B">
            <w:pPr>
              <w:jc w:val="both"/>
              <w:rPr>
                <w:lang w:val="ro-MD"/>
              </w:rPr>
            </w:pPr>
            <w:r w:rsidRPr="00FF430B">
              <w:rPr>
                <w:lang w:val="ro-MD"/>
              </w:rPr>
              <w:t xml:space="preserve"> (semnătura autorizată)                                              (semnătura autorizată)</w:t>
            </w:r>
          </w:p>
          <w:p w14:paraId="2884BCB1" w14:textId="77777777" w:rsidR="00325E16" w:rsidRPr="00FF430B" w:rsidRDefault="00325E16" w:rsidP="00BC532B">
            <w:pPr>
              <w:jc w:val="both"/>
              <w:rPr>
                <w:lang w:val="ro-MD"/>
              </w:rPr>
            </w:pPr>
          </w:p>
          <w:p w14:paraId="0747966A" w14:textId="77777777" w:rsidR="00325E16" w:rsidRPr="00FF430B" w:rsidRDefault="00325E16" w:rsidP="00BC532B">
            <w:pPr>
              <w:jc w:val="both"/>
              <w:rPr>
                <w:sz w:val="28"/>
                <w:szCs w:val="28"/>
                <w:lang w:val="ro-MD"/>
              </w:rPr>
            </w:pPr>
          </w:p>
          <w:p w14:paraId="60621841" w14:textId="77777777" w:rsidR="00325E16" w:rsidRPr="00FF430B" w:rsidRDefault="00325E16" w:rsidP="00BC532B">
            <w:pPr>
              <w:jc w:val="both"/>
              <w:rPr>
                <w:lang w:val="ro-MD"/>
              </w:rPr>
            </w:pPr>
          </w:p>
          <w:p w14:paraId="2E4954D9" w14:textId="77777777" w:rsidR="00325E16" w:rsidRPr="00FF430B" w:rsidRDefault="00325E16" w:rsidP="00BC532B">
            <w:pPr>
              <w:jc w:val="both"/>
              <w:rPr>
                <w:lang w:val="ro-MD"/>
              </w:rPr>
            </w:pPr>
          </w:p>
          <w:p w14:paraId="4E48DD80" w14:textId="77777777" w:rsidR="00325E16" w:rsidRPr="00FF430B" w:rsidRDefault="00325E16" w:rsidP="00BC532B">
            <w:pPr>
              <w:jc w:val="both"/>
              <w:rPr>
                <w:lang w:val="ro-MD"/>
              </w:rPr>
            </w:pPr>
          </w:p>
          <w:p w14:paraId="5C665B14" w14:textId="77777777" w:rsidR="00325E16" w:rsidRPr="00FF430B" w:rsidRDefault="00325E16" w:rsidP="00BC532B">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2145AC9" w14:textId="77777777" w:rsidR="005F6303" w:rsidRDefault="005F6303" w:rsidP="00A20ACF">
      <w:r>
        <w:separator/>
      </w:r>
    </w:p>
  </w:endnote>
  <w:endnote w:type="continuationSeparator" w:id="0">
    <w:p w14:paraId="67B91A98" w14:textId="77777777" w:rsidR="005F6303" w:rsidRDefault="005F630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503D5C" w14:textId="77777777" w:rsidR="008F1D40" w:rsidRDefault="008F1D40"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0F625F">
          <w:t>50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27A38A7" w14:textId="77777777" w:rsidR="005F6303" w:rsidRDefault="005F6303" w:rsidP="00A20ACF">
      <w:r>
        <w:separator/>
      </w:r>
    </w:p>
  </w:footnote>
  <w:footnote w:type="continuationSeparator" w:id="0">
    <w:p w14:paraId="3BCFAC24" w14:textId="77777777" w:rsidR="005F6303" w:rsidRDefault="005F6303"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27"/>
  </w:num>
  <w:num w:numId="4">
    <w:abstractNumId w:val="26"/>
  </w:num>
  <w:num w:numId="5">
    <w:abstractNumId w:val="12"/>
  </w:num>
  <w:num w:numId="6">
    <w:abstractNumId w:val="15"/>
  </w:num>
  <w:num w:numId="7">
    <w:abstractNumId w:val="13"/>
  </w:num>
  <w:num w:numId="8">
    <w:abstractNumId w:val="7"/>
  </w:num>
  <w:num w:numId="9">
    <w:abstractNumId w:val="20"/>
  </w:num>
  <w:num w:numId="10">
    <w:abstractNumId w:val="25"/>
  </w:num>
  <w:num w:numId="11">
    <w:abstractNumId w:val="6"/>
  </w:num>
  <w:num w:numId="12">
    <w:abstractNumId w:val="23"/>
  </w:num>
  <w:num w:numId="13">
    <w:abstractNumId w:val="9"/>
  </w:num>
  <w:num w:numId="14">
    <w:abstractNumId w:val="35"/>
  </w:num>
  <w:num w:numId="15">
    <w:abstractNumId w:val="30"/>
  </w:num>
  <w:num w:numId="16">
    <w:abstractNumId w:val="10"/>
  </w:num>
  <w:num w:numId="17">
    <w:abstractNumId w:val="28"/>
  </w:num>
  <w:num w:numId="18">
    <w:abstractNumId w:val="17"/>
  </w:num>
  <w:num w:numId="19">
    <w:abstractNumId w:val="24"/>
  </w:num>
  <w:num w:numId="20">
    <w:abstractNumId w:val="19"/>
  </w:num>
  <w:num w:numId="21">
    <w:abstractNumId w:val="34"/>
  </w:num>
  <w:num w:numId="22">
    <w:abstractNumId w:val="11"/>
  </w:num>
  <w:num w:numId="23">
    <w:abstractNumId w:val="8"/>
  </w:num>
  <w:num w:numId="24">
    <w:abstractNumId w:val="18"/>
  </w:num>
  <w:num w:numId="25">
    <w:abstractNumId w:val="5"/>
  </w:num>
  <w:num w:numId="26">
    <w:abstractNumId w:val="1"/>
  </w:num>
  <w:num w:numId="27">
    <w:abstractNumId w:val="32"/>
  </w:num>
  <w:num w:numId="28">
    <w:abstractNumId w:val="14"/>
  </w:num>
  <w:num w:numId="29">
    <w:abstractNumId w:val="36"/>
  </w:num>
  <w:num w:numId="30">
    <w:abstractNumId w:val="29"/>
  </w:num>
  <w:num w:numId="31">
    <w:abstractNumId w:val="16"/>
  </w:num>
  <w:num w:numId="32">
    <w:abstractNumId w:val="21"/>
  </w:num>
  <w:num w:numId="33">
    <w:abstractNumId w:val="37"/>
  </w:num>
  <w:num w:numId="34">
    <w:abstractNumId w:val="22"/>
  </w:num>
  <w:num w:numId="35">
    <w:abstractNumId w:val="3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25F"/>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30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494B70-FC65-4114-9E92-5CE6B4E03A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70</Pages>
  <Words>28083</Words>
  <Characters>160075</Characters>
  <Application>Microsoft Office Word</Application>
  <DocSecurity>0</DocSecurity>
  <Lines>1333</Lines>
  <Paragraphs>375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187783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Snejana-Balan</cp:lastModifiedBy>
  <cp:revision>2</cp:revision>
  <cp:lastPrinted>2021-06-01T11:52:00Z</cp:lastPrinted>
  <dcterms:created xsi:type="dcterms:W3CDTF">2026-06-08T11:09:00Z</dcterms:created>
  <dcterms:modified xsi:type="dcterms:W3CDTF">2026-06-08T11:09:00Z</dcterms:modified>
</cp:coreProperties>
</file>