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793816C9"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proofErr w:type="spellStart"/>
      <w:r w:rsidR="000C0FDF">
        <w:rPr>
          <w:rFonts w:eastAsia="PMingLiU"/>
          <w:iCs/>
          <w:sz w:val="24"/>
          <w:szCs w:val="24"/>
          <w:lang w:val="ro-MD" w:eastAsia="zh-CN"/>
        </w:rPr>
        <w:t>pînă</w:t>
      </w:r>
      <w:proofErr w:type="spellEnd"/>
      <w:r w:rsidR="000C0FDF">
        <w:rPr>
          <w:rFonts w:eastAsia="PMingLiU"/>
          <w:iCs/>
          <w:sz w:val="24"/>
          <w:szCs w:val="24"/>
          <w:lang w:val="ro-MD" w:eastAsia="zh-CN"/>
        </w:rPr>
        <w:t xml:space="preserve"> la 31.01.2026</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215F11B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0C0FDF">
        <w:rPr>
          <w:rFonts w:eastAsia="PMingLiU"/>
          <w:i/>
          <w:sz w:val="24"/>
          <w:szCs w:val="24"/>
          <w:highlight w:val="yellow"/>
          <w:lang w:val="ro-MD" w:eastAsia="zh-CN"/>
        </w:rPr>
        <w:t>12</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AEEE871"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58179A">
        <w:rPr>
          <w:b/>
          <w:sz w:val="22"/>
          <w:szCs w:val="22"/>
          <w:lang w:val="ro-MD" w:eastAsia="ru-RU"/>
        </w:rPr>
        <w:t>31.12.2025</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58D31C1F"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r w:rsidR="00BF208A">
        <w:rPr>
          <w:rFonts w:eastAsia="PMingLiU"/>
          <w:bCs/>
          <w:iCs/>
          <w:color w:val="FF0000"/>
          <w:sz w:val="24"/>
          <w:szCs w:val="24"/>
          <w:lang w:val="ro-MD" w:eastAsia="zh-CN"/>
        </w:rPr>
        <w:t>, după caz</w:t>
      </w:r>
      <w:r w:rsidRPr="00036BA2">
        <w:rPr>
          <w:rFonts w:eastAsia="PMingLiU"/>
          <w:bCs/>
          <w:iCs/>
          <w:color w:val="FF0000"/>
          <w:sz w:val="24"/>
          <w:szCs w:val="24"/>
          <w:lang w:val="ro-MD" w:eastAsia="zh-CN"/>
        </w:rPr>
        <w:t>;</w:t>
      </w:r>
    </w:p>
    <w:p w14:paraId="64D8880D" w14:textId="321CBC67"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BF208A">
        <w:rPr>
          <w:rFonts w:eastAsia="PMingLiU"/>
          <w:bCs/>
          <w:iCs/>
          <w:color w:val="FF0000"/>
          <w:sz w:val="24"/>
          <w:szCs w:val="24"/>
          <w:lang w:val="ro-MD" w:eastAsia="zh-CN"/>
        </w:rPr>
        <w:t>5</w:t>
      </w:r>
      <w:r w:rsidR="00D71449" w:rsidRPr="00036BA2">
        <w:rPr>
          <w:rFonts w:eastAsia="PMingLiU"/>
          <w:bCs/>
          <w:iCs/>
          <w:color w:val="FF0000"/>
          <w:sz w:val="24"/>
          <w:szCs w:val="24"/>
          <w:lang w:val="ro-MD" w:eastAsia="zh-CN"/>
        </w:rPr>
        <w:t>.</w:t>
      </w:r>
    </w:p>
    <w:p w14:paraId="685E946E" w14:textId="32E06789" w:rsidR="00996D0C" w:rsidRPr="00036BA2" w:rsidRDefault="00996D0C" w:rsidP="00BF208A">
      <w:pPr>
        <w:pStyle w:val="ListParagraph"/>
        <w:numPr>
          <w:ilvl w:val="0"/>
          <w:numId w:val="48"/>
        </w:numPr>
        <w:ind w:left="0" w:firstLine="142"/>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6EC0CDD9" w14:textId="77777777" w:rsidR="00B62ABE" w:rsidRDefault="00996D0C" w:rsidP="00BF208A">
      <w:pPr>
        <w:pStyle w:val="ListParagraph"/>
        <w:numPr>
          <w:ilvl w:val="1"/>
          <w:numId w:val="48"/>
        </w:numPr>
        <w:ind w:left="0" w:firstLine="142"/>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BF1AF2">
        <w:rPr>
          <w:rFonts w:eastAsia="PMingLiU"/>
          <w:bCs/>
          <w:iCs/>
          <w:color w:val="FF0000"/>
          <w:sz w:val="24"/>
          <w:szCs w:val="24"/>
          <w:lang w:val="ro-MD" w:eastAsia="zh-CN"/>
        </w:rPr>
        <w:t>12</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1796BF05" w14:textId="3F2FD410" w:rsidR="00B62ABE" w:rsidRDefault="00996D0C" w:rsidP="00BF208A">
      <w:pPr>
        <w:pStyle w:val="ListParagraph"/>
        <w:numPr>
          <w:ilvl w:val="1"/>
          <w:numId w:val="48"/>
        </w:numPr>
        <w:ind w:left="0" w:firstLine="142"/>
        <w:rPr>
          <w:rFonts w:eastAsia="PMingLiU"/>
          <w:bCs/>
          <w:iCs/>
          <w:color w:val="FF0000"/>
          <w:sz w:val="24"/>
          <w:szCs w:val="24"/>
          <w:lang w:val="ro-MD" w:eastAsia="zh-CN"/>
        </w:rPr>
      </w:pPr>
      <w:r w:rsidRPr="00B62ABE">
        <w:rPr>
          <w:rFonts w:eastAsia="PMingLiU"/>
          <w:bCs/>
          <w:iCs/>
          <w:color w:val="FF0000"/>
          <w:sz w:val="24"/>
          <w:szCs w:val="24"/>
          <w:lang w:val="ro-MD" w:eastAsia="zh-CN"/>
        </w:rPr>
        <w:t xml:space="preserve">Vânzătorul este obligat, la solicitarea beneficiarului, de a efectua </w:t>
      </w:r>
      <w:r w:rsidR="00B62ABE" w:rsidRPr="00B62ABE">
        <w:rPr>
          <w:rFonts w:eastAsia="PMingLiU"/>
          <w:bCs/>
          <w:iCs/>
          <w:color w:val="FF0000"/>
          <w:sz w:val="24"/>
          <w:szCs w:val="24"/>
          <w:lang w:val="ro-MD" w:eastAsia="zh-CN"/>
        </w:rPr>
        <w:t xml:space="preserve"> instalarea, punerea în funcțiune (manopera) și instruirea personalului beneficiarului privind utilizarea echipamentelor livrate, organizate la sediul beneficiarului de către personalul autorizat al furnizorului</w:t>
      </w:r>
      <w:r w:rsidR="00B62ABE">
        <w:rPr>
          <w:rFonts w:eastAsia="PMingLiU"/>
          <w:bCs/>
          <w:iCs/>
          <w:color w:val="FF0000"/>
          <w:sz w:val="24"/>
          <w:szCs w:val="24"/>
          <w:lang w:val="ro-MD" w:eastAsia="zh-CN"/>
        </w:rPr>
        <w:t>.</w:t>
      </w:r>
    </w:p>
    <w:p w14:paraId="4CCD9D71" w14:textId="4F54A240" w:rsidR="00906BF7" w:rsidRDefault="00906BF7" w:rsidP="00BF208A">
      <w:pPr>
        <w:pStyle w:val="ListParagraph"/>
        <w:numPr>
          <w:ilvl w:val="1"/>
          <w:numId w:val="48"/>
        </w:numPr>
        <w:ind w:left="0" w:firstLine="142"/>
        <w:rPr>
          <w:rFonts w:eastAsia="PMingLiU"/>
          <w:bCs/>
          <w:iCs/>
          <w:color w:val="FF0000"/>
          <w:sz w:val="24"/>
          <w:szCs w:val="24"/>
          <w:lang w:val="ro-MD" w:eastAsia="zh-CN"/>
        </w:rPr>
      </w:pPr>
      <w:r w:rsidRPr="00B62ABE">
        <w:rPr>
          <w:rFonts w:eastAsia="PMingLiU"/>
          <w:bCs/>
          <w:iCs/>
          <w:color w:val="FF0000"/>
          <w:sz w:val="24"/>
          <w:szCs w:val="24"/>
          <w:lang w:val="ro-MD" w:eastAsia="zh-CN"/>
        </w:rPr>
        <w:t xml:space="preserve"> Vânzătorul este obligat să asigure cu servicii de schimbare a pieselor</w:t>
      </w:r>
      <w:r w:rsidR="00BF208A">
        <w:rPr>
          <w:rFonts w:eastAsia="PMingLiU"/>
          <w:bCs/>
          <w:iCs/>
          <w:color w:val="FF0000"/>
          <w:sz w:val="24"/>
          <w:szCs w:val="24"/>
          <w:lang w:val="ro-MD" w:eastAsia="zh-CN"/>
        </w:rPr>
        <w:t>, accesoriilor</w:t>
      </w:r>
      <w:r w:rsidRPr="00B62ABE">
        <w:rPr>
          <w:rFonts w:eastAsia="PMingLiU"/>
          <w:bCs/>
          <w:iCs/>
          <w:color w:val="FF0000"/>
          <w:sz w:val="24"/>
          <w:szCs w:val="24"/>
          <w:lang w:val="ro-MD" w:eastAsia="zh-CN"/>
        </w:rPr>
        <w:t xml:space="preserve"> incluse de către personal autorizat la așa tip de lucrări, prin asumare de răspundere financiară în cazul defecțiunilor produse echipamentului beneficiarului în procesul lucrărilor și/sau cauzate de calitatea insuficientă a lucrărilor sau pieselor de schimb. </w:t>
      </w:r>
    </w:p>
    <w:p w14:paraId="47CE155D" w14:textId="11A5815D" w:rsidR="00B62ABE" w:rsidRPr="00B62ABE" w:rsidRDefault="00B62ABE" w:rsidP="00BF208A">
      <w:pPr>
        <w:pStyle w:val="ListParagraph"/>
        <w:numPr>
          <w:ilvl w:val="1"/>
          <w:numId w:val="48"/>
        </w:numPr>
        <w:ind w:left="0" w:firstLine="284"/>
        <w:rPr>
          <w:rFonts w:eastAsia="PMingLiU"/>
          <w:bCs/>
          <w:iCs/>
          <w:color w:val="FF0000"/>
          <w:sz w:val="24"/>
          <w:szCs w:val="24"/>
          <w:lang w:val="ro-MD" w:eastAsia="zh-CN"/>
        </w:rPr>
      </w:pPr>
      <w:r w:rsidRPr="00B62ABE">
        <w:rPr>
          <w:rFonts w:eastAsia="PMingLiU"/>
          <w:bCs/>
          <w:iCs/>
          <w:color w:val="FF0000"/>
          <w:sz w:val="24"/>
          <w:szCs w:val="24"/>
          <w:lang w:val="ro-MD" w:eastAsia="zh-CN"/>
        </w:rPr>
        <w:t>Vânzătorul va garanta că anul producerii produsului este nu mai vechi de anul  202</w:t>
      </w:r>
      <w:r w:rsidR="00BF208A">
        <w:rPr>
          <w:rFonts w:eastAsia="PMingLiU"/>
          <w:bCs/>
          <w:iCs/>
          <w:color w:val="FF0000"/>
          <w:sz w:val="24"/>
          <w:szCs w:val="24"/>
          <w:lang w:val="ro-MD" w:eastAsia="zh-CN"/>
        </w:rPr>
        <w:t>5</w:t>
      </w:r>
      <w:r>
        <w:rPr>
          <w:rFonts w:eastAsia="PMingLiU"/>
          <w:bCs/>
          <w:iCs/>
          <w:color w:val="FF0000"/>
          <w:sz w:val="24"/>
          <w:szCs w:val="24"/>
          <w:lang w:val="ro-MD" w:eastAsia="zh-CN"/>
        </w:rPr>
        <w:t>.</w:t>
      </w:r>
    </w:p>
    <w:p w14:paraId="6D04A2F6" w14:textId="63AF2CC3" w:rsidR="00996D0C" w:rsidRPr="00036BA2" w:rsidRDefault="00906BF7" w:rsidP="00BF208A">
      <w:pPr>
        <w:pStyle w:val="ListParagraph"/>
        <w:ind w:left="0" w:firstLine="284"/>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BF208A"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lastRenderedPageBreak/>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9C06F21"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w:t>
      </w:r>
      <w:r w:rsidR="00BF1AF2">
        <w:rPr>
          <w:i/>
          <w:iCs/>
          <w:sz w:val="24"/>
          <w:szCs w:val="24"/>
          <w:lang w:val="ro-MD"/>
        </w:rPr>
        <w:t>31.01.2026</w:t>
      </w:r>
      <w:r w:rsidRPr="00036BA2">
        <w:rPr>
          <w:i/>
          <w:iCs/>
          <w:sz w:val="24"/>
          <w:szCs w:val="24"/>
          <w:lang w:val="ro-MD"/>
        </w:rPr>
        <w:t>]</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0FDF"/>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179A"/>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62ABE"/>
    <w:rsid w:val="00B71142"/>
    <w:rsid w:val="00B84F25"/>
    <w:rsid w:val="00BF1AF2"/>
    <w:rsid w:val="00BF208A"/>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5B186-D583-4BAA-9FD9-95B5734B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11</Pages>
  <Words>3470</Words>
  <Characters>25564</Characters>
  <Application>Microsoft Office Word</Application>
  <DocSecurity>0</DocSecurity>
  <Lines>213</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33</cp:revision>
  <cp:lastPrinted>2024-02-26T12:03:00Z</cp:lastPrinted>
  <dcterms:created xsi:type="dcterms:W3CDTF">2024-02-28T13:21:00Z</dcterms:created>
  <dcterms:modified xsi:type="dcterms:W3CDTF">2025-11-05T15:01:00Z</dcterms:modified>
</cp:coreProperties>
</file>