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242" w:type="pct"/>
        <w:tblLayout w:type="fixed"/>
        <w:tblLook w:val="04A0" w:firstRow="1" w:lastRow="0" w:firstColumn="1" w:lastColumn="0" w:noHBand="0" w:noVBand="1"/>
      </w:tblPr>
      <w:tblGrid>
        <w:gridCol w:w="4204"/>
        <w:gridCol w:w="1851"/>
        <w:gridCol w:w="1347"/>
        <w:gridCol w:w="1298"/>
        <w:gridCol w:w="669"/>
        <w:gridCol w:w="2490"/>
        <w:gridCol w:w="2316"/>
        <w:gridCol w:w="849"/>
        <w:gridCol w:w="251"/>
      </w:tblGrid>
      <w:tr w:rsidR="00B10AAD" w:rsidRPr="00B10AAD" w14:paraId="69AE6C24" w14:textId="77777777" w:rsidTr="00B10AAD">
        <w:trPr>
          <w:gridAfter w:val="1"/>
          <w:wAfter w:w="82" w:type="pct"/>
          <w:trHeight w:val="697"/>
        </w:trPr>
        <w:tc>
          <w:tcPr>
            <w:tcW w:w="4918" w:type="pct"/>
            <w:gridSpan w:val="8"/>
            <w:vAlign w:val="center"/>
          </w:tcPr>
          <w:p w14:paraId="501F6E94" w14:textId="77777777" w:rsidR="00B10AAD" w:rsidRPr="00B10AAD" w:rsidRDefault="00B10AAD" w:rsidP="00B10AAD">
            <w:pPr>
              <w:spacing w:after="0"/>
              <w:jc w:val="right"/>
              <w:rPr>
                <w:rFonts w:eastAsia="SimSun" w:cs="Times New Roman"/>
                <w:sz w:val="24"/>
                <w:szCs w:val="24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r w:rsidRPr="00B10AAD">
              <w:rPr>
                <w:rFonts w:eastAsia="SimSu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10AAD">
              <w:rPr>
                <w:rFonts w:eastAsia="SimSu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10AAD">
              <w:rPr>
                <w:rFonts w:eastAsia="SimSun" w:cs="Times New Roman"/>
                <w:sz w:val="24"/>
                <w:szCs w:val="24"/>
                <w:lang w:val="ro-RO"/>
              </w:rPr>
              <w:t>Anexa nr. 22</w:t>
            </w:r>
          </w:p>
          <w:p w14:paraId="60E21102" w14:textId="77777777" w:rsidR="00B10AAD" w:rsidRPr="00B10AAD" w:rsidRDefault="00B10AAD" w:rsidP="00B10AAD">
            <w:pPr>
              <w:spacing w:after="0"/>
              <w:jc w:val="right"/>
              <w:rPr>
                <w:rFonts w:eastAsia="SimSun" w:cs="Times New Roman"/>
                <w:sz w:val="24"/>
                <w:szCs w:val="24"/>
                <w:lang w:val="ro-RO"/>
              </w:rPr>
            </w:pPr>
            <w:r w:rsidRPr="00B10AAD">
              <w:rPr>
                <w:rFonts w:eastAsia="SimSun" w:cs="Times New Roman"/>
                <w:sz w:val="24"/>
                <w:szCs w:val="24"/>
                <w:lang w:val="ro-RO"/>
              </w:rPr>
              <w:t>la Documentația standard nr._____</w:t>
            </w:r>
          </w:p>
          <w:p w14:paraId="5BB3737C" w14:textId="77777777" w:rsidR="00B10AAD" w:rsidRPr="00B10AAD" w:rsidRDefault="00B10AAD" w:rsidP="00B10AAD">
            <w:pPr>
              <w:spacing w:after="0"/>
              <w:jc w:val="right"/>
              <w:rPr>
                <w:rFonts w:eastAsia="SimSun" w:cs="Times New Roman"/>
                <w:sz w:val="24"/>
                <w:szCs w:val="24"/>
                <w:lang w:val="ro-RO"/>
              </w:rPr>
            </w:pPr>
            <w:r w:rsidRPr="00B10AAD">
              <w:rPr>
                <w:rFonts w:eastAsia="SimSun" w:cs="Times New Roman"/>
                <w:sz w:val="24"/>
                <w:szCs w:val="24"/>
                <w:lang w:val="ro-RO"/>
              </w:rPr>
              <w:t>din “____” ________ 20___</w:t>
            </w:r>
          </w:p>
          <w:p w14:paraId="0E623C42" w14:textId="77777777" w:rsidR="00B10AAD" w:rsidRPr="00B10AAD" w:rsidRDefault="00B10AAD" w:rsidP="00B10AAD">
            <w:pPr>
              <w:keepNext/>
              <w:keepLines/>
              <w:spacing w:before="200" w:after="0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ro-RO"/>
              </w:rPr>
            </w:pPr>
            <w:bookmarkStart w:id="3" w:name="_Hlk77771394"/>
            <w:r w:rsidRPr="00B10AAD"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10AAD" w:rsidRPr="00DD3DB6" w14:paraId="1B18C335" w14:textId="77777777" w:rsidTr="00B10AAD">
        <w:trPr>
          <w:gridAfter w:val="1"/>
          <w:wAfter w:w="82" w:type="pct"/>
        </w:trPr>
        <w:tc>
          <w:tcPr>
            <w:tcW w:w="4918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10AAD" w:rsidRPr="00DD3DB6" w14:paraId="7EA14244" w14:textId="77777777" w:rsidTr="00B10AA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3779BCF" w14:textId="77777777" w:rsidR="00B10AAD" w:rsidRPr="00B10AAD" w:rsidRDefault="00B10AAD" w:rsidP="00B10AAD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>[</w:t>
                  </w:r>
                  <w:r w:rsidRPr="00B10AAD">
                    <w:rPr>
                      <w:rFonts w:eastAsia="SimSun" w:cs="Times New Roman"/>
                      <w:i/>
                      <w:iCs/>
                      <w:noProof/>
                      <w:sz w:val="22"/>
                      <w:lang w:val="ro-RO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782464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10AAD" w:rsidRPr="00DD3DB6" w14:paraId="0F54107E" w14:textId="77777777" w:rsidTr="00B10AA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5888B" w14:textId="374F0C6F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B10AAD">
              <w:rPr>
                <w:rFonts w:eastAsia="SimSu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C24BA2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: </w:t>
            </w:r>
            <w:r w:rsidR="00C24BA2" w:rsidRPr="00C24BA2">
              <w:rPr>
                <w:rFonts w:eastAsia="SimSun" w:cs="Times New Roman"/>
                <w:noProof/>
                <w:sz w:val="24"/>
                <w:szCs w:val="24"/>
                <w:lang w:val="en-US"/>
              </w:rPr>
              <w:t>ocds-b3wdp1-MD-1769601714259</w:t>
            </w:r>
            <w:r w:rsidR="00C24BA2">
              <w:rPr>
                <w:rFonts w:eastAsia="SimSun" w:cs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B10AAD">
              <w:rPr>
                <w:rFonts w:eastAsia="SimSun" w:cs="Times New Roman"/>
                <w:noProof/>
                <w:sz w:val="24"/>
                <w:szCs w:val="24"/>
                <w:lang w:val="ro-RO"/>
              </w:rPr>
              <w:t>din</w:t>
            </w:r>
            <w:r w:rsidR="00C24BA2"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 28.01.2026</w:t>
            </w:r>
          </w:p>
        </w:tc>
      </w:tr>
      <w:tr w:rsidR="00B10AAD" w:rsidRPr="00DD3DB6" w14:paraId="320D50ED" w14:textId="77777777" w:rsidTr="00B10AA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97D01" w14:textId="09677073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B10AAD">
              <w:rPr>
                <w:rFonts w:eastAsia="SimSun" w:cs="Times New Roman"/>
                <w:noProof/>
                <w:sz w:val="24"/>
                <w:szCs w:val="24"/>
                <w:lang w:val="ro-RO"/>
              </w:rPr>
              <w:t>Obiectul achiziției:</w:t>
            </w:r>
            <w:r>
              <w:rPr>
                <w:rFonts w:eastAsia="SimSun" w:cs="Times New Roman"/>
                <w:noProof/>
                <w:sz w:val="24"/>
                <w:szCs w:val="24"/>
                <w:lang w:val="ro-RO"/>
              </w:rPr>
              <w:t xml:space="preserve"> Servicii de expertiză pentru anul 2026</w:t>
            </w:r>
          </w:p>
        </w:tc>
      </w:tr>
      <w:tr w:rsidR="00B10AAD" w:rsidRPr="00DD3DB6" w14:paraId="43E767EB" w14:textId="77777777" w:rsidTr="00B10AAD">
        <w:trPr>
          <w:gridAfter w:val="1"/>
          <w:wAfter w:w="82" w:type="pct"/>
          <w:trHeight w:val="567"/>
        </w:trPr>
        <w:tc>
          <w:tcPr>
            <w:tcW w:w="3067" w:type="pct"/>
            <w:gridSpan w:val="5"/>
          </w:tcPr>
          <w:p w14:paraId="43E66B7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1851" w:type="pct"/>
            <w:gridSpan w:val="3"/>
          </w:tcPr>
          <w:p w14:paraId="79B58620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</w:tc>
      </w:tr>
      <w:tr w:rsidR="00B10AAD" w:rsidRPr="00B10AAD" w14:paraId="38286653" w14:textId="77777777" w:rsidTr="00B10AAD">
        <w:trPr>
          <w:trHeight w:val="1043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A8A99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3DC76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D5C48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FF97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F7A2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14:paraId="332EC909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272D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  <w:p w14:paraId="3962B912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2CB92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B10AAD" w:rsidRPr="00B10AAD" w14:paraId="23F8B127" w14:textId="77777777" w:rsidTr="00B10AAD">
        <w:trPr>
          <w:trHeight w:val="283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402B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C6612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4A013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CE8C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99BF0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0202E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F3DF4" w14:textId="77777777" w:rsidR="00B10AAD" w:rsidRPr="00B10AAD" w:rsidRDefault="00B10AAD" w:rsidP="00B10AAD">
            <w:pPr>
              <w:spacing w:after="0"/>
              <w:jc w:val="center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B10AAD" w:rsidRPr="00B10AAD" w14:paraId="00D29881" w14:textId="77777777" w:rsidTr="00B10AAD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0F425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Bunuri/servicii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2F42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D454D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593C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450D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D9C93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78CA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3831C0B1" w14:textId="77777777" w:rsidTr="00B10AAD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B5E2A" w14:textId="3449F4C3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eastAsia="SimSun" w:cs="Times New Roman"/>
                <w:noProof/>
                <w:sz w:val="20"/>
                <w:szCs w:val="20"/>
                <w:lang w:val="ro-RO"/>
              </w:rPr>
              <w:t xml:space="preserve">1 </w:t>
            </w: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Servicii de expertiză – autorizare (procedură generală primară și repetată, procedură simplificată primară)</w:t>
            </w:r>
          </w:p>
          <w:p w14:paraId="2A314C67" w14:textId="64856995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CE675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1F01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4220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7B43" w14:textId="0B98B70D" w:rsid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Servicii de expertiză – autorizare (procedură generală primară și repetată, procedură simplificată primară)</w:t>
            </w:r>
          </w:p>
          <w:p w14:paraId="0C2B576B" w14:textId="31C43526" w:rsidR="00B10AAD" w:rsidRPr="00B10AAD" w:rsidRDefault="00B10AAD" w:rsidP="00B10AAD">
            <w:pPr>
              <w:spacing w:after="0"/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55FA9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D4A6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05BD3988" w14:textId="77777777" w:rsidTr="00B10AAD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D668" w14:textId="3CBCDBD3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eastAsia="SimSun" w:cs="Times New Roman"/>
                <w:noProof/>
                <w:sz w:val="20"/>
                <w:szCs w:val="20"/>
                <w:lang w:val="ro-RO"/>
              </w:rPr>
              <w:t xml:space="preserve">2 </w:t>
            </w: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Servicii de expertiză – autorizare (procedură simplificată repetată și</w:t>
            </w:r>
            <w:r w:rsidRPr="00B10AAD">
              <w:rPr>
                <w:rFonts w:eastAsia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procedură accelerată)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41EE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397C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AF4C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43DA7" w14:textId="77777777" w:rsid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Servicii de expertiză – autorizare (procedură simplificată repetată și</w:t>
            </w:r>
            <w:r w:rsidRPr="00B10AAD">
              <w:rPr>
                <w:rFonts w:eastAsia="Times New Roman" w:cs="Times New Roman"/>
                <w:noProof/>
                <w:color w:val="000000"/>
                <w:sz w:val="24"/>
                <w:szCs w:val="24"/>
                <w:lang w:val="ro-RO"/>
              </w:rPr>
              <w:t xml:space="preserve"> </w:t>
            </w: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procedură accelerată)</w:t>
            </w:r>
          </w:p>
          <w:p w14:paraId="793BAFC7" w14:textId="5E6E439C" w:rsidR="00B10AAD" w:rsidRPr="00B10AAD" w:rsidRDefault="00B10AAD" w:rsidP="00B10AAD">
            <w:pPr>
              <w:spacing w:after="0"/>
              <w:rPr>
                <w:rFonts w:eastAsia="Times New Roman" w:cs="Times New Roman"/>
                <w:iCs/>
                <w:noProof/>
                <w:color w:val="000000"/>
                <w:sz w:val="20"/>
                <w:szCs w:val="20"/>
                <w:lang w:val="ro-RO"/>
              </w:rPr>
            </w:pPr>
            <w:r w:rsidRPr="00B10AAD">
              <w:rPr>
                <w:rFonts w:eastAsia="Times New Roman" w:cs="Times New Roman"/>
                <w:iCs/>
                <w:noProof/>
                <w:color w:val="000000"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355D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D161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24B42909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A9394" w14:textId="0C4FF4A6" w:rsidR="00B10AAD" w:rsidRPr="00B10AAD" w:rsidRDefault="00B10AAD" w:rsidP="00B10AAD">
            <w:pPr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3</w:t>
            </w:r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Servicii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procedură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condiționată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C7E7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D66A3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76443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783CF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procedură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condiționată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79FE5180" w14:textId="6904A5BF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A2AC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26E09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1CEF5AF6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23703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lastRenderedPageBreak/>
              <w:t>4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administrativ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26273117" w14:textId="51E5277C" w:rsidR="00C531BD" w:rsidRPr="00B10AAD" w:rsidRDefault="00C531B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noProof/>
                <w:color w:val="000000"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179F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E078D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48F6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FE61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administrativ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03AF3553" w14:textId="5768CB6B" w:rsidR="00B10AAD" w:rsidRPr="00B10AAD" w:rsidRDefault="002D0871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 w:rsidR="00B10AAD"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D53C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38341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7E4F4C8D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30C59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5</w:t>
            </w:r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Servicii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administrativ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06F8559C" w14:textId="0D4D9FF5" w:rsidR="00C531BD" w:rsidRPr="00B10AAD" w:rsidRDefault="00C531B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iCs/>
                <w:noProof/>
                <w:color w:val="000000"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9049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1A9D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4B2F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340FC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administrativ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+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chimice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534A3F1D" w14:textId="32BED6CF" w:rsidR="00B10AAD" w:rsidRPr="00B10AAD" w:rsidRDefault="002D0871" w:rsidP="00B10AAD">
            <w:pPr>
              <w:spacing w:after="0"/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 w:rsidR="00B10AAD" w:rsidRPr="00B10AAD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0AE2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267A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11DA824A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1B431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6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biologice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0F0B72C5" w14:textId="198A84A2" w:rsidR="00C531BD" w:rsidRPr="00B10AAD" w:rsidRDefault="00C531B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noProof/>
                <w:color w:val="000000"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EB19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5595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2EE4C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72B73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biologice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05ACCA28" w14:textId="032AC2B3" w:rsidR="00B10AAD" w:rsidRPr="00B10AAD" w:rsidRDefault="002D0871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B10AAD" w:rsidRPr="00B10AAD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40D43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DAE09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6A6C8CB9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229C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7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biologice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24CFC807" w14:textId="4AD7690D" w:rsidR="00C531BD" w:rsidRPr="00B10AAD" w:rsidRDefault="00C531B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noProof/>
                <w:color w:val="000000"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98CE2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99DD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16C01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EA09C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calitate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substanțe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active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și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produse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finite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biologice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19594F76" w14:textId="3FE8DED7" w:rsidR="00B10AAD" w:rsidRPr="00B10AAD" w:rsidRDefault="002D0871" w:rsidP="00917372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917372" w:rsidRPr="00917372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A275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3839A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0F874415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F74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8</w:t>
            </w:r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Servicii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siguranță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67312F3F" w14:textId="317001C1" w:rsidR="00C531BD" w:rsidRPr="00B10AAD" w:rsidRDefault="00C531B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noProof/>
                <w:color w:val="000000"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E7746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2AE25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82A2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3D7B2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siguranță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65033560" w14:textId="465BFA09" w:rsidR="00917372" w:rsidRPr="00B10AAD" w:rsidRDefault="002D0871" w:rsidP="00917372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917372" w:rsidRPr="00917372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38A60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714C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523EC737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1D359" w14:textId="4555A479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9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siguranță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  <w:r w:rsidR="00C531B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C531BD" w:rsidRPr="00C531BD">
              <w:rPr>
                <w:color w:val="000000"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5E4A9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1ED61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C6EB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DD005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variații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post-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autorizare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siguranță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>)</w:t>
            </w:r>
          </w:p>
          <w:p w14:paraId="6EA133F4" w14:textId="69CB99A5" w:rsidR="00917372" w:rsidRPr="00B10AAD" w:rsidRDefault="002D0871" w:rsidP="00917372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Tariful pentru serviciul prestat va fi calculat conform prevederilor </w:t>
            </w: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lastRenderedPageBreak/>
              <w:t>Hotărârii Guvernului nr. 348/2014</w:t>
            </w:r>
            <w:r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917372" w:rsidRPr="00917372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31C0A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783F9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01D5A3F8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E2EFE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10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clinice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456C12F6" w14:textId="684DB085" w:rsidR="00C531BD" w:rsidRPr="00B10AAD" w:rsidRDefault="00C531B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noProof/>
                <w:color w:val="000000"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050F8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2432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4D6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8AAD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clinice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362368CD" w14:textId="09ADD2DD" w:rsidR="00917372" w:rsidRPr="00B10AAD" w:rsidRDefault="002D0871" w:rsidP="00917372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917372" w:rsidRPr="00917372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85346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4CE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B10AAD" w14:paraId="0E6D4F29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09CFC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11</w:t>
            </w:r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Servicii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clinice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</w:p>
          <w:p w14:paraId="29A85DA7" w14:textId="46A310D1" w:rsidR="00C531BD" w:rsidRPr="00B10AAD" w:rsidRDefault="00C531B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noProof/>
                <w:color w:val="000000"/>
                <w:sz w:val="20"/>
                <w:szCs w:val="20"/>
                <w:lang w:val="en-US"/>
              </w:rPr>
              <w:t>(regim urgentat)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D8ED5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5FEF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65CD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B5F77" w14:textId="5BAD35EA" w:rsidR="00917372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917372">
              <w:rPr>
                <w:color w:val="000000"/>
                <w:sz w:val="20"/>
                <w:szCs w:val="20"/>
                <w:lang w:val="en-US"/>
              </w:rPr>
              <w:t>clinic</w:t>
            </w:r>
          </w:p>
          <w:p w14:paraId="53DCC236" w14:textId="6FED8C93" w:rsidR="00917372" w:rsidRPr="00917372" w:rsidRDefault="00B10AAD" w:rsidP="00917372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2D0871"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2D0871" w:rsidRPr="002D0871">
              <w:rPr>
                <w:iCs/>
                <w:color w:val="000000"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</w:p>
          <w:p w14:paraId="62359307" w14:textId="57136250" w:rsidR="00B10AAD" w:rsidRPr="00B10AAD" w:rsidRDefault="00917372" w:rsidP="00917372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917372">
              <w:rPr>
                <w:color w:val="000000"/>
                <w:sz w:val="20"/>
                <w:szCs w:val="20"/>
                <w:lang w:val="en-US"/>
              </w:rPr>
              <w:t>(</w:t>
            </w:r>
            <w:proofErr w:type="spellStart"/>
            <w:r w:rsidRPr="00917372">
              <w:rPr>
                <w:color w:val="000000"/>
                <w:sz w:val="20"/>
                <w:szCs w:val="20"/>
                <w:lang w:val="en-US"/>
              </w:rPr>
              <w:t>regim</w:t>
            </w:r>
            <w:proofErr w:type="spellEnd"/>
            <w:r w:rsidRPr="0091737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17372">
              <w:rPr>
                <w:color w:val="000000"/>
                <w:sz w:val="20"/>
                <w:szCs w:val="20"/>
                <w:lang w:val="en-US"/>
              </w:rPr>
              <w:t>urgentat</w:t>
            </w:r>
            <w:proofErr w:type="spellEnd"/>
            <w:r w:rsidRPr="00917372">
              <w:rPr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6605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AB98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52F67EEB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F257" w14:textId="7ED76485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12</w:t>
            </w:r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Servicii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amendamente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clinice</w:t>
            </w:r>
            <w:proofErr w:type="spellEnd"/>
            <w:r w:rsidR="00C531B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C531BD" w:rsidRPr="00C531BD">
              <w:rPr>
                <w:color w:val="000000"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C128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3F54C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62F51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47959" w14:textId="3879D7C2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amendamente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917372">
              <w:rPr>
                <w:color w:val="000000"/>
                <w:sz w:val="20"/>
                <w:szCs w:val="20"/>
                <w:lang w:val="en-US"/>
              </w:rPr>
              <w:t>clinic</w:t>
            </w:r>
          </w:p>
          <w:p w14:paraId="7301ED92" w14:textId="2957B17C" w:rsidR="00917372" w:rsidRPr="00B10AAD" w:rsidRDefault="002D0871" w:rsidP="00917372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917372" w:rsidRPr="00917372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obișnuit)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3EE41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802F7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DD3DB6" w14:paraId="0FF616D3" w14:textId="77777777" w:rsidTr="006052D8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0B9C5" w14:textId="77777777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ro-RO"/>
              </w:rPr>
              <w:t>13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amendamente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clinice</w:t>
            </w:r>
            <w:proofErr w:type="spellEnd"/>
          </w:p>
          <w:p w14:paraId="67BA1EB7" w14:textId="1AB37623" w:rsidR="00C531BD" w:rsidRPr="00C531BD" w:rsidRDefault="00C531BD" w:rsidP="00B10AAD">
            <w:pPr>
              <w:spacing w:after="0"/>
              <w:rPr>
                <w:rFonts w:eastAsia="SimSun" w:cs="Times New Roman"/>
                <w:bCs/>
                <w:noProof/>
                <w:sz w:val="20"/>
                <w:szCs w:val="20"/>
                <w:lang w:val="ro-RO"/>
              </w:rPr>
            </w:pPr>
            <w:r w:rsidRPr="00C531BD">
              <w:rPr>
                <w:rFonts w:eastAsia="SimSun" w:cs="Times New Roman"/>
                <w:bCs/>
                <w:noProof/>
                <w:color w:val="000000"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9393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8138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087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C92B8" w14:textId="67DC9CC2" w:rsidR="00B10AAD" w:rsidRDefault="00B10AAD" w:rsidP="00B10AAD">
            <w:pPr>
              <w:spacing w:after="0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Servicii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expertiză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amendamente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B10AAD">
              <w:rPr>
                <w:color w:val="000000"/>
                <w:sz w:val="20"/>
                <w:szCs w:val="20"/>
                <w:lang w:val="en-US"/>
              </w:rPr>
              <w:t>studii</w:t>
            </w:r>
            <w:proofErr w:type="spellEnd"/>
            <w:r w:rsidRPr="00B10AAD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="00917372">
              <w:rPr>
                <w:color w:val="000000"/>
                <w:sz w:val="20"/>
                <w:szCs w:val="20"/>
                <w:lang w:val="en-US"/>
              </w:rPr>
              <w:t>clinic</w:t>
            </w:r>
          </w:p>
          <w:p w14:paraId="2AC70C14" w14:textId="72B51E48" w:rsidR="00917372" w:rsidRPr="00B10AAD" w:rsidRDefault="002D0871" w:rsidP="00917372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  <w:r w:rsidRPr="002D0871"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>Tariful pentru serviciul prestat va fi calculat conform prevederilor Hotărârii Guvernului nr. 348/2014</w:t>
            </w:r>
            <w:r>
              <w:rPr>
                <w:rFonts w:eastAsia="SimSun" w:cs="Times New Roman"/>
                <w:iCs/>
                <w:noProof/>
                <w:sz w:val="20"/>
                <w:szCs w:val="20"/>
                <w:lang w:val="ro-RO"/>
              </w:rPr>
              <w:t xml:space="preserve"> </w:t>
            </w:r>
            <w:r w:rsidR="00917372" w:rsidRPr="00917372">
              <w:rPr>
                <w:rFonts w:eastAsia="SimSun" w:cs="Times New Roman"/>
                <w:noProof/>
                <w:sz w:val="20"/>
                <w:szCs w:val="20"/>
                <w:lang w:val="ro-RO"/>
              </w:rPr>
              <w:t>(regim urgentat)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72F1D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28D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B10AAD" w14:paraId="2D2E0917" w14:textId="77777777" w:rsidTr="00B10AAD">
        <w:trPr>
          <w:trHeight w:val="397"/>
        </w:trPr>
        <w:tc>
          <w:tcPr>
            <w:tcW w:w="1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CF202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</w:pPr>
            <w:r w:rsidRPr="00B10AAD">
              <w:rPr>
                <w:rFonts w:eastAsia="SimSun" w:cs="Times New Roman"/>
                <w:b/>
                <w:noProof/>
                <w:sz w:val="20"/>
                <w:szCs w:val="20"/>
                <w:lang w:val="ro-RO"/>
              </w:rPr>
              <w:t>TOTAL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D373B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99B0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0EB2C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E8F3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96AE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3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C7A55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B10AAD" w:rsidRPr="00B10AAD" w14:paraId="53E66128" w14:textId="77777777" w:rsidTr="00B10AAD">
        <w:trPr>
          <w:gridAfter w:val="1"/>
          <w:wAfter w:w="82" w:type="pct"/>
          <w:trHeight w:val="397"/>
        </w:trPr>
        <w:tc>
          <w:tcPr>
            <w:tcW w:w="4918" w:type="pct"/>
            <w:gridSpan w:val="8"/>
            <w:tcBorders>
              <w:top w:val="single" w:sz="4" w:space="0" w:color="auto"/>
            </w:tcBorders>
            <w:vAlign w:val="center"/>
          </w:tcPr>
          <w:p w14:paraId="5A1F74A5" w14:textId="77777777" w:rsidR="00B10AAD" w:rsidRPr="00B10AAD" w:rsidRDefault="00B10AAD" w:rsidP="00B10AAD">
            <w:pPr>
              <w:tabs>
                <w:tab w:val="left" w:pos="6120"/>
              </w:tabs>
              <w:spacing w:after="0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</w:p>
          <w:p w14:paraId="03CACE1D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noProof/>
                <w:sz w:val="24"/>
                <w:szCs w:val="24"/>
                <w:lang w:val="ro-RO"/>
              </w:rPr>
            </w:pPr>
            <w:r w:rsidRPr="00B10AAD">
              <w:rPr>
                <w:rFonts w:eastAsia="SimSun" w:cs="Times New Roman"/>
                <w:noProof/>
                <w:sz w:val="24"/>
                <w:szCs w:val="24"/>
                <w:lang w:val="ro-RO"/>
              </w:rPr>
              <w:t>Semnat:_______________ Numele, Prenumele:_____________________________ În calitate de: ________________</w:t>
            </w:r>
          </w:p>
          <w:p w14:paraId="1651DECB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bCs/>
                <w:iCs/>
                <w:noProof/>
                <w:sz w:val="24"/>
                <w:szCs w:val="24"/>
                <w:lang w:val="ro-RO"/>
              </w:rPr>
            </w:pPr>
            <w:r w:rsidRPr="00B10AAD">
              <w:rPr>
                <w:rFonts w:eastAsia="SimSun" w:cs="Times New Roman"/>
                <w:bCs/>
                <w:iCs/>
                <w:noProof/>
                <w:sz w:val="24"/>
                <w:szCs w:val="24"/>
                <w:lang w:val="ro-RO"/>
              </w:rPr>
              <w:t>Ofertantul: _______________________ Adresa: __________________________</w:t>
            </w:r>
          </w:p>
          <w:tbl>
            <w:tblPr>
              <w:tblW w:w="15375" w:type="dxa"/>
              <w:tblLayout w:type="fixed"/>
              <w:tblLook w:val="04A0" w:firstRow="1" w:lastRow="0" w:firstColumn="1" w:lastColumn="0" w:noHBand="0" w:noVBand="1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004"/>
              <w:gridCol w:w="25"/>
              <w:gridCol w:w="34"/>
              <w:gridCol w:w="453"/>
            </w:tblGrid>
            <w:tr w:rsidR="00B10AAD" w:rsidRPr="00B10AAD" w14:paraId="3F832B36" w14:textId="77777777" w:rsidTr="00B10AAD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vAlign w:val="center"/>
                </w:tcPr>
                <w:p w14:paraId="5DDCC452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br w:type="page"/>
                  </w: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br w:type="page"/>
                  </w:r>
                </w:p>
                <w:p w14:paraId="79646EED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1D0084F1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37F8DB5B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11F14B6A" w14:textId="77777777" w:rsidR="00917372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t xml:space="preserve">  </w:t>
                  </w:r>
                </w:p>
                <w:p w14:paraId="61C7E1C1" w14:textId="77777777" w:rsidR="00917372" w:rsidRDefault="00917372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631B9723" w14:textId="77777777" w:rsidR="00917372" w:rsidRDefault="00917372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7C62F279" w14:textId="77777777" w:rsidR="00917372" w:rsidRDefault="00917372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33AA1A0E" w14:textId="77777777" w:rsidR="00917372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610408AD" w14:textId="0BDCE0D6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lastRenderedPageBreak/>
                    <w:t>Anexa nr.23</w:t>
                  </w:r>
                </w:p>
                <w:p w14:paraId="72CDADC9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t xml:space="preserve">  la Documentația standard nr._____</w:t>
                  </w:r>
                </w:p>
                <w:p w14:paraId="5790E929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6D4DAE85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right"/>
                    <w:rPr>
                      <w:rFonts w:eastAsia="SimSun" w:cs="Times New Roman"/>
                      <w:sz w:val="24"/>
                      <w:szCs w:val="24"/>
                      <w:lang w:val="ro-RO"/>
                    </w:rPr>
                  </w:pPr>
                </w:p>
                <w:p w14:paraId="582D2258" w14:textId="77777777" w:rsidR="00B10AAD" w:rsidRPr="00B10AAD" w:rsidRDefault="00B10AAD" w:rsidP="00DD3DB6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4"/>
                      <w:szCs w:val="26"/>
                      <w:lang w:val="ro-RO"/>
                    </w:rPr>
                  </w:pPr>
                  <w:r w:rsidRPr="00B10AAD">
                    <w:rPr>
                      <w:rFonts w:ascii="Calibri Light" w:eastAsia="Times New Roman" w:hAnsi="Calibri Light" w:cs="Times New Roman"/>
                      <w:b/>
                      <w:bCs/>
                      <w:color w:val="5B9BD5"/>
                      <w:sz w:val="26"/>
                      <w:szCs w:val="26"/>
                      <w:lang w:val="ro-RO"/>
                    </w:rPr>
                    <w:t>Specificații de preț</w:t>
                  </w:r>
                </w:p>
              </w:tc>
              <w:tc>
                <w:tcPr>
                  <w:tcW w:w="1065" w:type="dxa"/>
                  <w:gridSpan w:val="3"/>
                </w:tcPr>
                <w:p w14:paraId="568B77E3" w14:textId="77777777" w:rsidR="00B10AAD" w:rsidRPr="00B10AAD" w:rsidRDefault="00B10AAD" w:rsidP="00DD3DB6">
                  <w:pPr>
                    <w:keepNext/>
                    <w:keepLines/>
                    <w:framePr w:hSpace="180" w:wrap="around" w:vAnchor="page" w:hAnchor="margin" w:y="347"/>
                    <w:spacing w:before="200" w:after="0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noProof/>
                      <w:color w:val="5B9BD5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B10AAD" w:rsidRPr="00DD3DB6" w14:paraId="0A736A92" w14:textId="77777777" w:rsidTr="00B10AAD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</w:tcPr>
                <w:p w14:paraId="261D981A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both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i/>
                      <w:iCs/>
                      <w:noProof/>
                      <w:sz w:val="22"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5860DCFC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bottom w:val="single" w:sz="4" w:space="0" w:color="auto"/>
                  </w:tcBorders>
                </w:tcPr>
                <w:p w14:paraId="170A8A96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both"/>
                    <w:rPr>
                      <w:rFonts w:eastAsia="SimSu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10AAD" w:rsidRPr="00DD3DB6" w14:paraId="3D22C36D" w14:textId="77777777" w:rsidTr="00B10AAD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C20DC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2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545C8" w14:textId="7B6CC4C0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</w:t>
                  </w:r>
                  <w:r w:rsidR="00C24BA2"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  <w:t xml:space="preserve">: </w:t>
                  </w:r>
                  <w:r w:rsidR="00C24BA2" w:rsidRPr="00C24BA2">
                    <w:rPr>
                      <w:rFonts w:eastAsia="SimSun" w:cs="Times New Roman"/>
                      <w:noProof/>
                      <w:sz w:val="24"/>
                      <w:szCs w:val="24"/>
                      <w:lang w:val="en-US"/>
                    </w:rPr>
                    <w:t xml:space="preserve"> </w:t>
                  </w:r>
                  <w:r w:rsidR="00C24BA2" w:rsidRPr="00C24BA2">
                    <w:rPr>
                      <w:rFonts w:eastAsia="SimSun" w:cs="Times New Roman"/>
                      <w:noProof/>
                      <w:sz w:val="24"/>
                      <w:szCs w:val="24"/>
                      <w:lang w:val="en-US"/>
                    </w:rPr>
                    <w:t xml:space="preserve">ocds-b3wdp1-MD-1769601714259 </w:t>
                  </w:r>
                  <w:r w:rsidR="00C24BA2" w:rsidRPr="00C24BA2"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  <w:t>din 28.01.2026</w:t>
                  </w:r>
                </w:p>
              </w:tc>
            </w:tr>
            <w:tr w:rsidR="00B10AAD" w:rsidRPr="00DD3DB6" w14:paraId="3BADCE5F" w14:textId="77777777" w:rsidTr="00B10AAD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B00828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126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5E562" w14:textId="6485FE15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  <w:t>Obiectul de achiziției:</w:t>
                  </w:r>
                  <w:r w:rsidR="002F3F7B" w:rsidRPr="002F3F7B"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  <w:t xml:space="preserve"> Servicii de expertiză pentru anul 2026</w:t>
                  </w:r>
                </w:p>
              </w:tc>
            </w:tr>
            <w:tr w:rsidR="00B10AAD" w:rsidRPr="00DD3DB6" w14:paraId="4439144F" w14:textId="77777777" w:rsidTr="00B10AAD">
              <w:trPr>
                <w:trHeight w:val="567"/>
              </w:trPr>
              <w:tc>
                <w:tcPr>
                  <w:tcW w:w="12309" w:type="dxa"/>
                  <w:gridSpan w:val="11"/>
                </w:tcPr>
                <w:p w14:paraId="15D2F066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3"/>
                </w:tcPr>
                <w:p w14:paraId="585D4362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817" w:type="dxa"/>
                  <w:gridSpan w:val="7"/>
                </w:tcPr>
                <w:p w14:paraId="0CEEE7A3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B10AAD" w:rsidRPr="00B10AAD" w14:paraId="568F9EB3" w14:textId="77777777" w:rsidTr="00B10AAD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CCE819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F0F946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97C561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7BD0A3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FFD21C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2C4E4C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47014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690CB17D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fără</w:t>
                  </w:r>
                </w:p>
                <w:p w14:paraId="2701FCED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0D4E3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Suma</w:t>
                  </w:r>
                </w:p>
                <w:p w14:paraId="4203B233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82F09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Termenul de </w:t>
                  </w:r>
                </w:p>
                <w:p w14:paraId="5A91444F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674F3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F1577C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  <w:t>Discount</w:t>
                  </w:r>
                </w:p>
                <w:p w14:paraId="63B5F547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8"/>
                      <w:lang w:val="ro-RO"/>
                    </w:rPr>
                    <w:t>%</w:t>
                  </w:r>
                </w:p>
              </w:tc>
            </w:tr>
            <w:tr w:rsidR="00B10AAD" w:rsidRPr="00B10AAD" w14:paraId="64FCCCED" w14:textId="77777777" w:rsidTr="00B10AAD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8272C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39D46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55B8D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5F0E2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704F1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54852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46985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11D90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E7D5BC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FF5E85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D9EA43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jc w:val="center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11</w:t>
                  </w:r>
                </w:p>
              </w:tc>
            </w:tr>
            <w:tr w:rsidR="00B10AAD" w:rsidRPr="00B10AAD" w14:paraId="50B48029" w14:textId="77777777" w:rsidTr="00B10AA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E8FF7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5D7D6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6162A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6D38E7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2CC245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5AE6D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171E0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A75E4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A98BA9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5FB872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3D664" w14:textId="77777777" w:rsidR="00B10AAD" w:rsidRPr="00B10AAD" w:rsidRDefault="00B10AA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917372" w:rsidRPr="00B10AAD" w14:paraId="31B81B39" w14:textId="77777777" w:rsidTr="00B10AA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589D3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412F4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 xml:space="preserve">1 </w:t>
                  </w:r>
                  <w:r w:rsidRPr="00B10AAD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Servicii de expertiză – autorizare (procedură generală primară și repetată, procedură simplificată primară)</w:t>
                  </w:r>
                </w:p>
                <w:p w14:paraId="64A530D4" w14:textId="5C5CDB6F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4F124D" w14:textId="3B7C0A55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Pers</w:t>
                  </w:r>
                  <w:r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.</w:t>
                  </w:r>
                  <w:r w:rsidRPr="00917372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 xml:space="preserve">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DF348" w14:textId="5BAD6262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De la 50 pînă la 100 persoane per serviciu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EAECCB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B0735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03F76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F8F72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EF2BC" w14:textId="7F7EE3B3" w:rsidR="00917372" w:rsidRPr="00F91854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30CD6" w14:textId="5E48E8F9" w:rsidR="00917372" w:rsidRPr="00F91854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02F02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917372" w:rsidRPr="00B10AAD" w14:paraId="73ED7912" w14:textId="77777777" w:rsidTr="00B10AA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6249A2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FBA4B" w14:textId="0EC80B1C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 xml:space="preserve">2 </w:t>
                  </w:r>
                  <w:r w:rsidRPr="00B10AAD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Servicii de expertiză – autorizare (procedură simplificată repetată și</w:t>
                  </w:r>
                  <w:r w:rsidRPr="00B10AAD">
                    <w:rPr>
                      <w:rFonts w:eastAsia="Times New Roman" w:cs="Times New Roman"/>
                      <w:noProof/>
                      <w:color w:val="000000"/>
                      <w:sz w:val="24"/>
                      <w:szCs w:val="24"/>
                      <w:lang w:val="ro-RO"/>
                    </w:rPr>
                    <w:t xml:space="preserve"> </w:t>
                  </w:r>
                  <w:r w:rsidRPr="00B10AAD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procedură accelerată)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AC58F" w14:textId="100FA475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9D185" w14:textId="25A42C5C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De la 10 pînă la 30 persoane per serviciu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77BB9A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4C614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FE3E1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5F6D1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FAA616" w14:textId="1268D72C" w:rsidR="00917372" w:rsidRPr="00F91854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284FD" w14:textId="6AB3831A" w:rsidR="00917372" w:rsidRPr="00F91854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4C670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917372" w:rsidRPr="00B10AAD" w14:paraId="0C7DC420" w14:textId="77777777" w:rsidTr="00A44BC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FE440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42B78" w14:textId="2B5EFD4D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3</w:t>
                  </w:r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Servicii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autorizare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procedură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condiționată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645842" w14:textId="2CBF326C" w:rsidR="00917372" w:rsidRPr="00917372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AC89F" w14:textId="029F85F4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3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F6422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16D88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3B394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CFEF2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D5D03" w14:textId="694E6F48" w:rsidR="00917372" w:rsidRPr="00F91854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96006E" w14:textId="32D0DD6B" w:rsidR="00917372" w:rsidRPr="00F91854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9B223F" w14:textId="77777777" w:rsidR="00917372" w:rsidRPr="00B10AAD" w:rsidRDefault="00917372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06EDF907" w14:textId="77777777" w:rsidTr="00A44BC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FDAB43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8B5F6" w14:textId="77777777" w:rsid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RO"/>
                    </w:rPr>
                    <w:t>4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variații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post-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autorizare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administrativ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+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calitate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substanțe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active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produse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finite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chimice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  <w:p w14:paraId="2FA00009" w14:textId="37C99C53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rFonts w:eastAsia="SimSu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(regim obișnuit)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E12D1" w14:textId="7A0024E2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4A296" w14:textId="3CE29C9C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15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40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E12FD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9B13C2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51B485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74840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EBBBDB" w14:textId="229B00C1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929D18" w14:textId="321EDF6D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A18813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30E8B761" w14:textId="77777777" w:rsidTr="00A44BC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85DC16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44EA8" w14:textId="77777777" w:rsid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5</w:t>
                  </w:r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Servicii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variații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post-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autorizare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administrativ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+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calitate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substanțe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active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produse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finite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chimice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  <w:p w14:paraId="2C591F52" w14:textId="06AA6843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rFonts w:eastAsia="SimSun" w:cs="Times New Roman"/>
                      <w:iCs/>
                      <w:noProof/>
                      <w:color w:val="000000"/>
                      <w:sz w:val="20"/>
                      <w:szCs w:val="20"/>
                      <w:lang w:val="ro-RO"/>
                    </w:rPr>
                    <w:t>(regim urgentat)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352C5" w14:textId="79B667D5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B426E" w14:textId="5C9EE4A3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15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40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06155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2DEE1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DD583F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8F4220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E8AC47" w14:textId="4CF90B5F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5F3F0" w14:textId="5F565DA5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0C1759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5F826A29" w14:textId="77777777" w:rsidTr="00A44BC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2614B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7FA57" w14:textId="77777777" w:rsid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RO"/>
                    </w:rPr>
                    <w:t>6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variații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post-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autorizare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calitate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substanțe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active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produse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finite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biologice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  <w:p w14:paraId="423B65D8" w14:textId="052BE2C8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rFonts w:eastAsia="SimSu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(regim obișnuit)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BEE303" w14:textId="5A66484F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7D83C" w14:textId="56B63B7F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20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F503C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5F0DA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5B9FA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CA369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85A2BA" w14:textId="57AC24F0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07A29" w14:textId="0F53711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1B4065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44105F90" w14:textId="77777777" w:rsidTr="009B21E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BE6FA0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16D3B" w14:textId="77777777" w:rsid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RO"/>
                    </w:rPr>
                    <w:t>7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variații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post-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autorizare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calitate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substanțe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active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produse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finite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biologice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  <w:p w14:paraId="2ACD2C10" w14:textId="461861A6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rFonts w:eastAsia="SimSu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(regim urgentat)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01A9C" w14:textId="2EA7ED43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9A060" w14:textId="694AF510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20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7A4437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7B471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23150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A90DF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748771" w14:textId="217B42D9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7CB804" w14:textId="3C7B275F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C539C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67750930" w14:textId="77777777" w:rsidTr="009B21E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82CDA1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C799B8" w14:textId="77777777" w:rsid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8</w:t>
                  </w:r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Servicii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variații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post-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autorizare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siguranță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</w:p>
                <w:p w14:paraId="471771C1" w14:textId="33611E3B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rFonts w:eastAsia="SimSu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(regim obișnuit)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3D1E7" w14:textId="57A04004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486E20" w14:textId="7BA849CA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10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30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B587FC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2E9788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77ECBD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1C834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A76EA" w14:textId="47588094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0CAF2" w14:textId="5BA240E6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67AE2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11FFC5C1" w14:textId="77777777" w:rsidTr="009B21E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A5BB0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9C66AC" w14:textId="1699AA9F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RO"/>
                    </w:rPr>
                    <w:t>9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variații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post-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autorizare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(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siguranță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)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C531BD">
                    <w:rPr>
                      <w:color w:val="000000"/>
                      <w:sz w:val="20"/>
                      <w:szCs w:val="20"/>
                      <w:lang w:val="ro-RO"/>
                    </w:rPr>
                    <w:t>(regim urgentat)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BB884" w14:textId="39C4CB92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82663C" w14:textId="0223C891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10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30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8F42C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C16CC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36FA6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BED71E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4F935C" w14:textId="54B4C284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4F4D5" w14:textId="39925A61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16300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7F0EBE77" w14:textId="77777777" w:rsidTr="009B21E1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915B9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49F27" w14:textId="77777777" w:rsid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RO"/>
                    </w:rPr>
                    <w:t>10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studii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clinice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14:paraId="34C34701" w14:textId="7F8A9B5E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rFonts w:eastAsia="SimSun" w:cs="Times New Roman"/>
                      <w:noProof/>
                      <w:color w:val="000000"/>
                      <w:sz w:val="20"/>
                      <w:szCs w:val="20"/>
                      <w:lang w:val="ro-RO"/>
                    </w:rPr>
                    <w:t>(regim obișnuit)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87C150" w14:textId="4DC26C04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FECA2" w14:textId="31D211A8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10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30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917372">
                    <w:rPr>
                      <w:sz w:val="20"/>
                      <w:szCs w:val="20"/>
                      <w:lang w:val="en-US"/>
                    </w:rPr>
                    <w:lastRenderedPageBreak/>
                    <w:t xml:space="preserve">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5E323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778EC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86F351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312E63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D5C24" w14:textId="4A6E5B5E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 xml:space="preserve">Prestarea serviciilor se efectuează pe parcursul anului 2026, după înregistrarea </w:t>
                  </w: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lastRenderedPageBreak/>
                    <w:t>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549230" w14:textId="3EA21A53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lastRenderedPageBreak/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935B9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65015A69" w14:textId="77777777" w:rsidTr="006C549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EAA0E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418D6A" w14:textId="77777777" w:rsid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11</w:t>
                  </w:r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Servicii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studii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clinice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14:paraId="704EA377" w14:textId="0EDAC638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rFonts w:eastAsia="SimSun" w:cs="Times New Roman"/>
                      <w:noProof/>
                      <w:color w:val="000000"/>
                      <w:sz w:val="20"/>
                      <w:szCs w:val="20"/>
                      <w:lang w:val="en-US"/>
                    </w:rPr>
                    <w:t>(regim urgentat)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E1F7E8" w14:textId="73088B88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03381" w14:textId="001B54F6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10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25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4CCDB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63C41A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66EB6A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236C5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C07AC" w14:textId="24119245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1F1EBC" w14:textId="3FACC3F3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EAF68E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C531BD" w:rsidRPr="00B10AAD" w14:paraId="5DFC8156" w14:textId="77777777" w:rsidTr="006C549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DC747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2DCDC" w14:textId="7E46B786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12</w:t>
                  </w:r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Servicii de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amendamente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la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studii</w:t>
                  </w:r>
                  <w:proofErr w:type="spellEnd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10AAD">
                    <w:rPr>
                      <w:color w:val="000000"/>
                      <w:sz w:val="20"/>
                      <w:szCs w:val="20"/>
                      <w:lang w:val="en-US"/>
                    </w:rPr>
                    <w:t>clinice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C531BD">
                    <w:rPr>
                      <w:color w:val="000000"/>
                      <w:sz w:val="20"/>
                      <w:szCs w:val="20"/>
                      <w:lang w:val="ro-RO"/>
                    </w:rPr>
                    <w:t>(regim obișnuit)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FDDAF" w14:textId="29DDD2D3" w:rsidR="00C531BD" w:rsidRPr="00917372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83C7F" w14:textId="33972481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15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59747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8928AD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EA634A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F00F83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8FD15C" w14:textId="43C7FCBB" w:rsidR="00C531BD" w:rsidRPr="00F91854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F75CF" w14:textId="61E615DF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37852B" w14:textId="77777777" w:rsidR="00C531BD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91854" w:rsidRPr="00B10AAD" w14:paraId="08E7470F" w14:textId="77777777" w:rsidTr="006C549B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FA9B5B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17768B" w14:textId="77777777" w:rsidR="00C531BD" w:rsidRPr="00C531B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C531BD">
                    <w:rPr>
                      <w:color w:val="000000"/>
                      <w:sz w:val="20"/>
                      <w:szCs w:val="20"/>
                      <w:lang w:val="ro-RO"/>
                    </w:rPr>
                    <w:t>13</w:t>
                  </w:r>
                  <w:proofErr w:type="spellStart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>expertiză</w:t>
                  </w:r>
                  <w:proofErr w:type="spellEnd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– </w:t>
                  </w:r>
                  <w:proofErr w:type="spellStart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>amendamente</w:t>
                  </w:r>
                  <w:proofErr w:type="spellEnd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la </w:t>
                  </w:r>
                  <w:proofErr w:type="spellStart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>studii</w:t>
                  </w:r>
                  <w:proofErr w:type="spellEnd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531BD">
                    <w:rPr>
                      <w:color w:val="000000"/>
                      <w:sz w:val="20"/>
                      <w:szCs w:val="20"/>
                      <w:lang w:val="en-US"/>
                    </w:rPr>
                    <w:t>clinice</w:t>
                  </w:r>
                  <w:proofErr w:type="spellEnd"/>
                </w:p>
                <w:p w14:paraId="3B26C71A" w14:textId="152B9E2C" w:rsidR="00F91854" w:rsidRPr="00B10AAD" w:rsidRDefault="00C531BD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C531BD">
                    <w:rPr>
                      <w:bCs/>
                      <w:color w:val="000000"/>
                      <w:sz w:val="20"/>
                      <w:szCs w:val="20"/>
                      <w:lang w:val="ro-RO"/>
                    </w:rPr>
                    <w:t>(regim urgentat)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11081" w14:textId="3DEDAA37" w:rsidR="00F91854" w:rsidRPr="00917372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</w:pPr>
                  <w:r w:rsidRPr="00917372">
                    <w:rPr>
                      <w:rFonts w:eastAsia="SimSun" w:cs="Times New Roman"/>
                      <w:noProof/>
                      <w:sz w:val="20"/>
                      <w:szCs w:val="20"/>
                      <w:lang w:val="ro-RO"/>
                    </w:rPr>
                    <w:t>Pers. per serviciu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D2F974" w14:textId="4860391D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De la 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pînă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la 15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persoane</w:t>
                  </w:r>
                  <w:proofErr w:type="spellEnd"/>
                  <w:r w:rsidRPr="00917372">
                    <w:rPr>
                      <w:sz w:val="20"/>
                      <w:szCs w:val="20"/>
                      <w:lang w:val="en-US"/>
                    </w:rPr>
                    <w:t xml:space="preserve"> per </w:t>
                  </w:r>
                  <w:proofErr w:type="spellStart"/>
                  <w:r w:rsidRPr="00917372">
                    <w:rPr>
                      <w:sz w:val="20"/>
                      <w:szCs w:val="20"/>
                      <w:lang w:val="en-US"/>
                    </w:rPr>
                    <w:t>serviciu</w:t>
                  </w:r>
                  <w:proofErr w:type="spellEnd"/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8DA1D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9477DB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6E6ED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95C7D2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1FA632" w14:textId="7B313F04" w:rsidR="00F91854" w:rsidRPr="00F91854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Prestarea serviciilor se efectuează pe parcursul anului 2026, după înregistrarea contractului la Trezoreria de Stat.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37A87B" w14:textId="656FE4FD" w:rsidR="00F91854" w:rsidRPr="00F91854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</w:pPr>
                  <w:r w:rsidRPr="00F91854">
                    <w:rPr>
                      <w:rFonts w:eastAsia="SimSun" w:cs="Times New Roman"/>
                      <w:noProof/>
                      <w:sz w:val="16"/>
                      <w:szCs w:val="16"/>
                      <w:lang w:val="ro-RO"/>
                    </w:rPr>
                    <w:t>MD31TRPBAA222999B16997AC</w:t>
                  </w: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4721C5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91854" w:rsidRPr="00B10AAD" w14:paraId="3F652422" w14:textId="77777777" w:rsidTr="00B10AAD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DAF4E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5B1C01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b/>
                      <w:noProof/>
                      <w:sz w:val="20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E2F0D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FD3A6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175D8C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6CA052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F492C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6FF98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781F31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184C0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E8D72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  <w:tr w:rsidR="00F91854" w:rsidRPr="00B10AAD" w14:paraId="48438E6C" w14:textId="77777777" w:rsidTr="00B10AAD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2627FE66" w14:textId="77777777" w:rsidR="00F91854" w:rsidRPr="00B10AAD" w:rsidRDefault="00F91854" w:rsidP="00DD3D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14:paraId="675764EC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1EC791B8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  <w:p w14:paraId="692E0D78" w14:textId="77777777" w:rsidR="00F91854" w:rsidRPr="00B10AAD" w:rsidRDefault="00F91854" w:rsidP="00DD3DB6">
                  <w:pPr>
                    <w:framePr w:hSpace="180" w:wrap="around" w:vAnchor="page" w:hAnchor="margin" w:y="347"/>
                    <w:spacing w:after="0"/>
                    <w:rPr>
                      <w:rFonts w:eastAsia="SimSun" w:cs="Times New Roman"/>
                      <w:iCs/>
                      <w:noProof/>
                      <w:sz w:val="20"/>
                      <w:szCs w:val="24"/>
                      <w:lang w:val="ro-RO"/>
                    </w:rPr>
                  </w:pPr>
                  <w:r w:rsidRPr="00B10AAD">
                    <w:rPr>
                      <w:rFonts w:eastAsia="SimSun" w:cs="Times New Roman"/>
                      <w:iCs/>
                      <w:noProof/>
                      <w:sz w:val="20"/>
                      <w:szCs w:val="24"/>
                      <w:lang w:val="ro-RO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14:paraId="26C79554" w14:textId="77777777" w:rsidR="00F91854" w:rsidRPr="00B10AAD" w:rsidRDefault="00F91854" w:rsidP="00DD3D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14:paraId="51B87E19" w14:textId="77777777" w:rsidR="00F91854" w:rsidRPr="00B10AAD" w:rsidRDefault="00F91854" w:rsidP="00DD3D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63" w:type="dxa"/>
                  <w:gridSpan w:val="3"/>
                  <w:tcBorders>
                    <w:top w:val="single" w:sz="4" w:space="0" w:color="auto"/>
                  </w:tcBorders>
                </w:tcPr>
                <w:p w14:paraId="2DCA62F8" w14:textId="77777777" w:rsidR="00F91854" w:rsidRPr="00B10AAD" w:rsidRDefault="00F91854" w:rsidP="00DD3DB6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/>
                    <w:rPr>
                      <w:rFonts w:eastAsia="SimSun" w:cs="Times New Roman"/>
                      <w:noProof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14:paraId="62BBA644" w14:textId="77777777" w:rsidR="00B10AAD" w:rsidRPr="00B10AAD" w:rsidRDefault="00B10AAD" w:rsidP="00B10AAD">
            <w:pPr>
              <w:spacing w:after="0"/>
              <w:rPr>
                <w:rFonts w:eastAsia="SimSu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6B699C4B" w14:textId="77777777" w:rsidR="00F12C76" w:rsidRDefault="00F12C76" w:rsidP="00B10AAD">
      <w:pPr>
        <w:spacing w:after="0"/>
        <w:jc w:val="both"/>
        <w:rPr>
          <w:lang w:val="ro-MD"/>
        </w:rPr>
      </w:pPr>
    </w:p>
    <w:p w14:paraId="0854D861" w14:textId="1E5F1995" w:rsidR="00065265" w:rsidRPr="00A63F24" w:rsidRDefault="002F3F7B" w:rsidP="00065265">
      <w:pPr>
        <w:spacing w:after="0"/>
        <w:jc w:val="both"/>
        <w:rPr>
          <w:iCs/>
          <w:lang w:val="ro-RO"/>
        </w:rPr>
      </w:pPr>
      <w:r w:rsidRPr="00A63F24">
        <w:rPr>
          <w:lang w:val="ro-MD"/>
        </w:rPr>
        <w:t>Notă</w:t>
      </w:r>
      <w:r w:rsidRPr="00A63F24">
        <w:rPr>
          <w:lang w:val="en-US"/>
        </w:rPr>
        <w:t>:</w:t>
      </w:r>
      <w:r w:rsidR="00DB21E9" w:rsidRPr="00A63F24">
        <w:rPr>
          <w:lang w:val="en-US"/>
        </w:rPr>
        <w:t xml:space="preserve"> </w:t>
      </w:r>
      <w:r w:rsidR="00065265" w:rsidRPr="00A63F24">
        <w:rPr>
          <w:lang w:val="en-US"/>
        </w:rPr>
        <w:t xml:space="preserve">La </w:t>
      </w:r>
      <w:proofErr w:type="spellStart"/>
      <w:r w:rsidR="00065265" w:rsidRPr="00A63F24">
        <w:rPr>
          <w:lang w:val="en-US"/>
        </w:rPr>
        <w:t>rubricile</w:t>
      </w:r>
      <w:proofErr w:type="spellEnd"/>
      <w:r w:rsidR="00065265" w:rsidRPr="00A63F24">
        <w:rPr>
          <w:lang w:val="en-US"/>
        </w:rPr>
        <w:t xml:space="preserve"> </w:t>
      </w:r>
      <w:proofErr w:type="spellStart"/>
      <w:r w:rsidR="00065265" w:rsidRPr="00A63F24">
        <w:rPr>
          <w:i/>
          <w:iCs/>
          <w:lang w:val="en-US"/>
        </w:rPr>
        <w:t>Preț</w:t>
      </w:r>
      <w:proofErr w:type="spellEnd"/>
      <w:r w:rsidR="00065265" w:rsidRPr="00A63F24">
        <w:rPr>
          <w:i/>
          <w:iCs/>
          <w:lang w:val="en-US"/>
        </w:rPr>
        <w:t xml:space="preserve"> </w:t>
      </w:r>
      <w:proofErr w:type="spellStart"/>
      <w:r w:rsidR="00065265" w:rsidRPr="00A63F24">
        <w:rPr>
          <w:i/>
          <w:iCs/>
          <w:lang w:val="en-US"/>
        </w:rPr>
        <w:t>unitar</w:t>
      </w:r>
      <w:proofErr w:type="spellEnd"/>
      <w:r w:rsidR="00AF31A0">
        <w:rPr>
          <w:i/>
          <w:iCs/>
          <w:lang w:val="en-US"/>
        </w:rPr>
        <w:t xml:space="preserve"> </w:t>
      </w:r>
      <w:r w:rsidR="00D01181">
        <w:rPr>
          <w:i/>
          <w:iCs/>
          <w:lang w:val="en-US"/>
        </w:rPr>
        <w:t>(</w:t>
      </w:r>
      <w:r w:rsidR="00AF31A0">
        <w:rPr>
          <w:i/>
          <w:iCs/>
          <w:lang w:val="ro-MD"/>
        </w:rPr>
        <w:t>fără TVA</w:t>
      </w:r>
      <w:r w:rsidR="00D01181">
        <w:rPr>
          <w:i/>
          <w:iCs/>
          <w:lang w:val="ro-MD"/>
        </w:rPr>
        <w:t>)</w:t>
      </w:r>
      <w:r w:rsidR="00AF31A0">
        <w:rPr>
          <w:i/>
          <w:iCs/>
          <w:lang w:val="ro-MD"/>
        </w:rPr>
        <w:t xml:space="preserve"> și </w:t>
      </w:r>
      <w:proofErr w:type="spellStart"/>
      <w:r w:rsidR="00AF31A0">
        <w:rPr>
          <w:i/>
          <w:iCs/>
          <w:lang w:val="ro-MD"/>
        </w:rPr>
        <w:t>Pret</w:t>
      </w:r>
      <w:proofErr w:type="spellEnd"/>
      <w:r w:rsidR="00AF31A0">
        <w:rPr>
          <w:i/>
          <w:iCs/>
          <w:lang w:val="ro-MD"/>
        </w:rPr>
        <w:t xml:space="preserve"> unitar </w:t>
      </w:r>
      <w:r w:rsidR="00D01181">
        <w:rPr>
          <w:i/>
          <w:iCs/>
          <w:lang w:val="ro-MD"/>
        </w:rPr>
        <w:t>(</w:t>
      </w:r>
      <w:r w:rsidR="00AF31A0">
        <w:rPr>
          <w:i/>
          <w:iCs/>
          <w:lang w:val="ro-MD"/>
        </w:rPr>
        <w:t>cu TVA</w:t>
      </w:r>
      <w:r w:rsidR="00D01181">
        <w:rPr>
          <w:i/>
          <w:iCs/>
          <w:lang w:val="ro-MD"/>
        </w:rPr>
        <w:t>)</w:t>
      </w:r>
      <w:r w:rsidR="00065265" w:rsidRPr="00A63F24">
        <w:rPr>
          <w:lang w:val="en-US"/>
        </w:rPr>
        <w:t xml:space="preserve">, </w:t>
      </w:r>
      <w:proofErr w:type="spellStart"/>
      <w:r w:rsidR="00065265" w:rsidRPr="00A63F24">
        <w:rPr>
          <w:lang w:val="en-US"/>
        </w:rPr>
        <w:t>ofertantul</w:t>
      </w:r>
      <w:proofErr w:type="spellEnd"/>
      <w:r w:rsidR="00065265" w:rsidRPr="00A63F24">
        <w:rPr>
          <w:lang w:val="en-US"/>
        </w:rPr>
        <w:t xml:space="preserve"> </w:t>
      </w:r>
      <w:proofErr w:type="spellStart"/>
      <w:r w:rsidR="00065265" w:rsidRPr="00A63F24">
        <w:rPr>
          <w:lang w:val="en-US"/>
        </w:rPr>
        <w:t>va</w:t>
      </w:r>
      <w:proofErr w:type="spellEnd"/>
      <w:r w:rsidR="00065265" w:rsidRPr="00A63F24">
        <w:rPr>
          <w:lang w:val="en-US"/>
        </w:rPr>
        <w:t xml:space="preserve"> indica </w:t>
      </w:r>
      <w:proofErr w:type="spellStart"/>
      <w:r w:rsidR="00A63F24" w:rsidRPr="00A63F24">
        <w:rPr>
          <w:lang w:val="en-US"/>
        </w:rPr>
        <w:t>exclusiv</w:t>
      </w:r>
      <w:proofErr w:type="spellEnd"/>
      <w:r w:rsidR="00A63F24" w:rsidRPr="00A63F24">
        <w:rPr>
          <w:lang w:val="en-US"/>
        </w:rPr>
        <w:t xml:space="preserve"> la </w:t>
      </w:r>
      <w:proofErr w:type="spellStart"/>
      <w:r w:rsidR="00A63F24" w:rsidRPr="00A63F24">
        <w:rPr>
          <w:lang w:val="en-US"/>
        </w:rPr>
        <w:t>loturile</w:t>
      </w:r>
      <w:proofErr w:type="spellEnd"/>
      <w:r w:rsidR="00A63F24" w:rsidRPr="00A63F24">
        <w:rPr>
          <w:lang w:val="en-US"/>
        </w:rPr>
        <w:t xml:space="preserve"> </w:t>
      </w:r>
      <w:proofErr w:type="spellStart"/>
      <w:r w:rsidR="00A63F24" w:rsidRPr="00A63F24">
        <w:rPr>
          <w:lang w:val="en-US"/>
        </w:rPr>
        <w:t>pentru</w:t>
      </w:r>
      <w:proofErr w:type="spellEnd"/>
      <w:r w:rsidR="00A63F24" w:rsidRPr="00A63F24">
        <w:rPr>
          <w:lang w:val="en-US"/>
        </w:rPr>
        <w:t xml:space="preserve"> care </w:t>
      </w:r>
      <w:proofErr w:type="spellStart"/>
      <w:r w:rsidR="00A63F24" w:rsidRPr="00A63F24">
        <w:rPr>
          <w:lang w:val="en-US"/>
        </w:rPr>
        <w:t>depune</w:t>
      </w:r>
      <w:proofErr w:type="spellEnd"/>
      <w:r w:rsidR="00A63F24" w:rsidRPr="00A63F24">
        <w:rPr>
          <w:lang w:val="en-US"/>
        </w:rPr>
        <w:t xml:space="preserve"> </w:t>
      </w:r>
      <w:proofErr w:type="spellStart"/>
      <w:r w:rsidR="00A63F24" w:rsidRPr="00A63F24">
        <w:rPr>
          <w:lang w:val="en-US"/>
        </w:rPr>
        <w:t>oferta</w:t>
      </w:r>
      <w:proofErr w:type="spellEnd"/>
      <w:r w:rsidR="00A63F24" w:rsidRPr="00A63F24">
        <w:rPr>
          <w:lang w:val="en-US"/>
        </w:rPr>
        <w:t xml:space="preserve"> </w:t>
      </w:r>
      <w:proofErr w:type="spellStart"/>
      <w:r w:rsidR="00065265" w:rsidRPr="00A63F24">
        <w:rPr>
          <w:lang w:val="en-US"/>
        </w:rPr>
        <w:t>mențiunea</w:t>
      </w:r>
      <w:proofErr w:type="spellEnd"/>
      <w:r w:rsidR="00065265" w:rsidRPr="00A63F24">
        <w:rPr>
          <w:lang w:val="en-US"/>
        </w:rPr>
        <w:t xml:space="preserve"> ,,</w:t>
      </w:r>
      <w:proofErr w:type="spellStart"/>
      <w:r w:rsidR="00065265" w:rsidRPr="00A63F24">
        <w:rPr>
          <w:lang w:val="en-US"/>
        </w:rPr>
        <w:t>tarif</w:t>
      </w:r>
      <w:proofErr w:type="spellEnd"/>
      <w:r w:rsidR="00065265" w:rsidRPr="00A63F24">
        <w:rPr>
          <w:lang w:val="en-US"/>
        </w:rPr>
        <w:t xml:space="preserve"> </w:t>
      </w:r>
      <w:proofErr w:type="spellStart"/>
      <w:r w:rsidR="00065265" w:rsidRPr="00A63F24">
        <w:rPr>
          <w:lang w:val="en-US"/>
        </w:rPr>
        <w:t>stabilit</w:t>
      </w:r>
      <w:proofErr w:type="spellEnd"/>
      <w:r w:rsidR="00065265" w:rsidRPr="00A63F24">
        <w:rPr>
          <w:lang w:val="en-US"/>
        </w:rPr>
        <w:t xml:space="preserve"> conform </w:t>
      </w:r>
      <w:r w:rsidR="00065265" w:rsidRPr="00A63F24">
        <w:rPr>
          <w:iCs/>
          <w:lang w:val="ro-RO"/>
        </w:rPr>
        <w:t>HG nr. 348/2014</w:t>
      </w:r>
      <w:r w:rsidR="00065265" w:rsidRPr="00A63F24">
        <w:rPr>
          <w:iCs/>
          <w:lang w:val="en-US"/>
        </w:rPr>
        <w:t>”</w:t>
      </w:r>
      <w:r w:rsidR="00A63F24" w:rsidRPr="00A63F24">
        <w:rPr>
          <w:iCs/>
          <w:lang w:val="ro-RO"/>
        </w:rPr>
        <w:t>.</w:t>
      </w:r>
    </w:p>
    <w:p w14:paraId="22D361D1" w14:textId="174CFC68" w:rsidR="00065265" w:rsidRPr="00065265" w:rsidRDefault="00A63F24" w:rsidP="00065265">
      <w:pPr>
        <w:spacing w:after="0"/>
        <w:jc w:val="both"/>
        <w:rPr>
          <w:iCs/>
          <w:lang w:val="ro-MD"/>
        </w:rPr>
      </w:pPr>
      <w:r w:rsidRPr="00A63F24">
        <w:rPr>
          <w:iCs/>
          <w:lang w:val="ro-RO"/>
        </w:rPr>
        <w:t xml:space="preserve">Totodată la rubricile </w:t>
      </w:r>
      <w:r w:rsidRPr="00AF31A0">
        <w:rPr>
          <w:i/>
          <w:lang w:val="ro-RO"/>
        </w:rPr>
        <w:t xml:space="preserve">Suma </w:t>
      </w:r>
      <w:r w:rsidR="00AF31A0" w:rsidRPr="00AF31A0">
        <w:rPr>
          <w:i/>
          <w:lang w:val="ro-RO"/>
        </w:rPr>
        <w:t>fără TVA</w:t>
      </w:r>
      <w:r w:rsidRPr="00AF31A0">
        <w:rPr>
          <w:i/>
          <w:lang w:val="ro-RO"/>
        </w:rPr>
        <w:t xml:space="preserve"> </w:t>
      </w:r>
      <w:r w:rsidR="00AF31A0" w:rsidRPr="00AF31A0">
        <w:rPr>
          <w:i/>
          <w:lang w:val="ro-RO"/>
        </w:rPr>
        <w:t>ș</w:t>
      </w:r>
      <w:r w:rsidRPr="00AF31A0">
        <w:rPr>
          <w:i/>
          <w:lang w:val="ro-RO"/>
        </w:rPr>
        <w:t xml:space="preserve">i </w:t>
      </w:r>
      <w:r w:rsidR="00AF31A0">
        <w:rPr>
          <w:i/>
          <w:lang w:val="ro-RO"/>
        </w:rPr>
        <w:t>S</w:t>
      </w:r>
      <w:r w:rsidRPr="00AF31A0">
        <w:rPr>
          <w:i/>
          <w:lang w:val="ro-RO"/>
        </w:rPr>
        <w:t>uma cu TVA</w:t>
      </w:r>
      <w:r w:rsidRPr="00A63F24">
        <w:rPr>
          <w:iCs/>
          <w:lang w:val="ro-RO"/>
        </w:rPr>
        <w:t xml:space="preserve">, ofertantul va indica </w:t>
      </w:r>
      <w:proofErr w:type="spellStart"/>
      <w:r w:rsidRPr="00A63F24">
        <w:rPr>
          <w:iCs/>
          <w:lang w:val="en-US"/>
        </w:rPr>
        <w:t>exclusiv</w:t>
      </w:r>
      <w:proofErr w:type="spellEnd"/>
      <w:r w:rsidRPr="00A63F24">
        <w:rPr>
          <w:iCs/>
          <w:lang w:val="en-US"/>
        </w:rPr>
        <w:t xml:space="preserve"> la </w:t>
      </w:r>
      <w:proofErr w:type="spellStart"/>
      <w:r w:rsidRPr="00A63F24">
        <w:rPr>
          <w:iCs/>
          <w:lang w:val="en-US"/>
        </w:rPr>
        <w:t>loturile</w:t>
      </w:r>
      <w:proofErr w:type="spellEnd"/>
      <w:r w:rsidRPr="00A63F24">
        <w:rPr>
          <w:iCs/>
          <w:lang w:val="en-US"/>
        </w:rPr>
        <w:t xml:space="preserve"> </w:t>
      </w:r>
      <w:proofErr w:type="spellStart"/>
      <w:r w:rsidRPr="00A63F24">
        <w:rPr>
          <w:iCs/>
          <w:lang w:val="en-US"/>
        </w:rPr>
        <w:t>pentru</w:t>
      </w:r>
      <w:proofErr w:type="spellEnd"/>
      <w:r w:rsidRPr="00A63F24">
        <w:rPr>
          <w:iCs/>
          <w:lang w:val="en-US"/>
        </w:rPr>
        <w:t xml:space="preserve"> care </w:t>
      </w:r>
      <w:proofErr w:type="spellStart"/>
      <w:r w:rsidRPr="00A63F24">
        <w:rPr>
          <w:iCs/>
          <w:lang w:val="en-US"/>
        </w:rPr>
        <w:t>depune</w:t>
      </w:r>
      <w:proofErr w:type="spellEnd"/>
      <w:r w:rsidRPr="00A63F24">
        <w:rPr>
          <w:iCs/>
          <w:lang w:val="en-US"/>
        </w:rPr>
        <w:t xml:space="preserve"> </w:t>
      </w:r>
      <w:proofErr w:type="spellStart"/>
      <w:r w:rsidRPr="00A63F24">
        <w:rPr>
          <w:iCs/>
          <w:lang w:val="en-US"/>
        </w:rPr>
        <w:t>oferta</w:t>
      </w:r>
      <w:proofErr w:type="spellEnd"/>
      <w:r w:rsidRPr="00A63F24">
        <w:rPr>
          <w:iCs/>
          <w:lang w:val="en-US"/>
        </w:rPr>
        <w:t xml:space="preserve">  </w:t>
      </w:r>
      <w:proofErr w:type="spellStart"/>
      <w:r w:rsidRPr="00A63F24">
        <w:rPr>
          <w:iCs/>
          <w:lang w:val="en-US"/>
        </w:rPr>
        <w:t>mențiunea</w:t>
      </w:r>
      <w:proofErr w:type="spellEnd"/>
      <w:r w:rsidRPr="00A63F24">
        <w:rPr>
          <w:iCs/>
          <w:lang w:val="en-US"/>
        </w:rPr>
        <w:t xml:space="preserve"> ,,</w:t>
      </w:r>
      <w:proofErr w:type="spellStart"/>
      <w:r w:rsidRPr="00A63F24">
        <w:rPr>
          <w:iCs/>
          <w:lang w:val="en-US"/>
        </w:rPr>
        <w:t>suma</w:t>
      </w:r>
      <w:proofErr w:type="spellEnd"/>
      <w:r w:rsidRPr="00A63F24">
        <w:rPr>
          <w:iCs/>
          <w:lang w:val="en-US"/>
        </w:rPr>
        <w:t xml:space="preserve"> </w:t>
      </w:r>
      <w:r w:rsidR="00065265" w:rsidRPr="00A63F24">
        <w:rPr>
          <w:iCs/>
          <w:lang w:val="ro-RO"/>
        </w:rPr>
        <w:t xml:space="preserve">va fi determinată </w:t>
      </w:r>
      <w:r w:rsidRPr="00A63F24">
        <w:rPr>
          <w:iCs/>
          <w:lang w:val="ro-RO"/>
        </w:rPr>
        <w:t xml:space="preserve">de către autoritatea contractantă </w:t>
      </w:r>
      <w:r w:rsidR="00065265" w:rsidRPr="00A63F24">
        <w:rPr>
          <w:iCs/>
          <w:lang w:val="ro-MD"/>
        </w:rPr>
        <w:t xml:space="preserve">prin împărțirea </w:t>
      </w:r>
      <w:r w:rsidRPr="00A63F24">
        <w:rPr>
          <w:iCs/>
          <w:lang w:val="ro-MD"/>
        </w:rPr>
        <w:t>valorii estimate a lotrului</w:t>
      </w:r>
      <w:r w:rsidR="00065265" w:rsidRPr="00A63F24">
        <w:rPr>
          <w:iCs/>
          <w:lang w:val="ro-MD"/>
        </w:rPr>
        <w:t xml:space="preserve"> </w:t>
      </w:r>
      <w:proofErr w:type="spellStart"/>
      <w:r w:rsidRPr="00A63F24">
        <w:rPr>
          <w:iCs/>
          <w:lang w:val="ro-MD"/>
        </w:rPr>
        <w:t>indiată</w:t>
      </w:r>
      <w:proofErr w:type="spellEnd"/>
      <w:r w:rsidRPr="00A63F24">
        <w:rPr>
          <w:iCs/>
          <w:lang w:val="ro-MD"/>
        </w:rPr>
        <w:t xml:space="preserve"> în pct.8 din Anunțul de participare</w:t>
      </w:r>
      <w:r w:rsidR="00065265" w:rsidRPr="00A63F24">
        <w:rPr>
          <w:iCs/>
          <w:lang w:val="ro-MD"/>
        </w:rPr>
        <w:t xml:space="preserve"> la numărului </w:t>
      </w:r>
      <w:r w:rsidRPr="00A63F24">
        <w:rPr>
          <w:iCs/>
          <w:lang w:val="ro-MD"/>
        </w:rPr>
        <w:t xml:space="preserve">total </w:t>
      </w:r>
      <w:r w:rsidR="00065265" w:rsidRPr="00A63F24">
        <w:rPr>
          <w:iCs/>
          <w:lang w:val="ro-MD"/>
        </w:rPr>
        <w:t>de</w:t>
      </w:r>
      <w:r w:rsidRPr="00A63F24">
        <w:rPr>
          <w:iCs/>
          <w:lang w:val="ro-MD"/>
        </w:rPr>
        <w:t xml:space="preserve"> ofertanți</w:t>
      </w:r>
      <w:r w:rsidR="00065265" w:rsidRPr="00A63F24">
        <w:rPr>
          <w:iCs/>
          <w:lang w:val="ro-MD"/>
        </w:rPr>
        <w:t xml:space="preserve"> </w:t>
      </w:r>
      <w:r w:rsidR="0043741F">
        <w:rPr>
          <w:iCs/>
          <w:lang w:val="ro-MD"/>
        </w:rPr>
        <w:t>desemna</w:t>
      </w:r>
      <w:r w:rsidR="0043741F">
        <w:rPr>
          <w:iCs/>
          <w:lang w:val="ro-RO"/>
        </w:rPr>
        <w:t xml:space="preserve">ți câștigători </w:t>
      </w:r>
      <w:r w:rsidRPr="00A63F24">
        <w:rPr>
          <w:iCs/>
          <w:lang w:val="ro-MD"/>
        </w:rPr>
        <w:t>per lot</w:t>
      </w:r>
      <w:r w:rsidR="00065265" w:rsidRPr="00A63F24">
        <w:rPr>
          <w:iCs/>
          <w:lang w:val="ro-MD"/>
        </w:rPr>
        <w:t>.</w:t>
      </w:r>
    </w:p>
    <w:p w14:paraId="6887E69C" w14:textId="63AC5E65" w:rsidR="00065265" w:rsidRPr="00065265" w:rsidRDefault="00065265" w:rsidP="00065265">
      <w:pPr>
        <w:spacing w:after="0"/>
        <w:jc w:val="both"/>
        <w:rPr>
          <w:iCs/>
          <w:lang w:val="ro-RO"/>
        </w:rPr>
      </w:pPr>
    </w:p>
    <w:p w14:paraId="258A2D5F" w14:textId="39FDC067" w:rsidR="002F3F7B" w:rsidRPr="00065265" w:rsidRDefault="002F3F7B" w:rsidP="00B10AAD">
      <w:pPr>
        <w:spacing w:after="0"/>
        <w:jc w:val="both"/>
        <w:rPr>
          <w:lang w:val="ro-RO"/>
        </w:rPr>
      </w:pPr>
    </w:p>
    <w:p w14:paraId="708280B3" w14:textId="77777777" w:rsidR="002F3F7B" w:rsidRPr="002F3F7B" w:rsidRDefault="002F3F7B" w:rsidP="00B10AAD">
      <w:pPr>
        <w:spacing w:after="0"/>
        <w:jc w:val="both"/>
        <w:rPr>
          <w:lang w:val="en-US"/>
        </w:rPr>
      </w:pPr>
    </w:p>
    <w:sectPr w:rsidR="002F3F7B" w:rsidRPr="002F3F7B" w:rsidSect="00B10AAD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3CA1"/>
    <w:rsid w:val="00032740"/>
    <w:rsid w:val="00065265"/>
    <w:rsid w:val="000B75ED"/>
    <w:rsid w:val="001A0454"/>
    <w:rsid w:val="002D0871"/>
    <w:rsid w:val="002F3F7B"/>
    <w:rsid w:val="0043741F"/>
    <w:rsid w:val="004960CD"/>
    <w:rsid w:val="006C0B77"/>
    <w:rsid w:val="006C73FB"/>
    <w:rsid w:val="006E4DFF"/>
    <w:rsid w:val="0075394D"/>
    <w:rsid w:val="008242FF"/>
    <w:rsid w:val="00870751"/>
    <w:rsid w:val="00917372"/>
    <w:rsid w:val="00922C48"/>
    <w:rsid w:val="009D3CA1"/>
    <w:rsid w:val="00A63F24"/>
    <w:rsid w:val="00AF31A0"/>
    <w:rsid w:val="00B10AAD"/>
    <w:rsid w:val="00B915B7"/>
    <w:rsid w:val="00BE7128"/>
    <w:rsid w:val="00C24BA2"/>
    <w:rsid w:val="00C531BD"/>
    <w:rsid w:val="00D01181"/>
    <w:rsid w:val="00D62E2D"/>
    <w:rsid w:val="00DB21E9"/>
    <w:rsid w:val="00DD3DB6"/>
    <w:rsid w:val="00EA59DF"/>
    <w:rsid w:val="00EE4070"/>
    <w:rsid w:val="00EE471A"/>
    <w:rsid w:val="00F12C76"/>
    <w:rsid w:val="00F91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0E5BC"/>
  <w15:chartTrackingRefBased/>
  <w15:docId w15:val="{209D9F03-4484-4C54-946C-B2F86FEB7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3C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3C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3CA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3CA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3CA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3CA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3CA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3CA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3CA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3CA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3CA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3CA1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3CA1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3CA1"/>
    <w:rPr>
      <w:rFonts w:eastAsiaTheme="majorEastAsia" w:cstheme="majorBidi"/>
      <w:color w:val="2E74B5" w:themeColor="accent1" w:themeShade="BF"/>
      <w:sz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3CA1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3CA1"/>
    <w:rPr>
      <w:rFonts w:eastAsiaTheme="majorEastAsia" w:cstheme="majorBidi"/>
      <w:color w:val="595959" w:themeColor="text1" w:themeTint="A6"/>
      <w:sz w:val="28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3CA1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3CA1"/>
    <w:rPr>
      <w:rFonts w:eastAsiaTheme="majorEastAsia" w:cstheme="majorBidi"/>
      <w:color w:val="272727" w:themeColor="text1" w:themeTint="D8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9D3CA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3C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3CA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3C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3C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3CA1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ph">
    <w:name w:val="List Paragraph"/>
    <w:basedOn w:val="Normal"/>
    <w:uiPriority w:val="34"/>
    <w:qFormat/>
    <w:rsid w:val="009D3C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3CA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3CA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3CA1"/>
    <w:rPr>
      <w:rFonts w:ascii="Times New Roman" w:hAnsi="Times New Roman"/>
      <w:i/>
      <w:iCs/>
      <w:color w:val="2E74B5" w:themeColor="accent1" w:themeShade="BF"/>
      <w:sz w:val="28"/>
    </w:rPr>
  </w:style>
  <w:style w:type="character" w:styleId="IntenseReference">
    <w:name w:val="Intense Reference"/>
    <w:basedOn w:val="DefaultParagraphFont"/>
    <w:uiPriority w:val="32"/>
    <w:qFormat/>
    <w:rsid w:val="009D3CA1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6</Pages>
  <Words>1563</Words>
  <Characters>8912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Crina Muntean</dc:creator>
  <cp:keywords/>
  <dc:description/>
  <cp:lastModifiedBy>Crina Muntean</cp:lastModifiedBy>
  <cp:revision>19</cp:revision>
  <dcterms:created xsi:type="dcterms:W3CDTF">2026-01-27T10:26:00Z</dcterms:created>
  <dcterms:modified xsi:type="dcterms:W3CDTF">2026-01-28T12:45:00Z</dcterms:modified>
</cp:coreProperties>
</file>