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Pr="00FF430B" w:rsidRDefault="003961E7" w:rsidP="003961E7">
      <w:pPr>
        <w:tabs>
          <w:tab w:val="left" w:pos="5103"/>
          <w:tab w:val="left" w:pos="10348"/>
        </w:tabs>
        <w:jc w:val="center"/>
        <w:rPr>
          <w:noProof w:val="0"/>
          <w:lang w:eastAsia="ru-RU"/>
        </w:rPr>
      </w:pPr>
    </w:p>
    <w:p w:rsidR="00A20ACF" w:rsidRPr="00FF430B" w:rsidRDefault="00A20ACF" w:rsidP="00196AB4"/>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7554AE" w:rsidP="00BA11C6">
      <w:pPr>
        <w:pStyle w:val="a"/>
        <w:numPr>
          <w:ilvl w:val="0"/>
          <w:numId w:val="13"/>
        </w:numPr>
        <w:tabs>
          <w:tab w:val="clear" w:pos="1134"/>
          <w:tab w:val="left" w:pos="-284"/>
          <w:tab w:val="left" w:pos="196"/>
          <w:tab w:val="left" w:pos="567"/>
        </w:tabs>
        <w:spacing w:after="120"/>
        <w:ind w:left="-284" w:firstLine="284"/>
        <w:rPr>
          <w:color w:val="000000" w:themeColor="text1"/>
        </w:rPr>
      </w:pPr>
      <w:r w:rsidRPr="00A14C96">
        <w:t>Prezenta Documentaţie</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şidesfăş</w:t>
      </w:r>
      <w:r w:rsidR="007D2250" w:rsidRPr="00A14C96">
        <w:rPr>
          <w:lang w:eastAsia="ru-RU"/>
        </w:rPr>
        <w:t>urarea</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Pr="00FF430B">
        <w:t>iniţiateşidesfăşurate prin cererea ofertelor de preţurişiachiziţiile de valoare mică, autorităţile contractante pot simplifica formularele în dependenţă de complexitatea achiziţiei.</w:t>
      </w:r>
    </w:p>
    <w:p w:rsidR="00922F8A" w:rsidRPr="00FF430B" w:rsidRDefault="0072565E" w:rsidP="00BA11C6">
      <w:pPr>
        <w:pStyle w:val="a"/>
        <w:numPr>
          <w:ilvl w:val="0"/>
          <w:numId w:val="13"/>
        </w:numPr>
        <w:tabs>
          <w:tab w:val="clear" w:pos="1134"/>
          <w:tab w:val="left" w:pos="-284"/>
          <w:tab w:val="left" w:pos="196"/>
          <w:tab w:val="left" w:pos="567"/>
        </w:tabs>
        <w:spacing w:after="120"/>
        <w:ind w:left="-284" w:firstLine="284"/>
        <w:rPr>
          <w:color w:val="000000" w:themeColor="text1"/>
        </w:rPr>
      </w:pPr>
      <w:r w:rsidRPr="00FF430B">
        <w:rPr>
          <w:bCs/>
          <w:color w:val="000000"/>
        </w:rPr>
        <w:t>Prezenta D</w:t>
      </w:r>
      <w:r w:rsidR="00922F8A" w:rsidRPr="00FF430B">
        <w:rPr>
          <w:bCs/>
          <w:color w:val="000000"/>
        </w:rPr>
        <w:t xml:space="preserve">ocumentație conține anexe destinate inițierii, publicării, atribuirii și modificării procedurilor de achiziții publice, </w:t>
      </w:r>
      <w:r w:rsidRPr="00FF430B">
        <w:rPr>
          <w:bCs/>
          <w:color w:val="000000"/>
        </w:rPr>
        <w:t>precum și</w:t>
      </w:r>
      <w:r w:rsidR="00922F8A" w:rsidRPr="00FF430B">
        <w:rPr>
          <w:bCs/>
          <w:color w:val="000000"/>
        </w:rPr>
        <w:t xml:space="preserve"> destinate să faciliteze elaborarea și prezentarea ofertei, şi a documentelor care să permită grupului de lucru examinarea şi evaluarea tuturor ofertelor depuse, </w:t>
      </w:r>
      <w:r w:rsidR="00922F8A" w:rsidRPr="00FF430B">
        <w:rPr>
          <w:color w:val="000000" w:themeColor="text1"/>
        </w:rPr>
        <w:t xml:space="preserve">după cum urmează:     </w:t>
      </w:r>
    </w:p>
    <w:p w:rsidR="00922F8A" w:rsidRPr="00FF430B" w:rsidRDefault="00922F8A" w:rsidP="00BA11C6">
      <w:pPr>
        <w:pStyle w:val="a"/>
        <w:numPr>
          <w:ilvl w:val="0"/>
          <w:numId w:val="28"/>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922F8A" w:rsidP="00BA11C6">
      <w:pPr>
        <w:pStyle w:val="a"/>
        <w:numPr>
          <w:ilvl w:val="0"/>
          <w:numId w:val="28"/>
        </w:numPr>
        <w:tabs>
          <w:tab w:val="clear" w:pos="1134"/>
          <w:tab w:val="left" w:pos="-284"/>
          <w:tab w:val="left" w:pos="284"/>
          <w:tab w:val="left" w:pos="426"/>
        </w:tabs>
        <w:ind w:left="-284" w:firstLine="284"/>
      </w:pPr>
      <w:r w:rsidRPr="00FF430B">
        <w:t>Anunț de participare</w:t>
      </w:r>
      <w:r w:rsidR="00E706C1" w:rsidRPr="00FF430B">
        <w:t>,</w:t>
      </w:r>
      <w:r w:rsidRPr="00FF430B">
        <w:t xml:space="preserve"> inclusiv pentru procedurile de preselecție/procedurile negociate</w:t>
      </w:r>
      <w:r w:rsidR="0072565E" w:rsidRPr="00FF430B">
        <w:t xml:space="preserve"> (anexa nr.2);</w:t>
      </w:r>
    </w:p>
    <w:p w:rsidR="00922F8A" w:rsidRPr="00FF430B" w:rsidRDefault="00922F8A" w:rsidP="00BA11C6">
      <w:pPr>
        <w:pStyle w:val="a"/>
        <w:numPr>
          <w:ilvl w:val="0"/>
          <w:numId w:val="28"/>
        </w:numPr>
        <w:tabs>
          <w:tab w:val="left" w:pos="-284"/>
          <w:tab w:val="left" w:pos="426"/>
        </w:tabs>
        <w:ind w:left="-284" w:firstLine="284"/>
      </w:pPr>
      <w:r w:rsidRPr="00FF430B">
        <w:t>Invitație de participare la etapele de preselecție/la procedurile negociate</w:t>
      </w:r>
      <w:r w:rsidR="0072565E" w:rsidRPr="00FF430B">
        <w:t xml:space="preserve"> (anexa nr.3);</w:t>
      </w:r>
    </w:p>
    <w:p w:rsidR="00922F8A" w:rsidRPr="00FF430B" w:rsidRDefault="00922F8A" w:rsidP="00BA11C6">
      <w:pPr>
        <w:pStyle w:val="a"/>
        <w:numPr>
          <w:ilvl w:val="0"/>
          <w:numId w:val="28"/>
        </w:numPr>
        <w:tabs>
          <w:tab w:val="left" w:pos="-284"/>
          <w:tab w:val="left" w:pos="426"/>
        </w:tabs>
        <w:ind w:left="-284" w:firstLine="284"/>
      </w:pPr>
      <w:r w:rsidRPr="00FF430B">
        <w:t>Proces-verbal cu privire la rezultatele preselecției candidaților</w:t>
      </w:r>
      <w:r w:rsidR="0072565E" w:rsidRPr="00FF430B">
        <w:t xml:space="preserve"> (anexa nr.4);</w:t>
      </w:r>
    </w:p>
    <w:p w:rsidR="00922F8A" w:rsidRPr="00FF430B" w:rsidRDefault="00922F8A" w:rsidP="00BA11C6">
      <w:pPr>
        <w:pStyle w:val="a"/>
        <w:numPr>
          <w:ilvl w:val="0"/>
          <w:numId w:val="28"/>
        </w:numPr>
        <w:tabs>
          <w:tab w:val="left" w:pos="-284"/>
          <w:tab w:val="left" w:pos="426"/>
        </w:tabs>
        <w:ind w:left="-284" w:firstLine="284"/>
      </w:pPr>
      <w:r w:rsidRPr="00FF430B">
        <w:t xml:space="preserve">Anunț de </w:t>
      </w:r>
      <w:r w:rsidR="0072565E" w:rsidRPr="00FF430B">
        <w:t>atribuire (anexa nr.5);</w:t>
      </w:r>
    </w:p>
    <w:p w:rsidR="00922F8A" w:rsidRPr="00FF430B" w:rsidRDefault="00922F8A" w:rsidP="00BA11C6">
      <w:pPr>
        <w:pStyle w:val="a"/>
        <w:numPr>
          <w:ilvl w:val="0"/>
          <w:numId w:val="28"/>
        </w:numPr>
        <w:tabs>
          <w:tab w:val="left" w:pos="-284"/>
          <w:tab w:val="left" w:pos="426"/>
        </w:tabs>
        <w:ind w:left="-284" w:firstLine="284"/>
      </w:pPr>
      <w:r w:rsidRPr="00FF430B">
        <w:t>Anunț privind modificarea contractului de achiziții publice/acordului-cadru</w:t>
      </w:r>
      <w:r w:rsidR="0072565E" w:rsidRPr="00FF430B">
        <w:t>(anexa nr.6);</w:t>
      </w:r>
    </w:p>
    <w:p w:rsidR="00922F8A" w:rsidRPr="00FF430B" w:rsidRDefault="0072565E" w:rsidP="00BA11C6">
      <w:pPr>
        <w:pStyle w:val="a"/>
        <w:numPr>
          <w:ilvl w:val="0"/>
          <w:numId w:val="28"/>
        </w:numPr>
        <w:tabs>
          <w:tab w:val="left" w:pos="-284"/>
          <w:tab w:val="left" w:pos="426"/>
        </w:tabs>
        <w:ind w:left="-284" w:firstLine="284"/>
      </w:pPr>
      <w:r w:rsidRPr="00FF430B">
        <w:t>Cerere de participare (anexa nr.7);</w:t>
      </w:r>
    </w:p>
    <w:p w:rsidR="00922F8A" w:rsidRPr="00FF430B" w:rsidRDefault="00922F8A" w:rsidP="00BA11C6">
      <w:pPr>
        <w:pStyle w:val="a"/>
        <w:numPr>
          <w:ilvl w:val="0"/>
          <w:numId w:val="28"/>
        </w:numPr>
        <w:tabs>
          <w:tab w:val="left" w:pos="-284"/>
          <w:tab w:val="left" w:pos="426"/>
        </w:tabs>
        <w:ind w:left="-284" w:firstLine="284"/>
      </w:pPr>
      <w:r w:rsidRPr="00FF430B">
        <w:t>Declaraţi</w:t>
      </w:r>
      <w:r w:rsidR="0072565E" w:rsidRPr="00FF430B">
        <w:t>e privind valabilitatea ofertei (anexa nr.8);</w:t>
      </w:r>
    </w:p>
    <w:p w:rsidR="00922F8A" w:rsidRPr="00FF430B" w:rsidRDefault="00922F8A" w:rsidP="00BA11C6">
      <w:pPr>
        <w:pStyle w:val="a"/>
        <w:numPr>
          <w:ilvl w:val="0"/>
          <w:numId w:val="28"/>
        </w:numPr>
        <w:tabs>
          <w:tab w:val="left" w:pos="-284"/>
          <w:tab w:val="left" w:pos="426"/>
        </w:tabs>
        <w:ind w:left="-284" w:firstLine="284"/>
      </w:pPr>
      <w:r w:rsidRPr="00FF430B">
        <w:t>S</w:t>
      </w:r>
      <w:r w:rsidR="0072565E" w:rsidRPr="00FF430B">
        <w:t>crisoare  de  garanţie  bancară (anexa nr.9);</w:t>
      </w:r>
    </w:p>
    <w:p w:rsidR="00922F8A" w:rsidRPr="00FF430B" w:rsidRDefault="00922F8A" w:rsidP="00BA11C6">
      <w:pPr>
        <w:pStyle w:val="a"/>
        <w:numPr>
          <w:ilvl w:val="0"/>
          <w:numId w:val="28"/>
        </w:numPr>
        <w:tabs>
          <w:tab w:val="clear" w:pos="1134"/>
          <w:tab w:val="left" w:pos="-284"/>
          <w:tab w:val="left" w:pos="426"/>
        </w:tabs>
        <w:ind w:left="-284" w:firstLine="284"/>
      </w:pPr>
      <w:r w:rsidRPr="00FF430B">
        <w:t>Grafic d</w:t>
      </w:r>
      <w:r w:rsidR="0072565E" w:rsidRPr="00FF430B">
        <w:t>e executare a lucrărilor (anexa nr.10.);</w:t>
      </w:r>
    </w:p>
    <w:p w:rsidR="00922F8A" w:rsidRPr="00FF430B" w:rsidRDefault="00922F8A" w:rsidP="00BA11C6">
      <w:pPr>
        <w:pStyle w:val="a"/>
        <w:numPr>
          <w:ilvl w:val="0"/>
          <w:numId w:val="28"/>
        </w:numPr>
        <w:tabs>
          <w:tab w:val="clear" w:pos="1134"/>
          <w:tab w:val="left" w:pos="-284"/>
          <w:tab w:val="left" w:pos="426"/>
        </w:tabs>
        <w:ind w:left="-284" w:firstLine="284"/>
      </w:pPr>
      <w:r w:rsidRPr="00FF430B">
        <w:t>Grafic de  executare a documentației de proiect</w:t>
      </w:r>
      <w:r w:rsidR="0072565E" w:rsidRPr="00FF430B">
        <w:t xml:space="preserve"> (anexa nr.11);</w:t>
      </w:r>
    </w:p>
    <w:p w:rsidR="00922F8A" w:rsidRPr="00FF430B" w:rsidRDefault="00922F8A" w:rsidP="00BA11C6">
      <w:pPr>
        <w:pStyle w:val="a"/>
        <w:numPr>
          <w:ilvl w:val="0"/>
          <w:numId w:val="28"/>
        </w:numPr>
        <w:tabs>
          <w:tab w:val="clear" w:pos="1134"/>
          <w:tab w:val="left" w:pos="-284"/>
          <w:tab w:val="left" w:pos="426"/>
        </w:tabs>
        <w:ind w:left="-284" w:firstLine="284"/>
      </w:pPr>
      <w:r w:rsidRPr="00FF430B">
        <w:t>Declara</w:t>
      </w:r>
      <w:r w:rsidR="0072565E" w:rsidRPr="00FF430B">
        <w:t>ție privind experienţa similară (anexa nr.12);</w:t>
      </w:r>
    </w:p>
    <w:p w:rsidR="00922F8A" w:rsidRPr="00FF430B" w:rsidRDefault="00922F8A" w:rsidP="00BA11C6">
      <w:pPr>
        <w:pStyle w:val="a"/>
        <w:numPr>
          <w:ilvl w:val="0"/>
          <w:numId w:val="28"/>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nr.13);</w:t>
      </w:r>
    </w:p>
    <w:p w:rsidR="00922F8A" w:rsidRPr="00FF430B" w:rsidRDefault="00922F8A" w:rsidP="00BA11C6">
      <w:pPr>
        <w:pStyle w:val="a"/>
        <w:numPr>
          <w:ilvl w:val="0"/>
          <w:numId w:val="28"/>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nr.14);</w:t>
      </w:r>
    </w:p>
    <w:p w:rsidR="00922F8A" w:rsidRPr="00FF430B" w:rsidRDefault="00922F8A" w:rsidP="00BA11C6">
      <w:pPr>
        <w:pStyle w:val="a"/>
        <w:numPr>
          <w:ilvl w:val="0"/>
          <w:numId w:val="28"/>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nr.15);</w:t>
      </w:r>
    </w:p>
    <w:p w:rsidR="00922F8A" w:rsidRPr="00FF430B" w:rsidRDefault="00922F8A" w:rsidP="00BA11C6">
      <w:pPr>
        <w:pStyle w:val="a"/>
        <w:numPr>
          <w:ilvl w:val="0"/>
          <w:numId w:val="28"/>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nr.16);</w:t>
      </w:r>
    </w:p>
    <w:p w:rsidR="00922F8A" w:rsidRPr="00FF430B" w:rsidRDefault="0072565E" w:rsidP="00BA11C6">
      <w:pPr>
        <w:pStyle w:val="a"/>
        <w:numPr>
          <w:ilvl w:val="0"/>
          <w:numId w:val="28"/>
        </w:numPr>
        <w:tabs>
          <w:tab w:val="clear" w:pos="1134"/>
          <w:tab w:val="left" w:pos="-284"/>
          <w:tab w:val="left" w:pos="426"/>
        </w:tabs>
        <w:ind w:left="-284" w:firstLine="284"/>
      </w:pPr>
      <w:r w:rsidRPr="00FF430B">
        <w:t>Informaţii privind asocierea (anexa nr.17);</w:t>
      </w:r>
    </w:p>
    <w:p w:rsidR="00922F8A" w:rsidRPr="00FF430B" w:rsidRDefault="00922F8A" w:rsidP="00BA11C6">
      <w:pPr>
        <w:pStyle w:val="a"/>
        <w:numPr>
          <w:ilvl w:val="0"/>
          <w:numId w:val="28"/>
        </w:numPr>
        <w:tabs>
          <w:tab w:val="clear" w:pos="1134"/>
          <w:tab w:val="left" w:pos="-284"/>
          <w:tab w:val="left" w:pos="426"/>
        </w:tabs>
        <w:ind w:left="-284" w:firstLine="284"/>
      </w:pPr>
      <w:r w:rsidRPr="00FF430B">
        <w:t>Angajament terţsusţinător financiar</w:t>
      </w:r>
      <w:r w:rsidR="0072565E" w:rsidRPr="00FF430B">
        <w:t xml:space="preserve"> (anexa nr.18);</w:t>
      </w:r>
    </w:p>
    <w:p w:rsidR="00922F8A" w:rsidRPr="00FF430B" w:rsidRDefault="00922F8A" w:rsidP="00BA11C6">
      <w:pPr>
        <w:pStyle w:val="a"/>
        <w:numPr>
          <w:ilvl w:val="0"/>
          <w:numId w:val="28"/>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nr.19);</w:t>
      </w:r>
    </w:p>
    <w:p w:rsidR="00922F8A" w:rsidRPr="00FF430B" w:rsidRDefault="00922F8A" w:rsidP="00BA11C6">
      <w:pPr>
        <w:pStyle w:val="a"/>
        <w:numPr>
          <w:ilvl w:val="0"/>
          <w:numId w:val="28"/>
        </w:numPr>
        <w:tabs>
          <w:tab w:val="clear" w:pos="1134"/>
          <w:tab w:val="left" w:pos="-284"/>
          <w:tab w:val="left" w:pos="426"/>
        </w:tabs>
        <w:ind w:left="-284" w:firstLine="284"/>
      </w:pPr>
      <w:r w:rsidRPr="00FF430B">
        <w:t>De</w:t>
      </w:r>
      <w:r w:rsidR="0072565E" w:rsidRPr="00FF430B">
        <w:t>claraţieterţsusţinător tehnic (anexa nr.20);</w:t>
      </w:r>
    </w:p>
    <w:p w:rsidR="00922F8A" w:rsidRPr="00FF430B" w:rsidRDefault="00922F8A" w:rsidP="00BA11C6">
      <w:pPr>
        <w:pStyle w:val="a"/>
        <w:numPr>
          <w:ilvl w:val="0"/>
          <w:numId w:val="28"/>
        </w:numPr>
        <w:tabs>
          <w:tab w:val="clear" w:pos="1134"/>
          <w:tab w:val="left" w:pos="-284"/>
          <w:tab w:val="left" w:pos="426"/>
        </w:tabs>
        <w:ind w:left="-284" w:firstLine="284"/>
      </w:pPr>
      <w:r w:rsidRPr="00FF430B">
        <w:t>Declaraţieterţsusţinător profesional</w:t>
      </w:r>
      <w:r w:rsidR="0072565E" w:rsidRPr="00FF430B">
        <w:t xml:space="preserve"> (anexa nr.21);</w:t>
      </w:r>
    </w:p>
    <w:p w:rsidR="00922F8A" w:rsidRPr="00FF430B" w:rsidRDefault="00922F8A" w:rsidP="00BA11C6">
      <w:pPr>
        <w:pStyle w:val="a"/>
        <w:numPr>
          <w:ilvl w:val="0"/>
          <w:numId w:val="28"/>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nr.22);</w:t>
      </w:r>
    </w:p>
    <w:p w:rsidR="00922F8A" w:rsidRPr="00FF430B" w:rsidRDefault="00922F8A" w:rsidP="00BA11C6">
      <w:pPr>
        <w:pStyle w:val="a"/>
        <w:numPr>
          <w:ilvl w:val="0"/>
          <w:numId w:val="28"/>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nr.23);</w:t>
      </w:r>
    </w:p>
    <w:p w:rsidR="00922F8A" w:rsidRPr="00FF430B" w:rsidRDefault="00922F8A" w:rsidP="00BA11C6">
      <w:pPr>
        <w:pStyle w:val="a"/>
        <w:numPr>
          <w:ilvl w:val="0"/>
          <w:numId w:val="28"/>
        </w:numPr>
        <w:tabs>
          <w:tab w:val="clear" w:pos="1134"/>
          <w:tab w:val="left" w:pos="-284"/>
          <w:tab w:val="left" w:pos="426"/>
        </w:tabs>
        <w:ind w:left="-284" w:firstLine="284"/>
      </w:pPr>
      <w:r w:rsidRPr="00FF430B">
        <w:t xml:space="preserve">Caiet de </w:t>
      </w:r>
      <w:r w:rsidR="0072565E" w:rsidRPr="00FF430B">
        <w:t>sarcini. Servicii de proiectare (anexa nr.24);</w:t>
      </w:r>
    </w:p>
    <w:p w:rsidR="00922F8A" w:rsidRPr="00FF430B" w:rsidRDefault="0072565E" w:rsidP="00BA11C6">
      <w:pPr>
        <w:pStyle w:val="a"/>
        <w:numPr>
          <w:ilvl w:val="0"/>
          <w:numId w:val="28"/>
        </w:numPr>
        <w:tabs>
          <w:tab w:val="clear" w:pos="1134"/>
          <w:tab w:val="left" w:pos="-284"/>
          <w:tab w:val="left" w:pos="426"/>
        </w:tabs>
        <w:ind w:left="-284" w:firstLine="284"/>
      </w:pPr>
      <w:r w:rsidRPr="00FF430B">
        <w:lastRenderedPageBreak/>
        <w:t>Contract de antrepriză (anexa nr.25);</w:t>
      </w:r>
    </w:p>
    <w:p w:rsidR="00922F8A" w:rsidRPr="00FF430B" w:rsidRDefault="00922F8A" w:rsidP="00BA11C6">
      <w:pPr>
        <w:pStyle w:val="a"/>
        <w:numPr>
          <w:ilvl w:val="0"/>
          <w:numId w:val="28"/>
        </w:numPr>
        <w:tabs>
          <w:tab w:val="clear" w:pos="1134"/>
          <w:tab w:val="left" w:pos="-284"/>
          <w:tab w:val="left" w:pos="426"/>
        </w:tabs>
        <w:ind w:left="-284" w:firstLine="284"/>
      </w:pPr>
      <w:r w:rsidRPr="00FF430B">
        <w:t>Contract de achiziţion</w:t>
      </w:r>
      <w:r w:rsidR="0072565E" w:rsidRPr="00FF430B">
        <w:t>are a serviciilor de proiectare (anexa nr.26);</w:t>
      </w:r>
    </w:p>
    <w:p w:rsidR="00922F8A" w:rsidRPr="00FF430B" w:rsidRDefault="00922F8A" w:rsidP="00BA11C6">
      <w:pPr>
        <w:pStyle w:val="a"/>
        <w:numPr>
          <w:ilvl w:val="0"/>
          <w:numId w:val="28"/>
        </w:numPr>
        <w:tabs>
          <w:tab w:val="clear" w:pos="1134"/>
          <w:tab w:val="left" w:pos="-284"/>
          <w:tab w:val="left" w:pos="426"/>
        </w:tabs>
        <w:ind w:left="-284" w:firstLine="284"/>
      </w:pPr>
      <w:r w:rsidRPr="00FF430B">
        <w:t>Acord a</w:t>
      </w:r>
      <w:r w:rsidR="0072565E" w:rsidRPr="00FF430B">
        <w:t>dițional (anexa nr.27);</w:t>
      </w:r>
    </w:p>
    <w:p w:rsidR="00922F8A" w:rsidRPr="00FF430B" w:rsidRDefault="0072565E" w:rsidP="00BA11C6">
      <w:pPr>
        <w:pStyle w:val="a"/>
        <w:numPr>
          <w:ilvl w:val="0"/>
          <w:numId w:val="28"/>
        </w:numPr>
        <w:tabs>
          <w:tab w:val="clear" w:pos="1134"/>
          <w:tab w:val="left" w:pos="-284"/>
          <w:tab w:val="left" w:pos="426"/>
        </w:tabs>
        <w:ind w:left="-284" w:firstLine="284"/>
      </w:pPr>
      <w:r w:rsidRPr="00FF430B">
        <w:t>Acord-cadru (anexa nr.28).</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922F8A" w:rsidRPr="00FF430B" w:rsidRDefault="00922F8A" w:rsidP="00BA11C6">
      <w:pPr>
        <w:pStyle w:val="a"/>
        <w:numPr>
          <w:ilvl w:val="0"/>
          <w:numId w:val="13"/>
        </w:numPr>
        <w:tabs>
          <w:tab w:val="clear" w:pos="1134"/>
          <w:tab w:val="left" w:pos="-284"/>
          <w:tab w:val="left" w:pos="196"/>
          <w:tab w:val="left" w:pos="567"/>
        </w:tabs>
        <w:ind w:left="-284" w:firstLine="284"/>
        <w:rPr>
          <w:color w:val="000000" w:themeColor="text1"/>
        </w:rPr>
      </w:pP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B93DBE" w:rsidRPr="00FF430B" w:rsidRDefault="00366B72" w:rsidP="00BA11C6">
      <w:pPr>
        <w:pStyle w:val="a"/>
        <w:numPr>
          <w:ilvl w:val="0"/>
          <w:numId w:val="13"/>
        </w:numPr>
        <w:tabs>
          <w:tab w:val="clear" w:pos="1134"/>
          <w:tab w:val="left" w:pos="-284"/>
          <w:tab w:val="left" w:pos="196"/>
        </w:tabs>
        <w:ind w:left="-284" w:firstLine="284"/>
      </w:pPr>
      <w:r w:rsidRPr="00FF430B">
        <w:t>D</w:t>
      </w:r>
      <w:r w:rsidR="00835D86" w:rsidRPr="00FF430B">
        <w:t>etaliile din document desenate ș</w:t>
      </w:r>
      <w:r w:rsidRPr="00FF430B">
        <w:t>i scrise prin care sunt d</w:t>
      </w:r>
      <w:r w:rsidR="00835D86" w:rsidRPr="00FF430B">
        <w:t>eterminate soluţii urbanistice ș</w:t>
      </w:r>
      <w:r w:rsidRPr="00FF430B">
        <w:t>i de amenajare a teritoriului, arhitecturale, constructive, tehno</w:t>
      </w:r>
      <w:r w:rsidR="00835D86" w:rsidRPr="00FF430B">
        <w:t>logice, rezultatele calculelor ș</w:t>
      </w:r>
      <w:r w:rsidRPr="00FF430B">
        <w:t>i argumentării soluţiilor adoptate, volumele de lucrări, caracteri</w:t>
      </w:r>
      <w:r w:rsidR="00835D86" w:rsidRPr="00FF430B">
        <w:t>sticile tehnice ș</w:t>
      </w:r>
      <w:r w:rsidRPr="00FF430B">
        <w:t>i alcătuirea el</w:t>
      </w:r>
      <w:r w:rsidR="00835D86" w:rsidRPr="00FF430B">
        <w:t>ementelor constructive, precum ș</w:t>
      </w:r>
      <w:r w:rsidRPr="00FF430B">
        <w:t>i alte soluţii tehnice se prezintă în caietul de sarcini</w:t>
      </w:r>
      <w:r w:rsidR="00033577" w:rsidRPr="00FF430B">
        <w:t>(</w:t>
      </w:r>
      <w:r w:rsidR="00E322C9" w:rsidRPr="00FF430B">
        <w:t>a</w:t>
      </w:r>
      <w:r w:rsidR="00033577" w:rsidRPr="00FF430B">
        <w:t xml:space="preserve">nexa nr.23 și </w:t>
      </w:r>
      <w:r w:rsidR="00E322C9" w:rsidRPr="00FF430B">
        <w:t>a</w:t>
      </w:r>
      <w:r w:rsidR="00033577" w:rsidRPr="00FF430B">
        <w:t>nexa nr.24</w:t>
      </w:r>
      <w:r w:rsidR="00AF76C0" w:rsidRPr="00FF430B">
        <w:t>)</w:t>
      </w:r>
      <w:r w:rsidR="00835D86" w:rsidRPr="00FF430B">
        <w:t>.</w:t>
      </w:r>
    </w:p>
    <w:p w:rsidR="00D8130E" w:rsidRPr="00FF430B" w:rsidRDefault="00D8130E" w:rsidP="00D8130E">
      <w:pPr>
        <w:pStyle w:val="a"/>
        <w:numPr>
          <w:ilvl w:val="0"/>
          <w:numId w:val="0"/>
        </w:numPr>
        <w:ind w:left="360"/>
      </w:pPr>
    </w:p>
    <w:p w:rsidR="00352B05" w:rsidRPr="00FF430B" w:rsidRDefault="00DC250A" w:rsidP="00BA11C6">
      <w:pPr>
        <w:pStyle w:val="a"/>
        <w:numPr>
          <w:ilvl w:val="0"/>
          <w:numId w:val="13"/>
        </w:numPr>
        <w:tabs>
          <w:tab w:val="clear" w:pos="1134"/>
          <w:tab w:val="left" w:pos="-284"/>
          <w:tab w:val="left" w:pos="196"/>
          <w:tab w:val="left" w:pos="567"/>
        </w:tabs>
        <w:ind w:left="-284" w:firstLine="284"/>
      </w:pPr>
      <w:r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Pr="00FF430B">
        <w:t xml:space="preserve">și </w:t>
      </w:r>
      <w:r w:rsidR="00491A8B" w:rsidRPr="00FF430B">
        <w:t xml:space="preserve">sunt </w:t>
      </w:r>
      <w:r w:rsidRPr="00FF430B">
        <w:t>destinate exclusiv achiziției în cauză.</w:t>
      </w:r>
    </w:p>
    <w:p w:rsidR="00D8130E" w:rsidRPr="00FF430B" w:rsidRDefault="00D8130E" w:rsidP="00D8130E">
      <w:pPr>
        <w:pStyle w:val="a"/>
        <w:numPr>
          <w:ilvl w:val="0"/>
          <w:numId w:val="0"/>
        </w:numPr>
        <w:ind w:left="357"/>
      </w:pPr>
    </w:p>
    <w:p w:rsidR="00352B05" w:rsidRPr="00FF430B" w:rsidRDefault="001C03B0" w:rsidP="00BA11C6">
      <w:pPr>
        <w:pStyle w:val="a"/>
        <w:numPr>
          <w:ilvl w:val="0"/>
          <w:numId w:val="13"/>
        </w:numPr>
        <w:tabs>
          <w:tab w:val="clear" w:pos="1134"/>
          <w:tab w:val="left" w:pos="-284"/>
          <w:tab w:val="left" w:pos="196"/>
          <w:tab w:val="left" w:pos="567"/>
        </w:tabs>
        <w:spacing w:after="120"/>
        <w:ind w:left="-284" w:firstLine="284"/>
      </w:pPr>
      <w:r w:rsidRPr="00FF430B">
        <w:t>Atribuirea contractului de achiziție publică</w:t>
      </w:r>
      <w:r w:rsidR="00CE6337" w:rsidRPr="00FF430B">
        <w:t>de</w:t>
      </w:r>
      <w:r w:rsidR="00960B07" w:rsidRPr="00FF430B">
        <w:t xml:space="preserve">lucrări sau </w:t>
      </w:r>
      <w:r w:rsidR="00033577" w:rsidRPr="00FF430B">
        <w:t xml:space="preserve">de </w:t>
      </w:r>
      <w:r w:rsidR="00960B07" w:rsidRPr="00FF430B">
        <w:t>servicii</w:t>
      </w:r>
      <w:r w:rsidR="00CE6337" w:rsidRPr="00FF430B">
        <w:t xml:space="preserve"> de proiectare și de lucrări</w:t>
      </w:r>
      <w:r w:rsidRPr="00FF430B">
        <w:t>se realizează în conformitate cu prevederile:</w:t>
      </w:r>
    </w:p>
    <w:p w:rsidR="00352B05" w:rsidRPr="00FF430B" w:rsidRDefault="004B16DD" w:rsidP="00BA11C6">
      <w:pPr>
        <w:pStyle w:val="a"/>
        <w:numPr>
          <w:ilvl w:val="0"/>
          <w:numId w:val="14"/>
        </w:numPr>
        <w:tabs>
          <w:tab w:val="clear" w:pos="1134"/>
          <w:tab w:val="left" w:pos="0"/>
          <w:tab w:val="left" w:pos="284"/>
        </w:tabs>
        <w:spacing w:after="120"/>
        <w:ind w:left="0" w:firstLine="0"/>
      </w:pPr>
      <w:r w:rsidRPr="00FF430B">
        <w:t>Legii</w:t>
      </w:r>
      <w:r w:rsidR="00DA6115" w:rsidRPr="00FF430B">
        <w:t>nr.</w:t>
      </w:r>
      <w:r w:rsidR="001C03B0" w:rsidRPr="00FF430B">
        <w:t xml:space="preserve">131/2015 privind achizițiile </w:t>
      </w:r>
      <w:r w:rsidR="00AD17E8" w:rsidRPr="00FF430B">
        <w:t>publice;</w:t>
      </w:r>
    </w:p>
    <w:p w:rsidR="00352B05" w:rsidRPr="00FF430B" w:rsidRDefault="001207EF" w:rsidP="00BA11C6">
      <w:pPr>
        <w:pStyle w:val="a"/>
        <w:numPr>
          <w:ilvl w:val="0"/>
          <w:numId w:val="14"/>
        </w:numPr>
        <w:tabs>
          <w:tab w:val="clear" w:pos="1134"/>
          <w:tab w:val="left" w:pos="-284"/>
          <w:tab w:val="left" w:pos="284"/>
        </w:tabs>
        <w:spacing w:after="120"/>
        <w:ind w:left="-284" w:firstLine="284"/>
      </w:pPr>
      <w:hyperlink r:id="rId8" w:history="1">
        <w:r w:rsidR="00DA6115" w:rsidRPr="00FF430B">
          <w:rPr>
            <w:rStyle w:val="af3"/>
            <w:rFonts w:eastAsiaTheme="majorEastAsia"/>
            <w:bCs/>
            <w:color w:val="auto"/>
            <w:u w:val="none"/>
            <w:bdr w:val="none" w:sz="0" w:space="0" w:color="auto" w:frame="1"/>
            <w:shd w:val="clear" w:color="auto" w:fill="FFFFFF"/>
          </w:rPr>
          <w:t>Hotărârii Guvernului nr.</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rsidR="00A50D0A" w:rsidRPr="00FF430B" w:rsidRDefault="001C03B0" w:rsidP="00BA11C6">
      <w:pPr>
        <w:pStyle w:val="a"/>
        <w:numPr>
          <w:ilvl w:val="0"/>
          <w:numId w:val="13"/>
        </w:numPr>
        <w:tabs>
          <w:tab w:val="clear" w:pos="1134"/>
          <w:tab w:val="left" w:pos="-284"/>
          <w:tab w:val="left" w:pos="196"/>
          <w:tab w:val="left" w:pos="567"/>
        </w:tabs>
        <w:spacing w:after="120"/>
        <w:ind w:left="-284" w:firstLine="284"/>
        <w:rPr>
          <w:color w:val="000000" w:themeColor="text1"/>
        </w:rPr>
      </w:pPr>
      <w:r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Pr="00FF430B">
        <w:t xml:space="preserve">și servicii de proiectare, </w:t>
      </w:r>
      <w:r w:rsidR="004B16DD" w:rsidRPr="00FF430B">
        <w:t xml:space="preserve">procedura </w:t>
      </w:r>
      <w:r w:rsidR="00033577" w:rsidRPr="00FF430B">
        <w:t>se  desfășoară</w:t>
      </w:r>
      <w:r w:rsidRPr="00FF430B">
        <w:t xml:space="preserve"> conform</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9F6B02" w:rsidP="00BA11C6">
      <w:pPr>
        <w:pStyle w:val="a"/>
        <w:numPr>
          <w:ilvl w:val="0"/>
          <w:numId w:val="13"/>
        </w:numPr>
        <w:tabs>
          <w:tab w:val="left" w:pos="-284"/>
          <w:tab w:val="left" w:pos="196"/>
          <w:tab w:val="left" w:pos="426"/>
        </w:tabs>
        <w:spacing w:after="120"/>
        <w:ind w:left="-284" w:firstLine="284"/>
      </w:pPr>
      <w:r w:rsidRPr="00FF430B">
        <w:t xml:space="preserve">În cazul în care autoritatea contractantă inițiază procedura de negociere, </w:t>
      </w:r>
      <w:r w:rsidR="00CA027D" w:rsidRPr="00FF430B">
        <w:t xml:space="preserve">procedura </w:t>
      </w:r>
      <w:r w:rsidRPr="00FF430B">
        <w:t>se desfăș</w:t>
      </w:r>
      <w:r w:rsidR="00033577" w:rsidRPr="00FF430B">
        <w:t>oară</w:t>
      </w:r>
      <w:r w:rsidRPr="00FF430B">
        <w:t xml:space="preserve"> conformRegulamentului cu privire la achizițiile publice folosind procedura de negociere</w:t>
      </w:r>
      <w:r w:rsidR="00E322C9" w:rsidRPr="00FF430B">
        <w:t>,</w:t>
      </w:r>
      <w:r w:rsidR="00BB0C40" w:rsidRPr="00FF430B">
        <w:t xml:space="preserve"> aprobat prin</w:t>
      </w:r>
      <w:r w:rsidRPr="00FF430B">
        <w:t xml:space="preserve">  Hotărârea Gu</w:t>
      </w:r>
      <w:r w:rsidR="00BB0C40" w:rsidRPr="00FF430B">
        <w:t>vernului nr.599</w:t>
      </w:r>
      <w:r w:rsidR="00101CBC" w:rsidRPr="00FF430B">
        <w:t>/</w:t>
      </w:r>
      <w:r w:rsidR="00BB0C40" w:rsidRPr="00FF430B">
        <w:t>2020.</w:t>
      </w:r>
    </w:p>
    <w:p w:rsidR="00E000AD" w:rsidRPr="00FF430B" w:rsidRDefault="00E000AD" w:rsidP="00BA11C6">
      <w:pPr>
        <w:pStyle w:val="a"/>
        <w:numPr>
          <w:ilvl w:val="0"/>
          <w:numId w:val="13"/>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nr.3-</w:t>
      </w:r>
      <w:r w:rsidR="00482E77" w:rsidRPr="00FF430B">
        <w:t xml:space="preserve"> 6</w:t>
      </w:r>
      <w:r w:rsidR="00543226" w:rsidRPr="00FF430B">
        <w:t>, nr.2</w:t>
      </w:r>
      <w:r w:rsidR="00033577" w:rsidRPr="00FF430B">
        <w:t>5</w:t>
      </w:r>
      <w:r w:rsidR="00543226" w:rsidRPr="00FF430B">
        <w:t xml:space="preserve"> și </w:t>
      </w:r>
      <w:r w:rsidR="0072565E" w:rsidRPr="00FF430B">
        <w:t>nr.</w:t>
      </w:r>
      <w:r w:rsidR="00543226" w:rsidRPr="00FF430B">
        <w:t>2</w:t>
      </w:r>
      <w:r w:rsidR="00033577" w:rsidRPr="00FF430B">
        <w:t>6</w:t>
      </w:r>
      <w:r w:rsidR="00350122" w:rsidRPr="00FF430B">
        <w:t>.</w:t>
      </w:r>
    </w:p>
    <w:p w:rsidR="00A50D0A" w:rsidRPr="00FF430B" w:rsidRDefault="001C03B0" w:rsidP="00BA11C6">
      <w:pPr>
        <w:pStyle w:val="a"/>
        <w:numPr>
          <w:ilvl w:val="0"/>
          <w:numId w:val="13"/>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BA11C6">
      <w:pPr>
        <w:pStyle w:val="a"/>
        <w:numPr>
          <w:ilvl w:val="0"/>
          <w:numId w:val="13"/>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circulaţieinternaţională.</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1C03B0" w:rsidRPr="00FF430B">
        <w:t>cu condiţia ca acestea să fie însoţite de o traducere exactă a fragmentelor relevante în limba română.</w:t>
      </w:r>
    </w:p>
    <w:p w:rsidR="00946421" w:rsidRPr="00FF430B" w:rsidRDefault="00946421" w:rsidP="00BA11C6">
      <w:pPr>
        <w:pStyle w:val="a"/>
        <w:numPr>
          <w:ilvl w:val="0"/>
          <w:numId w:val="13"/>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BA11C6">
      <w:pPr>
        <w:pStyle w:val="a"/>
        <w:numPr>
          <w:ilvl w:val="0"/>
          <w:numId w:val="13"/>
        </w:numPr>
        <w:tabs>
          <w:tab w:val="clear" w:pos="1134"/>
          <w:tab w:val="left" w:pos="-284"/>
          <w:tab w:val="left" w:pos="196"/>
          <w:tab w:val="left" w:pos="426"/>
        </w:tabs>
        <w:spacing w:after="120"/>
        <w:ind w:left="-284" w:firstLine="284"/>
      </w:pPr>
      <w:r w:rsidRPr="00FF430B">
        <w:t xml:space="preserve">În cazul achizițiilor de servicii de proiectare,proiectanţii de construcţii sunt obligaţisă exercite supravegherea de autor </w:t>
      </w:r>
      <w:r w:rsidR="00FE14A2" w:rsidRPr="00FF430B">
        <w:t>pe tot parcursul execuției lucrărilor.</w:t>
      </w:r>
    </w:p>
    <w:p w:rsidR="00A50D0A" w:rsidRPr="00FF430B" w:rsidRDefault="001C03B0" w:rsidP="00BA11C6">
      <w:pPr>
        <w:pStyle w:val="a"/>
        <w:numPr>
          <w:ilvl w:val="0"/>
          <w:numId w:val="13"/>
        </w:numPr>
        <w:tabs>
          <w:tab w:val="clear" w:pos="1134"/>
          <w:tab w:val="left" w:pos="-284"/>
          <w:tab w:val="left" w:pos="196"/>
          <w:tab w:val="left" w:pos="426"/>
        </w:tabs>
        <w:spacing w:after="120"/>
        <w:ind w:left="-284" w:firstLine="284"/>
      </w:pPr>
      <w:r w:rsidRPr="00FF430B">
        <w:t>Autoritatea contractantă are obligaţia</w:t>
      </w:r>
      <w:r w:rsidR="00537904" w:rsidRPr="00FF430B">
        <w:t xml:space="preserve">de a asigura accesul </w:t>
      </w:r>
      <w:r w:rsidR="00EB65F6" w:rsidRPr="00FF430B">
        <w:t>ofertantului/ofertanţilor</w:t>
      </w:r>
      <w:r w:rsidR="00215AC6" w:rsidRPr="00FF430B">
        <w:t xml:space="preserve">să viziteze amplasamentul lucrării de construcţie sau obiectul supus proiectării în scopul elaborării ofertei pentru participare la procedura de atribuire a contractului de achiziție publică de lucrărisau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BA11C6">
      <w:pPr>
        <w:pStyle w:val="a"/>
        <w:numPr>
          <w:ilvl w:val="0"/>
          <w:numId w:val="13"/>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xml:space="preserve">, și să obțină toate informațiile care pot fi necesare în vederea </w:t>
      </w:r>
      <w:r w:rsidR="00762C66" w:rsidRPr="00FF430B">
        <w:lastRenderedPageBreak/>
        <w:t>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BA11C6">
      <w:pPr>
        <w:pStyle w:val="a"/>
        <w:numPr>
          <w:ilvl w:val="0"/>
          <w:numId w:val="13"/>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156CFC" w:rsidRPr="00FF430B">
        <w:t>pct.</w:t>
      </w:r>
      <w:r w:rsidR="009F5BE7" w:rsidRPr="00FF430B">
        <w:t>28</w:t>
      </w:r>
      <w:r w:rsidR="008D1DA6" w:rsidRPr="00FF430B">
        <w:t xml:space="preserve"> și</w:t>
      </w:r>
      <w:r w:rsidRPr="00FF430B">
        <w:t>pct.</w:t>
      </w:r>
      <w:r w:rsidR="00DA6115" w:rsidRPr="00FF430B">
        <w:t>2</w:t>
      </w:r>
      <w:r w:rsidR="009F5BE7" w:rsidRPr="00FF430B">
        <w:t>9</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rsidR="005D44CE" w:rsidRPr="00FF430B" w:rsidRDefault="001C03B0" w:rsidP="00BA11C6">
      <w:pPr>
        <w:pStyle w:val="a"/>
        <w:numPr>
          <w:ilvl w:val="0"/>
          <w:numId w:val="15"/>
        </w:numPr>
        <w:tabs>
          <w:tab w:val="clear" w:pos="1134"/>
          <w:tab w:val="left" w:pos="-284"/>
          <w:tab w:val="left" w:pos="426"/>
        </w:tabs>
        <w:spacing w:after="120"/>
        <w:ind w:left="-284" w:firstLine="284"/>
      </w:pPr>
      <w:r w:rsidRPr="00FF430B">
        <w:t>exclude ofertantul din procedura respectivă de achiziţie</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D1157" w:rsidRPr="00FF430B">
        <w:t>1420/2016</w:t>
      </w:r>
      <w:r w:rsidRPr="00FF430B">
        <w:t>; sau</w:t>
      </w:r>
      <w:bookmarkStart w:id="3" w:name="_Toc392179964"/>
      <w:bookmarkStart w:id="4" w:name="_Toc392180135"/>
      <w:bookmarkStart w:id="5" w:name="_Toc449539025"/>
      <w:bookmarkEnd w:id="0"/>
      <w:bookmarkEnd w:id="1"/>
      <w:bookmarkEnd w:id="2"/>
    </w:p>
    <w:p w:rsidR="005D44CE" w:rsidRPr="00FF430B" w:rsidRDefault="001C03B0" w:rsidP="00BA11C6">
      <w:pPr>
        <w:pStyle w:val="a"/>
        <w:numPr>
          <w:ilvl w:val="0"/>
          <w:numId w:val="15"/>
        </w:numPr>
        <w:tabs>
          <w:tab w:val="clear" w:pos="1134"/>
          <w:tab w:val="left" w:pos="-284"/>
          <w:tab w:val="left" w:pos="426"/>
        </w:tabs>
        <w:spacing w:after="120"/>
        <w:ind w:left="-284" w:firstLine="284"/>
      </w:pPr>
      <w:r w:rsidRPr="00FF430B">
        <w:t>întreprinde orice alte măsuri prevăzute în art.42 al Legii nr.131/2015 privind achiziţiile publice</w:t>
      </w:r>
      <w:bookmarkEnd w:id="3"/>
      <w:bookmarkEnd w:id="4"/>
      <w:bookmarkEnd w:id="5"/>
      <w:r w:rsidRPr="00FF430B">
        <w:t>.</w:t>
      </w:r>
    </w:p>
    <w:p w:rsidR="00D22624" w:rsidRPr="00FF430B" w:rsidRDefault="00B45370" w:rsidP="00BA11C6">
      <w:pPr>
        <w:pStyle w:val="a"/>
        <w:numPr>
          <w:ilvl w:val="0"/>
          <w:numId w:val="13"/>
        </w:numPr>
        <w:tabs>
          <w:tab w:val="clear" w:pos="1134"/>
          <w:tab w:val="left" w:pos="-284"/>
          <w:tab w:val="left" w:pos="196"/>
          <w:tab w:val="left" w:pos="426"/>
        </w:tabs>
        <w:spacing w:after="120"/>
        <w:ind w:left="-284" w:firstLine="284"/>
      </w:pPr>
      <w:r w:rsidRPr="00FF430B">
        <w:t>Sunt interzise</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rsidR="005D44CE" w:rsidRPr="00FF430B" w:rsidRDefault="007167E4" w:rsidP="00BA11C6">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influențaacțiunile unei alte părți;</w:t>
      </w:r>
      <w:bookmarkStart w:id="9" w:name="_Toc392179966"/>
      <w:bookmarkStart w:id="10" w:name="_Toc392180137"/>
      <w:bookmarkStart w:id="11" w:name="_Toc449539027"/>
      <w:bookmarkEnd w:id="6"/>
      <w:bookmarkEnd w:id="7"/>
      <w:bookmarkEnd w:id="8"/>
    </w:p>
    <w:p w:rsidR="005D44CE" w:rsidRPr="00FF430B" w:rsidRDefault="007167E4" w:rsidP="00BA11C6">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rsidR="005D44CE" w:rsidRPr="00FF430B" w:rsidRDefault="007167E4" w:rsidP="00BA11C6">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rsidR="005D44CE" w:rsidRPr="00FF430B" w:rsidRDefault="007167E4" w:rsidP="00BA11C6">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rsidR="001034CC" w:rsidRPr="00FF430B" w:rsidRDefault="007167E4" w:rsidP="00BA11C6">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pentru a împiedica esenţial</w:t>
      </w:r>
      <w:r w:rsidR="006755A1" w:rsidRPr="00FF430B">
        <w:rPr>
          <w:color w:val="000000" w:themeColor="text1"/>
        </w:rPr>
        <w:t>urmărirea penală</w:t>
      </w:r>
      <w:r w:rsidRPr="00FF430B">
        <w:rPr>
          <w:color w:val="000000" w:themeColor="text1"/>
        </w:rPr>
        <w:t xml:space="preserve">în vederea identificării unor practici frauduloase, precum şiameninţarea,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serviciide proiectare și de lucrări</w:t>
      </w:r>
      <w:r w:rsidR="00325B75" w:rsidRPr="00FF430B">
        <w:t>.</w:t>
      </w:r>
    </w:p>
    <w:p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urmează să prezinte DUAE-ul</w:t>
      </w:r>
      <w:r w:rsidR="00CA55D4" w:rsidRPr="00FF430B">
        <w:t>separat</w:t>
      </w:r>
      <w:r w:rsidR="00022B73" w:rsidRPr="00FF430B">
        <w:t>.Asocierea trebuie prezentată în formă scrisă</w:t>
      </w:r>
      <w:r w:rsidR="0099678E" w:rsidRPr="00FF430B">
        <w:t>la solicitarea autorității contractante odată ce a fost declarat în DUAE</w:t>
      </w:r>
      <w:r w:rsidR="00022B73" w:rsidRPr="00FF430B">
        <w:t>.</w:t>
      </w:r>
    </w:p>
    <w:p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6F3B8E" w:rsidRPr="00FF430B">
        <w:t>Filialele agenților economici, cu personalitate juridică şi înregistrate în conformitate cu prevederile pct.3</w:t>
      </w:r>
      <w:r w:rsidR="00DA6115" w:rsidRPr="00FF430B">
        <w:t>5</w:t>
      </w:r>
      <w:r w:rsidR="006F3B8E" w:rsidRPr="00FF430B">
        <w:t>, au dreptul de a participa la procedura de atribuire a contractului de achiziție publică de lucrări</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w:t>
      </w:r>
      <w:r w:rsidR="006F3B8E" w:rsidRPr="00FF430B">
        <w:lastRenderedPageBreak/>
        <w:t>prezinte documente care dovedesc eligibilitatea, înregistrarea, capacitatea tehnică și capacitatea economico-financiară.</w:t>
      </w:r>
    </w:p>
    <w:p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5157B4" w:rsidRPr="00FF430B">
        <w:rPr>
          <w:color w:val="000000" w:themeColor="text1"/>
        </w:rPr>
        <w:t>nr.72/2020</w:t>
      </w:r>
      <w:r w:rsidR="007167E4" w:rsidRPr="00FF430B">
        <w:rPr>
          <w:color w:val="000000" w:themeColor="text1"/>
        </w:rPr>
        <w:t>, în conformitate cu cerințele stabilite de autoritatea contractantă.</w:t>
      </w:r>
    </w:p>
    <w:p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a"/>
        <w:numPr>
          <w:ilvl w:val="0"/>
          <w:numId w:val="0"/>
        </w:numPr>
        <w:tabs>
          <w:tab w:val="clear" w:pos="1134"/>
          <w:tab w:val="left" w:pos="0"/>
        </w:tabs>
        <w:spacing w:after="120"/>
        <w:ind w:left="142"/>
      </w:pPr>
      <w:r w:rsidRPr="00FF430B">
        <w:t>4) capacitatea tehnică;</w:t>
      </w:r>
    </w:p>
    <w:p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113B5E" w:rsidRPr="00FF430B">
        <w:t xml:space="preserve">Documentele </w:t>
      </w:r>
      <w:r w:rsidR="004C23A8" w:rsidRPr="00FF430B">
        <w:t>se prezintă în format electronic, utilizînd</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4C23A8" w:rsidRPr="00FF430B">
        <w:t xml:space="preserve">cu excepția cazurilor prevăzute la art.33 alin.(7) și alin.(11) din Legea </w:t>
      </w:r>
      <w:r w:rsidR="00DA6115" w:rsidRPr="00FF430B">
        <w:t>nr.</w:t>
      </w:r>
      <w:r w:rsidR="004C23A8" w:rsidRPr="00FF430B">
        <w:t xml:space="preserve">131/2015 privind achizițiile publice. </w:t>
      </w:r>
    </w:p>
    <w:p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AE3DA3" w:rsidRPr="00FF430B">
        <w:t xml:space="preserve">Seexclude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art.19 alin.(2) și</w:t>
      </w:r>
      <w:r w:rsidR="00881F14" w:rsidRPr="00FF430B">
        <w:t xml:space="preserve"> alin.(3) </w:t>
      </w:r>
      <w:r w:rsidR="00B04EB6" w:rsidRPr="00FF430B">
        <w:t xml:space="preserve">și art.16 alin.(6) </w:t>
      </w:r>
      <w:r w:rsidR="00881F14" w:rsidRPr="00FF430B">
        <w:t>al Legii nr.131/2015 privind achizițiile publice.</w:t>
      </w:r>
    </w:p>
    <w:p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183358" w:rsidRPr="00FF430B">
        <w:t>Orice ofertant/candidat care se află în una di</w:t>
      </w:r>
      <w:r w:rsidR="0026663C" w:rsidRPr="00FF430B">
        <w:t>n situațiile menționate la pct.</w:t>
      </w:r>
      <w:r w:rsidR="00183358" w:rsidRPr="00FF430B">
        <w:t>2</w:t>
      </w:r>
      <w:r w:rsidR="005D672E" w:rsidRPr="00FF430B">
        <w:t>8</w:t>
      </w:r>
      <w:r w:rsidR="0026663C" w:rsidRPr="00FF430B">
        <w:t xml:space="preserve"> și pct.</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7167E4" w:rsidRPr="00FF430B">
        <w:t>Autoritateacontractantă extrageinformaţianecesară pentruconstatareaexistenţeisauinexistenţeicircumstanţelor</w:t>
      </w:r>
      <w:r w:rsidR="003943B8" w:rsidRPr="00FF430B">
        <w:t>menționate</w:t>
      </w:r>
      <w:r w:rsidR="007167E4" w:rsidRPr="00FF430B">
        <w:t>lapct.2</w:t>
      </w:r>
      <w:r w:rsidR="005D672E" w:rsidRPr="00FF430B">
        <w:t>8</w:t>
      </w:r>
      <w:r w:rsidR="007167E4" w:rsidRPr="00FF430B">
        <w:t>șipct.2</w:t>
      </w:r>
      <w:r w:rsidR="005D672E" w:rsidRPr="00FF430B">
        <w:t>9</w:t>
      </w:r>
      <w:r w:rsidR="00113B5E" w:rsidRPr="00FF430B">
        <w:t xml:space="preserve"> din</w:t>
      </w:r>
      <w:r w:rsidR="007167E4" w:rsidRPr="00FF430B">
        <w:t>bazelededatedisponibilealeautorităţilor</w:t>
      </w:r>
      <w:r w:rsidR="0026663C" w:rsidRPr="00FF430B">
        <w:t xml:space="preserve"> public</w:t>
      </w:r>
      <w:r w:rsidR="005D672E" w:rsidRPr="00FF430B">
        <w:t>e</w:t>
      </w:r>
      <w:r w:rsidR="007167E4" w:rsidRPr="00FF430B">
        <w:t>saualepărţilorterţe.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7167E4" w:rsidRPr="00FF430B">
        <w:t>2</w:t>
      </w:r>
      <w:r w:rsidR="005D672E" w:rsidRPr="00FF430B">
        <w:t>8</w:t>
      </w:r>
      <w:r w:rsidR="007167E4" w:rsidRPr="00FF430B">
        <w:t xml:space="preserve"> și </w:t>
      </w:r>
      <w:r w:rsidR="00D21F85" w:rsidRPr="00FF430B">
        <w:t>pct.</w:t>
      </w:r>
      <w:r w:rsidR="007167E4" w:rsidRPr="00FF430B">
        <w:t>2</w:t>
      </w:r>
      <w:r w:rsidR="005D672E" w:rsidRPr="00FF430B">
        <w:t>9</w:t>
      </w:r>
      <w:r w:rsidR="007167E4" w:rsidRPr="00FF430B">
        <w:t xml:space="preserve"> orice document considerat edificator, din acest punct de vedere, în ţara de origine sau în ţara în care </w:t>
      </w:r>
      <w:r w:rsidR="007167E4" w:rsidRPr="00FF430B">
        <w:lastRenderedPageBreak/>
        <w:t>ofertantul este stabilit, cum ar fi certificate, caziere judiciare sau alte documente echivalente emise de autorităţi competente din ţara respectivă.</w:t>
      </w:r>
    </w:p>
    <w:p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D21F85" w:rsidRPr="00FF430B">
        <w:t>În ceea ce privesc</w:t>
      </w:r>
      <w:r w:rsidR="003943B8" w:rsidRPr="00FF430B">
        <w:rPr>
          <w:bCs/>
        </w:rPr>
        <w:t>referințele de</w:t>
      </w:r>
      <w:r w:rsidR="007167E4" w:rsidRPr="00FF430B">
        <w:t xml:space="preserve"> la pct.2</w:t>
      </w:r>
      <w:r w:rsidR="005D672E" w:rsidRPr="00FF430B">
        <w:t>9</w:t>
      </w:r>
      <w:r w:rsidR="007167E4" w:rsidRPr="00FF430B">
        <w:t>, în conformitate cu legislaţia internă a statului în care sunt stabiliţiofertanţii,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7167E4" w:rsidRPr="00FF430B">
        <w:t>În cazul în care în ţara de origine sau în ţara în care este stabilit ofertantul/candidatul nu se emit documente de natura celor prevăzute la pct.2</w:t>
      </w:r>
      <w:r w:rsidR="005D672E" w:rsidRPr="00FF430B">
        <w:t>8</w:t>
      </w:r>
      <w:r w:rsidR="007167E4" w:rsidRPr="00FF430B">
        <w:t xml:space="preserve"> sau respectivele documente nu vizează toate situaţiile</w:t>
      </w:r>
      <w:r w:rsidR="00AE1523" w:rsidRPr="00FF430B">
        <w:t>referitoare de</w:t>
      </w:r>
      <w:r w:rsidR="007167E4" w:rsidRPr="00FF430B">
        <w:t>la pct.2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7167E4" w:rsidRPr="00FF430B">
        <w:t xml:space="preserve">Autoritatea contractantă solicită oricărui ofertant să prezinte dovada din care să rezulte o formă de înregistrare </w:t>
      </w:r>
      <w:r w:rsidR="00881F14" w:rsidRPr="00FF430B">
        <w:t>în cazul</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1)realizarea unei cifre medii anuale de afaceri în ultimii 3 ani egală sau mai mare decât suma stabilită în </w:t>
      </w:r>
      <w:r w:rsidR="00222AFE" w:rsidRPr="00FF430B">
        <w:t xml:space="preserve">pct.16 din </w:t>
      </w:r>
      <w:r w:rsidR="00073FF9" w:rsidRPr="00FF430B">
        <w:t>anexa nr</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D14071" w:rsidRPr="00D14071">
        <w:rPr>
          <w:bCs/>
        </w:rPr>
        <w:t>La solicitarea autorității contactante</w:t>
      </w:r>
      <w:r w:rsidR="00D14071">
        <w:rPr>
          <w:bCs/>
        </w:rPr>
        <w:t>,</w:t>
      </w:r>
      <w:r w:rsidR="00D14071">
        <w:t>o</w:t>
      </w:r>
      <w:r w:rsidR="007167E4" w:rsidRPr="00FF430B">
        <w:t>fertantul</w:t>
      </w:r>
      <w:r w:rsidR="00D81B72" w:rsidRPr="00FF430B">
        <w:t xml:space="preserve">urmează să </w:t>
      </w:r>
      <w:r w:rsidR="007167E4" w:rsidRPr="00FF430B">
        <w:t>prez</w:t>
      </w:r>
      <w:r w:rsidR="00D81B72" w:rsidRPr="00FF430B">
        <w:t>i</w:t>
      </w:r>
      <w:r w:rsidR="007167E4" w:rsidRPr="00FF430B">
        <w:t>nt</w:t>
      </w:r>
      <w:r w:rsidR="00D81B72" w:rsidRPr="00FF430B">
        <w:t>e</w:t>
      </w:r>
      <w:r w:rsidR="007167E4" w:rsidRPr="00FF430B">
        <w:t>documente</w:t>
      </w:r>
      <w:r w:rsidR="00D14071">
        <w:t>le</w:t>
      </w:r>
      <w:r w:rsidR="007167E4" w:rsidRPr="00FF430B">
        <w:t>caredemonstrează capacitateatehnică și/sauprofesională pentruexecutareaviitoruluicontract</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a"/>
        <w:numPr>
          <w:ilvl w:val="0"/>
          <w:numId w:val="0"/>
        </w:numPr>
        <w:tabs>
          <w:tab w:val="clear" w:pos="1134"/>
          <w:tab w:val="left" w:pos="142"/>
        </w:tabs>
        <w:spacing w:after="120"/>
        <w:ind w:left="-284" w:firstLine="426"/>
      </w:pPr>
      <w:r w:rsidRPr="00FF430B">
        <w:t>1)olistă alucrărilorexecutate</w:t>
      </w:r>
      <w:r w:rsidR="00222AFE" w:rsidRPr="00FF430B">
        <w:t xml:space="preserve"> și finisate</w:t>
      </w:r>
      <w:r w:rsidRPr="00FF430B">
        <w:t xml:space="preserve"> înultimii 5 ani, </w:t>
      </w:r>
      <w:r w:rsidR="004C59A0" w:rsidRPr="00FF430B">
        <w:t xml:space="preserve">conform </w:t>
      </w:r>
      <w:r w:rsidR="00073FF9" w:rsidRPr="00FF430B">
        <w:t>anexei nr.1</w:t>
      </w:r>
      <w:r w:rsidR="00CB71A4" w:rsidRPr="00FF430B">
        <w:t>3</w:t>
      </w:r>
      <w:r w:rsidR="004C59A0" w:rsidRPr="00FF430B">
        <w:t xml:space="preserve">, </w:t>
      </w:r>
      <w:r w:rsidRPr="00FF430B">
        <w:t>însoţitdecertificăridebună execuţiepentrucelemai importante lucrări</w:t>
      </w:r>
      <w:r w:rsidR="003E13A7" w:rsidRPr="00FF430B">
        <w:t xml:space="preserve">. </w:t>
      </w:r>
      <w:r w:rsidRPr="00FF430B">
        <w:t>Respectivele certificări indică beneficiarii, indiferent dacă aceştia sunt autorităţi contractante sau clienţiprivaţi,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 3)informaţii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073FF9" w:rsidRPr="00FF430B">
        <w:t>anexei nr.1</w:t>
      </w:r>
      <w:r w:rsidR="00CB71A4" w:rsidRPr="00FF430B">
        <w:t>5</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3C27FD" w:rsidRPr="00FF430B">
        <w:t>4</w:t>
      </w:r>
      <w:r w:rsidR="00B3029E" w:rsidRPr="00FF430B">
        <w:t>4</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BB2106" w:rsidRPr="00FF430B">
        <w:t>sau servicii de proiectare și de lucrări</w:t>
      </w:r>
      <w:r w:rsidRPr="00FF430B">
        <w:t xml:space="preserve">, </w:t>
      </w:r>
      <w:r w:rsidR="004C59A0" w:rsidRPr="00FF430B">
        <w:t>conform</w:t>
      </w:r>
      <w:r w:rsidR="00073FF9" w:rsidRPr="00FF430B">
        <w:t>anexei nr.1</w:t>
      </w:r>
      <w:r w:rsidR="00CB71A4" w:rsidRPr="00FF430B">
        <w:t>4</w:t>
      </w:r>
      <w:r w:rsidRPr="00FF430B">
        <w:t>;</w:t>
      </w:r>
    </w:p>
    <w:p w:rsidR="00925DF7"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4C59A0" w:rsidRPr="00FF430B">
        <w:t>conform</w:t>
      </w:r>
      <w:r w:rsidR="00073FF9" w:rsidRPr="00FF430B">
        <w:t>anexei nr.1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2D75F1" w:rsidRPr="00FF430B" w:rsidRDefault="005743A4" w:rsidP="00A54239">
      <w:pPr>
        <w:pStyle w:val="a"/>
        <w:numPr>
          <w:ilvl w:val="0"/>
          <w:numId w:val="0"/>
        </w:numPr>
        <w:tabs>
          <w:tab w:val="clear" w:pos="1134"/>
          <w:tab w:val="left" w:pos="142"/>
        </w:tabs>
        <w:spacing w:after="120"/>
        <w:ind w:left="-284" w:firstLine="426"/>
      </w:pPr>
      <w:r w:rsidRPr="005743A4">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073FF9" w:rsidRPr="00FF430B">
        <w:t>anexei nr.1</w:t>
      </w:r>
      <w:r w:rsidR="00CB71A4" w:rsidRPr="00FF430B">
        <w:t>7</w:t>
      </w:r>
      <w:r w:rsidR="007167E4" w:rsidRPr="00FF430B">
        <w:t>.</w:t>
      </w:r>
    </w:p>
    <w:p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E35B9C" w:rsidRPr="00FF430B">
        <w:t>Ofertantul</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1)executarea în ultimii 5 ani a cel puţin a unui contract cu o valoare nu mai mică de 75% din valoarea viitorului contract, confirmat prin prezentarea contractului de antrepriză sau subantrepriză, precum şi prin procesul-verbal de recepţiela terminarea lucrărilor</w:t>
      </w:r>
      <w:r w:rsidR="00A90E01" w:rsidRPr="00FF430B">
        <w:t>/</w:t>
      </w:r>
      <w:r w:rsidR="00CA08C6" w:rsidRPr="00FF430B">
        <w:t xml:space="preserve">procesul-verbal derecepţie finală la expirarea perioadei de garanţie, </w:t>
      </w:r>
      <w:r w:rsidR="00B501F9" w:rsidRPr="00FF430B">
        <w:t>însoţit de certificări de bună execuţie pentru cele mai importante lucrări</w:t>
      </w:r>
      <w:r w:rsidR="00905325" w:rsidRPr="00FF430B">
        <w:t xml:space="preserve">din partea Beneficiarului </w:t>
      </w:r>
      <w:r w:rsidR="00CD74C4" w:rsidRPr="00FF430B">
        <w:t>(informațiile</w:t>
      </w:r>
      <w:r w:rsidR="00760F7F" w:rsidRPr="00FF430B">
        <w:t xml:space="preserve">date se vor include în </w:t>
      </w:r>
      <w:r w:rsidR="00073FF9" w:rsidRPr="00FF430B">
        <w:t>anexele nr.1</w:t>
      </w:r>
      <w:r w:rsidR="00CB71A4" w:rsidRPr="00FF430B">
        <w:t>2</w:t>
      </w:r>
      <w:r w:rsidR="00073FF9" w:rsidRPr="00FF430B">
        <w:t xml:space="preserve"> și nr.1</w:t>
      </w:r>
      <w:r w:rsidR="00CB71A4" w:rsidRPr="00FF430B">
        <w:t>3</w:t>
      </w:r>
      <w:r w:rsidR="00760F7F" w:rsidRPr="00FF430B">
        <w:t>)</w:t>
      </w:r>
      <w:r w:rsidRPr="00FF430B">
        <w:t xml:space="preserve">; sau </w:t>
      </w:r>
    </w:p>
    <w:p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nr.1</w:t>
      </w:r>
      <w:r w:rsidR="00CB71A4" w:rsidRPr="00FF430B">
        <w:t>2</w:t>
      </w:r>
      <w:r w:rsidR="00073FF9" w:rsidRPr="00FF430B">
        <w:t xml:space="preserve"> și nr.1</w:t>
      </w:r>
      <w:r w:rsidR="00CB71A4" w:rsidRPr="00FF430B">
        <w:t>3</w:t>
      </w:r>
      <w:r w:rsidR="00760F7F" w:rsidRPr="00FF430B">
        <w:t>)</w:t>
      </w:r>
      <w:r w:rsidRPr="00FF430B">
        <w:t>.</w:t>
      </w:r>
    </w:p>
    <w:p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7167E4" w:rsidRPr="00FF430B">
        <w:t>Operatorul economic</w:t>
      </w:r>
      <w:r w:rsidR="00D81B72" w:rsidRPr="00FF430B">
        <w:t xml:space="preserve"> urmează să</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7167E4" w:rsidRPr="00FF430B">
        <w:rPr>
          <w:bCs/>
        </w:rPr>
        <w:t>În conformitate cu principiul recunoaşterii reciproce, autoritatea contractantă are obligaţia de a acceptacertificatele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lastRenderedPageBreak/>
        <w:t>43</w:t>
      </w:r>
      <w:r w:rsidR="000E4D7D" w:rsidRPr="00FF430B">
        <w:rPr>
          <w:b/>
        </w:rPr>
        <w:t>.</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lastRenderedPageBreak/>
        <w:t>4</w:t>
      </w:r>
      <w:r w:rsidR="00113B5E" w:rsidRPr="00FF430B">
        <w:rPr>
          <w:b/>
        </w:rPr>
        <w:t>6</w:t>
      </w:r>
      <w:r w:rsidRPr="00FF430B">
        <w:rPr>
          <w:b/>
        </w:rPr>
        <w:t>.</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respective,încheiat în formă autentică</w:t>
      </w:r>
      <w:r w:rsidR="005C0219" w:rsidRPr="00FF430B">
        <w:t xml:space="preserve"> (conform </w:t>
      </w:r>
      <w:r w:rsidR="00073FF9" w:rsidRPr="00FF430B">
        <w:t>anexelor nr.</w:t>
      </w:r>
      <w:r w:rsidR="006514A0" w:rsidRPr="00FF430B">
        <w:t>1</w:t>
      </w:r>
      <w:r w:rsidR="0078220C" w:rsidRPr="00FF430B">
        <w:t>8</w:t>
      </w:r>
      <w:r w:rsidR="00590C16" w:rsidRPr="00FF430B">
        <w:t>-</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5C0219" w:rsidRPr="00FF430B">
        <w:t>2</w:t>
      </w:r>
      <w:r w:rsidR="00B0487F" w:rsidRPr="00FF430B">
        <w:t>8</w:t>
      </w:r>
      <w:r w:rsidR="005C0219" w:rsidRPr="00FF430B">
        <w:t xml:space="preserve"> și pct.2</w:t>
      </w:r>
      <w:r w:rsidR="00B0487F" w:rsidRPr="00FF430B">
        <w:t>9</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5"/>
    <w:bookmarkEnd w:id="26"/>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art.33 alin.(7) și alin.(11) al Legii</w:t>
      </w:r>
      <w:r w:rsidR="00E17AFF" w:rsidRPr="00FF430B">
        <w:t xml:space="preserve"> nr.</w:t>
      </w:r>
      <w:r w:rsidR="006957AA" w:rsidRPr="00FF430B">
        <w:t>131/2015</w:t>
      </w:r>
      <w:r w:rsidR="00E17AFF" w:rsidRPr="00FF430B">
        <w:t xml:space="preserve"> privind achizițiile publice</w:t>
      </w:r>
      <w:r w:rsidR="006957AA" w:rsidRPr="00FF430B">
        <w:t>. În celelalte cazuri</w:t>
      </w:r>
      <w:r w:rsidR="008A6D49" w:rsidRPr="00FF430B">
        <w:t>,</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4344C6" w:rsidRPr="00FF430B">
        <w:t>pct.</w:t>
      </w:r>
      <w:r w:rsidR="00F059B8" w:rsidRPr="00FF430B">
        <w:t>5</w:t>
      </w:r>
      <w:r w:rsidR="00B0487F" w:rsidRPr="00FF430B">
        <w:t>2</w:t>
      </w:r>
      <w:r w:rsidR="0036564A" w:rsidRPr="00FF430B">
        <w:t xml:space="preserve">secompletează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 xml:space="preserve">eazăpropunerea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a)graficul de executare a lucrării (</w:t>
      </w:r>
      <w:r w:rsidR="006514A0" w:rsidRPr="00FF430B">
        <w:t>anexa nr.10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lastRenderedPageBreak/>
        <w:t>b</w:t>
      </w:r>
      <w:r w:rsidR="00115B7D" w:rsidRPr="00FF430B">
        <w:t xml:space="preserve">) </w:t>
      </w:r>
      <w:r w:rsidRPr="00FF430B">
        <w:t>documen</w:t>
      </w:r>
      <w:r w:rsidR="00590C16" w:rsidRPr="00FF430B">
        <w:t xml:space="preserve">tația de deviz (formularele 3,5 și </w:t>
      </w:r>
      <w:r w:rsidRPr="00FF430B">
        <w:t xml:space="preserve">7 corespunzător CPL.01.01-2012sau alte </w:t>
      </w:r>
      <w:r w:rsidR="00A13EAE" w:rsidRPr="00FF430B">
        <w:t>metode</w:t>
      </w:r>
      <w:r w:rsidRPr="00FF430B">
        <w:t xml:space="preserve"> elaborate și aprobate prin acte normative de către </w:t>
      </w:r>
      <w:r w:rsidR="00E26DCF" w:rsidRPr="00E26DCF">
        <w:t>Ministerul Infrastructurii și Dezvoltării Regionale</w:t>
      </w:r>
      <w:r w:rsidRPr="00FF430B">
        <w:t xml:space="preserve">), conform Formularului de deviz nr.1, </w:t>
      </w:r>
      <w:r w:rsidR="00DD5423" w:rsidRPr="00FF430B">
        <w:t xml:space="preserve">din </w:t>
      </w:r>
      <w:r w:rsidR="00590C16" w:rsidRPr="00FF430B">
        <w:t>anexa nr.</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F023B2" w:rsidRPr="00FF430B">
        <w:t>Ofertantul are obligația</w:t>
      </w:r>
      <w:r w:rsidR="00E00D84" w:rsidRPr="00FF430B">
        <w:t xml:space="preserve">,prin depunerea declarației privind valabilitatea ofertei (anexa nr.8), </w:t>
      </w:r>
      <w:r w:rsidR="00F023B2" w:rsidRPr="00FF430B">
        <w:t>de a menține oferta valabilă pe toată perioada de valabilitate prevăzută în documentația de atribuire.</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5C2167" w:rsidRPr="00FF430B">
        <w:t>2</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6B6003" w:rsidRPr="00FF430B">
        <w:t xml:space="preserve">În cazul extinderii perioadei de valabilitate a ofertei, perioada de valabilitate a garanției pentru </w:t>
      </w:r>
      <w:r w:rsidR="00560712" w:rsidRPr="00FF430B">
        <w:t>ofertăse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7252D3" w:rsidRPr="00FF430B">
        <w:t xml:space="preserve">Ofertele care conţin o perioadă de garanţie mai mică decât perioada de valabilitate a ofertelorprevăzută în </w:t>
      </w:r>
      <w:r w:rsidR="00073FF9" w:rsidRPr="00FF430B">
        <w:t>anexa nr.</w:t>
      </w:r>
      <w:r w:rsidR="007252D3" w:rsidRPr="00FF430B">
        <w:t xml:space="preserve">2se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5C2167" w:rsidRPr="00FF430B">
        <w:t>2</w:t>
      </w:r>
      <w:r w:rsidR="000D4758" w:rsidRPr="00FF430B">
        <w:t>.</w:t>
      </w:r>
    </w:p>
    <w:p w:rsidR="00FA1DBA" w:rsidRPr="00FF430B" w:rsidRDefault="00952061" w:rsidP="00952061">
      <w:pPr>
        <w:tabs>
          <w:tab w:val="left" w:pos="-284"/>
          <w:tab w:val="left" w:pos="426"/>
          <w:tab w:val="left" w:pos="604"/>
          <w:tab w:val="left" w:pos="960"/>
        </w:tabs>
        <w:spacing w:after="120"/>
        <w:ind w:left="-284"/>
        <w:jc w:val="both"/>
      </w:pPr>
      <w:r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590C16" w:rsidRPr="00FF430B">
        <w:t xml:space="preserve">5 și </w:t>
      </w:r>
      <w:r w:rsidRPr="00FF430B">
        <w:t>7</w:t>
      </w:r>
      <w:r w:rsidR="004344C6" w:rsidRPr="00FF430B">
        <w:t xml:space="preserve">) solicitate </w:t>
      </w:r>
      <w:r w:rsidRPr="00FF430B">
        <w:t>se</w:t>
      </w:r>
      <w:r w:rsidR="004344C6" w:rsidRPr="00FF430B">
        <w:t xml:space="preserve"> indic</w:t>
      </w:r>
      <w:r w:rsidRPr="00FF430B">
        <w:t>ă</w:t>
      </w:r>
      <w:r w:rsidR="004344C6" w:rsidRPr="00FF430B">
        <w:t xml:space="preserve"> în lei moldoveneşti,</w:t>
      </w:r>
      <w:r w:rsidR="00EB65F6" w:rsidRPr="00FF430B">
        <w:t>cu două cifre după virgulă,</w:t>
      </w:r>
      <w:r w:rsidR="004344C6" w:rsidRPr="00FF430B">
        <w:t xml:space="preserve"> cu excepţia cazurilor în care </w:t>
      </w:r>
      <w:r w:rsidR="00744C5B" w:rsidRPr="00FF430B">
        <w:t>anexa nr.</w:t>
      </w:r>
      <w:r w:rsidR="005C2167" w:rsidRPr="00FF430B">
        <w:t>2</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 xml:space="preserve">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nr.2, </w:t>
      </w:r>
      <w:r w:rsidR="004344C6" w:rsidRPr="00FF430B">
        <w:t>în conformitate cu instrumentele existente în SIA RSAP, cu excepția cazurilor prevăzute la art.33 alin.(7) şi alin.(11) din Legea nr.131/2015 privind achizițiile publice.</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w:t>
      </w:r>
      <w:r w:rsidR="00610A69" w:rsidRPr="00FF430B">
        <w:lastRenderedPageBreak/>
        <w:t xml:space="preserve">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4344C6" w:rsidRPr="00FF430B">
        <w:t>Documentele</w:t>
      </w:r>
      <w:r w:rsidR="006904AB" w:rsidRPr="00FF430B">
        <w:t>justificative în sprijinul informațiilor declarate în DUAE,</w:t>
      </w:r>
      <w:r w:rsidR="004344C6" w:rsidRPr="00FF430B">
        <w:t xml:space="preserve"> care conțin date cu caracter personal, </w:t>
      </w:r>
      <w:r w:rsidR="0042741C" w:rsidRPr="00FF430B">
        <w:t xml:space="preserve">seprezintă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F75F0C" w:rsidRPr="00FF430B">
        <w:t xml:space="preserve">În cazurile prevăzute la art.33 alin.(7) și alin.(11) din Legea nr.131/2015 privind achizițiile publice, ofertele depuse după termenul limită de deschidere a ofertelor </w:t>
      </w:r>
      <w:r w:rsidR="00EF4D0E" w:rsidRPr="00FF430B">
        <w:t xml:space="preserve">seînregistrează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022B73" w:rsidRPr="00FF430B">
        <w:t>În cazul asocierii conform pct.</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reaconfidenţialității</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art.33 alin.(7) și alin.(11)al Legii nr.131/2015 privind achizițiile publice, însă aplicarea acestui articolse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 xml:space="preserve">1)este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SIARSAP,</w:t>
      </w:r>
      <w:r w:rsidR="009D2EDE" w:rsidRPr="00FF430B">
        <w:t>prin</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F75F0C" w:rsidRPr="00FF430B">
        <w:t xml:space="preserve">de către autoritatea contractantă, </w:t>
      </w:r>
      <w:r w:rsidR="00A6700A" w:rsidRPr="00FF430B">
        <w:t xml:space="preserve">operatorul </w:t>
      </w:r>
      <w:r w:rsidR="00A6700A" w:rsidRPr="00FF430B">
        <w:lastRenderedPageBreak/>
        <w:t>economic se descalifică</w:t>
      </w:r>
      <w:r w:rsidR="00F75F0C" w:rsidRPr="00FF430B">
        <w:t xml:space="preserve">, </w:t>
      </w:r>
      <w:r w:rsidR="00A6700A" w:rsidRPr="00FF430B">
        <w:t>ceea ce duce la respingerea ofertei</w:t>
      </w:r>
      <w:r w:rsidR="00F75F0C" w:rsidRPr="00FF430B">
        <w:t xml:space="preserve">fiind stabilită ca </w:t>
      </w:r>
      <w:r w:rsidR="00A6700A" w:rsidRPr="00FF430B">
        <w:t>inacceptabilă și</w:t>
      </w:r>
      <w:r w:rsidR="00F75F0C" w:rsidRPr="00FF430B">
        <w:t xml:space="preserve">neconformă și se </w:t>
      </w:r>
      <w:r w:rsidR="005E5325" w:rsidRPr="00FF430B">
        <w:t xml:space="preserve">examinează </w:t>
      </w:r>
      <w:r w:rsidR="004D7107" w:rsidRPr="00FF430B">
        <w:t>documentele</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ulclasat pe primul loc după aplicarea criteriului de atribuire prezint</w:t>
      </w:r>
      <w:r w:rsidR="00A45123" w:rsidRPr="00FF430B">
        <w:t>ă</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F75F0C" w:rsidRPr="00FF430B">
        <w:t xml:space="preserve">Ofertele </w:t>
      </w:r>
      <w:r w:rsidR="0015261D" w:rsidRPr="00FF430B">
        <w:t>seexaminează</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F75F0C" w:rsidRPr="00FF430B">
        <w:t xml:space="preserve">oferta nu respectă cerinţele prevăzute în </w:t>
      </w:r>
      <w:r w:rsidR="007E3AC8" w:rsidRPr="00FF430B">
        <w:t>documentația de atribuire</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Pr="00FF430B">
        <w:t>70</w:t>
      </w:r>
      <w:r w:rsidR="00026A54" w:rsidRPr="00FF430B">
        <w:t xml:space="preserve"> al Legii </w:t>
      </w:r>
      <w:r w:rsidR="00DD49C8" w:rsidRPr="00FF430B">
        <w:t>nr.</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C8761B" w:rsidRPr="00FF430B">
        <w:t xml:space="preserve">electronic </w:t>
      </w:r>
      <w:r w:rsidR="00F75F0C" w:rsidRPr="00FF430B">
        <w:t>și</w:t>
      </w:r>
      <w:r w:rsidR="009D2EDE" w:rsidRPr="00FF430B">
        <w:t>,</w:t>
      </w:r>
      <w:r w:rsidR="000D4758" w:rsidRPr="00FF430B">
        <w:t xml:space="preserve"> după caz</w:t>
      </w:r>
      <w:r w:rsidR="00C8761B" w:rsidRPr="00FF430B">
        <w:t xml:space="preserve">,semnată și </w:t>
      </w:r>
      <w:r w:rsidR="00F75F0C" w:rsidRPr="00FF430B">
        <w:t xml:space="preserve">ștampilată în modul corespunzător, ea </w:t>
      </w:r>
      <w:r w:rsidR="00F133B2" w:rsidRPr="00FF430B">
        <w:t xml:space="preserve">serespinge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 xml:space="preserve">serespinge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285D55" w:rsidRPr="00FF430B">
        <w:t xml:space="preserve">Operatorul economic este obligat să răspundă la solicitarea de clarificare a autorității contractante în </w:t>
      </w:r>
      <w:r w:rsidR="0041672A" w:rsidRPr="00FF430B">
        <w:t>cel mult</w:t>
      </w:r>
      <w:r w:rsidR="00285D55" w:rsidRPr="00FF430B">
        <w:t xml:space="preserve">3 zile lucrătoare sau, în cazul în care procedura folosită este cererea ofertelor de preţuri, </w:t>
      </w:r>
      <w:r w:rsidR="0041672A" w:rsidRPr="00FF430B">
        <w:t>cel mult</w:t>
      </w:r>
      <w:r w:rsidR="00285D55" w:rsidRPr="00FF430B">
        <w:t>o zi lucrătoarede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9E0F3F" w:rsidRPr="00FF430B">
        <w:t>O</w:t>
      </w:r>
      <w:r w:rsidR="00F75F0C" w:rsidRPr="00FF430B">
        <w:t>ferta care corespunde tuturor termenilor, condiţiilor şi specificaţiilor din documentele de atribuire, fără abateri esenţiale saucu abateri neînsemnate, erori sau omiteri ce pot fi înlăturate fără a afecta esenţa</w:t>
      </w:r>
      <w:r w:rsidR="009E0F3F" w:rsidRPr="00FF430B">
        <w:t>ei, se consideră conformă</w:t>
      </w:r>
      <w:r w:rsidR="00F75F0C" w:rsidRPr="00FF430B">
        <w:t>.</w:t>
      </w:r>
    </w:p>
    <w:p w:rsidR="0079540A" w:rsidRPr="00FF430B" w:rsidRDefault="00104432" w:rsidP="002B206B">
      <w:pPr>
        <w:tabs>
          <w:tab w:val="left" w:pos="-284"/>
          <w:tab w:val="left" w:pos="142"/>
          <w:tab w:val="left" w:pos="426"/>
          <w:tab w:val="left" w:pos="604"/>
          <w:tab w:val="left" w:pos="1134"/>
        </w:tabs>
        <w:spacing w:after="120"/>
        <w:ind w:left="-284"/>
        <w:jc w:val="both"/>
        <w:rPr>
          <w:color w:val="000000" w:themeColor="text1"/>
        </w:rPr>
      </w:pPr>
      <w:r w:rsidRPr="00FF430B">
        <w:rPr>
          <w:b/>
        </w:rPr>
        <w:t>8</w:t>
      </w:r>
      <w:r w:rsidR="009A6869" w:rsidRPr="00FF430B">
        <w:rPr>
          <w:b/>
        </w:rPr>
        <w:t>9</w:t>
      </w:r>
      <w:r w:rsidR="00B91A34" w:rsidRPr="00FF430B">
        <w:rPr>
          <w:b/>
        </w:rPr>
        <w:t>.</w:t>
      </w:r>
      <w:r w:rsidR="00F75F0C" w:rsidRPr="00FF430B">
        <w:t xml:space="preserve"> O abatere neînsemnată </w:t>
      </w:r>
      <w:r w:rsidR="00B91A34" w:rsidRPr="00FF430B">
        <w:t xml:space="preserve">se consideră abatere minoră din propunerea tehnică/financiară ce întruneștecondițiile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9A6869" w:rsidP="00FB2F32">
      <w:pPr>
        <w:tabs>
          <w:tab w:val="left" w:pos="-284"/>
          <w:tab w:val="left" w:pos="142"/>
          <w:tab w:val="left" w:pos="426"/>
          <w:tab w:val="left" w:pos="604"/>
          <w:tab w:val="left" w:pos="1134"/>
        </w:tabs>
        <w:spacing w:after="120"/>
        <w:ind w:left="-284"/>
        <w:jc w:val="both"/>
      </w:pPr>
      <w:r w:rsidRPr="00FF430B">
        <w:rPr>
          <w:b/>
        </w:rPr>
        <w:t>9</w:t>
      </w:r>
      <w:r w:rsidR="00104432" w:rsidRPr="00FF430B">
        <w:rPr>
          <w:b/>
        </w:rPr>
        <w:t>0</w:t>
      </w:r>
      <w:r w:rsidR="00F75F0C" w:rsidRPr="00FF430B">
        <w:rPr>
          <w:b/>
        </w:rPr>
        <w:t>.</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F75F0C" w:rsidRPr="00FF430B">
        <w:t>lui în Lista de interdicţie a operatorilor economici.</w:t>
      </w:r>
    </w:p>
    <w:p w:rsidR="00D71A68" w:rsidRPr="00FF430B" w:rsidRDefault="00F75F0C" w:rsidP="002B206B">
      <w:pPr>
        <w:tabs>
          <w:tab w:val="left" w:pos="-284"/>
          <w:tab w:val="left" w:pos="142"/>
          <w:tab w:val="left" w:pos="426"/>
          <w:tab w:val="left" w:pos="604"/>
          <w:tab w:val="left" w:pos="1134"/>
        </w:tabs>
        <w:spacing w:after="120"/>
        <w:ind w:left="-284"/>
        <w:jc w:val="both"/>
      </w:pPr>
      <w:r w:rsidRPr="00FF430B">
        <w:rPr>
          <w:b/>
        </w:rPr>
        <w:t>9</w:t>
      </w:r>
      <w:r w:rsidR="00E17AFF" w:rsidRPr="00FF430B">
        <w:rPr>
          <w:b/>
        </w:rPr>
        <w:t>1</w:t>
      </w:r>
      <w:r w:rsidRPr="00FF430B">
        <w:rPr>
          <w:b/>
        </w:rPr>
        <w:t>.</w:t>
      </w:r>
      <w:r w:rsidRPr="00FF430B">
        <w:t>Autoritatea contractantă solicit</w:t>
      </w:r>
      <w:r w:rsidR="00A96BD5" w:rsidRPr="00FF430B">
        <w:t>ă</w:t>
      </w:r>
      <w:r w:rsidRPr="00FF430B">
        <w:t xml:space="preserve"> ofertanţilor să demonstreze împutern</w:t>
      </w:r>
      <w:r w:rsidR="00F26535" w:rsidRPr="00FF430B">
        <w:t xml:space="preserve">icirea de a încheia contractele </w:t>
      </w:r>
      <w:r w:rsidRPr="00FF430B">
        <w:t>de achiziţii publice şi componenţa fondatorilor</w:t>
      </w:r>
      <w:r w:rsidR="00563E78" w:rsidRPr="00FF430B">
        <w:t>,</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Pr="00FF430B">
        <w:t>.</w:t>
      </w:r>
    </w:p>
    <w:p w:rsidR="009B5D91" w:rsidRPr="00FF430B" w:rsidRDefault="000E4D7D" w:rsidP="009C11B3">
      <w:pPr>
        <w:tabs>
          <w:tab w:val="left" w:pos="-284"/>
          <w:tab w:val="left" w:pos="142"/>
          <w:tab w:val="left" w:pos="426"/>
          <w:tab w:val="left" w:pos="604"/>
          <w:tab w:val="left" w:pos="1134"/>
        </w:tabs>
        <w:spacing w:after="120"/>
        <w:ind w:left="-284"/>
        <w:jc w:val="both"/>
      </w:pPr>
      <w:r w:rsidRPr="00FF430B">
        <w:rPr>
          <w:b/>
        </w:rPr>
        <w:t>9</w:t>
      </w:r>
      <w:r w:rsidR="0024699C" w:rsidRPr="00FF430B">
        <w:rPr>
          <w:b/>
        </w:rPr>
        <w:t>2</w:t>
      </w:r>
      <w:r w:rsidR="00D71A68" w:rsidRPr="00FF430B">
        <w:rPr>
          <w:b/>
        </w:rPr>
        <w:t>.</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F75F0C" w:rsidRPr="00FF430B">
        <w:t>Autoritatea contractantă anulează procedura de atribuire a contractului de achiziţie publică conform art.71 din Legea nr.131/2015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F75F0C" w:rsidRPr="00FF430B">
        <w:t>Decizia de anulare nu creează vreo obligație a autorității contractante față de ofertanţi, cu excepţia returnării garanţiei pentru ofertă.</w:t>
      </w:r>
      <w:r w:rsidR="0004670D" w:rsidRPr="00FF430B">
        <w:t>Decizia de anulare a procedurii de atribuire se expediază Agen</w:t>
      </w:r>
      <w:r w:rsidR="006C36CF" w:rsidRPr="00FF430B">
        <w:t>ției Achiziții Publice nu mai tâ</w:t>
      </w:r>
      <w:r w:rsidR="0004670D" w:rsidRPr="00FF430B">
        <w:t xml:space="preserve">rziu de data informării despre rezultatele procedurii de atribuire prevăzută la art.31 alin.(1) al Legii </w:t>
      </w:r>
      <w:r w:rsidR="00BE5129" w:rsidRPr="00FF430B">
        <w:t>nr.</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F75F0C" w:rsidRPr="00FF430B">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lastRenderedPageBreak/>
        <w:t>9</w:t>
      </w:r>
      <w:r w:rsidR="0024699C" w:rsidRPr="00FF430B">
        <w:rPr>
          <w:b/>
        </w:rPr>
        <w:t>7</w:t>
      </w:r>
      <w:r w:rsidR="00F75F0C" w:rsidRPr="00FF430B">
        <w:rPr>
          <w:b/>
        </w:rPr>
        <w:t>.</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nr.638</w:t>
      </w:r>
      <w:r w:rsidR="00090D4D" w:rsidRPr="00FF430B">
        <w:rPr>
          <w:bCs/>
          <w:noProof w:val="0"/>
          <w:color w:val="000000" w:themeColor="text1"/>
          <w:lang w:eastAsia="it-IT"/>
        </w:rPr>
        <w:t>/</w:t>
      </w:r>
      <w:r w:rsidR="00B00190" w:rsidRPr="00FF430B">
        <w:rPr>
          <w:bCs/>
          <w:noProof w:val="0"/>
          <w:color w:val="000000" w:themeColor="text1"/>
          <w:lang w:eastAsia="it-IT"/>
        </w:rPr>
        <w:t>2020</w:t>
      </w:r>
      <w:r w:rsidR="00F505C8" w:rsidRPr="00F505C8">
        <w:rPr>
          <w:bCs/>
          <w:noProof w:val="0"/>
          <w:color w:val="000000" w:themeColor="text1"/>
          <w:lang w:eastAsia="it-IT"/>
        </w:rPr>
        <w:t>și Codul urbanismului și construcțiilor al Republicii Moldova nr. 434/2023</w:t>
      </w:r>
      <w:r w:rsidR="00B00190" w:rsidRPr="00FF430B">
        <w:rPr>
          <w:bCs/>
          <w:noProof w:val="0"/>
          <w:color w:val="000000" w:themeColor="text1"/>
          <w:lang w:eastAsia="it-IT"/>
        </w:rPr>
        <w:t>.</w:t>
      </w:r>
    </w:p>
    <w:p w:rsidR="00B00190" w:rsidRPr="00D2632A" w:rsidRDefault="000E4D7D" w:rsidP="009F1E2C">
      <w:pPr>
        <w:pStyle w:val="af2"/>
        <w:shd w:val="clear" w:color="auto" w:fill="FFFFFF"/>
        <w:tabs>
          <w:tab w:val="left" w:pos="-284"/>
        </w:tabs>
        <w:ind w:left="-284" w:firstLine="284"/>
        <w:rPr>
          <w:color w:val="000000" w:themeColor="text1"/>
          <w:lang w:val="en-US" w:eastAsia="it-IT"/>
        </w:rPr>
      </w:pPr>
      <w:r w:rsidRPr="00D2632A">
        <w:rPr>
          <w:b/>
          <w:color w:val="000000" w:themeColor="text1"/>
          <w:lang w:val="en-US"/>
        </w:rPr>
        <w:t>9</w:t>
      </w:r>
      <w:r w:rsidR="0024699C" w:rsidRPr="00D2632A">
        <w:rPr>
          <w:b/>
          <w:color w:val="000000" w:themeColor="text1"/>
          <w:lang w:val="en-US"/>
        </w:rPr>
        <w:t>8</w:t>
      </w:r>
      <w:r w:rsidR="00B00190" w:rsidRPr="00D2632A">
        <w:rPr>
          <w:b/>
          <w:color w:val="000000" w:themeColor="text1"/>
          <w:lang w:val="en-US"/>
        </w:rPr>
        <w:t xml:space="preserve">. </w:t>
      </w:r>
      <w:r w:rsidR="00B00190" w:rsidRPr="00D2632A">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B00190"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3</w:t>
      </w:r>
      <w:r w:rsidRPr="00FF430B">
        <w:rPr>
          <w:bCs/>
          <w:noProof w:val="0"/>
          <w:color w:val="000000" w:themeColor="text1"/>
          <w:lang w:eastAsia="it-IT"/>
        </w:rPr>
        <w:t>) transfer pe contulautorității contracta</w:t>
      </w:r>
      <w:r w:rsidR="0097477A" w:rsidRPr="00FF430B">
        <w:rPr>
          <w:bCs/>
          <w:noProof w:val="0"/>
          <w:color w:val="000000" w:themeColor="text1"/>
          <w:lang w:eastAsia="it-IT"/>
        </w:rPr>
        <w:t>n</w:t>
      </w:r>
      <w:r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F75F0C" w:rsidRPr="00FF430B">
        <w:rPr>
          <w:lang w:eastAsia="en-GB"/>
        </w:rPr>
        <w:t>La expirarea perioadei de așteptare sau, după caz, după soluționarea oricăror contestații</w:t>
      </w:r>
      <w:r w:rsidR="005A7A29" w:rsidRPr="00FF430B">
        <w:rPr>
          <w:lang w:eastAsia="en-GB"/>
        </w:rPr>
        <w:t xml:space="preserve">sau </w:t>
      </w:r>
      <w:r w:rsidR="001F7AEE" w:rsidRPr="00A14C96">
        <w:rPr>
          <w:lang w:eastAsia="en-GB"/>
        </w:rPr>
        <w:t>monitorizării conformităţii desfăşurării procedurilor de achiziţii publice,</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Pr="00FF430B">
        <w:t xml:space="preserve">Autoritatea contractantă </w:t>
      </w:r>
      <w:r w:rsidR="00C41D86" w:rsidRPr="00FF430B">
        <w:t xml:space="preserve">utilizează </w:t>
      </w:r>
      <w:r w:rsidR="00D41FAC" w:rsidRPr="00FF430B">
        <w:t>anexele</w:t>
      </w:r>
      <w:r w:rsidRPr="00FF430B">
        <w:t>contractului</w:t>
      </w:r>
      <w:r w:rsidR="00C77AA7" w:rsidRPr="00FF430B">
        <w:t>-</w:t>
      </w:r>
      <w:r w:rsidR="008B7CBD" w:rsidRPr="00FF430B">
        <w:t>model</w:t>
      </w:r>
      <w:r w:rsidR="00590C16" w:rsidRPr="00FF430B">
        <w:t>(a</w:t>
      </w:r>
      <w:r w:rsidR="004A4CB4" w:rsidRPr="00FF430B">
        <w:t>nexa nr.2</w:t>
      </w:r>
      <w:r w:rsidR="008050A6" w:rsidRPr="00FF430B">
        <w:t>5</w:t>
      </w:r>
      <w:r w:rsidR="00590C16" w:rsidRPr="00FF430B">
        <w:t xml:space="preserve"> și a</w:t>
      </w:r>
      <w:r w:rsidR="004A4CB4" w:rsidRPr="00FF430B">
        <w:t>nexa nr.2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nr.131/2015 </w:t>
      </w:r>
      <w:r w:rsidR="0089355B" w:rsidRPr="00FF430B">
        <w:t>privind achiziţiile publice</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6155E4" w:rsidRPr="00FF430B">
        <w:t xml:space="preserve">care </w:t>
      </w:r>
      <w:r w:rsidR="00C84982" w:rsidRPr="00FF430B">
        <w:t>se completează doar la necesitate</w:t>
      </w:r>
      <w:r w:rsidR="002B3E6F" w:rsidRPr="00FF430B">
        <w:t>,</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C97B51" w:rsidRPr="00FF430B">
        <w:t>În cazul serviciilor de audit,auto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C97B51" w:rsidRPr="00FF430B">
        <w:t>160/2020 cu privire la aprobarea Regulamentului privind activitatea de audit intern pe bazăde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lastRenderedPageBreak/>
        <w:t>1</w:t>
      </w:r>
      <w:r w:rsidR="00EA3452" w:rsidRPr="00FF430B">
        <w:rPr>
          <w:b/>
        </w:rPr>
        <w:t>0</w:t>
      </w:r>
      <w:r w:rsidR="000E4D7D" w:rsidRPr="00FF430B">
        <w:rPr>
          <w:b/>
        </w:rPr>
        <w:t>7</w:t>
      </w:r>
      <w:r w:rsidRPr="00FF430B">
        <w:rPr>
          <w:b/>
        </w:rPr>
        <w:t>.</w:t>
      </w:r>
      <w:r w:rsidRPr="00FF430B">
        <w:t xml:space="preserve">Contestaţiile se depun direct la Agenția Națională </w:t>
      </w:r>
      <w:r w:rsidR="0015247E" w:rsidRPr="00FF430B">
        <w:t>pentru</w:t>
      </w:r>
      <w:r w:rsidRPr="00FF430B">
        <w:t xml:space="preserve">Soluționare a Contestațiilor. Toate contestaţiile </w:t>
      </w:r>
      <w:r w:rsidR="00D63592" w:rsidRPr="00FF430B">
        <w:t>sedepun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 xml:space="preserve">în modul stabilit de Legea nr.131/2015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F75F0C" w:rsidRPr="00FF430B">
        <w:t>Operatorul economic</w:t>
      </w:r>
      <w:r w:rsidR="00F460DA" w:rsidRPr="00FF430B">
        <w:t xml:space="preserve">conform art.83 al Legii nr.131/2015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Pr="00FF430B">
        <w:t xml:space="preserve">Contestaţiile privind anunțurile de participare la licitaţie şi documentaţia de atribuire </w:t>
      </w:r>
      <w:r w:rsidR="00D63592" w:rsidRPr="00FF430B">
        <w:t xml:space="preserve">sedepun </w:t>
      </w:r>
      <w:r w:rsidR="006901DE" w:rsidRPr="00FF430B">
        <w:t>în termenele indicate la pct.</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 xml:space="preserve">Fiecare ofertant care participă, în mod individual sau ca asociat, la procedura de atribuire a contractului de achiziție publică de lucrări are obligația să prezinte anexele prevăzute în prezentadocumentație, completate în mod corespunzător şi semnate de persoanele autorizate, conform cerințelor stabilite în </w:t>
      </w:r>
      <w:r w:rsidR="00D41FAC" w:rsidRPr="00FF430B">
        <w:rPr>
          <w:bCs/>
          <w:color w:val="000000"/>
        </w:rPr>
        <w:t>a</w:t>
      </w:r>
      <w:r w:rsidRPr="00FF430B">
        <w:rPr>
          <w:bCs/>
          <w:color w:val="000000"/>
        </w:rPr>
        <w:t>nexa nr.2.</w:t>
      </w:r>
    </w:p>
    <w:p w:rsidR="00F505C8" w:rsidRDefault="00F505C8">
      <w:pPr>
        <w:spacing w:after="160" w:line="259" w:lineRule="auto"/>
        <w:rPr>
          <w:noProof w:val="0"/>
        </w:rPr>
      </w:pPr>
      <w:r>
        <w:rPr>
          <w:noProof w:val="0"/>
        </w:rPr>
        <w:br w:type="page"/>
      </w:r>
    </w:p>
    <w:p w:rsidR="00964783" w:rsidRPr="00FF430B" w:rsidRDefault="00964783" w:rsidP="00964783">
      <w:pPr>
        <w:jc w:val="right"/>
        <w:rPr>
          <w:noProof w:val="0"/>
          <w:sz w:val="22"/>
          <w:szCs w:val="22"/>
        </w:rPr>
      </w:pPr>
      <w:r w:rsidRPr="00FF430B">
        <w:rPr>
          <w:noProof w:val="0"/>
        </w:rPr>
        <w:lastRenderedPageBreak/>
        <w:t>Anexa nr.1</w:t>
      </w:r>
    </w:p>
    <w:p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964783" w:rsidRPr="00FF430B" w:rsidRDefault="00964783" w:rsidP="00964783">
      <w:pPr>
        <w:jc w:val="right"/>
        <w:rPr>
          <w:noProof w:val="0"/>
        </w:rPr>
      </w:pPr>
      <w:r w:rsidRPr="00FF430B">
        <w:rPr>
          <w:noProof w:val="0"/>
        </w:rPr>
        <w:t>din “____” ________ 20___</w:t>
      </w:r>
    </w:p>
    <w:p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rsidR="00615E49" w:rsidRPr="00FF430B" w:rsidRDefault="00615E49" w:rsidP="00BA11C6">
      <w:pPr>
        <w:numPr>
          <w:ilvl w:val="0"/>
          <w:numId w:val="18"/>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FF430B" w:rsidRDefault="00615E49" w:rsidP="00615E49">
            <w:pPr>
              <w:spacing w:line="276" w:lineRule="auto"/>
              <w:jc w:val="both"/>
              <w:rPr>
                <w:rFonts w:eastAsia="Calibri"/>
                <w:noProof w:val="0"/>
              </w:rPr>
            </w:pPr>
          </w:p>
        </w:tc>
      </w:tr>
    </w:tbl>
    <w:p w:rsidR="00615E49" w:rsidRPr="00FF430B" w:rsidRDefault="00615E49" w:rsidP="00BA11C6">
      <w:pPr>
        <w:numPr>
          <w:ilvl w:val="0"/>
          <w:numId w:val="18"/>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rsidR="00615E49" w:rsidRPr="00FF430B" w:rsidRDefault="00615E49" w:rsidP="00615E49">
            <w:pPr>
              <w:spacing w:line="276" w:lineRule="auto"/>
              <w:jc w:val="center"/>
              <w:rPr>
                <w:rFonts w:eastAsia="Calibri"/>
                <w:noProof w:val="0"/>
              </w:rPr>
            </w:pPr>
          </w:p>
        </w:tc>
      </w:tr>
      <w:tr w:rsidR="00615E49" w:rsidRPr="00EC30C2"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rsidR="00615E49" w:rsidRPr="00FF430B" w:rsidRDefault="00615E49" w:rsidP="00615E49">
            <w:pPr>
              <w:spacing w:line="276" w:lineRule="auto"/>
              <w:jc w:val="center"/>
              <w:rPr>
                <w:rFonts w:eastAsia="Calibri"/>
                <w:noProof w:val="0"/>
              </w:rPr>
            </w:pPr>
          </w:p>
        </w:tc>
      </w:tr>
    </w:tbl>
    <w:p w:rsidR="00615E49" w:rsidRPr="00FF430B" w:rsidRDefault="00615E49" w:rsidP="00BA11C6">
      <w:pPr>
        <w:numPr>
          <w:ilvl w:val="0"/>
          <w:numId w:val="18"/>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rsidR="00615E49" w:rsidRPr="00FF430B" w:rsidRDefault="00615E49" w:rsidP="00615E49">
            <w:pPr>
              <w:spacing w:line="276" w:lineRule="auto"/>
              <w:contextualSpacing/>
              <w:jc w:val="both"/>
              <w:rPr>
                <w:rFonts w:eastAsia="Calibri"/>
                <w:noProof w:val="0"/>
                <w:sz w:val="20"/>
                <w:szCs w:val="20"/>
              </w:rPr>
            </w:pPr>
          </w:p>
          <w:p w:rsidR="00615E49" w:rsidRPr="00FF430B" w:rsidRDefault="00615E49" w:rsidP="00615E49">
            <w:pPr>
              <w:spacing w:line="276" w:lineRule="auto"/>
              <w:contextualSpacing/>
              <w:jc w:val="both"/>
              <w:rPr>
                <w:rFonts w:eastAsia="Calibri"/>
                <w:noProof w:val="0"/>
              </w:rPr>
            </w:pPr>
          </w:p>
          <w:p w:rsidR="00615E49" w:rsidRPr="00FF430B" w:rsidRDefault="00615E49" w:rsidP="00615E49">
            <w:pPr>
              <w:spacing w:line="276" w:lineRule="auto"/>
              <w:contextualSpacing/>
              <w:jc w:val="both"/>
              <w:rPr>
                <w:rFonts w:eastAsia="Calibri"/>
                <w:noProof w:val="0"/>
              </w:rPr>
            </w:pPr>
          </w:p>
        </w:tc>
      </w:tr>
    </w:tbl>
    <w:p w:rsidR="00006D6D" w:rsidRDefault="00006D6D" w:rsidP="00006D6D">
      <w:pPr>
        <w:spacing w:before="240" w:after="160" w:line="276" w:lineRule="auto"/>
        <w:ind w:left="1080"/>
        <w:jc w:val="both"/>
        <w:rPr>
          <w:rFonts w:eastAsia="Calibri"/>
          <w:b/>
          <w:noProof w:val="0"/>
        </w:rPr>
      </w:pPr>
    </w:p>
    <w:p w:rsidR="00615E49" w:rsidRPr="00FF430B" w:rsidRDefault="00615E49" w:rsidP="00BA11C6">
      <w:pPr>
        <w:numPr>
          <w:ilvl w:val="0"/>
          <w:numId w:val="18"/>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 xml:space="preserve">Data estimată pentru publicarea anunțului de participare pentru </w:t>
            </w:r>
            <w:r w:rsidRPr="00FF430B">
              <w:rPr>
                <w:rFonts w:eastAsia="Calibri"/>
                <w:noProof w:val="0"/>
              </w:rPr>
              <w:lastRenderedPageBreak/>
              <w:t>contractul/contractele la care se referă anunțul de intenție</w:t>
            </w:r>
          </w:p>
        </w:tc>
        <w:tc>
          <w:tcPr>
            <w:tcW w:w="4111" w:type="dxa"/>
          </w:tcPr>
          <w:p w:rsidR="00615E49" w:rsidRPr="00FF430B" w:rsidRDefault="00615E49" w:rsidP="00615E49">
            <w:pPr>
              <w:spacing w:line="276" w:lineRule="auto"/>
              <w:contextualSpacing/>
              <w:jc w:val="both"/>
              <w:rPr>
                <w:rFonts w:eastAsia="Calibri"/>
                <w:noProof w:val="0"/>
              </w:rPr>
            </w:pP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lastRenderedPageBreak/>
              <w:t>Tehnici și instrumente specifice de atribuire utilizate</w:t>
            </w:r>
          </w:p>
        </w:tc>
        <w:tc>
          <w:tcPr>
            <w:tcW w:w="4111" w:type="dxa"/>
          </w:tcPr>
          <w:p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812"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rsidR="00615E49" w:rsidRPr="00FF430B" w:rsidRDefault="00615E49" w:rsidP="00615E49">
            <w:pPr>
              <w:spacing w:line="276" w:lineRule="auto"/>
              <w:contextualSpacing/>
              <w:jc w:val="both"/>
              <w:rPr>
                <w:noProof w:val="0"/>
                <w:lang w:eastAsia="zh-CN"/>
              </w:rPr>
            </w:pP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rsidR="00615E49" w:rsidRPr="00FF430B" w:rsidRDefault="00615E49" w:rsidP="00615E49">
            <w:pPr>
              <w:spacing w:line="276" w:lineRule="auto"/>
              <w:jc w:val="both"/>
              <w:rPr>
                <w:rFonts w:eastAsia="Calibri"/>
                <w:noProof w:val="0"/>
              </w:rPr>
            </w:pPr>
          </w:p>
          <w:p w:rsidR="00615E49" w:rsidRPr="00FF430B" w:rsidRDefault="00615E49" w:rsidP="00615E49">
            <w:pPr>
              <w:spacing w:line="276" w:lineRule="auto"/>
              <w:jc w:val="both"/>
              <w:rPr>
                <w:rFonts w:eastAsia="Calibri"/>
                <w:noProof w:val="0"/>
              </w:rPr>
            </w:pPr>
          </w:p>
        </w:tc>
      </w:tr>
    </w:tbl>
    <w:p w:rsidR="00615E49" w:rsidRPr="00FF430B" w:rsidRDefault="00615E49" w:rsidP="00615E49">
      <w:pPr>
        <w:spacing w:after="160" w:line="276" w:lineRule="auto"/>
        <w:jc w:val="both"/>
        <w:rPr>
          <w:rFonts w:eastAsia="Calibri"/>
          <w:noProof w:val="0"/>
        </w:rPr>
      </w:pPr>
    </w:p>
    <w:p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rsidR="00615E49" w:rsidRPr="00FF430B" w:rsidRDefault="00615E49" w:rsidP="00615E49">
      <w:pPr>
        <w:spacing w:after="160" w:line="276" w:lineRule="auto"/>
        <w:rPr>
          <w:rFonts w:ascii="Calibri" w:eastAsia="Calibri" w:hAnsi="Calibri"/>
          <w:noProof w:val="0"/>
          <w:sz w:val="22"/>
          <w:szCs w:val="22"/>
        </w:rPr>
      </w:pPr>
    </w:p>
    <w:p w:rsidR="00B65C93" w:rsidRPr="00FF430B" w:rsidRDefault="00B65C93"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Default="000E4D7D" w:rsidP="00615E49">
      <w:pPr>
        <w:spacing w:after="160" w:line="276" w:lineRule="auto"/>
        <w:rPr>
          <w:rFonts w:ascii="Calibri" w:eastAsia="Calibri" w:hAnsi="Calibri"/>
          <w:noProof w:val="0"/>
          <w:sz w:val="22"/>
          <w:szCs w:val="22"/>
        </w:rPr>
      </w:pPr>
    </w:p>
    <w:p w:rsidR="00D2632A" w:rsidRDefault="00D2632A" w:rsidP="00615E49">
      <w:pPr>
        <w:spacing w:after="160" w:line="276" w:lineRule="auto"/>
        <w:rPr>
          <w:rFonts w:ascii="Calibri" w:eastAsia="Calibri" w:hAnsi="Calibri"/>
          <w:noProof w:val="0"/>
          <w:sz w:val="22"/>
          <w:szCs w:val="22"/>
        </w:rPr>
      </w:pPr>
    </w:p>
    <w:p w:rsidR="00D2632A" w:rsidRDefault="00D2632A" w:rsidP="00615E49">
      <w:pPr>
        <w:spacing w:after="160" w:line="276" w:lineRule="auto"/>
        <w:rPr>
          <w:rFonts w:ascii="Calibri" w:eastAsia="Calibri" w:hAnsi="Calibri"/>
          <w:noProof w:val="0"/>
          <w:sz w:val="22"/>
          <w:szCs w:val="22"/>
        </w:rPr>
      </w:pPr>
    </w:p>
    <w:p w:rsidR="00D2632A" w:rsidRDefault="00D2632A" w:rsidP="00615E49">
      <w:pPr>
        <w:spacing w:after="160" w:line="276" w:lineRule="auto"/>
        <w:rPr>
          <w:rFonts w:ascii="Calibri" w:eastAsia="Calibri" w:hAnsi="Calibri"/>
          <w:noProof w:val="0"/>
          <w:sz w:val="22"/>
          <w:szCs w:val="22"/>
        </w:rPr>
      </w:pPr>
    </w:p>
    <w:p w:rsidR="00D2632A" w:rsidRPr="00FF430B" w:rsidRDefault="00D2632A"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502EFF" w:rsidRPr="00FF430B" w:rsidRDefault="00502EFF" w:rsidP="00502EFF">
      <w:pPr>
        <w:jc w:val="right"/>
        <w:rPr>
          <w:noProof w:val="0"/>
          <w:sz w:val="22"/>
          <w:szCs w:val="22"/>
        </w:rPr>
      </w:pPr>
      <w:r w:rsidRPr="00FF430B">
        <w:rPr>
          <w:noProof w:val="0"/>
        </w:rPr>
        <w:t>Anexa nr.2</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E4D7D" w:rsidRPr="00FF430B" w:rsidRDefault="000E4D7D" w:rsidP="00502EFF">
      <w:pPr>
        <w:jc w:val="right"/>
        <w:rPr>
          <w:noProof w:val="0"/>
        </w:rPr>
      </w:pPr>
    </w:p>
    <w:p w:rsidR="000E4D7D" w:rsidRPr="00FF430B" w:rsidRDefault="000E4D7D" w:rsidP="00502EFF">
      <w:pPr>
        <w:jc w:val="right"/>
        <w:rPr>
          <w:noProof w:val="0"/>
        </w:rPr>
      </w:pPr>
    </w:p>
    <w:p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rsidR="00BE362C" w:rsidRPr="00FF430B" w:rsidRDefault="00BE362C" w:rsidP="00BE362C">
      <w:pPr>
        <w:rPr>
          <w:noProof w:val="0"/>
          <w:sz w:val="20"/>
          <w:szCs w:val="20"/>
          <w:lang w:eastAsia="ru-RU"/>
        </w:rPr>
      </w:pPr>
    </w:p>
    <w:p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Pr="00FF430B">
        <w:rPr>
          <w:noProof w:val="0"/>
          <w:sz w:val="20"/>
          <w:lang w:eastAsia="ru-RU"/>
        </w:rPr>
        <w:t>(tipul procedurii de achiziție)</w:t>
      </w:r>
    </w:p>
    <w:p w:rsidR="00BE362C" w:rsidRPr="00FF430B" w:rsidRDefault="00BE362C" w:rsidP="001A1A16">
      <w:pPr>
        <w:shd w:val="clear" w:color="auto" w:fill="FFFFFF" w:themeFill="background1"/>
        <w:spacing w:before="120"/>
        <w:outlineLvl w:val="0"/>
        <w:rPr>
          <w:b/>
          <w:noProof w:val="0"/>
          <w:sz w:val="32"/>
          <w:szCs w:val="32"/>
          <w:lang w:eastAsia="ru-RU"/>
        </w:rPr>
      </w:pPr>
    </w:p>
    <w:p w:rsidR="00BE362C" w:rsidRPr="00FF430B" w:rsidRDefault="00BE362C" w:rsidP="00BA11C6">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rsidR="00BE362C" w:rsidRPr="00FF430B" w:rsidRDefault="00BE362C" w:rsidP="00BA11C6">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rsidR="00BE362C" w:rsidRPr="00FF430B" w:rsidRDefault="00BE362C" w:rsidP="00BA11C6">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BE362C" w:rsidRPr="00FF430B" w:rsidRDefault="00BE362C" w:rsidP="00BA11C6">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BE362C" w:rsidRPr="00FF430B" w:rsidRDefault="00BE362C" w:rsidP="00BA11C6">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rsidR="00BE362C" w:rsidRPr="00FF430B" w:rsidRDefault="00BE362C" w:rsidP="00BA11C6">
      <w:pPr>
        <w:numPr>
          <w:ilvl w:val="0"/>
          <w:numId w:val="1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rsidR="00BE362C" w:rsidRPr="00FF430B" w:rsidRDefault="00BE362C" w:rsidP="00BA11C6">
      <w:pPr>
        <w:numPr>
          <w:ilvl w:val="0"/>
          <w:numId w:val="1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rsidR="00BE362C" w:rsidRPr="00FF430B" w:rsidRDefault="00BE362C" w:rsidP="00BA11C6">
      <w:pPr>
        <w:numPr>
          <w:ilvl w:val="0"/>
          <w:numId w:val="1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rsidR="00BE362C" w:rsidRPr="00FF430B" w:rsidRDefault="00BE362C" w:rsidP="00BE362C">
            <w:pPr>
              <w:shd w:val="clear" w:color="auto" w:fill="FFFFFF" w:themeFill="background1"/>
              <w:spacing w:before="120"/>
              <w:jc w:val="center"/>
              <w:rPr>
                <w:noProof w:val="0"/>
                <w:sz w:val="20"/>
                <w:szCs w:val="20"/>
                <w:lang w:eastAsia="ru-RU"/>
              </w:rPr>
            </w:pPr>
          </w:p>
        </w:tc>
      </w:tr>
    </w:tbl>
    <w:p w:rsidR="004C499F" w:rsidRPr="00FF430B" w:rsidRDefault="00816026" w:rsidP="00BA11C6">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candidaţilorşi, dacă este cazul, numărul maxim al acestora._______________________________________</w:t>
      </w:r>
      <w:r w:rsidR="00B40C4B" w:rsidRPr="00FF430B">
        <w:rPr>
          <w:b/>
          <w:noProof w:val="0"/>
          <w:lang w:eastAsia="ru-RU"/>
        </w:rPr>
        <w:t>__</w:t>
      </w:r>
    </w:p>
    <w:p w:rsidR="004C499F" w:rsidRPr="00FF430B" w:rsidRDefault="00BE362C" w:rsidP="00BA11C6">
      <w:pPr>
        <w:numPr>
          <w:ilvl w:val="0"/>
          <w:numId w:val="19"/>
        </w:numPr>
        <w:shd w:val="clear" w:color="auto" w:fill="FFFFFF" w:themeFill="background1"/>
        <w:tabs>
          <w:tab w:val="right" w:pos="426"/>
        </w:tabs>
        <w:ind w:left="357"/>
        <w:rPr>
          <w:b/>
          <w:noProof w:val="0"/>
          <w:lang w:eastAsia="ru-RU"/>
        </w:rPr>
      </w:pPr>
      <w:r w:rsidRPr="00FF430B">
        <w:rPr>
          <w:b/>
          <w:noProof w:val="0"/>
          <w:lang w:eastAsia="ru-RU"/>
        </w:rPr>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rsidR="00BE362C" w:rsidRPr="00FF430B" w:rsidRDefault="00BE362C" w:rsidP="00BA11C6">
      <w:pPr>
        <w:numPr>
          <w:ilvl w:val="0"/>
          <w:numId w:val="20"/>
        </w:numPr>
        <w:shd w:val="clear" w:color="auto" w:fill="FFFFFF" w:themeFill="background1"/>
        <w:tabs>
          <w:tab w:val="right" w:pos="426"/>
        </w:tabs>
        <w:rPr>
          <w:noProof w:val="0"/>
          <w:lang w:eastAsia="ru-RU"/>
        </w:rPr>
      </w:pPr>
      <w:r w:rsidRPr="00FF430B">
        <w:rPr>
          <w:noProof w:val="0"/>
          <w:lang w:eastAsia="ru-RU"/>
        </w:rPr>
        <w:t>Pentru un singur lot;</w:t>
      </w:r>
    </w:p>
    <w:p w:rsidR="00BE362C" w:rsidRPr="00FF430B" w:rsidRDefault="00BE362C" w:rsidP="00BA11C6">
      <w:pPr>
        <w:numPr>
          <w:ilvl w:val="0"/>
          <w:numId w:val="20"/>
        </w:numPr>
        <w:shd w:val="clear" w:color="auto" w:fill="FFFFFF" w:themeFill="background1"/>
        <w:tabs>
          <w:tab w:val="right" w:pos="426"/>
        </w:tabs>
        <w:rPr>
          <w:noProof w:val="0"/>
          <w:lang w:eastAsia="ru-RU"/>
        </w:rPr>
      </w:pPr>
      <w:r w:rsidRPr="00FF430B">
        <w:rPr>
          <w:noProof w:val="0"/>
          <w:lang w:eastAsia="ru-RU"/>
        </w:rPr>
        <w:t>Pentru mai multe loturi;</w:t>
      </w:r>
    </w:p>
    <w:p w:rsidR="00BE362C" w:rsidRPr="00FF430B" w:rsidRDefault="00BE362C" w:rsidP="00BA11C6">
      <w:pPr>
        <w:numPr>
          <w:ilvl w:val="0"/>
          <w:numId w:val="20"/>
        </w:numPr>
        <w:shd w:val="clear" w:color="auto" w:fill="FFFFFF" w:themeFill="background1"/>
        <w:tabs>
          <w:tab w:val="right" w:pos="426"/>
        </w:tabs>
        <w:rPr>
          <w:noProof w:val="0"/>
          <w:lang w:eastAsia="ru-RU"/>
        </w:rPr>
      </w:pPr>
      <w:r w:rsidRPr="00FF430B">
        <w:rPr>
          <w:noProof w:val="0"/>
          <w:lang w:eastAsia="ru-RU"/>
        </w:rPr>
        <w:t>Pentru toate loturile;</w:t>
      </w:r>
    </w:p>
    <w:p w:rsidR="00BE362C" w:rsidRPr="00FF430B" w:rsidRDefault="00BE362C" w:rsidP="00BA11C6">
      <w:pPr>
        <w:numPr>
          <w:ilvl w:val="0"/>
          <w:numId w:val="20"/>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rsidR="00BE362C" w:rsidRPr="00FF430B" w:rsidRDefault="00BE362C" w:rsidP="00BA11C6">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lastRenderedPageBreak/>
        <w:t>Admiterea sau interzicerea ofertelor alternative: ________________________</w:t>
      </w:r>
      <w:r w:rsidR="0042296C" w:rsidRPr="00FF430B">
        <w:rPr>
          <w:b/>
          <w:noProof w:val="0"/>
          <w:lang w:eastAsia="ru-RU"/>
        </w:rPr>
        <w:t>_______</w:t>
      </w:r>
      <w:r w:rsidR="00B40C4B" w:rsidRPr="00FF430B">
        <w:rPr>
          <w:b/>
          <w:noProof w:val="0"/>
          <w:lang w:eastAsia="ru-RU"/>
        </w:rPr>
        <w:t>_</w:t>
      </w:r>
    </w:p>
    <w:p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rsidR="00BE362C" w:rsidRPr="00FF430B" w:rsidRDefault="00BE362C" w:rsidP="00BA11C6">
      <w:pPr>
        <w:numPr>
          <w:ilvl w:val="0"/>
          <w:numId w:val="19"/>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rsidR="00BE362C" w:rsidRPr="00FF430B" w:rsidRDefault="00BE362C" w:rsidP="00BA11C6">
      <w:pPr>
        <w:numPr>
          <w:ilvl w:val="0"/>
          <w:numId w:val="19"/>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rsidR="00BE362C" w:rsidRPr="00FF430B" w:rsidRDefault="00BE362C" w:rsidP="00BA11C6">
      <w:pPr>
        <w:numPr>
          <w:ilvl w:val="0"/>
          <w:numId w:val="19"/>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rsidR="00BE362C" w:rsidRPr="00FF430B" w:rsidRDefault="00BE362C" w:rsidP="00BA11C6">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rsidR="00BE362C" w:rsidRPr="00FF430B" w:rsidRDefault="00BE362C" w:rsidP="00BA11C6">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BE362C" w:rsidRPr="00EC30C2" w:rsidTr="0015247E">
        <w:tc>
          <w:tcPr>
            <w:tcW w:w="576" w:type="dxa"/>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rsidTr="0015247E">
        <w:tc>
          <w:tcPr>
            <w:tcW w:w="576"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5247E">
        <w:tc>
          <w:tcPr>
            <w:tcW w:w="576"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15247E" w:rsidRPr="00FF430B" w:rsidRDefault="0015247E" w:rsidP="00BA11C6">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Pr="00FF430B">
        <w:rPr>
          <w:b/>
          <w:noProof w:val="0"/>
          <w:lang w:eastAsia="ru-RU"/>
        </w:rPr>
        <w:t>cuantumul___________________.</w:t>
      </w:r>
    </w:p>
    <w:p w:rsidR="0015247E" w:rsidRPr="00FF430B" w:rsidRDefault="00F6465C" w:rsidP="00BA11C6">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rsidR="00F6465C" w:rsidRPr="00FF430B" w:rsidRDefault="00F6465C" w:rsidP="00BA11C6">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caz______________,cuantumul______.</w:t>
      </w:r>
    </w:p>
    <w:p w:rsidR="00BE362C" w:rsidRPr="00FF430B" w:rsidRDefault="00BE362C" w:rsidP="00BA11C6">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nseși a procedurii negociate), după caz________________________________________________</w:t>
      </w:r>
    </w:p>
    <w:p w:rsidR="00BE362C" w:rsidRPr="00FF430B" w:rsidRDefault="00BE362C" w:rsidP="00BA11C6">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rsidR="00BE362C" w:rsidRPr="00FF430B" w:rsidRDefault="00BE362C" w:rsidP="00BA11C6">
      <w:pPr>
        <w:numPr>
          <w:ilvl w:val="0"/>
          <w:numId w:val="19"/>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rsidR="00EF4276" w:rsidRPr="00FF430B" w:rsidRDefault="00EF4276" w:rsidP="00BA11C6">
      <w:pPr>
        <w:numPr>
          <w:ilvl w:val="0"/>
          <w:numId w:val="19"/>
        </w:numPr>
        <w:tabs>
          <w:tab w:val="right" w:pos="426"/>
        </w:tabs>
        <w:spacing w:before="120"/>
        <w:ind w:left="0" w:firstLine="0"/>
        <w:rPr>
          <w:b/>
          <w:noProof w:val="0"/>
          <w:lang w:eastAsia="ru-RU"/>
        </w:rPr>
      </w:pPr>
      <w:bookmarkStart w:id="45" w:name="_Hlk71621175"/>
      <w:r w:rsidRPr="00FF430B">
        <w:rPr>
          <w:b/>
          <w:noProof w:val="0"/>
          <w:lang w:eastAsia="ru-RU"/>
        </w:rPr>
        <w:t>Ofertele se prezintă în valuta________________</w:t>
      </w:r>
      <w:bookmarkEnd w:id="45"/>
      <w:r w:rsidRPr="00FF430B">
        <w:rPr>
          <w:b/>
          <w:noProof w:val="0"/>
          <w:lang w:eastAsia="ru-RU"/>
        </w:rPr>
        <w:t>_________________________________</w:t>
      </w:r>
    </w:p>
    <w:p w:rsidR="00BE362C" w:rsidRPr="00FF430B" w:rsidRDefault="00BE362C" w:rsidP="00BA11C6">
      <w:pPr>
        <w:numPr>
          <w:ilvl w:val="0"/>
          <w:numId w:val="19"/>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rsidR="00BE362C" w:rsidRPr="00FF430B" w:rsidRDefault="00BE362C" w:rsidP="00BA11C6">
      <w:pPr>
        <w:numPr>
          <w:ilvl w:val="0"/>
          <w:numId w:val="19"/>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BE362C" w:rsidRPr="00EC30C2" w:rsidTr="001A1A16">
        <w:tc>
          <w:tcPr>
            <w:tcW w:w="577" w:type="dxa"/>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rsidTr="001A1A16">
        <w:tc>
          <w:tcPr>
            <w:tcW w:w="577"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A1A16">
        <w:tc>
          <w:tcPr>
            <w:tcW w:w="577"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BE362C" w:rsidRPr="00FF430B" w:rsidRDefault="00BE362C" w:rsidP="00BA11C6">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BE362C" w:rsidRPr="00FF430B" w:rsidRDefault="00EF4276" w:rsidP="00BA11C6">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rsidR="00BE362C" w:rsidRPr="00FF430B" w:rsidRDefault="00BE362C" w:rsidP="00BA11C6">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BE362C" w:rsidRPr="00FF430B" w:rsidRDefault="00BE362C" w:rsidP="00BA11C6">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rsidR="00BE362C" w:rsidRPr="00FF430B" w:rsidRDefault="00BE362C" w:rsidP="00BA11C6">
      <w:pPr>
        <w:numPr>
          <w:ilvl w:val="0"/>
          <w:numId w:val="19"/>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BE362C" w:rsidRPr="00FF430B" w:rsidRDefault="00BE362C" w:rsidP="00BA11C6">
      <w:pPr>
        <w:numPr>
          <w:ilvl w:val="0"/>
          <w:numId w:val="19"/>
        </w:numPr>
        <w:tabs>
          <w:tab w:val="right" w:pos="426"/>
        </w:tabs>
        <w:spacing w:before="120"/>
        <w:ind w:left="0" w:firstLine="0"/>
        <w:rPr>
          <w:b/>
          <w:noProof w:val="0"/>
          <w:lang w:eastAsia="ru-RU"/>
        </w:rPr>
      </w:pPr>
      <w:r w:rsidRPr="00FF430B">
        <w:rPr>
          <w:b/>
          <w:noProof w:val="0"/>
          <w:lang w:eastAsia="ru-RU"/>
        </w:rPr>
        <w:lastRenderedPageBreak/>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BE362C" w:rsidRPr="00FF430B" w:rsidRDefault="00BE362C" w:rsidP="00BA11C6">
      <w:pPr>
        <w:numPr>
          <w:ilvl w:val="0"/>
          <w:numId w:val="19"/>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BE362C" w:rsidRPr="00FF430B" w:rsidRDefault="00BE362C" w:rsidP="00BA11C6">
      <w:pPr>
        <w:numPr>
          <w:ilvl w:val="0"/>
          <w:numId w:val="19"/>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w:t>
      </w:r>
      <w:r w:rsidR="00426FF4" w:rsidRPr="00FF430B">
        <w:rPr>
          <w:b/>
          <w:noProof w:val="0"/>
          <w:lang w:eastAsia="ru-RU"/>
        </w:rPr>
        <w:t>_______________________________</w:t>
      </w:r>
    </w:p>
    <w:p w:rsidR="00BE362C" w:rsidRPr="00FF430B" w:rsidRDefault="00BE362C" w:rsidP="00BA11C6">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BE362C" w:rsidRPr="00FF430B" w:rsidRDefault="00BE362C" w:rsidP="00BA11C6">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Tel/Fax/email:022-820 652, 022 820-651, contestatii@ansc.md</w:t>
      </w:r>
    </w:p>
    <w:p w:rsidR="00BE362C" w:rsidRPr="00FF430B" w:rsidRDefault="00BE362C" w:rsidP="00BA11C6">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rsidR="00BE362C" w:rsidRPr="00FF430B" w:rsidRDefault="00BE362C" w:rsidP="00BA11C6">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rsidR="00BE362C" w:rsidRPr="00FF430B" w:rsidRDefault="00BE362C" w:rsidP="00BA11C6">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rsidR="00BE362C" w:rsidRPr="00FF430B" w:rsidRDefault="00BE362C" w:rsidP="00BA11C6">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rsidR="00BE362C" w:rsidRPr="00FF430B" w:rsidRDefault="00BE362C" w:rsidP="00BA11C6">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rPr>
          <w:trHeight w:val="77"/>
        </w:trPr>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bl>
    <w:p w:rsidR="00BE362C" w:rsidRPr="00FF430B" w:rsidRDefault="00BE362C" w:rsidP="00BA11C6">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rsidR="00BE362C" w:rsidRPr="00FF430B" w:rsidRDefault="00BE362C" w:rsidP="00BA11C6">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BE362C" w:rsidRPr="00FF430B" w:rsidRDefault="00BE362C" w:rsidP="00BE362C">
      <w:pPr>
        <w:shd w:val="clear" w:color="auto" w:fill="FFFFFF" w:themeFill="background1"/>
        <w:spacing w:before="120" w:after="120"/>
        <w:rPr>
          <w:b/>
          <w:noProof w:val="0"/>
          <w:lang w:eastAsia="ru-RU"/>
        </w:rPr>
      </w:pPr>
    </w:p>
    <w:p w:rsidR="00BE362C" w:rsidRPr="00FF430B" w:rsidRDefault="00BE362C" w:rsidP="00BE362C">
      <w:pPr>
        <w:shd w:val="clear" w:color="auto" w:fill="FFFFFF" w:themeFill="background1"/>
        <w:spacing w:before="120" w:after="120"/>
        <w:rPr>
          <w:b/>
          <w:noProof w:val="0"/>
          <w:lang w:eastAsia="ru-RU"/>
        </w:rPr>
      </w:pPr>
    </w:p>
    <w:p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rsidR="00507348" w:rsidRPr="00FF430B" w:rsidRDefault="00507348" w:rsidP="00443BED">
      <w:pPr>
        <w:tabs>
          <w:tab w:val="decimal" w:pos="8364"/>
        </w:tabs>
        <w:spacing w:line="276" w:lineRule="auto"/>
        <w:ind w:right="-144"/>
        <w:jc w:val="center"/>
        <w:rPr>
          <w:b/>
          <w:bCs/>
          <w:color w:val="000000"/>
        </w:rPr>
      </w:pPr>
    </w:p>
    <w:p w:rsidR="002A6E99" w:rsidRPr="00FF430B" w:rsidRDefault="002A6E99" w:rsidP="00443BED">
      <w:pPr>
        <w:tabs>
          <w:tab w:val="decimal" w:pos="8364"/>
        </w:tabs>
        <w:spacing w:line="276" w:lineRule="auto"/>
        <w:ind w:right="-144"/>
        <w:jc w:val="center"/>
        <w:rPr>
          <w:b/>
          <w:bCs/>
          <w:color w:val="000000"/>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lastRenderedPageBreak/>
        <w:t>Anexa nr.3</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rsidR="00864A45" w:rsidRPr="00FF430B" w:rsidRDefault="00864A45" w:rsidP="00631A2C">
      <w:pPr>
        <w:shd w:val="clear" w:color="auto" w:fill="FFFFFF" w:themeFill="background1"/>
        <w:spacing w:before="120"/>
        <w:rPr>
          <w:b/>
          <w:noProof w:val="0"/>
          <w:lang w:eastAsia="ru-RU"/>
        </w:rPr>
      </w:pPr>
    </w:p>
    <w:p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Pr="00FF430B">
        <w:rPr>
          <w:noProof w:val="0"/>
          <w:sz w:val="20"/>
          <w:lang w:eastAsia="ru-RU"/>
        </w:rPr>
        <w:t>(tipul procedurii de achiziție)</w:t>
      </w:r>
    </w:p>
    <w:p w:rsidR="00631A2C" w:rsidRPr="00FF430B" w:rsidRDefault="00631A2C" w:rsidP="00631A2C">
      <w:pPr>
        <w:shd w:val="clear" w:color="auto" w:fill="FFFFFF" w:themeFill="background1"/>
        <w:rPr>
          <w:noProof w:val="0"/>
          <w:sz w:val="20"/>
          <w:szCs w:val="20"/>
          <w:lang w:eastAsia="ru-RU"/>
        </w:rPr>
      </w:pPr>
    </w:p>
    <w:p w:rsidR="00631A2C" w:rsidRPr="00FF430B" w:rsidRDefault="00864A45" w:rsidP="00BA11C6">
      <w:pPr>
        <w:pStyle w:val="a"/>
        <w:numPr>
          <w:ilvl w:val="0"/>
          <w:numId w:val="25"/>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rsidR="00631A2C" w:rsidRPr="00FF430B" w:rsidRDefault="00631A2C" w:rsidP="00BA11C6">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631A2C" w:rsidRPr="00FF430B" w:rsidRDefault="00631A2C" w:rsidP="00BA11C6">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631A2C" w:rsidRPr="00FF430B" w:rsidRDefault="00631A2C" w:rsidP="00BA11C6">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631A2C" w:rsidRPr="00FF430B" w:rsidRDefault="00631A2C" w:rsidP="00BA11C6">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rsidR="0005316F" w:rsidRPr="00FF430B" w:rsidRDefault="00631A2C" w:rsidP="00BA11C6">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rsidR="0005316F" w:rsidRPr="00FF430B" w:rsidRDefault="0005316F" w:rsidP="00BA11C6">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Pr="00FF430B">
        <w:rPr>
          <w:b/>
          <w:noProof w:val="0"/>
          <w:lang w:eastAsia="ro-RO"/>
        </w:rPr>
        <w:t>Link___________</w:t>
      </w:r>
    </w:p>
    <w:p w:rsidR="00631A2C" w:rsidRPr="00FF430B" w:rsidRDefault="00631A2C" w:rsidP="00BA11C6">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rsidR="00C459CA" w:rsidRPr="00FF430B" w:rsidRDefault="00C459CA" w:rsidP="00BA11C6">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rsidTr="007E79C1">
        <w:trPr>
          <w:jc w:val="center"/>
        </w:trPr>
        <w:tc>
          <w:tcPr>
            <w:tcW w:w="576" w:type="dxa"/>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rsidTr="007E79C1">
        <w:trPr>
          <w:jc w:val="center"/>
        </w:trPr>
        <w:tc>
          <w:tcPr>
            <w:tcW w:w="576" w:type="dxa"/>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tcPr>
          <w:p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rsidTr="007E79C1">
        <w:trPr>
          <w:jc w:val="center"/>
        </w:trPr>
        <w:tc>
          <w:tcPr>
            <w:tcW w:w="576" w:type="dxa"/>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tcPr>
          <w:p w:rsidR="007E79C1" w:rsidRPr="00FF430B" w:rsidRDefault="007E79C1" w:rsidP="00821779">
            <w:pPr>
              <w:shd w:val="clear" w:color="auto" w:fill="FFFFFF" w:themeFill="background1"/>
              <w:tabs>
                <w:tab w:val="left" w:pos="612"/>
              </w:tabs>
              <w:spacing w:before="120" w:after="120"/>
              <w:rPr>
                <w:iCs/>
                <w:noProof w:val="0"/>
                <w:lang w:eastAsia="ru-RU"/>
              </w:rPr>
            </w:pPr>
          </w:p>
        </w:tc>
      </w:tr>
    </w:tbl>
    <w:p w:rsidR="009C1502" w:rsidRPr="00FF430B" w:rsidRDefault="009C1502" w:rsidP="00BA11C6">
      <w:pPr>
        <w:numPr>
          <w:ilvl w:val="0"/>
          <w:numId w:val="25"/>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Pr="00FF430B">
        <w:rPr>
          <w:b/>
          <w:noProof w:val="0"/>
          <w:lang w:eastAsia="ru-RU"/>
        </w:rPr>
        <w:t>cuantumul________________.</w:t>
      </w:r>
    </w:p>
    <w:p w:rsidR="009C1502" w:rsidRPr="00FF430B" w:rsidRDefault="009C1502" w:rsidP="00BA11C6">
      <w:pPr>
        <w:numPr>
          <w:ilvl w:val="0"/>
          <w:numId w:val="25"/>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rsidR="00EF4276" w:rsidRPr="00FF430B" w:rsidRDefault="009C1502" w:rsidP="00BA11C6">
      <w:pPr>
        <w:numPr>
          <w:ilvl w:val="0"/>
          <w:numId w:val="25"/>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caz______________,cuantumul__.</w:t>
      </w:r>
    </w:p>
    <w:p w:rsidR="00EF4276" w:rsidRPr="00FF430B" w:rsidRDefault="00EF4276" w:rsidP="00BA11C6">
      <w:pPr>
        <w:numPr>
          <w:ilvl w:val="0"/>
          <w:numId w:val="25"/>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631A2C" w:rsidRPr="00FF430B" w:rsidRDefault="00631A2C" w:rsidP="00BA11C6">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631A2C" w:rsidRPr="00FF430B" w:rsidRDefault="00631A2C" w:rsidP="00BA11C6">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631A2C" w:rsidRPr="00FF430B" w:rsidRDefault="00631A2C" w:rsidP="00BA11C6">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631A2C" w:rsidRPr="00FF430B" w:rsidRDefault="00631A2C" w:rsidP="00BA11C6">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rsidR="00631A2C" w:rsidRPr="00FF430B" w:rsidRDefault="00631A2C" w:rsidP="00BA11C6">
      <w:pPr>
        <w:numPr>
          <w:ilvl w:val="0"/>
          <w:numId w:val="25"/>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631A2C" w:rsidRPr="00FF430B" w:rsidRDefault="00631A2C" w:rsidP="00BA11C6">
      <w:pPr>
        <w:numPr>
          <w:ilvl w:val="0"/>
          <w:numId w:val="25"/>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lastRenderedPageBreak/>
        <w:t>(SIA RSAP sau adresa deschiderii)</w:t>
      </w:r>
    </w:p>
    <w:p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631A2C" w:rsidRPr="00FF430B" w:rsidRDefault="00631A2C" w:rsidP="00BA11C6">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631A2C" w:rsidRPr="00FF430B" w:rsidRDefault="00631A2C" w:rsidP="00BA11C6">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rsidR="00631A2C" w:rsidRPr="00FF430B" w:rsidRDefault="00631A2C" w:rsidP="00BA11C6">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631A2C" w:rsidRPr="00FF430B" w:rsidRDefault="00631A2C" w:rsidP="00BA11C6">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FF430B" w:rsidRDefault="00631A2C" w:rsidP="00BA11C6">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lastRenderedPageBreak/>
        <w:t>Anexa nr.4</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bl>
    <w:p w:rsidR="00522B45" w:rsidRPr="00FF430B" w:rsidRDefault="00522B45" w:rsidP="00A26B23">
      <w:pPr>
        <w:pStyle w:val="Style3"/>
        <w:tabs>
          <w:tab w:val="left" w:pos="567"/>
        </w:tabs>
        <w:spacing w:before="0" w:beforeAutospacing="0" w:after="0"/>
        <w:ind w:left="0" w:firstLine="0"/>
        <w:rPr>
          <w:rFonts w:eastAsia="PMingLiU"/>
          <w:b w:val="0"/>
          <w:lang w:eastAsia="zh-CN"/>
        </w:rPr>
      </w:pPr>
    </w:p>
    <w:p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rsidR="004063D9" w:rsidRPr="00FF430B" w:rsidRDefault="004063D9" w:rsidP="0017664F">
      <w:pPr>
        <w:pStyle w:val="Style3"/>
        <w:tabs>
          <w:tab w:val="clear" w:pos="360"/>
          <w:tab w:val="left" w:pos="0"/>
        </w:tabs>
        <w:ind w:left="0" w:firstLine="0"/>
        <w:rPr>
          <w:rFonts w:eastAsia="PMingLiU"/>
          <w:b w:val="0"/>
          <w:lang w:eastAsia="zh-CN"/>
        </w:rPr>
      </w:pP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rsidR="004063D9" w:rsidRPr="00FF430B" w:rsidRDefault="004063D9" w:rsidP="00A26B23">
      <w:pPr>
        <w:pStyle w:val="Style3"/>
        <w:tabs>
          <w:tab w:val="left" w:pos="567"/>
        </w:tabs>
        <w:spacing w:before="0" w:beforeAutospacing="0" w:after="0"/>
        <w:ind w:left="0" w:firstLine="0"/>
        <w:rPr>
          <w:rFonts w:eastAsia="PMingLiU"/>
          <w:b w:val="0"/>
          <w:lang w:eastAsia="zh-CN"/>
        </w:rPr>
      </w:pPr>
    </w:p>
    <w:p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CANDIDAT</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bl>
    <w:p w:rsidR="004063D9" w:rsidRPr="00FF430B" w:rsidRDefault="004063D9" w:rsidP="00A26B23">
      <w:pPr>
        <w:pStyle w:val="Style3"/>
        <w:tabs>
          <w:tab w:val="left" w:pos="567"/>
        </w:tabs>
        <w:spacing w:before="0" w:beforeAutospacing="0" w:after="0"/>
        <w:ind w:left="0" w:firstLine="0"/>
        <w:rPr>
          <w:rFonts w:eastAsia="PMingLiU"/>
          <w:lang w:eastAsia="zh-CN"/>
        </w:rPr>
      </w:pPr>
    </w:p>
    <w:p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694C64" w:rsidRPr="00FF430B" w:rsidRDefault="00694C64" w:rsidP="00A26B23">
      <w:pPr>
        <w:pStyle w:val="Style3"/>
        <w:tabs>
          <w:tab w:val="left" w:pos="567"/>
        </w:tabs>
        <w:spacing w:before="0" w:beforeAutospacing="0" w:after="0"/>
        <w:ind w:left="0" w:firstLine="0"/>
        <w:rPr>
          <w:rFonts w:eastAsia="PMingLiU"/>
          <w:lang w:eastAsia="zh-CN"/>
        </w:rPr>
      </w:pPr>
    </w:p>
    <w:p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111546" w:rsidRPr="00FF430B" w:rsidRDefault="00111546" w:rsidP="00A26B23">
      <w:pPr>
        <w:pStyle w:val="Style3"/>
        <w:tabs>
          <w:tab w:val="left" w:pos="567"/>
        </w:tabs>
        <w:spacing w:before="0" w:beforeAutospacing="0" w:after="0"/>
        <w:ind w:left="0" w:firstLine="0"/>
        <w:rPr>
          <w:rFonts w:eastAsia="PMingLiU"/>
          <w:lang w:eastAsia="zh-CN"/>
        </w:rPr>
      </w:pPr>
    </w:p>
    <w:p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informaceilalți candidați neselectațidespre rezultatelepreselecției.</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anunţaşi va invita în scris</w:t>
      </w:r>
      <w:r w:rsidR="00D208D2" w:rsidRPr="00FF430B">
        <w:rPr>
          <w:rFonts w:eastAsia="PMingLiU"/>
          <w:lang w:eastAsia="zh-CN"/>
        </w:rPr>
        <w:t>/prin mijloace electronice</w:t>
      </w:r>
      <w:r w:rsidRPr="00FF430B">
        <w:rPr>
          <w:rFonts w:eastAsia="PMingLiU"/>
          <w:lang w:eastAsia="zh-CN"/>
        </w:rPr>
        <w:t>candidații</w:t>
      </w:r>
      <w:r w:rsidR="00BC7216" w:rsidRPr="00FF430B">
        <w:rPr>
          <w:rFonts w:eastAsia="PMingLiU"/>
          <w:lang w:eastAsia="zh-CN"/>
        </w:rPr>
        <w:t>selectați</w:t>
      </w:r>
      <w:r w:rsidRPr="00FF430B">
        <w:rPr>
          <w:rFonts w:eastAsia="PMingLiU"/>
          <w:lang w:eastAsia="zh-CN"/>
        </w:rPr>
        <w:t>:</w:t>
      </w:r>
    </w:p>
    <w:p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candidaţiiadmişi în urma preselecţiei(Dialog competitiv), pentru identificarea soluţiei/soluţiilor care să răspundă necesităţilorautorităţii contractante şi în baza căreia/cărora candidaţii vor elabora şi vor depune oferta finală</w:t>
      </w:r>
      <w:r w:rsidRPr="00FF430B">
        <w:rPr>
          <w:rFonts w:eastAsia="PMingLiU"/>
          <w:b w:val="0"/>
          <w:lang w:eastAsia="zh-CN"/>
        </w:rPr>
        <w:t>:</w:t>
      </w:r>
    </w:p>
    <w:p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rsidR="00F505C8" w:rsidRPr="00F505C8" w:rsidRDefault="00EC4378" w:rsidP="00F505C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rsidR="00F505C8" w:rsidRDefault="00F505C8">
      <w:pPr>
        <w:spacing w:after="160" w:line="259" w:lineRule="auto"/>
        <w:rPr>
          <w:noProof w:val="0"/>
        </w:rPr>
      </w:pPr>
      <w:r>
        <w:rPr>
          <w:noProof w:val="0"/>
        </w:rPr>
        <w:br w:type="page"/>
      </w:r>
    </w:p>
    <w:p w:rsidR="00502EFF" w:rsidRPr="00FF430B" w:rsidRDefault="00502EFF" w:rsidP="00502EFF">
      <w:pPr>
        <w:jc w:val="right"/>
        <w:rPr>
          <w:noProof w:val="0"/>
          <w:sz w:val="22"/>
          <w:szCs w:val="22"/>
        </w:rPr>
      </w:pPr>
      <w:r w:rsidRPr="00FF430B">
        <w:rPr>
          <w:noProof w:val="0"/>
        </w:rPr>
        <w:lastRenderedPageBreak/>
        <w:t>Anexa nr.5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D1419B" w:rsidRPr="00FF430B" w:rsidRDefault="00D1419B"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BA11C6">
      <w:pPr>
        <w:numPr>
          <w:ilvl w:val="0"/>
          <w:numId w:val="22"/>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rPr>
            </w:pPr>
          </w:p>
        </w:tc>
      </w:tr>
    </w:tbl>
    <w:p w:rsidR="009D62FF" w:rsidRPr="00FF430B" w:rsidRDefault="009D62FF" w:rsidP="00BA11C6">
      <w:pPr>
        <w:numPr>
          <w:ilvl w:val="0"/>
          <w:numId w:val="22"/>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FF430B" w:rsidRDefault="009D62FF" w:rsidP="009D62FF">
            <w:pPr>
              <w:spacing w:after="160" w:line="259" w:lineRule="auto"/>
              <w:ind w:right="-1"/>
              <w:jc w:val="both"/>
              <w:rPr>
                <w:noProof w:val="0"/>
                <w:lang w:eastAsia="ro-RO"/>
              </w:rPr>
            </w:pP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BA11C6">
      <w:pPr>
        <w:numPr>
          <w:ilvl w:val="0"/>
          <w:numId w:val="22"/>
        </w:numPr>
        <w:tabs>
          <w:tab w:val="left" w:pos="1134"/>
          <w:tab w:val="left" w:pos="2694"/>
        </w:tabs>
        <w:spacing w:before="240" w:after="160" w:line="259" w:lineRule="auto"/>
        <w:jc w:val="both"/>
        <w:rPr>
          <w:rFonts w:eastAsia="Calibri"/>
          <w:b/>
          <w:noProof w:val="0"/>
        </w:rPr>
      </w:pPr>
      <w:r w:rsidRPr="00FF430B">
        <w:rPr>
          <w:rFonts w:eastAsia="Calibri"/>
          <w:b/>
          <w:noProof w:val="0"/>
        </w:rPr>
        <w:lastRenderedPageBreak/>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1"/>
        <w:gridCol w:w="3368"/>
        <w:gridCol w:w="1406"/>
        <w:gridCol w:w="1412"/>
        <w:gridCol w:w="1556"/>
        <w:gridCol w:w="1409"/>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BA11C6">
      <w:pPr>
        <w:numPr>
          <w:ilvl w:val="0"/>
          <w:numId w:val="22"/>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9D62FF" w:rsidRDefault="009D62FF" w:rsidP="009D62FF">
      <w:pPr>
        <w:jc w:val="both"/>
        <w:rPr>
          <w:rFonts w:eastAsia="Calibri"/>
          <w:i/>
          <w:noProof w:val="0"/>
          <w:bdr w:val="none" w:sz="0" w:space="0" w:color="auto" w:frame="1"/>
          <w:shd w:val="clear" w:color="auto" w:fill="FFFFFF"/>
        </w:rPr>
      </w:pPr>
      <w:r w:rsidRPr="00FF430B">
        <w:rPr>
          <w:rFonts w:eastAsia="Calibri"/>
          <w:b/>
          <w:i/>
          <w:noProof w:val="0"/>
          <w:color w:val="FF0000"/>
        </w:rPr>
        <w:t>Notă:</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rsidR="00D2632A" w:rsidRDefault="00D2632A" w:rsidP="009D62FF">
      <w:pPr>
        <w:jc w:val="both"/>
        <w:rPr>
          <w:rFonts w:eastAsia="Calibri"/>
          <w:i/>
          <w:noProof w:val="0"/>
          <w:bdr w:val="none" w:sz="0" w:space="0" w:color="auto" w:frame="1"/>
          <w:shd w:val="clear" w:color="auto" w:fill="FFFFFF"/>
        </w:rPr>
      </w:pPr>
    </w:p>
    <w:p w:rsidR="00D2632A" w:rsidRDefault="00D2632A" w:rsidP="009D62FF">
      <w:pPr>
        <w:jc w:val="both"/>
        <w:rPr>
          <w:rFonts w:eastAsia="Calibri"/>
          <w:i/>
          <w:noProof w:val="0"/>
          <w:bdr w:val="none" w:sz="0" w:space="0" w:color="auto" w:frame="1"/>
          <w:shd w:val="clear" w:color="auto" w:fill="FFFFFF"/>
        </w:rPr>
      </w:pPr>
    </w:p>
    <w:p w:rsidR="00D2632A" w:rsidRDefault="00D2632A" w:rsidP="009D62FF">
      <w:pPr>
        <w:jc w:val="both"/>
        <w:rPr>
          <w:rFonts w:eastAsia="Calibri"/>
          <w:i/>
          <w:noProof w:val="0"/>
          <w:bdr w:val="none" w:sz="0" w:space="0" w:color="auto" w:frame="1"/>
          <w:shd w:val="clear" w:color="auto" w:fill="FFFFFF"/>
        </w:rPr>
      </w:pPr>
    </w:p>
    <w:p w:rsidR="00D2632A" w:rsidRDefault="00D2632A" w:rsidP="009D62FF">
      <w:pPr>
        <w:jc w:val="both"/>
        <w:rPr>
          <w:rFonts w:eastAsia="Calibri"/>
          <w:i/>
          <w:noProof w:val="0"/>
          <w:bdr w:val="none" w:sz="0" w:space="0" w:color="auto" w:frame="1"/>
          <w:shd w:val="clear" w:color="auto" w:fill="FFFFFF"/>
        </w:rPr>
      </w:pPr>
    </w:p>
    <w:p w:rsidR="00D2632A" w:rsidRDefault="00D2632A" w:rsidP="009D62FF">
      <w:pPr>
        <w:jc w:val="both"/>
        <w:rPr>
          <w:rFonts w:eastAsia="Calibri"/>
          <w:i/>
          <w:noProof w:val="0"/>
          <w:bdr w:val="none" w:sz="0" w:space="0" w:color="auto" w:frame="1"/>
          <w:shd w:val="clear" w:color="auto" w:fill="FFFFFF"/>
        </w:rPr>
      </w:pPr>
    </w:p>
    <w:p w:rsidR="00D2632A" w:rsidRPr="00FF430B" w:rsidRDefault="00D2632A" w:rsidP="009D62FF">
      <w:pPr>
        <w:jc w:val="both"/>
        <w:rPr>
          <w:rFonts w:eastAsia="Calibri"/>
          <w:noProof w:val="0"/>
        </w:rPr>
      </w:pPr>
    </w:p>
    <w:p w:rsidR="00502EFF" w:rsidRPr="00FF430B" w:rsidRDefault="00502EFF" w:rsidP="00502EFF">
      <w:pPr>
        <w:jc w:val="right"/>
        <w:rPr>
          <w:noProof w:val="0"/>
          <w:sz w:val="22"/>
          <w:szCs w:val="22"/>
        </w:rPr>
      </w:pPr>
      <w:r w:rsidRPr="00FF430B">
        <w:rPr>
          <w:noProof w:val="0"/>
        </w:rPr>
        <w:lastRenderedPageBreak/>
        <w:t>Anexa nr.6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2439D3" w:rsidRPr="00FF430B" w:rsidRDefault="002439D3" w:rsidP="00130A49">
      <w:pPr>
        <w:jc w:val="right"/>
        <w:rPr>
          <w:noProof w:val="0"/>
          <w:sz w:val="22"/>
          <w:szCs w:val="22"/>
        </w:rPr>
      </w:pPr>
    </w:p>
    <w:p w:rsidR="00641038" w:rsidRPr="00FF430B" w:rsidRDefault="00641038" w:rsidP="00130A49">
      <w:pPr>
        <w:jc w:val="right"/>
        <w:rPr>
          <w:i/>
          <w:noProof w:val="0"/>
          <w:sz w:val="22"/>
          <w:szCs w:val="22"/>
        </w:rPr>
      </w:pPr>
    </w:p>
    <w:p w:rsidR="00130A49" w:rsidRPr="00FF430B" w:rsidRDefault="00130A49" w:rsidP="002A6E99">
      <w:pPr>
        <w:ind w:right="-1"/>
        <w:jc w:val="center"/>
        <w:rPr>
          <w:b/>
          <w:bCs/>
          <w:noProof w:val="0"/>
          <w:color w:val="000000"/>
          <w:sz w:val="22"/>
          <w:szCs w:val="22"/>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130A49" w:rsidRPr="00FF430B" w:rsidRDefault="00130A49" w:rsidP="00BA11C6">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BA11C6">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4"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BA11C6">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BA11C6">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lastRenderedPageBreak/>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BA11C6">
      <w:pPr>
        <w:numPr>
          <w:ilvl w:val="0"/>
          <w:numId w:val="23"/>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BA11C6">
      <w:pPr>
        <w:numPr>
          <w:ilvl w:val="0"/>
          <w:numId w:val="23"/>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BA11C6">
      <w:pPr>
        <w:numPr>
          <w:ilvl w:val="0"/>
          <w:numId w:val="23"/>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(Semnătura)</w:t>
      </w:r>
    </w:p>
    <w:p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rsidR="00130A49" w:rsidRDefault="00130A49" w:rsidP="00130A49">
      <w:pPr>
        <w:rPr>
          <w:noProof w:val="0"/>
          <w:lang w:eastAsia="zh-CN"/>
        </w:rPr>
      </w:pPr>
    </w:p>
    <w:p w:rsidR="00D2632A" w:rsidRDefault="00D2632A" w:rsidP="00130A49">
      <w:pPr>
        <w:rPr>
          <w:noProof w:val="0"/>
          <w:lang w:eastAsia="zh-CN"/>
        </w:rPr>
      </w:pPr>
    </w:p>
    <w:p w:rsidR="00D2632A" w:rsidRDefault="00D2632A" w:rsidP="00130A49">
      <w:pPr>
        <w:rPr>
          <w:noProof w:val="0"/>
          <w:lang w:eastAsia="zh-CN"/>
        </w:rPr>
      </w:pPr>
    </w:p>
    <w:p w:rsidR="00D2632A" w:rsidRDefault="00D2632A" w:rsidP="00130A49">
      <w:pPr>
        <w:rPr>
          <w:noProof w:val="0"/>
          <w:lang w:eastAsia="zh-CN"/>
        </w:rPr>
      </w:pPr>
    </w:p>
    <w:p w:rsidR="00D2632A" w:rsidRDefault="00D2632A" w:rsidP="00130A49">
      <w:pPr>
        <w:rPr>
          <w:noProof w:val="0"/>
          <w:lang w:eastAsia="zh-CN"/>
        </w:rPr>
      </w:pPr>
    </w:p>
    <w:p w:rsidR="00D2632A" w:rsidRDefault="00D2632A" w:rsidP="00130A49">
      <w:pPr>
        <w:rPr>
          <w:noProof w:val="0"/>
          <w:lang w:eastAsia="zh-CN"/>
        </w:rPr>
      </w:pPr>
    </w:p>
    <w:p w:rsidR="00D2632A" w:rsidRDefault="00D2632A" w:rsidP="00130A49">
      <w:pPr>
        <w:rPr>
          <w:noProof w:val="0"/>
          <w:lang w:eastAsia="zh-CN"/>
        </w:rPr>
      </w:pPr>
    </w:p>
    <w:p w:rsidR="00D2632A" w:rsidRPr="00FF430B" w:rsidRDefault="00D2632A" w:rsidP="00130A49">
      <w:pPr>
        <w:rPr>
          <w:noProof w:val="0"/>
          <w:lang w:eastAsia="zh-CN"/>
        </w:rPr>
      </w:pPr>
    </w:p>
    <w:p w:rsidR="009D62FF" w:rsidRPr="00FF430B" w:rsidRDefault="009D62FF" w:rsidP="00130A49">
      <w:pPr>
        <w:tabs>
          <w:tab w:val="decimal" w:pos="8364"/>
        </w:tabs>
        <w:spacing w:line="276" w:lineRule="auto"/>
        <w:ind w:right="-144"/>
        <w:jc w:val="center"/>
        <w:rPr>
          <w:b/>
          <w:bCs/>
          <w:color w:val="000000"/>
        </w:rPr>
      </w:pPr>
    </w:p>
    <w:p w:rsidR="00B65C93" w:rsidRPr="00FF430B" w:rsidRDefault="00B65C93" w:rsidP="00130A49">
      <w:pPr>
        <w:tabs>
          <w:tab w:val="decimal" w:pos="8364"/>
        </w:tabs>
        <w:spacing w:line="276" w:lineRule="auto"/>
        <w:ind w:right="-144"/>
        <w:jc w:val="center"/>
        <w:rPr>
          <w:b/>
          <w:bCs/>
          <w:color w:val="000000"/>
        </w:rPr>
      </w:pPr>
    </w:p>
    <w:p w:rsidR="00BA7FF4" w:rsidRPr="00FF430B" w:rsidRDefault="00BA7FF4" w:rsidP="00BA7FF4">
      <w:pPr>
        <w:jc w:val="right"/>
        <w:rPr>
          <w:noProof w:val="0"/>
          <w:sz w:val="22"/>
          <w:szCs w:val="22"/>
        </w:rPr>
      </w:pPr>
      <w:bookmarkStart w:id="46" w:name="_Toc449692095"/>
      <w:r w:rsidRPr="00FF430B">
        <w:rPr>
          <w:noProof w:val="0"/>
        </w:rPr>
        <w:lastRenderedPageBreak/>
        <w:t>Anexa nr.7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a7"/>
        <w:tabs>
          <w:tab w:val="left" w:pos="567"/>
        </w:tabs>
        <w:rPr>
          <w:rFonts w:asciiTheme="majorHAnsi" w:hAnsiTheme="majorHAnsi" w:cstheme="majorHAnsi"/>
          <w:b/>
          <w:szCs w:val="24"/>
        </w:rPr>
      </w:pPr>
      <w:bookmarkStart w:id="47" w:name="_Toc449692096"/>
      <w:bookmarkEnd w:id="46"/>
    </w:p>
    <w:p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a7"/>
        <w:tabs>
          <w:tab w:val="left" w:pos="-142"/>
        </w:tabs>
        <w:spacing w:before="240"/>
        <w:jc w:val="center"/>
        <w:rPr>
          <w:rFonts w:asciiTheme="majorHAnsi" w:hAnsiTheme="majorHAnsi" w:cstheme="majorHAnsi"/>
          <w:szCs w:val="24"/>
        </w:rPr>
      </w:pPr>
    </w:p>
    <w:p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a7"/>
        <w:tabs>
          <w:tab w:val="left" w:pos="567"/>
        </w:tabs>
        <w:spacing w:line="360" w:lineRule="auto"/>
        <w:jc w:val="both"/>
        <w:rPr>
          <w:rFonts w:ascii="Times New Roman" w:hAnsi="Times New Roman"/>
          <w:szCs w:val="24"/>
        </w:rPr>
      </w:pP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a7"/>
        <w:tabs>
          <w:tab w:val="left" w:pos="567"/>
        </w:tabs>
        <w:spacing w:line="360" w:lineRule="auto"/>
        <w:rPr>
          <w:rFonts w:ascii="Times New Roman" w:hAnsi="Times New Roman"/>
          <w:szCs w:val="24"/>
        </w:rPr>
      </w:pPr>
    </w:p>
    <w:p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a7"/>
        <w:tabs>
          <w:tab w:val="left" w:pos="567"/>
        </w:tabs>
        <w:spacing w:line="360" w:lineRule="auto"/>
        <w:rPr>
          <w:rFonts w:ascii="Times New Roman" w:hAnsi="Times New Roman"/>
          <w:szCs w:val="24"/>
        </w:rPr>
      </w:pPr>
    </w:p>
    <w:p w:rsidR="0033109C" w:rsidRPr="00FF430B" w:rsidRDefault="0033109C"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lastRenderedPageBreak/>
        <w:t>Anexa nr.8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lastRenderedPageBreak/>
        <w:t>Anexa nr.9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a7"/>
        <w:tabs>
          <w:tab w:val="left" w:pos="567"/>
        </w:tabs>
        <w:spacing w:line="360" w:lineRule="auto"/>
        <w:rPr>
          <w:rFonts w:ascii="Times New Roman" w:hAnsi="Times New Roman"/>
          <w:szCs w:val="24"/>
        </w:rPr>
      </w:pPr>
    </w:p>
    <w:bookmarkEnd w:id="47"/>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(denumirea autorităţii contractante şi adresa completă)</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(denumirea contractului de achiziţie publică)</w:t>
      </w:r>
    </w:p>
    <w:p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(denumirea ofertantului)</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a7"/>
        <w:tabs>
          <w:tab w:val="left" w:pos="567"/>
        </w:tabs>
        <w:ind w:hanging="502"/>
        <w:rPr>
          <w:rFonts w:ascii="Times New Roman" w:hAnsi="Times New Roman"/>
          <w:szCs w:val="24"/>
        </w:rPr>
      </w:pPr>
    </w:p>
    <w:p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Parafată de Banca___________________________________ înziua___luna____anul_______  </w:t>
      </w:r>
    </w:p>
    <w:p w:rsidR="00AA1372" w:rsidRPr="00FF430B" w:rsidRDefault="00A227F2" w:rsidP="000D26B9">
      <w:pPr>
        <w:pStyle w:val="a7"/>
        <w:tabs>
          <w:tab w:val="left" w:pos="567"/>
        </w:tabs>
        <w:rPr>
          <w:rFonts w:ascii="Times New Roman" w:hAnsi="Times New Roman"/>
          <w:szCs w:val="24"/>
        </w:rPr>
      </w:pPr>
      <w:r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48" w:name="_Toc449692097"/>
    </w:p>
    <w:p w:rsidR="008726D2" w:rsidRPr="00FF430B" w:rsidRDefault="008726D2" w:rsidP="00196AB4">
      <w:pPr>
        <w:spacing w:after="200" w:line="276" w:lineRule="auto"/>
        <w:jc w:val="center"/>
        <w:rPr>
          <w:lang w:eastAsia="zh-CN"/>
        </w:rPr>
      </w:pPr>
    </w:p>
    <w:p w:rsidR="002927B7" w:rsidRPr="00FF430B" w:rsidRDefault="002927B7"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lastRenderedPageBreak/>
        <w:t>Anexa nr.</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48"/>
    <w:p w:rsidR="008B330F" w:rsidRPr="00FF430B" w:rsidRDefault="008B330F" w:rsidP="00950D18">
      <w:pPr>
        <w:jc w:val="center"/>
        <w:rPr>
          <w:b/>
        </w:rPr>
      </w:pPr>
    </w:p>
    <w:p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5490" w:type="dxa"/>
            <w:gridSpan w:val="7"/>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103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9"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lastRenderedPageBreak/>
        <w:t>Anexa nr.1</w:t>
      </w:r>
      <w:r w:rsidR="00BE49DD" w:rsidRPr="00FF430B">
        <w:rPr>
          <w:noProof w:val="0"/>
        </w:rPr>
        <w:t>1</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8B330F" w:rsidRPr="00FF430B" w:rsidRDefault="008B330F" w:rsidP="00F43D02">
      <w:pPr>
        <w:jc w:val="center"/>
        <w:rPr>
          <w:rFonts w:eastAsia="PMingLiU"/>
          <w:lang w:eastAsia="zh-CN"/>
        </w:rPr>
      </w:pPr>
    </w:p>
    <w:p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5490" w:type="dxa"/>
            <w:gridSpan w:val="7"/>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103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rsidR="003B4ACE" w:rsidRPr="00FF430B" w:rsidRDefault="003B4ACE"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lastRenderedPageBreak/>
        <w:t>Anexa nr.1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49"/>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a7"/>
        <w:tabs>
          <w:tab w:val="left" w:pos="567"/>
        </w:tabs>
        <w:jc w:val="center"/>
        <w:rPr>
          <w:rFonts w:ascii="Times New Roman" w:hAnsi="Times New Roman"/>
          <w:b/>
          <w:szCs w:val="24"/>
        </w:rPr>
      </w:pP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cubeneficiarul_______________________________________________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0"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0"/>
    <w:p w:rsidR="00B14173" w:rsidRPr="00FF430B" w:rsidRDefault="00B14173" w:rsidP="009A7C84">
      <w:pPr>
        <w:jc w:val="center"/>
        <w:rPr>
          <w:b/>
        </w:rPr>
      </w:pPr>
    </w:p>
    <w:p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1"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1"/>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rsidR="00AA1372" w:rsidRPr="00FF430B" w:rsidRDefault="00A227F2"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58"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58"/>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59"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lastRenderedPageBreak/>
        <w:t>Anexa nr.1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59"/>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60"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60"/>
    <w:p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009E719D" w:rsidRPr="00FF430B">
        <w:t>ale</w:t>
      </w:r>
      <w:r w:rsidRPr="00FF430B">
        <w:t xml:space="preserve"> partenerilor (părţi contractante):</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a4"/>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B27D8B" w:rsidRDefault="00B27D8B" w:rsidP="00A1178E">
      <w:pPr>
        <w:tabs>
          <w:tab w:val="left" w:pos="567"/>
        </w:tabs>
        <w:jc w:val="center"/>
        <w:rPr>
          <w:b/>
          <w:color w:val="000000"/>
          <w:w w:val="90"/>
        </w:rPr>
      </w:pPr>
    </w:p>
    <w:p w:rsidR="00FF430B" w:rsidRDefault="00FF430B" w:rsidP="00A1178E">
      <w:pPr>
        <w:tabs>
          <w:tab w:val="left" w:pos="567"/>
        </w:tabs>
        <w:jc w:val="center"/>
        <w:rPr>
          <w:b/>
          <w:color w:val="000000"/>
          <w:w w:val="90"/>
        </w:rPr>
      </w:pPr>
    </w:p>
    <w:p w:rsidR="00FF430B" w:rsidRPr="00FF430B" w:rsidRDefault="00FF430B"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FF430B" w:rsidRDefault="00A13EAE" w:rsidP="00B27D8B">
      <w:pPr>
        <w:pStyle w:val="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AC7DAC" w:rsidP="00AC7DAC">
      <w:pPr>
        <w:shd w:val="clear" w:color="auto" w:fill="FFFFFF"/>
        <w:jc w:val="both"/>
        <w:rPr>
          <w:i/>
        </w:rPr>
      </w:pPr>
      <w:r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terţuluisusţinător financiar)</w:t>
      </w:r>
      <w:r w:rsidRPr="00FF430B">
        <w:t>, ne obligăm, în mod ferm, necondiţionat şi irevocabil, să punem la dispoziţia ................ (</w:t>
      </w:r>
      <w:r w:rsidRPr="00FF430B">
        <w:rPr>
          <w:i/>
        </w:rPr>
        <w:t>denumireaofertantului/candidatului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 xml:space="preserve">denumireaofertantului/candidatului)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 xml:space="preserve">alLegii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denumireaofertantului/candidatului).</w:t>
      </w:r>
    </w:p>
    <w:p w:rsidR="00AC7DAC" w:rsidRPr="00FF430B" w:rsidRDefault="00AC7DAC" w:rsidP="00AC7DAC">
      <w:pPr>
        <w:shd w:val="clear" w:color="auto" w:fill="FFFFFF"/>
        <w:jc w:val="both"/>
        <w:rPr>
          <w:spacing w:val="-1"/>
        </w:rPr>
      </w:pPr>
    </w:p>
    <w:p w:rsidR="00B27D8B" w:rsidRPr="00FF430B" w:rsidRDefault="00B27D8B" w:rsidP="00AC7DAC">
      <w:pPr>
        <w:shd w:val="clear" w:color="auto" w:fill="FFFFFF"/>
        <w:jc w:val="both"/>
        <w:rPr>
          <w:spacing w:val="-1"/>
        </w:rPr>
      </w:pPr>
    </w:p>
    <w:p w:rsidR="00B27D8B" w:rsidRPr="00FF430B" w:rsidRDefault="00B27D8B"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19071C" w:rsidRPr="00FF430B" w:rsidRDefault="0019071C" w:rsidP="00BA7FF4">
      <w:pPr>
        <w:jc w:val="right"/>
        <w:rPr>
          <w:noProof w:val="0"/>
        </w:rPr>
      </w:pPr>
    </w:p>
    <w:p w:rsidR="0019071C" w:rsidRPr="00FF430B" w:rsidRDefault="0019071C" w:rsidP="00BA7FF4">
      <w:pPr>
        <w:jc w:val="right"/>
        <w:rPr>
          <w:noProof w:val="0"/>
        </w:rPr>
      </w:pPr>
    </w:p>
    <w:p w:rsidR="00BA7FF4" w:rsidRPr="00FF430B" w:rsidRDefault="00BA7FF4" w:rsidP="00BA7FF4">
      <w:pPr>
        <w:jc w:val="right"/>
        <w:rPr>
          <w:noProof w:val="0"/>
          <w:sz w:val="22"/>
          <w:szCs w:val="22"/>
        </w:rPr>
      </w:pPr>
      <w:r w:rsidRPr="00FF430B">
        <w:rPr>
          <w:noProof w:val="0"/>
        </w:rPr>
        <w:lastRenderedPageBreak/>
        <w:t>Anexa nr.</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653E70" w:rsidRPr="00FF430B" w:rsidRDefault="00653E70" w:rsidP="00653E70">
      <w:pPr>
        <w:pStyle w:val="1"/>
        <w:numPr>
          <w:ilvl w:val="0"/>
          <w:numId w:val="0"/>
        </w:numPr>
        <w:ind w:left="720"/>
        <w:rPr>
          <w:sz w:val="22"/>
          <w:szCs w:val="22"/>
        </w:rPr>
      </w:pPr>
    </w:p>
    <w:p w:rsidR="00653E70" w:rsidRPr="00FF430B" w:rsidRDefault="00653E70" w:rsidP="00653E70">
      <w:pPr>
        <w:pStyle w:val="1"/>
        <w:numPr>
          <w:ilvl w:val="0"/>
          <w:numId w:val="0"/>
        </w:numPr>
        <w:ind w:left="720"/>
      </w:pPr>
      <w:r w:rsidRPr="00FF430B">
        <w:t>ANGAJAMENT PRIVIND SUSŢINEREA TEHNIC</w:t>
      </w:r>
      <w:r w:rsidR="005B24DA" w:rsidRPr="00FF430B">
        <w:t>ĂȘ</w:t>
      </w:r>
      <w:r w:rsidRPr="00FF430B">
        <w:t>I PROFESIONALĂ A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AC7DAC">
      <w:pPr>
        <w:ind w:left="5040" w:firstLine="720"/>
        <w:jc w:val="both"/>
        <w:rPr>
          <w:rStyle w:val="tax1"/>
          <w:rFonts w:eastAsiaTheme="majorEastAsia"/>
          <w:sz w:val="24"/>
          <w:szCs w:val="24"/>
        </w:rPr>
      </w:pPr>
    </w:p>
    <w:p w:rsidR="006A6FDA" w:rsidRPr="00FF430B" w:rsidRDefault="006A6FDA" w:rsidP="006A6FDA">
      <w:pPr>
        <w:pStyle w:val="DefaultText"/>
        <w:rPr>
          <w:noProof w:val="0"/>
          <w:szCs w:val="24"/>
        </w:rPr>
      </w:pPr>
    </w:p>
    <w:p w:rsidR="006A6FDA" w:rsidRPr="00FF430B" w:rsidRDefault="006A6FDA" w:rsidP="006A6FDA">
      <w:pPr>
        <w:shd w:val="clear" w:color="auto" w:fill="FFFFFF"/>
        <w:rPr>
          <w:b/>
        </w:rPr>
      </w:pPr>
      <w:r w:rsidRPr="00FF430B">
        <w:rPr>
          <w:b/>
          <w:spacing w:val="-2"/>
        </w:rPr>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6A6FDA" w:rsidP="006A6FDA">
      <w:pPr>
        <w:shd w:val="clear" w:color="auto" w:fill="FFFFFF"/>
        <w:spacing w:before="5"/>
        <w:rPr>
          <w:i/>
        </w:rPr>
      </w:pPr>
      <w:r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 xml:space="preserve">denumireaofertantului/candidatului)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t>(semnătură autorizată)</w:t>
      </w:r>
    </w:p>
    <w:p w:rsidR="00F85D58" w:rsidRPr="00FF430B" w:rsidRDefault="00F85D58"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rsidTr="008A2F19">
        <w:tc>
          <w:tcPr>
            <w:tcW w:w="609" w:type="dxa"/>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tcPr>
          <w:p w:rsidR="005C6BF4" w:rsidRPr="00FF430B" w:rsidRDefault="005C6BF4" w:rsidP="008A2F19">
            <w:pPr>
              <w:jc w:val="center"/>
              <w:rPr>
                <w:rFonts w:eastAsia="Calibri"/>
                <w:lang w:eastAsia="ro-RO"/>
              </w:rPr>
            </w:pPr>
          </w:p>
        </w:tc>
        <w:tc>
          <w:tcPr>
            <w:tcW w:w="3477" w:type="dxa"/>
          </w:tcPr>
          <w:p w:rsidR="005C6BF4" w:rsidRPr="00FF430B" w:rsidRDefault="005C6BF4" w:rsidP="008A2F19">
            <w:pPr>
              <w:jc w:val="center"/>
              <w:rPr>
                <w:rFonts w:eastAsia="Calibri"/>
                <w:lang w:eastAsia="ro-RO"/>
              </w:rPr>
            </w:pPr>
          </w:p>
        </w:tc>
        <w:tc>
          <w:tcPr>
            <w:tcW w:w="1293" w:type="dxa"/>
          </w:tcPr>
          <w:p w:rsidR="005C6BF4" w:rsidRPr="00FF430B" w:rsidRDefault="005C6BF4" w:rsidP="008A2F19">
            <w:pPr>
              <w:jc w:val="center"/>
              <w:rPr>
                <w:rFonts w:eastAsia="Calibri"/>
                <w:lang w:eastAsia="ro-RO"/>
              </w:rPr>
            </w:pPr>
          </w:p>
        </w:tc>
        <w:tc>
          <w:tcPr>
            <w:tcW w:w="1608" w:type="dxa"/>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tcPr>
          <w:p w:rsidR="005C6BF4" w:rsidRPr="00FF430B" w:rsidRDefault="005C6BF4" w:rsidP="008A2F19">
            <w:pPr>
              <w:jc w:val="center"/>
              <w:rPr>
                <w:rFonts w:eastAsia="Calibri"/>
                <w:lang w:eastAsia="ro-RO"/>
              </w:rPr>
            </w:pPr>
          </w:p>
        </w:tc>
        <w:tc>
          <w:tcPr>
            <w:tcW w:w="3477" w:type="dxa"/>
          </w:tcPr>
          <w:p w:rsidR="005C6BF4" w:rsidRPr="00FF430B" w:rsidRDefault="005C6BF4" w:rsidP="008A2F19">
            <w:pPr>
              <w:jc w:val="center"/>
              <w:rPr>
                <w:rFonts w:eastAsia="Calibri"/>
                <w:lang w:eastAsia="ro-RO"/>
              </w:rPr>
            </w:pPr>
          </w:p>
        </w:tc>
        <w:tc>
          <w:tcPr>
            <w:tcW w:w="1293" w:type="dxa"/>
          </w:tcPr>
          <w:p w:rsidR="005C6BF4" w:rsidRPr="00FF430B" w:rsidRDefault="005C6BF4" w:rsidP="008A2F19">
            <w:pPr>
              <w:jc w:val="center"/>
              <w:rPr>
                <w:rFonts w:eastAsia="Calibri"/>
                <w:lang w:eastAsia="ro-RO"/>
              </w:rPr>
            </w:pPr>
          </w:p>
        </w:tc>
        <w:tc>
          <w:tcPr>
            <w:tcW w:w="1608" w:type="dxa"/>
          </w:tcPr>
          <w:p w:rsidR="005C6BF4" w:rsidRPr="00FF430B" w:rsidRDefault="005C6BF4" w:rsidP="008A2F19">
            <w:pPr>
              <w:jc w:val="center"/>
              <w:rPr>
                <w:rFonts w:eastAsia="Calibri"/>
                <w:lang w:eastAsia="ro-RO"/>
              </w:rPr>
            </w:pPr>
          </w:p>
        </w:tc>
        <w:tc>
          <w:tcPr>
            <w:tcW w:w="1323" w:type="dxa"/>
          </w:tcPr>
          <w:p w:rsidR="005C6BF4" w:rsidRPr="00FF430B" w:rsidRDefault="005C6BF4" w:rsidP="008A2F19">
            <w:pPr>
              <w:jc w:val="center"/>
              <w:rPr>
                <w:rFonts w:eastAsia="Calibri"/>
                <w:lang w:eastAsia="ro-RO"/>
              </w:rPr>
            </w:pPr>
          </w:p>
        </w:tc>
      </w:tr>
      <w:tr w:rsidR="005C6BF4" w:rsidRPr="00EC30C2" w:rsidTr="008A2F19">
        <w:tc>
          <w:tcPr>
            <w:tcW w:w="609" w:type="dxa"/>
          </w:tcPr>
          <w:p w:rsidR="005C6BF4" w:rsidRPr="00FF430B" w:rsidRDefault="005C6BF4" w:rsidP="008A2F19">
            <w:pPr>
              <w:jc w:val="center"/>
              <w:rPr>
                <w:rFonts w:eastAsia="Calibri"/>
                <w:lang w:eastAsia="ro-RO"/>
              </w:rPr>
            </w:pPr>
          </w:p>
        </w:tc>
        <w:tc>
          <w:tcPr>
            <w:tcW w:w="3477" w:type="dxa"/>
          </w:tcPr>
          <w:p w:rsidR="005C6BF4" w:rsidRPr="00FF430B" w:rsidRDefault="005C6BF4" w:rsidP="008A2F19">
            <w:pPr>
              <w:jc w:val="center"/>
              <w:rPr>
                <w:rFonts w:eastAsia="Calibri"/>
                <w:lang w:eastAsia="ro-RO"/>
              </w:rPr>
            </w:pPr>
          </w:p>
        </w:tc>
        <w:tc>
          <w:tcPr>
            <w:tcW w:w="1293" w:type="dxa"/>
          </w:tcPr>
          <w:p w:rsidR="005C6BF4" w:rsidRPr="00FF430B" w:rsidRDefault="005C6BF4" w:rsidP="008A2F19">
            <w:pPr>
              <w:jc w:val="center"/>
              <w:rPr>
                <w:rFonts w:eastAsia="Calibri"/>
                <w:lang w:eastAsia="ro-RO"/>
              </w:rPr>
            </w:pPr>
          </w:p>
        </w:tc>
        <w:tc>
          <w:tcPr>
            <w:tcW w:w="1608" w:type="dxa"/>
          </w:tcPr>
          <w:p w:rsidR="005C6BF4" w:rsidRPr="00FF430B" w:rsidRDefault="005C6BF4" w:rsidP="008A2F19">
            <w:pPr>
              <w:jc w:val="center"/>
              <w:rPr>
                <w:rFonts w:eastAsia="Calibri"/>
                <w:lang w:eastAsia="ro-RO"/>
              </w:rPr>
            </w:pPr>
          </w:p>
        </w:tc>
        <w:tc>
          <w:tcPr>
            <w:tcW w:w="1323" w:type="dxa"/>
          </w:tcPr>
          <w:p w:rsidR="005C6BF4" w:rsidRPr="00FF430B" w:rsidRDefault="005C6BF4" w:rsidP="008A2F19">
            <w:pPr>
              <w:jc w:val="center"/>
              <w:rPr>
                <w:rFonts w:eastAsia="Calibri"/>
                <w:lang w:eastAsia="ro-RO"/>
              </w:rPr>
            </w:pPr>
          </w:p>
        </w:tc>
      </w:tr>
      <w:tr w:rsidR="005C6BF4" w:rsidRPr="00EC30C2" w:rsidTr="008A2F19">
        <w:tc>
          <w:tcPr>
            <w:tcW w:w="609" w:type="dxa"/>
          </w:tcPr>
          <w:p w:rsidR="005C6BF4" w:rsidRPr="00FF430B" w:rsidRDefault="005C6BF4" w:rsidP="008A2F19">
            <w:pPr>
              <w:jc w:val="center"/>
              <w:rPr>
                <w:rFonts w:eastAsia="Calibri"/>
                <w:lang w:eastAsia="ro-RO"/>
              </w:rPr>
            </w:pPr>
          </w:p>
        </w:tc>
        <w:tc>
          <w:tcPr>
            <w:tcW w:w="3477" w:type="dxa"/>
          </w:tcPr>
          <w:p w:rsidR="005C6BF4" w:rsidRPr="00FF430B" w:rsidRDefault="005C6BF4" w:rsidP="008A2F19">
            <w:pPr>
              <w:jc w:val="center"/>
              <w:rPr>
                <w:rFonts w:eastAsia="Calibri"/>
                <w:lang w:eastAsia="ro-RO"/>
              </w:rPr>
            </w:pPr>
          </w:p>
        </w:tc>
        <w:tc>
          <w:tcPr>
            <w:tcW w:w="1293" w:type="dxa"/>
          </w:tcPr>
          <w:p w:rsidR="005C6BF4" w:rsidRPr="00FF430B" w:rsidRDefault="005C6BF4" w:rsidP="008A2F19">
            <w:pPr>
              <w:jc w:val="center"/>
              <w:rPr>
                <w:rFonts w:eastAsia="Calibri"/>
                <w:lang w:eastAsia="ro-RO"/>
              </w:rPr>
            </w:pPr>
          </w:p>
        </w:tc>
        <w:tc>
          <w:tcPr>
            <w:tcW w:w="1608" w:type="dxa"/>
          </w:tcPr>
          <w:p w:rsidR="005C6BF4" w:rsidRPr="00FF430B" w:rsidRDefault="005C6BF4" w:rsidP="008A2F19">
            <w:pPr>
              <w:jc w:val="center"/>
              <w:rPr>
                <w:rFonts w:eastAsia="Calibri"/>
                <w:lang w:eastAsia="ro-RO"/>
              </w:rPr>
            </w:pPr>
          </w:p>
        </w:tc>
        <w:tc>
          <w:tcPr>
            <w:tcW w:w="1323" w:type="dxa"/>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rsidTr="008A2F19">
        <w:trPr>
          <w:jc w:val="center"/>
        </w:trPr>
        <w:tc>
          <w:tcPr>
            <w:tcW w:w="3023" w:type="dxa"/>
          </w:tcPr>
          <w:p w:rsidR="005C6BF4" w:rsidRPr="00FF430B" w:rsidRDefault="005C6BF4" w:rsidP="008A2F19">
            <w:pPr>
              <w:rPr>
                <w:rFonts w:eastAsia="Calibri"/>
                <w:lang w:eastAsia="ro-RO"/>
              </w:rPr>
            </w:pPr>
          </w:p>
        </w:tc>
        <w:tc>
          <w:tcPr>
            <w:tcW w:w="1757" w:type="dxa"/>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tcPr>
          <w:p w:rsidR="005C6BF4" w:rsidRPr="00FF430B" w:rsidRDefault="000B70AD" w:rsidP="008A2F19">
            <w:pPr>
              <w:rPr>
                <w:rFonts w:eastAsia="Calibri"/>
                <w:lang w:eastAsia="ro-RO"/>
              </w:rPr>
            </w:pPr>
            <w:r w:rsidRPr="00FF430B">
              <w:rPr>
                <w:rFonts w:eastAsia="Calibri"/>
              </w:rPr>
              <w:t>Personalul de specialitate</w:t>
            </w:r>
          </w:p>
        </w:tc>
        <w:tc>
          <w:tcPr>
            <w:tcW w:w="1757" w:type="dxa"/>
          </w:tcPr>
          <w:p w:rsidR="005C6BF4" w:rsidRPr="00FF430B" w:rsidRDefault="005C6BF4" w:rsidP="008A2F19">
            <w:pPr>
              <w:rPr>
                <w:rFonts w:eastAsia="Calibri"/>
                <w:lang w:eastAsia="ro-RO"/>
              </w:rPr>
            </w:pPr>
          </w:p>
        </w:tc>
        <w:tc>
          <w:tcPr>
            <w:tcW w:w="1845" w:type="dxa"/>
          </w:tcPr>
          <w:p w:rsidR="005C6BF4" w:rsidRPr="00FF430B" w:rsidRDefault="005C6BF4" w:rsidP="008A2F19">
            <w:pPr>
              <w:rPr>
                <w:rFonts w:eastAsia="Calibri"/>
                <w:lang w:eastAsia="ro-RO"/>
              </w:rPr>
            </w:pPr>
          </w:p>
        </w:tc>
        <w:tc>
          <w:tcPr>
            <w:tcW w:w="1757" w:type="dxa"/>
          </w:tcPr>
          <w:p w:rsidR="005C6BF4" w:rsidRPr="00FF430B" w:rsidRDefault="005C6BF4" w:rsidP="008A2F19">
            <w:pPr>
              <w:rPr>
                <w:rFonts w:eastAsia="Calibri"/>
                <w:lang w:eastAsia="ro-RO"/>
              </w:rPr>
            </w:pPr>
          </w:p>
        </w:tc>
      </w:tr>
      <w:tr w:rsidR="005C6BF4" w:rsidRPr="00EC30C2" w:rsidTr="008A2F19">
        <w:trPr>
          <w:jc w:val="center"/>
        </w:trPr>
        <w:tc>
          <w:tcPr>
            <w:tcW w:w="3023" w:type="dxa"/>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rsidR="005C6BF4" w:rsidRPr="00FF430B" w:rsidRDefault="005C6BF4" w:rsidP="008A2F19">
            <w:pPr>
              <w:rPr>
                <w:rFonts w:eastAsia="Calibri"/>
                <w:lang w:eastAsia="ro-RO"/>
              </w:rPr>
            </w:pPr>
          </w:p>
        </w:tc>
        <w:tc>
          <w:tcPr>
            <w:tcW w:w="1845" w:type="dxa"/>
          </w:tcPr>
          <w:p w:rsidR="005C6BF4" w:rsidRPr="00FF430B" w:rsidRDefault="005C6BF4" w:rsidP="008A2F19">
            <w:pPr>
              <w:rPr>
                <w:rFonts w:eastAsia="Calibri"/>
                <w:lang w:eastAsia="ro-RO"/>
              </w:rPr>
            </w:pPr>
          </w:p>
        </w:tc>
        <w:tc>
          <w:tcPr>
            <w:tcW w:w="1757" w:type="dxa"/>
          </w:tcPr>
          <w:p w:rsidR="005C6BF4" w:rsidRPr="00FF430B" w:rsidRDefault="005C6BF4" w:rsidP="008A2F19">
            <w:pPr>
              <w:rPr>
                <w:rFonts w:eastAsia="Calibri"/>
                <w:lang w:eastAsia="ro-RO"/>
              </w:rPr>
            </w:pPr>
          </w:p>
        </w:tc>
      </w:tr>
      <w:tr w:rsidR="005C6BF4" w:rsidRPr="00EC30C2" w:rsidTr="008A2F19">
        <w:trPr>
          <w:jc w:val="center"/>
        </w:trPr>
        <w:tc>
          <w:tcPr>
            <w:tcW w:w="3023" w:type="dxa"/>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rsidR="005C6BF4" w:rsidRPr="00FF430B" w:rsidRDefault="005C6BF4" w:rsidP="008A2F19">
            <w:pPr>
              <w:rPr>
                <w:rFonts w:eastAsia="Calibri"/>
                <w:lang w:eastAsia="ro-RO"/>
              </w:rPr>
            </w:pPr>
          </w:p>
        </w:tc>
        <w:tc>
          <w:tcPr>
            <w:tcW w:w="1845" w:type="dxa"/>
          </w:tcPr>
          <w:p w:rsidR="005C6BF4" w:rsidRPr="00FF430B" w:rsidRDefault="005C6BF4" w:rsidP="008A2F19">
            <w:pPr>
              <w:rPr>
                <w:rFonts w:eastAsia="Calibri"/>
                <w:lang w:eastAsia="ro-RO"/>
              </w:rPr>
            </w:pPr>
          </w:p>
        </w:tc>
        <w:tc>
          <w:tcPr>
            <w:tcW w:w="1757" w:type="dxa"/>
          </w:tcPr>
          <w:p w:rsidR="005C6BF4" w:rsidRPr="00FF430B" w:rsidRDefault="005C6BF4" w:rsidP="008A2F19">
            <w:pPr>
              <w:rPr>
                <w:rFonts w:eastAsia="Calibri"/>
                <w:lang w:eastAsia="ro-RO"/>
              </w:rPr>
            </w:pPr>
          </w:p>
        </w:tc>
      </w:tr>
      <w:tr w:rsidR="005C6BF4" w:rsidRPr="00EC30C2" w:rsidTr="008A2F19">
        <w:trPr>
          <w:jc w:val="center"/>
        </w:trPr>
        <w:tc>
          <w:tcPr>
            <w:tcW w:w="3023" w:type="dxa"/>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rsidR="005C6BF4" w:rsidRPr="00FF430B" w:rsidRDefault="005C6BF4" w:rsidP="008A2F19">
            <w:pPr>
              <w:rPr>
                <w:rFonts w:eastAsia="Calibri"/>
                <w:lang w:eastAsia="ro-RO"/>
              </w:rPr>
            </w:pPr>
          </w:p>
        </w:tc>
        <w:tc>
          <w:tcPr>
            <w:tcW w:w="1845" w:type="dxa"/>
          </w:tcPr>
          <w:p w:rsidR="005C6BF4" w:rsidRPr="00FF430B" w:rsidRDefault="005C6BF4" w:rsidP="008A2F19">
            <w:pPr>
              <w:rPr>
                <w:rFonts w:eastAsia="Calibri"/>
                <w:lang w:eastAsia="ro-RO"/>
              </w:rPr>
            </w:pPr>
          </w:p>
        </w:tc>
        <w:tc>
          <w:tcPr>
            <w:tcW w:w="1757" w:type="dxa"/>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E26A0E" w:rsidRPr="00FF430B" w:rsidRDefault="00E26A0E" w:rsidP="005C6BF4">
      <w:pPr>
        <w:shd w:val="clear" w:color="auto" w:fill="FFFFFF"/>
        <w:spacing w:after="200" w:line="276" w:lineRule="auto"/>
        <w:ind w:firstLine="720"/>
        <w:rPr>
          <w:rFonts w:eastAsia="Calibri"/>
          <w:spacing w:val="-1"/>
        </w:rPr>
      </w:pPr>
    </w:p>
    <w:p w:rsidR="002927B7" w:rsidRPr="00FF430B" w:rsidRDefault="002927B7" w:rsidP="005C6BF4">
      <w:pPr>
        <w:shd w:val="clear" w:color="auto" w:fill="FFFFFF"/>
        <w:spacing w:after="200" w:line="276" w:lineRule="auto"/>
        <w:ind w:firstLine="720"/>
        <w:rPr>
          <w:rFonts w:eastAsia="Calibri"/>
          <w:spacing w:val="-1"/>
        </w:rPr>
      </w:pP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BA7FF4" w:rsidRPr="00FF430B" w:rsidRDefault="00BA7FF4" w:rsidP="00BA7FF4">
      <w:pPr>
        <w:jc w:val="right"/>
        <w:rPr>
          <w:noProof w:val="0"/>
          <w:sz w:val="22"/>
          <w:szCs w:val="22"/>
        </w:rPr>
      </w:pPr>
      <w:r w:rsidRPr="00FF430B">
        <w:rPr>
          <w:noProof w:val="0"/>
        </w:rPr>
        <w:lastRenderedPageBreak/>
        <w:t>Anexa nr.2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w:t>
      </w:r>
      <w:r w:rsidR="00781D0E" w:rsidRPr="00781D0E">
        <w:rPr>
          <w:rFonts w:eastAsia="PMingLiU"/>
          <w:lang w:eastAsia="zh-CN"/>
        </w:rPr>
        <w:t>Inspectoratul Național pentru Supraveghere Tehnică</w:t>
      </w:r>
      <w:r w:rsidRPr="00FF430B">
        <w:rPr>
          <w:rFonts w:eastAsia="PMingLiU"/>
          <w:lang w:eastAsia="zh-CN"/>
        </w:rPr>
        <w:t xml:space="preserve">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ventilație,climatizare; D. electrice;</w:t>
            </w:r>
          </w:p>
          <w:p w:rsidR="00F366C7" w:rsidRPr="00FF430B" w:rsidRDefault="00F366C7" w:rsidP="00F366C7">
            <w:pPr>
              <w:tabs>
                <w:tab w:val="left" w:pos="567"/>
              </w:tabs>
              <w:spacing w:line="276" w:lineRule="auto"/>
            </w:pPr>
            <w:r w:rsidRPr="00FF430B">
              <w:t>E.de automatizare; F.telecomunicație;G.semnalizare;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BA11C6">
            <w:pPr>
              <w:pStyle w:val="a"/>
              <w:numPr>
                <w:ilvl w:val="0"/>
                <w:numId w:val="17"/>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A227F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0C5DFB" w:rsidRPr="00FF430B" w:rsidRDefault="000C5DFB" w:rsidP="000C5DFB">
      <w:pPr>
        <w:jc w:val="right"/>
        <w:rPr>
          <w:noProof w:val="0"/>
          <w:sz w:val="22"/>
          <w:szCs w:val="22"/>
        </w:rPr>
      </w:pPr>
      <w:r w:rsidRPr="00FF430B">
        <w:rPr>
          <w:noProof w:val="0"/>
        </w:rPr>
        <w:lastRenderedPageBreak/>
        <w:t>Anexa nr.</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2"/>
        <w:spacing w:before="0"/>
        <w:jc w:val="center"/>
        <w:rPr>
          <w:rFonts w:ascii="Times New Roman" w:hAnsi="Times New Roman" w:cs="Times New Roman"/>
          <w:bCs w:val="0"/>
          <w:color w:val="auto"/>
          <w:sz w:val="24"/>
          <w:szCs w:val="24"/>
        </w:rPr>
      </w:pPr>
      <w:bookmarkStart w:id="61" w:name="_Toc449692118"/>
      <w:bookmarkStart w:id="62" w:name="_Toc390252621"/>
      <w:r w:rsidRPr="00FF430B">
        <w:rPr>
          <w:rFonts w:ascii="Times New Roman" w:hAnsi="Times New Roman" w:cs="Times New Roman"/>
          <w:bCs w:val="0"/>
          <w:color w:val="auto"/>
          <w:sz w:val="24"/>
          <w:szCs w:val="24"/>
        </w:rPr>
        <w:t>CAIET DE SARCINI</w:t>
      </w:r>
      <w:bookmarkEnd w:id="61"/>
    </w:p>
    <w:p w:rsidR="006C4C0E" w:rsidRPr="00FF430B" w:rsidRDefault="006C4C0E" w:rsidP="006C4C0E">
      <w:pPr>
        <w:pStyle w:val="2"/>
        <w:spacing w:before="0"/>
        <w:jc w:val="center"/>
        <w:rPr>
          <w:rFonts w:ascii="Times New Roman" w:hAnsi="Times New Roman" w:cs="Times New Roman"/>
          <w:bCs w:val="0"/>
          <w:color w:val="auto"/>
          <w:sz w:val="24"/>
          <w:szCs w:val="24"/>
        </w:rPr>
      </w:pPr>
    </w:p>
    <w:p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2"/>
    </w:p>
    <w:p w:rsidR="006C4C0E" w:rsidRPr="00FF430B" w:rsidRDefault="006C4C0E" w:rsidP="006C4C0E">
      <w:pPr>
        <w:pStyle w:val="2"/>
        <w:spacing w:before="0"/>
        <w:jc w:val="center"/>
        <w:rPr>
          <w:rFonts w:ascii="Times New Roman" w:hAnsi="Times New Roman" w:cs="Times New Roman"/>
          <w:bCs w:val="0"/>
          <w:i/>
          <w:color w:val="auto"/>
        </w:rPr>
      </w:pPr>
    </w:p>
    <w:p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FF430B" w:rsidRDefault="00E71F7B" w:rsidP="00196AB4">
      <w:pPr>
        <w:jc w:val="both"/>
      </w:pPr>
    </w:p>
    <w:p w:rsidR="00E71F7B" w:rsidRPr="00FF430B" w:rsidRDefault="00E71F7B" w:rsidP="00196AB4">
      <w:pPr>
        <w:pStyle w:val="a"/>
        <w:numPr>
          <w:ilvl w:val="0"/>
          <w:numId w:val="0"/>
        </w:numPr>
      </w:pPr>
    </w:p>
    <w:p w:rsidR="00233538" w:rsidRPr="00FF430B" w:rsidRDefault="00D2632A" w:rsidP="00196AB4">
      <w:pPr>
        <w:ind w:firstLine="709"/>
        <w:jc w:val="both"/>
      </w:pPr>
      <w:r>
        <w:t>Obiectul</w:t>
      </w:r>
      <w:r w:rsidRPr="00D2632A">
        <w:rPr>
          <w:b/>
          <w:bCs/>
          <w:sz w:val="28"/>
          <w:szCs w:val="28"/>
          <w:u w:val="single"/>
          <w:lang w:val="en-US"/>
        </w:rPr>
        <w:t>Complex  Sportiv  situate  in  or.  Briceni,  str.  I. Turghenev, 16  ( Raport  de  expertiza  nr. 09/11.2025)</w:t>
      </w:r>
    </w:p>
    <w:p w:rsidR="00233538" w:rsidRPr="00FF430B" w:rsidRDefault="0003591A" w:rsidP="00196AB4">
      <w:pPr>
        <w:ind w:firstLine="709"/>
        <w:jc w:val="center"/>
      </w:pPr>
      <w:r w:rsidRPr="00FF430B">
        <w:rPr>
          <w:i/>
        </w:rPr>
        <w:t>(denumirea, adresa)</w:t>
      </w:r>
    </w:p>
    <w:p w:rsidR="00233538" w:rsidRPr="00FF430B" w:rsidRDefault="0003591A" w:rsidP="00196AB4">
      <w:pPr>
        <w:ind w:firstLine="709"/>
        <w:jc w:val="both"/>
      </w:pPr>
      <w:r w:rsidRPr="00FF430B">
        <w:t>Autoritatea contractantă__</w:t>
      </w:r>
      <w:r w:rsidR="00D2632A" w:rsidRPr="00D2632A">
        <w:rPr>
          <w:b/>
          <w:lang w:val="ro-MD"/>
        </w:rPr>
        <w:t xml:space="preserve"> </w:t>
      </w:r>
      <w:r w:rsidR="00D2632A" w:rsidRPr="00D2632A">
        <w:rPr>
          <w:b/>
          <w:u w:val="single"/>
          <w:lang w:val="ro-MD"/>
        </w:rPr>
        <w:t>Consiliul Raional Briceni</w:t>
      </w:r>
      <w:r w:rsidR="00D2632A" w:rsidRPr="00FF430B">
        <w:t xml:space="preserve"> </w:t>
      </w:r>
      <w:r w:rsidRPr="00FF430B">
        <w:t>__</w:t>
      </w:r>
    </w:p>
    <w:p w:rsidR="00233538" w:rsidRPr="00FF430B" w:rsidRDefault="0003591A" w:rsidP="00196AB4">
      <w:pPr>
        <w:ind w:firstLine="709"/>
        <w:jc w:val="center"/>
        <w:rPr>
          <w:i/>
        </w:rPr>
      </w:pPr>
      <w:r w:rsidRPr="00FF430B">
        <w:rPr>
          <w:i/>
        </w:rPr>
        <w:t>(denumirea, adresa)</w:t>
      </w:r>
    </w:p>
    <w:p w:rsidR="00233538" w:rsidRPr="00FF430B" w:rsidRDefault="0003591A" w:rsidP="00196AB4">
      <w:pPr>
        <w:pStyle w:val="cp"/>
        <w:ind w:firstLine="709"/>
        <w:jc w:val="both"/>
      </w:pPr>
      <w:r w:rsidRPr="00FF430B">
        <w:t>1 . Descriere generală</w:t>
      </w:r>
    </w:p>
    <w:p w:rsidR="00233538" w:rsidRPr="00FF430B" w:rsidRDefault="0003591A" w:rsidP="00196AB4">
      <w:pPr>
        <w:ind w:firstLine="709"/>
        <w:jc w:val="both"/>
      </w:pPr>
      <w:r w:rsidRPr="00FF430B">
        <w:t>Se precizează adresa (şantierul) lucrărilor, descrierea generală a obiectelor lucrării, detalii specifice de amplasare etc.</w:t>
      </w:r>
    </w:p>
    <w:p w:rsidR="00233538" w:rsidRPr="00FF430B" w:rsidRDefault="0003591A" w:rsidP="00196AB4">
      <w:pPr>
        <w:ind w:firstLine="709"/>
        <w:jc w:val="both"/>
        <w:rPr>
          <w:b/>
        </w:rPr>
      </w:pPr>
      <w:r w:rsidRPr="00FF430B">
        <w:rPr>
          <w:b/>
        </w:rPr>
        <w:t>2. Informaţii şi proiectare</w:t>
      </w:r>
    </w:p>
    <w:p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233538" w:rsidRPr="00FF430B" w:rsidRDefault="0003591A" w:rsidP="00196AB4">
      <w:pPr>
        <w:ind w:firstLine="709"/>
        <w:jc w:val="both"/>
        <w:rPr>
          <w:b/>
        </w:rPr>
      </w:pPr>
      <w:r w:rsidRPr="00FF430B">
        <w:rPr>
          <w:b/>
        </w:rPr>
        <w:t>3. Materiale, compatibilităţi, reglementări tehnice şi standarde utilizate</w:t>
      </w:r>
    </w:p>
    <w:p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rsidR="00233538" w:rsidRPr="00FF430B" w:rsidRDefault="0003591A" w:rsidP="00196AB4">
      <w:pPr>
        <w:ind w:firstLine="709"/>
        <w:jc w:val="both"/>
        <w:rPr>
          <w:b/>
        </w:rPr>
      </w:pPr>
      <w:r w:rsidRPr="00FF430B">
        <w:rPr>
          <w:b/>
        </w:rPr>
        <w:t>4. Mostre</w:t>
      </w:r>
    </w:p>
    <w:p w:rsidR="00233538" w:rsidRPr="00FF430B" w:rsidRDefault="0003591A" w:rsidP="00196AB4">
      <w:pPr>
        <w:ind w:firstLine="709"/>
        <w:jc w:val="both"/>
      </w:pPr>
      <w:r w:rsidRPr="00FF430B">
        <w:t>Se precizează modul de prezentare a mostrelor la toate produsele utilizate.</w:t>
      </w: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233538" w:rsidRPr="00FF430B" w:rsidRDefault="0003591A" w:rsidP="00196AB4">
      <w:pPr>
        <w:ind w:firstLine="709"/>
        <w:jc w:val="both"/>
        <w:rPr>
          <w:b/>
        </w:rPr>
      </w:pPr>
      <w:r w:rsidRPr="00FF430B">
        <w:rPr>
          <w:b/>
        </w:rPr>
        <w:t>6. Încercări, instrucţiuni, garanţii ale furnizorilor, desene şi scheme de execuţie</w:t>
      </w:r>
    </w:p>
    <w:p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FF430B" w:rsidRDefault="0003591A" w:rsidP="00196AB4">
      <w:pPr>
        <w:ind w:firstLine="709"/>
        <w:jc w:val="both"/>
        <w:rPr>
          <w:b/>
        </w:rPr>
      </w:pPr>
      <w:r w:rsidRPr="00FF430B">
        <w:rPr>
          <w:b/>
        </w:rPr>
        <w:t>7. Remedierea viciilor ascunse şi a defectelor</w:t>
      </w:r>
    </w:p>
    <w:p w:rsidR="00233538" w:rsidRPr="00FF430B" w:rsidRDefault="0003591A" w:rsidP="00196AB4">
      <w:pPr>
        <w:ind w:firstLine="709"/>
        <w:jc w:val="both"/>
      </w:pPr>
      <w:r w:rsidRPr="00FF430B">
        <w:t>Se precizează modalitatea de constatare şi remediere a viciilor ascunse şi a defectelor, responsabilii de remediere.</w:t>
      </w:r>
    </w:p>
    <w:p w:rsidR="00233538" w:rsidRPr="00FF430B" w:rsidRDefault="0003591A" w:rsidP="00196AB4">
      <w:pPr>
        <w:ind w:firstLine="709"/>
        <w:jc w:val="both"/>
        <w:rPr>
          <w:b/>
        </w:rPr>
      </w:pPr>
      <w:r w:rsidRPr="00FF430B">
        <w:rPr>
          <w:b/>
        </w:rPr>
        <w:t>8. Trasarea geodezică a lucrărilor, toleranţe de execuţie</w:t>
      </w:r>
    </w:p>
    <w:p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rsidR="00233538" w:rsidRPr="00FF430B" w:rsidRDefault="0003591A" w:rsidP="00196AB4">
      <w:pPr>
        <w:ind w:firstLine="709"/>
        <w:jc w:val="both"/>
        <w:rPr>
          <w:b/>
        </w:rPr>
      </w:pPr>
      <w:r w:rsidRPr="00FF430B">
        <w:rPr>
          <w:b/>
        </w:rPr>
        <w:t>9. Parametrii de calcul ai elementelor constructive</w:t>
      </w:r>
    </w:p>
    <w:p w:rsidR="00233538" w:rsidRPr="00FF430B" w:rsidRDefault="0003591A" w:rsidP="00196AB4">
      <w:pPr>
        <w:ind w:firstLine="709"/>
        <w:jc w:val="both"/>
      </w:pPr>
      <w:r w:rsidRPr="00FF430B">
        <w:t>Se precizează sarcinile luate în calcul: seismicitatea, acţiunile, alţi parametri.</w:t>
      </w:r>
    </w:p>
    <w:p w:rsidR="00233538" w:rsidRPr="00FF430B" w:rsidRDefault="0003591A" w:rsidP="00196AB4">
      <w:pPr>
        <w:ind w:firstLine="709"/>
        <w:jc w:val="both"/>
        <w:rPr>
          <w:b/>
        </w:rPr>
      </w:pPr>
      <w:r w:rsidRPr="00FF430B">
        <w:rPr>
          <w:b/>
        </w:rPr>
        <w:t>10. Criterii privind calculul sistemelor de încălzire, ventilare şi condiţionare a aerului</w:t>
      </w:r>
    </w:p>
    <w:p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rsidR="00233538" w:rsidRPr="00FF430B" w:rsidRDefault="0003591A" w:rsidP="00196AB4">
      <w:pPr>
        <w:ind w:firstLine="709"/>
        <w:jc w:val="both"/>
        <w:rPr>
          <w:b/>
        </w:rPr>
      </w:pPr>
      <w:r w:rsidRPr="00FF430B">
        <w:rPr>
          <w:b/>
        </w:rPr>
        <w:t>11. Nivelul admis al zgomotului şi al vibraţiilor</w:t>
      </w:r>
    </w:p>
    <w:p w:rsidR="00233538" w:rsidRPr="00FF430B" w:rsidRDefault="0003591A" w:rsidP="00196AB4">
      <w:pPr>
        <w:ind w:firstLine="709"/>
        <w:jc w:val="both"/>
      </w:pPr>
      <w:r w:rsidRPr="00FF430B">
        <w:t>Se precizează mărimea acestor niveluri pentru diferite spaţii; măsurile de reducere a zgomotului şi a vibraţiilor.</w:t>
      </w:r>
    </w:p>
    <w:p w:rsidR="00233538" w:rsidRPr="00FF430B" w:rsidRDefault="0003591A" w:rsidP="00196AB4">
      <w:pPr>
        <w:ind w:firstLine="709"/>
        <w:jc w:val="both"/>
        <w:rPr>
          <w:b/>
        </w:rPr>
      </w:pPr>
      <w:r w:rsidRPr="00FF430B">
        <w:rPr>
          <w:b/>
        </w:rPr>
        <w:t>12. Cerinţe privind montarea utilajelor şi a instalaţiilor</w:t>
      </w:r>
    </w:p>
    <w:p w:rsidR="00233538" w:rsidRPr="00FF430B" w:rsidRDefault="0003591A" w:rsidP="00196AB4">
      <w:pPr>
        <w:ind w:firstLine="709"/>
        <w:jc w:val="both"/>
      </w:pPr>
      <w:r w:rsidRPr="00FF430B">
        <w:lastRenderedPageBreak/>
        <w:t>Se precizează amplasarea tuturor instalaţiilor interioare; modul şi locul de fixare; protecţia anticorozivă; materialele şi produsele utilizate.</w:t>
      </w:r>
    </w:p>
    <w:p w:rsidR="00233538" w:rsidRPr="00FF430B" w:rsidRDefault="0003591A" w:rsidP="00196AB4">
      <w:pPr>
        <w:ind w:firstLine="709"/>
        <w:jc w:val="both"/>
        <w:rPr>
          <w:b/>
        </w:rPr>
      </w:pPr>
      <w:r w:rsidRPr="00FF430B">
        <w:rPr>
          <w:b/>
        </w:rPr>
        <w:t>13. Lucrări de construcţii aferente montării instalaţiilor</w:t>
      </w:r>
    </w:p>
    <w:p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rsidR="00233538" w:rsidRPr="00FF430B" w:rsidRDefault="0003591A" w:rsidP="00196AB4">
      <w:pPr>
        <w:ind w:firstLine="709"/>
        <w:jc w:val="both"/>
        <w:rPr>
          <w:b/>
        </w:rPr>
      </w:pPr>
      <w:r w:rsidRPr="00FF430B">
        <w:rPr>
          <w:b/>
        </w:rPr>
        <w:t>14. Articole, produse şi piese necesare instalaţiilor</w:t>
      </w:r>
    </w:p>
    <w:p w:rsidR="00233538" w:rsidRPr="00FF430B" w:rsidRDefault="0003591A" w:rsidP="00196AB4">
      <w:pPr>
        <w:ind w:firstLine="709"/>
        <w:jc w:val="both"/>
      </w:pPr>
      <w:r w:rsidRPr="00FF430B">
        <w:t>Se precizează furnizorul articolelor, produselor şi pieselor necesare instalaţiilor; tipurile şi cantitatea.</w:t>
      </w:r>
    </w:p>
    <w:p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F430B" w:rsidRDefault="0003591A" w:rsidP="00196AB4">
      <w:pPr>
        <w:ind w:firstLine="709"/>
        <w:jc w:val="both"/>
        <w:rPr>
          <w:b/>
        </w:rPr>
      </w:pPr>
      <w:r w:rsidRPr="00FF430B">
        <w:rPr>
          <w:b/>
        </w:rPr>
        <w:t>16. Definiţii</w:t>
      </w:r>
    </w:p>
    <w:p w:rsidR="00233538" w:rsidRPr="00FF430B" w:rsidRDefault="0003591A" w:rsidP="00196AB4">
      <w:pPr>
        <w:ind w:firstLine="709"/>
        <w:jc w:val="both"/>
      </w:pPr>
      <w:r w:rsidRPr="00FF430B">
        <w:t>Se precizează termenii şi definiţiile utilizate în caietul de sarcini şi unele caracteristici.</w:t>
      </w:r>
    </w:p>
    <w:p w:rsidR="00233538" w:rsidRPr="00FF430B" w:rsidRDefault="0003591A" w:rsidP="00196AB4">
      <w:pPr>
        <w:ind w:firstLine="709"/>
        <w:jc w:val="both"/>
        <w:rPr>
          <w:b/>
        </w:rPr>
      </w:pPr>
      <w:r w:rsidRPr="00FF430B">
        <w:rPr>
          <w:b/>
        </w:rPr>
        <w:t>17. Cerinţe privind calculul costului</w:t>
      </w:r>
    </w:p>
    <w:p w:rsidR="00233538" w:rsidRPr="00FF430B" w:rsidRDefault="0003591A" w:rsidP="00196AB4">
      <w:pPr>
        <w:ind w:firstLine="709"/>
        <w:jc w:val="both"/>
      </w:pPr>
      <w:r w:rsidRPr="00FF430B">
        <w:t xml:space="preserve">Se precizează modalitatea de calculare a costului ofertei, prin trimitere la actele normative în domeniu. </w:t>
      </w:r>
    </w:p>
    <w:p w:rsidR="00F4030F" w:rsidRPr="00FF430B" w:rsidRDefault="00F4030F" w:rsidP="00196AB4">
      <w:pPr>
        <w:ind w:firstLine="709"/>
        <w:jc w:val="both"/>
        <w:rPr>
          <w:b/>
        </w:rPr>
      </w:pPr>
      <w:r w:rsidRPr="00FF430B">
        <w:rPr>
          <w:b/>
        </w:rPr>
        <w:t>18. Documente obligatorii la depunerea ofertei</w:t>
      </w:r>
    </w:p>
    <w:p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rsidR="00F4030F" w:rsidRPr="00FF430B" w:rsidRDefault="00F4030F" w:rsidP="00196AB4">
      <w:pPr>
        <w:ind w:firstLine="709"/>
        <w:jc w:val="both"/>
        <w:rPr>
          <w:b/>
        </w:rPr>
      </w:pPr>
      <w:r w:rsidRPr="00FF430B">
        <w:rPr>
          <w:b/>
        </w:rPr>
        <w:t>19. Documente obligatorii la evaluarea ofertelor</w:t>
      </w:r>
    </w:p>
    <w:p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rsidR="00F4030F" w:rsidRPr="00FF430B" w:rsidRDefault="00F4030F" w:rsidP="00196AB4">
      <w:pPr>
        <w:ind w:firstLine="709"/>
        <w:jc w:val="both"/>
      </w:pPr>
    </w:p>
    <w:p w:rsidR="00B27D8B" w:rsidRPr="00FF430B" w:rsidRDefault="00B27D8B"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233538" w:rsidRPr="00FF430B" w:rsidRDefault="0003591A" w:rsidP="00196AB4">
      <w:pPr>
        <w:ind w:firstLine="709"/>
        <w:jc w:val="both"/>
      </w:pPr>
      <w:r w:rsidRPr="00FF430B">
        <w:t>------------------------</w:t>
      </w:r>
    </w:p>
    <w:p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rsidR="00233538" w:rsidRPr="00FF430B" w:rsidRDefault="0003591A" w:rsidP="00196AB4">
      <w:pPr>
        <w:ind w:firstLine="709"/>
        <w:jc w:val="both"/>
      </w:pPr>
      <w:r w:rsidRPr="00FF430B">
        <w:t> </w:t>
      </w:r>
    </w:p>
    <w:p w:rsidR="0019071C" w:rsidRPr="00FF430B" w:rsidRDefault="0019071C" w:rsidP="00196AB4">
      <w:pPr>
        <w:ind w:firstLine="709"/>
        <w:jc w:val="both"/>
        <w:rPr>
          <w:bCs/>
        </w:rPr>
      </w:pPr>
    </w:p>
    <w:p w:rsidR="0019071C" w:rsidRPr="00FF430B" w:rsidRDefault="0019071C" w:rsidP="00196AB4">
      <w:pPr>
        <w:ind w:firstLine="709"/>
        <w:jc w:val="both"/>
        <w:rPr>
          <w:bCs/>
        </w:rPr>
      </w:pPr>
    </w:p>
    <w:p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rsidR="00F6496F" w:rsidRPr="00FF430B" w:rsidRDefault="00F6496F" w:rsidP="00196AB4">
      <w:pPr>
        <w:jc w:val="both"/>
      </w:pPr>
    </w:p>
    <w:p w:rsidR="00F6496F" w:rsidRPr="00FF430B" w:rsidRDefault="00F6496F" w:rsidP="00196AB4">
      <w:pPr>
        <w:jc w:val="both"/>
        <w:rPr>
          <w:b/>
        </w:rPr>
      </w:pPr>
    </w:p>
    <w:p w:rsidR="00B27D8B" w:rsidRPr="00FF430B" w:rsidRDefault="00B27D8B" w:rsidP="00196AB4">
      <w:pPr>
        <w:jc w:val="both"/>
        <w:rPr>
          <w:b/>
        </w:rPr>
      </w:pPr>
    </w:p>
    <w:p w:rsidR="00B27D8B" w:rsidRPr="00FF430B" w:rsidRDefault="00B27D8B"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E71F7B" w:rsidRPr="00FF430B" w:rsidRDefault="00E71F7B" w:rsidP="00196AB4">
      <w:pPr>
        <w:ind w:firstLine="709"/>
        <w:jc w:val="both"/>
        <w:rPr>
          <w:b/>
        </w:rPr>
      </w:pPr>
    </w:p>
    <w:p w:rsidR="00D2632A" w:rsidRPr="00FF430B" w:rsidRDefault="00D2632A" w:rsidP="00D2632A">
      <w:pPr>
        <w:ind w:firstLine="709"/>
        <w:jc w:val="both"/>
      </w:pPr>
      <w:r>
        <w:t>Obiectul</w:t>
      </w:r>
      <w:r w:rsidRPr="00D2632A">
        <w:rPr>
          <w:b/>
          <w:bCs/>
          <w:sz w:val="28"/>
          <w:szCs w:val="28"/>
          <w:u w:val="single"/>
          <w:lang w:val="en-US"/>
        </w:rPr>
        <w:t>Complex  Sportiv  situate  in  or.  Briceni,  str.  I. Turghenev, 16  ( Raport  de  expertiza  nr. 09/11.2025)</w:t>
      </w:r>
    </w:p>
    <w:p w:rsidR="00D2632A" w:rsidRPr="00FF430B" w:rsidRDefault="00D2632A" w:rsidP="00D2632A">
      <w:pPr>
        <w:ind w:firstLine="709"/>
        <w:jc w:val="center"/>
      </w:pPr>
      <w:r w:rsidRPr="00FF430B">
        <w:rPr>
          <w:i/>
        </w:rPr>
        <w:t>(denumirea, adresa)</w:t>
      </w:r>
    </w:p>
    <w:p w:rsidR="00D2632A" w:rsidRPr="00FF430B" w:rsidRDefault="00D2632A" w:rsidP="00D2632A">
      <w:pPr>
        <w:ind w:firstLine="709"/>
        <w:jc w:val="both"/>
      </w:pPr>
      <w:r w:rsidRPr="00FF430B">
        <w:t>Autoritatea contractantă__</w:t>
      </w:r>
      <w:r w:rsidRPr="00D2632A">
        <w:rPr>
          <w:b/>
          <w:lang w:val="ro-MD"/>
        </w:rPr>
        <w:t xml:space="preserve"> </w:t>
      </w:r>
      <w:r w:rsidRPr="00D2632A">
        <w:rPr>
          <w:b/>
          <w:u w:val="single"/>
          <w:lang w:val="ro-MD"/>
        </w:rPr>
        <w:t>Consiliul Raional Briceni</w:t>
      </w:r>
      <w:r w:rsidRPr="00FF430B">
        <w:t xml:space="preserve"> __</w:t>
      </w:r>
    </w:p>
    <w:p w:rsidR="00D2632A" w:rsidRPr="00FF430B" w:rsidRDefault="00D2632A" w:rsidP="00D2632A">
      <w:pPr>
        <w:ind w:firstLine="709"/>
        <w:jc w:val="center"/>
        <w:rPr>
          <w:i/>
        </w:rPr>
      </w:pPr>
      <w:r w:rsidRPr="00FF430B">
        <w:rPr>
          <w:i/>
        </w:rPr>
        <w:t>(denumirea, adresa)</w:t>
      </w:r>
    </w:p>
    <w:tbl>
      <w:tblPr>
        <w:tblW w:w="10490" w:type="dxa"/>
        <w:tblInd w:w="-459" w:type="dxa"/>
        <w:tblLayout w:type="fixed"/>
        <w:tblLook w:val="0000" w:firstRow="0" w:lastRow="0" w:firstColumn="0" w:lastColumn="0" w:noHBand="0" w:noVBand="0"/>
      </w:tblPr>
      <w:tblGrid>
        <w:gridCol w:w="709"/>
        <w:gridCol w:w="1701"/>
        <w:gridCol w:w="4961"/>
        <w:gridCol w:w="1560"/>
        <w:gridCol w:w="1559"/>
      </w:tblGrid>
      <w:tr w:rsidR="00D2632A" w:rsidRPr="004E01C0" w:rsidTr="00D2632A">
        <w:trPr>
          <w:cantSplit/>
          <w:trHeight w:val="253"/>
        </w:trPr>
        <w:tc>
          <w:tcPr>
            <w:tcW w:w="709" w:type="dxa"/>
            <w:vMerge w:val="restart"/>
            <w:tcBorders>
              <w:top w:val="single" w:sz="6" w:space="0" w:color="auto"/>
              <w:left w:val="single" w:sz="6" w:space="0" w:color="auto"/>
              <w:bottom w:val="nil"/>
              <w:right w:val="nil"/>
            </w:tcBorders>
            <w:shd w:val="pct5" w:color="auto" w:fill="auto"/>
          </w:tcPr>
          <w:p w:rsidR="00D2632A" w:rsidRPr="004E01C0" w:rsidRDefault="00D2632A" w:rsidP="00244B10">
            <w:pPr>
              <w:ind w:right="-108"/>
              <w:jc w:val="center"/>
              <w:rPr>
                <w:sz w:val="22"/>
                <w:szCs w:val="22"/>
                <w:lang w:val="en-US"/>
              </w:rPr>
            </w:pPr>
            <w:r w:rsidRPr="004E01C0">
              <w:rPr>
                <w:sz w:val="22"/>
                <w:szCs w:val="22"/>
              </w:rPr>
              <w:t>№</w:t>
            </w:r>
          </w:p>
          <w:p w:rsidR="00D2632A" w:rsidRPr="004E01C0" w:rsidRDefault="00D2632A" w:rsidP="00244B10">
            <w:pPr>
              <w:ind w:right="-108"/>
              <w:jc w:val="center"/>
              <w:rPr>
                <w:sz w:val="22"/>
                <w:szCs w:val="22"/>
              </w:rPr>
            </w:pPr>
            <w:r w:rsidRPr="004E01C0">
              <w:rPr>
                <w:sz w:val="22"/>
                <w:szCs w:val="22"/>
              </w:rPr>
              <w:t xml:space="preserve"> </w:t>
            </w:r>
            <w:r w:rsidRPr="004E01C0">
              <w:rPr>
                <w:sz w:val="22"/>
                <w:szCs w:val="22"/>
                <w:lang w:val="en-US"/>
              </w:rPr>
              <w:t>crt</w:t>
            </w:r>
            <w:r w:rsidRPr="004E01C0">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rsidR="00D2632A" w:rsidRPr="004E01C0" w:rsidRDefault="00D2632A" w:rsidP="00244B10">
            <w:pPr>
              <w:ind w:left="-120" w:right="-108"/>
              <w:jc w:val="center"/>
              <w:rPr>
                <w:sz w:val="22"/>
                <w:szCs w:val="22"/>
                <w:lang w:val="en-US"/>
              </w:rPr>
            </w:pPr>
            <w:r w:rsidRPr="004E01C0">
              <w:rPr>
                <w:sz w:val="22"/>
                <w:szCs w:val="22"/>
              </w:rPr>
              <w:t>Simbol</w:t>
            </w:r>
            <w:r w:rsidRPr="004E01C0">
              <w:rPr>
                <w:sz w:val="22"/>
                <w:szCs w:val="22"/>
                <w:lang w:val="en-US"/>
              </w:rPr>
              <w:t xml:space="preserve"> </w:t>
            </w:r>
            <w:r w:rsidRPr="004E01C0">
              <w:rPr>
                <w:sz w:val="22"/>
                <w:szCs w:val="22"/>
              </w:rPr>
              <w:t xml:space="preserve">norme si cod </w:t>
            </w:r>
            <w:r w:rsidRPr="004E01C0">
              <w:rPr>
                <w:sz w:val="22"/>
                <w:szCs w:val="22"/>
                <w:lang w:val="en-US"/>
              </w:rPr>
              <w:t xml:space="preserve"> </w:t>
            </w:r>
            <w:r w:rsidRPr="004E01C0">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D2632A" w:rsidRPr="004E01C0" w:rsidRDefault="00D2632A" w:rsidP="00244B10">
            <w:pPr>
              <w:jc w:val="center"/>
              <w:rPr>
                <w:sz w:val="22"/>
                <w:szCs w:val="22"/>
              </w:rPr>
            </w:pPr>
          </w:p>
          <w:p w:rsidR="00D2632A" w:rsidRPr="004E01C0" w:rsidRDefault="00D2632A" w:rsidP="00244B10">
            <w:pPr>
              <w:jc w:val="center"/>
              <w:rPr>
                <w:sz w:val="22"/>
                <w:szCs w:val="22"/>
              </w:rPr>
            </w:pPr>
            <w:r w:rsidRPr="004E01C0">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D2632A" w:rsidRPr="004E01C0" w:rsidRDefault="00D2632A" w:rsidP="00244B10">
            <w:pPr>
              <w:ind w:left="-108" w:right="-108"/>
              <w:jc w:val="center"/>
              <w:rPr>
                <w:sz w:val="22"/>
                <w:szCs w:val="22"/>
              </w:rPr>
            </w:pPr>
            <w:r w:rsidRPr="004E01C0">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D2632A" w:rsidRPr="004E01C0" w:rsidRDefault="00D2632A" w:rsidP="00244B10">
            <w:pPr>
              <w:ind w:left="-108" w:right="-108"/>
              <w:jc w:val="center"/>
              <w:rPr>
                <w:sz w:val="22"/>
                <w:szCs w:val="22"/>
                <w:lang w:val="en-US"/>
              </w:rPr>
            </w:pPr>
            <w:r w:rsidRPr="004E01C0">
              <w:rPr>
                <w:sz w:val="22"/>
                <w:szCs w:val="22"/>
              </w:rPr>
              <w:t xml:space="preserve">Volum </w:t>
            </w:r>
          </w:p>
        </w:tc>
      </w:tr>
      <w:tr w:rsidR="00D2632A" w:rsidRPr="004E01C0" w:rsidTr="00D2632A">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D2632A" w:rsidRPr="004E01C0" w:rsidRDefault="00D2632A" w:rsidP="00244B10">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D2632A" w:rsidRPr="004E01C0" w:rsidRDefault="00D2632A" w:rsidP="00244B10">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D2632A" w:rsidRPr="004E01C0" w:rsidRDefault="00D2632A" w:rsidP="00244B10">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D2632A" w:rsidRPr="004E01C0" w:rsidRDefault="00D2632A" w:rsidP="00244B10">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D2632A" w:rsidRPr="004E01C0" w:rsidRDefault="00D2632A" w:rsidP="00244B10">
            <w:pPr>
              <w:jc w:val="center"/>
              <w:rPr>
                <w:sz w:val="22"/>
                <w:szCs w:val="22"/>
                <w:lang w:val="en-US"/>
              </w:rPr>
            </w:pPr>
          </w:p>
        </w:tc>
      </w:tr>
      <w:tr w:rsidR="00D2632A" w:rsidRPr="004E01C0" w:rsidTr="00D2632A">
        <w:trPr>
          <w:cantSplit/>
          <w:tblHeader/>
        </w:trPr>
        <w:tc>
          <w:tcPr>
            <w:tcW w:w="709" w:type="dxa"/>
            <w:tcBorders>
              <w:top w:val="single" w:sz="6" w:space="0" w:color="auto"/>
              <w:left w:val="single" w:sz="6" w:space="0" w:color="auto"/>
              <w:bottom w:val="double" w:sz="6" w:space="0" w:color="auto"/>
              <w:right w:val="nil"/>
            </w:tcBorders>
            <w:shd w:val="pct5" w:color="auto" w:fill="auto"/>
          </w:tcPr>
          <w:p w:rsidR="00D2632A" w:rsidRPr="004E01C0" w:rsidRDefault="00D2632A" w:rsidP="00244B10">
            <w:pPr>
              <w:ind w:right="-108"/>
              <w:jc w:val="center"/>
              <w:rPr>
                <w:sz w:val="22"/>
                <w:szCs w:val="22"/>
              </w:rPr>
            </w:pPr>
            <w:r w:rsidRPr="004E01C0">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rsidR="00D2632A" w:rsidRPr="004E01C0" w:rsidRDefault="00D2632A" w:rsidP="00244B10">
            <w:pPr>
              <w:ind w:left="-120" w:right="-108"/>
              <w:jc w:val="center"/>
              <w:rPr>
                <w:sz w:val="22"/>
                <w:szCs w:val="22"/>
              </w:rPr>
            </w:pPr>
            <w:r w:rsidRPr="004E01C0">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rsidR="00D2632A" w:rsidRPr="004E01C0" w:rsidRDefault="00D2632A" w:rsidP="00244B10">
            <w:pPr>
              <w:jc w:val="center"/>
              <w:rPr>
                <w:sz w:val="22"/>
                <w:szCs w:val="22"/>
              </w:rPr>
            </w:pPr>
            <w:r w:rsidRPr="004E01C0">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rsidR="00D2632A" w:rsidRPr="004E01C0" w:rsidRDefault="00D2632A" w:rsidP="00244B10">
            <w:pPr>
              <w:ind w:left="-108" w:right="-108"/>
              <w:jc w:val="center"/>
              <w:rPr>
                <w:sz w:val="22"/>
                <w:szCs w:val="22"/>
              </w:rPr>
            </w:pPr>
            <w:r w:rsidRPr="004E01C0">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D2632A" w:rsidRPr="004E01C0" w:rsidRDefault="00D2632A" w:rsidP="00244B10">
            <w:pPr>
              <w:ind w:left="-108" w:right="-108"/>
              <w:jc w:val="center"/>
              <w:rPr>
                <w:sz w:val="22"/>
                <w:szCs w:val="22"/>
              </w:rPr>
            </w:pPr>
            <w:r w:rsidRPr="004E01C0">
              <w:rPr>
                <w:sz w:val="22"/>
                <w:szCs w:val="22"/>
              </w:rPr>
              <w:t>5</w:t>
            </w:r>
          </w:p>
        </w:tc>
      </w:tr>
      <w:tr w:rsidR="00D2632A" w:rsidRPr="004E01C0" w:rsidTr="00D2632A">
        <w:tc>
          <w:tcPr>
            <w:tcW w:w="709" w:type="dxa"/>
            <w:tcBorders>
              <w:top w:val="nil"/>
              <w:left w:val="single" w:sz="6" w:space="0" w:color="auto"/>
              <w:bottom w:val="nil"/>
              <w:right w:val="nil"/>
            </w:tcBorders>
          </w:tcPr>
          <w:p w:rsidR="00D2632A" w:rsidRPr="004E01C0" w:rsidRDefault="00D2632A" w:rsidP="00244B10">
            <w:pPr>
              <w:jc w:val="center"/>
            </w:pPr>
          </w:p>
        </w:tc>
        <w:tc>
          <w:tcPr>
            <w:tcW w:w="1701" w:type="dxa"/>
            <w:tcBorders>
              <w:top w:val="nil"/>
              <w:left w:val="single" w:sz="6" w:space="0" w:color="auto"/>
              <w:bottom w:val="nil"/>
              <w:right w:val="nil"/>
            </w:tcBorders>
          </w:tcPr>
          <w:p w:rsidR="00D2632A" w:rsidRPr="004E01C0" w:rsidRDefault="00D2632A" w:rsidP="00244B10"/>
        </w:tc>
        <w:tc>
          <w:tcPr>
            <w:tcW w:w="4961" w:type="dxa"/>
            <w:tcBorders>
              <w:top w:val="nil"/>
              <w:left w:val="single" w:sz="6" w:space="0" w:color="auto"/>
              <w:bottom w:val="nil"/>
              <w:right w:val="nil"/>
            </w:tcBorders>
          </w:tcPr>
          <w:p w:rsidR="00D2632A" w:rsidRPr="004E01C0" w:rsidRDefault="00D2632A" w:rsidP="00244B10">
            <w:pPr>
              <w:rPr>
                <w:b/>
                <w:bCs/>
                <w:sz w:val="22"/>
                <w:szCs w:val="22"/>
                <w:lang w:val="en-US"/>
              </w:rPr>
            </w:pPr>
            <w:r w:rsidRPr="004E01C0">
              <w:rPr>
                <w:b/>
                <w:bCs/>
                <w:sz w:val="22"/>
                <w:szCs w:val="22"/>
                <w:lang w:val="en-US"/>
              </w:rPr>
              <w:t xml:space="preserve">Capitolul </w:t>
            </w:r>
            <w:r w:rsidRPr="004E01C0">
              <w:rPr>
                <w:b/>
                <w:bCs/>
                <w:sz w:val="22"/>
                <w:szCs w:val="22"/>
              </w:rPr>
              <w:t xml:space="preserve">1. Lucrari  de  constructie                                                                                                                                                                   </w:t>
            </w:r>
          </w:p>
          <w:p w:rsidR="00D2632A" w:rsidRPr="004E01C0" w:rsidRDefault="00D2632A" w:rsidP="00244B10">
            <w:pPr>
              <w:rPr>
                <w:b/>
                <w:bCs/>
                <w:sz w:val="22"/>
                <w:szCs w:val="22"/>
              </w:rPr>
            </w:pPr>
          </w:p>
        </w:tc>
        <w:tc>
          <w:tcPr>
            <w:tcW w:w="1560" w:type="dxa"/>
            <w:tcBorders>
              <w:top w:val="nil"/>
              <w:left w:val="single" w:sz="6" w:space="0" w:color="auto"/>
              <w:bottom w:val="nil"/>
              <w:right w:val="nil"/>
            </w:tcBorders>
          </w:tcPr>
          <w:p w:rsidR="00D2632A" w:rsidRPr="004E01C0" w:rsidRDefault="00D2632A" w:rsidP="00244B10"/>
        </w:tc>
        <w:tc>
          <w:tcPr>
            <w:tcW w:w="1559" w:type="dxa"/>
            <w:tcBorders>
              <w:top w:val="nil"/>
              <w:left w:val="single" w:sz="6" w:space="0" w:color="auto"/>
              <w:bottom w:val="nil"/>
              <w:right w:val="single" w:sz="4" w:space="0" w:color="auto"/>
            </w:tcBorders>
          </w:tcPr>
          <w:p w:rsidR="00D2632A" w:rsidRPr="004E01C0" w:rsidRDefault="00D2632A" w:rsidP="00244B10"/>
        </w:tc>
      </w:tr>
      <w:tr w:rsidR="00D2632A" w:rsidRPr="004E01C0" w:rsidTr="00D263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2632A" w:rsidRPr="004E01C0" w:rsidRDefault="00D2632A" w:rsidP="00244B10">
            <w:r w:rsidRPr="004E01C0">
              <w:t>1</w:t>
            </w:r>
          </w:p>
        </w:tc>
        <w:tc>
          <w:tcPr>
            <w:tcW w:w="1701" w:type="dxa"/>
            <w:tcBorders>
              <w:top w:val="single" w:sz="4" w:space="0" w:color="auto"/>
              <w:bottom w:val="single" w:sz="4" w:space="0" w:color="auto"/>
            </w:tcBorders>
            <w:vAlign w:val="center"/>
          </w:tcPr>
          <w:p w:rsidR="00D2632A" w:rsidRPr="004E01C0" w:rsidRDefault="00D2632A" w:rsidP="00244B10">
            <w:pPr>
              <w:rPr>
                <w:lang w:val="en-US"/>
              </w:rPr>
            </w:pPr>
            <w:r w:rsidRPr="004E01C0">
              <w:rPr>
                <w:lang w:val="en-US"/>
              </w:rPr>
              <w:t>RpCQ04H1</w:t>
            </w:r>
          </w:p>
          <w:p w:rsidR="00D2632A" w:rsidRPr="004E01C0" w:rsidRDefault="00D2632A" w:rsidP="00244B10"/>
        </w:tc>
        <w:tc>
          <w:tcPr>
            <w:tcW w:w="4961" w:type="dxa"/>
            <w:tcBorders>
              <w:top w:val="single" w:sz="4" w:space="0" w:color="auto"/>
              <w:bottom w:val="single" w:sz="4" w:space="0" w:color="auto"/>
            </w:tcBorders>
            <w:vAlign w:val="center"/>
          </w:tcPr>
          <w:p w:rsidR="00D2632A" w:rsidRPr="004E01C0" w:rsidRDefault="00D2632A" w:rsidP="00244B10">
            <w:pPr>
              <w:adjustRightInd w:val="0"/>
              <w:rPr>
                <w:lang w:val="en-US"/>
              </w:rPr>
            </w:pPr>
            <w:r w:rsidRPr="004E01C0">
              <w:rPr>
                <w:lang w:val="en-US"/>
              </w:rPr>
              <w:t>Inlocuirea  pachetului  de geam  cu  vitrare  simpla, montate pe timplarie metalica, pentru cantitati sub 25 mp la un punct de lucru  ( Ferestra - 970x1370 - 2 buc;  Usa - 0,485x1135 - 1 buc. -   cazangeria )</w:t>
            </w:r>
          </w:p>
          <w:p w:rsidR="00D2632A" w:rsidRPr="004E01C0" w:rsidRDefault="00D2632A" w:rsidP="00244B10">
            <w:pPr>
              <w:rPr>
                <w:lang w:val="en-US"/>
              </w:rPr>
            </w:pPr>
          </w:p>
        </w:tc>
        <w:tc>
          <w:tcPr>
            <w:tcW w:w="1560" w:type="dxa"/>
            <w:tcBorders>
              <w:top w:val="single" w:sz="4" w:space="0" w:color="auto"/>
              <w:bottom w:val="single" w:sz="4" w:space="0" w:color="auto"/>
            </w:tcBorders>
            <w:vAlign w:val="center"/>
          </w:tcPr>
          <w:p w:rsidR="00D2632A" w:rsidRPr="004E01C0" w:rsidRDefault="00D2632A" w:rsidP="00244B10">
            <w:pPr>
              <w:jc w:val="center"/>
            </w:pPr>
            <w:r w:rsidRPr="004E01C0">
              <w:t>m2</w:t>
            </w:r>
          </w:p>
        </w:tc>
        <w:tc>
          <w:tcPr>
            <w:tcW w:w="1559" w:type="dxa"/>
            <w:tcBorders>
              <w:top w:val="single" w:sz="4" w:space="0" w:color="auto"/>
              <w:bottom w:val="single" w:sz="4" w:space="0" w:color="auto"/>
            </w:tcBorders>
            <w:vAlign w:val="center"/>
          </w:tcPr>
          <w:p w:rsidR="00D2632A" w:rsidRPr="004E01C0" w:rsidRDefault="00D2632A" w:rsidP="00244B10">
            <w:pPr>
              <w:jc w:val="center"/>
            </w:pPr>
            <w:r w:rsidRPr="004E01C0">
              <w:t>3,76</w:t>
            </w:r>
          </w:p>
        </w:tc>
      </w:tr>
      <w:tr w:rsidR="00D2632A" w:rsidRPr="004E01C0" w:rsidTr="00D263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2632A" w:rsidRPr="004E01C0" w:rsidRDefault="00D2632A" w:rsidP="00244B10">
            <w:r w:rsidRPr="004E01C0">
              <w:t xml:space="preserve"> 2</w:t>
            </w:r>
          </w:p>
        </w:tc>
        <w:tc>
          <w:tcPr>
            <w:tcW w:w="1701" w:type="dxa"/>
            <w:tcBorders>
              <w:top w:val="single" w:sz="4" w:space="0" w:color="auto"/>
              <w:bottom w:val="single" w:sz="4" w:space="0" w:color="auto"/>
            </w:tcBorders>
            <w:vAlign w:val="center"/>
          </w:tcPr>
          <w:p w:rsidR="00D2632A" w:rsidRPr="004E01C0" w:rsidRDefault="00D2632A" w:rsidP="00244B10">
            <w:pPr>
              <w:rPr>
                <w:lang w:val="en-US"/>
              </w:rPr>
            </w:pPr>
            <w:r w:rsidRPr="004E01C0">
              <w:rPr>
                <w:lang w:val="en-US"/>
              </w:rPr>
              <w:t>IzD03A</w:t>
            </w:r>
          </w:p>
          <w:p w:rsidR="00D2632A" w:rsidRPr="004E01C0" w:rsidRDefault="00D2632A" w:rsidP="00244B10"/>
        </w:tc>
        <w:tc>
          <w:tcPr>
            <w:tcW w:w="4961" w:type="dxa"/>
            <w:tcBorders>
              <w:top w:val="single" w:sz="4" w:space="0" w:color="auto"/>
              <w:bottom w:val="single" w:sz="4" w:space="0" w:color="auto"/>
            </w:tcBorders>
            <w:vAlign w:val="center"/>
          </w:tcPr>
          <w:p w:rsidR="00D2632A" w:rsidRPr="004E01C0" w:rsidRDefault="00D2632A" w:rsidP="00244B10">
            <w:pPr>
              <w:adjustRightInd w:val="0"/>
              <w:rPr>
                <w:lang w:val="en-US"/>
              </w:rPr>
            </w:pPr>
            <w:r w:rsidRPr="004E01C0">
              <w:rPr>
                <w:lang w:val="en-US"/>
              </w:rPr>
              <w:t>Vopsirea confectiilor si constructiilor metalice cu un strat de vopsea  expandata  ignifuga,  rezistenta  la  foc, executate din profile, cu grosimi intre 8 mm si 12 mm inclusiv, cu pensula de mina</w:t>
            </w:r>
          </w:p>
          <w:p w:rsidR="00D2632A" w:rsidRPr="004E01C0" w:rsidRDefault="00D2632A" w:rsidP="00244B10">
            <w:pPr>
              <w:rPr>
                <w:lang w:val="en-US"/>
              </w:rPr>
            </w:pPr>
          </w:p>
        </w:tc>
        <w:tc>
          <w:tcPr>
            <w:tcW w:w="1560" w:type="dxa"/>
            <w:tcBorders>
              <w:top w:val="single" w:sz="4" w:space="0" w:color="auto"/>
              <w:bottom w:val="single" w:sz="4" w:space="0" w:color="auto"/>
            </w:tcBorders>
            <w:vAlign w:val="center"/>
          </w:tcPr>
          <w:p w:rsidR="00D2632A" w:rsidRPr="004E01C0" w:rsidRDefault="00D2632A" w:rsidP="00244B10">
            <w:pPr>
              <w:jc w:val="center"/>
            </w:pPr>
            <w:r w:rsidRPr="004E01C0">
              <w:t>t</w:t>
            </w:r>
          </w:p>
        </w:tc>
        <w:tc>
          <w:tcPr>
            <w:tcW w:w="1559" w:type="dxa"/>
            <w:tcBorders>
              <w:top w:val="single" w:sz="4" w:space="0" w:color="auto"/>
              <w:bottom w:val="single" w:sz="4" w:space="0" w:color="auto"/>
            </w:tcBorders>
            <w:vAlign w:val="center"/>
          </w:tcPr>
          <w:p w:rsidR="00D2632A" w:rsidRPr="004E01C0" w:rsidRDefault="00D2632A" w:rsidP="00244B10">
            <w:pPr>
              <w:jc w:val="center"/>
            </w:pPr>
            <w:r w:rsidRPr="004E01C0">
              <w:t>60,00</w:t>
            </w:r>
          </w:p>
        </w:tc>
      </w:tr>
      <w:tr w:rsidR="00D2632A" w:rsidRPr="004E01C0" w:rsidTr="00D263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2632A" w:rsidRPr="004E01C0" w:rsidRDefault="00D2632A" w:rsidP="00244B10">
            <w:r w:rsidRPr="004E01C0">
              <w:t xml:space="preserve"> 3</w:t>
            </w:r>
          </w:p>
        </w:tc>
        <w:tc>
          <w:tcPr>
            <w:tcW w:w="1701" w:type="dxa"/>
            <w:tcBorders>
              <w:top w:val="single" w:sz="4" w:space="0" w:color="auto"/>
              <w:bottom w:val="single" w:sz="4" w:space="0" w:color="auto"/>
            </w:tcBorders>
            <w:vAlign w:val="center"/>
          </w:tcPr>
          <w:p w:rsidR="00D2632A" w:rsidRPr="004E01C0" w:rsidRDefault="00D2632A" w:rsidP="00244B10">
            <w:pPr>
              <w:rPr>
                <w:lang w:val="en-US"/>
              </w:rPr>
            </w:pPr>
            <w:r w:rsidRPr="004E01C0">
              <w:rPr>
                <w:lang w:val="en-US"/>
              </w:rPr>
              <w:t>RpCH31A</w:t>
            </w:r>
          </w:p>
          <w:p w:rsidR="00D2632A" w:rsidRPr="004E01C0" w:rsidRDefault="00D2632A" w:rsidP="00244B10"/>
        </w:tc>
        <w:tc>
          <w:tcPr>
            <w:tcW w:w="4961" w:type="dxa"/>
            <w:tcBorders>
              <w:top w:val="single" w:sz="4" w:space="0" w:color="auto"/>
              <w:bottom w:val="single" w:sz="4" w:space="0" w:color="auto"/>
            </w:tcBorders>
            <w:vAlign w:val="center"/>
          </w:tcPr>
          <w:p w:rsidR="00D2632A" w:rsidRPr="004E01C0" w:rsidRDefault="00D2632A" w:rsidP="00244B10">
            <w:pPr>
              <w:adjustRightInd w:val="0"/>
              <w:rPr>
                <w:lang w:val="en-US"/>
              </w:rPr>
            </w:pPr>
            <w:r w:rsidRPr="004E01C0">
              <w:rPr>
                <w:lang w:val="en-US"/>
              </w:rPr>
              <w:t>Montarea si demontarea schelei pentru lucrari de constructii - schela metalica tubulara pentru lucrari interioare si exterioare pina la 7 m inaltime, inclusiv materialele necesare executarii platformelor de lucru, streasinile din PFL sau plasa de protectie</w:t>
            </w:r>
          </w:p>
          <w:p w:rsidR="00D2632A" w:rsidRPr="004E01C0" w:rsidRDefault="00D2632A" w:rsidP="00244B10">
            <w:pPr>
              <w:rPr>
                <w:lang w:val="en-US"/>
              </w:rPr>
            </w:pPr>
          </w:p>
        </w:tc>
        <w:tc>
          <w:tcPr>
            <w:tcW w:w="1560" w:type="dxa"/>
            <w:tcBorders>
              <w:top w:val="single" w:sz="4" w:space="0" w:color="auto"/>
              <w:bottom w:val="single" w:sz="4" w:space="0" w:color="auto"/>
            </w:tcBorders>
            <w:vAlign w:val="center"/>
          </w:tcPr>
          <w:p w:rsidR="00D2632A" w:rsidRPr="004E01C0" w:rsidRDefault="00D2632A" w:rsidP="00244B10">
            <w:pPr>
              <w:jc w:val="center"/>
            </w:pPr>
            <w:r w:rsidRPr="004E01C0">
              <w:t>m2</w:t>
            </w:r>
          </w:p>
        </w:tc>
        <w:tc>
          <w:tcPr>
            <w:tcW w:w="1559" w:type="dxa"/>
            <w:tcBorders>
              <w:top w:val="single" w:sz="4" w:space="0" w:color="auto"/>
              <w:bottom w:val="single" w:sz="4" w:space="0" w:color="auto"/>
            </w:tcBorders>
            <w:vAlign w:val="center"/>
          </w:tcPr>
          <w:p w:rsidR="00D2632A" w:rsidRPr="004E01C0" w:rsidRDefault="00D2632A" w:rsidP="00244B10">
            <w:pPr>
              <w:jc w:val="center"/>
            </w:pPr>
            <w:r w:rsidRPr="004E01C0">
              <w:t>500,00</w:t>
            </w:r>
          </w:p>
        </w:tc>
      </w:tr>
      <w:tr w:rsidR="00D2632A" w:rsidRPr="004E01C0" w:rsidTr="00D263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2632A" w:rsidRPr="004E01C0" w:rsidRDefault="00D2632A" w:rsidP="00244B10">
            <w:r w:rsidRPr="004E01C0">
              <w:t xml:space="preserve"> 4</w:t>
            </w:r>
          </w:p>
        </w:tc>
        <w:tc>
          <w:tcPr>
            <w:tcW w:w="1701" w:type="dxa"/>
            <w:tcBorders>
              <w:top w:val="single" w:sz="4" w:space="0" w:color="auto"/>
              <w:bottom w:val="single" w:sz="4" w:space="0" w:color="auto"/>
            </w:tcBorders>
            <w:vAlign w:val="center"/>
          </w:tcPr>
          <w:p w:rsidR="00D2632A" w:rsidRPr="004E01C0" w:rsidRDefault="00D2632A" w:rsidP="00244B10">
            <w:pPr>
              <w:rPr>
                <w:lang w:val="en-US"/>
              </w:rPr>
            </w:pPr>
            <w:r w:rsidRPr="004E01C0">
              <w:rPr>
                <w:lang w:val="en-US"/>
              </w:rPr>
              <w:t>RpCO56A</w:t>
            </w:r>
          </w:p>
          <w:p w:rsidR="00D2632A" w:rsidRPr="004E01C0" w:rsidRDefault="00D2632A" w:rsidP="00244B10"/>
        </w:tc>
        <w:tc>
          <w:tcPr>
            <w:tcW w:w="4961" w:type="dxa"/>
            <w:tcBorders>
              <w:top w:val="single" w:sz="4" w:space="0" w:color="auto"/>
              <w:bottom w:val="single" w:sz="4" w:space="0" w:color="auto"/>
            </w:tcBorders>
            <w:vAlign w:val="center"/>
          </w:tcPr>
          <w:p w:rsidR="00D2632A" w:rsidRPr="004E01C0" w:rsidRDefault="00D2632A" w:rsidP="00244B10">
            <w:pPr>
              <w:adjustRightInd w:val="0"/>
              <w:rPr>
                <w:lang w:val="en-US"/>
              </w:rPr>
            </w:pPr>
            <w:r w:rsidRPr="004E01C0">
              <w:rPr>
                <w:lang w:val="en-US"/>
              </w:rPr>
              <w:t>Demontari: timplarie din PVC ( usi )</w:t>
            </w:r>
          </w:p>
          <w:p w:rsidR="00D2632A" w:rsidRPr="004E01C0" w:rsidRDefault="00D2632A" w:rsidP="00244B10">
            <w:pPr>
              <w:rPr>
                <w:lang w:val="en-US"/>
              </w:rPr>
            </w:pPr>
          </w:p>
        </w:tc>
        <w:tc>
          <w:tcPr>
            <w:tcW w:w="1560" w:type="dxa"/>
            <w:tcBorders>
              <w:top w:val="single" w:sz="4" w:space="0" w:color="auto"/>
              <w:bottom w:val="single" w:sz="4" w:space="0" w:color="auto"/>
            </w:tcBorders>
            <w:vAlign w:val="center"/>
          </w:tcPr>
          <w:p w:rsidR="00D2632A" w:rsidRPr="004E01C0" w:rsidRDefault="00D2632A" w:rsidP="00244B10">
            <w:pPr>
              <w:jc w:val="center"/>
            </w:pPr>
            <w:r w:rsidRPr="004E01C0">
              <w:t>m2</w:t>
            </w:r>
          </w:p>
        </w:tc>
        <w:tc>
          <w:tcPr>
            <w:tcW w:w="1559" w:type="dxa"/>
            <w:tcBorders>
              <w:top w:val="single" w:sz="4" w:space="0" w:color="auto"/>
              <w:bottom w:val="single" w:sz="4" w:space="0" w:color="auto"/>
            </w:tcBorders>
            <w:vAlign w:val="center"/>
          </w:tcPr>
          <w:p w:rsidR="00D2632A" w:rsidRPr="004E01C0" w:rsidRDefault="00D2632A" w:rsidP="00244B10">
            <w:pPr>
              <w:jc w:val="center"/>
            </w:pPr>
            <w:r w:rsidRPr="004E01C0">
              <w:t>10,50</w:t>
            </w:r>
          </w:p>
        </w:tc>
      </w:tr>
      <w:tr w:rsidR="00D2632A" w:rsidRPr="004E01C0" w:rsidTr="00D263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2632A" w:rsidRPr="004E01C0" w:rsidRDefault="00D2632A" w:rsidP="00244B10">
            <w:r w:rsidRPr="004E01C0">
              <w:t xml:space="preserve"> 5</w:t>
            </w:r>
          </w:p>
        </w:tc>
        <w:tc>
          <w:tcPr>
            <w:tcW w:w="1701" w:type="dxa"/>
            <w:tcBorders>
              <w:top w:val="single" w:sz="4" w:space="0" w:color="auto"/>
              <w:bottom w:val="single" w:sz="4" w:space="0" w:color="auto"/>
            </w:tcBorders>
            <w:vAlign w:val="center"/>
          </w:tcPr>
          <w:p w:rsidR="00D2632A" w:rsidRPr="004E01C0" w:rsidRDefault="00D2632A" w:rsidP="00244B10">
            <w:pPr>
              <w:rPr>
                <w:lang w:val="en-US"/>
              </w:rPr>
            </w:pPr>
            <w:r w:rsidRPr="004E01C0">
              <w:rPr>
                <w:lang w:val="en-US"/>
              </w:rPr>
              <w:t>RCsU02A</w:t>
            </w:r>
          </w:p>
          <w:p w:rsidR="00D2632A" w:rsidRPr="004E01C0" w:rsidRDefault="00D2632A" w:rsidP="00244B10"/>
        </w:tc>
        <w:tc>
          <w:tcPr>
            <w:tcW w:w="4961" w:type="dxa"/>
            <w:tcBorders>
              <w:top w:val="single" w:sz="4" w:space="0" w:color="auto"/>
              <w:bottom w:val="single" w:sz="4" w:space="0" w:color="auto"/>
            </w:tcBorders>
            <w:vAlign w:val="center"/>
          </w:tcPr>
          <w:p w:rsidR="00D2632A" w:rsidRPr="004E01C0" w:rsidRDefault="00D2632A" w:rsidP="00244B10">
            <w:pPr>
              <w:adjustRightInd w:val="0"/>
              <w:rPr>
                <w:lang w:val="en-US"/>
              </w:rPr>
            </w:pPr>
            <w:r w:rsidRPr="004E01C0">
              <w:rPr>
                <w:lang w:val="en-US"/>
              </w:rPr>
              <w:t>Buiandrugi din traverse metalice, montati in zidarie, inclusiv taierea la dimensiuni a traverselor  (  resudarea  si  consolidarea  ancadramentului  la  usa   din  teava  d= 100*100*6,0 )  k = 3  la manopera</w:t>
            </w:r>
          </w:p>
          <w:p w:rsidR="00D2632A" w:rsidRPr="004E01C0" w:rsidRDefault="00D2632A" w:rsidP="00244B10">
            <w:pPr>
              <w:rPr>
                <w:lang w:val="en-US"/>
              </w:rPr>
            </w:pPr>
          </w:p>
        </w:tc>
        <w:tc>
          <w:tcPr>
            <w:tcW w:w="1560" w:type="dxa"/>
            <w:tcBorders>
              <w:top w:val="single" w:sz="4" w:space="0" w:color="auto"/>
              <w:bottom w:val="single" w:sz="4" w:space="0" w:color="auto"/>
            </w:tcBorders>
            <w:vAlign w:val="center"/>
          </w:tcPr>
          <w:p w:rsidR="00D2632A" w:rsidRPr="004E01C0" w:rsidRDefault="00D2632A" w:rsidP="00244B10">
            <w:pPr>
              <w:jc w:val="center"/>
            </w:pPr>
            <w:r w:rsidRPr="004E01C0">
              <w:t>kg</w:t>
            </w:r>
          </w:p>
        </w:tc>
        <w:tc>
          <w:tcPr>
            <w:tcW w:w="1559" w:type="dxa"/>
            <w:tcBorders>
              <w:top w:val="single" w:sz="4" w:space="0" w:color="auto"/>
              <w:bottom w:val="single" w:sz="4" w:space="0" w:color="auto"/>
            </w:tcBorders>
            <w:vAlign w:val="center"/>
          </w:tcPr>
          <w:p w:rsidR="00D2632A" w:rsidRPr="004E01C0" w:rsidRDefault="00D2632A" w:rsidP="00244B10">
            <w:pPr>
              <w:jc w:val="center"/>
            </w:pPr>
            <w:r w:rsidRPr="004E01C0">
              <w:t>60,27</w:t>
            </w:r>
          </w:p>
        </w:tc>
      </w:tr>
      <w:tr w:rsidR="00D2632A" w:rsidRPr="004E01C0" w:rsidTr="00D263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2632A" w:rsidRPr="004E01C0" w:rsidRDefault="00D2632A" w:rsidP="00244B10">
            <w:r w:rsidRPr="004E01C0">
              <w:t xml:space="preserve"> 6</w:t>
            </w:r>
          </w:p>
        </w:tc>
        <w:tc>
          <w:tcPr>
            <w:tcW w:w="1701" w:type="dxa"/>
            <w:tcBorders>
              <w:top w:val="single" w:sz="4" w:space="0" w:color="auto"/>
              <w:bottom w:val="single" w:sz="4" w:space="0" w:color="auto"/>
            </w:tcBorders>
            <w:vAlign w:val="center"/>
          </w:tcPr>
          <w:p w:rsidR="00D2632A" w:rsidRPr="004E01C0" w:rsidRDefault="00D2632A" w:rsidP="00244B10">
            <w:pPr>
              <w:rPr>
                <w:lang w:val="en-US"/>
              </w:rPr>
            </w:pPr>
            <w:r w:rsidRPr="004E01C0">
              <w:rPr>
                <w:lang w:val="en-US"/>
              </w:rPr>
              <w:t>IzD03A</w:t>
            </w:r>
          </w:p>
          <w:p w:rsidR="00D2632A" w:rsidRPr="004E01C0" w:rsidRDefault="00D2632A" w:rsidP="00244B10"/>
        </w:tc>
        <w:tc>
          <w:tcPr>
            <w:tcW w:w="4961" w:type="dxa"/>
            <w:tcBorders>
              <w:top w:val="single" w:sz="4" w:space="0" w:color="auto"/>
              <w:bottom w:val="single" w:sz="4" w:space="0" w:color="auto"/>
            </w:tcBorders>
            <w:vAlign w:val="center"/>
          </w:tcPr>
          <w:p w:rsidR="00D2632A" w:rsidRPr="004E01C0" w:rsidRDefault="00D2632A" w:rsidP="00244B10">
            <w:pPr>
              <w:adjustRightInd w:val="0"/>
              <w:rPr>
                <w:lang w:val="en-US"/>
              </w:rPr>
            </w:pPr>
            <w:r w:rsidRPr="004E01C0">
              <w:rPr>
                <w:lang w:val="en-US"/>
              </w:rPr>
              <w:t>Vopsirea confectiilor si constructiilor metalice cu un strat de vopsea  expandata  ignifuga,  rezistenta  la  foc, executate din profile, cu grosimi intre 8 mm si 12 mm inclusiv, cu pensula de mina</w:t>
            </w:r>
          </w:p>
          <w:p w:rsidR="00D2632A" w:rsidRPr="004E01C0" w:rsidRDefault="00D2632A" w:rsidP="00244B10">
            <w:pPr>
              <w:rPr>
                <w:lang w:val="en-US"/>
              </w:rPr>
            </w:pPr>
          </w:p>
        </w:tc>
        <w:tc>
          <w:tcPr>
            <w:tcW w:w="1560" w:type="dxa"/>
            <w:tcBorders>
              <w:top w:val="single" w:sz="4" w:space="0" w:color="auto"/>
              <w:bottom w:val="single" w:sz="4" w:space="0" w:color="auto"/>
            </w:tcBorders>
            <w:vAlign w:val="center"/>
          </w:tcPr>
          <w:p w:rsidR="00D2632A" w:rsidRPr="004E01C0" w:rsidRDefault="00D2632A" w:rsidP="00244B10">
            <w:pPr>
              <w:jc w:val="center"/>
            </w:pPr>
            <w:r w:rsidRPr="004E01C0">
              <w:t>t</w:t>
            </w:r>
          </w:p>
        </w:tc>
        <w:tc>
          <w:tcPr>
            <w:tcW w:w="1559" w:type="dxa"/>
            <w:tcBorders>
              <w:top w:val="single" w:sz="4" w:space="0" w:color="auto"/>
              <w:bottom w:val="single" w:sz="4" w:space="0" w:color="auto"/>
            </w:tcBorders>
            <w:vAlign w:val="center"/>
          </w:tcPr>
          <w:p w:rsidR="00D2632A" w:rsidRPr="004E01C0" w:rsidRDefault="00D2632A" w:rsidP="00244B10">
            <w:pPr>
              <w:jc w:val="center"/>
            </w:pPr>
            <w:r w:rsidRPr="004E01C0">
              <w:t>0,06</w:t>
            </w:r>
          </w:p>
        </w:tc>
      </w:tr>
      <w:tr w:rsidR="00D2632A" w:rsidRPr="004E01C0" w:rsidTr="00D263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2632A" w:rsidRPr="004E01C0" w:rsidRDefault="00D2632A" w:rsidP="00244B10">
            <w:r w:rsidRPr="004E01C0">
              <w:t xml:space="preserve"> 7</w:t>
            </w:r>
          </w:p>
        </w:tc>
        <w:tc>
          <w:tcPr>
            <w:tcW w:w="1701" w:type="dxa"/>
            <w:tcBorders>
              <w:top w:val="single" w:sz="4" w:space="0" w:color="auto"/>
              <w:bottom w:val="single" w:sz="4" w:space="0" w:color="auto"/>
            </w:tcBorders>
            <w:vAlign w:val="center"/>
          </w:tcPr>
          <w:p w:rsidR="00D2632A" w:rsidRPr="004E01C0" w:rsidRDefault="00D2632A" w:rsidP="00244B10">
            <w:pPr>
              <w:rPr>
                <w:lang w:val="en-US"/>
              </w:rPr>
            </w:pPr>
            <w:r w:rsidRPr="004E01C0">
              <w:rPr>
                <w:lang w:val="en-US"/>
              </w:rPr>
              <w:t>CK56C</w:t>
            </w:r>
          </w:p>
          <w:p w:rsidR="00D2632A" w:rsidRPr="004E01C0" w:rsidRDefault="00D2632A" w:rsidP="00244B10"/>
        </w:tc>
        <w:tc>
          <w:tcPr>
            <w:tcW w:w="4961" w:type="dxa"/>
            <w:tcBorders>
              <w:top w:val="single" w:sz="4" w:space="0" w:color="auto"/>
              <w:bottom w:val="single" w:sz="4" w:space="0" w:color="auto"/>
            </w:tcBorders>
            <w:vAlign w:val="center"/>
          </w:tcPr>
          <w:p w:rsidR="00D2632A" w:rsidRPr="004E01C0" w:rsidRDefault="00D2632A" w:rsidP="00244B10">
            <w:pPr>
              <w:adjustRightInd w:val="0"/>
              <w:rPr>
                <w:lang w:val="en-US"/>
              </w:rPr>
            </w:pPr>
            <w:r w:rsidRPr="004E01C0">
              <w:rPr>
                <w:lang w:val="en-US"/>
              </w:rPr>
              <w:t xml:space="preserve">Instalarea elementelor cu protectia contra focului: usi metalice pline in doua canaturi  ( Caracteristice  generale : usi  metalice  antifoc,  interior, cu rezistenta la foc de 60 minute; fabricata  la  uzina  si ambalata  in  carton  si  pelicila;  dimensiunele 800x2100h - 1 buc. 1400x2100h - 3 buc.;  confectionata  din  tabla  de  otel  zincat,  grosime  0,7 mm;  culoare  </w:t>
            </w:r>
            <w:r w:rsidRPr="004E01C0">
              <w:rPr>
                <w:lang w:val="en-US"/>
              </w:rPr>
              <w:lastRenderedPageBreak/>
              <w:t>RAL7035  sau RAL9006  sau RAL9002  sau  RAL 9007;  umplutura  cu  material  izolant  grosime  usa - 50mm;  ermetizata  cu  garnitura   termospumata  pe  tot  perimetrul;  sens  de  deschidere  reversibil;  prevazuta cu 2 - 3 balamale  dintre care una  cu  autoinchidere;  bolturi  fixe  pe  partea  cu balamalele  inchidere  din  broasca  cu incuietoare  de  santier;  maner  din  otel  acoperit  cu  protectie  termospumata  de  culoare  neagra;  greutatea  aproximativ  25 kg/m2;  toc  din  otel  zincat,  grosime  1,8mm;  placa  de indentificare  pe  fiecare  usa;  broasca  cu cel putin - 3 chei. )</w:t>
            </w:r>
          </w:p>
          <w:p w:rsidR="00D2632A" w:rsidRPr="004E01C0" w:rsidRDefault="00D2632A" w:rsidP="00244B10">
            <w:pPr>
              <w:rPr>
                <w:lang w:val="en-US"/>
              </w:rPr>
            </w:pPr>
          </w:p>
        </w:tc>
        <w:tc>
          <w:tcPr>
            <w:tcW w:w="1560" w:type="dxa"/>
            <w:tcBorders>
              <w:top w:val="single" w:sz="4" w:space="0" w:color="auto"/>
              <w:bottom w:val="single" w:sz="4" w:space="0" w:color="auto"/>
            </w:tcBorders>
            <w:vAlign w:val="center"/>
          </w:tcPr>
          <w:p w:rsidR="00D2632A" w:rsidRPr="004E01C0" w:rsidRDefault="00D2632A" w:rsidP="00244B10">
            <w:pPr>
              <w:jc w:val="center"/>
            </w:pPr>
            <w:r w:rsidRPr="004E01C0">
              <w:lastRenderedPageBreak/>
              <w:t>m2</w:t>
            </w:r>
          </w:p>
        </w:tc>
        <w:tc>
          <w:tcPr>
            <w:tcW w:w="1559" w:type="dxa"/>
            <w:tcBorders>
              <w:top w:val="single" w:sz="4" w:space="0" w:color="auto"/>
              <w:bottom w:val="single" w:sz="4" w:space="0" w:color="auto"/>
            </w:tcBorders>
            <w:vAlign w:val="center"/>
          </w:tcPr>
          <w:p w:rsidR="00D2632A" w:rsidRPr="004E01C0" w:rsidRDefault="00D2632A" w:rsidP="00244B10">
            <w:pPr>
              <w:jc w:val="center"/>
            </w:pPr>
            <w:r w:rsidRPr="004E01C0">
              <w:t>10,50</w:t>
            </w:r>
          </w:p>
        </w:tc>
      </w:tr>
      <w:tr w:rsidR="00D2632A" w:rsidRPr="004E01C0" w:rsidTr="00D263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2632A" w:rsidRPr="004E01C0" w:rsidRDefault="00D2632A" w:rsidP="00244B10">
            <w:r w:rsidRPr="004E01C0">
              <w:lastRenderedPageBreak/>
              <w:t xml:space="preserve"> 8</w:t>
            </w:r>
          </w:p>
        </w:tc>
        <w:tc>
          <w:tcPr>
            <w:tcW w:w="1701" w:type="dxa"/>
            <w:tcBorders>
              <w:top w:val="single" w:sz="4" w:space="0" w:color="auto"/>
              <w:bottom w:val="single" w:sz="4" w:space="0" w:color="auto"/>
            </w:tcBorders>
            <w:vAlign w:val="center"/>
          </w:tcPr>
          <w:p w:rsidR="00D2632A" w:rsidRPr="004E01C0" w:rsidRDefault="00D2632A" w:rsidP="00244B10">
            <w:pPr>
              <w:rPr>
                <w:lang w:val="en-US"/>
              </w:rPr>
            </w:pPr>
            <w:r w:rsidRPr="004E01C0">
              <w:rPr>
                <w:lang w:val="en-US"/>
              </w:rPr>
              <w:t>CH06D</w:t>
            </w:r>
          </w:p>
          <w:p w:rsidR="00D2632A" w:rsidRPr="004E01C0" w:rsidRDefault="00D2632A" w:rsidP="00244B10"/>
        </w:tc>
        <w:tc>
          <w:tcPr>
            <w:tcW w:w="4961" w:type="dxa"/>
            <w:tcBorders>
              <w:top w:val="single" w:sz="4" w:space="0" w:color="auto"/>
              <w:bottom w:val="single" w:sz="4" w:space="0" w:color="auto"/>
            </w:tcBorders>
            <w:vAlign w:val="center"/>
          </w:tcPr>
          <w:p w:rsidR="00D2632A" w:rsidRPr="004E01C0" w:rsidRDefault="00D2632A" w:rsidP="00244B10">
            <w:pPr>
              <w:adjustRightInd w:val="0"/>
              <w:rPr>
                <w:lang w:val="en-US"/>
              </w:rPr>
            </w:pPr>
            <w:r w:rsidRPr="004E01C0">
              <w:rPr>
                <w:lang w:val="en-US"/>
              </w:rPr>
              <w:t>Demontarea  balustradelor  inox  si  instalarea  balustradei  laterale  ( se include  numa manopera )</w:t>
            </w:r>
          </w:p>
          <w:p w:rsidR="00D2632A" w:rsidRPr="004E01C0" w:rsidRDefault="00D2632A" w:rsidP="00244B10">
            <w:pPr>
              <w:rPr>
                <w:lang w:val="en-US"/>
              </w:rPr>
            </w:pPr>
          </w:p>
        </w:tc>
        <w:tc>
          <w:tcPr>
            <w:tcW w:w="1560" w:type="dxa"/>
            <w:tcBorders>
              <w:top w:val="single" w:sz="4" w:space="0" w:color="auto"/>
              <w:bottom w:val="single" w:sz="4" w:space="0" w:color="auto"/>
            </w:tcBorders>
            <w:vAlign w:val="center"/>
          </w:tcPr>
          <w:p w:rsidR="00D2632A" w:rsidRPr="004E01C0" w:rsidRDefault="00D2632A" w:rsidP="00244B10">
            <w:pPr>
              <w:jc w:val="center"/>
            </w:pPr>
            <w:r w:rsidRPr="004E01C0">
              <w:t>m</w:t>
            </w:r>
          </w:p>
        </w:tc>
        <w:tc>
          <w:tcPr>
            <w:tcW w:w="1559" w:type="dxa"/>
            <w:tcBorders>
              <w:top w:val="single" w:sz="4" w:space="0" w:color="auto"/>
              <w:bottom w:val="single" w:sz="4" w:space="0" w:color="auto"/>
            </w:tcBorders>
            <w:vAlign w:val="center"/>
          </w:tcPr>
          <w:p w:rsidR="00D2632A" w:rsidRPr="004E01C0" w:rsidRDefault="00D2632A" w:rsidP="00244B10">
            <w:pPr>
              <w:jc w:val="center"/>
            </w:pPr>
            <w:r w:rsidRPr="004E01C0">
              <w:t>13,20</w:t>
            </w:r>
          </w:p>
        </w:tc>
      </w:tr>
      <w:tr w:rsidR="00D2632A" w:rsidRPr="004E01C0" w:rsidTr="00D263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2632A" w:rsidRPr="004E01C0" w:rsidRDefault="00D2632A" w:rsidP="00244B10">
            <w:r w:rsidRPr="004E01C0">
              <w:t xml:space="preserve"> 9</w:t>
            </w:r>
          </w:p>
        </w:tc>
        <w:tc>
          <w:tcPr>
            <w:tcW w:w="1701" w:type="dxa"/>
            <w:tcBorders>
              <w:top w:val="single" w:sz="4" w:space="0" w:color="auto"/>
              <w:bottom w:val="single" w:sz="4" w:space="0" w:color="auto"/>
            </w:tcBorders>
            <w:vAlign w:val="center"/>
          </w:tcPr>
          <w:p w:rsidR="00D2632A" w:rsidRPr="004E01C0" w:rsidRDefault="00D2632A" w:rsidP="00244B10">
            <w:pPr>
              <w:rPr>
                <w:lang w:val="en-US"/>
              </w:rPr>
            </w:pPr>
            <w:r w:rsidRPr="004E01C0">
              <w:rPr>
                <w:lang w:val="en-US"/>
              </w:rPr>
              <w:t>CH08A</w:t>
            </w:r>
          </w:p>
          <w:p w:rsidR="00D2632A" w:rsidRPr="004E01C0" w:rsidRDefault="00D2632A" w:rsidP="00244B10"/>
        </w:tc>
        <w:tc>
          <w:tcPr>
            <w:tcW w:w="4961" w:type="dxa"/>
            <w:tcBorders>
              <w:top w:val="single" w:sz="4" w:space="0" w:color="auto"/>
              <w:bottom w:val="single" w:sz="4" w:space="0" w:color="auto"/>
            </w:tcBorders>
            <w:vAlign w:val="center"/>
          </w:tcPr>
          <w:p w:rsidR="00D2632A" w:rsidRPr="004E01C0" w:rsidRDefault="00D2632A" w:rsidP="00244B10">
            <w:pPr>
              <w:adjustRightInd w:val="0"/>
              <w:rPr>
                <w:lang w:val="en-US"/>
              </w:rPr>
            </w:pPr>
            <w:r w:rsidRPr="004E01C0">
              <w:rPr>
                <w:lang w:val="en-US"/>
              </w:rPr>
              <w:t>Incercarea  elementelor  de  protectie  ale  rampelor  si  podestelor  scarilor  (  balustrada  metalica  din  inox )  ( se include  numa  manopera )</w:t>
            </w:r>
          </w:p>
          <w:p w:rsidR="00D2632A" w:rsidRPr="004E01C0" w:rsidRDefault="00D2632A" w:rsidP="00244B10">
            <w:pPr>
              <w:rPr>
                <w:lang w:val="en-US"/>
              </w:rPr>
            </w:pPr>
          </w:p>
        </w:tc>
        <w:tc>
          <w:tcPr>
            <w:tcW w:w="1560" w:type="dxa"/>
            <w:tcBorders>
              <w:top w:val="single" w:sz="4" w:space="0" w:color="auto"/>
              <w:bottom w:val="single" w:sz="4" w:space="0" w:color="auto"/>
            </w:tcBorders>
            <w:vAlign w:val="center"/>
          </w:tcPr>
          <w:p w:rsidR="00D2632A" w:rsidRPr="004E01C0" w:rsidRDefault="00D2632A" w:rsidP="00244B10">
            <w:pPr>
              <w:jc w:val="center"/>
            </w:pPr>
            <w:r w:rsidRPr="004E01C0">
              <w:t>m</w:t>
            </w:r>
          </w:p>
        </w:tc>
        <w:tc>
          <w:tcPr>
            <w:tcW w:w="1559" w:type="dxa"/>
            <w:tcBorders>
              <w:top w:val="single" w:sz="4" w:space="0" w:color="auto"/>
              <w:bottom w:val="single" w:sz="4" w:space="0" w:color="auto"/>
            </w:tcBorders>
            <w:vAlign w:val="center"/>
          </w:tcPr>
          <w:p w:rsidR="00D2632A" w:rsidRPr="004E01C0" w:rsidRDefault="00D2632A" w:rsidP="00244B10">
            <w:pPr>
              <w:jc w:val="center"/>
            </w:pPr>
            <w:r w:rsidRPr="004E01C0">
              <w:t>13,20</w:t>
            </w:r>
          </w:p>
        </w:tc>
      </w:tr>
      <w:tr w:rsidR="00D2632A" w:rsidRPr="004E01C0" w:rsidTr="00D263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2632A" w:rsidRPr="004E01C0" w:rsidRDefault="00D2632A" w:rsidP="00244B10">
            <w:r w:rsidRPr="004E01C0">
              <w:t xml:space="preserve"> 10</w:t>
            </w:r>
          </w:p>
        </w:tc>
        <w:tc>
          <w:tcPr>
            <w:tcW w:w="1701" w:type="dxa"/>
            <w:tcBorders>
              <w:top w:val="single" w:sz="4" w:space="0" w:color="auto"/>
              <w:bottom w:val="single" w:sz="4" w:space="0" w:color="auto"/>
            </w:tcBorders>
            <w:vAlign w:val="center"/>
          </w:tcPr>
          <w:p w:rsidR="00D2632A" w:rsidRPr="004E01C0" w:rsidRDefault="00D2632A" w:rsidP="00244B10">
            <w:pPr>
              <w:rPr>
                <w:lang w:val="en-US"/>
              </w:rPr>
            </w:pPr>
            <w:r w:rsidRPr="004E01C0">
              <w:rPr>
                <w:lang w:val="en-US"/>
              </w:rPr>
              <w:t>CH06D</w:t>
            </w:r>
          </w:p>
          <w:p w:rsidR="00D2632A" w:rsidRPr="004E01C0" w:rsidRDefault="00D2632A" w:rsidP="00244B10"/>
        </w:tc>
        <w:tc>
          <w:tcPr>
            <w:tcW w:w="4961" w:type="dxa"/>
            <w:tcBorders>
              <w:top w:val="single" w:sz="4" w:space="0" w:color="auto"/>
              <w:bottom w:val="single" w:sz="4" w:space="0" w:color="auto"/>
            </w:tcBorders>
            <w:vAlign w:val="center"/>
          </w:tcPr>
          <w:p w:rsidR="00D2632A" w:rsidRPr="004E01C0" w:rsidRDefault="00D2632A" w:rsidP="00244B10">
            <w:pPr>
              <w:adjustRightInd w:val="0"/>
              <w:rPr>
                <w:lang w:val="en-US"/>
              </w:rPr>
            </w:pPr>
            <w:r w:rsidRPr="004E01C0">
              <w:rPr>
                <w:lang w:val="en-US"/>
              </w:rPr>
              <w:t>Stramutarea  balustradei  inox  existenta   K = 2  la manopera</w:t>
            </w:r>
          </w:p>
          <w:p w:rsidR="00D2632A" w:rsidRPr="004E01C0" w:rsidRDefault="00D2632A" w:rsidP="00244B10">
            <w:pPr>
              <w:rPr>
                <w:lang w:val="en-US"/>
              </w:rPr>
            </w:pPr>
          </w:p>
        </w:tc>
        <w:tc>
          <w:tcPr>
            <w:tcW w:w="1560" w:type="dxa"/>
            <w:tcBorders>
              <w:top w:val="single" w:sz="4" w:space="0" w:color="auto"/>
              <w:bottom w:val="single" w:sz="4" w:space="0" w:color="auto"/>
            </w:tcBorders>
            <w:vAlign w:val="center"/>
          </w:tcPr>
          <w:p w:rsidR="00D2632A" w:rsidRPr="004E01C0" w:rsidRDefault="00D2632A" w:rsidP="00244B10">
            <w:pPr>
              <w:jc w:val="center"/>
            </w:pPr>
            <w:r w:rsidRPr="004E01C0">
              <w:t>m</w:t>
            </w:r>
          </w:p>
        </w:tc>
        <w:tc>
          <w:tcPr>
            <w:tcW w:w="1559" w:type="dxa"/>
            <w:tcBorders>
              <w:top w:val="single" w:sz="4" w:space="0" w:color="auto"/>
              <w:bottom w:val="single" w:sz="4" w:space="0" w:color="auto"/>
            </w:tcBorders>
            <w:vAlign w:val="center"/>
          </w:tcPr>
          <w:p w:rsidR="00D2632A" w:rsidRPr="004E01C0" w:rsidRDefault="00D2632A" w:rsidP="00244B10">
            <w:pPr>
              <w:jc w:val="center"/>
            </w:pPr>
            <w:r w:rsidRPr="004E01C0">
              <w:t>13,20</w:t>
            </w:r>
          </w:p>
        </w:tc>
      </w:tr>
      <w:tr w:rsidR="00D2632A" w:rsidRPr="004E01C0" w:rsidTr="00D263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2632A" w:rsidRPr="004E01C0" w:rsidRDefault="00D2632A" w:rsidP="00244B10">
            <w:r w:rsidRPr="004E01C0">
              <w:t xml:space="preserve"> 11</w:t>
            </w:r>
          </w:p>
        </w:tc>
        <w:tc>
          <w:tcPr>
            <w:tcW w:w="1701" w:type="dxa"/>
            <w:tcBorders>
              <w:top w:val="single" w:sz="4" w:space="0" w:color="auto"/>
              <w:bottom w:val="single" w:sz="4" w:space="0" w:color="auto"/>
            </w:tcBorders>
            <w:vAlign w:val="center"/>
          </w:tcPr>
          <w:p w:rsidR="00D2632A" w:rsidRPr="004E01C0" w:rsidRDefault="00D2632A" w:rsidP="00244B10">
            <w:pPr>
              <w:rPr>
                <w:lang w:val="en-US"/>
              </w:rPr>
            </w:pPr>
            <w:r w:rsidRPr="004E01C0">
              <w:rPr>
                <w:lang w:val="en-US"/>
              </w:rPr>
              <w:t>RpCU05D</w:t>
            </w:r>
          </w:p>
          <w:p w:rsidR="00D2632A" w:rsidRPr="004E01C0" w:rsidRDefault="00D2632A" w:rsidP="00244B10"/>
        </w:tc>
        <w:tc>
          <w:tcPr>
            <w:tcW w:w="4961" w:type="dxa"/>
            <w:tcBorders>
              <w:top w:val="single" w:sz="4" w:space="0" w:color="auto"/>
              <w:bottom w:val="single" w:sz="4" w:space="0" w:color="auto"/>
            </w:tcBorders>
            <w:vAlign w:val="center"/>
          </w:tcPr>
          <w:p w:rsidR="00D2632A" w:rsidRPr="004E01C0" w:rsidRDefault="00D2632A" w:rsidP="00244B10">
            <w:pPr>
              <w:adjustRightInd w:val="0"/>
              <w:rPr>
                <w:lang w:val="en-US"/>
              </w:rPr>
            </w:pPr>
            <w:r w:rsidRPr="004E01C0">
              <w:t>Executarea strapungerilor pentru  clapeta  autoreglabila</w:t>
            </w:r>
          </w:p>
          <w:p w:rsidR="00D2632A" w:rsidRPr="004E01C0" w:rsidRDefault="00D2632A" w:rsidP="00244B10"/>
        </w:tc>
        <w:tc>
          <w:tcPr>
            <w:tcW w:w="1560" w:type="dxa"/>
            <w:tcBorders>
              <w:top w:val="single" w:sz="4" w:space="0" w:color="auto"/>
              <w:bottom w:val="single" w:sz="4" w:space="0" w:color="auto"/>
            </w:tcBorders>
            <w:vAlign w:val="center"/>
          </w:tcPr>
          <w:p w:rsidR="00D2632A" w:rsidRPr="004E01C0" w:rsidRDefault="00D2632A" w:rsidP="00244B10">
            <w:pPr>
              <w:jc w:val="center"/>
            </w:pPr>
            <w:r w:rsidRPr="004E01C0">
              <w:t>buc</w:t>
            </w:r>
          </w:p>
        </w:tc>
        <w:tc>
          <w:tcPr>
            <w:tcW w:w="1559" w:type="dxa"/>
            <w:tcBorders>
              <w:top w:val="single" w:sz="4" w:space="0" w:color="auto"/>
              <w:bottom w:val="single" w:sz="4" w:space="0" w:color="auto"/>
            </w:tcBorders>
            <w:vAlign w:val="center"/>
          </w:tcPr>
          <w:p w:rsidR="00D2632A" w:rsidRPr="004E01C0" w:rsidRDefault="00D2632A" w:rsidP="00244B10">
            <w:pPr>
              <w:jc w:val="center"/>
            </w:pPr>
            <w:r w:rsidRPr="004E01C0">
              <w:t>1,00</w:t>
            </w:r>
          </w:p>
        </w:tc>
      </w:tr>
      <w:tr w:rsidR="00D2632A" w:rsidRPr="004E01C0" w:rsidTr="00D263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2632A" w:rsidRPr="004E01C0" w:rsidRDefault="00D2632A" w:rsidP="00244B10">
            <w:r w:rsidRPr="004E01C0">
              <w:t xml:space="preserve"> 12</w:t>
            </w:r>
          </w:p>
        </w:tc>
        <w:tc>
          <w:tcPr>
            <w:tcW w:w="1701" w:type="dxa"/>
            <w:tcBorders>
              <w:top w:val="single" w:sz="4" w:space="0" w:color="auto"/>
              <w:bottom w:val="single" w:sz="4" w:space="0" w:color="auto"/>
            </w:tcBorders>
            <w:vAlign w:val="center"/>
          </w:tcPr>
          <w:p w:rsidR="00D2632A" w:rsidRPr="004E01C0" w:rsidRDefault="00D2632A" w:rsidP="00244B10">
            <w:pPr>
              <w:rPr>
                <w:lang w:val="en-US"/>
              </w:rPr>
            </w:pPr>
            <w:r w:rsidRPr="004E01C0">
              <w:rPr>
                <w:lang w:val="en-US"/>
              </w:rPr>
              <w:t>SD17B</w:t>
            </w:r>
          </w:p>
          <w:p w:rsidR="00D2632A" w:rsidRPr="004E01C0" w:rsidRDefault="00D2632A" w:rsidP="00244B10"/>
        </w:tc>
        <w:tc>
          <w:tcPr>
            <w:tcW w:w="4961" w:type="dxa"/>
            <w:tcBorders>
              <w:top w:val="single" w:sz="4" w:space="0" w:color="auto"/>
              <w:bottom w:val="single" w:sz="4" w:space="0" w:color="auto"/>
            </w:tcBorders>
            <w:vAlign w:val="center"/>
          </w:tcPr>
          <w:p w:rsidR="00D2632A" w:rsidRPr="004E01C0" w:rsidRDefault="00D2632A" w:rsidP="00244B10">
            <w:pPr>
              <w:adjustRightInd w:val="0"/>
              <w:rPr>
                <w:lang w:val="en-US"/>
              </w:rPr>
            </w:pPr>
            <w:r w:rsidRPr="004E01C0">
              <w:rPr>
                <w:lang w:val="en-US"/>
              </w:rPr>
              <w:t>Hidrant interior, pentru cladiri, cu diametrul de 2", montat pe perete (cu cutie si rama)-robinet de incendiu in complect</w:t>
            </w:r>
          </w:p>
          <w:p w:rsidR="00D2632A" w:rsidRPr="004E01C0" w:rsidRDefault="00D2632A" w:rsidP="00244B10">
            <w:pPr>
              <w:rPr>
                <w:lang w:val="en-US"/>
              </w:rPr>
            </w:pPr>
          </w:p>
        </w:tc>
        <w:tc>
          <w:tcPr>
            <w:tcW w:w="1560" w:type="dxa"/>
            <w:tcBorders>
              <w:top w:val="single" w:sz="4" w:space="0" w:color="auto"/>
              <w:bottom w:val="single" w:sz="4" w:space="0" w:color="auto"/>
            </w:tcBorders>
            <w:vAlign w:val="center"/>
          </w:tcPr>
          <w:p w:rsidR="00D2632A" w:rsidRPr="004E01C0" w:rsidRDefault="00D2632A" w:rsidP="00244B10">
            <w:pPr>
              <w:jc w:val="center"/>
            </w:pPr>
            <w:r w:rsidRPr="004E01C0">
              <w:t>buc</w:t>
            </w:r>
          </w:p>
        </w:tc>
        <w:tc>
          <w:tcPr>
            <w:tcW w:w="1559" w:type="dxa"/>
            <w:tcBorders>
              <w:top w:val="single" w:sz="4" w:space="0" w:color="auto"/>
              <w:bottom w:val="single" w:sz="4" w:space="0" w:color="auto"/>
            </w:tcBorders>
            <w:vAlign w:val="center"/>
          </w:tcPr>
          <w:p w:rsidR="00D2632A" w:rsidRPr="004E01C0" w:rsidRDefault="00D2632A" w:rsidP="00244B10">
            <w:pPr>
              <w:jc w:val="center"/>
            </w:pPr>
            <w:r w:rsidRPr="004E01C0">
              <w:t>1,00</w:t>
            </w:r>
          </w:p>
        </w:tc>
      </w:tr>
      <w:tr w:rsidR="00D2632A" w:rsidRPr="004E01C0" w:rsidTr="00D263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2632A" w:rsidRPr="004E01C0" w:rsidRDefault="00D2632A" w:rsidP="00244B10">
            <w:r w:rsidRPr="004E01C0">
              <w:t xml:space="preserve"> 13</w:t>
            </w:r>
          </w:p>
        </w:tc>
        <w:tc>
          <w:tcPr>
            <w:tcW w:w="1701" w:type="dxa"/>
            <w:tcBorders>
              <w:top w:val="single" w:sz="4" w:space="0" w:color="auto"/>
              <w:bottom w:val="single" w:sz="4" w:space="0" w:color="auto"/>
            </w:tcBorders>
            <w:vAlign w:val="center"/>
          </w:tcPr>
          <w:p w:rsidR="00D2632A" w:rsidRPr="004E01C0" w:rsidRDefault="00D2632A" w:rsidP="00244B10">
            <w:pPr>
              <w:rPr>
                <w:lang w:val="en-US"/>
              </w:rPr>
            </w:pPr>
          </w:p>
          <w:p w:rsidR="00D2632A" w:rsidRPr="004E01C0" w:rsidRDefault="00D2632A" w:rsidP="00244B10"/>
        </w:tc>
        <w:tc>
          <w:tcPr>
            <w:tcW w:w="4961" w:type="dxa"/>
            <w:tcBorders>
              <w:top w:val="single" w:sz="4" w:space="0" w:color="auto"/>
              <w:bottom w:val="single" w:sz="4" w:space="0" w:color="auto"/>
            </w:tcBorders>
            <w:vAlign w:val="center"/>
          </w:tcPr>
          <w:p w:rsidR="00D2632A" w:rsidRPr="004E01C0" w:rsidRDefault="00D2632A" w:rsidP="00244B10">
            <w:pPr>
              <w:adjustRightInd w:val="0"/>
              <w:rPr>
                <w:lang w:val="en-US"/>
              </w:rPr>
            </w:pPr>
            <w:r w:rsidRPr="004E01C0">
              <w:t>Ствол пожарный РС-50</w:t>
            </w:r>
          </w:p>
          <w:p w:rsidR="00D2632A" w:rsidRPr="004E01C0" w:rsidRDefault="00D2632A" w:rsidP="00244B10"/>
        </w:tc>
        <w:tc>
          <w:tcPr>
            <w:tcW w:w="1560" w:type="dxa"/>
            <w:tcBorders>
              <w:top w:val="single" w:sz="4" w:space="0" w:color="auto"/>
              <w:bottom w:val="single" w:sz="4" w:space="0" w:color="auto"/>
            </w:tcBorders>
            <w:vAlign w:val="center"/>
          </w:tcPr>
          <w:p w:rsidR="00D2632A" w:rsidRPr="004E01C0" w:rsidRDefault="00D2632A" w:rsidP="00244B10">
            <w:pPr>
              <w:jc w:val="center"/>
            </w:pPr>
            <w:r w:rsidRPr="004E01C0">
              <w:t>buc</w:t>
            </w:r>
          </w:p>
        </w:tc>
        <w:tc>
          <w:tcPr>
            <w:tcW w:w="1559" w:type="dxa"/>
            <w:tcBorders>
              <w:top w:val="single" w:sz="4" w:space="0" w:color="auto"/>
              <w:bottom w:val="single" w:sz="4" w:space="0" w:color="auto"/>
            </w:tcBorders>
            <w:vAlign w:val="center"/>
          </w:tcPr>
          <w:p w:rsidR="00D2632A" w:rsidRPr="004E01C0" w:rsidRDefault="00D2632A" w:rsidP="00244B10">
            <w:pPr>
              <w:jc w:val="center"/>
            </w:pPr>
            <w:r w:rsidRPr="004E01C0">
              <w:t>1,00</w:t>
            </w:r>
          </w:p>
        </w:tc>
      </w:tr>
      <w:tr w:rsidR="00D2632A" w:rsidRPr="004E01C0" w:rsidTr="00D263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2632A" w:rsidRPr="004E01C0" w:rsidRDefault="00D2632A" w:rsidP="00244B10">
            <w:r w:rsidRPr="004E01C0">
              <w:t xml:space="preserve"> 14</w:t>
            </w:r>
          </w:p>
        </w:tc>
        <w:tc>
          <w:tcPr>
            <w:tcW w:w="1701" w:type="dxa"/>
            <w:tcBorders>
              <w:top w:val="single" w:sz="4" w:space="0" w:color="auto"/>
              <w:bottom w:val="single" w:sz="4" w:space="0" w:color="auto"/>
            </w:tcBorders>
            <w:vAlign w:val="center"/>
          </w:tcPr>
          <w:p w:rsidR="00D2632A" w:rsidRPr="004E01C0" w:rsidRDefault="00D2632A" w:rsidP="00244B10">
            <w:pPr>
              <w:rPr>
                <w:lang w:val="en-US"/>
              </w:rPr>
            </w:pPr>
          </w:p>
          <w:p w:rsidR="00D2632A" w:rsidRPr="004E01C0" w:rsidRDefault="00D2632A" w:rsidP="00244B10"/>
        </w:tc>
        <w:tc>
          <w:tcPr>
            <w:tcW w:w="4961" w:type="dxa"/>
            <w:tcBorders>
              <w:top w:val="single" w:sz="4" w:space="0" w:color="auto"/>
              <w:bottom w:val="single" w:sz="4" w:space="0" w:color="auto"/>
            </w:tcBorders>
            <w:vAlign w:val="center"/>
          </w:tcPr>
          <w:p w:rsidR="00D2632A" w:rsidRPr="004E01C0" w:rsidRDefault="00D2632A" w:rsidP="00244B10">
            <w:pPr>
              <w:adjustRightInd w:val="0"/>
              <w:rPr>
                <w:lang w:val="en-US"/>
              </w:rPr>
            </w:pPr>
            <w:r w:rsidRPr="004E01C0">
              <w:t>Головка рукавная ГР-50</w:t>
            </w:r>
          </w:p>
          <w:p w:rsidR="00D2632A" w:rsidRPr="004E01C0" w:rsidRDefault="00D2632A" w:rsidP="00244B10"/>
        </w:tc>
        <w:tc>
          <w:tcPr>
            <w:tcW w:w="1560" w:type="dxa"/>
            <w:tcBorders>
              <w:top w:val="single" w:sz="4" w:space="0" w:color="auto"/>
              <w:bottom w:val="single" w:sz="4" w:space="0" w:color="auto"/>
            </w:tcBorders>
            <w:vAlign w:val="center"/>
          </w:tcPr>
          <w:p w:rsidR="00D2632A" w:rsidRPr="004E01C0" w:rsidRDefault="00D2632A" w:rsidP="00244B10">
            <w:pPr>
              <w:jc w:val="center"/>
            </w:pPr>
            <w:r w:rsidRPr="004E01C0">
              <w:t>buc</w:t>
            </w:r>
          </w:p>
        </w:tc>
        <w:tc>
          <w:tcPr>
            <w:tcW w:w="1559" w:type="dxa"/>
            <w:tcBorders>
              <w:top w:val="single" w:sz="4" w:space="0" w:color="auto"/>
              <w:bottom w:val="single" w:sz="4" w:space="0" w:color="auto"/>
            </w:tcBorders>
            <w:vAlign w:val="center"/>
          </w:tcPr>
          <w:p w:rsidR="00D2632A" w:rsidRPr="004E01C0" w:rsidRDefault="00D2632A" w:rsidP="00244B10">
            <w:pPr>
              <w:jc w:val="center"/>
            </w:pPr>
            <w:r w:rsidRPr="004E01C0">
              <w:t>6,00</w:t>
            </w:r>
          </w:p>
        </w:tc>
      </w:tr>
      <w:tr w:rsidR="00D2632A" w:rsidRPr="004E01C0" w:rsidTr="00D263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2632A" w:rsidRPr="004E01C0" w:rsidRDefault="00D2632A" w:rsidP="00244B10">
            <w:r w:rsidRPr="004E01C0">
              <w:t xml:space="preserve"> 15</w:t>
            </w:r>
          </w:p>
        </w:tc>
        <w:tc>
          <w:tcPr>
            <w:tcW w:w="1701" w:type="dxa"/>
            <w:tcBorders>
              <w:top w:val="single" w:sz="4" w:space="0" w:color="auto"/>
              <w:bottom w:val="single" w:sz="4" w:space="0" w:color="auto"/>
            </w:tcBorders>
            <w:vAlign w:val="center"/>
          </w:tcPr>
          <w:p w:rsidR="00D2632A" w:rsidRPr="004E01C0" w:rsidRDefault="00D2632A" w:rsidP="00244B10">
            <w:pPr>
              <w:rPr>
                <w:lang w:val="en-US"/>
              </w:rPr>
            </w:pPr>
          </w:p>
          <w:p w:rsidR="00D2632A" w:rsidRPr="004E01C0" w:rsidRDefault="00D2632A" w:rsidP="00244B10"/>
        </w:tc>
        <w:tc>
          <w:tcPr>
            <w:tcW w:w="4961" w:type="dxa"/>
            <w:tcBorders>
              <w:top w:val="single" w:sz="4" w:space="0" w:color="auto"/>
              <w:bottom w:val="single" w:sz="4" w:space="0" w:color="auto"/>
            </w:tcBorders>
            <w:vAlign w:val="center"/>
          </w:tcPr>
          <w:p w:rsidR="00D2632A" w:rsidRPr="004E01C0" w:rsidRDefault="00D2632A" w:rsidP="00244B10">
            <w:pPr>
              <w:adjustRightInd w:val="0"/>
              <w:rPr>
                <w:lang w:val="en-US"/>
              </w:rPr>
            </w:pPr>
            <w:r w:rsidRPr="004E01C0">
              <w:t>Головка муфтовая ГМ-50</w:t>
            </w:r>
          </w:p>
          <w:p w:rsidR="00D2632A" w:rsidRPr="004E01C0" w:rsidRDefault="00D2632A" w:rsidP="00244B10"/>
        </w:tc>
        <w:tc>
          <w:tcPr>
            <w:tcW w:w="1560" w:type="dxa"/>
            <w:tcBorders>
              <w:top w:val="single" w:sz="4" w:space="0" w:color="auto"/>
              <w:bottom w:val="single" w:sz="4" w:space="0" w:color="auto"/>
            </w:tcBorders>
            <w:vAlign w:val="center"/>
          </w:tcPr>
          <w:p w:rsidR="00D2632A" w:rsidRPr="004E01C0" w:rsidRDefault="00D2632A" w:rsidP="00244B10">
            <w:pPr>
              <w:jc w:val="center"/>
            </w:pPr>
            <w:r w:rsidRPr="004E01C0">
              <w:t>buc</w:t>
            </w:r>
          </w:p>
        </w:tc>
        <w:tc>
          <w:tcPr>
            <w:tcW w:w="1559" w:type="dxa"/>
            <w:tcBorders>
              <w:top w:val="single" w:sz="4" w:space="0" w:color="auto"/>
              <w:bottom w:val="single" w:sz="4" w:space="0" w:color="auto"/>
            </w:tcBorders>
            <w:vAlign w:val="center"/>
          </w:tcPr>
          <w:p w:rsidR="00D2632A" w:rsidRPr="004E01C0" w:rsidRDefault="00D2632A" w:rsidP="00244B10">
            <w:pPr>
              <w:jc w:val="center"/>
            </w:pPr>
            <w:r w:rsidRPr="004E01C0">
              <w:t>1,00</w:t>
            </w:r>
          </w:p>
        </w:tc>
      </w:tr>
      <w:tr w:rsidR="00D2632A" w:rsidRPr="004E01C0" w:rsidTr="00D263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2632A" w:rsidRPr="004E01C0" w:rsidRDefault="00D2632A" w:rsidP="00244B10">
            <w:r w:rsidRPr="004E01C0">
              <w:t xml:space="preserve"> 16</w:t>
            </w:r>
          </w:p>
        </w:tc>
        <w:tc>
          <w:tcPr>
            <w:tcW w:w="1701" w:type="dxa"/>
            <w:tcBorders>
              <w:top w:val="single" w:sz="4" w:space="0" w:color="auto"/>
              <w:bottom w:val="single" w:sz="4" w:space="0" w:color="auto"/>
            </w:tcBorders>
            <w:vAlign w:val="center"/>
          </w:tcPr>
          <w:p w:rsidR="00D2632A" w:rsidRPr="004E01C0" w:rsidRDefault="00D2632A" w:rsidP="00244B10">
            <w:pPr>
              <w:rPr>
                <w:lang w:val="en-US"/>
              </w:rPr>
            </w:pPr>
          </w:p>
          <w:p w:rsidR="00D2632A" w:rsidRPr="004E01C0" w:rsidRDefault="00D2632A" w:rsidP="00244B10"/>
        </w:tc>
        <w:tc>
          <w:tcPr>
            <w:tcW w:w="4961" w:type="dxa"/>
            <w:tcBorders>
              <w:top w:val="single" w:sz="4" w:space="0" w:color="auto"/>
              <w:bottom w:val="single" w:sz="4" w:space="0" w:color="auto"/>
            </w:tcBorders>
            <w:vAlign w:val="center"/>
          </w:tcPr>
          <w:p w:rsidR="00D2632A" w:rsidRPr="004E01C0" w:rsidRDefault="00D2632A" w:rsidP="00244B10">
            <w:pPr>
              <w:adjustRightInd w:val="0"/>
              <w:rPr>
                <w:lang w:val="en-US"/>
              </w:rPr>
            </w:pPr>
            <w:r w:rsidRPr="004E01C0">
              <w:t>Головка цапковая ГЦ-50</w:t>
            </w:r>
          </w:p>
          <w:p w:rsidR="00D2632A" w:rsidRPr="004E01C0" w:rsidRDefault="00D2632A" w:rsidP="00244B10"/>
        </w:tc>
        <w:tc>
          <w:tcPr>
            <w:tcW w:w="1560" w:type="dxa"/>
            <w:tcBorders>
              <w:top w:val="single" w:sz="4" w:space="0" w:color="auto"/>
              <w:bottom w:val="single" w:sz="4" w:space="0" w:color="auto"/>
            </w:tcBorders>
            <w:vAlign w:val="center"/>
          </w:tcPr>
          <w:p w:rsidR="00D2632A" w:rsidRPr="004E01C0" w:rsidRDefault="00D2632A" w:rsidP="00244B10">
            <w:pPr>
              <w:jc w:val="center"/>
            </w:pPr>
            <w:r w:rsidRPr="004E01C0">
              <w:t>buc</w:t>
            </w:r>
          </w:p>
        </w:tc>
        <w:tc>
          <w:tcPr>
            <w:tcW w:w="1559" w:type="dxa"/>
            <w:tcBorders>
              <w:top w:val="single" w:sz="4" w:space="0" w:color="auto"/>
              <w:bottom w:val="single" w:sz="4" w:space="0" w:color="auto"/>
            </w:tcBorders>
            <w:vAlign w:val="center"/>
          </w:tcPr>
          <w:p w:rsidR="00D2632A" w:rsidRPr="004E01C0" w:rsidRDefault="00D2632A" w:rsidP="00244B10">
            <w:pPr>
              <w:jc w:val="center"/>
            </w:pPr>
            <w:r w:rsidRPr="004E01C0">
              <w:t>1,00</w:t>
            </w:r>
          </w:p>
        </w:tc>
      </w:tr>
      <w:tr w:rsidR="00D2632A" w:rsidRPr="004E01C0" w:rsidTr="00D2632A">
        <w:tc>
          <w:tcPr>
            <w:tcW w:w="709" w:type="dxa"/>
            <w:tcBorders>
              <w:top w:val="nil"/>
              <w:left w:val="single" w:sz="6" w:space="0" w:color="auto"/>
              <w:bottom w:val="nil"/>
              <w:right w:val="nil"/>
            </w:tcBorders>
          </w:tcPr>
          <w:p w:rsidR="00D2632A" w:rsidRPr="004E01C0" w:rsidRDefault="00D2632A" w:rsidP="00244B10">
            <w:pPr>
              <w:jc w:val="center"/>
            </w:pPr>
            <w:r w:rsidRPr="004E01C0">
              <w:t xml:space="preserve"> </w:t>
            </w:r>
          </w:p>
        </w:tc>
        <w:tc>
          <w:tcPr>
            <w:tcW w:w="1701" w:type="dxa"/>
            <w:tcBorders>
              <w:top w:val="nil"/>
              <w:left w:val="single" w:sz="6" w:space="0" w:color="auto"/>
              <w:bottom w:val="nil"/>
              <w:right w:val="nil"/>
            </w:tcBorders>
          </w:tcPr>
          <w:p w:rsidR="00D2632A" w:rsidRPr="004E01C0" w:rsidRDefault="00D2632A" w:rsidP="00244B10"/>
        </w:tc>
        <w:tc>
          <w:tcPr>
            <w:tcW w:w="4961" w:type="dxa"/>
            <w:tcBorders>
              <w:top w:val="nil"/>
              <w:left w:val="single" w:sz="6" w:space="0" w:color="auto"/>
              <w:bottom w:val="nil"/>
              <w:right w:val="nil"/>
            </w:tcBorders>
          </w:tcPr>
          <w:p w:rsidR="00D2632A" w:rsidRPr="004E01C0" w:rsidRDefault="00D2632A" w:rsidP="00244B10">
            <w:pPr>
              <w:rPr>
                <w:b/>
                <w:bCs/>
                <w:sz w:val="22"/>
                <w:szCs w:val="22"/>
                <w:lang w:val="en-US"/>
              </w:rPr>
            </w:pPr>
            <w:r w:rsidRPr="004E01C0">
              <w:rPr>
                <w:b/>
                <w:bCs/>
                <w:sz w:val="22"/>
                <w:szCs w:val="22"/>
                <w:lang w:val="en-US"/>
              </w:rPr>
              <w:t xml:space="preserve">Capitolul </w:t>
            </w:r>
            <w:r w:rsidRPr="004E01C0">
              <w:rPr>
                <w:b/>
                <w:bCs/>
                <w:sz w:val="22"/>
                <w:szCs w:val="22"/>
              </w:rPr>
              <w:t>2. Lucrari  de  montare</w:t>
            </w:r>
          </w:p>
          <w:p w:rsidR="00D2632A" w:rsidRPr="004E01C0" w:rsidRDefault="00D2632A" w:rsidP="00244B10">
            <w:pPr>
              <w:rPr>
                <w:b/>
                <w:bCs/>
                <w:sz w:val="22"/>
                <w:szCs w:val="22"/>
              </w:rPr>
            </w:pPr>
          </w:p>
        </w:tc>
        <w:tc>
          <w:tcPr>
            <w:tcW w:w="1560" w:type="dxa"/>
            <w:tcBorders>
              <w:top w:val="nil"/>
              <w:left w:val="single" w:sz="6" w:space="0" w:color="auto"/>
              <w:bottom w:val="nil"/>
              <w:right w:val="nil"/>
            </w:tcBorders>
          </w:tcPr>
          <w:p w:rsidR="00D2632A" w:rsidRPr="004E01C0" w:rsidRDefault="00D2632A" w:rsidP="00244B10"/>
        </w:tc>
        <w:tc>
          <w:tcPr>
            <w:tcW w:w="1559" w:type="dxa"/>
            <w:tcBorders>
              <w:top w:val="nil"/>
              <w:left w:val="single" w:sz="6" w:space="0" w:color="auto"/>
              <w:bottom w:val="nil"/>
              <w:right w:val="single" w:sz="4" w:space="0" w:color="auto"/>
            </w:tcBorders>
          </w:tcPr>
          <w:p w:rsidR="00D2632A" w:rsidRPr="004E01C0" w:rsidRDefault="00D2632A" w:rsidP="00244B10"/>
        </w:tc>
      </w:tr>
      <w:tr w:rsidR="00D2632A" w:rsidRPr="00225C55" w:rsidTr="00D2632A">
        <w:tc>
          <w:tcPr>
            <w:tcW w:w="709" w:type="dxa"/>
            <w:tcBorders>
              <w:top w:val="nil"/>
              <w:left w:val="single" w:sz="6" w:space="0" w:color="auto"/>
              <w:bottom w:val="nil"/>
              <w:right w:val="nil"/>
            </w:tcBorders>
          </w:tcPr>
          <w:p w:rsidR="00D2632A" w:rsidRPr="004E01C0" w:rsidRDefault="00D2632A" w:rsidP="00244B10">
            <w:pPr>
              <w:jc w:val="center"/>
            </w:pPr>
          </w:p>
        </w:tc>
        <w:tc>
          <w:tcPr>
            <w:tcW w:w="1701" w:type="dxa"/>
            <w:tcBorders>
              <w:top w:val="nil"/>
              <w:left w:val="single" w:sz="6" w:space="0" w:color="auto"/>
              <w:bottom w:val="nil"/>
              <w:right w:val="nil"/>
            </w:tcBorders>
          </w:tcPr>
          <w:p w:rsidR="00D2632A" w:rsidRPr="004E01C0" w:rsidRDefault="00D2632A" w:rsidP="00244B10"/>
        </w:tc>
        <w:tc>
          <w:tcPr>
            <w:tcW w:w="4961" w:type="dxa"/>
            <w:tcBorders>
              <w:top w:val="nil"/>
              <w:left w:val="single" w:sz="6" w:space="0" w:color="auto"/>
              <w:bottom w:val="nil"/>
              <w:right w:val="nil"/>
            </w:tcBorders>
          </w:tcPr>
          <w:p w:rsidR="00D2632A" w:rsidRPr="004E01C0" w:rsidRDefault="00D2632A" w:rsidP="00244B10">
            <w:pPr>
              <w:rPr>
                <w:b/>
                <w:bCs/>
                <w:sz w:val="22"/>
                <w:szCs w:val="22"/>
                <w:lang w:val="en-US"/>
              </w:rPr>
            </w:pPr>
            <w:r w:rsidRPr="004E01C0">
              <w:rPr>
                <w:b/>
                <w:bCs/>
                <w:sz w:val="22"/>
                <w:szCs w:val="22"/>
                <w:lang w:val="en-US"/>
              </w:rPr>
              <w:t>Capitolul 2.1. Semnalizarea  autonoma  de  incendiu  si  paza</w:t>
            </w:r>
          </w:p>
          <w:p w:rsidR="00D2632A" w:rsidRPr="004E01C0" w:rsidRDefault="00D2632A" w:rsidP="00244B10">
            <w:pPr>
              <w:rPr>
                <w:b/>
                <w:bCs/>
                <w:sz w:val="22"/>
                <w:szCs w:val="22"/>
                <w:lang w:val="en-US"/>
              </w:rPr>
            </w:pPr>
          </w:p>
        </w:tc>
        <w:tc>
          <w:tcPr>
            <w:tcW w:w="1560" w:type="dxa"/>
            <w:tcBorders>
              <w:top w:val="nil"/>
              <w:left w:val="single" w:sz="6" w:space="0" w:color="auto"/>
              <w:bottom w:val="nil"/>
              <w:right w:val="nil"/>
            </w:tcBorders>
          </w:tcPr>
          <w:p w:rsidR="00D2632A" w:rsidRPr="004E01C0" w:rsidRDefault="00D2632A" w:rsidP="00244B10">
            <w:pPr>
              <w:rPr>
                <w:lang w:val="en-US"/>
              </w:rPr>
            </w:pPr>
          </w:p>
        </w:tc>
        <w:tc>
          <w:tcPr>
            <w:tcW w:w="1559" w:type="dxa"/>
            <w:tcBorders>
              <w:top w:val="nil"/>
              <w:left w:val="single" w:sz="6" w:space="0" w:color="auto"/>
              <w:bottom w:val="nil"/>
              <w:right w:val="single" w:sz="4" w:space="0" w:color="auto"/>
            </w:tcBorders>
          </w:tcPr>
          <w:p w:rsidR="00D2632A" w:rsidRPr="004E01C0" w:rsidRDefault="00D2632A" w:rsidP="00244B10">
            <w:pPr>
              <w:rPr>
                <w:lang w:val="en-US"/>
              </w:rPr>
            </w:pPr>
          </w:p>
        </w:tc>
      </w:tr>
      <w:tr w:rsidR="00D2632A" w:rsidRPr="004E01C0" w:rsidTr="00D263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2632A" w:rsidRPr="004E01C0" w:rsidRDefault="00D2632A" w:rsidP="00244B10">
            <w:r w:rsidRPr="004E01C0">
              <w:t>17</w:t>
            </w:r>
          </w:p>
        </w:tc>
        <w:tc>
          <w:tcPr>
            <w:tcW w:w="1701" w:type="dxa"/>
            <w:tcBorders>
              <w:top w:val="single" w:sz="4" w:space="0" w:color="auto"/>
              <w:bottom w:val="single" w:sz="4" w:space="0" w:color="auto"/>
            </w:tcBorders>
            <w:vAlign w:val="center"/>
          </w:tcPr>
          <w:p w:rsidR="00D2632A" w:rsidRPr="004E01C0" w:rsidRDefault="00D2632A" w:rsidP="00244B10">
            <w:pPr>
              <w:rPr>
                <w:lang w:val="en-US"/>
              </w:rPr>
            </w:pPr>
            <w:r w:rsidRPr="004E01C0">
              <w:rPr>
                <w:lang w:val="en-US"/>
              </w:rPr>
              <w:t>10-01-055-09</w:t>
            </w:r>
          </w:p>
          <w:p w:rsidR="00D2632A" w:rsidRPr="004E01C0" w:rsidRDefault="00D2632A" w:rsidP="00244B10"/>
        </w:tc>
        <w:tc>
          <w:tcPr>
            <w:tcW w:w="4961" w:type="dxa"/>
            <w:tcBorders>
              <w:top w:val="single" w:sz="4" w:space="0" w:color="auto"/>
              <w:bottom w:val="single" w:sz="4" w:space="0" w:color="auto"/>
            </w:tcBorders>
            <w:vAlign w:val="center"/>
          </w:tcPr>
          <w:p w:rsidR="00D2632A" w:rsidRPr="004E01C0" w:rsidRDefault="00D2632A" w:rsidP="00244B10">
            <w:pPr>
              <w:adjustRightInd w:val="0"/>
              <w:rPr>
                <w:lang w:val="en-US"/>
              </w:rPr>
            </w:pPr>
            <w:r w:rsidRPr="004E01C0">
              <w:rPr>
                <w:lang w:val="en-US"/>
              </w:rPr>
              <w:t>Pozare cablu si conductor pe pereti: Conductor monopereche cu fixare cu scoabe de sirma pe perete: de beton</w:t>
            </w:r>
          </w:p>
          <w:p w:rsidR="00D2632A" w:rsidRPr="004E01C0" w:rsidRDefault="00D2632A" w:rsidP="00244B10">
            <w:pPr>
              <w:rPr>
                <w:lang w:val="en-US"/>
              </w:rPr>
            </w:pPr>
          </w:p>
        </w:tc>
        <w:tc>
          <w:tcPr>
            <w:tcW w:w="1560" w:type="dxa"/>
            <w:tcBorders>
              <w:top w:val="single" w:sz="4" w:space="0" w:color="auto"/>
              <w:bottom w:val="single" w:sz="4" w:space="0" w:color="auto"/>
            </w:tcBorders>
            <w:vAlign w:val="center"/>
          </w:tcPr>
          <w:p w:rsidR="00D2632A" w:rsidRPr="004E01C0" w:rsidRDefault="00D2632A" w:rsidP="00244B10">
            <w:pPr>
              <w:jc w:val="center"/>
            </w:pPr>
            <w:r w:rsidRPr="004E01C0">
              <w:t>100 m</w:t>
            </w:r>
          </w:p>
        </w:tc>
        <w:tc>
          <w:tcPr>
            <w:tcW w:w="1559" w:type="dxa"/>
            <w:tcBorders>
              <w:top w:val="single" w:sz="4" w:space="0" w:color="auto"/>
              <w:bottom w:val="single" w:sz="4" w:space="0" w:color="auto"/>
            </w:tcBorders>
            <w:vAlign w:val="center"/>
          </w:tcPr>
          <w:p w:rsidR="00D2632A" w:rsidRPr="004E01C0" w:rsidRDefault="00D2632A" w:rsidP="00244B10">
            <w:pPr>
              <w:jc w:val="center"/>
            </w:pPr>
            <w:r w:rsidRPr="004E01C0">
              <w:t>2,50</w:t>
            </w:r>
          </w:p>
        </w:tc>
      </w:tr>
      <w:tr w:rsidR="00D2632A" w:rsidRPr="004E01C0" w:rsidTr="00D263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2632A" w:rsidRPr="004E01C0" w:rsidRDefault="00D2632A" w:rsidP="00244B10">
            <w:r w:rsidRPr="004E01C0">
              <w:t xml:space="preserve"> 18</w:t>
            </w:r>
          </w:p>
        </w:tc>
        <w:tc>
          <w:tcPr>
            <w:tcW w:w="1701" w:type="dxa"/>
            <w:tcBorders>
              <w:top w:val="single" w:sz="4" w:space="0" w:color="auto"/>
              <w:bottom w:val="single" w:sz="4" w:space="0" w:color="auto"/>
            </w:tcBorders>
            <w:vAlign w:val="center"/>
          </w:tcPr>
          <w:p w:rsidR="00D2632A" w:rsidRPr="004E01C0" w:rsidRDefault="00D2632A" w:rsidP="00244B10">
            <w:pPr>
              <w:rPr>
                <w:lang w:val="en-US"/>
              </w:rPr>
            </w:pPr>
            <w:r w:rsidRPr="004E01C0">
              <w:rPr>
                <w:lang w:val="en-US"/>
              </w:rPr>
              <w:t>08-02-412-1</w:t>
            </w:r>
          </w:p>
          <w:p w:rsidR="00D2632A" w:rsidRPr="004E01C0" w:rsidRDefault="00D2632A" w:rsidP="00244B10"/>
        </w:tc>
        <w:tc>
          <w:tcPr>
            <w:tcW w:w="4961" w:type="dxa"/>
            <w:tcBorders>
              <w:top w:val="single" w:sz="4" w:space="0" w:color="auto"/>
              <w:bottom w:val="single" w:sz="4" w:space="0" w:color="auto"/>
            </w:tcBorders>
            <w:vAlign w:val="center"/>
          </w:tcPr>
          <w:p w:rsidR="00D2632A" w:rsidRPr="004E01C0" w:rsidRDefault="00D2632A" w:rsidP="00244B10">
            <w:pPr>
              <w:adjustRightInd w:val="0"/>
              <w:rPr>
                <w:lang w:val="en-US"/>
              </w:rPr>
            </w:pPr>
            <w:r w:rsidRPr="004E01C0">
              <w:rPr>
                <w:lang w:val="en-US"/>
              </w:rPr>
              <w:t>Introducerea conductorilor in tevi si furtunuri metalice pozate: primul conductor monofir sau multifir in impletire comuna, sectiune sumara pina la 2,5 mm2</w:t>
            </w:r>
          </w:p>
          <w:p w:rsidR="00D2632A" w:rsidRPr="004E01C0" w:rsidRDefault="00D2632A" w:rsidP="00244B10">
            <w:pPr>
              <w:rPr>
                <w:lang w:val="en-US"/>
              </w:rPr>
            </w:pPr>
          </w:p>
        </w:tc>
        <w:tc>
          <w:tcPr>
            <w:tcW w:w="1560" w:type="dxa"/>
            <w:tcBorders>
              <w:top w:val="single" w:sz="4" w:space="0" w:color="auto"/>
              <w:bottom w:val="single" w:sz="4" w:space="0" w:color="auto"/>
            </w:tcBorders>
            <w:vAlign w:val="center"/>
          </w:tcPr>
          <w:p w:rsidR="00D2632A" w:rsidRPr="004E01C0" w:rsidRDefault="00D2632A" w:rsidP="00244B10">
            <w:pPr>
              <w:jc w:val="center"/>
            </w:pPr>
            <w:r w:rsidRPr="004E01C0">
              <w:t>100 m</w:t>
            </w:r>
          </w:p>
        </w:tc>
        <w:tc>
          <w:tcPr>
            <w:tcW w:w="1559" w:type="dxa"/>
            <w:tcBorders>
              <w:top w:val="single" w:sz="4" w:space="0" w:color="auto"/>
              <w:bottom w:val="single" w:sz="4" w:space="0" w:color="auto"/>
            </w:tcBorders>
            <w:vAlign w:val="center"/>
          </w:tcPr>
          <w:p w:rsidR="00D2632A" w:rsidRPr="004E01C0" w:rsidRDefault="00D2632A" w:rsidP="00244B10">
            <w:pPr>
              <w:jc w:val="center"/>
            </w:pPr>
            <w:r w:rsidRPr="004E01C0">
              <w:t>2,50</w:t>
            </w:r>
          </w:p>
        </w:tc>
      </w:tr>
      <w:tr w:rsidR="00D2632A" w:rsidRPr="004E01C0" w:rsidTr="00D263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2632A" w:rsidRPr="004E01C0" w:rsidRDefault="00D2632A" w:rsidP="00244B10">
            <w:r w:rsidRPr="004E01C0">
              <w:t xml:space="preserve"> 19</w:t>
            </w:r>
          </w:p>
        </w:tc>
        <w:tc>
          <w:tcPr>
            <w:tcW w:w="1701" w:type="dxa"/>
            <w:tcBorders>
              <w:top w:val="single" w:sz="4" w:space="0" w:color="auto"/>
              <w:bottom w:val="single" w:sz="4" w:space="0" w:color="auto"/>
            </w:tcBorders>
            <w:vAlign w:val="center"/>
          </w:tcPr>
          <w:p w:rsidR="00D2632A" w:rsidRPr="004E01C0" w:rsidRDefault="00D2632A" w:rsidP="00244B10">
            <w:pPr>
              <w:rPr>
                <w:lang w:val="en-US"/>
              </w:rPr>
            </w:pPr>
            <w:r w:rsidRPr="004E01C0">
              <w:rPr>
                <w:lang w:val="en-US"/>
              </w:rPr>
              <w:t>10-06-034-15</w:t>
            </w:r>
          </w:p>
          <w:p w:rsidR="00D2632A" w:rsidRPr="004E01C0" w:rsidRDefault="00D2632A" w:rsidP="00244B10"/>
        </w:tc>
        <w:tc>
          <w:tcPr>
            <w:tcW w:w="4961" w:type="dxa"/>
            <w:tcBorders>
              <w:top w:val="single" w:sz="4" w:space="0" w:color="auto"/>
              <w:bottom w:val="single" w:sz="4" w:space="0" w:color="auto"/>
            </w:tcBorders>
            <w:vAlign w:val="center"/>
          </w:tcPr>
          <w:p w:rsidR="00D2632A" w:rsidRPr="004E01C0" w:rsidRDefault="00D2632A" w:rsidP="00244B10">
            <w:pPr>
              <w:adjustRightInd w:val="0"/>
              <w:rPr>
                <w:lang w:val="en-US"/>
              </w:rPr>
            </w:pPr>
            <w:r w:rsidRPr="004E01C0">
              <w:rPr>
                <w:lang w:val="en-US"/>
              </w:rPr>
              <w:lastRenderedPageBreak/>
              <w:t xml:space="preserve">Lucrari diverse: Protectia cablului cu jgheaburi , </w:t>
            </w:r>
            <w:r w:rsidRPr="004E01C0">
              <w:rPr>
                <w:lang w:val="en-US"/>
              </w:rPr>
              <w:lastRenderedPageBreak/>
              <w:t>pe pereti din beton, 10x22mm</w:t>
            </w:r>
          </w:p>
          <w:p w:rsidR="00D2632A" w:rsidRPr="004E01C0" w:rsidRDefault="00D2632A" w:rsidP="00244B10">
            <w:pPr>
              <w:rPr>
                <w:lang w:val="en-US"/>
              </w:rPr>
            </w:pPr>
          </w:p>
        </w:tc>
        <w:tc>
          <w:tcPr>
            <w:tcW w:w="1560" w:type="dxa"/>
            <w:tcBorders>
              <w:top w:val="single" w:sz="4" w:space="0" w:color="auto"/>
              <w:bottom w:val="single" w:sz="4" w:space="0" w:color="auto"/>
            </w:tcBorders>
            <w:vAlign w:val="center"/>
          </w:tcPr>
          <w:p w:rsidR="00D2632A" w:rsidRPr="004E01C0" w:rsidRDefault="00D2632A" w:rsidP="00244B10">
            <w:pPr>
              <w:jc w:val="center"/>
            </w:pPr>
            <w:r w:rsidRPr="004E01C0">
              <w:lastRenderedPageBreak/>
              <w:t>m</w:t>
            </w:r>
          </w:p>
        </w:tc>
        <w:tc>
          <w:tcPr>
            <w:tcW w:w="1559" w:type="dxa"/>
            <w:tcBorders>
              <w:top w:val="single" w:sz="4" w:space="0" w:color="auto"/>
              <w:bottom w:val="single" w:sz="4" w:space="0" w:color="auto"/>
            </w:tcBorders>
            <w:vAlign w:val="center"/>
          </w:tcPr>
          <w:p w:rsidR="00D2632A" w:rsidRPr="004E01C0" w:rsidRDefault="00D2632A" w:rsidP="00244B10">
            <w:pPr>
              <w:jc w:val="center"/>
            </w:pPr>
            <w:r w:rsidRPr="004E01C0">
              <w:t>250,00</w:t>
            </w:r>
          </w:p>
        </w:tc>
      </w:tr>
      <w:tr w:rsidR="00D2632A" w:rsidRPr="004E01C0" w:rsidTr="00D263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2632A" w:rsidRPr="004E01C0" w:rsidRDefault="00D2632A" w:rsidP="00244B10">
            <w:r w:rsidRPr="004E01C0">
              <w:lastRenderedPageBreak/>
              <w:t xml:space="preserve"> 20</w:t>
            </w:r>
          </w:p>
        </w:tc>
        <w:tc>
          <w:tcPr>
            <w:tcW w:w="1701" w:type="dxa"/>
            <w:tcBorders>
              <w:top w:val="single" w:sz="4" w:space="0" w:color="auto"/>
              <w:bottom w:val="single" w:sz="4" w:space="0" w:color="auto"/>
            </w:tcBorders>
            <w:vAlign w:val="center"/>
          </w:tcPr>
          <w:p w:rsidR="00D2632A" w:rsidRPr="004E01C0" w:rsidRDefault="00D2632A" w:rsidP="00244B10">
            <w:pPr>
              <w:rPr>
                <w:lang w:val="en-US"/>
              </w:rPr>
            </w:pPr>
            <w:r w:rsidRPr="004E01C0">
              <w:rPr>
                <w:lang w:val="en-US"/>
              </w:rPr>
              <w:t>33503222-5</w:t>
            </w:r>
          </w:p>
          <w:p w:rsidR="00D2632A" w:rsidRPr="004E01C0" w:rsidRDefault="00D2632A" w:rsidP="00244B10"/>
        </w:tc>
        <w:tc>
          <w:tcPr>
            <w:tcW w:w="4961" w:type="dxa"/>
            <w:tcBorders>
              <w:top w:val="single" w:sz="4" w:space="0" w:color="auto"/>
              <w:bottom w:val="single" w:sz="4" w:space="0" w:color="auto"/>
            </w:tcBorders>
            <w:vAlign w:val="center"/>
          </w:tcPr>
          <w:p w:rsidR="00D2632A" w:rsidRPr="004E01C0" w:rsidRDefault="00D2632A" w:rsidP="00244B10">
            <w:pPr>
              <w:adjustRightInd w:val="0"/>
            </w:pPr>
            <w:r w:rsidRPr="004E01C0">
              <w:t xml:space="preserve">Cablu КПСВВнг(A)-FRLS 1х2х0,75 </w:t>
            </w:r>
          </w:p>
          <w:p w:rsidR="00D2632A" w:rsidRPr="004E01C0" w:rsidRDefault="00D2632A" w:rsidP="00244B10"/>
        </w:tc>
        <w:tc>
          <w:tcPr>
            <w:tcW w:w="1560" w:type="dxa"/>
            <w:tcBorders>
              <w:top w:val="single" w:sz="4" w:space="0" w:color="auto"/>
              <w:bottom w:val="single" w:sz="4" w:space="0" w:color="auto"/>
            </w:tcBorders>
            <w:vAlign w:val="center"/>
          </w:tcPr>
          <w:p w:rsidR="00D2632A" w:rsidRPr="004E01C0" w:rsidRDefault="00D2632A" w:rsidP="00244B10">
            <w:pPr>
              <w:jc w:val="center"/>
            </w:pPr>
            <w:r w:rsidRPr="004E01C0">
              <w:t>m</w:t>
            </w:r>
          </w:p>
        </w:tc>
        <w:tc>
          <w:tcPr>
            <w:tcW w:w="1559" w:type="dxa"/>
            <w:tcBorders>
              <w:top w:val="single" w:sz="4" w:space="0" w:color="auto"/>
              <w:bottom w:val="single" w:sz="4" w:space="0" w:color="auto"/>
            </w:tcBorders>
            <w:vAlign w:val="center"/>
          </w:tcPr>
          <w:p w:rsidR="00D2632A" w:rsidRPr="004E01C0" w:rsidRDefault="00D2632A" w:rsidP="00244B10">
            <w:pPr>
              <w:jc w:val="center"/>
            </w:pPr>
            <w:r w:rsidRPr="004E01C0">
              <w:t>220,00</w:t>
            </w:r>
          </w:p>
        </w:tc>
      </w:tr>
      <w:tr w:rsidR="00D2632A" w:rsidRPr="004E01C0" w:rsidTr="00D263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2632A" w:rsidRPr="004E01C0" w:rsidRDefault="00D2632A" w:rsidP="00244B10">
            <w:r w:rsidRPr="004E01C0">
              <w:t xml:space="preserve"> 21</w:t>
            </w:r>
          </w:p>
        </w:tc>
        <w:tc>
          <w:tcPr>
            <w:tcW w:w="1701" w:type="dxa"/>
            <w:tcBorders>
              <w:top w:val="single" w:sz="4" w:space="0" w:color="auto"/>
              <w:bottom w:val="single" w:sz="4" w:space="0" w:color="auto"/>
            </w:tcBorders>
            <w:vAlign w:val="center"/>
          </w:tcPr>
          <w:p w:rsidR="00D2632A" w:rsidRPr="004E01C0" w:rsidRDefault="00D2632A" w:rsidP="00244B10">
            <w:pPr>
              <w:rPr>
                <w:lang w:val="en-US"/>
              </w:rPr>
            </w:pPr>
            <w:r w:rsidRPr="004E01C0">
              <w:rPr>
                <w:lang w:val="en-US"/>
              </w:rPr>
              <w:t>3332033-02</w:t>
            </w:r>
          </w:p>
          <w:p w:rsidR="00D2632A" w:rsidRPr="004E01C0" w:rsidRDefault="00D2632A" w:rsidP="00244B10"/>
        </w:tc>
        <w:tc>
          <w:tcPr>
            <w:tcW w:w="4961" w:type="dxa"/>
            <w:tcBorders>
              <w:top w:val="single" w:sz="4" w:space="0" w:color="auto"/>
              <w:bottom w:val="single" w:sz="4" w:space="0" w:color="auto"/>
            </w:tcBorders>
            <w:vAlign w:val="center"/>
          </w:tcPr>
          <w:p w:rsidR="00D2632A" w:rsidRPr="004E01C0" w:rsidRDefault="00D2632A" w:rsidP="00244B10">
            <w:pPr>
              <w:adjustRightInd w:val="0"/>
              <w:rPr>
                <w:lang w:val="en-US"/>
              </w:rPr>
            </w:pPr>
            <w:r w:rsidRPr="004E01C0">
              <w:t>Cablu ВВГнг 2х1.5mm2</w:t>
            </w:r>
          </w:p>
          <w:p w:rsidR="00D2632A" w:rsidRPr="004E01C0" w:rsidRDefault="00D2632A" w:rsidP="00244B10"/>
        </w:tc>
        <w:tc>
          <w:tcPr>
            <w:tcW w:w="1560" w:type="dxa"/>
            <w:tcBorders>
              <w:top w:val="single" w:sz="4" w:space="0" w:color="auto"/>
              <w:bottom w:val="single" w:sz="4" w:space="0" w:color="auto"/>
            </w:tcBorders>
            <w:vAlign w:val="center"/>
          </w:tcPr>
          <w:p w:rsidR="00D2632A" w:rsidRPr="004E01C0" w:rsidRDefault="00D2632A" w:rsidP="00244B10">
            <w:pPr>
              <w:jc w:val="center"/>
            </w:pPr>
            <w:r w:rsidRPr="004E01C0">
              <w:t>m</w:t>
            </w:r>
          </w:p>
        </w:tc>
        <w:tc>
          <w:tcPr>
            <w:tcW w:w="1559" w:type="dxa"/>
            <w:tcBorders>
              <w:top w:val="single" w:sz="4" w:space="0" w:color="auto"/>
              <w:bottom w:val="single" w:sz="4" w:space="0" w:color="auto"/>
            </w:tcBorders>
            <w:vAlign w:val="center"/>
          </w:tcPr>
          <w:p w:rsidR="00D2632A" w:rsidRPr="004E01C0" w:rsidRDefault="00D2632A" w:rsidP="00244B10">
            <w:pPr>
              <w:jc w:val="center"/>
            </w:pPr>
            <w:r w:rsidRPr="004E01C0">
              <w:t>30,00</w:t>
            </w:r>
          </w:p>
        </w:tc>
      </w:tr>
      <w:tr w:rsidR="00D2632A" w:rsidRPr="004E01C0" w:rsidTr="00D263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2632A" w:rsidRPr="004E01C0" w:rsidRDefault="00D2632A" w:rsidP="00244B10">
            <w:r w:rsidRPr="004E01C0">
              <w:t xml:space="preserve"> 22</w:t>
            </w:r>
          </w:p>
        </w:tc>
        <w:tc>
          <w:tcPr>
            <w:tcW w:w="1701" w:type="dxa"/>
            <w:tcBorders>
              <w:top w:val="single" w:sz="4" w:space="0" w:color="auto"/>
              <w:bottom w:val="single" w:sz="4" w:space="0" w:color="auto"/>
            </w:tcBorders>
            <w:vAlign w:val="center"/>
          </w:tcPr>
          <w:p w:rsidR="00D2632A" w:rsidRPr="004E01C0" w:rsidRDefault="00D2632A" w:rsidP="00244B10">
            <w:pPr>
              <w:rPr>
                <w:lang w:val="en-US"/>
              </w:rPr>
            </w:pPr>
            <w:r w:rsidRPr="004E01C0">
              <w:rPr>
                <w:lang w:val="en-US"/>
              </w:rPr>
              <w:t>10-08-019-01</w:t>
            </w:r>
          </w:p>
          <w:p w:rsidR="00D2632A" w:rsidRPr="004E01C0" w:rsidRDefault="00D2632A" w:rsidP="00244B10"/>
        </w:tc>
        <w:tc>
          <w:tcPr>
            <w:tcW w:w="4961" w:type="dxa"/>
            <w:tcBorders>
              <w:top w:val="single" w:sz="4" w:space="0" w:color="auto"/>
              <w:bottom w:val="single" w:sz="4" w:space="0" w:color="auto"/>
            </w:tcBorders>
            <w:vAlign w:val="center"/>
          </w:tcPr>
          <w:p w:rsidR="00D2632A" w:rsidRPr="004E01C0" w:rsidRDefault="00D2632A" w:rsidP="00244B10">
            <w:pPr>
              <w:adjustRightInd w:val="0"/>
              <w:rPr>
                <w:lang w:val="en-US"/>
              </w:rPr>
            </w:pPr>
            <w:r w:rsidRPr="004E01C0">
              <w:rPr>
                <w:lang w:val="en-US"/>
              </w:rPr>
              <w:t>Utilaj divers de electroceasoficare: Cutie de  conexiuni  pentru  cabluri -  sistem  de  detectie  incendiu</w:t>
            </w:r>
          </w:p>
          <w:p w:rsidR="00D2632A" w:rsidRPr="004E01C0" w:rsidRDefault="00D2632A" w:rsidP="00244B10">
            <w:pPr>
              <w:rPr>
                <w:lang w:val="en-US"/>
              </w:rPr>
            </w:pPr>
          </w:p>
        </w:tc>
        <w:tc>
          <w:tcPr>
            <w:tcW w:w="1560" w:type="dxa"/>
            <w:tcBorders>
              <w:top w:val="single" w:sz="4" w:space="0" w:color="auto"/>
              <w:bottom w:val="single" w:sz="4" w:space="0" w:color="auto"/>
            </w:tcBorders>
            <w:vAlign w:val="center"/>
          </w:tcPr>
          <w:p w:rsidR="00D2632A" w:rsidRPr="004E01C0" w:rsidRDefault="00D2632A" w:rsidP="00244B10">
            <w:pPr>
              <w:jc w:val="center"/>
            </w:pPr>
            <w:r w:rsidRPr="004E01C0">
              <w:t>buc</w:t>
            </w:r>
          </w:p>
        </w:tc>
        <w:tc>
          <w:tcPr>
            <w:tcW w:w="1559" w:type="dxa"/>
            <w:tcBorders>
              <w:top w:val="single" w:sz="4" w:space="0" w:color="auto"/>
              <w:bottom w:val="single" w:sz="4" w:space="0" w:color="auto"/>
            </w:tcBorders>
            <w:vAlign w:val="center"/>
          </w:tcPr>
          <w:p w:rsidR="00D2632A" w:rsidRPr="004E01C0" w:rsidRDefault="00D2632A" w:rsidP="00244B10">
            <w:pPr>
              <w:jc w:val="center"/>
            </w:pPr>
            <w:r w:rsidRPr="004E01C0">
              <w:t>17,00</w:t>
            </w:r>
          </w:p>
        </w:tc>
      </w:tr>
      <w:tr w:rsidR="00D2632A" w:rsidRPr="004E01C0" w:rsidTr="00D263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2632A" w:rsidRPr="004E01C0" w:rsidRDefault="00D2632A" w:rsidP="00244B10">
            <w:r w:rsidRPr="004E01C0">
              <w:t xml:space="preserve"> 23</w:t>
            </w:r>
          </w:p>
        </w:tc>
        <w:tc>
          <w:tcPr>
            <w:tcW w:w="1701" w:type="dxa"/>
            <w:tcBorders>
              <w:top w:val="single" w:sz="4" w:space="0" w:color="auto"/>
              <w:bottom w:val="single" w:sz="4" w:space="0" w:color="auto"/>
            </w:tcBorders>
            <w:vAlign w:val="center"/>
          </w:tcPr>
          <w:p w:rsidR="00D2632A" w:rsidRPr="004E01C0" w:rsidRDefault="00D2632A" w:rsidP="00244B10">
            <w:pPr>
              <w:rPr>
                <w:lang w:val="en-US"/>
              </w:rPr>
            </w:pPr>
            <w:r w:rsidRPr="004E01C0">
              <w:rPr>
                <w:lang w:val="en-US"/>
              </w:rPr>
              <w:t>08-03-593-10</w:t>
            </w:r>
          </w:p>
          <w:p w:rsidR="00D2632A" w:rsidRPr="004E01C0" w:rsidRDefault="00D2632A" w:rsidP="00244B10"/>
        </w:tc>
        <w:tc>
          <w:tcPr>
            <w:tcW w:w="4961" w:type="dxa"/>
            <w:tcBorders>
              <w:top w:val="single" w:sz="4" w:space="0" w:color="auto"/>
              <w:bottom w:val="single" w:sz="4" w:space="0" w:color="auto"/>
            </w:tcBorders>
            <w:vAlign w:val="center"/>
          </w:tcPr>
          <w:p w:rsidR="00D2632A" w:rsidRPr="004E01C0" w:rsidRDefault="00D2632A" w:rsidP="00244B10">
            <w:pPr>
              <w:adjustRightInd w:val="0"/>
              <w:rPr>
                <w:lang w:val="en-US"/>
              </w:rPr>
            </w:pPr>
            <w:r w:rsidRPr="004E01C0">
              <w:rPr>
                <w:lang w:val="en-US"/>
              </w:rPr>
              <w:t>Montarea indicatori  pentru  hidranti  interior  de  incendiu</w:t>
            </w:r>
          </w:p>
          <w:p w:rsidR="00D2632A" w:rsidRPr="004E01C0" w:rsidRDefault="00D2632A" w:rsidP="00244B10">
            <w:pPr>
              <w:rPr>
                <w:lang w:val="en-US"/>
              </w:rPr>
            </w:pPr>
          </w:p>
        </w:tc>
        <w:tc>
          <w:tcPr>
            <w:tcW w:w="1560" w:type="dxa"/>
            <w:tcBorders>
              <w:top w:val="single" w:sz="4" w:space="0" w:color="auto"/>
              <w:bottom w:val="single" w:sz="4" w:space="0" w:color="auto"/>
            </w:tcBorders>
            <w:vAlign w:val="center"/>
          </w:tcPr>
          <w:p w:rsidR="00D2632A" w:rsidRPr="004E01C0" w:rsidRDefault="00D2632A" w:rsidP="00244B10">
            <w:pPr>
              <w:jc w:val="center"/>
            </w:pPr>
            <w:r w:rsidRPr="004E01C0">
              <w:t>100 buc</w:t>
            </w:r>
          </w:p>
        </w:tc>
        <w:tc>
          <w:tcPr>
            <w:tcW w:w="1559" w:type="dxa"/>
            <w:tcBorders>
              <w:top w:val="single" w:sz="4" w:space="0" w:color="auto"/>
              <w:bottom w:val="single" w:sz="4" w:space="0" w:color="auto"/>
            </w:tcBorders>
            <w:vAlign w:val="center"/>
          </w:tcPr>
          <w:p w:rsidR="00D2632A" w:rsidRPr="004E01C0" w:rsidRDefault="00D2632A" w:rsidP="00244B10">
            <w:pPr>
              <w:jc w:val="center"/>
            </w:pPr>
            <w:r w:rsidRPr="004E01C0">
              <w:t>0,06</w:t>
            </w:r>
          </w:p>
        </w:tc>
      </w:tr>
      <w:tr w:rsidR="00D2632A" w:rsidRPr="004E01C0" w:rsidTr="00D263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2632A" w:rsidRPr="004E01C0" w:rsidRDefault="00D2632A" w:rsidP="00244B10">
            <w:r w:rsidRPr="004E01C0">
              <w:t xml:space="preserve"> 24</w:t>
            </w:r>
          </w:p>
        </w:tc>
        <w:tc>
          <w:tcPr>
            <w:tcW w:w="1701" w:type="dxa"/>
            <w:tcBorders>
              <w:top w:val="single" w:sz="4" w:space="0" w:color="auto"/>
              <w:bottom w:val="single" w:sz="4" w:space="0" w:color="auto"/>
            </w:tcBorders>
            <w:vAlign w:val="center"/>
          </w:tcPr>
          <w:p w:rsidR="00D2632A" w:rsidRPr="004E01C0" w:rsidRDefault="00D2632A" w:rsidP="00244B10">
            <w:pPr>
              <w:rPr>
                <w:lang w:val="en-US"/>
              </w:rPr>
            </w:pPr>
            <w:r w:rsidRPr="004E01C0">
              <w:rPr>
                <w:lang w:val="en-US"/>
              </w:rPr>
              <w:t>08-03-593-10</w:t>
            </w:r>
          </w:p>
          <w:p w:rsidR="00D2632A" w:rsidRPr="004E01C0" w:rsidRDefault="00D2632A" w:rsidP="00244B10"/>
        </w:tc>
        <w:tc>
          <w:tcPr>
            <w:tcW w:w="4961" w:type="dxa"/>
            <w:tcBorders>
              <w:top w:val="single" w:sz="4" w:space="0" w:color="auto"/>
              <w:bottom w:val="single" w:sz="4" w:space="0" w:color="auto"/>
            </w:tcBorders>
            <w:vAlign w:val="center"/>
          </w:tcPr>
          <w:p w:rsidR="00D2632A" w:rsidRPr="004E01C0" w:rsidRDefault="00D2632A" w:rsidP="00244B10">
            <w:pPr>
              <w:adjustRightInd w:val="0"/>
              <w:rPr>
                <w:lang w:val="en-US"/>
              </w:rPr>
            </w:pPr>
            <w:r w:rsidRPr="004E01C0">
              <w:t>Montarea  indicatori  pentru  stingatoarelor  portabile</w:t>
            </w:r>
          </w:p>
          <w:p w:rsidR="00D2632A" w:rsidRPr="004E01C0" w:rsidRDefault="00D2632A" w:rsidP="00244B10"/>
        </w:tc>
        <w:tc>
          <w:tcPr>
            <w:tcW w:w="1560" w:type="dxa"/>
            <w:tcBorders>
              <w:top w:val="single" w:sz="4" w:space="0" w:color="auto"/>
              <w:bottom w:val="single" w:sz="4" w:space="0" w:color="auto"/>
            </w:tcBorders>
            <w:vAlign w:val="center"/>
          </w:tcPr>
          <w:p w:rsidR="00D2632A" w:rsidRPr="004E01C0" w:rsidRDefault="00D2632A" w:rsidP="00244B10">
            <w:pPr>
              <w:jc w:val="center"/>
            </w:pPr>
            <w:r w:rsidRPr="004E01C0">
              <w:t>100 buc</w:t>
            </w:r>
          </w:p>
        </w:tc>
        <w:tc>
          <w:tcPr>
            <w:tcW w:w="1559" w:type="dxa"/>
            <w:tcBorders>
              <w:top w:val="single" w:sz="4" w:space="0" w:color="auto"/>
              <w:bottom w:val="single" w:sz="4" w:space="0" w:color="auto"/>
            </w:tcBorders>
            <w:vAlign w:val="center"/>
          </w:tcPr>
          <w:p w:rsidR="00D2632A" w:rsidRPr="004E01C0" w:rsidRDefault="00D2632A" w:rsidP="00244B10">
            <w:pPr>
              <w:jc w:val="center"/>
            </w:pPr>
            <w:r w:rsidRPr="004E01C0">
              <w:t>0,08</w:t>
            </w:r>
          </w:p>
        </w:tc>
      </w:tr>
      <w:tr w:rsidR="00D2632A" w:rsidRPr="004E01C0" w:rsidTr="00D263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2632A" w:rsidRPr="004E01C0" w:rsidRDefault="00D2632A" w:rsidP="00244B10">
            <w:r w:rsidRPr="004E01C0">
              <w:t xml:space="preserve"> 25</w:t>
            </w:r>
          </w:p>
        </w:tc>
        <w:tc>
          <w:tcPr>
            <w:tcW w:w="1701" w:type="dxa"/>
            <w:tcBorders>
              <w:top w:val="single" w:sz="4" w:space="0" w:color="auto"/>
              <w:bottom w:val="single" w:sz="4" w:space="0" w:color="auto"/>
            </w:tcBorders>
            <w:vAlign w:val="center"/>
          </w:tcPr>
          <w:p w:rsidR="00D2632A" w:rsidRPr="004E01C0" w:rsidRDefault="00D2632A" w:rsidP="00244B10">
            <w:pPr>
              <w:rPr>
                <w:lang w:val="en-US"/>
              </w:rPr>
            </w:pPr>
            <w:r w:rsidRPr="004E01C0">
              <w:rPr>
                <w:lang w:val="en-US"/>
              </w:rPr>
              <w:t>08-03-593-10</w:t>
            </w:r>
          </w:p>
          <w:p w:rsidR="00D2632A" w:rsidRPr="004E01C0" w:rsidRDefault="00D2632A" w:rsidP="00244B10"/>
        </w:tc>
        <w:tc>
          <w:tcPr>
            <w:tcW w:w="4961" w:type="dxa"/>
            <w:tcBorders>
              <w:top w:val="single" w:sz="4" w:space="0" w:color="auto"/>
              <w:bottom w:val="single" w:sz="4" w:space="0" w:color="auto"/>
            </w:tcBorders>
            <w:vAlign w:val="center"/>
          </w:tcPr>
          <w:p w:rsidR="00D2632A" w:rsidRPr="004E01C0" w:rsidRDefault="00D2632A" w:rsidP="00244B10">
            <w:pPr>
              <w:adjustRightInd w:val="0"/>
              <w:rPr>
                <w:lang w:val="en-US"/>
              </w:rPr>
            </w:pPr>
            <w:r w:rsidRPr="004E01C0">
              <w:rPr>
                <w:lang w:val="en-US"/>
              </w:rPr>
              <w:t>Montarea  indicatoarelor  de  iesire, de  evacuare,  inclusiv  indicatoare  cu  sageti  de  orientare  a  fluxului  de  evacuare</w:t>
            </w:r>
          </w:p>
          <w:p w:rsidR="00D2632A" w:rsidRPr="004E01C0" w:rsidRDefault="00D2632A" w:rsidP="00244B10">
            <w:pPr>
              <w:rPr>
                <w:lang w:val="en-US"/>
              </w:rPr>
            </w:pPr>
          </w:p>
        </w:tc>
        <w:tc>
          <w:tcPr>
            <w:tcW w:w="1560" w:type="dxa"/>
            <w:tcBorders>
              <w:top w:val="single" w:sz="4" w:space="0" w:color="auto"/>
              <w:bottom w:val="single" w:sz="4" w:space="0" w:color="auto"/>
            </w:tcBorders>
            <w:vAlign w:val="center"/>
          </w:tcPr>
          <w:p w:rsidR="00D2632A" w:rsidRPr="004E01C0" w:rsidRDefault="00D2632A" w:rsidP="00244B10">
            <w:pPr>
              <w:jc w:val="center"/>
            </w:pPr>
            <w:r w:rsidRPr="004E01C0">
              <w:t>100 buc</w:t>
            </w:r>
          </w:p>
        </w:tc>
        <w:tc>
          <w:tcPr>
            <w:tcW w:w="1559" w:type="dxa"/>
            <w:tcBorders>
              <w:top w:val="single" w:sz="4" w:space="0" w:color="auto"/>
              <w:bottom w:val="single" w:sz="4" w:space="0" w:color="auto"/>
            </w:tcBorders>
            <w:vAlign w:val="center"/>
          </w:tcPr>
          <w:p w:rsidR="00D2632A" w:rsidRPr="004E01C0" w:rsidRDefault="00D2632A" w:rsidP="00244B10">
            <w:pPr>
              <w:jc w:val="center"/>
            </w:pPr>
            <w:r w:rsidRPr="004E01C0">
              <w:t>0,08</w:t>
            </w:r>
          </w:p>
        </w:tc>
      </w:tr>
      <w:tr w:rsidR="00D2632A" w:rsidRPr="004E01C0" w:rsidTr="00D263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2632A" w:rsidRPr="004E01C0" w:rsidRDefault="00D2632A" w:rsidP="00244B10">
            <w:r w:rsidRPr="004E01C0">
              <w:t xml:space="preserve"> 26</w:t>
            </w:r>
          </w:p>
        </w:tc>
        <w:tc>
          <w:tcPr>
            <w:tcW w:w="1701" w:type="dxa"/>
            <w:tcBorders>
              <w:top w:val="single" w:sz="4" w:space="0" w:color="auto"/>
              <w:bottom w:val="single" w:sz="4" w:space="0" w:color="auto"/>
            </w:tcBorders>
            <w:vAlign w:val="center"/>
          </w:tcPr>
          <w:p w:rsidR="00D2632A" w:rsidRPr="004E01C0" w:rsidRDefault="00D2632A" w:rsidP="00244B10">
            <w:pPr>
              <w:rPr>
                <w:lang w:val="en-US"/>
              </w:rPr>
            </w:pPr>
            <w:r w:rsidRPr="004E01C0">
              <w:rPr>
                <w:lang w:val="en-US"/>
              </w:rPr>
              <w:t>08-03-593-10</w:t>
            </w:r>
          </w:p>
          <w:p w:rsidR="00D2632A" w:rsidRPr="004E01C0" w:rsidRDefault="00D2632A" w:rsidP="00244B10"/>
        </w:tc>
        <w:tc>
          <w:tcPr>
            <w:tcW w:w="4961" w:type="dxa"/>
            <w:tcBorders>
              <w:top w:val="single" w:sz="4" w:space="0" w:color="auto"/>
              <w:bottom w:val="single" w:sz="4" w:space="0" w:color="auto"/>
            </w:tcBorders>
            <w:vAlign w:val="center"/>
          </w:tcPr>
          <w:p w:rsidR="00D2632A" w:rsidRPr="004E01C0" w:rsidRDefault="00D2632A" w:rsidP="00244B10">
            <w:pPr>
              <w:adjustRightInd w:val="0"/>
              <w:rPr>
                <w:lang w:val="en-US"/>
              </w:rPr>
            </w:pPr>
            <w:r w:rsidRPr="004E01C0">
              <w:rPr>
                <w:lang w:val="en-US"/>
              </w:rPr>
              <w:t>Montarea  indicatoarelor  rutiere "Parcarea  permanenta  interzisa"</w:t>
            </w:r>
          </w:p>
          <w:p w:rsidR="00D2632A" w:rsidRPr="004E01C0" w:rsidRDefault="00D2632A" w:rsidP="00244B10">
            <w:pPr>
              <w:rPr>
                <w:lang w:val="en-US"/>
              </w:rPr>
            </w:pPr>
          </w:p>
        </w:tc>
        <w:tc>
          <w:tcPr>
            <w:tcW w:w="1560" w:type="dxa"/>
            <w:tcBorders>
              <w:top w:val="single" w:sz="4" w:space="0" w:color="auto"/>
              <w:bottom w:val="single" w:sz="4" w:space="0" w:color="auto"/>
            </w:tcBorders>
            <w:vAlign w:val="center"/>
          </w:tcPr>
          <w:p w:rsidR="00D2632A" w:rsidRPr="004E01C0" w:rsidRDefault="00D2632A" w:rsidP="00244B10">
            <w:pPr>
              <w:jc w:val="center"/>
            </w:pPr>
            <w:r w:rsidRPr="004E01C0">
              <w:t>100 buc</w:t>
            </w:r>
          </w:p>
        </w:tc>
        <w:tc>
          <w:tcPr>
            <w:tcW w:w="1559" w:type="dxa"/>
            <w:tcBorders>
              <w:top w:val="single" w:sz="4" w:space="0" w:color="auto"/>
              <w:bottom w:val="single" w:sz="4" w:space="0" w:color="auto"/>
            </w:tcBorders>
            <w:vAlign w:val="center"/>
          </w:tcPr>
          <w:p w:rsidR="00D2632A" w:rsidRPr="004E01C0" w:rsidRDefault="00D2632A" w:rsidP="00244B10">
            <w:pPr>
              <w:jc w:val="center"/>
            </w:pPr>
            <w:r w:rsidRPr="004E01C0">
              <w:t>0,01</w:t>
            </w:r>
          </w:p>
        </w:tc>
      </w:tr>
      <w:tr w:rsidR="00D2632A" w:rsidRPr="004E01C0" w:rsidTr="00D263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2632A" w:rsidRPr="004E01C0" w:rsidRDefault="00D2632A" w:rsidP="00244B10">
            <w:r w:rsidRPr="004E01C0">
              <w:t xml:space="preserve"> 27</w:t>
            </w:r>
          </w:p>
        </w:tc>
        <w:tc>
          <w:tcPr>
            <w:tcW w:w="1701" w:type="dxa"/>
            <w:tcBorders>
              <w:top w:val="single" w:sz="4" w:space="0" w:color="auto"/>
              <w:bottom w:val="single" w:sz="4" w:space="0" w:color="auto"/>
            </w:tcBorders>
            <w:vAlign w:val="center"/>
          </w:tcPr>
          <w:p w:rsidR="00D2632A" w:rsidRPr="004E01C0" w:rsidRDefault="00D2632A" w:rsidP="00244B10">
            <w:pPr>
              <w:rPr>
                <w:lang w:val="en-US"/>
              </w:rPr>
            </w:pPr>
            <w:r w:rsidRPr="004E01C0">
              <w:rPr>
                <w:lang w:val="en-US"/>
              </w:rPr>
              <w:t>1-11-014-2</w:t>
            </w:r>
          </w:p>
          <w:p w:rsidR="00D2632A" w:rsidRPr="004E01C0" w:rsidRDefault="00D2632A" w:rsidP="00244B10"/>
        </w:tc>
        <w:tc>
          <w:tcPr>
            <w:tcW w:w="4961" w:type="dxa"/>
            <w:tcBorders>
              <w:top w:val="single" w:sz="4" w:space="0" w:color="auto"/>
              <w:bottom w:val="single" w:sz="4" w:space="0" w:color="auto"/>
            </w:tcBorders>
            <w:vAlign w:val="center"/>
          </w:tcPr>
          <w:p w:rsidR="00D2632A" w:rsidRPr="004E01C0" w:rsidRDefault="00D2632A" w:rsidP="00244B10">
            <w:pPr>
              <w:adjustRightInd w:val="0"/>
              <w:rPr>
                <w:lang w:val="en-US"/>
              </w:rPr>
            </w:pPr>
            <w:r w:rsidRPr="004E01C0">
              <w:rPr>
                <w:lang w:val="en-US"/>
              </w:rPr>
              <w:t>Perfectarea,  elaborarea  si  montarea  planurilor - scheme  de  evacuare</w:t>
            </w:r>
          </w:p>
          <w:p w:rsidR="00D2632A" w:rsidRPr="004E01C0" w:rsidRDefault="00D2632A" w:rsidP="00244B10">
            <w:pPr>
              <w:rPr>
                <w:lang w:val="en-US"/>
              </w:rPr>
            </w:pPr>
          </w:p>
        </w:tc>
        <w:tc>
          <w:tcPr>
            <w:tcW w:w="1560" w:type="dxa"/>
            <w:tcBorders>
              <w:top w:val="single" w:sz="4" w:space="0" w:color="auto"/>
              <w:bottom w:val="single" w:sz="4" w:space="0" w:color="auto"/>
            </w:tcBorders>
            <w:vAlign w:val="center"/>
          </w:tcPr>
          <w:p w:rsidR="00D2632A" w:rsidRPr="004E01C0" w:rsidRDefault="00D2632A" w:rsidP="00244B10">
            <w:pPr>
              <w:jc w:val="center"/>
            </w:pPr>
            <w:r w:rsidRPr="004E01C0">
              <w:t>1 punct</w:t>
            </w:r>
          </w:p>
        </w:tc>
        <w:tc>
          <w:tcPr>
            <w:tcW w:w="1559" w:type="dxa"/>
            <w:tcBorders>
              <w:top w:val="single" w:sz="4" w:space="0" w:color="auto"/>
              <w:bottom w:val="single" w:sz="4" w:space="0" w:color="auto"/>
            </w:tcBorders>
            <w:vAlign w:val="center"/>
          </w:tcPr>
          <w:p w:rsidR="00D2632A" w:rsidRPr="004E01C0" w:rsidRDefault="00D2632A" w:rsidP="00244B10">
            <w:pPr>
              <w:jc w:val="center"/>
            </w:pPr>
            <w:r w:rsidRPr="004E01C0">
              <w:t>3,00</w:t>
            </w:r>
          </w:p>
        </w:tc>
      </w:tr>
      <w:tr w:rsidR="00D2632A" w:rsidRPr="004E01C0" w:rsidTr="00D263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2632A" w:rsidRPr="004E01C0" w:rsidRDefault="00D2632A" w:rsidP="00244B10">
            <w:r w:rsidRPr="004E01C0">
              <w:t xml:space="preserve"> 28</w:t>
            </w:r>
          </w:p>
        </w:tc>
        <w:tc>
          <w:tcPr>
            <w:tcW w:w="1701" w:type="dxa"/>
            <w:tcBorders>
              <w:top w:val="single" w:sz="4" w:space="0" w:color="auto"/>
              <w:bottom w:val="single" w:sz="4" w:space="0" w:color="auto"/>
            </w:tcBorders>
            <w:vAlign w:val="center"/>
          </w:tcPr>
          <w:p w:rsidR="00D2632A" w:rsidRPr="004E01C0" w:rsidRDefault="00D2632A" w:rsidP="00244B10">
            <w:pPr>
              <w:rPr>
                <w:lang w:val="en-US"/>
              </w:rPr>
            </w:pPr>
            <w:r w:rsidRPr="004E01C0">
              <w:rPr>
                <w:lang w:val="en-US"/>
              </w:rPr>
              <w:t>10-06-068-14</w:t>
            </w:r>
          </w:p>
          <w:p w:rsidR="00D2632A" w:rsidRPr="004E01C0" w:rsidRDefault="00D2632A" w:rsidP="00244B10"/>
        </w:tc>
        <w:tc>
          <w:tcPr>
            <w:tcW w:w="4961" w:type="dxa"/>
            <w:tcBorders>
              <w:top w:val="single" w:sz="4" w:space="0" w:color="auto"/>
              <w:bottom w:val="single" w:sz="4" w:space="0" w:color="auto"/>
            </w:tcBorders>
            <w:vAlign w:val="center"/>
          </w:tcPr>
          <w:p w:rsidR="00D2632A" w:rsidRPr="004E01C0" w:rsidRDefault="00D2632A" w:rsidP="00244B10">
            <w:pPr>
              <w:adjustRightInd w:val="0"/>
              <w:rPr>
                <w:lang w:val="en-US"/>
              </w:rPr>
            </w:pPr>
            <w:r w:rsidRPr="004E01C0">
              <w:rPr>
                <w:lang w:val="en-US"/>
              </w:rPr>
              <w:t>Reglarea sistemelor digitale sincronice de transmisiune. Reglarea sistemului de control si dirijare: Instalarea sistemului de operare, asigurarii de program  ( verificarea,  testarea  functionala  si  punerea  in  functie  a  sistemelor  de  detectie  si  alarmare  la  incendiu ( detectie  fum ),  conform  cerintelor  normelor  in  vigoare</w:t>
            </w:r>
          </w:p>
          <w:p w:rsidR="00D2632A" w:rsidRPr="004E01C0" w:rsidRDefault="00D2632A" w:rsidP="00244B10">
            <w:pPr>
              <w:rPr>
                <w:lang w:val="en-US"/>
              </w:rPr>
            </w:pPr>
          </w:p>
        </w:tc>
        <w:tc>
          <w:tcPr>
            <w:tcW w:w="1560" w:type="dxa"/>
            <w:tcBorders>
              <w:top w:val="single" w:sz="4" w:space="0" w:color="auto"/>
              <w:bottom w:val="single" w:sz="4" w:space="0" w:color="auto"/>
            </w:tcBorders>
            <w:vAlign w:val="center"/>
          </w:tcPr>
          <w:p w:rsidR="00D2632A" w:rsidRPr="004E01C0" w:rsidRDefault="00D2632A" w:rsidP="00244B10">
            <w:pPr>
              <w:jc w:val="center"/>
            </w:pPr>
            <w:r w:rsidRPr="004E01C0">
              <w:t>buc</w:t>
            </w:r>
          </w:p>
        </w:tc>
        <w:tc>
          <w:tcPr>
            <w:tcW w:w="1559" w:type="dxa"/>
            <w:tcBorders>
              <w:top w:val="single" w:sz="4" w:space="0" w:color="auto"/>
              <w:bottom w:val="single" w:sz="4" w:space="0" w:color="auto"/>
            </w:tcBorders>
            <w:vAlign w:val="center"/>
          </w:tcPr>
          <w:p w:rsidR="00D2632A" w:rsidRPr="004E01C0" w:rsidRDefault="00D2632A" w:rsidP="00244B10">
            <w:pPr>
              <w:jc w:val="center"/>
            </w:pPr>
            <w:r w:rsidRPr="004E01C0">
              <w:t>1,00</w:t>
            </w:r>
          </w:p>
        </w:tc>
      </w:tr>
      <w:tr w:rsidR="00D2632A" w:rsidRPr="004E01C0" w:rsidTr="00D2632A">
        <w:tc>
          <w:tcPr>
            <w:tcW w:w="709" w:type="dxa"/>
            <w:tcBorders>
              <w:top w:val="nil"/>
              <w:left w:val="single" w:sz="6" w:space="0" w:color="auto"/>
              <w:bottom w:val="nil"/>
              <w:right w:val="nil"/>
            </w:tcBorders>
          </w:tcPr>
          <w:p w:rsidR="00D2632A" w:rsidRPr="004E01C0" w:rsidRDefault="00D2632A" w:rsidP="00244B10">
            <w:pPr>
              <w:jc w:val="center"/>
            </w:pPr>
            <w:r w:rsidRPr="004E01C0">
              <w:t xml:space="preserve"> </w:t>
            </w:r>
          </w:p>
        </w:tc>
        <w:tc>
          <w:tcPr>
            <w:tcW w:w="1701" w:type="dxa"/>
            <w:tcBorders>
              <w:top w:val="nil"/>
              <w:left w:val="single" w:sz="6" w:space="0" w:color="auto"/>
              <w:bottom w:val="nil"/>
              <w:right w:val="nil"/>
            </w:tcBorders>
          </w:tcPr>
          <w:p w:rsidR="00D2632A" w:rsidRPr="004E01C0" w:rsidRDefault="00D2632A" w:rsidP="00244B10"/>
        </w:tc>
        <w:tc>
          <w:tcPr>
            <w:tcW w:w="4961" w:type="dxa"/>
            <w:tcBorders>
              <w:top w:val="nil"/>
              <w:left w:val="single" w:sz="6" w:space="0" w:color="auto"/>
              <w:bottom w:val="nil"/>
              <w:right w:val="nil"/>
            </w:tcBorders>
          </w:tcPr>
          <w:p w:rsidR="00D2632A" w:rsidRPr="004E01C0" w:rsidRDefault="00D2632A" w:rsidP="00244B10">
            <w:pPr>
              <w:rPr>
                <w:b/>
                <w:bCs/>
                <w:sz w:val="22"/>
                <w:szCs w:val="22"/>
                <w:lang w:val="en-US"/>
              </w:rPr>
            </w:pPr>
            <w:r w:rsidRPr="004E01C0">
              <w:rPr>
                <w:b/>
                <w:bCs/>
                <w:sz w:val="22"/>
                <w:szCs w:val="22"/>
                <w:lang w:val="en-US"/>
              </w:rPr>
              <w:t xml:space="preserve">Capitolul </w:t>
            </w:r>
            <w:r w:rsidRPr="004E01C0">
              <w:rPr>
                <w:b/>
                <w:bCs/>
                <w:sz w:val="22"/>
                <w:szCs w:val="22"/>
              </w:rPr>
              <w:t>2.2. Ventilarea</w:t>
            </w:r>
          </w:p>
          <w:p w:rsidR="00D2632A" w:rsidRPr="004E01C0" w:rsidRDefault="00D2632A" w:rsidP="00244B10">
            <w:pPr>
              <w:rPr>
                <w:b/>
                <w:bCs/>
                <w:sz w:val="22"/>
                <w:szCs w:val="22"/>
              </w:rPr>
            </w:pPr>
          </w:p>
        </w:tc>
        <w:tc>
          <w:tcPr>
            <w:tcW w:w="1560" w:type="dxa"/>
            <w:tcBorders>
              <w:top w:val="nil"/>
              <w:left w:val="single" w:sz="6" w:space="0" w:color="auto"/>
              <w:bottom w:val="nil"/>
              <w:right w:val="nil"/>
            </w:tcBorders>
          </w:tcPr>
          <w:p w:rsidR="00D2632A" w:rsidRPr="004E01C0" w:rsidRDefault="00D2632A" w:rsidP="00244B10"/>
        </w:tc>
        <w:tc>
          <w:tcPr>
            <w:tcW w:w="1559" w:type="dxa"/>
            <w:tcBorders>
              <w:top w:val="nil"/>
              <w:left w:val="single" w:sz="6" w:space="0" w:color="auto"/>
              <w:bottom w:val="nil"/>
              <w:right w:val="single" w:sz="4" w:space="0" w:color="auto"/>
            </w:tcBorders>
          </w:tcPr>
          <w:p w:rsidR="00D2632A" w:rsidRPr="004E01C0" w:rsidRDefault="00D2632A" w:rsidP="00244B10"/>
        </w:tc>
      </w:tr>
      <w:tr w:rsidR="00D2632A" w:rsidRPr="004E01C0" w:rsidTr="00D263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2632A" w:rsidRPr="004E01C0" w:rsidRDefault="00D2632A" w:rsidP="00244B10">
            <w:r w:rsidRPr="004E01C0">
              <w:t>29</w:t>
            </w:r>
          </w:p>
        </w:tc>
        <w:tc>
          <w:tcPr>
            <w:tcW w:w="1701" w:type="dxa"/>
            <w:tcBorders>
              <w:top w:val="single" w:sz="4" w:space="0" w:color="auto"/>
              <w:bottom w:val="single" w:sz="4" w:space="0" w:color="auto"/>
            </w:tcBorders>
            <w:vAlign w:val="center"/>
          </w:tcPr>
          <w:p w:rsidR="00D2632A" w:rsidRPr="004E01C0" w:rsidRDefault="00D2632A" w:rsidP="00244B10">
            <w:pPr>
              <w:rPr>
                <w:lang w:val="en-US"/>
              </w:rPr>
            </w:pPr>
            <w:r w:rsidRPr="004E01C0">
              <w:rPr>
                <w:lang w:val="en-US"/>
              </w:rPr>
              <w:t>VB01A</w:t>
            </w:r>
          </w:p>
          <w:p w:rsidR="00D2632A" w:rsidRPr="004E01C0" w:rsidRDefault="00D2632A" w:rsidP="00244B10"/>
        </w:tc>
        <w:tc>
          <w:tcPr>
            <w:tcW w:w="4961" w:type="dxa"/>
            <w:tcBorders>
              <w:top w:val="single" w:sz="4" w:space="0" w:color="auto"/>
              <w:bottom w:val="single" w:sz="4" w:space="0" w:color="auto"/>
            </w:tcBorders>
            <w:vAlign w:val="center"/>
          </w:tcPr>
          <w:p w:rsidR="00D2632A" w:rsidRPr="004E01C0" w:rsidRDefault="00D2632A" w:rsidP="00244B10">
            <w:pPr>
              <w:adjustRightInd w:val="0"/>
              <w:rPr>
                <w:lang w:val="en-US"/>
              </w:rPr>
            </w:pPr>
            <w:r w:rsidRPr="004E01C0">
              <w:rPr>
                <w:lang w:val="en-US"/>
              </w:rPr>
              <w:t>Clapeta de reglare, fluture, montata pe canale circulare tip CFC-I, CFC-II, cu perimetrul  800 - 1600 mm  ( se include  numa  manopera )</w:t>
            </w:r>
          </w:p>
          <w:p w:rsidR="00D2632A" w:rsidRPr="004E01C0" w:rsidRDefault="00D2632A" w:rsidP="00244B10">
            <w:pPr>
              <w:rPr>
                <w:lang w:val="en-US"/>
              </w:rPr>
            </w:pPr>
          </w:p>
        </w:tc>
        <w:tc>
          <w:tcPr>
            <w:tcW w:w="1560" w:type="dxa"/>
            <w:tcBorders>
              <w:top w:val="single" w:sz="4" w:space="0" w:color="auto"/>
              <w:bottom w:val="single" w:sz="4" w:space="0" w:color="auto"/>
            </w:tcBorders>
            <w:vAlign w:val="center"/>
          </w:tcPr>
          <w:p w:rsidR="00D2632A" w:rsidRPr="004E01C0" w:rsidRDefault="00D2632A" w:rsidP="00244B10">
            <w:pPr>
              <w:jc w:val="center"/>
            </w:pPr>
            <w:r w:rsidRPr="004E01C0">
              <w:t>buc</w:t>
            </w:r>
          </w:p>
        </w:tc>
        <w:tc>
          <w:tcPr>
            <w:tcW w:w="1559" w:type="dxa"/>
            <w:tcBorders>
              <w:top w:val="single" w:sz="4" w:space="0" w:color="auto"/>
              <w:bottom w:val="single" w:sz="4" w:space="0" w:color="auto"/>
            </w:tcBorders>
            <w:vAlign w:val="center"/>
          </w:tcPr>
          <w:p w:rsidR="00D2632A" w:rsidRPr="004E01C0" w:rsidRDefault="00D2632A" w:rsidP="00244B10">
            <w:pPr>
              <w:jc w:val="center"/>
            </w:pPr>
            <w:r w:rsidRPr="004E01C0">
              <w:t>1,00</w:t>
            </w:r>
          </w:p>
        </w:tc>
      </w:tr>
      <w:tr w:rsidR="00D2632A" w:rsidRPr="004E01C0" w:rsidTr="00D2632A">
        <w:tc>
          <w:tcPr>
            <w:tcW w:w="709" w:type="dxa"/>
            <w:tcBorders>
              <w:top w:val="nil"/>
              <w:left w:val="single" w:sz="6" w:space="0" w:color="auto"/>
              <w:bottom w:val="nil"/>
              <w:right w:val="nil"/>
            </w:tcBorders>
          </w:tcPr>
          <w:p w:rsidR="00D2632A" w:rsidRPr="004E01C0" w:rsidRDefault="00D2632A" w:rsidP="00244B10">
            <w:pPr>
              <w:jc w:val="center"/>
            </w:pPr>
            <w:r w:rsidRPr="004E01C0">
              <w:t xml:space="preserve"> </w:t>
            </w:r>
          </w:p>
        </w:tc>
        <w:tc>
          <w:tcPr>
            <w:tcW w:w="1701" w:type="dxa"/>
            <w:tcBorders>
              <w:top w:val="nil"/>
              <w:left w:val="single" w:sz="6" w:space="0" w:color="auto"/>
              <w:bottom w:val="nil"/>
              <w:right w:val="nil"/>
            </w:tcBorders>
          </w:tcPr>
          <w:p w:rsidR="00D2632A" w:rsidRPr="004E01C0" w:rsidRDefault="00D2632A" w:rsidP="00244B10"/>
        </w:tc>
        <w:tc>
          <w:tcPr>
            <w:tcW w:w="4961" w:type="dxa"/>
            <w:tcBorders>
              <w:top w:val="nil"/>
              <w:left w:val="single" w:sz="6" w:space="0" w:color="auto"/>
              <w:bottom w:val="nil"/>
              <w:right w:val="nil"/>
            </w:tcBorders>
          </w:tcPr>
          <w:p w:rsidR="00D2632A" w:rsidRPr="004E01C0" w:rsidRDefault="00D2632A" w:rsidP="00244B10">
            <w:pPr>
              <w:rPr>
                <w:b/>
                <w:bCs/>
                <w:sz w:val="22"/>
                <w:szCs w:val="22"/>
                <w:lang w:val="en-US"/>
              </w:rPr>
            </w:pPr>
            <w:r w:rsidRPr="004E01C0">
              <w:rPr>
                <w:b/>
                <w:bCs/>
                <w:sz w:val="22"/>
                <w:szCs w:val="22"/>
                <w:lang w:val="en-US"/>
              </w:rPr>
              <w:t xml:space="preserve">Capitolul </w:t>
            </w:r>
            <w:r w:rsidRPr="004E01C0">
              <w:rPr>
                <w:b/>
                <w:bCs/>
                <w:sz w:val="22"/>
                <w:szCs w:val="22"/>
              </w:rPr>
              <w:t>3. Utilaj</w:t>
            </w:r>
          </w:p>
          <w:p w:rsidR="00D2632A" w:rsidRPr="004E01C0" w:rsidRDefault="00D2632A" w:rsidP="00244B10">
            <w:pPr>
              <w:rPr>
                <w:b/>
                <w:bCs/>
                <w:sz w:val="22"/>
                <w:szCs w:val="22"/>
              </w:rPr>
            </w:pPr>
          </w:p>
        </w:tc>
        <w:tc>
          <w:tcPr>
            <w:tcW w:w="1560" w:type="dxa"/>
            <w:tcBorders>
              <w:top w:val="nil"/>
              <w:left w:val="single" w:sz="6" w:space="0" w:color="auto"/>
              <w:bottom w:val="nil"/>
              <w:right w:val="nil"/>
            </w:tcBorders>
          </w:tcPr>
          <w:p w:rsidR="00D2632A" w:rsidRPr="004E01C0" w:rsidRDefault="00D2632A" w:rsidP="00244B10"/>
        </w:tc>
        <w:tc>
          <w:tcPr>
            <w:tcW w:w="1559" w:type="dxa"/>
            <w:tcBorders>
              <w:top w:val="nil"/>
              <w:left w:val="single" w:sz="6" w:space="0" w:color="auto"/>
              <w:bottom w:val="nil"/>
              <w:right w:val="single" w:sz="4" w:space="0" w:color="auto"/>
            </w:tcBorders>
          </w:tcPr>
          <w:p w:rsidR="00D2632A" w:rsidRPr="004E01C0" w:rsidRDefault="00D2632A" w:rsidP="00244B10"/>
        </w:tc>
      </w:tr>
      <w:tr w:rsidR="00D2632A" w:rsidRPr="00225C55" w:rsidTr="00D2632A">
        <w:tc>
          <w:tcPr>
            <w:tcW w:w="709" w:type="dxa"/>
            <w:tcBorders>
              <w:top w:val="nil"/>
              <w:left w:val="single" w:sz="6" w:space="0" w:color="auto"/>
              <w:bottom w:val="nil"/>
              <w:right w:val="nil"/>
            </w:tcBorders>
          </w:tcPr>
          <w:p w:rsidR="00D2632A" w:rsidRPr="004E01C0" w:rsidRDefault="00D2632A" w:rsidP="00244B10">
            <w:pPr>
              <w:jc w:val="center"/>
            </w:pPr>
          </w:p>
        </w:tc>
        <w:tc>
          <w:tcPr>
            <w:tcW w:w="1701" w:type="dxa"/>
            <w:tcBorders>
              <w:top w:val="nil"/>
              <w:left w:val="single" w:sz="6" w:space="0" w:color="auto"/>
              <w:bottom w:val="nil"/>
              <w:right w:val="nil"/>
            </w:tcBorders>
          </w:tcPr>
          <w:p w:rsidR="00D2632A" w:rsidRPr="004E01C0" w:rsidRDefault="00D2632A" w:rsidP="00244B10"/>
        </w:tc>
        <w:tc>
          <w:tcPr>
            <w:tcW w:w="4961" w:type="dxa"/>
            <w:tcBorders>
              <w:top w:val="nil"/>
              <w:left w:val="single" w:sz="6" w:space="0" w:color="auto"/>
              <w:bottom w:val="nil"/>
              <w:right w:val="nil"/>
            </w:tcBorders>
          </w:tcPr>
          <w:p w:rsidR="00D2632A" w:rsidRPr="004E01C0" w:rsidRDefault="00D2632A" w:rsidP="00244B10">
            <w:pPr>
              <w:rPr>
                <w:b/>
                <w:bCs/>
                <w:sz w:val="22"/>
                <w:szCs w:val="22"/>
                <w:lang w:val="en-US"/>
              </w:rPr>
            </w:pPr>
            <w:r w:rsidRPr="004E01C0">
              <w:rPr>
                <w:b/>
                <w:bCs/>
                <w:sz w:val="22"/>
                <w:szCs w:val="22"/>
                <w:lang w:val="en-US"/>
              </w:rPr>
              <w:t>Capitolul 3.1. Semnalizarea  autonoma  de  incendiu  si  paza</w:t>
            </w:r>
          </w:p>
          <w:p w:rsidR="00D2632A" w:rsidRPr="004E01C0" w:rsidRDefault="00D2632A" w:rsidP="00244B10">
            <w:pPr>
              <w:rPr>
                <w:b/>
                <w:bCs/>
                <w:sz w:val="22"/>
                <w:szCs w:val="22"/>
                <w:lang w:val="en-US"/>
              </w:rPr>
            </w:pPr>
          </w:p>
        </w:tc>
        <w:tc>
          <w:tcPr>
            <w:tcW w:w="1560" w:type="dxa"/>
            <w:tcBorders>
              <w:top w:val="nil"/>
              <w:left w:val="single" w:sz="6" w:space="0" w:color="auto"/>
              <w:bottom w:val="nil"/>
              <w:right w:val="nil"/>
            </w:tcBorders>
          </w:tcPr>
          <w:p w:rsidR="00D2632A" w:rsidRPr="004E01C0" w:rsidRDefault="00D2632A" w:rsidP="00244B10">
            <w:pPr>
              <w:rPr>
                <w:lang w:val="en-US"/>
              </w:rPr>
            </w:pPr>
          </w:p>
        </w:tc>
        <w:tc>
          <w:tcPr>
            <w:tcW w:w="1559" w:type="dxa"/>
            <w:tcBorders>
              <w:top w:val="nil"/>
              <w:left w:val="single" w:sz="6" w:space="0" w:color="auto"/>
              <w:bottom w:val="nil"/>
              <w:right w:val="single" w:sz="4" w:space="0" w:color="auto"/>
            </w:tcBorders>
          </w:tcPr>
          <w:p w:rsidR="00D2632A" w:rsidRPr="004E01C0" w:rsidRDefault="00D2632A" w:rsidP="00244B10">
            <w:pPr>
              <w:rPr>
                <w:lang w:val="en-US"/>
              </w:rPr>
            </w:pPr>
          </w:p>
        </w:tc>
      </w:tr>
      <w:tr w:rsidR="00D2632A" w:rsidRPr="004E01C0" w:rsidTr="00D263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2632A" w:rsidRPr="004E01C0" w:rsidRDefault="00D2632A" w:rsidP="00244B10">
            <w:r w:rsidRPr="004E01C0">
              <w:t>30</w:t>
            </w:r>
          </w:p>
        </w:tc>
        <w:tc>
          <w:tcPr>
            <w:tcW w:w="1701" w:type="dxa"/>
            <w:tcBorders>
              <w:top w:val="single" w:sz="4" w:space="0" w:color="auto"/>
              <w:bottom w:val="single" w:sz="4" w:space="0" w:color="auto"/>
            </w:tcBorders>
            <w:vAlign w:val="center"/>
          </w:tcPr>
          <w:p w:rsidR="00D2632A" w:rsidRPr="004E01C0" w:rsidRDefault="00D2632A" w:rsidP="00244B10">
            <w:pPr>
              <w:rPr>
                <w:lang w:val="en-US"/>
              </w:rPr>
            </w:pPr>
            <w:r w:rsidRPr="004E01C0">
              <w:rPr>
                <w:lang w:val="en-US"/>
              </w:rPr>
              <w:t>Pret  furnizor</w:t>
            </w:r>
          </w:p>
          <w:p w:rsidR="00D2632A" w:rsidRPr="004E01C0" w:rsidRDefault="00D2632A" w:rsidP="00244B10"/>
        </w:tc>
        <w:tc>
          <w:tcPr>
            <w:tcW w:w="4961" w:type="dxa"/>
            <w:tcBorders>
              <w:top w:val="single" w:sz="4" w:space="0" w:color="auto"/>
              <w:bottom w:val="single" w:sz="4" w:space="0" w:color="auto"/>
            </w:tcBorders>
            <w:vAlign w:val="center"/>
          </w:tcPr>
          <w:p w:rsidR="00D2632A" w:rsidRPr="004E01C0" w:rsidRDefault="00D2632A" w:rsidP="00244B10">
            <w:pPr>
              <w:adjustRightInd w:val="0"/>
              <w:rPr>
                <w:lang w:val="en-US"/>
              </w:rPr>
            </w:pPr>
            <w:r w:rsidRPr="004E01C0">
              <w:rPr>
                <w:lang w:val="en-US"/>
              </w:rPr>
              <w:t>Cutie  de  conexiuni  pentru  cabluri -  sistem  de  detectie  incendiu</w:t>
            </w:r>
          </w:p>
          <w:p w:rsidR="00D2632A" w:rsidRPr="004E01C0" w:rsidRDefault="00D2632A" w:rsidP="00244B10">
            <w:pPr>
              <w:rPr>
                <w:lang w:val="en-US"/>
              </w:rPr>
            </w:pPr>
          </w:p>
        </w:tc>
        <w:tc>
          <w:tcPr>
            <w:tcW w:w="1560" w:type="dxa"/>
            <w:tcBorders>
              <w:top w:val="single" w:sz="4" w:space="0" w:color="auto"/>
              <w:bottom w:val="single" w:sz="4" w:space="0" w:color="auto"/>
            </w:tcBorders>
            <w:vAlign w:val="center"/>
          </w:tcPr>
          <w:p w:rsidR="00D2632A" w:rsidRPr="004E01C0" w:rsidRDefault="00D2632A" w:rsidP="00244B10">
            <w:pPr>
              <w:jc w:val="center"/>
            </w:pPr>
            <w:r w:rsidRPr="004E01C0">
              <w:t>buc</w:t>
            </w:r>
          </w:p>
        </w:tc>
        <w:tc>
          <w:tcPr>
            <w:tcW w:w="1559" w:type="dxa"/>
            <w:tcBorders>
              <w:top w:val="single" w:sz="4" w:space="0" w:color="auto"/>
              <w:bottom w:val="single" w:sz="4" w:space="0" w:color="auto"/>
            </w:tcBorders>
            <w:vAlign w:val="center"/>
          </w:tcPr>
          <w:p w:rsidR="00D2632A" w:rsidRPr="004E01C0" w:rsidRDefault="00D2632A" w:rsidP="00244B10">
            <w:pPr>
              <w:jc w:val="center"/>
            </w:pPr>
            <w:r w:rsidRPr="004E01C0">
              <w:t>17,00</w:t>
            </w:r>
          </w:p>
        </w:tc>
      </w:tr>
      <w:tr w:rsidR="00D2632A" w:rsidRPr="004E01C0" w:rsidTr="00D263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2632A" w:rsidRPr="004E01C0" w:rsidRDefault="00D2632A" w:rsidP="00244B10">
            <w:r w:rsidRPr="004E01C0">
              <w:t xml:space="preserve"> 31</w:t>
            </w:r>
          </w:p>
        </w:tc>
        <w:tc>
          <w:tcPr>
            <w:tcW w:w="1701" w:type="dxa"/>
            <w:tcBorders>
              <w:top w:val="single" w:sz="4" w:space="0" w:color="auto"/>
              <w:bottom w:val="single" w:sz="4" w:space="0" w:color="auto"/>
            </w:tcBorders>
            <w:vAlign w:val="center"/>
          </w:tcPr>
          <w:p w:rsidR="00D2632A" w:rsidRPr="004E01C0" w:rsidRDefault="00D2632A" w:rsidP="00244B10">
            <w:pPr>
              <w:rPr>
                <w:lang w:val="en-US"/>
              </w:rPr>
            </w:pPr>
            <w:r w:rsidRPr="004E01C0">
              <w:rPr>
                <w:lang w:val="en-US"/>
              </w:rPr>
              <w:t>Pret  furnizor</w:t>
            </w:r>
          </w:p>
          <w:p w:rsidR="00D2632A" w:rsidRPr="004E01C0" w:rsidRDefault="00D2632A" w:rsidP="00244B10"/>
        </w:tc>
        <w:tc>
          <w:tcPr>
            <w:tcW w:w="4961" w:type="dxa"/>
            <w:tcBorders>
              <w:top w:val="single" w:sz="4" w:space="0" w:color="auto"/>
              <w:bottom w:val="single" w:sz="4" w:space="0" w:color="auto"/>
            </w:tcBorders>
            <w:vAlign w:val="center"/>
          </w:tcPr>
          <w:p w:rsidR="00D2632A" w:rsidRPr="004E01C0" w:rsidRDefault="00D2632A" w:rsidP="00244B10">
            <w:pPr>
              <w:adjustRightInd w:val="0"/>
              <w:rPr>
                <w:lang w:val="en-US"/>
              </w:rPr>
            </w:pPr>
            <w:r w:rsidRPr="004E01C0">
              <w:rPr>
                <w:lang w:val="en-US"/>
              </w:rPr>
              <w:t>Indicatori  pentru  hidranti  interior  de   incendiu</w:t>
            </w:r>
          </w:p>
          <w:p w:rsidR="00D2632A" w:rsidRPr="004E01C0" w:rsidRDefault="00D2632A" w:rsidP="00244B10">
            <w:pPr>
              <w:rPr>
                <w:lang w:val="en-US"/>
              </w:rPr>
            </w:pPr>
          </w:p>
        </w:tc>
        <w:tc>
          <w:tcPr>
            <w:tcW w:w="1560" w:type="dxa"/>
            <w:tcBorders>
              <w:top w:val="single" w:sz="4" w:space="0" w:color="auto"/>
              <w:bottom w:val="single" w:sz="4" w:space="0" w:color="auto"/>
            </w:tcBorders>
            <w:vAlign w:val="center"/>
          </w:tcPr>
          <w:p w:rsidR="00D2632A" w:rsidRPr="004E01C0" w:rsidRDefault="00D2632A" w:rsidP="00244B10">
            <w:pPr>
              <w:jc w:val="center"/>
            </w:pPr>
            <w:r w:rsidRPr="004E01C0">
              <w:t>buc</w:t>
            </w:r>
          </w:p>
        </w:tc>
        <w:tc>
          <w:tcPr>
            <w:tcW w:w="1559" w:type="dxa"/>
            <w:tcBorders>
              <w:top w:val="single" w:sz="4" w:space="0" w:color="auto"/>
              <w:bottom w:val="single" w:sz="4" w:space="0" w:color="auto"/>
            </w:tcBorders>
            <w:vAlign w:val="center"/>
          </w:tcPr>
          <w:p w:rsidR="00D2632A" w:rsidRPr="004E01C0" w:rsidRDefault="00D2632A" w:rsidP="00244B10">
            <w:pPr>
              <w:jc w:val="center"/>
            </w:pPr>
            <w:r w:rsidRPr="004E01C0">
              <w:t>6,00</w:t>
            </w:r>
          </w:p>
        </w:tc>
      </w:tr>
      <w:tr w:rsidR="00D2632A" w:rsidRPr="004E01C0" w:rsidTr="00D263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2632A" w:rsidRPr="004E01C0" w:rsidRDefault="00D2632A" w:rsidP="00244B10">
            <w:r w:rsidRPr="004E01C0">
              <w:t xml:space="preserve"> 32</w:t>
            </w:r>
          </w:p>
        </w:tc>
        <w:tc>
          <w:tcPr>
            <w:tcW w:w="1701" w:type="dxa"/>
            <w:tcBorders>
              <w:top w:val="single" w:sz="4" w:space="0" w:color="auto"/>
              <w:bottom w:val="single" w:sz="4" w:space="0" w:color="auto"/>
            </w:tcBorders>
            <w:vAlign w:val="center"/>
          </w:tcPr>
          <w:p w:rsidR="00D2632A" w:rsidRPr="004E01C0" w:rsidRDefault="00D2632A" w:rsidP="00244B10">
            <w:pPr>
              <w:rPr>
                <w:lang w:val="en-US"/>
              </w:rPr>
            </w:pPr>
            <w:r w:rsidRPr="004E01C0">
              <w:rPr>
                <w:lang w:val="en-US"/>
              </w:rPr>
              <w:t>Pret  furnizor</w:t>
            </w:r>
          </w:p>
          <w:p w:rsidR="00D2632A" w:rsidRPr="004E01C0" w:rsidRDefault="00D2632A" w:rsidP="00244B10"/>
        </w:tc>
        <w:tc>
          <w:tcPr>
            <w:tcW w:w="4961" w:type="dxa"/>
            <w:tcBorders>
              <w:top w:val="single" w:sz="4" w:space="0" w:color="auto"/>
              <w:bottom w:val="single" w:sz="4" w:space="0" w:color="auto"/>
            </w:tcBorders>
            <w:vAlign w:val="center"/>
          </w:tcPr>
          <w:p w:rsidR="00D2632A" w:rsidRPr="004E01C0" w:rsidRDefault="00D2632A" w:rsidP="00244B10">
            <w:pPr>
              <w:adjustRightInd w:val="0"/>
              <w:rPr>
                <w:lang w:val="en-US"/>
              </w:rPr>
            </w:pPr>
            <w:r w:rsidRPr="004E01C0">
              <w:t>Indicatori  pentru  stingatoarelor  portabile</w:t>
            </w:r>
          </w:p>
          <w:p w:rsidR="00D2632A" w:rsidRPr="004E01C0" w:rsidRDefault="00D2632A" w:rsidP="00244B10"/>
        </w:tc>
        <w:tc>
          <w:tcPr>
            <w:tcW w:w="1560" w:type="dxa"/>
            <w:tcBorders>
              <w:top w:val="single" w:sz="4" w:space="0" w:color="auto"/>
              <w:bottom w:val="single" w:sz="4" w:space="0" w:color="auto"/>
            </w:tcBorders>
            <w:vAlign w:val="center"/>
          </w:tcPr>
          <w:p w:rsidR="00D2632A" w:rsidRPr="004E01C0" w:rsidRDefault="00D2632A" w:rsidP="00244B10">
            <w:pPr>
              <w:jc w:val="center"/>
            </w:pPr>
            <w:r w:rsidRPr="004E01C0">
              <w:t>buc</w:t>
            </w:r>
          </w:p>
        </w:tc>
        <w:tc>
          <w:tcPr>
            <w:tcW w:w="1559" w:type="dxa"/>
            <w:tcBorders>
              <w:top w:val="single" w:sz="4" w:space="0" w:color="auto"/>
              <w:bottom w:val="single" w:sz="4" w:space="0" w:color="auto"/>
            </w:tcBorders>
            <w:vAlign w:val="center"/>
          </w:tcPr>
          <w:p w:rsidR="00D2632A" w:rsidRPr="004E01C0" w:rsidRDefault="00D2632A" w:rsidP="00244B10">
            <w:pPr>
              <w:jc w:val="center"/>
            </w:pPr>
            <w:r w:rsidRPr="004E01C0">
              <w:t>8,00</w:t>
            </w:r>
          </w:p>
        </w:tc>
      </w:tr>
      <w:tr w:rsidR="00D2632A" w:rsidRPr="004E01C0" w:rsidTr="00D263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2632A" w:rsidRPr="004E01C0" w:rsidRDefault="00D2632A" w:rsidP="00244B10">
            <w:r w:rsidRPr="004E01C0">
              <w:t xml:space="preserve"> 33</w:t>
            </w:r>
          </w:p>
        </w:tc>
        <w:tc>
          <w:tcPr>
            <w:tcW w:w="1701" w:type="dxa"/>
            <w:tcBorders>
              <w:top w:val="single" w:sz="4" w:space="0" w:color="auto"/>
              <w:bottom w:val="single" w:sz="4" w:space="0" w:color="auto"/>
            </w:tcBorders>
            <w:vAlign w:val="center"/>
          </w:tcPr>
          <w:p w:rsidR="00D2632A" w:rsidRPr="004E01C0" w:rsidRDefault="00D2632A" w:rsidP="00244B10">
            <w:pPr>
              <w:rPr>
                <w:lang w:val="en-US"/>
              </w:rPr>
            </w:pPr>
            <w:r w:rsidRPr="004E01C0">
              <w:rPr>
                <w:lang w:val="en-US"/>
              </w:rPr>
              <w:t>Pret  furnizor</w:t>
            </w:r>
          </w:p>
          <w:p w:rsidR="00D2632A" w:rsidRPr="004E01C0" w:rsidRDefault="00D2632A" w:rsidP="00244B10"/>
        </w:tc>
        <w:tc>
          <w:tcPr>
            <w:tcW w:w="4961" w:type="dxa"/>
            <w:tcBorders>
              <w:top w:val="single" w:sz="4" w:space="0" w:color="auto"/>
              <w:bottom w:val="single" w:sz="4" w:space="0" w:color="auto"/>
            </w:tcBorders>
            <w:vAlign w:val="center"/>
          </w:tcPr>
          <w:p w:rsidR="00D2632A" w:rsidRPr="004E01C0" w:rsidRDefault="00D2632A" w:rsidP="00244B10">
            <w:pPr>
              <w:adjustRightInd w:val="0"/>
              <w:rPr>
                <w:lang w:val="en-US"/>
              </w:rPr>
            </w:pPr>
            <w:r w:rsidRPr="004E01C0">
              <w:rPr>
                <w:lang w:val="en-US"/>
              </w:rPr>
              <w:t>Indicatori  de  iesire,  de  evacuare,  inclusiv  indicatoare  cu  sageti  de  orientare  a  fluxului  de  evacuare</w:t>
            </w:r>
          </w:p>
          <w:p w:rsidR="00D2632A" w:rsidRPr="004E01C0" w:rsidRDefault="00D2632A" w:rsidP="00244B10">
            <w:pPr>
              <w:rPr>
                <w:lang w:val="en-US"/>
              </w:rPr>
            </w:pPr>
          </w:p>
        </w:tc>
        <w:tc>
          <w:tcPr>
            <w:tcW w:w="1560" w:type="dxa"/>
            <w:tcBorders>
              <w:top w:val="single" w:sz="4" w:space="0" w:color="auto"/>
              <w:bottom w:val="single" w:sz="4" w:space="0" w:color="auto"/>
            </w:tcBorders>
            <w:vAlign w:val="center"/>
          </w:tcPr>
          <w:p w:rsidR="00D2632A" w:rsidRPr="004E01C0" w:rsidRDefault="00D2632A" w:rsidP="00244B10">
            <w:pPr>
              <w:jc w:val="center"/>
            </w:pPr>
            <w:r w:rsidRPr="004E01C0">
              <w:t>buc</w:t>
            </w:r>
          </w:p>
        </w:tc>
        <w:tc>
          <w:tcPr>
            <w:tcW w:w="1559" w:type="dxa"/>
            <w:tcBorders>
              <w:top w:val="single" w:sz="4" w:space="0" w:color="auto"/>
              <w:bottom w:val="single" w:sz="4" w:space="0" w:color="auto"/>
            </w:tcBorders>
            <w:vAlign w:val="center"/>
          </w:tcPr>
          <w:p w:rsidR="00D2632A" w:rsidRPr="004E01C0" w:rsidRDefault="00D2632A" w:rsidP="00244B10">
            <w:pPr>
              <w:jc w:val="center"/>
            </w:pPr>
            <w:r w:rsidRPr="004E01C0">
              <w:t>8,00</w:t>
            </w:r>
          </w:p>
        </w:tc>
      </w:tr>
      <w:tr w:rsidR="00D2632A" w:rsidRPr="004E01C0" w:rsidTr="00D263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2632A" w:rsidRPr="004E01C0" w:rsidRDefault="00D2632A" w:rsidP="00244B10">
            <w:r w:rsidRPr="004E01C0">
              <w:lastRenderedPageBreak/>
              <w:t xml:space="preserve"> 34</w:t>
            </w:r>
          </w:p>
        </w:tc>
        <w:tc>
          <w:tcPr>
            <w:tcW w:w="1701" w:type="dxa"/>
            <w:tcBorders>
              <w:top w:val="single" w:sz="4" w:space="0" w:color="auto"/>
              <w:bottom w:val="single" w:sz="4" w:space="0" w:color="auto"/>
            </w:tcBorders>
            <w:vAlign w:val="center"/>
          </w:tcPr>
          <w:p w:rsidR="00D2632A" w:rsidRPr="004E01C0" w:rsidRDefault="00D2632A" w:rsidP="00244B10">
            <w:pPr>
              <w:rPr>
                <w:lang w:val="en-US"/>
              </w:rPr>
            </w:pPr>
            <w:r w:rsidRPr="004E01C0">
              <w:rPr>
                <w:lang w:val="en-US"/>
              </w:rPr>
              <w:t>Pret  furnizor</w:t>
            </w:r>
          </w:p>
          <w:p w:rsidR="00D2632A" w:rsidRPr="004E01C0" w:rsidRDefault="00D2632A" w:rsidP="00244B10"/>
        </w:tc>
        <w:tc>
          <w:tcPr>
            <w:tcW w:w="4961" w:type="dxa"/>
            <w:tcBorders>
              <w:top w:val="single" w:sz="4" w:space="0" w:color="auto"/>
              <w:bottom w:val="single" w:sz="4" w:space="0" w:color="auto"/>
            </w:tcBorders>
            <w:vAlign w:val="center"/>
          </w:tcPr>
          <w:p w:rsidR="00D2632A" w:rsidRPr="004E01C0" w:rsidRDefault="00D2632A" w:rsidP="00244B10">
            <w:pPr>
              <w:adjustRightInd w:val="0"/>
              <w:rPr>
                <w:lang w:val="en-US"/>
              </w:rPr>
            </w:pPr>
            <w:r w:rsidRPr="004E01C0">
              <w:rPr>
                <w:lang w:val="en-US"/>
              </w:rPr>
              <w:t>Indicatori  rutiere  "Parcarea  permanenta  interzisa"</w:t>
            </w:r>
          </w:p>
          <w:p w:rsidR="00D2632A" w:rsidRPr="004E01C0" w:rsidRDefault="00D2632A" w:rsidP="00244B10">
            <w:pPr>
              <w:rPr>
                <w:lang w:val="en-US"/>
              </w:rPr>
            </w:pPr>
          </w:p>
        </w:tc>
        <w:tc>
          <w:tcPr>
            <w:tcW w:w="1560" w:type="dxa"/>
            <w:tcBorders>
              <w:top w:val="single" w:sz="4" w:space="0" w:color="auto"/>
              <w:bottom w:val="single" w:sz="4" w:space="0" w:color="auto"/>
            </w:tcBorders>
            <w:vAlign w:val="center"/>
          </w:tcPr>
          <w:p w:rsidR="00D2632A" w:rsidRPr="004E01C0" w:rsidRDefault="00D2632A" w:rsidP="00244B10">
            <w:pPr>
              <w:jc w:val="center"/>
            </w:pPr>
            <w:r w:rsidRPr="004E01C0">
              <w:t>buc</w:t>
            </w:r>
          </w:p>
        </w:tc>
        <w:tc>
          <w:tcPr>
            <w:tcW w:w="1559" w:type="dxa"/>
            <w:tcBorders>
              <w:top w:val="single" w:sz="4" w:space="0" w:color="auto"/>
              <w:bottom w:val="single" w:sz="4" w:space="0" w:color="auto"/>
            </w:tcBorders>
            <w:vAlign w:val="center"/>
          </w:tcPr>
          <w:p w:rsidR="00D2632A" w:rsidRPr="004E01C0" w:rsidRDefault="00D2632A" w:rsidP="00244B10">
            <w:pPr>
              <w:jc w:val="center"/>
            </w:pPr>
            <w:r w:rsidRPr="004E01C0">
              <w:t>1,00</w:t>
            </w:r>
          </w:p>
        </w:tc>
      </w:tr>
      <w:tr w:rsidR="00D2632A" w:rsidRPr="004E01C0" w:rsidTr="00D2632A">
        <w:tc>
          <w:tcPr>
            <w:tcW w:w="709" w:type="dxa"/>
            <w:tcBorders>
              <w:top w:val="nil"/>
              <w:left w:val="single" w:sz="6" w:space="0" w:color="auto"/>
              <w:bottom w:val="nil"/>
              <w:right w:val="nil"/>
            </w:tcBorders>
          </w:tcPr>
          <w:p w:rsidR="00D2632A" w:rsidRPr="004E01C0" w:rsidRDefault="00D2632A" w:rsidP="00244B10">
            <w:pPr>
              <w:jc w:val="center"/>
            </w:pPr>
            <w:r w:rsidRPr="004E01C0">
              <w:t xml:space="preserve"> </w:t>
            </w:r>
          </w:p>
        </w:tc>
        <w:tc>
          <w:tcPr>
            <w:tcW w:w="1701" w:type="dxa"/>
            <w:tcBorders>
              <w:top w:val="nil"/>
              <w:left w:val="single" w:sz="6" w:space="0" w:color="auto"/>
              <w:bottom w:val="nil"/>
              <w:right w:val="nil"/>
            </w:tcBorders>
          </w:tcPr>
          <w:p w:rsidR="00D2632A" w:rsidRPr="004E01C0" w:rsidRDefault="00D2632A" w:rsidP="00244B10"/>
        </w:tc>
        <w:tc>
          <w:tcPr>
            <w:tcW w:w="4961" w:type="dxa"/>
            <w:tcBorders>
              <w:top w:val="nil"/>
              <w:left w:val="single" w:sz="6" w:space="0" w:color="auto"/>
              <w:bottom w:val="nil"/>
              <w:right w:val="nil"/>
            </w:tcBorders>
          </w:tcPr>
          <w:p w:rsidR="00D2632A" w:rsidRPr="004E01C0" w:rsidRDefault="00D2632A" w:rsidP="00244B10">
            <w:pPr>
              <w:rPr>
                <w:b/>
                <w:bCs/>
                <w:sz w:val="22"/>
                <w:szCs w:val="22"/>
                <w:lang w:val="en-US"/>
              </w:rPr>
            </w:pPr>
            <w:r w:rsidRPr="004E01C0">
              <w:rPr>
                <w:b/>
                <w:bCs/>
                <w:sz w:val="22"/>
                <w:szCs w:val="22"/>
                <w:lang w:val="en-US"/>
              </w:rPr>
              <w:t xml:space="preserve">Capitolul </w:t>
            </w:r>
            <w:r w:rsidRPr="004E01C0">
              <w:rPr>
                <w:b/>
                <w:bCs/>
                <w:sz w:val="22"/>
                <w:szCs w:val="22"/>
              </w:rPr>
              <w:t>3.2. Ventilare</w:t>
            </w:r>
          </w:p>
          <w:p w:rsidR="00D2632A" w:rsidRPr="004E01C0" w:rsidRDefault="00D2632A" w:rsidP="00244B10">
            <w:pPr>
              <w:rPr>
                <w:b/>
                <w:bCs/>
                <w:sz w:val="22"/>
                <w:szCs w:val="22"/>
              </w:rPr>
            </w:pPr>
          </w:p>
        </w:tc>
        <w:tc>
          <w:tcPr>
            <w:tcW w:w="1560" w:type="dxa"/>
            <w:tcBorders>
              <w:top w:val="nil"/>
              <w:left w:val="single" w:sz="6" w:space="0" w:color="auto"/>
              <w:bottom w:val="nil"/>
              <w:right w:val="nil"/>
            </w:tcBorders>
          </w:tcPr>
          <w:p w:rsidR="00D2632A" w:rsidRPr="004E01C0" w:rsidRDefault="00D2632A" w:rsidP="00244B10"/>
        </w:tc>
        <w:tc>
          <w:tcPr>
            <w:tcW w:w="1559" w:type="dxa"/>
            <w:tcBorders>
              <w:top w:val="nil"/>
              <w:left w:val="single" w:sz="6" w:space="0" w:color="auto"/>
              <w:bottom w:val="nil"/>
              <w:right w:val="single" w:sz="4" w:space="0" w:color="auto"/>
            </w:tcBorders>
          </w:tcPr>
          <w:p w:rsidR="00D2632A" w:rsidRPr="004E01C0" w:rsidRDefault="00D2632A" w:rsidP="00244B10"/>
        </w:tc>
      </w:tr>
      <w:tr w:rsidR="00D2632A" w:rsidRPr="004E01C0" w:rsidTr="00D263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D2632A" w:rsidRPr="004E01C0" w:rsidRDefault="00D2632A" w:rsidP="00244B10">
            <w:r w:rsidRPr="004E01C0">
              <w:t>35</w:t>
            </w:r>
          </w:p>
        </w:tc>
        <w:tc>
          <w:tcPr>
            <w:tcW w:w="1701" w:type="dxa"/>
            <w:tcBorders>
              <w:top w:val="single" w:sz="4" w:space="0" w:color="auto"/>
              <w:bottom w:val="single" w:sz="4" w:space="0" w:color="auto"/>
            </w:tcBorders>
            <w:vAlign w:val="center"/>
          </w:tcPr>
          <w:p w:rsidR="00D2632A" w:rsidRPr="004E01C0" w:rsidRDefault="00D2632A" w:rsidP="00244B10">
            <w:pPr>
              <w:rPr>
                <w:lang w:val="en-US"/>
              </w:rPr>
            </w:pPr>
          </w:p>
          <w:p w:rsidR="00D2632A" w:rsidRPr="004E01C0" w:rsidRDefault="00D2632A" w:rsidP="00244B10"/>
        </w:tc>
        <w:tc>
          <w:tcPr>
            <w:tcW w:w="4961" w:type="dxa"/>
            <w:tcBorders>
              <w:top w:val="single" w:sz="4" w:space="0" w:color="auto"/>
              <w:bottom w:val="single" w:sz="4" w:space="0" w:color="auto"/>
            </w:tcBorders>
            <w:vAlign w:val="center"/>
          </w:tcPr>
          <w:p w:rsidR="00D2632A" w:rsidRPr="004E01C0" w:rsidRDefault="00D2632A" w:rsidP="00244B10">
            <w:pPr>
              <w:adjustRightInd w:val="0"/>
              <w:rPr>
                <w:lang w:val="en-US"/>
              </w:rPr>
            </w:pPr>
            <w:r w:rsidRPr="004E01C0">
              <w:rPr>
                <w:lang w:val="en-US"/>
              </w:rPr>
              <w:t>Clapeta  de  ventilatie  autoreglabila,  pasiva,  cu  mecanizm  magnetic</w:t>
            </w:r>
          </w:p>
          <w:p w:rsidR="00D2632A" w:rsidRPr="004E01C0" w:rsidRDefault="00D2632A" w:rsidP="00244B10">
            <w:pPr>
              <w:rPr>
                <w:lang w:val="en-US"/>
              </w:rPr>
            </w:pPr>
          </w:p>
        </w:tc>
        <w:tc>
          <w:tcPr>
            <w:tcW w:w="1560" w:type="dxa"/>
            <w:tcBorders>
              <w:top w:val="single" w:sz="4" w:space="0" w:color="auto"/>
              <w:bottom w:val="single" w:sz="4" w:space="0" w:color="auto"/>
            </w:tcBorders>
            <w:vAlign w:val="center"/>
          </w:tcPr>
          <w:p w:rsidR="00D2632A" w:rsidRPr="004E01C0" w:rsidRDefault="00D2632A" w:rsidP="00244B10">
            <w:pPr>
              <w:jc w:val="center"/>
            </w:pPr>
            <w:r w:rsidRPr="004E01C0">
              <w:t>buc</w:t>
            </w:r>
          </w:p>
        </w:tc>
        <w:tc>
          <w:tcPr>
            <w:tcW w:w="1559" w:type="dxa"/>
            <w:tcBorders>
              <w:top w:val="single" w:sz="4" w:space="0" w:color="auto"/>
              <w:bottom w:val="single" w:sz="4" w:space="0" w:color="auto"/>
            </w:tcBorders>
            <w:vAlign w:val="center"/>
          </w:tcPr>
          <w:p w:rsidR="00D2632A" w:rsidRPr="004E01C0" w:rsidRDefault="00D2632A" w:rsidP="00244B10">
            <w:pPr>
              <w:jc w:val="center"/>
            </w:pPr>
            <w:r w:rsidRPr="004E01C0">
              <w:t>1,00</w:t>
            </w:r>
          </w:p>
        </w:tc>
      </w:tr>
    </w:tbl>
    <w:p w:rsidR="00D2632A" w:rsidRPr="00FF430B" w:rsidRDefault="00D2632A" w:rsidP="009E2657">
      <w:pPr>
        <w:pStyle w:val="a7"/>
        <w:tabs>
          <w:tab w:val="left" w:pos="567"/>
        </w:tabs>
        <w:rPr>
          <w:rFonts w:ascii="Times New Roman" w:hAnsi="Times New Roman"/>
          <w:szCs w:val="24"/>
        </w:rPr>
      </w:pPr>
    </w:p>
    <w:p w:rsidR="00AA7E9A" w:rsidRPr="00FF430B" w:rsidRDefault="00AA7E9A" w:rsidP="009E2657">
      <w:pPr>
        <w:pStyle w:val="a7"/>
        <w:tabs>
          <w:tab w:val="left" w:pos="567"/>
        </w:tabs>
        <w:rPr>
          <w:rFonts w:ascii="Times New Roman" w:hAnsi="Times New Roman"/>
          <w:szCs w:val="24"/>
        </w:rPr>
      </w:pPr>
    </w:p>
    <w:p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5"/>
          <w:pgSz w:w="11906" w:h="16838" w:code="9"/>
          <w:pgMar w:top="426" w:right="1134" w:bottom="851" w:left="1276" w:header="720" w:footer="510" w:gutter="0"/>
          <w:cols w:space="720"/>
          <w:titlePg/>
          <w:docGrid w:linePitch="326"/>
        </w:sectPr>
      </w:pPr>
    </w:p>
    <w:p w:rsidR="000C5DFB" w:rsidRPr="00FF430B" w:rsidRDefault="000C5DFB" w:rsidP="000C5DFB">
      <w:pPr>
        <w:jc w:val="right"/>
        <w:rPr>
          <w:noProof w:val="0"/>
          <w:sz w:val="22"/>
          <w:szCs w:val="22"/>
        </w:rPr>
      </w:pPr>
      <w:r w:rsidRPr="00FF430B">
        <w:rPr>
          <w:noProof w:val="0"/>
        </w:rPr>
        <w:lastRenderedPageBreak/>
        <w:t>Anexa nr.</w:t>
      </w:r>
      <w:r w:rsidR="00D8130E" w:rsidRPr="00FF430B">
        <w:rPr>
          <w:noProof w:val="0"/>
        </w:rPr>
        <w:t>24</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0C5DFB" w:rsidRDefault="000C5DFB" w:rsidP="005C7076">
      <w:pPr>
        <w:pStyle w:val="2"/>
        <w:spacing w:before="0"/>
        <w:jc w:val="center"/>
        <w:rPr>
          <w:rFonts w:ascii="Times New Roman" w:hAnsi="Times New Roman" w:cs="Times New Roman"/>
          <w:b w:val="0"/>
          <w:bCs w:val="0"/>
          <w:color w:val="auto"/>
        </w:rPr>
      </w:pPr>
    </w:p>
    <w:p w:rsidR="006F2895" w:rsidRPr="006F2895" w:rsidRDefault="006F2895" w:rsidP="006F2895">
      <w:pPr>
        <w:jc w:val="center"/>
        <w:rPr>
          <w:b/>
        </w:rPr>
      </w:pPr>
      <w:r w:rsidRPr="006F2895">
        <w:rPr>
          <w:b/>
        </w:rPr>
        <w:t>CAIET DE SARCINI</w:t>
      </w:r>
    </w:p>
    <w:p w:rsidR="000E4D7D" w:rsidRPr="00FF430B" w:rsidRDefault="000E4D7D" w:rsidP="000E4D7D"/>
    <w:p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E71F7B" w:rsidRPr="00FF430B" w:rsidRDefault="00E71F7B" w:rsidP="007B392A">
      <w:pPr>
        <w:pStyle w:val="a"/>
        <w:numPr>
          <w:ilvl w:val="0"/>
          <w:numId w:val="0"/>
        </w:numPr>
      </w:pPr>
    </w:p>
    <w:p w:rsidR="00233538" w:rsidRPr="00FF430B" w:rsidRDefault="00233538" w:rsidP="00BA11C6">
      <w:pPr>
        <w:pStyle w:val="a"/>
        <w:numPr>
          <w:ilvl w:val="0"/>
          <w:numId w:val="11"/>
        </w:numPr>
        <w:ind w:left="0"/>
        <w:contextualSpacing/>
      </w:pPr>
      <w:r w:rsidRPr="00FF430B">
        <w:rPr>
          <w:b/>
        </w:rPr>
        <w:t>Denumirea</w:t>
      </w:r>
      <w:r w:rsidR="009453D7" w:rsidRPr="00FF430B">
        <w:rPr>
          <w:b/>
        </w:rPr>
        <w:t xml:space="preserve"> obiect</w:t>
      </w:r>
      <w:r w:rsidRPr="00FF430B">
        <w:rPr>
          <w:b/>
        </w:rPr>
        <w:t>ului</w:t>
      </w:r>
    </w:p>
    <w:p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rsidR="00233538" w:rsidRPr="00FF430B" w:rsidRDefault="00233538" w:rsidP="00BA11C6">
      <w:pPr>
        <w:pStyle w:val="a"/>
        <w:numPr>
          <w:ilvl w:val="0"/>
          <w:numId w:val="11"/>
        </w:numPr>
        <w:tabs>
          <w:tab w:val="clear" w:pos="1134"/>
        </w:tabs>
        <w:ind w:left="0"/>
        <w:contextualSpacing/>
      </w:pPr>
      <w:r w:rsidRPr="00FF430B">
        <w:rPr>
          <w:b/>
        </w:rPr>
        <w:t>Ampla</w:t>
      </w:r>
      <w:r w:rsidR="009453D7" w:rsidRPr="00FF430B">
        <w:rPr>
          <w:b/>
        </w:rPr>
        <w:t>sarea obiectu</w:t>
      </w:r>
      <w:r w:rsidRPr="00FF430B">
        <w:rPr>
          <w:b/>
        </w:rPr>
        <w:t xml:space="preserve">lui </w:t>
      </w:r>
    </w:p>
    <w:p w:rsidR="00233538" w:rsidRPr="00FF430B" w:rsidRDefault="007B392A" w:rsidP="007B392A">
      <w:pPr>
        <w:pStyle w:val="a"/>
        <w:numPr>
          <w:ilvl w:val="0"/>
          <w:numId w:val="0"/>
        </w:numPr>
      </w:pPr>
      <w:r w:rsidRPr="00FF430B">
        <w:t>Se precizează adresa.</w:t>
      </w:r>
    </w:p>
    <w:p w:rsidR="00233538" w:rsidRPr="00FF430B" w:rsidRDefault="00233538" w:rsidP="00BA11C6">
      <w:pPr>
        <w:pStyle w:val="a"/>
        <w:numPr>
          <w:ilvl w:val="0"/>
          <w:numId w:val="11"/>
        </w:numPr>
        <w:tabs>
          <w:tab w:val="clear" w:pos="1134"/>
        </w:tabs>
        <w:ind w:left="0"/>
        <w:contextualSpacing/>
        <w:rPr>
          <w:rStyle w:val="shorttext"/>
        </w:rPr>
      </w:pPr>
      <w:r w:rsidRPr="00FF430B">
        <w:rPr>
          <w:b/>
        </w:rPr>
        <w:t>Beneficiar</w:t>
      </w:r>
      <w:r w:rsidRPr="00FF430B">
        <w:rPr>
          <w:rStyle w:val="shorttext"/>
        </w:rPr>
        <w:t xml:space="preserve">/investitor </w:t>
      </w:r>
    </w:p>
    <w:p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rsidR="00233538" w:rsidRPr="00FF430B" w:rsidRDefault="00233538" w:rsidP="00BA11C6">
      <w:pPr>
        <w:pStyle w:val="a"/>
        <w:numPr>
          <w:ilvl w:val="0"/>
          <w:numId w:val="11"/>
        </w:numPr>
        <w:tabs>
          <w:tab w:val="clear" w:pos="1134"/>
        </w:tabs>
        <w:ind w:left="0"/>
        <w:contextualSpacing/>
      </w:pPr>
      <w:r w:rsidRPr="00FF430B">
        <w:rPr>
          <w:b/>
        </w:rPr>
        <w:t xml:space="preserve">Statutul de protecție  </w:t>
      </w:r>
    </w:p>
    <w:p w:rsidR="00806E2B" w:rsidRPr="00FF430B" w:rsidRDefault="00233538" w:rsidP="007B392A">
      <w:pPr>
        <w:pStyle w:val="a"/>
        <w:numPr>
          <w:ilvl w:val="0"/>
          <w:numId w:val="0"/>
        </w:numPr>
      </w:pPr>
      <w:r w:rsidRPr="00FF430B">
        <w:t>Se precizează</w:t>
      </w:r>
      <w:r w:rsidR="002253A6" w:rsidRPr="00FF430B">
        <w:t xml:space="preserve"> după caz.</w:t>
      </w:r>
    </w:p>
    <w:p w:rsidR="00233538" w:rsidRPr="00FF430B" w:rsidRDefault="00806E2B" w:rsidP="00BA11C6">
      <w:pPr>
        <w:pStyle w:val="a"/>
        <w:numPr>
          <w:ilvl w:val="0"/>
          <w:numId w:val="11"/>
        </w:numPr>
        <w:tabs>
          <w:tab w:val="clear" w:pos="1134"/>
        </w:tabs>
        <w:ind w:left="0"/>
        <w:contextualSpacing/>
        <w:rPr>
          <w:b/>
        </w:rPr>
      </w:pPr>
      <w:r w:rsidRPr="00FF430B">
        <w:rPr>
          <w:b/>
        </w:rPr>
        <w:t>Temeiul proiectării</w:t>
      </w:r>
    </w:p>
    <w:p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rsidR="00233538" w:rsidRPr="00FF430B" w:rsidRDefault="00233538" w:rsidP="00BA11C6">
      <w:pPr>
        <w:pStyle w:val="a"/>
        <w:numPr>
          <w:ilvl w:val="0"/>
          <w:numId w:val="11"/>
        </w:numPr>
        <w:tabs>
          <w:tab w:val="clear" w:pos="1134"/>
        </w:tabs>
        <w:ind w:left="0"/>
        <w:contextualSpacing/>
      </w:pPr>
      <w:r w:rsidRPr="00FF430B">
        <w:rPr>
          <w:b/>
        </w:rPr>
        <w:t xml:space="preserve">Descrierea obiectului </w:t>
      </w:r>
    </w:p>
    <w:p w:rsidR="00233538" w:rsidRPr="00FF430B" w:rsidRDefault="00233538" w:rsidP="007B392A">
      <w:r w:rsidRPr="00FF430B">
        <w:t>Se precizează caracteristicile tehnice ale obiectului</w:t>
      </w:r>
      <w:r w:rsidR="002253A6" w:rsidRPr="00FF430B">
        <w:t>.</w:t>
      </w:r>
    </w:p>
    <w:p w:rsidR="00233538" w:rsidRPr="00FF430B" w:rsidRDefault="00233538" w:rsidP="00BA11C6">
      <w:pPr>
        <w:pStyle w:val="a"/>
        <w:numPr>
          <w:ilvl w:val="0"/>
          <w:numId w:val="11"/>
        </w:numPr>
        <w:ind w:left="0"/>
        <w:contextualSpacing/>
      </w:pPr>
      <w:r w:rsidRPr="00FF430B">
        <w:rPr>
          <w:b/>
        </w:rPr>
        <w:t>Justificarea elaborării documentației de proiect</w:t>
      </w:r>
    </w:p>
    <w:p w:rsidR="002253A6" w:rsidRPr="00FF430B" w:rsidRDefault="002253A6" w:rsidP="007B392A">
      <w:r w:rsidRPr="00FF430B">
        <w:t>Se precizează neces</w:t>
      </w:r>
      <w:r w:rsidR="007B392A" w:rsidRPr="00FF430B">
        <w:t>itatea elaborării documentației</w:t>
      </w:r>
      <w:r w:rsidR="006D4EE2" w:rsidRPr="00FF430B">
        <w:t>.</w:t>
      </w:r>
    </w:p>
    <w:p w:rsidR="00233538" w:rsidRPr="00FF430B" w:rsidRDefault="00233538" w:rsidP="00BA11C6">
      <w:pPr>
        <w:pStyle w:val="a"/>
        <w:numPr>
          <w:ilvl w:val="0"/>
          <w:numId w:val="11"/>
        </w:numPr>
        <w:tabs>
          <w:tab w:val="clear" w:pos="1134"/>
        </w:tabs>
        <w:ind w:left="0"/>
        <w:contextualSpacing/>
        <w:rPr>
          <w:b/>
        </w:rPr>
      </w:pPr>
      <w:r w:rsidRPr="00FF430B">
        <w:rPr>
          <w:b/>
        </w:rPr>
        <w:t>Cerințe referitor la lucrările planificate la obiect</w:t>
      </w:r>
    </w:p>
    <w:p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rsidR="00233538" w:rsidRPr="00FF430B" w:rsidRDefault="00233538" w:rsidP="00BA11C6">
      <w:pPr>
        <w:pStyle w:val="a"/>
        <w:numPr>
          <w:ilvl w:val="0"/>
          <w:numId w:val="11"/>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rsidR="00C6589F" w:rsidRPr="00FF430B" w:rsidRDefault="00C6589F" w:rsidP="000E4D7D">
      <w:pPr>
        <w:tabs>
          <w:tab w:val="left" w:pos="990"/>
        </w:tabs>
        <w:ind w:left="-426"/>
        <w:jc w:val="both"/>
      </w:pPr>
      <w:r w:rsidRPr="00FF430B">
        <w:rPr>
          <w:b/>
        </w:rPr>
        <w:t>10.Documente obligatorii la depunerea ofertei</w:t>
      </w:r>
    </w:p>
    <w:p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rsidR="00C6589F" w:rsidRPr="00FF430B" w:rsidRDefault="00C6589F" w:rsidP="000E4D7D">
      <w:pPr>
        <w:ind w:hanging="426"/>
        <w:jc w:val="both"/>
        <w:rPr>
          <w:b/>
        </w:rPr>
      </w:pPr>
      <w:r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FF430B" w:rsidRDefault="00806E2B" w:rsidP="00C6589F">
      <w:pPr>
        <w:pStyle w:val="a"/>
        <w:numPr>
          <w:ilvl w:val="0"/>
          <w:numId w:val="0"/>
        </w:numPr>
        <w:ind w:left="360" w:right="-1"/>
      </w:pPr>
    </w:p>
    <w:p w:rsidR="009453D7" w:rsidRPr="00FF430B" w:rsidRDefault="009453D7" w:rsidP="007B392A">
      <w:pPr>
        <w:ind w:firstLine="142"/>
        <w:jc w:val="both"/>
        <w:rPr>
          <w:b/>
          <w:bCs/>
        </w:rPr>
      </w:pPr>
    </w:p>
    <w:p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rsidR="00806E2B" w:rsidRPr="00FF430B" w:rsidRDefault="00806E2B" w:rsidP="00196AB4">
      <w:pPr>
        <w:pStyle w:val="a"/>
        <w:numPr>
          <w:ilvl w:val="0"/>
          <w:numId w:val="0"/>
        </w:numPr>
        <w:ind w:right="-1"/>
        <w:rPr>
          <w:i/>
        </w:rPr>
      </w:pPr>
    </w:p>
    <w:p w:rsidR="00806E2B" w:rsidRPr="00FF430B" w:rsidRDefault="00806E2B" w:rsidP="00196AB4">
      <w:pPr>
        <w:pStyle w:val="a"/>
        <w:numPr>
          <w:ilvl w:val="0"/>
          <w:numId w:val="0"/>
        </w:numPr>
        <w:ind w:right="-1"/>
        <w:rPr>
          <w:i/>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806E2B" w:rsidRPr="00FF430B" w:rsidRDefault="00806E2B"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1F7AEE" w:rsidRDefault="001F7AEE" w:rsidP="000C5DFB">
      <w:pPr>
        <w:jc w:val="right"/>
        <w:rPr>
          <w:noProof w:val="0"/>
        </w:rPr>
      </w:pPr>
    </w:p>
    <w:p w:rsidR="001F7AEE" w:rsidRDefault="001F7AEE" w:rsidP="000C5DFB">
      <w:pPr>
        <w:jc w:val="right"/>
        <w:rPr>
          <w:noProof w:val="0"/>
        </w:rPr>
      </w:pPr>
    </w:p>
    <w:p w:rsidR="00892FAB" w:rsidRPr="00892FAB" w:rsidRDefault="00892FAB" w:rsidP="00892FAB">
      <w:pPr>
        <w:tabs>
          <w:tab w:val="left" w:pos="1260"/>
        </w:tabs>
        <w:ind w:firstLine="720"/>
        <w:contextualSpacing/>
        <w:jc w:val="right"/>
        <w:rPr>
          <w:b/>
          <w:noProof w:val="0"/>
          <w:lang w:val="en-US" w:eastAsia="ru-RU"/>
        </w:rPr>
      </w:pPr>
      <w:r w:rsidRPr="00892FAB">
        <w:rPr>
          <w:noProof w:val="0"/>
          <w:lang w:val="en-US" w:eastAsia="ru-RU"/>
        </w:rPr>
        <w:lastRenderedPageBreak/>
        <w:t>Anexa nr. 25</w:t>
      </w:r>
    </w:p>
    <w:p w:rsidR="00892FAB" w:rsidRDefault="00892FAB" w:rsidP="00892FAB">
      <w:pPr>
        <w:tabs>
          <w:tab w:val="left" w:pos="1260"/>
        </w:tabs>
        <w:ind w:firstLine="720"/>
        <w:contextualSpacing/>
        <w:jc w:val="center"/>
        <w:rPr>
          <w:b/>
          <w:noProof w:val="0"/>
          <w:lang w:val="en-US" w:eastAsia="ru-RU"/>
        </w:rPr>
      </w:pPr>
    </w:p>
    <w:p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rsidR="00892FAB" w:rsidRPr="00892FAB" w:rsidRDefault="00892FAB" w:rsidP="00892FAB">
      <w:pPr>
        <w:tabs>
          <w:tab w:val="left" w:pos="1260"/>
        </w:tabs>
        <w:ind w:firstLine="720"/>
        <w:contextualSpacing/>
        <w:jc w:val="center"/>
        <w:rPr>
          <w:b/>
          <w:caps/>
          <w:noProof w:val="0"/>
          <w:lang w:val="en-US" w:eastAsia="ru-RU"/>
        </w:rPr>
      </w:pPr>
    </w:p>
    <w:p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rsidR="00892FAB" w:rsidRPr="00892FAB" w:rsidRDefault="00892FAB" w:rsidP="00892FAB">
      <w:pPr>
        <w:tabs>
          <w:tab w:val="left" w:pos="1260"/>
        </w:tabs>
        <w:ind w:firstLine="720"/>
        <w:contextualSpacing/>
        <w:jc w:val="both"/>
        <w:rPr>
          <w:noProof w:val="0"/>
          <w:lang w:eastAsia="ru-RU"/>
        </w:rPr>
      </w:pPr>
    </w:p>
    <w:p w:rsidR="00892FAB" w:rsidRPr="00892FAB" w:rsidRDefault="00892FAB" w:rsidP="00BA11C6">
      <w:pPr>
        <w:numPr>
          <w:ilvl w:val="0"/>
          <w:numId w:val="31"/>
        </w:numPr>
        <w:tabs>
          <w:tab w:val="left" w:pos="540"/>
        </w:tabs>
        <w:ind w:left="0" w:firstLine="0"/>
        <w:contextualSpacing/>
        <w:jc w:val="center"/>
        <w:rPr>
          <w:b/>
          <w:noProof w:val="0"/>
          <w:lang w:eastAsia="ru-RU"/>
        </w:rPr>
      </w:pPr>
      <w:r w:rsidRPr="00892FAB">
        <w:rPr>
          <w:b/>
          <w:noProof w:val="0"/>
          <w:lang w:eastAsia="ru-RU"/>
        </w:rPr>
        <w:t>PARTEA GENERALĂ</w:t>
      </w:r>
    </w:p>
    <w:p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rsidR="00892FAB" w:rsidRPr="00892FAB" w:rsidRDefault="00892FAB" w:rsidP="00892FAB">
      <w:pPr>
        <w:tabs>
          <w:tab w:val="left" w:pos="540"/>
        </w:tabs>
        <w:contextualSpacing/>
        <w:jc w:val="both"/>
        <w:rPr>
          <w:i/>
          <w:noProof w:val="0"/>
          <w:lang w:eastAsia="ru-RU"/>
        </w:rPr>
      </w:pPr>
    </w:p>
    <w:p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19"/>
        <w:gridCol w:w="4523"/>
      </w:tblGrid>
      <w:tr w:rsidR="00892FAB" w:rsidRPr="00892FAB" w:rsidTr="00BC532B">
        <w:tc>
          <w:tcPr>
            <w:tcW w:w="2553" w:type="pct"/>
          </w:tcPr>
          <w:p w:rsidR="00892FAB" w:rsidRPr="00892FAB" w:rsidRDefault="00892FAB" w:rsidP="00892FAB">
            <w:pPr>
              <w:tabs>
                <w:tab w:val="left" w:pos="360"/>
              </w:tabs>
              <w:jc w:val="both"/>
              <w:rPr>
                <w:b/>
                <w:noProof w:val="0"/>
                <w:lang w:val="ru-RU" w:eastAsia="ru-RU"/>
              </w:rPr>
            </w:pPr>
            <w:r w:rsidRPr="00892FAB">
              <w:rPr>
                <w:b/>
                <w:noProof w:val="0"/>
                <w:lang w:val="ru-RU" w:eastAsia="ru-RU"/>
              </w:rPr>
              <w:t>Beneficiar</w:t>
            </w:r>
          </w:p>
        </w:tc>
        <w:tc>
          <w:tcPr>
            <w:tcW w:w="2447" w:type="pct"/>
          </w:tcPr>
          <w:p w:rsidR="00892FAB" w:rsidRPr="00892FAB" w:rsidRDefault="00892FAB" w:rsidP="00892FAB">
            <w:pPr>
              <w:tabs>
                <w:tab w:val="left" w:pos="360"/>
              </w:tabs>
              <w:jc w:val="both"/>
              <w:rPr>
                <w:b/>
                <w:noProof w:val="0"/>
                <w:lang w:val="ru-RU" w:eastAsia="ru-RU"/>
              </w:rPr>
            </w:pPr>
            <w:r w:rsidRPr="00892FAB">
              <w:rPr>
                <w:b/>
                <w:noProof w:val="0"/>
                <w:lang w:val="ru-RU" w:eastAsia="ru-RU"/>
              </w:rPr>
              <w:t>Antreprenor</w:t>
            </w:r>
          </w:p>
        </w:tc>
      </w:tr>
      <w:tr w:rsidR="00892FAB" w:rsidRPr="00892FAB" w:rsidTr="00BC532B">
        <w:tc>
          <w:tcPr>
            <w:tcW w:w="2553" w:type="pct"/>
          </w:tcPr>
          <w:p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 pe de o parte,</w:t>
            </w:r>
          </w:p>
        </w:tc>
        <w:tc>
          <w:tcPr>
            <w:tcW w:w="2447" w:type="pct"/>
          </w:tcPr>
          <w:p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altăparte,</w:t>
            </w:r>
          </w:p>
        </w:tc>
      </w:tr>
    </w:tbl>
    <w:p w:rsidR="00892FAB" w:rsidRPr="00892FAB" w:rsidRDefault="00892FAB" w:rsidP="00892FAB">
      <w:pPr>
        <w:tabs>
          <w:tab w:val="left" w:pos="1260"/>
        </w:tabs>
        <w:contextualSpacing/>
        <w:jc w:val="both"/>
        <w:rPr>
          <w:noProof w:val="0"/>
          <w:lang w:val="en-US" w:eastAsia="ru-RU"/>
        </w:rPr>
      </w:pPr>
      <w:r w:rsidRPr="00892FAB">
        <w:rPr>
          <w:noProof w:val="0"/>
          <w:lang w:val="en-US" w:eastAsia="ru-RU"/>
        </w:rPr>
        <w:t>ambii (denumiţiîncontinuare</w:t>
      </w:r>
      <w:r w:rsidRPr="00892FAB">
        <w:rPr>
          <w:i/>
          <w:noProof w:val="0"/>
          <w:lang w:val="en-US" w:eastAsia="ru-RU"/>
        </w:rPr>
        <w:t>Părţi</w:t>
      </w:r>
      <w:r w:rsidRPr="00892FAB">
        <w:rPr>
          <w:noProof w:val="0"/>
          <w:lang w:val="en-US" w:eastAsia="ru-RU"/>
        </w:rPr>
        <w:t>), au încheiatprezentul contract referitor la următoarele:</w:t>
      </w:r>
    </w:p>
    <w:tbl>
      <w:tblPr>
        <w:tblW w:w="9540" w:type="dxa"/>
        <w:tblLayout w:type="fixed"/>
        <w:tblLook w:val="04A0" w:firstRow="1" w:lastRow="0" w:firstColumn="1" w:lastColumn="0" w:noHBand="0" w:noVBand="1"/>
      </w:tblPr>
      <w:tblGrid>
        <w:gridCol w:w="9540"/>
      </w:tblGrid>
      <w:tr w:rsidR="00892FAB" w:rsidRPr="00892FAB" w:rsidTr="00BC532B">
        <w:trPr>
          <w:trHeight w:val="697"/>
        </w:trPr>
        <w:tc>
          <w:tcPr>
            <w:tcW w:w="9540" w:type="dxa"/>
            <w:vAlign w:val="center"/>
          </w:tcPr>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rsidR="00892FAB" w:rsidRPr="00892FAB" w:rsidRDefault="00892FAB" w:rsidP="00892FAB">
            <w:pPr>
              <w:tabs>
                <w:tab w:val="left" w:pos="360"/>
              </w:tabs>
              <w:ind w:left="-15" w:right="-15" w:firstLine="15"/>
              <w:jc w:val="both"/>
              <w:rPr>
                <w:noProof w:val="0"/>
                <w:lang w:val="en-US" w:eastAsia="ru-RU"/>
              </w:rPr>
            </w:pPr>
            <w:r w:rsidRPr="00892FAB">
              <w:rPr>
                <w:noProof w:val="0"/>
                <w:lang w:val="en-US" w:eastAsia="ru-RU"/>
              </w:rPr>
              <w:t xml:space="preserve">Antreprenorul se obligăsă execute </w:t>
            </w:r>
            <w:r w:rsidRPr="00892FAB">
              <w:rPr>
                <w:b/>
                <w:noProof w:val="0"/>
                <w:lang w:val="en-US" w:eastAsia="ru-RU"/>
              </w:rPr>
              <w:t>lucrările</w:t>
            </w:r>
            <w:r w:rsidRPr="00892FAB">
              <w:rPr>
                <w:i/>
                <w:noProof w:val="0"/>
                <w:lang w:val="en-US" w:eastAsia="ru-RU"/>
              </w:rPr>
              <w:t xml:space="preserve">______________________________________________ </w:t>
            </w:r>
            <w:r w:rsidRPr="00892FAB">
              <w:rPr>
                <w:noProof w:val="0"/>
                <w:lang w:val="en-US" w:eastAsia="ru-RU"/>
              </w:rPr>
              <w:t xml:space="preserve">înconformitate cu prevederileproiectuluitehnic, cu detaliile de execuţie, precum şi cu normativele, standardeleşiprescripţiiletehnice, achiziționate conform procedurii de achizițiepublică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 xml:space="preserve">,înbazadecizieigrupului de lucru al Beneficiarului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rsidR="00892FAB" w:rsidRPr="00892FAB" w:rsidRDefault="00892FAB" w:rsidP="00892FAB">
            <w:pPr>
              <w:tabs>
                <w:tab w:val="left" w:pos="360"/>
              </w:tabs>
              <w:jc w:val="both"/>
              <w:rPr>
                <w:noProof w:val="0"/>
                <w:lang w:val="en-US" w:eastAsia="ru-RU"/>
              </w:rPr>
            </w:pPr>
            <w:r w:rsidRPr="00892FAB">
              <w:rPr>
                <w:noProof w:val="0"/>
                <w:lang w:val="en-US" w:eastAsia="ru-RU"/>
              </w:rPr>
              <w:t>2.1. Următoareledocumentevor fi considerate părţicomponente ale Contractului:</w:t>
            </w:r>
          </w:p>
          <w:p w:rsidR="00892FAB" w:rsidRPr="00892FAB" w:rsidRDefault="00892FAB" w:rsidP="00BA11C6">
            <w:pPr>
              <w:numPr>
                <w:ilvl w:val="0"/>
                <w:numId w:val="33"/>
              </w:numPr>
              <w:tabs>
                <w:tab w:val="left" w:pos="360"/>
              </w:tabs>
              <w:suppressAutoHyphens/>
              <w:ind w:left="-15" w:firstLine="0"/>
              <w:jc w:val="both"/>
              <w:rPr>
                <w:noProof w:val="0"/>
                <w:lang w:val="ru-RU" w:eastAsia="ru-RU"/>
              </w:rPr>
            </w:pPr>
            <w:r w:rsidRPr="00892FAB">
              <w:rPr>
                <w:noProof w:val="0"/>
                <w:lang w:val="ru-RU" w:eastAsia="ru-RU"/>
              </w:rPr>
              <w:t>Formularulcontractului;</w:t>
            </w:r>
          </w:p>
          <w:p w:rsidR="00892FAB" w:rsidRPr="00892FAB" w:rsidRDefault="00892FAB" w:rsidP="00BA11C6">
            <w:pPr>
              <w:numPr>
                <w:ilvl w:val="0"/>
                <w:numId w:val="33"/>
              </w:numPr>
              <w:tabs>
                <w:tab w:val="left" w:pos="360"/>
              </w:tabs>
              <w:suppressAutoHyphens/>
              <w:ind w:left="-15" w:firstLine="0"/>
              <w:jc w:val="both"/>
              <w:rPr>
                <w:noProof w:val="0"/>
                <w:lang w:val="en-US" w:eastAsia="ru-RU"/>
              </w:rPr>
            </w:pPr>
            <w:r w:rsidRPr="00892FAB">
              <w:rPr>
                <w:noProof w:val="0"/>
                <w:lang w:val="en-US" w:eastAsia="ru-RU"/>
              </w:rPr>
              <w:t>Propunereatehnicășipropunereafinanciară;</w:t>
            </w:r>
          </w:p>
          <w:p w:rsidR="00892FAB" w:rsidRPr="00892FAB" w:rsidRDefault="00892FAB" w:rsidP="00BA11C6">
            <w:pPr>
              <w:numPr>
                <w:ilvl w:val="0"/>
                <w:numId w:val="33"/>
              </w:numPr>
              <w:tabs>
                <w:tab w:val="left" w:pos="360"/>
              </w:tabs>
              <w:suppressAutoHyphens/>
              <w:ind w:left="-15" w:firstLine="0"/>
              <w:jc w:val="both"/>
              <w:rPr>
                <w:noProof w:val="0"/>
                <w:lang w:val="ru-RU" w:eastAsia="ru-RU"/>
              </w:rPr>
            </w:pPr>
            <w:r w:rsidRPr="00892FAB">
              <w:rPr>
                <w:noProof w:val="0"/>
                <w:lang w:val="ru-RU" w:eastAsia="ru-RU"/>
              </w:rPr>
              <w:t>Caietuldesarcini;</w:t>
            </w:r>
          </w:p>
          <w:p w:rsidR="00892FAB" w:rsidRPr="00892FAB" w:rsidRDefault="00892FAB" w:rsidP="00BA11C6">
            <w:pPr>
              <w:numPr>
                <w:ilvl w:val="0"/>
                <w:numId w:val="33"/>
              </w:numPr>
              <w:tabs>
                <w:tab w:val="left" w:pos="360"/>
              </w:tabs>
              <w:suppressAutoHyphens/>
              <w:ind w:left="-15" w:firstLine="0"/>
              <w:jc w:val="both"/>
              <w:rPr>
                <w:noProof w:val="0"/>
                <w:lang w:val="en-US" w:eastAsia="ru-RU"/>
              </w:rPr>
            </w:pPr>
            <w:r w:rsidRPr="00892FAB">
              <w:rPr>
                <w:noProof w:val="0"/>
                <w:lang w:val="en-US" w:eastAsia="ru-RU"/>
              </w:rPr>
              <w:t>Garanția de bunăexecuție a contractului;</w:t>
            </w:r>
          </w:p>
          <w:p w:rsidR="00892FAB" w:rsidRPr="00892FAB" w:rsidRDefault="00892FAB" w:rsidP="00BA11C6">
            <w:pPr>
              <w:numPr>
                <w:ilvl w:val="0"/>
                <w:numId w:val="33"/>
              </w:numPr>
              <w:tabs>
                <w:tab w:val="left" w:pos="360"/>
              </w:tabs>
              <w:suppressAutoHyphens/>
              <w:ind w:left="-15" w:firstLine="0"/>
              <w:jc w:val="both"/>
              <w:rPr>
                <w:noProof w:val="0"/>
                <w:lang w:val="en-US" w:eastAsia="ru-RU"/>
              </w:rPr>
            </w:pPr>
            <w:r w:rsidRPr="00892FAB">
              <w:rPr>
                <w:noProof w:val="0"/>
                <w:lang w:val="en-US" w:eastAsia="ru-RU"/>
              </w:rPr>
              <w:t>Acordul de asociere (dupăcaz);</w:t>
            </w:r>
          </w:p>
          <w:p w:rsidR="00892FAB" w:rsidRPr="00892FAB" w:rsidRDefault="00892FAB" w:rsidP="00BA11C6">
            <w:pPr>
              <w:numPr>
                <w:ilvl w:val="0"/>
                <w:numId w:val="33"/>
              </w:numPr>
              <w:tabs>
                <w:tab w:val="left" w:pos="360"/>
              </w:tabs>
              <w:suppressAutoHyphens/>
              <w:ind w:left="-15" w:firstLine="0"/>
              <w:jc w:val="both"/>
              <w:rPr>
                <w:noProof w:val="0"/>
                <w:lang w:val="en-US" w:eastAsia="ru-RU"/>
              </w:rPr>
            </w:pPr>
            <w:r w:rsidRPr="00892FAB">
              <w:rPr>
                <w:noProof w:val="0"/>
                <w:lang w:val="en-US" w:eastAsia="ru-RU"/>
              </w:rPr>
              <w:t>Contracteleîncheiate cu subcontractanții (după</w:t>
            </w:r>
            <w:r w:rsidRPr="00892FAB">
              <w:rPr>
                <w:noProof w:val="0"/>
                <w:lang w:eastAsia="ru-RU"/>
              </w:rPr>
              <w:t>caz</w:t>
            </w:r>
            <w:r w:rsidRPr="00892FAB">
              <w:rPr>
                <w:noProof w:val="0"/>
                <w:lang w:val="en-US" w:eastAsia="ru-RU"/>
              </w:rPr>
              <w:t>);</w:t>
            </w:r>
          </w:p>
          <w:p w:rsidR="00892FAB" w:rsidRPr="00892FAB" w:rsidRDefault="00892FAB" w:rsidP="00BA11C6">
            <w:pPr>
              <w:numPr>
                <w:ilvl w:val="0"/>
                <w:numId w:val="33"/>
              </w:numPr>
              <w:tabs>
                <w:tab w:val="left" w:pos="360"/>
              </w:tabs>
              <w:suppressAutoHyphens/>
              <w:ind w:left="-15" w:firstLine="0"/>
              <w:jc w:val="both"/>
              <w:rPr>
                <w:noProof w:val="0"/>
                <w:lang w:val="en-US" w:eastAsia="ru-RU"/>
              </w:rPr>
            </w:pPr>
            <w:r w:rsidRPr="00892FAB">
              <w:rPr>
                <w:noProof w:val="0"/>
                <w:lang w:val="en-US" w:eastAsia="ru-RU"/>
              </w:rPr>
              <w:t>Graficul de execuție a contractuluiaprobat de ambelepărți.</w:t>
            </w:r>
          </w:p>
          <w:p w:rsidR="00892FAB" w:rsidRPr="00892FAB" w:rsidRDefault="00892FAB" w:rsidP="00892FAB">
            <w:pPr>
              <w:tabs>
                <w:tab w:val="left" w:pos="360"/>
              </w:tabs>
              <w:ind w:left="1530"/>
              <w:contextualSpacing/>
              <w:jc w:val="both"/>
              <w:rPr>
                <w:noProof w:val="0"/>
                <w:lang w:val="en-US" w:eastAsia="ru-RU"/>
              </w:rPr>
            </w:pPr>
          </w:p>
          <w:p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rsidR="00892FAB" w:rsidRPr="00892FAB" w:rsidRDefault="00892FAB" w:rsidP="00892FAB">
            <w:pPr>
              <w:jc w:val="both"/>
              <w:rPr>
                <w:noProof w:val="0"/>
                <w:lang w:val="en-US" w:eastAsia="ru-RU"/>
              </w:rPr>
            </w:pPr>
            <w:r w:rsidRPr="00892FAB">
              <w:rPr>
                <w:noProof w:val="0"/>
                <w:lang w:val="en-US" w:eastAsia="ru-RU"/>
              </w:rPr>
              <w:t>3.1. Prețullucrărilor, cereprezintăobiectulprezentului contract, estestabilitîn lei MDL.</w:t>
            </w:r>
          </w:p>
          <w:p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rsidR="00892FAB" w:rsidRPr="00892FAB" w:rsidRDefault="00892FAB" w:rsidP="00892FAB">
            <w:pPr>
              <w:jc w:val="both"/>
              <w:rPr>
                <w:noProof w:val="0"/>
                <w:lang w:val="en-US" w:eastAsia="ru-RU"/>
              </w:rPr>
            </w:pPr>
            <w:r w:rsidRPr="00892FAB">
              <w:rPr>
                <w:noProof w:val="0"/>
                <w:lang w:val="en-US" w:eastAsia="ru-RU"/>
              </w:rPr>
              <w:t>3.3. Achitărilevor fi efectuateprin transfer înbazafacturilorfiscale, dupăprimireaproceselor-verbale de recepţie a lucrărilorexecutate, semnateşiacceptate de cătreBeneficiar, îndecurs de ________zile.</w:t>
            </w:r>
          </w:p>
          <w:p w:rsidR="00892FAB" w:rsidRPr="00892FAB" w:rsidRDefault="00892FAB" w:rsidP="00892FAB">
            <w:pPr>
              <w:jc w:val="both"/>
              <w:rPr>
                <w:noProof w:val="0"/>
                <w:lang w:val="en-US" w:eastAsia="ru-RU"/>
              </w:rPr>
            </w:pPr>
            <w:r w:rsidRPr="00892FAB">
              <w:rPr>
                <w:noProof w:val="0"/>
                <w:lang w:val="en-US" w:eastAsia="ru-RU"/>
              </w:rPr>
              <w:t>3.4. Beneficiarul</w:t>
            </w:r>
            <w:r w:rsidR="00D2632A">
              <w:rPr>
                <w:noProof w:val="0"/>
                <w:lang w:val="en-US" w:eastAsia="ru-RU"/>
              </w:rPr>
              <w:t xml:space="preserve"> </w:t>
            </w:r>
            <w:r w:rsidRPr="00892FAB">
              <w:rPr>
                <w:noProof w:val="0"/>
                <w:lang w:val="en-US" w:eastAsia="ru-RU"/>
              </w:rPr>
              <w:t>va</w:t>
            </w:r>
            <w:r w:rsidR="00D2632A">
              <w:rPr>
                <w:noProof w:val="0"/>
                <w:lang w:val="en-US" w:eastAsia="ru-RU"/>
              </w:rPr>
              <w:t xml:space="preserve"> </w:t>
            </w:r>
            <w:r w:rsidRPr="00892FAB">
              <w:rPr>
                <w:noProof w:val="0"/>
                <w:lang w:val="en-US" w:eastAsia="ru-RU"/>
              </w:rPr>
              <w:t xml:space="preserve">verificaprocesele-verbale de recepție a lucrărilorexecutateîn termen de </w:t>
            </w:r>
            <w:r w:rsidR="00D2632A">
              <w:rPr>
                <w:noProof w:val="0"/>
                <w:lang w:val="en-US" w:eastAsia="ru-RU"/>
              </w:rPr>
              <w:t xml:space="preserve">5 </w:t>
            </w:r>
            <w:r w:rsidRPr="00892FAB">
              <w:rPr>
                <w:noProof w:val="0"/>
                <w:lang w:val="en-US" w:eastAsia="ru-RU"/>
              </w:rPr>
              <w:t>__ zile de la primirea</w:t>
            </w:r>
            <w:r w:rsidR="00D2632A">
              <w:rPr>
                <w:noProof w:val="0"/>
                <w:lang w:val="en-US" w:eastAsia="ru-RU"/>
              </w:rPr>
              <w:t xml:space="preserve"> </w:t>
            </w:r>
            <w:r w:rsidRPr="00892FAB">
              <w:rPr>
                <w:noProof w:val="0"/>
                <w:lang w:val="en-US" w:eastAsia="ru-RU"/>
              </w:rPr>
              <w:t>acestora de la Antreprenor.</w:t>
            </w:r>
          </w:p>
          <w:p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Dacăverificarea se prelungeşte din diferite motive, darîn special datorităunoreventualelitigii, contravaloarealucrărilor care nu sunt înlitigiuva fi plătităimediat. </w:t>
            </w:r>
          </w:p>
          <w:p w:rsidR="00892FAB" w:rsidRPr="00892FAB" w:rsidRDefault="00892FAB" w:rsidP="00892FAB">
            <w:pPr>
              <w:jc w:val="both"/>
              <w:rPr>
                <w:noProof w:val="0"/>
                <w:lang w:val="en-US" w:eastAsia="ru-RU"/>
              </w:rPr>
            </w:pPr>
            <w:r w:rsidRPr="00892FAB">
              <w:rPr>
                <w:noProof w:val="0"/>
                <w:lang w:val="en-US" w:eastAsia="ru-RU"/>
              </w:rPr>
              <w:t>3.6. Lucrările nu vor fi considerate finalizatepânăcândprocesul-verbal de recepţie la terminarealucrărilor  nuva fi semnat de comisia de recepţie, care confirmăcălucrările au fostexecutate conform contractului.</w:t>
            </w:r>
          </w:p>
          <w:p w:rsidR="00892FAB" w:rsidRPr="00892FAB" w:rsidRDefault="00892FAB" w:rsidP="00892FAB">
            <w:pPr>
              <w:jc w:val="both"/>
              <w:rPr>
                <w:noProof w:val="0"/>
                <w:lang w:val="en-US" w:eastAsia="ru-RU"/>
              </w:rPr>
            </w:pPr>
          </w:p>
          <w:p w:rsidR="00892FAB" w:rsidRPr="00892FAB" w:rsidRDefault="00892FAB" w:rsidP="00892FAB">
            <w:pPr>
              <w:tabs>
                <w:tab w:val="left" w:pos="567"/>
              </w:tabs>
              <w:jc w:val="both"/>
              <w:rPr>
                <w:b/>
                <w:noProof w:val="0"/>
                <w:lang w:val="en-US" w:eastAsia="ru-RU"/>
              </w:rPr>
            </w:pPr>
            <w:r w:rsidRPr="00892FAB">
              <w:rPr>
                <w:b/>
                <w:noProof w:val="0"/>
                <w:lang w:val="en-US" w:eastAsia="ru-RU"/>
              </w:rPr>
              <w:lastRenderedPageBreak/>
              <w:t>4. DURATA DE EXECUȚIE</w:t>
            </w:r>
          </w:p>
          <w:p w:rsidR="00892FAB" w:rsidRPr="00892FAB" w:rsidRDefault="00892FAB" w:rsidP="00892FAB">
            <w:pPr>
              <w:tabs>
                <w:tab w:val="left" w:pos="567"/>
              </w:tabs>
              <w:jc w:val="both"/>
              <w:rPr>
                <w:noProof w:val="0"/>
                <w:lang w:val="en-US" w:eastAsia="ru-RU"/>
              </w:rPr>
            </w:pPr>
            <w:r w:rsidRPr="00892FAB">
              <w:rPr>
                <w:noProof w:val="0"/>
                <w:lang w:val="en-US" w:eastAsia="ru-RU"/>
              </w:rPr>
              <w:t>4.1. Durata de execuţie a prezentului contract este de _</w:t>
            </w:r>
            <w:r w:rsidR="00D2632A">
              <w:rPr>
                <w:noProof w:val="0"/>
                <w:u w:val="single"/>
                <w:lang w:val="en-US" w:eastAsia="ru-RU"/>
              </w:rPr>
              <w:t>30</w:t>
            </w:r>
            <w:r w:rsidR="00D2632A">
              <w:rPr>
                <w:noProof w:val="0"/>
                <w:lang w:val="en-US" w:eastAsia="ru-RU"/>
              </w:rPr>
              <w:t>_ z</w:t>
            </w:r>
            <w:r w:rsidRPr="00892FAB">
              <w:rPr>
                <w:noProof w:val="0"/>
                <w:lang w:val="en-US" w:eastAsia="ru-RU"/>
              </w:rPr>
              <w:t>i</w:t>
            </w:r>
            <w:r w:rsidR="00D2632A">
              <w:rPr>
                <w:noProof w:val="0"/>
                <w:lang w:val="en-US" w:eastAsia="ru-RU"/>
              </w:rPr>
              <w:t>le</w:t>
            </w:r>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w:t>
            </w:r>
            <w:r w:rsidR="00D2632A">
              <w:rPr>
                <w:noProof w:val="0"/>
                <w:lang w:eastAsia="ru-RU"/>
              </w:rPr>
              <w:t xml:space="preserve"> începe lucrările în cel mult 3</w:t>
            </w:r>
            <w:r w:rsidRPr="00892FAB">
              <w:rPr>
                <w:noProof w:val="0"/>
                <w:lang w:eastAsia="ru-RU"/>
              </w:rPr>
              <w:t xml:space="preserve"> zile de la ordinul de începere, va acționa cu promptitudine și fără întârziere și va finaliza lucrările în termenul stabilit. Antreprenorul se obligă să execute lucrările contractate în concordanță cu graficul de îndeplinire a contractului, în decurs de _</w:t>
            </w:r>
            <w:r w:rsidR="00D2632A">
              <w:rPr>
                <w:noProof w:val="0"/>
                <w:u w:val="single"/>
                <w:lang w:eastAsia="ru-RU"/>
              </w:rPr>
              <w:t>30</w:t>
            </w:r>
            <w:r w:rsidR="00D2632A">
              <w:rPr>
                <w:noProof w:val="0"/>
                <w:lang w:eastAsia="ru-RU"/>
              </w:rPr>
              <w:t>_ zile</w:t>
            </w:r>
            <w:r w:rsidRPr="00892FAB">
              <w:rPr>
                <w:noProof w:val="0"/>
                <w:lang w:eastAsia="ru-RU"/>
              </w:rPr>
              <w:t xml:space="preserve"> de la data precizată în ordinul de începere a lucrărilor. Emiterea ordinului de începere a lucrărilor este condiționată de îndeplinirea cumulativă a următoarelor condiții:</w:t>
            </w:r>
          </w:p>
          <w:p w:rsidR="00892FAB" w:rsidRPr="00892FAB" w:rsidRDefault="00892FAB" w:rsidP="00892FAB">
            <w:pPr>
              <w:jc w:val="both"/>
              <w:rPr>
                <w:noProof w:val="0"/>
                <w:lang w:eastAsia="ru-RU"/>
              </w:rPr>
            </w:pPr>
            <w:r w:rsidRPr="00892FAB">
              <w:rPr>
                <w:noProof w:val="0"/>
                <w:lang w:eastAsia="ru-RU"/>
              </w:rPr>
              <w:t>- obținerea autorizației de construire de către Beneficiar;</w:t>
            </w:r>
          </w:p>
          <w:p w:rsidR="00892FAB" w:rsidRPr="00892FAB" w:rsidRDefault="00892FAB" w:rsidP="00892FAB">
            <w:pPr>
              <w:jc w:val="both"/>
              <w:rPr>
                <w:noProof w:val="0"/>
                <w:lang w:eastAsia="ru-RU"/>
              </w:rPr>
            </w:pPr>
            <w:r w:rsidRPr="00892FAB">
              <w:rPr>
                <w:noProof w:val="0"/>
                <w:lang w:eastAsia="ru-RU"/>
              </w:rPr>
              <w:t>- constituirea garanției de bună execuție a contractului;</w:t>
            </w:r>
          </w:p>
          <w:p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rsidR="00892FAB" w:rsidRPr="00892FAB" w:rsidRDefault="00892FAB" w:rsidP="00892FAB">
            <w:pPr>
              <w:tabs>
                <w:tab w:val="left" w:pos="567"/>
              </w:tabs>
              <w:ind w:firstLine="29"/>
              <w:jc w:val="both"/>
              <w:rPr>
                <w:noProof w:val="0"/>
                <w:lang w:val="en-US" w:eastAsia="ru-RU"/>
              </w:rPr>
            </w:pPr>
            <w:r w:rsidRPr="00892FAB">
              <w:rPr>
                <w:noProof w:val="0"/>
                <w:lang w:val="en-US" w:eastAsia="ru-RU"/>
              </w:rPr>
              <w:t>4.3. Executarealucrărilor se va face însuccesiuneașitermenelestabilitepringraficul de execuție, alcătuitînordineatehnologică de execuţie, anexă la contract șiparteintegrantăaacestuia.</w:t>
            </w:r>
          </w:p>
          <w:p w:rsidR="00892FAB" w:rsidRPr="00892FAB" w:rsidRDefault="00892FAB" w:rsidP="00892FAB">
            <w:pPr>
              <w:tabs>
                <w:tab w:val="left" w:pos="567"/>
              </w:tabs>
              <w:ind w:right="-110"/>
              <w:jc w:val="both"/>
              <w:rPr>
                <w:noProof w:val="0"/>
                <w:lang w:val="en-US" w:eastAsia="ru-RU"/>
              </w:rPr>
            </w:pPr>
            <w:r w:rsidRPr="00892FAB">
              <w:rPr>
                <w:noProof w:val="0"/>
                <w:lang w:val="en-US" w:eastAsia="ru-RU"/>
              </w:rPr>
              <w:t>4.4. Antreprenorul are dreptul la modificareaduratei de execuţiedoardacăaceasta nu se datorează din culpa sa.</w:t>
            </w:r>
          </w:p>
          <w:p w:rsidR="00892FAB" w:rsidRPr="00892FAB" w:rsidRDefault="00892FAB" w:rsidP="00892FAB">
            <w:pPr>
              <w:tabs>
                <w:tab w:val="left" w:pos="567"/>
              </w:tabs>
              <w:jc w:val="both"/>
              <w:rPr>
                <w:noProof w:val="0"/>
                <w:lang w:val="en-US" w:eastAsia="ru-RU"/>
              </w:rPr>
            </w:pPr>
            <w:r w:rsidRPr="00892FAB">
              <w:rPr>
                <w:noProof w:val="0"/>
                <w:lang w:val="en-US" w:eastAsia="ru-RU"/>
              </w:rPr>
              <w:t>4.5. Perioada de execuţiepoate fi prelungităsaususpendată, cu modificareagraficului de execuțieaprobat de ambelepărți, dacăconstrângereaactivităţii se datoreazăurmătoarelorcauze:</w:t>
            </w:r>
          </w:p>
          <w:p w:rsidR="00892FAB" w:rsidRPr="00892FAB" w:rsidRDefault="00892FAB" w:rsidP="00892FAB">
            <w:pPr>
              <w:tabs>
                <w:tab w:val="left" w:pos="1276"/>
              </w:tabs>
              <w:jc w:val="both"/>
              <w:rPr>
                <w:noProof w:val="0"/>
                <w:lang w:val="en-US" w:eastAsia="ru-RU"/>
              </w:rPr>
            </w:pPr>
            <w:r w:rsidRPr="00892FAB">
              <w:rPr>
                <w:noProof w:val="0"/>
                <w:lang w:val="en-US" w:eastAsia="ru-RU"/>
              </w:rPr>
              <w:t>a) generate de Beneficiar;</w:t>
            </w:r>
          </w:p>
          <w:p w:rsidR="00892FAB" w:rsidRPr="00892FAB" w:rsidRDefault="00892FAB" w:rsidP="00892FAB">
            <w:pPr>
              <w:tabs>
                <w:tab w:val="left" w:pos="1276"/>
              </w:tabs>
              <w:jc w:val="both"/>
              <w:rPr>
                <w:noProof w:val="0"/>
                <w:lang w:val="en-US" w:eastAsia="ru-RU"/>
              </w:rPr>
            </w:pPr>
            <w:r w:rsidRPr="00892FAB">
              <w:rPr>
                <w:noProof w:val="0"/>
                <w:lang w:val="en-US" w:eastAsia="ru-RU"/>
              </w:rPr>
              <w:t>b) datorităimpedimentului care justificăneexecutareaobligațieisaualteisituaţii extreme neimputabileşiimprevizibilepentruAntreprenor;</w:t>
            </w:r>
          </w:p>
          <w:p w:rsidR="00892FAB" w:rsidRPr="00892FAB" w:rsidRDefault="00892FAB" w:rsidP="00892FAB">
            <w:pPr>
              <w:tabs>
                <w:tab w:val="left" w:pos="1276"/>
              </w:tabs>
              <w:jc w:val="both"/>
              <w:rPr>
                <w:noProof w:val="0"/>
                <w:lang w:val="en-US" w:eastAsia="ru-RU"/>
              </w:rPr>
            </w:pPr>
            <w:r w:rsidRPr="00892FAB">
              <w:rPr>
                <w:noProof w:val="0"/>
                <w:lang w:val="en-US" w:eastAsia="ru-RU"/>
              </w:rPr>
              <w:t>c) influenţeifactorilorclimatici, care duc la imposibilitateaexecutăriilucrărilorstabilite conform caietului de sarcini, or executarea lor înasemeneacodițiiclimaterice se varăsfrângeasupracalitățiilucrărilor;</w:t>
            </w:r>
          </w:p>
          <w:p w:rsidR="00892FAB" w:rsidRPr="00892FAB" w:rsidRDefault="00892FAB" w:rsidP="00892FAB">
            <w:pPr>
              <w:tabs>
                <w:tab w:val="left" w:pos="1276"/>
              </w:tabs>
              <w:jc w:val="both"/>
              <w:rPr>
                <w:noProof w:val="0"/>
                <w:lang w:val="en-US" w:eastAsia="ru-RU"/>
              </w:rPr>
            </w:pPr>
            <w:r w:rsidRPr="00892FAB">
              <w:rPr>
                <w:noProof w:val="0"/>
                <w:lang w:val="en-US" w:eastAsia="ru-RU"/>
              </w:rPr>
              <w:t>d) calamităţilornaturalerecunoscute de autoritatealegală.</w:t>
            </w:r>
          </w:p>
          <w:p w:rsidR="00892FAB" w:rsidRPr="00892FAB" w:rsidRDefault="00892FAB" w:rsidP="00892FAB">
            <w:pPr>
              <w:tabs>
                <w:tab w:val="left" w:pos="567"/>
              </w:tabs>
              <w:jc w:val="both"/>
              <w:rPr>
                <w:noProof w:val="0"/>
                <w:lang w:val="en-US" w:eastAsia="ru-RU"/>
              </w:rPr>
            </w:pPr>
            <w:r w:rsidRPr="00892FAB">
              <w:rPr>
                <w:noProof w:val="0"/>
                <w:lang w:val="en-US" w:eastAsia="ru-RU"/>
              </w:rPr>
              <w:t>4.6. Conform dispoziţieiscrise a Beneficiarului, Antreprenorulvasistaexecuţialucrărilorsau a unorpărţi ale acestora pe o duratăşiînmodulîn care Beneficiarulconsiderăoportun. Pe timpulsuspendării, Antreprenorulvaprotejaşiconservalucrărileîn mod corespunzător, aşa cum vadispuneBeneficiarul. Cheltuielilesuplimentare generate înurmasistăriilucrărilorsuportate de Antreprenorvor fi plătite de cătreBeneficiar. Încazulsistăriilucrărilorsau a unorpărţi din ele, din iniţiativaAntreprenorului, acestasuportă pe timpulsuspendăriitoatecheltuielile, privindprotejareaşiconservarealucrărilor cu bunădiligenţă.</w:t>
            </w:r>
          </w:p>
          <w:p w:rsidR="00892FAB" w:rsidRPr="00892FAB" w:rsidRDefault="00892FAB" w:rsidP="00892FAB">
            <w:pPr>
              <w:tabs>
                <w:tab w:val="left" w:pos="567"/>
              </w:tabs>
              <w:jc w:val="both"/>
              <w:rPr>
                <w:noProof w:val="0"/>
                <w:lang w:val="en-US" w:eastAsia="ru-RU"/>
              </w:rPr>
            </w:pPr>
            <w:r w:rsidRPr="00892FAB">
              <w:rPr>
                <w:noProof w:val="0"/>
                <w:lang w:val="en-US" w:eastAsia="ru-RU"/>
              </w:rPr>
              <w:t>4.7. LipsainformăriiBeneficiarului face inopozabiladeciziaAntreprenorului de sistare a lucrărilor, cu consecinţaexercitării de cătreBeneficiar a dreptului de a refuzaprelungireaduratei de execuţie a lucrărilorcontractate.</w:t>
            </w: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rsidR="00892FAB" w:rsidRPr="00892FAB" w:rsidRDefault="00892FAB" w:rsidP="00892FAB">
            <w:pPr>
              <w:tabs>
                <w:tab w:val="left" w:pos="567"/>
              </w:tabs>
              <w:jc w:val="both"/>
              <w:rPr>
                <w:noProof w:val="0"/>
                <w:lang w:val="en-US" w:eastAsia="ru-RU"/>
              </w:rPr>
            </w:pPr>
            <w:r w:rsidRPr="00892FAB">
              <w:rPr>
                <w:noProof w:val="0"/>
                <w:lang w:val="en-US" w:eastAsia="ru-RU"/>
              </w:rPr>
              <w:t>5.1. Terminarealucrărilor</w:t>
            </w:r>
          </w:p>
          <w:p w:rsidR="00892FAB" w:rsidRPr="00892FAB" w:rsidRDefault="00892FAB" w:rsidP="00892FAB">
            <w:pPr>
              <w:tabs>
                <w:tab w:val="left" w:pos="567"/>
              </w:tabs>
              <w:jc w:val="both"/>
              <w:rPr>
                <w:noProof w:val="0"/>
                <w:lang w:val="en-US" w:eastAsia="ru-RU"/>
              </w:rPr>
            </w:pPr>
            <w:r w:rsidRPr="00892FAB">
              <w:rPr>
                <w:noProof w:val="0"/>
                <w:lang w:val="en-US" w:eastAsia="ru-RU"/>
              </w:rPr>
              <w:t>5.1.1. Totalitatealucrărilorsau, dacăestecazul, oricareparte din acestea, prevăzute a fi finalizateîntr-un termen stabilitpringraficul de execuție a contractului, trebuiefinalizateîntermenulconvenit de părţi, termen care curgeîmpotrivaAntreprenorului de la data precizataînOrdinul de începere a lucrărilor.</w:t>
            </w:r>
          </w:p>
          <w:p w:rsidR="00892FAB" w:rsidRPr="00892FAB" w:rsidRDefault="00892FAB" w:rsidP="00892FAB">
            <w:pPr>
              <w:tabs>
                <w:tab w:val="left" w:pos="567"/>
              </w:tabs>
              <w:jc w:val="both"/>
              <w:rPr>
                <w:noProof w:val="0"/>
                <w:lang w:val="en-US" w:eastAsia="ru-RU"/>
              </w:rPr>
            </w:pPr>
            <w:r w:rsidRPr="00892FAB">
              <w:rPr>
                <w:noProof w:val="0"/>
                <w:lang w:val="en-US" w:eastAsia="ru-RU"/>
              </w:rPr>
              <w:t>5.2. Înştiinţarea de Recepţie</w:t>
            </w:r>
          </w:p>
          <w:p w:rsidR="00892FAB" w:rsidRPr="00892FAB" w:rsidRDefault="00892FAB" w:rsidP="00892FAB">
            <w:pPr>
              <w:tabs>
                <w:tab w:val="left" w:pos="567"/>
              </w:tabs>
              <w:jc w:val="both"/>
              <w:rPr>
                <w:noProof w:val="0"/>
                <w:lang w:eastAsia="ru-RU"/>
              </w:rPr>
            </w:pPr>
            <w:r w:rsidRPr="00892FAB">
              <w:rPr>
                <w:noProof w:val="0"/>
                <w:lang w:val="en-US" w:eastAsia="ru-RU"/>
              </w:rPr>
              <w:t xml:space="preserve">5.2.1. Antreprenorul are obligaţia de a notificaînscrisBeneficiarul cu privire la îndeplinireacondiţiilor de recepţie, solicitândacestuiaconvocareacomisiei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rsidR="00892FAB" w:rsidRPr="00892FAB" w:rsidRDefault="00892FAB" w:rsidP="00892FAB">
            <w:pPr>
              <w:tabs>
                <w:tab w:val="left" w:pos="567"/>
              </w:tabs>
              <w:jc w:val="both"/>
              <w:rPr>
                <w:noProof w:val="0"/>
                <w:lang w:val="en-US" w:eastAsia="ru-RU"/>
              </w:rPr>
            </w:pPr>
            <w:r w:rsidRPr="00892FAB">
              <w:rPr>
                <w:noProof w:val="0"/>
                <w:lang w:val="en-US" w:eastAsia="ru-RU"/>
              </w:rPr>
              <w:t>5.2.2. Încazulîn care Comisia de recep</w:t>
            </w:r>
            <w:r w:rsidRPr="00892FAB">
              <w:rPr>
                <w:noProof w:val="0"/>
                <w:lang w:eastAsia="ru-RU"/>
              </w:rPr>
              <w:t>ție</w:t>
            </w:r>
            <w:r w:rsidRPr="00892FAB">
              <w:rPr>
                <w:noProof w:val="0"/>
                <w:lang w:val="en-US" w:eastAsia="ru-RU"/>
              </w:rPr>
              <w:t>constatăcă sunt lipsurisaudeficienţe, acesteavor fi consemnate</w:t>
            </w:r>
            <w:r w:rsidRPr="00892FAB">
              <w:rPr>
                <w:noProof w:val="0"/>
                <w:lang w:eastAsia="ru-RU"/>
              </w:rPr>
              <w:t>î</w:t>
            </w:r>
            <w:r w:rsidRPr="00892FAB">
              <w:rPr>
                <w:noProof w:val="0"/>
                <w:lang w:val="en-US" w:eastAsia="ru-RU"/>
              </w:rPr>
              <w:t>ntr-un proces-verbal şinotificateAntreprenorului, stabilindu-se şitermenelepentruremediereşifinalizare din contulAntreprenorului, sub sancțiuneaperceperii de penalitățiîncondițiilepunctului 15 din prezentelecondițiicontractuale.</w:t>
            </w:r>
          </w:p>
          <w:p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5.2.3. Comisia de recepţie are obligaţia de a constataexecutareacompletă a tuturorlucrărilorprevăzuteînprezentul contract, princorelareaprevederiloracestuia cu documentaţia de execuţieşi cu reglementărilespecifice, cu respectareaexigenţelorprevăzute de lege. Înfuncţie de constatărilefăcute, Beneficiarul are dreptul de aadmite, cu saufărăobiecții, aamânasau de a respingerecepţia.</w:t>
            </w:r>
          </w:p>
          <w:p w:rsidR="00892FAB" w:rsidRPr="00892FAB" w:rsidRDefault="00892FAB" w:rsidP="00892FAB">
            <w:pPr>
              <w:tabs>
                <w:tab w:val="left" w:pos="567"/>
              </w:tabs>
              <w:jc w:val="both"/>
              <w:rPr>
                <w:noProof w:val="0"/>
                <w:lang w:val="en-US" w:eastAsia="ru-RU"/>
              </w:rPr>
            </w:pPr>
            <w:r w:rsidRPr="00892FAB">
              <w:rPr>
                <w:noProof w:val="0"/>
                <w:lang w:val="en-US" w:eastAsia="ru-RU"/>
              </w:rPr>
              <w:t>5.2.4. Beneficiarulvaproceda la recepţialucrărilorpotrivitactelor normative şivaînştiinţaAntreprenorulreferitor la deciziasa, transmiţândacestuia o copie a procesului verbal de recepţie la terminarealucrărilor.</w:t>
            </w:r>
          </w:p>
          <w:p w:rsidR="00892FAB" w:rsidRPr="00892FAB" w:rsidRDefault="00892FAB" w:rsidP="00892FAB">
            <w:pPr>
              <w:tabs>
                <w:tab w:val="left" w:pos="567"/>
              </w:tabs>
              <w:jc w:val="both"/>
              <w:rPr>
                <w:noProof w:val="0"/>
                <w:lang w:val="en-US" w:eastAsia="ru-RU"/>
              </w:rPr>
            </w:pPr>
            <w:r w:rsidRPr="00892FAB">
              <w:rPr>
                <w:noProof w:val="0"/>
                <w:lang w:val="en-US" w:eastAsia="ru-RU"/>
              </w:rPr>
              <w:t>5.2.5. Antreprenorulvafinaliza cu promptitudinelucrărileneterminatesaunecorespunzătoare din punct de vederecalitativ indicate de comisia de recepţieşivaeliberașantierul, conform termenuluistabilitînprocesul verbal de recepție la terminarealucrărilor.</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5.2.6. Recepţiafinalăva fi efectuată conform prevederiloractelor normative. </w:t>
            </w:r>
          </w:p>
          <w:p w:rsidR="00892FAB" w:rsidRPr="00892FAB" w:rsidRDefault="00892FAB" w:rsidP="00892FAB">
            <w:pPr>
              <w:tabs>
                <w:tab w:val="left" w:pos="567"/>
              </w:tabs>
              <w:jc w:val="both"/>
              <w:rPr>
                <w:noProof w:val="0"/>
                <w:lang w:val="en-US" w:eastAsia="ru-RU"/>
              </w:rPr>
            </w:pPr>
          </w:p>
          <w:p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rsidR="00892FAB" w:rsidRPr="00892FAB" w:rsidRDefault="00892FAB" w:rsidP="00892FAB">
            <w:pPr>
              <w:jc w:val="both"/>
              <w:rPr>
                <w:noProof w:val="0"/>
                <w:lang w:val="en-US" w:eastAsia="ru-RU"/>
              </w:rPr>
            </w:pPr>
            <w:r w:rsidRPr="00892FAB">
              <w:rPr>
                <w:noProof w:val="0"/>
                <w:lang w:val="en-US" w:eastAsia="ru-RU"/>
              </w:rPr>
              <w:t>6.1. Înorice moment înainte de expirareaperioadeistabilite la punctul 13 din prezentelecondițiicontractuale, BeneficiarulpoatesăînştiinţezeAntreprenorul cu privire la oricedefecte, fie eleaparentesauascunse, saulucrărinefinalizate.</w:t>
            </w:r>
          </w:p>
          <w:p w:rsidR="00892FAB" w:rsidRPr="00892FAB" w:rsidRDefault="00892FAB" w:rsidP="00892FAB">
            <w:pPr>
              <w:jc w:val="both"/>
              <w:rPr>
                <w:noProof w:val="0"/>
                <w:lang w:val="en-US" w:eastAsia="ru-RU"/>
              </w:rPr>
            </w:pPr>
            <w:r w:rsidRPr="00892FAB">
              <w:rPr>
                <w:noProof w:val="0"/>
                <w:lang w:val="en-US" w:eastAsia="ru-RU"/>
              </w:rPr>
              <w:t>6.2. Antreprenorulvaremedia, fărăcosturisuplimentarepentruBeneficiar, oricedefectedatoratefaptuluicămaterialele, echipamentelesaucalitateaexecuţiei nu sunt înconformitate cu prevederileContractului.</w:t>
            </w:r>
          </w:p>
          <w:p w:rsidR="00892FAB" w:rsidRPr="00892FAB" w:rsidRDefault="00892FAB" w:rsidP="00892FAB">
            <w:pPr>
              <w:jc w:val="both"/>
              <w:rPr>
                <w:noProof w:val="0"/>
                <w:lang w:val="en-US" w:eastAsia="ru-RU"/>
              </w:rPr>
            </w:pPr>
            <w:r w:rsidRPr="00892FAB">
              <w:rPr>
                <w:noProof w:val="0"/>
                <w:lang w:val="en-US" w:eastAsia="ru-RU"/>
              </w:rPr>
              <w:t>6.3. Remediereadefectelorcalitativeapărute din vina Antreprenorului, atâtînperioada de execuţie, câtşiînperioada de garanţiestabilită, se face pe cheltuialaacestuiapotrivitactelor normative.</w:t>
            </w:r>
          </w:p>
          <w:p w:rsidR="00892FAB" w:rsidRPr="00892FAB" w:rsidRDefault="00892FAB" w:rsidP="00892FAB">
            <w:pPr>
              <w:tabs>
                <w:tab w:val="left" w:pos="567"/>
              </w:tabs>
              <w:jc w:val="both"/>
              <w:rPr>
                <w:noProof w:val="0"/>
                <w:lang w:val="en-US" w:eastAsia="ru-RU"/>
              </w:rPr>
            </w:pPr>
          </w:p>
          <w:p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7.1. Întreagadocumentaţienecesarăpentruexecutarealucrărilorcontractate se pune de cătreBeneficiar la dispoziţiaAntreprenoruluiîndouăexemplare.</w:t>
            </w:r>
          </w:p>
          <w:p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Antreprenorul are obligaţiasă execute șisăfinalizezelucrareaîntermenelestabiliteîn contract, cu respectareaproiectului, documentaţiei de execuţieşiprevederiloractelor normative aplicabileîndomeniulconstrucţiilor, precum și a Certificatului de urbanism pentruproiectareși a Autorizației de construire. </w:t>
            </w:r>
          </w:p>
          <w:p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7.3. Antreprenorulvaexecutaşivaîntreţinetoatelucrările, vaasiguraforţa de muncă, materialele, utilajele de construcţii, instalațiile, echipamenteleșitoatecelelalteobiecte fie de naturăprovizorie, fie definitive cerute de șipentru contract, înmăsuraîn care necesitateaasigurăriiacestoraesteprevăzutăîn contract sau se poate deduce în mod rezonabil din contract. Acestaîşiasumăîntreagaresponsabilitatepentrutoateoperaţiunileexecutate pe şantierşipentruprocedeele de execuţieutilizate.</w:t>
            </w:r>
          </w:p>
          <w:p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Documentaţiapusă la dispoziţiaAntreprenorului se repartizeazăastfel: </w:t>
            </w:r>
          </w:p>
          <w:p w:rsidR="00892FAB" w:rsidRPr="00892FAB" w:rsidRDefault="00892FAB" w:rsidP="00892FAB">
            <w:pPr>
              <w:tabs>
                <w:tab w:val="left" w:pos="1276"/>
              </w:tabs>
              <w:jc w:val="both"/>
              <w:rPr>
                <w:noProof w:val="0"/>
                <w:lang w:val="en-US" w:eastAsia="ru-RU"/>
              </w:rPr>
            </w:pPr>
            <w:r w:rsidRPr="00892FAB">
              <w:rPr>
                <w:noProof w:val="0"/>
                <w:lang w:val="en-US" w:eastAsia="ru-RU"/>
              </w:rPr>
              <w:t>a) un exemplar rămâne la dispoziţiaAntreprenorului,</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b) un exemplarva fi ţinut de cătreacesta la dispoziţiepentruconsultare de cătreInspectoratulNaționalpentruSupraveghereTehnică, precum şi de cătrealtepersoaneautorizate, inclusivdirigintele de șantier.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7.5. Ofertaadjudecată face parteintegrantă din contract. Eatrebuiesă fie corectăşicompletă. Preţurilestabilitevoracoperitoateobligaţiunile din contract şitoateoperaţiunilepentruterminareaşiîntreţinereacorespunzătoare a lucrărilor, conform cerințelorstabiliteîn contract.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7.6. DacăBeneficiarul nu emiteîntimp util dispoziţiisuplimentare care săconţinăinstrucţiunisauaprobări, ordine, directive, saudetalii, AntreprenorulvanotificaBeneficiarulprinscrisori, de câteoriesteposibil, căacestea pot săprovoaceîntârzierisauîntreruperiîndesfăşurarealucrărilor. Notificareavaconţinedetaliilesaudispoziţiile care se solicităşivaspecifica data la care acestea au fostnecesare, precum şiîntârzierilesauîntreruperilecesurvindatoritălipseiacestordocumente.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7.7. Antreprenorulgaranteazăcă, la data recepţiei, lucrareaexecutatăvaavea cel </w:t>
            </w:r>
            <w:r w:rsidRPr="00892FAB">
              <w:rPr>
                <w:noProof w:val="0"/>
                <w:lang w:val="en-US" w:eastAsia="ru-RU"/>
              </w:rPr>
              <w:lastRenderedPageBreak/>
              <w:t xml:space="preserve">puțincaracteristiciletehniceșicalităţile stipulate în contract șideclarate de cătreAntreprenorînofertă, vacorespundereglementărilortehniceşi nu esteafectată de vicii care ardiminuasauchiaranulavaloareasauposibilitatea de utilizare, conform condiţiilornormale de folosiresau a celorexpliciteîn contract.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lucrările la care se fac încercări, se considerăcalitateaprobeiîndeplinităatâtatimpcâtrezultatele se înscriuînlimiteleadmiseprinreglementăriletehnice.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7.9.Beneficiarulvaasigurasupravegheadesfăşurăriilucrărilorînconformitate cu prevederilecontractului, prindiriginți de șantieratestaţi, inclusivprinintermediulaltorangajați ai Befeciaruluidesemnați. Acestora li se vaasiguraaccesul la locul de muncă, înateliere, depoziteşioriunde se desfăşoarăactivităţi legate de realizareaobligaţiilorcontractuale. La cerere, trebuiesăi se pună la dispoziţiedeseneleşidocumentaţia de execuţiepentruexaminareşisăi se deatoatelămuririle, condiţiafiind ca prinaceastasă nu se dezvăluieinformațiașisă nu fie utilizatăînscopuriproprii, indiferentdacăcontractul a fostsau nu încheiat. </w:t>
            </w:r>
          </w:p>
          <w:p w:rsidR="00892FAB" w:rsidRPr="00892FAB" w:rsidRDefault="00892FAB" w:rsidP="00892FAB">
            <w:pPr>
              <w:tabs>
                <w:tab w:val="left" w:pos="1276"/>
              </w:tabs>
              <w:jc w:val="both"/>
              <w:rPr>
                <w:noProof w:val="0"/>
                <w:lang w:val="en-US" w:eastAsia="ru-RU"/>
              </w:rPr>
            </w:pPr>
            <w:r w:rsidRPr="00892FAB">
              <w:rPr>
                <w:noProof w:val="0"/>
                <w:lang w:val="en-US" w:eastAsia="ru-RU"/>
              </w:rPr>
              <w:t>7.10. Beneficiarulesteautorizatsăemitădispoziţiile pe care le considerănecesareexecutăriilucrărilor, cu respectareadrepturilorAntreprenorului. Dispoziţiile se adreseazăînprincipiunumaiAntreprenoruluişiresponsabiluluitehnic, cu excepţiacazurilorîn care trebuie de intervenitîmpotrivaunuipericoliminentsaudeclarat. Beneficiaruluitrebuiesăi se comunicenumeleResponsabiluluitehnicatestattehnico-profesional, care vadirijaexecuţialucrărilorşivaverificacalitatea lor din parteaAntreprenorului.</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7.11. DacăAntreprenorulconsiderăcădispoziţiileBeneficiarului sunt nejustificatesauinoportune, elpoateînaintaobiecţii, daracestea nu îlscutește de obligația de aexecutadispoziţiileprimite, în afara cazuluiîn care elecontravinprevederilorlegale. DacăprinexecutareadispoziţiilorBeneficiarului se creeazădificultăţiînexecuţie, care genereazăcheltuielisuplimentare, acesteavor fi suportate de cătreBeneficiar.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7.12. Trasareaaxelorprincipale, bornelor de referinţă, căilor de circulaţieşilimitelorterenului pus la dispoziţiaAntreprenorului, precum şimaterializareacotelor de nivelînimediataapropiere a terenului, sunt obligaţiuni ale Antreprenorului.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7.13. Pentruverificareatrasării de cătreBeneficiarsauproiectant, Antreprenorulesteobligatsăprotejezeşisăpăstrezetoatereperele, bornelesaualteobiectefolosite la trasarealucrărilor.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7.14. Ridicările de teren, trasărileşicotele de nivel, precum şialtedocumentepuse la dispoziţiaAntreprenorului de cătreBeneficiarpentruexecutareacontractului sunt hotărâtoare. AntreprenorulesteobligatsăverificedocumenteleprimiteşisăînştiinţezeBeneficiarul cu privire la erorileşiinexactităţileconstatatesaupresupuse.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7.15. Antreprenorul are obligaţiasăstabileascătoaterelaţiile care reglementeazăraporturile cu subantreprenoriişiesterăspunzătorfaţă de Beneficiarpentrurespectarea de cătresubantreprenorii a prevederilorlegaleșiobligațiunilorcontractualeșiprofesionale.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parcursulexecutăriilucrărilor, Beneficiarul are dreptulsădispunăînscris: </w:t>
            </w:r>
          </w:p>
          <w:p w:rsidR="00892FAB" w:rsidRPr="00892FAB" w:rsidRDefault="00892FAB" w:rsidP="00BA11C6">
            <w:pPr>
              <w:numPr>
                <w:ilvl w:val="0"/>
                <w:numId w:val="32"/>
              </w:numPr>
              <w:tabs>
                <w:tab w:val="left" w:pos="345"/>
              </w:tabs>
              <w:ind w:left="0" w:firstLine="0"/>
              <w:contextualSpacing/>
              <w:jc w:val="both"/>
              <w:rPr>
                <w:noProof w:val="0"/>
                <w:lang w:val="en-US" w:eastAsia="ru-RU"/>
              </w:rPr>
            </w:pPr>
            <w:r w:rsidRPr="00892FAB">
              <w:rPr>
                <w:noProof w:val="0"/>
                <w:lang w:val="en-US" w:eastAsia="ru-RU"/>
              </w:rPr>
              <w:t xml:space="preserve">îndepărtarea de pe şantieraoricărormateriale care sunt calitativnecorespunzătoare; </w:t>
            </w:r>
          </w:p>
          <w:p w:rsidR="00892FAB" w:rsidRPr="00892FAB" w:rsidRDefault="00892FAB" w:rsidP="00BA11C6">
            <w:pPr>
              <w:numPr>
                <w:ilvl w:val="0"/>
                <w:numId w:val="32"/>
              </w:numPr>
              <w:tabs>
                <w:tab w:val="left" w:pos="345"/>
              </w:tabs>
              <w:ind w:left="0" w:firstLine="0"/>
              <w:jc w:val="both"/>
              <w:rPr>
                <w:noProof w:val="0"/>
                <w:lang w:val="en-US" w:eastAsia="ru-RU"/>
              </w:rPr>
            </w:pPr>
            <w:r w:rsidRPr="00892FAB">
              <w:rPr>
                <w:noProof w:val="0"/>
                <w:lang w:val="en-US" w:eastAsia="ru-RU"/>
              </w:rPr>
              <w:t xml:space="preserve">înlocuireamaterialelornecorespunzătoarecalitativ cu altelecorespunzătoare; </w:t>
            </w:r>
          </w:p>
          <w:p w:rsidR="00892FAB" w:rsidRPr="00892FAB" w:rsidRDefault="00892FAB" w:rsidP="00BA11C6">
            <w:pPr>
              <w:numPr>
                <w:ilvl w:val="0"/>
                <w:numId w:val="32"/>
              </w:numPr>
              <w:tabs>
                <w:tab w:val="left" w:pos="345"/>
              </w:tabs>
              <w:ind w:left="0" w:firstLine="0"/>
              <w:jc w:val="both"/>
              <w:rPr>
                <w:noProof w:val="0"/>
                <w:lang w:val="en-US" w:eastAsia="ru-RU"/>
              </w:rPr>
            </w:pPr>
            <w:r w:rsidRPr="00892FAB">
              <w:rPr>
                <w:noProof w:val="0"/>
                <w:lang w:val="en-US" w:eastAsia="ru-RU"/>
              </w:rPr>
              <w:t xml:space="preserve">îndepărtareasaurefacereaoricăreilucrărisaupărţi de lucrarenecorespunzătoare din punct de vederecalitativ. </w:t>
            </w:r>
          </w:p>
          <w:p w:rsidR="00892FAB" w:rsidRPr="00892FAB" w:rsidRDefault="00892FAB" w:rsidP="00892FAB">
            <w:pPr>
              <w:tabs>
                <w:tab w:val="left" w:pos="314"/>
              </w:tabs>
              <w:jc w:val="both"/>
              <w:rPr>
                <w:noProof w:val="0"/>
                <w:lang w:val="en-US" w:eastAsia="ru-RU"/>
              </w:rPr>
            </w:pPr>
            <w:r w:rsidRPr="00892FAB">
              <w:rPr>
                <w:noProof w:val="0"/>
                <w:lang w:val="en-US" w:eastAsia="ru-RU"/>
              </w:rPr>
              <w:t xml:space="preserve">7.17. Încazulneexecutării de cătreAntreprenor a dispoziţiilor din punctul 4.1., Beneficiarulpoateoprilucrările, prinrezoluțiuneacontractului, încondiţiilelegii, totodatăAntreprenorulcompenseazăcheltuielileaferentesuportate de Beneficiarînlegătură cu faptulneexecutării. </w:t>
            </w:r>
          </w:p>
          <w:p w:rsidR="00892FAB" w:rsidRPr="00892FAB" w:rsidRDefault="00892FAB" w:rsidP="00892FAB">
            <w:pPr>
              <w:tabs>
                <w:tab w:val="left" w:pos="314"/>
              </w:tabs>
              <w:jc w:val="both"/>
              <w:rPr>
                <w:noProof w:val="0"/>
                <w:lang w:val="en-US" w:eastAsia="ru-RU"/>
              </w:rPr>
            </w:pPr>
            <w:r w:rsidRPr="00892FAB">
              <w:rPr>
                <w:noProof w:val="0"/>
                <w:lang w:val="en-US" w:eastAsia="ru-RU"/>
              </w:rPr>
              <w:t xml:space="preserve">7.18. Încazulîn care întimpulexecutăriilucrărilor, pe amplasamente se descoperăvaloriistorice, artisticesauştiinţifice, Antreprenorulesteobligatsăopreascăexecuţialucrărilorîn zona respectivăşisăcomuniceBeneficiaruluișiautorităților de specialitateresponsabile. </w:t>
            </w:r>
          </w:p>
          <w:p w:rsidR="00892FAB" w:rsidRPr="00892FAB" w:rsidRDefault="00892FAB" w:rsidP="00892FAB">
            <w:pPr>
              <w:tabs>
                <w:tab w:val="left" w:pos="314"/>
              </w:tabs>
              <w:jc w:val="both"/>
              <w:rPr>
                <w:noProof w:val="0"/>
                <w:lang w:val="en-US" w:eastAsia="ru-RU"/>
              </w:rPr>
            </w:pPr>
            <w:r w:rsidRPr="00892FAB">
              <w:rPr>
                <w:noProof w:val="0"/>
                <w:lang w:val="en-US" w:eastAsia="ru-RU"/>
              </w:rPr>
              <w:t xml:space="preserve">7.19. Întimpuldesfăşurăriilucrărilor, Antreprenorul are obligaţiasămenţinăcăile de acceslibere, săretragăutilajele, săîndepărtezesurplusurile de materiale, deşeurişilucrăriprovizorii de oricefel, care nu sunt necesare, iar la terminarealucrărilor, Antreprenorulvaevacua de pe </w:t>
            </w:r>
            <w:r w:rsidRPr="00892FAB">
              <w:rPr>
                <w:noProof w:val="0"/>
                <w:lang w:val="en-US" w:eastAsia="ru-RU"/>
              </w:rPr>
              <w:lastRenderedPageBreak/>
              <w:t xml:space="preserve">şantiertoateutilajele de construcţie, surplusurile de materiale, deşeurileşilucrărileprovizoriișivareaduceîn stare inițialătoatesectoarele pe care le-a utilizatînlegătură cu executareacontractului. </w:t>
            </w:r>
          </w:p>
          <w:p w:rsidR="00892FAB" w:rsidRPr="00892FAB" w:rsidRDefault="00892FAB" w:rsidP="00892FAB">
            <w:pPr>
              <w:tabs>
                <w:tab w:val="left" w:pos="314"/>
              </w:tabs>
              <w:jc w:val="both"/>
              <w:rPr>
                <w:noProof w:val="0"/>
                <w:lang w:val="en-US" w:eastAsia="ru-RU"/>
              </w:rPr>
            </w:pPr>
            <w:r w:rsidRPr="00892FAB">
              <w:rPr>
                <w:noProof w:val="0"/>
                <w:lang w:val="en-US" w:eastAsia="ru-RU"/>
              </w:rPr>
              <w:t xml:space="preserve">7.20. Lucrărilesuplimentarefață de celecontractate, considerate necesare de Antreprenor, nu pot fi demaratesauexecutatefărămodificareaprin Acord adițional a prezentului contract. </w:t>
            </w:r>
          </w:p>
          <w:p w:rsidR="00892FAB" w:rsidRPr="00892FAB" w:rsidRDefault="00892FAB" w:rsidP="00892FAB">
            <w:pPr>
              <w:tabs>
                <w:tab w:val="left" w:pos="314"/>
              </w:tabs>
              <w:jc w:val="both"/>
              <w:rPr>
                <w:noProof w:val="0"/>
                <w:lang w:val="en-US" w:eastAsia="ru-RU"/>
              </w:rPr>
            </w:pPr>
            <w:r w:rsidRPr="00892FAB">
              <w:rPr>
                <w:noProof w:val="0"/>
                <w:lang w:val="en-US" w:eastAsia="ru-RU"/>
              </w:rPr>
              <w:t>7.21. Antreprenorulrăspundepentrudefecteleascunse ale construcției, înconformitate cu prevederileactelor normative.</w:t>
            </w:r>
          </w:p>
          <w:p w:rsidR="00892FAB" w:rsidRPr="00892FAB" w:rsidRDefault="00892FAB" w:rsidP="00892FAB">
            <w:pPr>
              <w:tabs>
                <w:tab w:val="left" w:pos="525"/>
              </w:tabs>
              <w:jc w:val="both"/>
              <w:rPr>
                <w:noProof w:val="0"/>
                <w:lang w:val="en-US" w:eastAsia="ru-RU"/>
              </w:rPr>
            </w:pPr>
            <w:r w:rsidRPr="00892FAB">
              <w:rPr>
                <w:noProof w:val="0"/>
                <w:lang w:val="en-US" w:eastAsia="ru-RU"/>
              </w:rPr>
              <w:t>7.22. Beneficiarultrebuiesăobţină, pe propria cheltuială, toateavizele, autorizaţiileşiaprobările, săplăteascătoatetaxelenecesare legate de execuţialucrărilor, precum şipentrubunurisaudrepturiafectatesau care pot fi afectate de execuţialucrărilor.</w:t>
            </w:r>
          </w:p>
          <w:p w:rsidR="00892FAB" w:rsidRPr="00892FAB" w:rsidRDefault="00892FAB" w:rsidP="00892FAB">
            <w:pPr>
              <w:tabs>
                <w:tab w:val="left" w:pos="525"/>
              </w:tabs>
              <w:jc w:val="both"/>
              <w:rPr>
                <w:noProof w:val="0"/>
                <w:lang w:val="en-US" w:eastAsia="ru-RU"/>
              </w:rPr>
            </w:pPr>
          </w:p>
          <w:p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rsidR="00892FAB" w:rsidRPr="00892FAB" w:rsidRDefault="00892FAB" w:rsidP="00892FAB">
            <w:pPr>
              <w:tabs>
                <w:tab w:val="left" w:pos="360"/>
              </w:tabs>
              <w:jc w:val="both"/>
              <w:rPr>
                <w:noProof w:val="0"/>
                <w:lang w:val="en-US" w:eastAsia="ru-RU"/>
              </w:rPr>
            </w:pPr>
            <w:r w:rsidRPr="00892FAB">
              <w:rPr>
                <w:noProof w:val="0"/>
                <w:lang w:val="en-US" w:eastAsia="ru-RU"/>
              </w:rPr>
              <w:t>Modificareacontractului de achiziţiepublică, încursulperioadei sale de valabilitate, se vaefectua conform prevederiloractelor normative aplicabileîndomeniulachiziţiilorpublice, prinacordadiţional la prezentul contract.</w:t>
            </w: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rsidR="00892FAB" w:rsidRPr="00892FAB" w:rsidRDefault="00892FAB" w:rsidP="00892FAB">
            <w:pPr>
              <w:tabs>
                <w:tab w:val="left" w:pos="360"/>
              </w:tabs>
              <w:jc w:val="both"/>
              <w:rPr>
                <w:noProof w:val="0"/>
                <w:lang w:val="en-US" w:eastAsia="ru-RU"/>
              </w:rPr>
            </w:pPr>
            <w:r w:rsidRPr="00892FAB">
              <w:rPr>
                <w:noProof w:val="0"/>
                <w:lang w:eastAsia="ru-RU"/>
              </w:rPr>
              <w:t xml:space="preserve">9.2.Ajustarea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rsidR="00892FAB" w:rsidRPr="00892FAB" w:rsidRDefault="00892FAB" w:rsidP="00892FAB">
            <w:pPr>
              <w:tabs>
                <w:tab w:val="left" w:pos="4365"/>
              </w:tabs>
              <w:jc w:val="both"/>
              <w:rPr>
                <w:noProof w:val="0"/>
                <w:lang w:val="en-US" w:eastAsia="ru-RU"/>
              </w:rPr>
            </w:pPr>
            <w:r w:rsidRPr="00892FAB">
              <w:rPr>
                <w:noProof w:val="0"/>
                <w:lang w:val="en-US" w:eastAsia="ru-RU"/>
              </w:rPr>
              <w:t>10.1. La încheiereacontractuluisauatuncicând se introducnoisubcontractanţi, esteobligatoriefurnizareacătreBeneficiar a contractelorîncheiate de cătreAntreprenor cu subcontractanţiinominalizaţiînofertăsaudeclaraţi ulterior, astfelîncâtactivităţilecerevinacestora, precum şisumeleaferenteprestaţiilor, să fie cuprinseîn contract devenindanexe ale acestuia. Ele trebuiesăcuprindăobligatoriu, însafără a se limita: denumireasubcontractanţilor, reprezentanţiilegali ai noilorsubcontractanţi, datele de contact, activităţileceurmeazã a fi sucontractate, valoareaaferentăprestaţiilor, opțiunea de a fi plătiți direct de cătreBeneficiar.</w:t>
            </w:r>
          </w:p>
          <w:p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Antreprenorul nu vaaveadreptul de a înlocui/implicaniciunsubcontractant, înperioada de execuție a contractuluifărăacordulprealabil al Beneficiarului. Orice solicitareprivindînlocuirea/implicarea de noisubcontractanţi, va fi înaintată de catreAntreprenorînvedereaobţineriiacorduluiBeneficiaruluiîntr-un termen rezonabilşi care nu vaputea fi mai mic de 15 zileînainte de momentulînceperiiactivităţii de cătrenoiisubcontractanţi. </w:t>
            </w:r>
          </w:p>
          <w:p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10.3. ÎnvedereaobţineriiacorduluiBeneficiarului, noiisubcontractanţi sunt obligati sãprezinte la solicitare, informații cu privire la activitățileceurmează a fi subcontractate, proporționalecerințelorimpuseinițialprin</w:t>
            </w:r>
            <w:r w:rsidRPr="00892FAB">
              <w:rPr>
                <w:noProof w:val="0"/>
                <w:lang w:eastAsia="ru-RU"/>
              </w:rPr>
              <w:t>documentația de atribuire.</w:t>
            </w:r>
          </w:p>
          <w:p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10.4. Înlocuirea/implicarea de noisubcontractanţi nu diminueazaînnici o situaţierăspundereaAntreprenoruluiînceeacepriveştemodul de îndeplinire a contractului.</w:t>
            </w:r>
          </w:p>
          <w:p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10.5. Angajareaforţei de muncă pe bază de acord nu esteconsideratăobiectuluneisubcontractări.</w:t>
            </w:r>
          </w:p>
          <w:p w:rsidR="00892FAB" w:rsidRPr="00892FAB" w:rsidRDefault="00892FAB" w:rsidP="00892FAB">
            <w:pPr>
              <w:tabs>
                <w:tab w:val="left" w:pos="4365"/>
              </w:tabs>
              <w:jc w:val="both"/>
              <w:rPr>
                <w:b/>
                <w:noProof w:val="0"/>
                <w:lang w:val="en-US" w:eastAsia="ru-RU"/>
              </w:rPr>
            </w:pPr>
          </w:p>
          <w:p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rsidR="00892FAB" w:rsidRPr="00892FAB" w:rsidRDefault="00892FAB" w:rsidP="00892FAB">
            <w:pPr>
              <w:tabs>
                <w:tab w:val="left" w:pos="795"/>
              </w:tabs>
              <w:ind w:left="-14"/>
              <w:contextualSpacing/>
              <w:jc w:val="both"/>
              <w:rPr>
                <w:noProof w:val="0"/>
                <w:lang w:val="en-US" w:eastAsia="ru-RU"/>
              </w:rPr>
            </w:pPr>
            <w:r w:rsidRPr="00892FAB">
              <w:rPr>
                <w:noProof w:val="0"/>
                <w:lang w:val="en-US" w:eastAsia="ru-RU"/>
              </w:rPr>
              <w:t>Antreprenorulşisubantreprenoriivorîndeplinitoateformalităţilenecesareangajăriiîntregiiforţe de muncăpentruexecutarealucrărilorcontractateînconformitate cu prevederileactelor normative îndomeniul</w:t>
            </w:r>
            <w:r w:rsidRPr="00892FAB">
              <w:rPr>
                <w:noProof w:val="0"/>
                <w:lang w:eastAsia="ru-RU"/>
              </w:rPr>
              <w:t>securității şi sănătății în muncă</w:t>
            </w:r>
            <w:r w:rsidRPr="00892FAB">
              <w:rPr>
                <w:noProof w:val="0"/>
                <w:lang w:val="en-US" w:eastAsia="ru-RU"/>
              </w:rPr>
              <w:t>.</w:t>
            </w:r>
          </w:p>
          <w:p w:rsidR="00892FAB" w:rsidRPr="00892FAB" w:rsidRDefault="00892FAB" w:rsidP="00892FAB">
            <w:pPr>
              <w:tabs>
                <w:tab w:val="left" w:pos="795"/>
              </w:tabs>
              <w:ind w:left="-15"/>
              <w:contextualSpacing/>
              <w:jc w:val="both"/>
              <w:rPr>
                <w:noProof w:val="0"/>
                <w:lang w:val="en-US" w:eastAsia="ru-RU"/>
              </w:rPr>
            </w:pPr>
          </w:p>
          <w:p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rsidR="00892FAB" w:rsidRPr="00892FAB" w:rsidRDefault="00892FAB" w:rsidP="00892FAB">
            <w:pPr>
              <w:tabs>
                <w:tab w:val="left" w:pos="0"/>
              </w:tabs>
              <w:jc w:val="both"/>
              <w:rPr>
                <w:noProof w:val="0"/>
                <w:lang w:val="en-US" w:eastAsia="ru-RU"/>
              </w:rPr>
            </w:pPr>
            <w:r w:rsidRPr="00892FAB">
              <w:rPr>
                <w:noProof w:val="0"/>
                <w:lang w:val="en-US" w:eastAsia="ru-RU"/>
              </w:rPr>
              <w:t xml:space="preserve">12.1. Materialelevor fi de calitateaprevăzutăîndocumentaţia de executare, urmând a fi supuse </w:t>
            </w:r>
            <w:r w:rsidRPr="00892FAB">
              <w:rPr>
                <w:noProof w:val="0"/>
                <w:lang w:val="en-US" w:eastAsia="ru-RU"/>
              </w:rPr>
              <w:lastRenderedPageBreak/>
              <w:t xml:space="preserve">periodic la diverse testări de cătreproiectantulsauBeneficiarulce le vasolicita. Antreprenorulvaasigura, la cerere, forţa de muncă, instrumentele, utilajulşimaterialelenecesarepentruexaminarea, măsurareaşitestarealucrărilor. </w:t>
            </w:r>
          </w:p>
          <w:p w:rsidR="00892FAB" w:rsidRPr="00892FAB" w:rsidRDefault="00892FAB" w:rsidP="00892FAB">
            <w:pPr>
              <w:tabs>
                <w:tab w:val="left" w:pos="0"/>
              </w:tabs>
              <w:jc w:val="both"/>
              <w:rPr>
                <w:noProof w:val="0"/>
                <w:lang w:val="en-US" w:eastAsia="ru-RU"/>
              </w:rPr>
            </w:pPr>
            <w:r w:rsidRPr="00892FAB">
              <w:rPr>
                <w:noProof w:val="0"/>
                <w:lang w:val="en-US" w:eastAsia="ru-RU"/>
              </w:rPr>
              <w:t xml:space="preserve">12.2. Costulprobelorşiîncercărilorva fi suportat de Antreprenor, dacăacestaesteprevăzutîndocumentaţie, încazcontrarcheltuielilevor fi suportate de Beneficiar. </w:t>
            </w:r>
          </w:p>
          <w:p w:rsidR="00892FAB" w:rsidRPr="00892FAB" w:rsidRDefault="00892FAB" w:rsidP="00892FAB">
            <w:pPr>
              <w:tabs>
                <w:tab w:val="left" w:pos="284"/>
              </w:tabs>
              <w:jc w:val="both"/>
              <w:rPr>
                <w:noProof w:val="0"/>
                <w:lang w:val="en-US" w:eastAsia="ru-RU"/>
              </w:rPr>
            </w:pPr>
            <w:r w:rsidRPr="00892FAB">
              <w:rPr>
                <w:noProof w:val="0"/>
                <w:lang w:val="en-US" w:eastAsia="ru-RU"/>
              </w:rPr>
              <w:t xml:space="preserve">12.3. Costulprobelorneprevăzuteşicomandate de Beneficiarpentruverificareaunorlucrărisaumaterialepuseînoperăvor fi suportate de Antreprenor, dacă se dovedeştecămaterialele nu sunt corespunzătorcalitativesaumanopera nu esteînconformitate cu prevederilecontractului. Încazcontrar, Beneficiarulvasuportaacestecheltuieli. </w:t>
            </w:r>
          </w:p>
          <w:p w:rsidR="00892FAB" w:rsidRPr="00892FAB" w:rsidRDefault="00892FAB" w:rsidP="00892FAB">
            <w:pPr>
              <w:tabs>
                <w:tab w:val="left" w:pos="284"/>
              </w:tabs>
              <w:jc w:val="both"/>
              <w:rPr>
                <w:noProof w:val="0"/>
                <w:lang w:val="en-US" w:eastAsia="ru-RU"/>
              </w:rPr>
            </w:pPr>
            <w:r w:rsidRPr="00892FAB">
              <w:rPr>
                <w:noProof w:val="0"/>
                <w:lang w:val="en-US" w:eastAsia="ru-RU"/>
              </w:rPr>
              <w:t xml:space="preserve">12.4. Beneficiarul, proiectantulsauoricealtăpersoanăautorizată de aceştia au acces tot timpul la lucrări pe şantierşiînlocurileunde se pregăteştelucrarea, îndepozite de materiale prefabricate. </w:t>
            </w:r>
          </w:p>
          <w:p w:rsidR="00892FAB" w:rsidRPr="00892FAB" w:rsidRDefault="00892FAB" w:rsidP="00892FAB">
            <w:pPr>
              <w:tabs>
                <w:tab w:val="left" w:pos="284"/>
              </w:tabs>
              <w:jc w:val="both"/>
              <w:rPr>
                <w:noProof w:val="0"/>
                <w:lang w:val="en-US" w:eastAsia="ru-RU"/>
              </w:rPr>
            </w:pPr>
            <w:r w:rsidRPr="00892FAB">
              <w:rPr>
                <w:noProof w:val="0"/>
                <w:lang w:val="en-US" w:eastAsia="ru-RU"/>
              </w:rPr>
              <w:t xml:space="preserve">12.5. Lucrările care devinascunse nu vor fi acoperitefărăaprobareaDirigintelui de șantieratestatşi, dupăcaz, a proiectantului, Antreprenorulasigurândposibilitateaacestorasăexaminezeşisăurmăreascăoricelucrare care urmeazăsă fie ascunsă. Antreprenorulvaanunţadirigintele de șantieratestat, proiectantulori de câteoriastfel de lucrări, inclusivfundaţiileclădirii, sunt gata pentru a fi examinate. Dirigintele de șantieratestatşiproiectantulvorparticipa la examinareaşimăsurarealucrărilor. </w:t>
            </w:r>
          </w:p>
          <w:p w:rsidR="00892FAB" w:rsidRPr="00892FAB" w:rsidRDefault="00892FAB" w:rsidP="00892FAB">
            <w:pPr>
              <w:tabs>
                <w:tab w:val="left" w:pos="284"/>
              </w:tabs>
              <w:jc w:val="both"/>
              <w:rPr>
                <w:noProof w:val="0"/>
                <w:lang w:val="en-US" w:eastAsia="ru-RU"/>
              </w:rPr>
            </w:pPr>
            <w:r w:rsidRPr="00892FAB">
              <w:rPr>
                <w:noProof w:val="0"/>
                <w:lang w:val="en-US" w:eastAsia="ru-RU"/>
              </w:rPr>
              <w:t xml:space="preserve">12.6. Antreprenorulvadezvelioricepartesaupărţi de lucrare la dispoziţiaBeneficiaruluişiva reface aceastăpartesaupărţi de lucrare, dacăestecazul. Dacă se constatăcălucrările au fost de calitatecorespunzătoareşirealizate conform documentaţiei de execuţie, dezvelirea, refacereaşi/saureparareavor fi suportate de Beneficiar, încazcontrar, de Antreprenor. </w:t>
            </w:r>
          </w:p>
          <w:p w:rsidR="00892FAB" w:rsidRPr="00892FAB" w:rsidRDefault="00892FAB" w:rsidP="00892FAB">
            <w:pPr>
              <w:tabs>
                <w:tab w:val="left" w:pos="284"/>
              </w:tabs>
              <w:jc w:val="both"/>
              <w:rPr>
                <w:noProof w:val="0"/>
                <w:lang w:val="en-US" w:eastAsia="ru-RU"/>
              </w:rPr>
            </w:pPr>
            <w:r w:rsidRPr="00892FAB">
              <w:rPr>
                <w:noProof w:val="0"/>
                <w:lang w:val="en-US" w:eastAsia="ru-RU"/>
              </w:rPr>
              <w:t xml:space="preserve">12.7. Costurilepentruconsumul de utilităţi, precum şi cel al contoarelorsau al altoraparate de măsurat se suportă de cătreAntreprenor. Încazulmaimultorantreprenori, costurile se suportăproporţional de cătreaceştia. </w:t>
            </w:r>
          </w:p>
          <w:p w:rsidR="00892FAB" w:rsidRPr="00892FAB" w:rsidRDefault="00892FAB" w:rsidP="00892FAB">
            <w:pPr>
              <w:tabs>
                <w:tab w:val="left" w:pos="360"/>
              </w:tabs>
              <w:jc w:val="both"/>
              <w:rPr>
                <w:noProof w:val="0"/>
                <w:lang w:val="en-US" w:eastAsia="ru-RU"/>
              </w:rPr>
            </w:pPr>
            <w:r w:rsidRPr="00892FAB">
              <w:rPr>
                <w:noProof w:val="0"/>
                <w:lang w:val="en-US" w:eastAsia="ru-RU"/>
              </w:rPr>
              <w:t>12.8. Lucrărileexecutate de Antreprenorîn afara celorprevăzuteîn contract saufărădispoziţiaBeneficiarului, precum șicele care nu respectăprevederilecontractului, fărăaexistaînacestsens o dispoziţieexpresă a Beneficiarului, nu vor fi plătiteAntreprenorului. Antreprenorultrebuiesăînlătureacestelucrări, întermenulstabilit cu Beneficiarul. De asemenea, elrăspundeînfaţaBeneficiarului de toatepagubele pe care le-a provocatacestuia. Lucrările respective vor fi plătiteAntreprenoruluinumaidacă se dovedesc a fi necesareşi se presupunecăelecorespundvoinţeiBeneficiarului, în care cazvor fi notificateimediat.</w:t>
            </w: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rsidR="00892FAB" w:rsidRPr="00892FAB" w:rsidRDefault="00892FAB" w:rsidP="00892FAB">
            <w:pPr>
              <w:tabs>
                <w:tab w:val="left" w:pos="567"/>
              </w:tabs>
              <w:jc w:val="both"/>
              <w:rPr>
                <w:noProof w:val="0"/>
                <w:lang w:val="en-US" w:eastAsia="ru-RU"/>
              </w:rPr>
            </w:pPr>
            <w:r w:rsidRPr="00892FAB">
              <w:rPr>
                <w:noProof w:val="0"/>
                <w:lang w:val="en-US" w:eastAsia="ru-RU"/>
              </w:rPr>
              <w:t>13.1. Perioada de garanțiecurge de la data recepției la terminarealuc</w:t>
            </w:r>
            <w:r w:rsidR="00D2632A">
              <w:rPr>
                <w:noProof w:val="0"/>
                <w:lang w:val="en-US" w:eastAsia="ru-RU"/>
              </w:rPr>
              <w:t xml:space="preserve">rărilorșieste  de  </w:t>
            </w:r>
            <w:r w:rsidR="00D2632A">
              <w:rPr>
                <w:noProof w:val="0"/>
                <w:u w:val="single"/>
                <w:lang w:val="en-US" w:eastAsia="ru-RU"/>
              </w:rPr>
              <w:t>3</w:t>
            </w:r>
            <w:r w:rsidR="00D2632A">
              <w:rPr>
                <w:noProof w:val="0"/>
                <w:lang w:val="en-US" w:eastAsia="ru-RU"/>
              </w:rPr>
              <w:t>_ a</w:t>
            </w:r>
            <w:r w:rsidRPr="00892FAB">
              <w:rPr>
                <w:noProof w:val="0"/>
                <w:lang w:val="en-US" w:eastAsia="ru-RU"/>
              </w:rPr>
              <w:t xml:space="preserve">ni. </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reconstrucţieşi remediere a viciilor şi altor defecte a căror cauză este nerespectarea clauzelor contractuale, conform prevederilor actelor normative.</w:t>
            </w:r>
          </w:p>
          <w:p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rsidR="00892FAB" w:rsidRPr="00892FAB" w:rsidRDefault="00892FAB" w:rsidP="00892FA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rsidR="00892FAB" w:rsidRPr="00892FAB" w:rsidRDefault="00892FAB" w:rsidP="00892FAB">
            <w:pPr>
              <w:tabs>
                <w:tab w:val="left" w:pos="360"/>
              </w:tabs>
              <w:jc w:val="both"/>
              <w:rPr>
                <w:noProof w:val="0"/>
                <w:lang w:eastAsia="ru-RU"/>
              </w:rPr>
            </w:pPr>
          </w:p>
          <w:p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rsidR="00892FAB" w:rsidRPr="00892FAB" w:rsidRDefault="00892FAB" w:rsidP="00892FAB">
            <w:pPr>
              <w:tabs>
                <w:tab w:val="left" w:pos="567"/>
              </w:tabs>
              <w:jc w:val="both"/>
              <w:rPr>
                <w:noProof w:val="0"/>
                <w:lang w:val="en-US" w:eastAsia="ru-RU"/>
              </w:rPr>
            </w:pPr>
            <w:r w:rsidRPr="00892FAB">
              <w:rPr>
                <w:noProof w:val="0"/>
                <w:lang w:val="en-US" w:eastAsia="ru-RU"/>
              </w:rPr>
              <w:t>14.1. Părţilepoartărăspunderepentruneexecutareasauexecutareanecorespunzătoareaobligaţiilorprevăzut</w:t>
            </w:r>
            <w:r w:rsidRPr="00892FAB">
              <w:rPr>
                <w:noProof w:val="0"/>
                <w:lang w:val="en-US" w:eastAsia="ru-RU"/>
              </w:rPr>
              <w:lastRenderedPageBreak/>
              <w:t>e de prezentul contract înconformitate cu actele normative a Republicii Moldova.</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14.2. Dacăînlegătură cu executarealucrărilor de construcţii se produce o daunăunuiterţ, părţilecontractanterăspundsolidar, conform prevederilorlegale. Pentrustabilireaîntrepărţi a cuantumuluirăspunderiipentrudaunaprovocată se vaţineseama de gradul de vinovăţie a fiecăruiaînproducereaacesteia, dacăînclauzelecontractuale nu s-a prevăzutaltfel. </w:t>
            </w:r>
          </w:p>
          <w:p w:rsidR="00892FAB" w:rsidRPr="00892FAB" w:rsidRDefault="00892FAB" w:rsidP="00892FAB">
            <w:pPr>
              <w:tabs>
                <w:tab w:val="left" w:pos="567"/>
              </w:tabs>
              <w:jc w:val="both"/>
              <w:rPr>
                <w:noProof w:val="0"/>
                <w:lang w:val="en-US" w:eastAsia="ru-RU"/>
              </w:rPr>
            </w:pPr>
            <w:r w:rsidRPr="00892FAB">
              <w:rPr>
                <w:noProof w:val="0"/>
                <w:lang w:val="en-US" w:eastAsia="ru-RU"/>
              </w:rPr>
              <w:t>14.3. Membriiasocieriiîșipăstreazăindividualitatea ca subiecți de drept, însă sunt obligațisărăspundăsolidarfață de Beneficiarpentrumodul de îndeplinireaobligațiilorcontractuale.</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14.4. Dacăprejudiciulcauzatterţeipersoaneesteurmare a uneimăsuridispuse de beneficiarîn forma în care a fostaplicată, atunciacestapoartăsingurrăspunderea, numaidacăAntreprenorul l-a înştiinţatînprealabil de pericolullegat de executareadispoziţiei. </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14.5. Antreprenorulesteobligat, conform prevederilorlegale, la platadaunelorpentruîncălcareasaudeteriorareadrumurilor de accessau a reţelelor de utilităţi, a terenurilorlimitrofeprindepozitarea de pământ, materialesaualteobiecte, precum şi ca urmare a unorîngrădirisaulimitări din proprievină. </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14.6. Antreprenorultrebuiesăasigurelucrărileexecutateşidotările pe care le are la dispoziţieîmpotrivadegradăriişifurturilorpână la predarealucrărilorcătreBeneficiar. El trebuie să iamăsuri de protecţie contra degradăriilucrăriidatorităacţiuniloratmosfericeşiaapeişisăîndepărtezezăpadaşigheaţa. </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14.7. Dacănerespectarea de cătreAntreprenor a prevederilororicăruiregulamentsauhotărâri ale autorităţiloradministraţieipublice locale sau ale altororgane locale, legal constituite, şi care au caracterobligatoriu la executarealucrărilor, provoacăpagubepentruBeneficiar, acestava fi despăgubit de Antreprenorînmărimeasumeiprejudiciului. </w:t>
            </w:r>
          </w:p>
          <w:p w:rsidR="00892FAB" w:rsidRPr="00892FAB" w:rsidRDefault="00892FAB" w:rsidP="00892FAB">
            <w:pPr>
              <w:jc w:val="both"/>
              <w:rPr>
                <w:noProof w:val="0"/>
                <w:lang w:val="en-US" w:eastAsia="ru-RU"/>
              </w:rPr>
            </w:pPr>
            <w:r w:rsidRPr="00892FAB">
              <w:rPr>
                <w:noProof w:val="0"/>
                <w:lang w:val="en-US" w:eastAsia="ru-RU"/>
              </w:rPr>
              <w:t xml:space="preserve">14.8. Dacămotiveleconstrângeriisau ale întreruperii sunt imputabileuneiadintrepărţilecontractante, atuncicealaltăpartepoateemitepretenţiiprivinddespăgubireapentrudauneleinterveniteşi care pot fi dovedite. </w:t>
            </w:r>
          </w:p>
          <w:p w:rsidR="00892FAB" w:rsidRPr="00892FAB" w:rsidRDefault="00892FAB" w:rsidP="00892FAB">
            <w:pPr>
              <w:tabs>
                <w:tab w:val="left" w:pos="0"/>
              </w:tabs>
              <w:contextualSpacing/>
              <w:jc w:val="both"/>
              <w:rPr>
                <w:noProof w:val="0"/>
                <w:lang w:val="en-US" w:eastAsia="ru-RU"/>
              </w:rPr>
            </w:pPr>
            <w:r w:rsidRPr="00892FAB">
              <w:rPr>
                <w:noProof w:val="0"/>
                <w:lang w:val="en-US" w:eastAsia="ru-RU"/>
              </w:rPr>
              <w:t>14.9. Beneficiarul nu va fi responsabilpentrunici un fel de daune-interese, compensaţiiplătibile conform prevederilorlegale, înprivinţasau ca urmare a unui accident sauprejudiciuadusunuimuncitorsaualteipersoaneangajate de Antreprenor, cu excepțiaunui accident sauprejudiciurezultând din vina Beneficiarului, aagenţilorsauaangajaţiloracestora.</w:t>
            </w: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rsidR="00892FAB" w:rsidRPr="00892FAB" w:rsidRDefault="00892FAB" w:rsidP="00892FAB">
            <w:pPr>
              <w:jc w:val="both"/>
              <w:rPr>
                <w:noProof w:val="0"/>
                <w:lang w:val="en-US" w:eastAsia="ru-RU"/>
              </w:rPr>
            </w:pPr>
            <w:r w:rsidRPr="00892FAB">
              <w:rPr>
                <w:noProof w:val="0"/>
                <w:lang w:val="en-US" w:eastAsia="ru-RU"/>
              </w:rPr>
              <w:t>15.1. Toatelucrărilecontractatevor fi finalizate de Antreprenorșirecepţionate de Beneficiarîncadrultermenuluiconvenit de parțipotrivitpunctului 4.1., sub sancţiuneaaplicăriiunorpenalitați d</w:t>
            </w:r>
            <w:r w:rsidR="00D2632A">
              <w:rPr>
                <w:noProof w:val="0"/>
                <w:lang w:val="en-US" w:eastAsia="ru-RU"/>
              </w:rPr>
              <w:t xml:space="preserve">e întârziereîncuantum de: </w:t>
            </w:r>
            <w:r w:rsidR="00D2632A">
              <w:rPr>
                <w:noProof w:val="0"/>
                <w:u w:val="single"/>
                <w:lang w:val="en-US" w:eastAsia="ru-RU"/>
              </w:rPr>
              <w:t>5</w:t>
            </w:r>
            <w:r w:rsidRPr="00892FAB">
              <w:rPr>
                <w:noProof w:val="0"/>
                <w:lang w:val="en-US" w:eastAsia="ru-RU"/>
              </w:rPr>
              <w:t xml:space="preserve">_ %/ zi din valoarearestului de </w:t>
            </w:r>
            <w:r w:rsidR="00D2632A">
              <w:rPr>
                <w:noProof w:val="0"/>
                <w:lang w:val="en-US" w:eastAsia="ru-RU"/>
              </w:rPr>
              <w:t xml:space="preserve">executatdar nu maimult de </w:t>
            </w:r>
            <w:r w:rsidR="00D2632A">
              <w:rPr>
                <w:noProof w:val="0"/>
                <w:u w:val="single"/>
                <w:lang w:val="en-US" w:eastAsia="ru-RU"/>
              </w:rPr>
              <w:t>5</w:t>
            </w:r>
            <w:r w:rsidRPr="00892FAB">
              <w:rPr>
                <w:noProof w:val="0"/>
                <w:lang w:val="en-US" w:eastAsia="ru-RU"/>
              </w:rPr>
              <w:t xml:space="preserve">__%  dinsumatotală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însituațiaepuizăriiduratei de execuţie, pentrufiecare zi de întârziere, de la data scadențeiobligaţieiAntreprenoruluișipână la data îndepliniriiefectiveaobligaţiei de finalizare a lucrărilorcontractate, potrivitgraficului de execuție.</w:t>
            </w:r>
          </w:p>
          <w:p w:rsidR="00892FAB" w:rsidRPr="00892FAB" w:rsidRDefault="00892FAB" w:rsidP="00892FAB">
            <w:pPr>
              <w:jc w:val="both"/>
              <w:rPr>
                <w:noProof w:val="0"/>
                <w:color w:val="000000"/>
                <w:lang w:val="en-US" w:eastAsia="ru-RU"/>
              </w:rPr>
            </w:pPr>
            <w:r w:rsidRPr="00892FAB">
              <w:rPr>
                <w:noProof w:val="0"/>
                <w:color w:val="000000"/>
                <w:lang w:val="en-US" w:eastAsia="ru-RU"/>
              </w:rPr>
              <w:t>15.2. BeneficiarulvanotificaAntreprenorulînscris cu privire la deducereaacestorpenalitățișimodul de calcul.</w:t>
            </w:r>
          </w:p>
          <w:p w:rsidR="00892FAB" w:rsidRPr="00892FAB" w:rsidRDefault="00892FAB" w:rsidP="00892FAB">
            <w:pPr>
              <w:jc w:val="both"/>
              <w:rPr>
                <w:noProof w:val="0"/>
                <w:color w:val="000000"/>
                <w:lang w:val="en-US" w:eastAsia="ru-RU"/>
              </w:rPr>
            </w:pPr>
            <w:r w:rsidRPr="00892FAB">
              <w:rPr>
                <w:noProof w:val="0"/>
                <w:lang w:val="en-US" w:eastAsia="ru-RU"/>
              </w:rPr>
              <w:t>15.3. Plata sumelordatorate de cătreBeneficiar se efectueazădupăachitarea de cătreAntreprenor a sumelordatorate.</w:t>
            </w:r>
            <w:r w:rsidRPr="00892FAB">
              <w:rPr>
                <w:noProof w:val="0"/>
                <w:color w:val="000000"/>
                <w:lang w:val="en-US" w:eastAsia="ru-RU"/>
              </w:rPr>
              <w:t xml:space="preserve"> La solicitareaAntreprenorului, Beneficiarul are dreptulsădeducăpenalitățile calculate din plăți, înconformitate cu actele normative, notificândAntreprenorulînscris cu privire la deducereaacestorpenalitățișimodul de calcul.</w:t>
            </w:r>
          </w:p>
          <w:p w:rsidR="00892FAB" w:rsidRPr="00892FAB" w:rsidRDefault="00892FAB" w:rsidP="00892FAB">
            <w:pPr>
              <w:jc w:val="both"/>
              <w:rPr>
                <w:noProof w:val="0"/>
                <w:lang w:val="en-US" w:eastAsia="ru-RU"/>
              </w:rPr>
            </w:pPr>
            <w:r w:rsidRPr="00892FAB">
              <w:rPr>
                <w:noProof w:val="0"/>
                <w:lang w:val="en-US" w:eastAsia="ru-RU"/>
              </w:rPr>
              <w:t>15.4. Antreprenorul nu datoreazăpenalități de întârziereatuncicândîntârzierile sunt urmare a lipseifrontului de lucru, datorateculpeiBeneficiarului. Înaceastăipotezătermenul de execuţiececurgeîmpotrivaAntreprenoruluiva fi prelungit cu durataacestui impediment, constatatînscris de cătrepărțișiîncheiereaunuiacordadiţional la contract.</w:t>
            </w:r>
          </w:p>
          <w:p w:rsidR="00892FAB" w:rsidRPr="00892FAB" w:rsidRDefault="00892FAB" w:rsidP="00892FAB">
            <w:pPr>
              <w:jc w:val="both"/>
              <w:rPr>
                <w:noProof w:val="0"/>
                <w:lang w:eastAsia="ru-RU"/>
              </w:rPr>
            </w:pPr>
            <w:r w:rsidRPr="00892FAB">
              <w:rPr>
                <w:noProof w:val="0"/>
                <w:lang w:val="en-US" w:eastAsia="ru-RU"/>
              </w:rPr>
              <w:t>15.5. Pentrurefuzul de aexecutalucrărileprevăzuteînprezentul contract, Antreprenorulsupo</w:t>
            </w:r>
            <w:r w:rsidR="00D2632A">
              <w:rPr>
                <w:noProof w:val="0"/>
                <w:lang w:val="en-US" w:eastAsia="ru-RU"/>
              </w:rPr>
              <w:t>rtă o penalitateînvaloare de</w:t>
            </w:r>
            <w:r w:rsidR="00D2632A">
              <w:rPr>
                <w:noProof w:val="0"/>
                <w:u w:val="single"/>
                <w:lang w:val="en-US" w:eastAsia="ru-RU"/>
              </w:rPr>
              <w:t xml:space="preserve"> 10</w:t>
            </w:r>
            <w:r w:rsidRPr="00892FAB">
              <w:rPr>
                <w:noProof w:val="0"/>
                <w:lang w:val="en-US" w:eastAsia="ru-RU"/>
              </w:rPr>
              <w:t xml:space="preserve">__ % din prețulcontractului, </w:t>
            </w:r>
            <w:r w:rsidRPr="00892FAB">
              <w:rPr>
                <w:noProof w:val="0"/>
                <w:lang w:eastAsia="ru-RU"/>
              </w:rPr>
              <w:t>în conformitate cu prevederile Codului civil al Republicii Moldova nr. 1107/2002.</w:t>
            </w:r>
          </w:p>
          <w:p w:rsidR="00892FAB" w:rsidRPr="00892FAB" w:rsidRDefault="00892FAB" w:rsidP="00892FAB">
            <w:pPr>
              <w:jc w:val="both"/>
              <w:rPr>
                <w:noProof w:val="0"/>
                <w:lang w:eastAsia="ru-RU"/>
              </w:rPr>
            </w:pPr>
            <w:r w:rsidRPr="00892FAB">
              <w:rPr>
                <w:noProof w:val="0"/>
                <w:lang w:eastAsia="ru-RU"/>
              </w:rPr>
              <w:lastRenderedPageBreak/>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rsidR="00892FAB" w:rsidRPr="00892FAB" w:rsidRDefault="00892FAB" w:rsidP="00892FAB">
            <w:pPr>
              <w:tabs>
                <w:tab w:val="left" w:pos="360"/>
              </w:tabs>
              <w:jc w:val="both"/>
              <w:rPr>
                <w:noProof w:val="0"/>
                <w:lang w:val="en-US" w:eastAsia="ru-RU"/>
              </w:rPr>
            </w:pPr>
            <w:r w:rsidRPr="00892FAB">
              <w:rPr>
                <w:noProof w:val="0"/>
                <w:lang w:val="en-US" w:eastAsia="ru-RU"/>
              </w:rPr>
              <w:t>15.7. Beneficiarul nu va fi responsabilpentrunici un fel de daune-interese, compensaţiiplătibile conform prevederilorlegale, înprivinţasau ca urmare a unui accident sauprejudiciuadusunuimuncitorsaualteipersoaneangajate de Antreprenor, cu excepţiaunui accident sauprejudiciurezultând din vina Beneficiarului, aagenţilorsauaangajaţiloracestora.</w:t>
            </w: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rsidR="00892FAB" w:rsidRPr="00892FAB" w:rsidRDefault="00892FAB" w:rsidP="00892FAB">
            <w:pPr>
              <w:jc w:val="both"/>
              <w:rPr>
                <w:noProof w:val="0"/>
                <w:lang w:eastAsia="ru-RU"/>
              </w:rPr>
            </w:pPr>
            <w:r w:rsidRPr="00892FAB">
              <w:rPr>
                <w:noProof w:val="0"/>
                <w:lang w:eastAsia="ru-RU"/>
              </w:rPr>
              <w:t>16.2. Cuantumul garanţiei de bună execuţ</w:t>
            </w:r>
            <w:r w:rsidR="00D2632A">
              <w:rPr>
                <w:noProof w:val="0"/>
                <w:lang w:eastAsia="ru-RU"/>
              </w:rPr>
              <w:t xml:space="preserve">ie a contractului reprezintă </w:t>
            </w:r>
            <w:r w:rsidR="00D2632A">
              <w:rPr>
                <w:noProof w:val="0"/>
                <w:u w:val="single"/>
                <w:lang w:eastAsia="ru-RU"/>
              </w:rPr>
              <w:t>5</w:t>
            </w:r>
            <w:r w:rsidRPr="00892FAB">
              <w:rPr>
                <w:noProof w:val="0"/>
                <w:lang w:eastAsia="ru-RU"/>
              </w:rPr>
              <w:t xml:space="preserve">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execuţieaşa cum este prevăzut la pct. 16.3, situaţii în care Beneficiarul poate revendica întreaga valoare a garanţiei de bună execuţie.</w:t>
            </w:r>
          </w:p>
          <w:p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rsidR="00892FAB" w:rsidRPr="00892FAB" w:rsidRDefault="00892FAB" w:rsidP="00892FAB">
            <w:pPr>
              <w:tabs>
                <w:tab w:val="left" w:pos="360"/>
              </w:tabs>
              <w:jc w:val="both"/>
              <w:rPr>
                <w:noProof w:val="0"/>
                <w:lang w:val="en-US" w:eastAsia="ru-RU"/>
              </w:rPr>
            </w:pPr>
          </w:p>
          <w:p w:rsidR="00892FAB" w:rsidRPr="00892FAB" w:rsidRDefault="00892FAB" w:rsidP="00BA11C6">
            <w:pPr>
              <w:numPr>
                <w:ilvl w:val="0"/>
                <w:numId w:val="34"/>
              </w:numPr>
              <w:tabs>
                <w:tab w:val="left" w:pos="525"/>
              </w:tabs>
              <w:ind w:left="0" w:hanging="15"/>
              <w:contextualSpacing/>
              <w:jc w:val="both"/>
              <w:rPr>
                <w:noProof w:val="0"/>
                <w:lang w:val="ru-RU" w:eastAsia="ru-RU"/>
              </w:rPr>
            </w:pPr>
            <w:r w:rsidRPr="00892FAB">
              <w:rPr>
                <w:b/>
                <w:noProof w:val="0"/>
                <w:lang w:val="ru-RU" w:eastAsia="ru-RU"/>
              </w:rPr>
              <w:t>SOLUŢIONAREA LITIGIILOR</w:t>
            </w:r>
          </w:p>
          <w:p w:rsidR="00892FAB" w:rsidRPr="00892FAB" w:rsidRDefault="00892FAB" w:rsidP="00892FAB">
            <w:pPr>
              <w:tabs>
                <w:tab w:val="left" w:pos="3465"/>
              </w:tabs>
              <w:contextualSpacing/>
              <w:jc w:val="both"/>
              <w:rPr>
                <w:noProof w:val="0"/>
                <w:lang w:val="en-US" w:eastAsia="ru-RU"/>
              </w:rPr>
            </w:pPr>
            <w:r w:rsidRPr="00892FAB">
              <w:rPr>
                <w:noProof w:val="0"/>
                <w:lang w:val="en-US" w:eastAsia="ru-RU"/>
              </w:rPr>
              <w:t>17.1. BeneficiarulșiAntreprenorulvor face eforturipentru a rezolva pe cale amiabilăoriceneînţelegeresaulitigiu care se poateiviintreei, încadrulsauînlegătură cu îndeplinireaContractului.</w:t>
            </w:r>
          </w:p>
          <w:p w:rsidR="00892FAB" w:rsidRPr="00892FAB" w:rsidRDefault="00892FAB" w:rsidP="00892FAB">
            <w:pPr>
              <w:tabs>
                <w:tab w:val="left" w:pos="3465"/>
              </w:tabs>
              <w:contextualSpacing/>
              <w:jc w:val="both"/>
              <w:rPr>
                <w:noProof w:val="0"/>
                <w:lang w:val="en-US" w:eastAsia="ru-RU"/>
              </w:rPr>
            </w:pPr>
            <w:r w:rsidRPr="00892FAB">
              <w:rPr>
                <w:noProof w:val="0"/>
                <w:lang w:val="en-US" w:eastAsia="ru-RU"/>
              </w:rPr>
              <w:t>17.2. Înipotezaîn care părţile nu reusesc o solu</w:t>
            </w:r>
            <w:r w:rsidR="00D2632A">
              <w:rPr>
                <w:noProof w:val="0"/>
                <w:lang w:val="en-US" w:eastAsia="ru-RU"/>
              </w:rPr>
              <w:t>ţionareamiabilaîn termen de _</w:t>
            </w:r>
            <w:r w:rsidR="00D2632A">
              <w:rPr>
                <w:noProof w:val="0"/>
                <w:u w:val="single"/>
                <w:lang w:val="en-US" w:eastAsia="ru-RU"/>
              </w:rPr>
              <w:t>5</w:t>
            </w:r>
            <w:bookmarkStart w:id="63" w:name="_GoBack"/>
            <w:bookmarkEnd w:id="63"/>
            <w:r w:rsidRPr="00892FAB">
              <w:rPr>
                <w:noProof w:val="0"/>
                <w:lang w:val="en-US" w:eastAsia="ru-RU"/>
              </w:rPr>
              <w:t xml:space="preserve">_ zile, fiecaredintreacesteapoatesolicita ca litigiulsă se soluţioneze de </w:t>
            </w:r>
            <w:r w:rsidRPr="00892FAB">
              <w:rPr>
                <w:noProof w:val="0"/>
                <w:lang w:val="en-US" w:eastAsia="ru-RU"/>
              </w:rPr>
              <w:lastRenderedPageBreak/>
              <w:t>cătreinstantelejudecătoreşticompetente.</w:t>
            </w:r>
          </w:p>
          <w:p w:rsidR="00892FAB" w:rsidRPr="00892FAB" w:rsidRDefault="00892FAB" w:rsidP="00892FAB">
            <w:pPr>
              <w:tabs>
                <w:tab w:val="left" w:pos="567"/>
              </w:tabs>
              <w:contextualSpacing/>
              <w:jc w:val="both"/>
              <w:rPr>
                <w:noProof w:val="0"/>
                <w:lang w:val="en-US" w:eastAsia="ru-RU"/>
              </w:rPr>
            </w:pPr>
            <w:r w:rsidRPr="00892FAB">
              <w:rPr>
                <w:noProof w:val="0"/>
                <w:lang w:val="en-US" w:eastAsia="ru-RU"/>
              </w:rPr>
              <w:t>17.3. Încazullitigiilorprivindcalitateaşiproprietăţilematerialelor de construcţie, procedurile de verificare, corectitudineaefectuăriiprobelor, a utilajelor de construcţiefolosite, fiecarepartepoate, după o înştiinţareprealabilă a celeilaltepărţi, săsoliciteverificarea, m</w:t>
            </w:r>
            <w:r w:rsidRPr="00892FAB">
              <w:rPr>
                <w:noProof w:val="0"/>
                <w:lang w:eastAsia="ru-RU"/>
              </w:rPr>
              <w:t xml:space="preserve">ăsurarea și testarea, conform normativelor. </w:t>
            </w:r>
            <w:r w:rsidRPr="00892FAB">
              <w:rPr>
                <w:noProof w:val="0"/>
                <w:lang w:val="en-US" w:eastAsia="ru-RU"/>
              </w:rPr>
              <w:t>Costurilecercetărilorefectuate le suportăpartea a căreiculpă a fostdovedită.</w:t>
            </w:r>
          </w:p>
          <w:p w:rsidR="00892FAB" w:rsidRPr="00892FAB" w:rsidRDefault="00892FAB" w:rsidP="00892FAB">
            <w:pPr>
              <w:tabs>
                <w:tab w:val="left" w:pos="567"/>
              </w:tabs>
              <w:jc w:val="both"/>
              <w:rPr>
                <w:b/>
                <w:noProof w:val="0"/>
                <w:lang w:val="en-US" w:eastAsia="ru-RU"/>
              </w:rPr>
            </w:pPr>
          </w:p>
          <w:p w:rsidR="00892FAB" w:rsidRPr="00892FAB" w:rsidRDefault="00892FAB" w:rsidP="00892FAB">
            <w:pPr>
              <w:tabs>
                <w:tab w:val="left" w:pos="567"/>
              </w:tabs>
              <w:jc w:val="both"/>
              <w:rPr>
                <w:b/>
                <w:noProof w:val="0"/>
                <w:lang w:val="en-US" w:eastAsia="ru-RU"/>
              </w:rPr>
            </w:pPr>
            <w:r w:rsidRPr="00892FAB">
              <w:rPr>
                <w:b/>
                <w:noProof w:val="0"/>
                <w:lang w:val="en-US" w:eastAsia="ru-RU"/>
              </w:rPr>
              <w:t>18. REZOLUȚIUNEA CONTRACTULUI</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18.1. Antreprenorulpoate cere rezoluțiuneacontractului, dacă: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nu-şiîndeplineşte o obligaţie care esteîn sarcina saşiprinaceastapuneAntreprenorulînsituaţia de a nuputeaexecutalucrarea; </w:t>
            </w:r>
          </w:p>
          <w:p w:rsidR="00892FAB" w:rsidRPr="00892FAB" w:rsidRDefault="00892FAB" w:rsidP="00BA11C6">
            <w:pPr>
              <w:numPr>
                <w:ilvl w:val="0"/>
                <w:numId w:val="9"/>
              </w:numPr>
              <w:tabs>
                <w:tab w:val="left" w:pos="1276"/>
              </w:tabs>
              <w:ind w:left="0" w:hanging="425"/>
              <w:jc w:val="both"/>
              <w:rPr>
                <w:noProof w:val="0"/>
                <w:lang w:val="en-US" w:eastAsia="ru-RU"/>
              </w:rPr>
            </w:pPr>
            <w:r w:rsidRPr="00892FAB">
              <w:rPr>
                <w:noProof w:val="0"/>
                <w:lang w:val="en-US" w:eastAsia="ru-RU"/>
              </w:rPr>
              <w:t xml:space="preserve">b) Beneficiarul nu onorează o platăscadentămaimult de 3 luni; </w:t>
            </w:r>
          </w:p>
          <w:p w:rsidR="00892FAB" w:rsidRPr="00892FAB" w:rsidRDefault="00892FAB" w:rsidP="00BA11C6">
            <w:pPr>
              <w:numPr>
                <w:ilvl w:val="0"/>
                <w:numId w:val="10"/>
              </w:numPr>
              <w:tabs>
                <w:tab w:val="left" w:pos="1276"/>
              </w:tabs>
              <w:ind w:left="0"/>
              <w:contextualSpacing/>
              <w:jc w:val="both"/>
              <w:rPr>
                <w:noProof w:val="0"/>
                <w:lang w:val="en-US" w:eastAsia="ru-RU"/>
              </w:rPr>
            </w:pPr>
            <w:r w:rsidRPr="00892FAB">
              <w:rPr>
                <w:noProof w:val="0"/>
                <w:lang w:val="en-US" w:eastAsia="ru-RU"/>
              </w:rPr>
              <w:t xml:space="preserve">c) BeneficiarulnotificăAntreprenorulcădatorităunorconjuncturieconomice din motive neimputabileBeneficiarului, esteînimposibilitatede a continua îndeplinireaobligaţiunilorcontractuale. </w:t>
            </w:r>
          </w:p>
          <w:p w:rsidR="00892FAB" w:rsidRPr="00892FAB" w:rsidRDefault="00892FAB" w:rsidP="00BA11C6">
            <w:pPr>
              <w:numPr>
                <w:ilvl w:val="1"/>
                <w:numId w:val="30"/>
              </w:numPr>
              <w:tabs>
                <w:tab w:val="left" w:pos="567"/>
              </w:tabs>
              <w:ind w:left="0" w:hanging="567"/>
              <w:jc w:val="both"/>
              <w:rPr>
                <w:noProof w:val="0"/>
                <w:lang w:val="en-US" w:eastAsia="ru-RU"/>
              </w:rPr>
            </w:pPr>
            <w:r w:rsidRPr="00892FAB">
              <w:rPr>
                <w:noProof w:val="0"/>
                <w:lang w:val="en-US" w:eastAsia="ru-RU"/>
              </w:rPr>
              <w:t xml:space="preserve">18.2. Beneficiarulpoate cere rezoluțiuneacontractului, dacă: </w:t>
            </w:r>
          </w:p>
          <w:p w:rsidR="00892FAB" w:rsidRPr="00892FAB" w:rsidRDefault="00892FAB" w:rsidP="00BA11C6">
            <w:pPr>
              <w:numPr>
                <w:ilvl w:val="0"/>
                <w:numId w:val="10"/>
              </w:numPr>
              <w:tabs>
                <w:tab w:val="left" w:pos="1276"/>
              </w:tabs>
              <w:ind w:left="0"/>
              <w:contextualSpacing/>
              <w:jc w:val="both"/>
              <w:rPr>
                <w:noProof w:val="0"/>
                <w:lang w:val="en-US" w:eastAsia="ru-RU"/>
              </w:rPr>
            </w:pPr>
            <w:r w:rsidRPr="00892FAB">
              <w:rPr>
                <w:noProof w:val="0"/>
                <w:lang w:val="en-US" w:eastAsia="ru-RU"/>
              </w:rPr>
              <w:t>a) Antreprenorul se aflăîn incapacitate de plată, lichidaresaubunurileacestuia sunt subsechestru;</w:t>
            </w:r>
          </w:p>
          <w:p w:rsidR="00892FAB" w:rsidRPr="00892FAB" w:rsidRDefault="00892FAB" w:rsidP="00BA11C6">
            <w:pPr>
              <w:numPr>
                <w:ilvl w:val="0"/>
                <w:numId w:val="10"/>
              </w:numPr>
              <w:tabs>
                <w:tab w:val="left" w:pos="1276"/>
              </w:tabs>
              <w:ind w:left="0"/>
              <w:contextualSpacing/>
              <w:jc w:val="both"/>
              <w:rPr>
                <w:noProof w:val="0"/>
                <w:lang w:val="en-US" w:eastAsia="ru-RU"/>
              </w:rPr>
            </w:pPr>
            <w:r w:rsidRPr="00892FAB">
              <w:rPr>
                <w:noProof w:val="0"/>
                <w:lang w:val="en-US" w:eastAsia="ru-RU"/>
              </w:rPr>
              <w:t xml:space="preserve">b) Antreprenorul nu începelucrărilefărăsăaibă un motivjustificatsau nu reialucrărilesuspendate, întermenulstabilit de la primireadispoziţieiscrise de începere/reîncepere a lucrărilor; </w:t>
            </w:r>
          </w:p>
          <w:p w:rsidR="00892FAB" w:rsidRPr="00892FAB" w:rsidRDefault="00892FAB" w:rsidP="00BA11C6">
            <w:pPr>
              <w:numPr>
                <w:ilvl w:val="0"/>
                <w:numId w:val="10"/>
              </w:numPr>
              <w:tabs>
                <w:tab w:val="left" w:pos="1276"/>
              </w:tabs>
              <w:ind w:left="0"/>
              <w:contextualSpacing/>
              <w:jc w:val="both"/>
              <w:rPr>
                <w:noProof w:val="0"/>
                <w:lang w:val="en-US" w:eastAsia="ru-RU"/>
              </w:rPr>
            </w:pPr>
            <w:r w:rsidRPr="00892FAB">
              <w:rPr>
                <w:noProof w:val="0"/>
                <w:lang w:val="en-US" w:eastAsia="ru-RU"/>
              </w:rPr>
              <w:t>c) Antreprenorul nu a îndepărtatmaterialelenecorespunzătoare de pe şantiersau nu a refăcut o lucrareîntermenulstabilit de cătrebeneficiar;</w:t>
            </w:r>
          </w:p>
          <w:p w:rsidR="00892FAB" w:rsidRPr="00892FAB" w:rsidRDefault="00892FAB" w:rsidP="00BA11C6">
            <w:pPr>
              <w:numPr>
                <w:ilvl w:val="0"/>
                <w:numId w:val="10"/>
              </w:numPr>
              <w:tabs>
                <w:tab w:val="left" w:pos="1276"/>
              </w:tabs>
              <w:ind w:left="0"/>
              <w:contextualSpacing/>
              <w:jc w:val="both"/>
              <w:rPr>
                <w:noProof w:val="0"/>
                <w:lang w:val="en-US" w:eastAsia="ru-RU"/>
              </w:rPr>
            </w:pPr>
            <w:r w:rsidRPr="00892FAB">
              <w:rPr>
                <w:noProof w:val="0"/>
                <w:lang w:val="en-US" w:eastAsia="ru-RU"/>
              </w:rPr>
              <w:t>d) Antreprenorul nu furnizează/menținegaranția de bunăexecuțieîncondițiile solicitate prinprezentul contract;</w:t>
            </w:r>
          </w:p>
          <w:p w:rsidR="00892FAB" w:rsidRPr="00892FAB" w:rsidRDefault="00892FAB" w:rsidP="00BA11C6">
            <w:pPr>
              <w:numPr>
                <w:ilvl w:val="0"/>
                <w:numId w:val="10"/>
              </w:numPr>
              <w:tabs>
                <w:tab w:val="left" w:pos="1276"/>
              </w:tabs>
              <w:ind w:left="0"/>
              <w:contextualSpacing/>
              <w:jc w:val="both"/>
              <w:rPr>
                <w:noProof w:val="0"/>
                <w:lang w:val="en-US" w:eastAsia="ru-RU"/>
              </w:rPr>
            </w:pPr>
            <w:r w:rsidRPr="00892FAB">
              <w:rPr>
                <w:noProof w:val="0"/>
                <w:lang w:val="en-US" w:eastAsia="ru-RU"/>
              </w:rPr>
              <w:t xml:space="preserve">e) AntreprenorulnotificăBeneficiarulcădatorităunorconjuncturieconomice din motive neimputabileAntreprenorului, esteînimposibilitatede a continua îndeplinireaobligaţiunilorcontractuale. </w:t>
            </w:r>
          </w:p>
          <w:p w:rsidR="00892FAB" w:rsidRPr="00892FAB" w:rsidRDefault="00892FAB" w:rsidP="00BA11C6">
            <w:pPr>
              <w:numPr>
                <w:ilvl w:val="0"/>
                <w:numId w:val="10"/>
              </w:numPr>
              <w:tabs>
                <w:tab w:val="left" w:pos="1276"/>
              </w:tabs>
              <w:ind w:left="0"/>
              <w:contextualSpacing/>
              <w:jc w:val="both"/>
              <w:rPr>
                <w:noProof w:val="0"/>
                <w:lang w:val="en-US" w:eastAsia="ru-RU"/>
              </w:rPr>
            </w:pPr>
            <w:r w:rsidRPr="00892FAB">
              <w:rPr>
                <w:noProof w:val="0"/>
                <w:lang w:val="en-US" w:eastAsia="ru-RU"/>
              </w:rPr>
              <w:t>18.3. Contractulpoate fi reziliat cu efectedepline, dupăacordareaunuipreaviz de 15 zile. Dacăînainte de expirareatermenului de preaviz, situațiile invocate ca motiv al rezilierii sunt remediate, înștiințareaînceteazăsăaibăefect, iarparteasolicitantă nu vamai fi îndreptățităsăreziliezecontractul.</w:t>
            </w:r>
          </w:p>
          <w:p w:rsidR="00892FAB" w:rsidRPr="00892FAB" w:rsidRDefault="00892FAB" w:rsidP="00BA11C6">
            <w:pPr>
              <w:numPr>
                <w:ilvl w:val="1"/>
                <w:numId w:val="30"/>
              </w:numPr>
              <w:tabs>
                <w:tab w:val="left" w:pos="567"/>
              </w:tabs>
              <w:ind w:left="0" w:hanging="567"/>
              <w:jc w:val="both"/>
              <w:rPr>
                <w:noProof w:val="0"/>
                <w:lang w:val="en-US" w:eastAsia="ru-RU"/>
              </w:rPr>
            </w:pPr>
            <w:r w:rsidRPr="00892FAB">
              <w:rPr>
                <w:noProof w:val="0"/>
                <w:lang w:val="en-US" w:eastAsia="ru-RU"/>
              </w:rPr>
              <w:t xml:space="preserve">18.4. Contractul se considerărezolvit, dacăparteacontractantăvacomunicaînscrisceleilaltepărţicontractanteîn termen de 15 zilemotivele indicate la punctele 18.1. şi 18.2. din prezentul contract.  </w:t>
            </w:r>
          </w:p>
          <w:p w:rsidR="00892FAB" w:rsidRPr="00892FAB" w:rsidRDefault="00892FAB" w:rsidP="00BA11C6">
            <w:pPr>
              <w:numPr>
                <w:ilvl w:val="1"/>
                <w:numId w:val="30"/>
              </w:numPr>
              <w:tabs>
                <w:tab w:val="left" w:pos="567"/>
              </w:tabs>
              <w:ind w:left="0" w:hanging="567"/>
              <w:jc w:val="both"/>
              <w:rPr>
                <w:noProof w:val="0"/>
                <w:lang w:val="en-US" w:eastAsia="ru-RU"/>
              </w:rPr>
            </w:pPr>
            <w:r w:rsidRPr="00892FAB">
              <w:rPr>
                <w:noProof w:val="0"/>
                <w:lang w:val="en-US" w:eastAsia="ru-RU"/>
              </w:rPr>
              <w:t>18.5. Beneficiarul, încaz de rezoluțiuneacontractului, vaconvocacomisia de recepţie care vaefectuarecepţiacantitativăşicalitativă a lucrărilorexecutate, în maximum 15 zile de la data rezoluțiuniicontractului.</w:t>
            </w:r>
          </w:p>
          <w:p w:rsidR="00892FAB" w:rsidRPr="00892FAB" w:rsidRDefault="00892FAB" w:rsidP="00BA11C6">
            <w:pPr>
              <w:numPr>
                <w:ilvl w:val="1"/>
                <w:numId w:val="30"/>
              </w:numPr>
              <w:tabs>
                <w:tab w:val="left" w:pos="567"/>
              </w:tabs>
              <w:ind w:left="0" w:hanging="567"/>
              <w:jc w:val="both"/>
              <w:rPr>
                <w:noProof w:val="0"/>
                <w:lang w:val="en-US" w:eastAsia="ru-RU"/>
              </w:rPr>
            </w:pPr>
            <w:r w:rsidRPr="00892FAB">
              <w:rPr>
                <w:noProof w:val="0"/>
                <w:lang w:val="en-US" w:eastAsia="ru-RU"/>
              </w:rPr>
              <w:t xml:space="preserve">18.6. Încazulrezoluțiuniicontractului, Beneficiarulvaîntocmisituaţialucrărilorefectivexecutate, inventarulmaterialelor, utilajelorşilucrărilorprovizorii, după care se vorstabilisumele care urmeazăsă le plăteascăînconformitate cu prevederilecontractului, precum şidaunele pe care trebuiesă le suporteAntreprenorul din vina căruia s-a rezolvitcontractul. </w:t>
            </w:r>
          </w:p>
          <w:p w:rsidR="00892FAB" w:rsidRPr="00892FAB" w:rsidRDefault="00892FAB" w:rsidP="00BA11C6">
            <w:pPr>
              <w:numPr>
                <w:ilvl w:val="1"/>
                <w:numId w:val="30"/>
              </w:numPr>
              <w:tabs>
                <w:tab w:val="left" w:pos="567"/>
              </w:tabs>
              <w:ind w:left="0" w:hanging="567"/>
              <w:jc w:val="both"/>
              <w:rPr>
                <w:noProof w:val="0"/>
                <w:lang w:val="en-US" w:eastAsia="ru-RU"/>
              </w:rPr>
            </w:pPr>
            <w:r w:rsidRPr="00892FAB">
              <w:rPr>
                <w:noProof w:val="0"/>
                <w:lang w:val="en-US" w:eastAsia="ru-RU"/>
              </w:rPr>
              <w:t xml:space="preserve">18.7. Dupărezoluțiuneacontractului, Beneficiarulpoate continua execuţialucrărilor cu respectareaprevederilorlegale. </w:t>
            </w:r>
          </w:p>
          <w:p w:rsidR="00892FAB" w:rsidRPr="00892FAB" w:rsidRDefault="00892FAB" w:rsidP="00BA11C6">
            <w:pPr>
              <w:numPr>
                <w:ilvl w:val="1"/>
                <w:numId w:val="30"/>
              </w:numPr>
              <w:tabs>
                <w:tab w:val="left" w:pos="567"/>
              </w:tabs>
              <w:ind w:left="0" w:hanging="567"/>
              <w:jc w:val="both"/>
              <w:rPr>
                <w:noProof w:val="0"/>
                <w:lang w:val="en-US" w:eastAsia="ru-RU"/>
              </w:rPr>
            </w:pPr>
            <w:r w:rsidRPr="00892FAB">
              <w:rPr>
                <w:noProof w:val="0"/>
                <w:lang w:val="en-US" w:eastAsia="ru-RU"/>
              </w:rPr>
              <w:t>18.8. Cazurispecifice de încetare a contractului de achiziţiipublice:</w:t>
            </w:r>
          </w:p>
          <w:p w:rsidR="00892FAB" w:rsidRPr="00892FAB" w:rsidRDefault="00892FAB" w:rsidP="00BA11C6">
            <w:pPr>
              <w:numPr>
                <w:ilvl w:val="1"/>
                <w:numId w:val="30"/>
              </w:numPr>
              <w:tabs>
                <w:tab w:val="left" w:pos="567"/>
              </w:tabs>
              <w:ind w:left="0" w:hanging="567"/>
              <w:jc w:val="both"/>
              <w:rPr>
                <w:noProof w:val="0"/>
                <w:lang w:val="en-US" w:eastAsia="ru-RU"/>
              </w:rPr>
            </w:pPr>
            <w:r w:rsidRPr="00892FAB">
              <w:rPr>
                <w:noProof w:val="0"/>
                <w:lang w:val="en-US" w:eastAsia="ru-RU"/>
              </w:rPr>
              <w:t>Beneficiarul are dreptul de a rezolvi unilateral un contract de achiziţiipubliceînperioada de valabilitateaacestuiaînunadintreurmătoarelesituaţii:</w:t>
            </w:r>
          </w:p>
          <w:p w:rsidR="00892FAB" w:rsidRPr="00892FAB" w:rsidRDefault="00892FAB" w:rsidP="00BA11C6">
            <w:pPr>
              <w:numPr>
                <w:ilvl w:val="1"/>
                <w:numId w:val="30"/>
              </w:numPr>
              <w:tabs>
                <w:tab w:val="left" w:pos="567"/>
              </w:tabs>
              <w:ind w:left="0" w:hanging="567"/>
              <w:jc w:val="both"/>
              <w:rPr>
                <w:noProof w:val="0"/>
                <w:lang w:val="en-US" w:eastAsia="ru-RU"/>
              </w:rPr>
            </w:pPr>
            <w:r w:rsidRPr="00892FAB">
              <w:rPr>
                <w:noProof w:val="0"/>
                <w:lang w:val="en-US" w:eastAsia="ru-RU"/>
              </w:rPr>
              <w:t>a) contractantul se afla, la momentulatribuiriilui, înunadintresituaţiile care ar fi determinatexcludereasa din procedura de atribuirepotrivit art. 19 al Legii nr. 131/2015 privindachizițiilepublice;</w:t>
            </w:r>
          </w:p>
          <w:p w:rsidR="00892FAB" w:rsidRPr="00892FAB" w:rsidRDefault="00892FAB" w:rsidP="00BA11C6">
            <w:pPr>
              <w:numPr>
                <w:ilvl w:val="1"/>
                <w:numId w:val="30"/>
              </w:numPr>
              <w:tabs>
                <w:tab w:val="left" w:pos="567"/>
              </w:tabs>
              <w:ind w:left="0" w:hanging="567"/>
              <w:jc w:val="both"/>
              <w:rPr>
                <w:noProof w:val="0"/>
                <w:lang w:val="en-US" w:eastAsia="ru-RU"/>
              </w:rPr>
            </w:pPr>
            <w:r w:rsidRPr="00892FAB">
              <w:rPr>
                <w:noProof w:val="0"/>
                <w:lang w:val="en-US" w:eastAsia="ru-RU"/>
              </w:rPr>
              <w:t>b) contractul a făcutobiectuluneimodificărisubstanțiale care necesita o nouăprocedură de achizițiepublicăînconformitate cu art. 76 al Legii nr. 131/2015 privindachizițiilepublice;</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c) contractul nu ar fi trebuitsă fie atribuitcontractantuluirespectiv, avândînvedere o încălcaregravăaobligaţiilorcerezultă din Legea nr. 131/2015 privindachizițiilepubliceși/sautratateleinternaţionale la care Republica Moldova esteparte, care a </w:t>
            </w:r>
            <w:r w:rsidRPr="00892FAB">
              <w:rPr>
                <w:noProof w:val="0"/>
                <w:lang w:val="en-US" w:eastAsia="ru-RU"/>
              </w:rPr>
              <w:lastRenderedPageBreak/>
              <w:t>fostconstatatăprintr-o decizie a uneiinstanțejudecătoreștinaționalesau, dupăcaz, internaționale.</w:t>
            </w:r>
          </w:p>
          <w:p w:rsidR="00892FAB" w:rsidRPr="00892FAB" w:rsidRDefault="00892FAB" w:rsidP="00892FAB">
            <w:pPr>
              <w:tabs>
                <w:tab w:val="left" w:pos="567"/>
              </w:tabs>
              <w:jc w:val="both"/>
              <w:rPr>
                <w:noProof w:val="0"/>
                <w:lang w:val="en-US" w:eastAsia="ru-RU"/>
              </w:rPr>
            </w:pPr>
          </w:p>
          <w:p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rsidR="00892FAB" w:rsidRPr="00892FAB" w:rsidRDefault="00892FAB" w:rsidP="00892FAB">
            <w:pPr>
              <w:jc w:val="both"/>
              <w:rPr>
                <w:noProof w:val="0"/>
                <w:lang w:val="en-US" w:eastAsia="ru-RU"/>
              </w:rPr>
            </w:pPr>
            <w:r w:rsidRPr="00892FAB">
              <w:rPr>
                <w:noProof w:val="0"/>
                <w:lang w:val="en-US" w:eastAsia="ru-RU"/>
              </w:rPr>
              <w:t xml:space="preserve">19.1. Părţilecontractante au dreptul, pe durataîndepliniriișivalabilitățiicontractuluisăconvinăasupramodificăriiclauzelorcontractului, prinacordadiţional, încazulapariţieiunorcircumstanţe care lezeazăintereselecomerciale legitime ale acestoraşi care nu au putut fi prevăzute la data încheieriicontractului. Modificărileşicompletările la prezentul contract sunt valabiledoarîncazulîn care au fostperfectateînscrisşi au fostsemnate de ambelePărţi, conform actelor normative.  </w:t>
            </w:r>
          </w:p>
          <w:p w:rsidR="00892FAB" w:rsidRPr="00892FAB" w:rsidRDefault="00892FAB" w:rsidP="00892FAB">
            <w:pPr>
              <w:jc w:val="both"/>
              <w:rPr>
                <w:noProof w:val="0"/>
                <w:lang w:val="en-US" w:eastAsia="ru-RU"/>
              </w:rPr>
            </w:pPr>
            <w:r w:rsidRPr="00892FAB">
              <w:rPr>
                <w:noProof w:val="0"/>
                <w:lang w:val="en-US" w:eastAsia="ru-RU"/>
              </w:rPr>
              <w:t>19.2. Nici unadintrePărţi nu are dreptulsătransmităobligaţiileşidrepturile sale stipulate înprezentul contract unorterţepersoane, fărăacordulînscris al celeilaltepărţi.</w:t>
            </w:r>
          </w:p>
          <w:p w:rsidR="00892FAB" w:rsidRPr="00892FAB" w:rsidRDefault="00892FAB" w:rsidP="00892FAB">
            <w:pPr>
              <w:jc w:val="both"/>
              <w:rPr>
                <w:noProof w:val="0"/>
                <w:lang w:val="en-US" w:eastAsia="ru-RU"/>
              </w:rPr>
            </w:pPr>
            <w:r w:rsidRPr="00892FAB">
              <w:rPr>
                <w:noProof w:val="0"/>
                <w:lang w:val="en-US" w:eastAsia="ru-RU"/>
              </w:rPr>
              <w:t>19.3. Prezentul contract esteîntocmitînlimba de română, îndouăexemplare de valoarejuridicăegală, câte un exemplar pentruBeneficiarși Antreprenor.</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19.4. Prezentul contract reprezintăacordul de voinţă al ambelorpărţi, se considerăsemnat la data aplicăriiultimeisemnături de cătreunadintrepărți, esteîncheiatșiînregistrat (dupăcaz) conform prevederilorlegaleşiintrăînvigoare la data notificăriiBeneficiarului cu privire la începereaactivităţiiAntreprenorului, fiindvalabilpână la îndeplinireaintegralășicorespunzătoareaobligaţiilor de cătreambelepărţi. </w:t>
            </w:r>
          </w:p>
          <w:p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rsidR="00892FAB" w:rsidRPr="00892FAB" w:rsidRDefault="00892FAB" w:rsidP="00892FAB">
            <w:pPr>
              <w:tabs>
                <w:tab w:val="left" w:pos="2295"/>
              </w:tabs>
              <w:jc w:val="both"/>
              <w:rPr>
                <w:noProof w:val="0"/>
                <w:lang w:eastAsia="ru-RU"/>
              </w:rPr>
            </w:pPr>
          </w:p>
          <w:p w:rsidR="00892FAB" w:rsidRPr="00892FAB" w:rsidRDefault="00892FAB" w:rsidP="00BA11C6">
            <w:pPr>
              <w:numPr>
                <w:ilvl w:val="0"/>
                <w:numId w:val="31"/>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rsidR="00892FAB" w:rsidRPr="00892FAB" w:rsidRDefault="00892FAB" w:rsidP="00892FAB">
            <w:pPr>
              <w:jc w:val="center"/>
              <w:rPr>
                <w:i/>
                <w:noProof w:val="0"/>
                <w:lang w:val="ru-RU" w:eastAsia="ru-RU"/>
              </w:rPr>
            </w:pPr>
            <w:r w:rsidRPr="00892FAB">
              <w:rPr>
                <w:i/>
                <w:noProof w:val="0"/>
                <w:lang w:val="ru-RU" w:eastAsia="ru-RU"/>
              </w:rPr>
              <w:t>(</w:t>
            </w:r>
            <w:r w:rsidRPr="00892FAB">
              <w:rPr>
                <w:i/>
                <w:noProof w:val="0"/>
                <w:sz w:val="20"/>
                <w:szCs w:val="20"/>
                <w:lang w:val="ru-RU" w:eastAsia="ru-RU"/>
              </w:rPr>
              <w:t>LA NECESITATE)</w:t>
            </w:r>
          </w:p>
          <w:p w:rsidR="00892FAB" w:rsidRPr="00892FAB" w:rsidRDefault="00892FAB" w:rsidP="00BA11C6">
            <w:pPr>
              <w:numPr>
                <w:ilvl w:val="0"/>
                <w:numId w:val="12"/>
              </w:numPr>
              <w:spacing w:line="276" w:lineRule="auto"/>
              <w:ind w:left="0"/>
              <w:contextualSpacing/>
              <w:jc w:val="both"/>
              <w:rPr>
                <w:noProof w:val="0"/>
                <w:lang w:val="ru-RU" w:eastAsia="ru-RU"/>
              </w:rPr>
            </w:pPr>
          </w:p>
          <w:p w:rsidR="00892FAB" w:rsidRPr="00892FAB" w:rsidRDefault="00892FAB" w:rsidP="00BA11C6">
            <w:pPr>
              <w:numPr>
                <w:ilvl w:val="0"/>
                <w:numId w:val="12"/>
              </w:numPr>
              <w:spacing w:line="276" w:lineRule="auto"/>
              <w:ind w:left="0"/>
              <w:contextualSpacing/>
              <w:jc w:val="both"/>
              <w:rPr>
                <w:noProof w:val="0"/>
                <w:lang w:val="ru-RU" w:eastAsia="ru-RU"/>
              </w:rPr>
            </w:pPr>
          </w:p>
          <w:p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rsidTr="00BC532B">
              <w:tc>
                <w:tcPr>
                  <w:tcW w:w="4675" w:type="dxa"/>
                </w:tcPr>
                <w:p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rsidTr="00BC532B">
              <w:tc>
                <w:tcPr>
                  <w:tcW w:w="4675" w:type="dxa"/>
                  <w:vAlign w:val="center"/>
                </w:tcPr>
                <w:p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Adresapoştală:</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Adresapoştală:</w:t>
                  </w:r>
                </w:p>
              </w:tc>
            </w:tr>
            <w:tr w:rsidR="00892FAB" w:rsidRPr="00892FAB" w:rsidTr="00BC532B">
              <w:tc>
                <w:tcPr>
                  <w:tcW w:w="4675" w:type="dxa"/>
                  <w:vAlign w:val="center"/>
                </w:tcPr>
                <w:p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Telefon:</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Telefon:</w:t>
                  </w:r>
                </w:p>
              </w:tc>
            </w:tr>
            <w:tr w:rsidR="00892FAB" w:rsidRPr="00892FAB" w:rsidTr="00BC532B">
              <w:tc>
                <w:tcPr>
                  <w:tcW w:w="4675" w:type="dxa"/>
                  <w:vAlign w:val="center"/>
                </w:tcPr>
                <w:p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rsidTr="00BC532B">
              <w:tc>
                <w:tcPr>
                  <w:tcW w:w="4675" w:type="dxa"/>
                  <w:vAlign w:val="center"/>
                </w:tcPr>
                <w:p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rsidTr="00BC532B">
              <w:tc>
                <w:tcPr>
                  <w:tcW w:w="4675" w:type="dxa"/>
                  <w:vAlign w:val="center"/>
                </w:tcPr>
                <w:p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rsidR="00892FAB" w:rsidRPr="00892FAB" w:rsidRDefault="00892FAB" w:rsidP="00892FAB">
            <w:pPr>
              <w:spacing w:line="276" w:lineRule="auto"/>
              <w:contextualSpacing/>
              <w:jc w:val="center"/>
              <w:rPr>
                <w:b/>
                <w:noProof w:val="0"/>
                <w:lang w:val="en-US" w:eastAsia="ru-RU"/>
              </w:rPr>
            </w:pP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rsidTr="00BC532B">
              <w:trPr>
                <w:trHeight w:val="357"/>
              </w:trPr>
              <w:tc>
                <w:tcPr>
                  <w:tcW w:w="4630" w:type="dxa"/>
                  <w:vAlign w:val="center"/>
                </w:tcPr>
                <w:p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rsidTr="00BC532B">
              <w:trPr>
                <w:trHeight w:val="357"/>
              </w:trPr>
              <w:tc>
                <w:tcPr>
                  <w:tcW w:w="4630" w:type="dxa"/>
                  <w:vAlign w:val="center"/>
                </w:tcPr>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tc>
              <w:tc>
                <w:tcPr>
                  <w:tcW w:w="4710" w:type="dxa"/>
                  <w:vAlign w:val="center"/>
                </w:tcPr>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tc>
            </w:tr>
            <w:tr w:rsidR="00892FAB" w:rsidRPr="00892FAB" w:rsidTr="00BC532B">
              <w:trPr>
                <w:trHeight w:val="357"/>
              </w:trPr>
              <w:tc>
                <w:tcPr>
                  <w:tcW w:w="4630" w:type="dxa"/>
                  <w:vAlign w:val="center"/>
                </w:tcPr>
                <w:p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rsidR="00892FAB" w:rsidRPr="00892FAB" w:rsidRDefault="00892FAB" w:rsidP="00892FAB">
            <w:pPr>
              <w:tabs>
                <w:tab w:val="left" w:pos="360"/>
                <w:tab w:val="left" w:pos="2295"/>
              </w:tabs>
              <w:jc w:val="both"/>
              <w:rPr>
                <w:noProof w:val="0"/>
                <w:lang w:val="ru-RU" w:eastAsia="ru-RU"/>
              </w:rPr>
            </w:pPr>
          </w:p>
          <w:p w:rsidR="00892FAB" w:rsidRPr="00892FAB" w:rsidRDefault="00892FAB" w:rsidP="00892FAB">
            <w:pPr>
              <w:tabs>
                <w:tab w:val="left" w:pos="360"/>
              </w:tabs>
              <w:jc w:val="both"/>
              <w:rPr>
                <w:noProof w:val="0"/>
                <w:lang w:val="ru-RU" w:eastAsia="ru-RU"/>
              </w:rPr>
            </w:pPr>
          </w:p>
        </w:tc>
      </w:tr>
    </w:tbl>
    <w:p w:rsidR="00892FAB" w:rsidRPr="00892FAB" w:rsidRDefault="00892FAB" w:rsidP="00892FAB">
      <w:pPr>
        <w:rPr>
          <w:noProof w:val="0"/>
          <w:lang w:eastAsia="ru-RU"/>
        </w:rPr>
      </w:pPr>
    </w:p>
    <w:p w:rsidR="00892FAB" w:rsidRDefault="00892FAB">
      <w:pPr>
        <w:spacing w:after="160" w:line="259" w:lineRule="auto"/>
      </w:pPr>
      <w:r>
        <w:br w:type="page"/>
      </w:r>
    </w:p>
    <w:p w:rsidR="00892FAB" w:rsidRPr="00892FAB" w:rsidRDefault="00892FAB" w:rsidP="00892FAB">
      <w:pPr>
        <w:jc w:val="right"/>
        <w:rPr>
          <w:noProof w:val="0"/>
          <w:lang w:val="en-US" w:eastAsia="ru-RU"/>
        </w:rPr>
      </w:pPr>
      <w:r w:rsidRPr="00892FAB">
        <w:rPr>
          <w:noProof w:val="0"/>
          <w:lang w:val="en-US" w:eastAsia="ru-RU"/>
        </w:rPr>
        <w:lastRenderedPageBreak/>
        <w:t>Anexa nr. 26</w:t>
      </w:r>
    </w:p>
    <w:p w:rsidR="00892FAB" w:rsidRPr="00892FAB" w:rsidRDefault="00892FAB" w:rsidP="00892FAB">
      <w:pPr>
        <w:jc w:val="center"/>
        <w:rPr>
          <w:b/>
          <w:noProof w:val="0"/>
          <w:lang w:val="en-US" w:eastAsia="ru-RU"/>
        </w:rPr>
      </w:pPr>
      <w:r w:rsidRPr="00892FAB">
        <w:rPr>
          <w:b/>
          <w:noProof w:val="0"/>
          <w:lang w:val="en-US" w:eastAsia="ru-RU"/>
        </w:rPr>
        <w:t>CONTRACT – MODEL</w:t>
      </w:r>
    </w:p>
    <w:p w:rsidR="00892FAB" w:rsidRPr="00892FAB" w:rsidRDefault="00892FAB" w:rsidP="00892FAB">
      <w:pPr>
        <w:tabs>
          <w:tab w:val="left" w:pos="2295"/>
        </w:tabs>
        <w:jc w:val="both"/>
        <w:rPr>
          <w:noProof w:val="0"/>
          <w:lang w:val="en-US" w:eastAsia="ru-RU"/>
        </w:rPr>
      </w:pPr>
    </w:p>
    <w:p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rsidR="00892FAB" w:rsidRPr="00892FAB" w:rsidRDefault="00892FAB" w:rsidP="00892FAB">
      <w:pPr>
        <w:jc w:val="center"/>
        <w:rPr>
          <w:b/>
          <w:noProof w:val="0"/>
          <w:lang w:val="en-US" w:eastAsia="ru-RU"/>
        </w:rPr>
      </w:pPr>
      <w:r w:rsidRPr="00892FAB">
        <w:rPr>
          <w:b/>
          <w:noProof w:val="0"/>
          <w:lang w:val="en-US" w:eastAsia="ru-RU"/>
        </w:rPr>
        <w:t>de achiziţiepublică de servicii de proiectare</w:t>
      </w:r>
    </w:p>
    <w:p w:rsidR="00892FAB" w:rsidRPr="00892FAB" w:rsidRDefault="00892FAB" w:rsidP="00892FAB">
      <w:pPr>
        <w:tabs>
          <w:tab w:val="left" w:pos="2295"/>
        </w:tabs>
        <w:jc w:val="both"/>
        <w:rPr>
          <w:noProof w:val="0"/>
          <w:lang w:val="en-US" w:eastAsia="ru-RU"/>
        </w:rPr>
      </w:pPr>
    </w:p>
    <w:p w:rsidR="00892FAB" w:rsidRPr="00892FAB" w:rsidRDefault="00892FAB" w:rsidP="00BA11C6">
      <w:pPr>
        <w:numPr>
          <w:ilvl w:val="0"/>
          <w:numId w:val="27"/>
        </w:numPr>
        <w:tabs>
          <w:tab w:val="left" w:pos="540"/>
        </w:tabs>
        <w:ind w:left="0" w:firstLine="0"/>
        <w:jc w:val="center"/>
        <w:rPr>
          <w:b/>
          <w:noProof w:val="0"/>
          <w:kern w:val="28"/>
          <w:lang w:val="ru-RU" w:eastAsia="ru-RU"/>
        </w:rPr>
      </w:pPr>
      <w:r w:rsidRPr="00892FAB">
        <w:rPr>
          <w:b/>
          <w:noProof w:val="0"/>
          <w:kern w:val="28"/>
          <w:lang w:val="ru-RU" w:eastAsia="ru-RU"/>
        </w:rPr>
        <w:t>PARTEA GENERALĂ</w:t>
      </w:r>
    </w:p>
    <w:p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60"/>
        <w:gridCol w:w="4649"/>
      </w:tblGrid>
      <w:tr w:rsidR="00892FAB" w:rsidRPr="00892FAB" w:rsidTr="00BC532B">
        <w:tc>
          <w:tcPr>
            <w:tcW w:w="2476" w:type="pct"/>
          </w:tcPr>
          <w:p w:rsidR="00892FAB" w:rsidRPr="00892FAB" w:rsidRDefault="00892FAB" w:rsidP="00892FAB">
            <w:pPr>
              <w:jc w:val="both"/>
              <w:rPr>
                <w:b/>
                <w:noProof w:val="0"/>
                <w:lang w:val="ru-RU" w:eastAsia="ru-RU"/>
              </w:rPr>
            </w:pPr>
            <w:r w:rsidRPr="00892FAB">
              <w:rPr>
                <w:b/>
                <w:noProof w:val="0"/>
                <w:lang w:val="ru-RU" w:eastAsia="ru-RU"/>
              </w:rPr>
              <w:t>Beneficiar</w:t>
            </w:r>
          </w:p>
        </w:tc>
        <w:tc>
          <w:tcPr>
            <w:tcW w:w="2524" w:type="pct"/>
          </w:tcPr>
          <w:p w:rsidR="00892FAB" w:rsidRPr="00892FAB" w:rsidRDefault="00892FAB" w:rsidP="00892FAB">
            <w:pPr>
              <w:jc w:val="both"/>
              <w:rPr>
                <w:b/>
                <w:noProof w:val="0"/>
                <w:lang w:val="ru-RU" w:eastAsia="ru-RU"/>
              </w:rPr>
            </w:pPr>
            <w:r w:rsidRPr="00892FAB">
              <w:rPr>
                <w:b/>
                <w:noProof w:val="0"/>
                <w:lang w:val="ru-RU" w:eastAsia="ru-RU"/>
              </w:rPr>
              <w:t>Prestator</w:t>
            </w:r>
          </w:p>
        </w:tc>
      </w:tr>
      <w:tr w:rsidR="00892FAB" w:rsidRPr="00892FAB" w:rsidTr="00BC532B">
        <w:tc>
          <w:tcPr>
            <w:tcW w:w="2476" w:type="pct"/>
          </w:tcPr>
          <w:p w:rsidR="00892FAB" w:rsidRPr="00892FAB" w:rsidRDefault="00892FAB" w:rsidP="00892FAB">
            <w:pPr>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 pe de o parte,</w:t>
            </w:r>
          </w:p>
        </w:tc>
        <w:tc>
          <w:tcPr>
            <w:tcW w:w="2524" w:type="pct"/>
          </w:tcPr>
          <w:p w:rsidR="00892FAB" w:rsidRPr="00892FAB" w:rsidRDefault="00892FAB" w:rsidP="00892FAB">
            <w:pPr>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încalitate de </w:t>
            </w:r>
            <w:r w:rsidRPr="00892FAB">
              <w:rPr>
                <w:i/>
                <w:noProof w:val="0"/>
                <w:lang w:val="en-US" w:eastAsia="ru-RU"/>
              </w:rPr>
              <w:t xml:space="preserve">Prestator,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altăparte,</w:t>
            </w:r>
          </w:p>
        </w:tc>
      </w:tr>
    </w:tbl>
    <w:p w:rsidR="00892FAB" w:rsidRPr="00892FAB" w:rsidRDefault="00892FAB" w:rsidP="00892FAB">
      <w:pPr>
        <w:jc w:val="both"/>
        <w:rPr>
          <w:noProof w:val="0"/>
          <w:lang w:val="en-US" w:eastAsia="ru-RU"/>
        </w:rPr>
      </w:pPr>
      <w:r w:rsidRPr="00892FAB">
        <w:rPr>
          <w:noProof w:val="0"/>
          <w:lang w:val="en-US" w:eastAsia="ru-RU"/>
        </w:rPr>
        <w:t>ambii (denumiţiîncontinuare</w:t>
      </w:r>
      <w:r w:rsidRPr="00892FAB">
        <w:rPr>
          <w:i/>
          <w:noProof w:val="0"/>
          <w:lang w:val="en-US" w:eastAsia="ru-RU"/>
        </w:rPr>
        <w:t>Părţi</w:t>
      </w:r>
      <w:r w:rsidRPr="00892FAB">
        <w:rPr>
          <w:noProof w:val="0"/>
          <w:lang w:val="en-US" w:eastAsia="ru-RU"/>
        </w:rPr>
        <w:t>), au încheiatprezentul contract referitor la următoarele:</w:t>
      </w:r>
    </w:p>
    <w:p w:rsidR="00892FAB" w:rsidRPr="00892FAB" w:rsidRDefault="00892FAB" w:rsidP="00892FAB">
      <w:pPr>
        <w:ind w:left="3240"/>
        <w:contextualSpacing/>
        <w:rPr>
          <w:noProof w:val="0"/>
          <w:kern w:val="28"/>
          <w:sz w:val="20"/>
          <w:szCs w:val="20"/>
          <w:lang w:val="en-US" w:eastAsia="ru-RU"/>
        </w:rPr>
      </w:pPr>
    </w:p>
    <w:p w:rsidR="00892FAB" w:rsidRPr="00892FAB" w:rsidRDefault="00892FAB" w:rsidP="00892FAB">
      <w:pPr>
        <w:rPr>
          <w:b/>
          <w:noProof w:val="0"/>
          <w:lang w:val="en-US" w:eastAsia="ru-RU"/>
        </w:rPr>
      </w:pPr>
      <w:r w:rsidRPr="00892FAB">
        <w:rPr>
          <w:b/>
          <w:noProof w:val="0"/>
          <w:lang w:val="en-US" w:eastAsia="ru-RU"/>
        </w:rPr>
        <w:t>1. OBIECTUL CONTRACTULUI</w:t>
      </w:r>
    </w:p>
    <w:p w:rsidR="00892FAB" w:rsidRPr="00892FAB" w:rsidRDefault="00892FAB" w:rsidP="00892FAB">
      <w:pPr>
        <w:jc w:val="both"/>
        <w:rPr>
          <w:noProof w:val="0"/>
          <w:lang w:val="en-US" w:eastAsia="ru-RU"/>
        </w:rPr>
      </w:pPr>
    </w:p>
    <w:p w:rsidR="00892FAB" w:rsidRPr="00892FAB" w:rsidRDefault="00892FAB" w:rsidP="00892FAB">
      <w:pPr>
        <w:jc w:val="both"/>
        <w:rPr>
          <w:noProof w:val="0"/>
          <w:lang w:val="en-US" w:eastAsia="ru-RU"/>
        </w:rPr>
      </w:pPr>
      <w:r w:rsidRPr="00892FAB">
        <w:rPr>
          <w:noProof w:val="0"/>
          <w:lang w:val="en-US" w:eastAsia="ru-RU"/>
        </w:rPr>
        <w:t>1.1. Achiziţionarea</w:t>
      </w:r>
      <w:r w:rsidRPr="00892FAB">
        <w:rPr>
          <w:b/>
          <w:noProof w:val="0"/>
          <w:lang w:val="en-US" w:eastAsia="ru-RU"/>
        </w:rPr>
        <w:t>serviciilor de proiectare ______________________________________</w:t>
      </w:r>
      <w:r w:rsidRPr="00892FAB">
        <w:rPr>
          <w:noProof w:val="0"/>
          <w:lang w:val="en-US" w:eastAsia="ru-RU"/>
        </w:rPr>
        <w:t xml:space="preserve">,  conformprocedurii de achizițiepublică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r w:rsidRPr="00892FAB">
        <w:rPr>
          <w:noProof w:val="0"/>
          <w:lang w:val="en-US" w:eastAsia="ru-RU"/>
        </w:rPr>
        <w:t xml:space="preserve">înbazadecizieigrupului de lucru al Beneficiarului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rsidR="00892FAB" w:rsidRPr="00892FAB" w:rsidRDefault="00892FAB" w:rsidP="00892FAB">
      <w:pPr>
        <w:jc w:val="both"/>
        <w:rPr>
          <w:noProof w:val="0"/>
          <w:lang w:val="en-US" w:eastAsia="ru-RU"/>
        </w:rPr>
      </w:pPr>
      <w:r w:rsidRPr="00892FAB">
        <w:rPr>
          <w:noProof w:val="0"/>
          <w:lang w:val="en-US" w:eastAsia="ru-RU"/>
        </w:rPr>
        <w:t>1.2. Prestatorulîşiasumăobligaţia de a prestaserviciile de proiectareînconformitate cu parametriitehnicişicerinţele de bază la elaborareaproiectului stipulate îndocumentația de atribuireșicaietul de sarcini.</w:t>
      </w:r>
    </w:p>
    <w:p w:rsidR="00892FAB" w:rsidRPr="00892FAB" w:rsidRDefault="00892FAB" w:rsidP="00892FAB">
      <w:pPr>
        <w:jc w:val="both"/>
        <w:rPr>
          <w:noProof w:val="0"/>
          <w:lang w:val="en-US" w:eastAsia="ru-RU"/>
        </w:rPr>
      </w:pPr>
      <w:r w:rsidRPr="00892FAB">
        <w:rPr>
          <w:noProof w:val="0"/>
          <w:lang w:val="en-US" w:eastAsia="ru-RU"/>
        </w:rPr>
        <w:t xml:space="preserve">1.3. Beneficiarul se obligă, la rândulsău, săachiteşi să recepţionezeserviciile de proiectareprestate de Prestator. </w:t>
      </w:r>
    </w:p>
    <w:p w:rsidR="00892FAB" w:rsidRPr="00892FAB" w:rsidRDefault="00892FAB" w:rsidP="00892FAB">
      <w:pPr>
        <w:jc w:val="both"/>
        <w:rPr>
          <w:noProof w:val="0"/>
          <w:lang w:val="en-US" w:eastAsia="ru-RU"/>
        </w:rPr>
      </w:pPr>
      <w:r w:rsidRPr="00892FAB">
        <w:rPr>
          <w:noProof w:val="0"/>
          <w:lang w:val="en-US" w:eastAsia="ru-RU"/>
        </w:rPr>
        <w:t>1.4. Calitateaserviciilor se atestăprinrespectarealegislației, documentelor normative șistandardelor de stat ale cărorcerințetrebuierespectate la executareadocumentației de proiect.</w:t>
      </w:r>
    </w:p>
    <w:p w:rsidR="00892FAB" w:rsidRPr="00892FAB" w:rsidRDefault="00892FAB" w:rsidP="00892FAB">
      <w:pPr>
        <w:ind w:left="-284"/>
        <w:jc w:val="both"/>
        <w:rPr>
          <w:noProof w:val="0"/>
          <w:lang w:val="en-US" w:eastAsia="ru-RU"/>
        </w:rPr>
      </w:pPr>
    </w:p>
    <w:p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rsidR="00892FAB" w:rsidRPr="00892FAB" w:rsidRDefault="00892FAB" w:rsidP="00892FAB">
      <w:pPr>
        <w:tabs>
          <w:tab w:val="left" w:pos="142"/>
        </w:tabs>
        <w:jc w:val="both"/>
        <w:rPr>
          <w:b/>
          <w:noProof w:val="0"/>
          <w:lang w:val="en-US" w:eastAsia="ru-RU"/>
        </w:rPr>
      </w:pPr>
      <w:r w:rsidRPr="00892FAB">
        <w:rPr>
          <w:noProof w:val="0"/>
          <w:lang w:val="en-US" w:eastAsia="ru-RU"/>
        </w:rPr>
        <w:t>2.1. Următoareledocumentevor fi considerate părţicomponente ale contractului:</w:t>
      </w:r>
    </w:p>
    <w:p w:rsidR="00892FAB" w:rsidRPr="00892FAB" w:rsidRDefault="00892FAB" w:rsidP="00892FAB">
      <w:pPr>
        <w:tabs>
          <w:tab w:val="left" w:pos="993"/>
        </w:tabs>
        <w:suppressAutoHyphens/>
        <w:jc w:val="both"/>
        <w:rPr>
          <w:noProof w:val="0"/>
          <w:lang w:val="en-US" w:eastAsia="ru-RU"/>
        </w:rPr>
      </w:pPr>
      <w:r w:rsidRPr="00892FAB">
        <w:rPr>
          <w:noProof w:val="0"/>
          <w:lang w:val="en-US" w:eastAsia="ru-RU"/>
        </w:rPr>
        <w:t>a) Formularulcontractului;</w:t>
      </w:r>
    </w:p>
    <w:p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b) Propunereatehnicășipropunereafinanciară;</w:t>
      </w:r>
    </w:p>
    <w:p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c) Caietul de sarcini;</w:t>
      </w:r>
    </w:p>
    <w:p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d) Garanția de bunăexecuție a contractului;</w:t>
      </w:r>
    </w:p>
    <w:p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e) Acordul de asociere (dupăcaz);</w:t>
      </w:r>
    </w:p>
    <w:p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f) Graficul de îndeplinire a contractuluiaprobat de ambelepărți.</w:t>
      </w:r>
    </w:p>
    <w:p w:rsidR="00892FAB" w:rsidRPr="00892FAB" w:rsidRDefault="00892FAB" w:rsidP="00892FAB">
      <w:pPr>
        <w:jc w:val="both"/>
        <w:rPr>
          <w:noProof w:val="0"/>
          <w:lang w:val="en-US" w:eastAsia="ru-RU"/>
        </w:rPr>
      </w:pPr>
      <w:r w:rsidRPr="00892FAB">
        <w:rPr>
          <w:noProof w:val="0"/>
          <w:lang w:val="en-US" w:eastAsia="ru-RU"/>
        </w:rPr>
        <w:t>2.2. Încazulunordiscrepanţesauinconsecvenţeîntredocumentelecomponente ale contractului, documentelevoraveaordinea de prioritateenumeratăînpunctul 2.1.</w:t>
      </w:r>
    </w:p>
    <w:p w:rsidR="00892FAB" w:rsidRPr="00892FAB" w:rsidRDefault="00892FAB" w:rsidP="00892FAB">
      <w:pPr>
        <w:jc w:val="both"/>
        <w:rPr>
          <w:noProof w:val="0"/>
          <w:lang w:val="en-US" w:eastAsia="ru-RU"/>
        </w:rPr>
      </w:pPr>
      <w:r w:rsidRPr="00892FAB">
        <w:rPr>
          <w:noProof w:val="0"/>
          <w:lang w:val="en-US" w:eastAsia="ru-RU"/>
        </w:rPr>
        <w:t>2.3. Încalitate de contravaloare a plăţilor care urmează a fi efectuate de Beneficiar, Prestatorul se obligăsăprestezeserviciileprevăzuteînprezentul contract înconformitate cu documentația de atribuireșiofertaacestuiașisătransmităBeneficiaruluidocumentația de proiect, precum șisăînlăturedefecteleînconformitate cu prevederilecontractului sub toateaspectele.</w:t>
      </w:r>
    </w:p>
    <w:p w:rsidR="00892FAB" w:rsidRPr="00892FAB" w:rsidRDefault="00892FAB" w:rsidP="00892FAB">
      <w:pPr>
        <w:jc w:val="both"/>
        <w:rPr>
          <w:noProof w:val="0"/>
          <w:lang w:val="en-US" w:eastAsia="ru-RU"/>
        </w:rPr>
      </w:pPr>
      <w:r w:rsidRPr="00892FAB">
        <w:rPr>
          <w:noProof w:val="0"/>
          <w:lang w:val="en-US" w:eastAsia="ru-RU"/>
        </w:rPr>
        <w:t xml:space="preserve"> 2.4. Beneficiarul se obligăprinprezentul contract săplăteascăPrestatorului, încalitate de contravaloare a prestăriiserviciilor de proiectare, preţulcontractuluisauoricealtăsumă care poatedeveniplătibilă conform prevederilorcontractuluiîntermeneleşimodalitateastabilite de contract.</w:t>
      </w:r>
    </w:p>
    <w:p w:rsidR="00892FAB" w:rsidRPr="00892FAB" w:rsidRDefault="00892FAB" w:rsidP="00892FAB">
      <w:pPr>
        <w:rPr>
          <w:noProof w:val="0"/>
          <w:kern w:val="28"/>
          <w:sz w:val="20"/>
          <w:szCs w:val="20"/>
          <w:lang w:val="en-US" w:eastAsia="ru-RU"/>
        </w:rPr>
      </w:pPr>
    </w:p>
    <w:p w:rsidR="00892FAB" w:rsidRPr="00892FAB" w:rsidRDefault="00892FAB" w:rsidP="00892FAB">
      <w:pPr>
        <w:rPr>
          <w:b/>
          <w:noProof w:val="0"/>
          <w:lang w:val="en-US" w:eastAsia="ru-RU"/>
        </w:rPr>
      </w:pPr>
      <w:r w:rsidRPr="00892FAB">
        <w:rPr>
          <w:b/>
          <w:noProof w:val="0"/>
          <w:lang w:val="en-US" w:eastAsia="ru-RU"/>
        </w:rPr>
        <w:t>3. TERMENII ŞI CONDIŢIILE DE PRESTARE</w:t>
      </w:r>
    </w:p>
    <w:p w:rsidR="00892FAB" w:rsidRPr="00892FAB" w:rsidRDefault="00892FAB" w:rsidP="00892FAB">
      <w:pPr>
        <w:jc w:val="both"/>
        <w:rPr>
          <w:noProof w:val="0"/>
          <w:lang w:val="en-US" w:eastAsia="ru-RU"/>
        </w:rPr>
      </w:pPr>
      <w:r w:rsidRPr="00892FAB">
        <w:rPr>
          <w:noProof w:val="0"/>
          <w:lang w:val="en-US" w:eastAsia="ru-RU"/>
        </w:rPr>
        <w:t xml:space="preserve">3.1. Prestatorul se obligăsăprestezeserviciilede  elaborare a documentaţiei de proiectşideviz, în termen de </w:t>
      </w:r>
      <w:r w:rsidRPr="00892FAB">
        <w:rPr>
          <w:noProof w:val="0"/>
          <w:lang w:eastAsia="ru-RU"/>
        </w:rPr>
        <w:t>până la ______ luni,</w:t>
      </w:r>
      <w:r w:rsidRPr="00892FAB">
        <w:rPr>
          <w:noProof w:val="0"/>
          <w:lang w:val="en-US" w:eastAsia="ru-RU"/>
        </w:rPr>
        <w:t xml:space="preserve"> de la data notificării de cătreBeneficiar cu privire la începereaserviciilor de proiectareșiînconformitate cu graficul de prestareanexat.</w:t>
      </w:r>
    </w:p>
    <w:p w:rsidR="00892FAB" w:rsidRPr="00892FAB" w:rsidRDefault="00892FAB" w:rsidP="00892FAB">
      <w:pPr>
        <w:jc w:val="both"/>
        <w:rPr>
          <w:i/>
          <w:noProof w:val="0"/>
          <w:sz w:val="20"/>
          <w:szCs w:val="20"/>
          <w:lang w:val="en-US" w:eastAsia="ru-RU"/>
        </w:rPr>
      </w:pPr>
      <w:r w:rsidRPr="00892FAB">
        <w:rPr>
          <w:i/>
          <w:noProof w:val="0"/>
          <w:sz w:val="20"/>
          <w:szCs w:val="20"/>
          <w:lang w:val="en-US" w:eastAsia="ru-RU"/>
        </w:rPr>
        <w:lastRenderedPageBreak/>
        <w:t>* La aceastăsecțiunefiecareautoritatecontractantăvacompletafazeleșitermeneleaferenterealizăriiacestora conform documentației de atribuire.</w:t>
      </w:r>
    </w:p>
    <w:p w:rsidR="00892FAB" w:rsidRPr="00892FAB" w:rsidRDefault="00892FAB" w:rsidP="00892FAB">
      <w:pPr>
        <w:jc w:val="both"/>
        <w:rPr>
          <w:noProof w:val="0"/>
          <w:lang w:val="en-US" w:eastAsia="ru-RU"/>
        </w:rPr>
      </w:pPr>
      <w:r w:rsidRPr="00892FAB">
        <w:rPr>
          <w:noProof w:val="0"/>
          <w:lang w:val="en-US" w:eastAsia="ru-RU"/>
        </w:rPr>
        <w:t>3.2. La elaborareasoluțiilor de proiect, se vaoptapentrusoluții care vor duce la optimizareacheltuielilorpentruexecuțialucrărilor de reparație (ulterior șipentrulucrările de întreținere). La elaborarea a cca. 30% din proiectul de execuțieprivindreparațialucrărilor de artă, PrestatorulvaprezentaspreaprobarecătreBeneficiar, conceptulsoluțiilor de reparațiepentru care s-aoptat, acesta se vabaza pe date relevante, precum șiargumentareatehnico-economică.</w:t>
      </w:r>
    </w:p>
    <w:p w:rsidR="00892FAB" w:rsidRPr="00892FAB" w:rsidRDefault="00892FAB" w:rsidP="00892FAB">
      <w:pPr>
        <w:jc w:val="both"/>
        <w:rPr>
          <w:noProof w:val="0"/>
          <w:lang w:val="en-US" w:eastAsia="ru-RU"/>
        </w:rPr>
      </w:pPr>
      <w:r w:rsidRPr="00892FAB">
        <w:rPr>
          <w:noProof w:val="0"/>
          <w:lang w:val="en-US" w:eastAsia="ru-RU"/>
        </w:rPr>
        <w:t xml:space="preserve">3.3. PrestatorulprezintăBeneficiaruluidocumentaţia de proiectşidevizînlimbaromână (șialtălimbădupăcaz), învolum de ______ exemplare + variantaelectronică. </w:t>
      </w:r>
    </w:p>
    <w:p w:rsidR="00892FAB" w:rsidRPr="00892FAB" w:rsidRDefault="00892FAB" w:rsidP="00892FAB">
      <w:pPr>
        <w:jc w:val="both"/>
        <w:rPr>
          <w:noProof w:val="0"/>
          <w:lang w:val="en-US" w:eastAsia="ru-RU"/>
        </w:rPr>
      </w:pPr>
      <w:r w:rsidRPr="00892FAB">
        <w:rPr>
          <w:noProof w:val="0"/>
          <w:lang w:val="en-US" w:eastAsia="ru-RU"/>
        </w:rPr>
        <w:t>3.4. Proiectul se considerăpredatdefinitivBeneficiaruluiodată cu prezentareadocumentației de proiectșidevizverificatăsauexpertizatătehnicînconformitate cu actele normative, fărăobiecțiișioriginalulfacturiifiscale.</w:t>
      </w:r>
    </w:p>
    <w:p w:rsidR="00892FAB" w:rsidRPr="00892FAB" w:rsidRDefault="00892FAB" w:rsidP="00892FAB">
      <w:pPr>
        <w:jc w:val="both"/>
        <w:rPr>
          <w:noProof w:val="0"/>
          <w:lang w:val="en-US" w:eastAsia="ru-RU"/>
        </w:rPr>
      </w:pPr>
    </w:p>
    <w:p w:rsidR="00892FAB" w:rsidRPr="00892FAB" w:rsidRDefault="00892FAB" w:rsidP="00892FAB">
      <w:pPr>
        <w:rPr>
          <w:b/>
          <w:noProof w:val="0"/>
          <w:lang w:val="en-US" w:eastAsia="ru-RU"/>
        </w:rPr>
      </w:pPr>
      <w:r w:rsidRPr="00892FAB">
        <w:rPr>
          <w:b/>
          <w:noProof w:val="0"/>
          <w:lang w:val="en-US" w:eastAsia="ru-RU"/>
        </w:rPr>
        <w:t>4. PREŢUL ŞI CONDIŢIILE DE PLATĂ</w:t>
      </w:r>
    </w:p>
    <w:p w:rsidR="00892FAB" w:rsidRPr="00892FAB" w:rsidRDefault="00892FAB" w:rsidP="00892FAB">
      <w:pPr>
        <w:jc w:val="both"/>
        <w:rPr>
          <w:noProof w:val="0"/>
          <w:lang w:val="en-US" w:eastAsia="ru-RU"/>
        </w:rPr>
      </w:pPr>
      <w:r w:rsidRPr="00892FAB">
        <w:rPr>
          <w:noProof w:val="0"/>
          <w:lang w:val="en-US" w:eastAsia="ru-RU"/>
        </w:rPr>
        <w:t>4.1. Preţulserviciilor de proiectare  conformprezentului contract estestabilitîn lei MDL.</w:t>
      </w:r>
    </w:p>
    <w:p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p>
    <w:p w:rsidR="00892FAB" w:rsidRPr="00892FAB" w:rsidRDefault="00892FAB" w:rsidP="00892FAB">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de la data primirii facturii emisă de către Prestator, în baza documentelor ce atestă predarea documentației fără obiecțiuni.</w:t>
      </w:r>
    </w:p>
    <w:p w:rsidR="00892FAB" w:rsidRPr="00892FAB" w:rsidRDefault="00892FAB" w:rsidP="00892FAB">
      <w:pPr>
        <w:rPr>
          <w:b/>
          <w:noProof w:val="0"/>
          <w:lang w:val="en-US" w:eastAsia="ru-RU"/>
        </w:rPr>
      </w:pPr>
    </w:p>
    <w:p w:rsidR="00892FAB" w:rsidRPr="00892FAB" w:rsidRDefault="00892FAB" w:rsidP="00892FAB">
      <w:pPr>
        <w:rPr>
          <w:b/>
          <w:noProof w:val="0"/>
          <w:lang w:val="en-US" w:eastAsia="ru-RU"/>
        </w:rPr>
      </w:pPr>
      <w:r w:rsidRPr="00892FAB">
        <w:rPr>
          <w:b/>
          <w:noProof w:val="0"/>
          <w:lang w:val="en-US" w:eastAsia="ru-RU"/>
        </w:rPr>
        <w:t>5. STANDARDE</w:t>
      </w:r>
    </w:p>
    <w:p w:rsidR="00892FAB" w:rsidRPr="00892FAB" w:rsidRDefault="00892FAB" w:rsidP="00892FAB">
      <w:pPr>
        <w:jc w:val="both"/>
        <w:rPr>
          <w:noProof w:val="0"/>
          <w:lang w:val="en-US" w:eastAsia="ru-RU"/>
        </w:rPr>
      </w:pPr>
      <w:r w:rsidRPr="00892FAB">
        <w:rPr>
          <w:noProof w:val="0"/>
          <w:lang w:val="en-US" w:eastAsia="ru-RU"/>
        </w:rPr>
        <w:t>5.1. Serviciile de proiectareprestateînbazacontractuluivorrespectastandardelestabilite de cătreBeneficiarîncerințelecaietului de sarcini.</w:t>
      </w:r>
    </w:p>
    <w:p w:rsidR="00892FAB" w:rsidRPr="00892FAB" w:rsidRDefault="00892FAB" w:rsidP="00892FAB">
      <w:pPr>
        <w:jc w:val="both"/>
        <w:rPr>
          <w:noProof w:val="0"/>
          <w:lang w:val="en-US" w:eastAsia="ru-RU"/>
        </w:rPr>
      </w:pPr>
      <w:r w:rsidRPr="00892FAB">
        <w:rPr>
          <w:noProof w:val="0"/>
          <w:lang w:val="en-US" w:eastAsia="ru-RU"/>
        </w:rPr>
        <w:t>5.2. Când nu estemenţionatnici un standard saureglementareaplicabilă, se vorrespectastandardelesaualtereglementăriautorizateîn Republica Moldova.</w:t>
      </w:r>
    </w:p>
    <w:p w:rsidR="00892FAB" w:rsidRPr="00892FAB" w:rsidRDefault="00892FAB" w:rsidP="00892FAB">
      <w:pPr>
        <w:jc w:val="both"/>
        <w:rPr>
          <w:b/>
          <w:noProof w:val="0"/>
          <w:lang w:val="en-US" w:eastAsia="ru-RU"/>
        </w:rPr>
      </w:pPr>
    </w:p>
    <w:p w:rsidR="00892FAB" w:rsidRPr="00892FAB" w:rsidRDefault="00892FAB" w:rsidP="00892FAB">
      <w:pPr>
        <w:jc w:val="both"/>
        <w:rPr>
          <w:b/>
          <w:noProof w:val="0"/>
          <w:lang w:val="en-US" w:eastAsia="ru-RU"/>
        </w:rPr>
      </w:pPr>
      <w:r w:rsidRPr="00892FAB">
        <w:rPr>
          <w:b/>
          <w:noProof w:val="0"/>
          <w:lang w:val="en-US" w:eastAsia="ru-RU"/>
        </w:rPr>
        <w:t>6. RESPONSABILITĂŢILE BENEFICIARULUI</w:t>
      </w:r>
    </w:p>
    <w:p w:rsidR="00892FAB" w:rsidRPr="00892FAB" w:rsidRDefault="00892FAB" w:rsidP="00892FAB">
      <w:pPr>
        <w:jc w:val="both"/>
        <w:rPr>
          <w:noProof w:val="0"/>
          <w:lang w:eastAsia="ru-RU"/>
        </w:rPr>
      </w:pPr>
      <w:r w:rsidRPr="00892FAB">
        <w:rPr>
          <w:noProof w:val="0"/>
          <w:lang w:eastAsia="ru-RU"/>
        </w:rPr>
        <w:t xml:space="preserve">6.1. Beneficiarul are obligaţia de a pune la dispoziţia Prestatorului orice facilităţişi/sau informaţii pe care acesta le consideră necesare pentru îndeplinirea contractului. </w:t>
      </w:r>
    </w:p>
    <w:p w:rsidR="00892FAB" w:rsidRPr="00892FAB" w:rsidRDefault="00892FAB" w:rsidP="00892FAB">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rsidR="00892FAB" w:rsidRPr="00892FAB" w:rsidRDefault="00892FAB" w:rsidP="00892FAB">
      <w:pPr>
        <w:jc w:val="both"/>
        <w:rPr>
          <w:noProof w:val="0"/>
          <w:lang w:eastAsia="ru-RU"/>
        </w:rPr>
      </w:pPr>
    </w:p>
    <w:p w:rsidR="00892FAB" w:rsidRPr="00892FAB" w:rsidRDefault="00892FAB" w:rsidP="00892FAB">
      <w:pPr>
        <w:jc w:val="both"/>
        <w:rPr>
          <w:b/>
          <w:noProof w:val="0"/>
          <w:lang w:val="en-US" w:eastAsia="ru-RU"/>
        </w:rPr>
      </w:pPr>
      <w:r w:rsidRPr="00892FAB">
        <w:rPr>
          <w:b/>
          <w:noProof w:val="0"/>
          <w:lang w:val="en-US" w:eastAsia="ru-RU"/>
        </w:rPr>
        <w:t>7. RESPONSABILITĂŢILE PRESTATORULUI</w:t>
      </w:r>
    </w:p>
    <w:p w:rsidR="00892FAB" w:rsidRPr="00892FAB" w:rsidRDefault="00892FAB" w:rsidP="00892FAB">
      <w:pPr>
        <w:jc w:val="both"/>
        <w:rPr>
          <w:noProof w:val="0"/>
          <w:lang w:eastAsia="ru-RU"/>
        </w:rPr>
      </w:pPr>
      <w:r w:rsidRPr="00892FAB">
        <w:rPr>
          <w:noProof w:val="0"/>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rsidR="00892FAB" w:rsidRPr="00892FAB" w:rsidRDefault="00892FAB" w:rsidP="00892FAB">
      <w:pPr>
        <w:jc w:val="both"/>
        <w:rPr>
          <w:noProof w:val="0"/>
          <w:lang w:eastAsia="ru-RU"/>
        </w:rPr>
      </w:pPr>
      <w:r w:rsidRPr="00892FAB">
        <w:rPr>
          <w:noProof w:val="0"/>
          <w:lang w:eastAsia="ru-RU"/>
        </w:rPr>
        <w:lastRenderedPageBreak/>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rsidR="00892FAB" w:rsidRPr="00892FAB" w:rsidRDefault="00892FAB" w:rsidP="00892FAB">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operaţiunilorşi metodelor de prestare utilizate, cât şi de calificarea personalului folosit pe toată durata contractului.</w:t>
      </w:r>
    </w:p>
    <w:p w:rsidR="00892FAB" w:rsidRPr="00892FAB" w:rsidRDefault="00892FAB" w:rsidP="00892FAB">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obligaţiişi răspunderi:</w:t>
      </w:r>
    </w:p>
    <w:p w:rsidR="00892FAB" w:rsidRPr="00892FAB" w:rsidRDefault="00892FAB" w:rsidP="00892FAB">
      <w:pPr>
        <w:jc w:val="both"/>
        <w:rPr>
          <w:noProof w:val="0"/>
          <w:lang w:eastAsia="ru-RU"/>
        </w:rPr>
      </w:pPr>
      <w:r w:rsidRPr="00892FAB">
        <w:rPr>
          <w:noProof w:val="0"/>
          <w:lang w:eastAsia="ru-RU"/>
        </w:rPr>
        <w:t>a) precizarea prin proiect a categoriei de importanţă a construcţiei;</w:t>
      </w:r>
    </w:p>
    <w:p w:rsidR="00892FAB" w:rsidRPr="00892FAB" w:rsidRDefault="00892FAB" w:rsidP="00892FAB">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rsidR="00892FAB" w:rsidRPr="00892FAB" w:rsidRDefault="00892FAB" w:rsidP="00892FAB">
      <w:pPr>
        <w:jc w:val="both"/>
        <w:rPr>
          <w:noProof w:val="0"/>
          <w:lang w:eastAsia="ru-RU"/>
        </w:rPr>
      </w:pPr>
      <w:r w:rsidRPr="00892FAB">
        <w:rPr>
          <w:noProof w:val="0"/>
          <w:lang w:eastAsia="ru-RU"/>
        </w:rPr>
        <w:t xml:space="preserve">c) soluţionareaneconformităţilorşineconcordanţelor semnalate de către specialiştii verificatori de proiecte atestaţi, suportând cheltuielile de verificare repetată, în caz de primire a avizului negativ; </w:t>
      </w:r>
    </w:p>
    <w:p w:rsidR="00892FAB" w:rsidRPr="00892FAB" w:rsidRDefault="00892FAB" w:rsidP="00892FAB">
      <w:pPr>
        <w:jc w:val="both"/>
        <w:rPr>
          <w:noProof w:val="0"/>
          <w:lang w:eastAsia="ru-RU"/>
        </w:rPr>
      </w:pPr>
      <w:r w:rsidRPr="00892FAB">
        <w:rPr>
          <w:noProof w:val="0"/>
          <w:lang w:eastAsia="ru-RU"/>
        </w:rPr>
        <w:t>d) elaborarea caietelor de sarcini, a instrucţiunilor tehnice privind execuţia lucrărilor, exploatarea, întreţinereaşireparaţiile, precum şi, după caz, a proiectelor de urmărire privind comportarea în timp a construcţiilor precum și documentaţia privind postutilizareaconstrucţiilor dacă s-a stabilit astfel;</w:t>
      </w:r>
    </w:p>
    <w:p w:rsidR="00892FAB" w:rsidRPr="00892FAB" w:rsidRDefault="00892FAB" w:rsidP="00892FAB">
      <w:pPr>
        <w:jc w:val="both"/>
        <w:rPr>
          <w:noProof w:val="0"/>
          <w:lang w:eastAsia="ru-RU"/>
        </w:rPr>
      </w:pPr>
      <w:r w:rsidRPr="00892FAB">
        <w:rPr>
          <w:noProof w:val="0"/>
          <w:lang w:eastAsia="ru-RU"/>
        </w:rPr>
        <w:t xml:space="preserve">e) stabilirea, prin proiect, a fazelor de execuţie determinate pentru lucrările aferente cerinţelorşi participarea pe şantier la verificările de calitate legate de acestea; </w:t>
      </w:r>
    </w:p>
    <w:p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rsidR="00892FAB" w:rsidRPr="00892FAB" w:rsidRDefault="00892FAB" w:rsidP="00892FAB">
      <w:pPr>
        <w:jc w:val="both"/>
        <w:rPr>
          <w:noProof w:val="0"/>
          <w:lang w:eastAsia="ru-RU"/>
        </w:rPr>
      </w:pPr>
      <w:r w:rsidRPr="00892FAB">
        <w:rPr>
          <w:noProof w:val="0"/>
          <w:lang w:eastAsia="ru-RU"/>
        </w:rPr>
        <w:t xml:space="preserve">g) participarea la întocmirea cărţii tehnice a construcţieişi la recepţia lucrărilor executate; </w:t>
      </w:r>
    </w:p>
    <w:p w:rsidR="00892FAB" w:rsidRPr="00892FAB" w:rsidRDefault="00892FAB" w:rsidP="00892FAB">
      <w:pPr>
        <w:jc w:val="both"/>
        <w:rPr>
          <w:noProof w:val="0"/>
          <w:lang w:eastAsia="ru-RU"/>
        </w:rPr>
      </w:pPr>
      <w:r w:rsidRPr="00892FAB">
        <w:rPr>
          <w:noProof w:val="0"/>
          <w:lang w:eastAsia="ru-RU"/>
        </w:rPr>
        <w:t>h) asigurarea asistenţei tehnice, conform clauzelor contractuale, pentru proiectele elaborate, pe perioada execuţieiconstrucţiilor sau a lucrărilor de intervenţie la construcţiile existente;</w:t>
      </w:r>
    </w:p>
    <w:p w:rsidR="00892FAB" w:rsidRPr="00892FAB" w:rsidRDefault="00892FAB" w:rsidP="00892FAB">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rsidR="00892FAB" w:rsidRPr="00892FAB" w:rsidRDefault="00892FAB" w:rsidP="00892FAB">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rsidR="00892FAB" w:rsidRPr="00892FAB" w:rsidRDefault="00892FAB" w:rsidP="00892FAB">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şiconţinutul-cadru al documentaţiilor aferente obiectivelor/proiectelor de investiţiifinanţate din fonduri publice, fără costuri suplimentare în sarcina Beneficiarului.</w:t>
      </w:r>
    </w:p>
    <w:p w:rsidR="00892FAB" w:rsidRPr="00892FAB" w:rsidRDefault="00892FAB" w:rsidP="00892FAB">
      <w:pPr>
        <w:jc w:val="both"/>
        <w:rPr>
          <w:noProof w:val="0"/>
          <w:lang w:eastAsia="ru-RU"/>
        </w:rPr>
      </w:pPr>
      <w:r w:rsidRPr="00892FAB">
        <w:rPr>
          <w:noProof w:val="0"/>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rsidR="00892FAB" w:rsidRPr="00892FAB" w:rsidRDefault="00892FAB" w:rsidP="00892FAB">
      <w:pPr>
        <w:rPr>
          <w:b/>
          <w:noProof w:val="0"/>
          <w:lang w:eastAsia="ru-RU"/>
        </w:rPr>
      </w:pPr>
    </w:p>
    <w:p w:rsidR="00892FAB" w:rsidRPr="00892FAB" w:rsidRDefault="00892FAB" w:rsidP="00892FAB">
      <w:pPr>
        <w:rPr>
          <w:b/>
          <w:noProof w:val="0"/>
          <w:lang w:eastAsia="ru-RU"/>
        </w:rPr>
      </w:pPr>
      <w:r w:rsidRPr="00892FAB">
        <w:rPr>
          <w:b/>
          <w:noProof w:val="0"/>
          <w:lang w:eastAsia="ru-RU"/>
        </w:rPr>
        <w:t xml:space="preserve">8. RECEPŢIE ŞI VERIFICĂRI </w:t>
      </w:r>
    </w:p>
    <w:p w:rsidR="00892FAB" w:rsidRPr="00892FAB" w:rsidRDefault="00892FAB" w:rsidP="00892FAB">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rsidR="00892FAB" w:rsidRPr="00892FAB" w:rsidRDefault="00892FAB" w:rsidP="00892FAB">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rsidR="00892FAB" w:rsidRPr="00892FAB" w:rsidRDefault="00892FAB" w:rsidP="00892FAB">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rsidR="00892FAB" w:rsidRPr="00892FAB" w:rsidRDefault="00892FAB" w:rsidP="00892FAB">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rsidR="00892FAB" w:rsidRPr="00892FAB" w:rsidRDefault="00892FAB" w:rsidP="00892FAB">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rsidR="00892FAB" w:rsidRPr="00892FAB" w:rsidRDefault="00892FAB" w:rsidP="00892FAB">
      <w:pPr>
        <w:rPr>
          <w:noProof w:val="0"/>
          <w:lang w:eastAsia="ru-RU"/>
        </w:rPr>
      </w:pPr>
    </w:p>
    <w:p w:rsidR="00892FAB" w:rsidRPr="00892FAB" w:rsidRDefault="00892FAB" w:rsidP="00892FAB">
      <w:pPr>
        <w:rPr>
          <w:b/>
          <w:noProof w:val="0"/>
          <w:lang w:eastAsia="ru-RU"/>
        </w:rPr>
      </w:pPr>
      <w:r w:rsidRPr="00892FAB">
        <w:rPr>
          <w:b/>
          <w:noProof w:val="0"/>
          <w:lang w:eastAsia="ru-RU"/>
        </w:rPr>
        <w:t>9. DERULARE</w:t>
      </w:r>
    </w:p>
    <w:p w:rsidR="00892FAB" w:rsidRPr="00892FAB" w:rsidRDefault="00892FAB" w:rsidP="00892FAB">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rsidR="00892FAB" w:rsidRPr="00892FAB" w:rsidRDefault="00892FAB" w:rsidP="00892FAB">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rsidR="00892FAB" w:rsidRPr="00892FAB" w:rsidRDefault="00892FAB" w:rsidP="00892FAB">
      <w:pPr>
        <w:rPr>
          <w:b/>
          <w:noProof w:val="0"/>
          <w:lang w:eastAsia="ru-RU"/>
        </w:rPr>
      </w:pPr>
    </w:p>
    <w:p w:rsidR="00892FAB" w:rsidRPr="00D2632A" w:rsidRDefault="00892FAB" w:rsidP="00892FAB">
      <w:pPr>
        <w:rPr>
          <w:b/>
          <w:noProof w:val="0"/>
          <w:lang w:eastAsia="ru-RU"/>
        </w:rPr>
      </w:pPr>
      <w:r w:rsidRPr="00D2632A">
        <w:rPr>
          <w:b/>
          <w:noProof w:val="0"/>
          <w:lang w:eastAsia="ru-RU"/>
        </w:rPr>
        <w:t>10. JUSTIFICAREA DATORITĂ UNUI IMPEDIMENT</w:t>
      </w:r>
    </w:p>
    <w:p w:rsidR="00892FAB" w:rsidRPr="00D2632A" w:rsidRDefault="00892FAB" w:rsidP="00892FAB">
      <w:pPr>
        <w:jc w:val="both"/>
        <w:rPr>
          <w:noProof w:val="0"/>
          <w:lang w:eastAsia="ru-RU"/>
        </w:rPr>
      </w:pPr>
      <w:r w:rsidRPr="00D2632A">
        <w:rPr>
          <w:noProof w:val="0"/>
          <w:lang w:eastAsia="ru-RU"/>
        </w:rPr>
        <w:t>10.1. Părţile sunt exonerate de răspunderepentruneîndeplinireaparţialăsauintegralăaobligaţiilor conform prezentului contract, dacăaceastaestecauzată de producereaunorimpedimenteînafaracontroluluipărților (războaie, calamităţinaturale: incendii, inundaţii, cutremure de pământ, precum şialtecircumstanţe care nu depind de voinţaPărţilor).</w:t>
      </w:r>
    </w:p>
    <w:p w:rsidR="00892FAB" w:rsidRPr="00892FAB" w:rsidRDefault="00892FAB" w:rsidP="00892FAB">
      <w:pPr>
        <w:jc w:val="both"/>
        <w:rPr>
          <w:noProof w:val="0"/>
          <w:lang w:val="en-US" w:eastAsia="ru-RU"/>
        </w:rPr>
      </w:pPr>
      <w:r w:rsidRPr="00892FAB">
        <w:rPr>
          <w:noProof w:val="0"/>
          <w:lang w:val="en-US" w:eastAsia="ru-RU"/>
        </w:rPr>
        <w:t xml:space="preserve">10.2. Partea care invocăaparițiaimpedimentuluiînafaracontroluluiesteobligatăsăinformezeimediat (dar nu maitârziu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zile) cealaltăPartedespresurvenireacircumstanţelor, darșidespreefecteleacestoraasupraexecutăriicontractului. </w:t>
      </w:r>
    </w:p>
    <w:p w:rsidR="00892FAB" w:rsidRPr="00892FAB" w:rsidRDefault="00892FAB" w:rsidP="00892FAB">
      <w:pPr>
        <w:jc w:val="both"/>
        <w:rPr>
          <w:noProof w:val="0"/>
          <w:lang w:val="en-US" w:eastAsia="ru-RU"/>
        </w:rPr>
      </w:pPr>
      <w:r w:rsidRPr="00892FAB">
        <w:rPr>
          <w:noProof w:val="0"/>
          <w:lang w:val="en-US" w:eastAsia="ru-RU"/>
        </w:rPr>
        <w:t>10.3. Survenireacircumstanţelorimpedimentului, momentuldeclanşăriişitermenul de acţiunetrebuiesă fie confirmateprintr-un certificat, eliberatîn mod corespunzător de cătreorganul competent din ţaraPărţii care invocăasemeneacircumstanţe.</w:t>
      </w:r>
    </w:p>
    <w:p w:rsidR="00892FAB" w:rsidRPr="00892FAB" w:rsidRDefault="00892FAB" w:rsidP="00892FAB">
      <w:pPr>
        <w:tabs>
          <w:tab w:val="left" w:pos="426"/>
          <w:tab w:val="left" w:pos="3645"/>
        </w:tabs>
        <w:rPr>
          <w:b/>
          <w:noProof w:val="0"/>
          <w:lang w:val="en-US" w:eastAsia="ru-RU"/>
        </w:rPr>
      </w:pPr>
    </w:p>
    <w:p w:rsidR="00892FAB" w:rsidRPr="00892FAB" w:rsidRDefault="00892FAB" w:rsidP="00892FAB">
      <w:pPr>
        <w:tabs>
          <w:tab w:val="left" w:pos="426"/>
          <w:tab w:val="left" w:pos="3645"/>
        </w:tabs>
        <w:rPr>
          <w:b/>
          <w:noProof w:val="0"/>
          <w:lang w:val="en-US" w:eastAsia="ru-RU"/>
        </w:rPr>
      </w:pPr>
      <w:r w:rsidRPr="00892FAB">
        <w:rPr>
          <w:b/>
          <w:noProof w:val="0"/>
          <w:lang w:val="en-US" w:eastAsia="ru-RU"/>
        </w:rPr>
        <w:lastRenderedPageBreak/>
        <w:t>11. MODIFICĂRI</w:t>
      </w:r>
    </w:p>
    <w:p w:rsidR="00892FAB" w:rsidRPr="00892FAB" w:rsidRDefault="00892FAB" w:rsidP="00892FAB">
      <w:pPr>
        <w:tabs>
          <w:tab w:val="left" w:pos="426"/>
          <w:tab w:val="left" w:pos="3645"/>
        </w:tabs>
        <w:jc w:val="both"/>
        <w:rPr>
          <w:noProof w:val="0"/>
          <w:lang w:val="en-US" w:eastAsia="ru-RU"/>
        </w:rPr>
      </w:pPr>
      <w:r w:rsidRPr="00892FAB">
        <w:rPr>
          <w:noProof w:val="0"/>
          <w:lang w:val="en-US" w:eastAsia="ru-RU"/>
        </w:rPr>
        <w:t>Modificareacontractului de achiziţiepublică, încursulperioadei sale de valabilitate, se vaefectua conform prevederiloractelor normative cu incidenţăîndomeniulachiziţiilorpublice, prinacordadiţional la prezentul contract.</w:t>
      </w:r>
    </w:p>
    <w:p w:rsidR="00892FAB" w:rsidRPr="00892FAB" w:rsidRDefault="00892FAB" w:rsidP="00892FAB">
      <w:pPr>
        <w:jc w:val="both"/>
        <w:rPr>
          <w:b/>
          <w:noProof w:val="0"/>
          <w:lang w:val="en-US" w:eastAsia="ru-RU"/>
        </w:rPr>
      </w:pPr>
    </w:p>
    <w:p w:rsidR="00892FAB" w:rsidRPr="00892FAB" w:rsidRDefault="00892FAB" w:rsidP="00892FAB">
      <w:pPr>
        <w:jc w:val="both"/>
        <w:rPr>
          <w:b/>
          <w:noProof w:val="0"/>
          <w:lang w:val="en-US" w:eastAsia="ru-RU"/>
        </w:rPr>
      </w:pPr>
      <w:r w:rsidRPr="00892FAB">
        <w:rPr>
          <w:b/>
          <w:noProof w:val="0"/>
          <w:lang w:val="en-US" w:eastAsia="ru-RU"/>
        </w:rPr>
        <w:t>12. AJUSTAREA PREŢULUI CONTRACTULUI</w:t>
      </w:r>
    </w:p>
    <w:p w:rsidR="00892FAB" w:rsidRPr="00892FAB" w:rsidRDefault="00892FAB" w:rsidP="00892FAB">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rsidR="00892FAB" w:rsidRPr="00892FAB" w:rsidRDefault="00892FAB" w:rsidP="00892FAB">
      <w:pPr>
        <w:jc w:val="both"/>
        <w:rPr>
          <w:noProof w:val="0"/>
          <w:lang w:val="en-US" w:eastAsia="ru-RU"/>
        </w:rPr>
      </w:pPr>
    </w:p>
    <w:p w:rsidR="00892FAB" w:rsidRPr="00892FAB" w:rsidRDefault="00892FAB" w:rsidP="00892FAB">
      <w:pPr>
        <w:rPr>
          <w:b/>
          <w:noProof w:val="0"/>
          <w:lang w:val="en-US" w:eastAsia="ru-RU"/>
        </w:rPr>
      </w:pPr>
      <w:r w:rsidRPr="00892FAB">
        <w:rPr>
          <w:b/>
          <w:noProof w:val="0"/>
          <w:lang w:val="en-US" w:eastAsia="ru-RU"/>
        </w:rPr>
        <w:t>13. CONDIŢIILE DE PREDARE-PRIMIRE</w:t>
      </w:r>
    </w:p>
    <w:p w:rsidR="00892FAB" w:rsidRPr="00892FAB" w:rsidRDefault="00892FAB" w:rsidP="00892FAB">
      <w:pPr>
        <w:jc w:val="both"/>
        <w:rPr>
          <w:noProof w:val="0"/>
          <w:lang w:val="en-US" w:eastAsia="ru-RU"/>
        </w:rPr>
      </w:pPr>
      <w:r w:rsidRPr="00892FAB">
        <w:rPr>
          <w:noProof w:val="0"/>
          <w:lang w:val="en-US" w:eastAsia="ru-RU"/>
        </w:rPr>
        <w:t>Serviciile de proiectare se consideră predate de cătrePrestatorşirecepţionate de cătreBeneficiardacă:</w:t>
      </w:r>
    </w:p>
    <w:p w:rsidR="00892FAB" w:rsidRPr="00892FAB" w:rsidRDefault="00892FAB" w:rsidP="00BA11C6">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 xml:space="preserve">cantitateaserviciilor de proiectarecorespundeinformaţiei indicate înprezentul contract; </w:t>
      </w:r>
    </w:p>
    <w:p w:rsidR="00892FAB" w:rsidRPr="00892FAB" w:rsidRDefault="00892FAB" w:rsidP="00BA11C6">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calitateaserviciilor de proiectarecorespundedocumentelor normative șistandardelor de stat.</w:t>
      </w:r>
    </w:p>
    <w:p w:rsidR="00892FAB" w:rsidRPr="00892FAB" w:rsidRDefault="00892FAB" w:rsidP="00892FAB">
      <w:pPr>
        <w:jc w:val="both"/>
        <w:rPr>
          <w:noProof w:val="0"/>
          <w:lang w:val="en-US" w:eastAsia="ru-RU"/>
        </w:rPr>
      </w:pPr>
    </w:p>
    <w:p w:rsidR="00892FAB" w:rsidRPr="00892FAB" w:rsidRDefault="00892FAB" w:rsidP="00892FAB">
      <w:pPr>
        <w:rPr>
          <w:b/>
          <w:noProof w:val="0"/>
          <w:lang w:val="en-US" w:eastAsia="ru-RU"/>
        </w:rPr>
      </w:pPr>
      <w:r w:rsidRPr="00892FAB">
        <w:rPr>
          <w:b/>
          <w:noProof w:val="0"/>
          <w:lang w:val="en-US" w:eastAsia="ru-RU"/>
        </w:rPr>
        <w:t>14. REZOLUȚIUNEA CONTRACTULUI</w:t>
      </w:r>
    </w:p>
    <w:p w:rsidR="00892FAB" w:rsidRPr="00892FAB" w:rsidRDefault="00892FAB" w:rsidP="00892FAB">
      <w:pPr>
        <w:jc w:val="both"/>
        <w:rPr>
          <w:noProof w:val="0"/>
          <w:lang w:val="en-US" w:eastAsia="ru-RU"/>
        </w:rPr>
      </w:pPr>
      <w:r w:rsidRPr="00892FAB">
        <w:rPr>
          <w:noProof w:val="0"/>
          <w:lang w:val="en-US" w:eastAsia="ru-RU"/>
        </w:rPr>
        <w:t>14.1. Rezoluțiuneacontractului se poaterealiza cu acordulcomun al Părţilor.</w:t>
      </w:r>
    </w:p>
    <w:p w:rsidR="00892FAB" w:rsidRPr="00892FAB" w:rsidRDefault="00892FAB" w:rsidP="00892FAB">
      <w:pPr>
        <w:jc w:val="both"/>
        <w:rPr>
          <w:noProof w:val="0"/>
          <w:lang w:val="en-US" w:eastAsia="ru-RU"/>
        </w:rPr>
      </w:pPr>
      <w:r w:rsidRPr="00892FAB">
        <w:rPr>
          <w:noProof w:val="0"/>
          <w:lang w:val="en-US" w:eastAsia="ru-RU"/>
        </w:rPr>
        <w:t>14.2. Contractulpoate fi rezolvitîn mod unilateral încaz de:</w:t>
      </w:r>
    </w:p>
    <w:p w:rsidR="00892FAB" w:rsidRPr="00892FAB" w:rsidRDefault="00892FAB" w:rsidP="00BA11C6">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 xml:space="preserve">refuz al Prestatorului de a prestaserviciile de proiectareprevăzuteînprezentul contract;         </w:t>
      </w:r>
    </w:p>
    <w:p w:rsidR="00892FAB" w:rsidRPr="00892FAB" w:rsidRDefault="00892FAB" w:rsidP="00BA11C6">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cătrePrestator a termenelor de executarestabilite;</w:t>
      </w:r>
    </w:p>
    <w:p w:rsidR="00892FAB" w:rsidRPr="00892FAB" w:rsidRDefault="00892FAB" w:rsidP="00BA11C6">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cătreBeneficiar a termenelor de plată a serviciilor;</w:t>
      </w:r>
    </w:p>
    <w:p w:rsidR="00892FAB" w:rsidRPr="00892FAB" w:rsidRDefault="00892FAB" w:rsidP="00BA11C6">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nesatisfacerea de cătreunadintrePărţi a pretenţiilorînaintate conform prezentului contract;</w:t>
      </w:r>
    </w:p>
    <w:p w:rsidR="00892FAB" w:rsidRPr="00892FAB" w:rsidRDefault="00892FAB" w:rsidP="00BA11C6">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contractantul se afla, la momentulatribuiriilui, înunadintresituațiile care ar fi determinatexcludereasa din procedura de atribuirepotrivit art. 19 al Legii nr. 131/2015 privindachizițiilepublice;</w:t>
      </w:r>
    </w:p>
    <w:p w:rsidR="00892FAB" w:rsidRPr="00892FAB" w:rsidRDefault="00892FAB" w:rsidP="00BA11C6">
      <w:pPr>
        <w:numPr>
          <w:ilvl w:val="0"/>
          <w:numId w:val="26"/>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a făcutobiectuluneimodificărisubstanțiale care necesită o nouăprocedură de achizițiepublicăînconformitate cu art. 76 al Legii nr. 131/2015 privindachizițiilepublice;</w:t>
      </w:r>
    </w:p>
    <w:p w:rsidR="00892FAB" w:rsidRPr="00892FAB" w:rsidRDefault="00892FAB" w:rsidP="00BA11C6">
      <w:pPr>
        <w:numPr>
          <w:ilvl w:val="0"/>
          <w:numId w:val="26"/>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nu urmasă fie atribuitcontractantuluirespectiv, avîndînvedere o încălcaregravăaobligaţiilorcerezultă din Legea nr. 131/2015 privindachizițiilepubliceși/sautratateleinternaţionale la care Republica Moldova esteparte, care a fostconstatatăprintr-o decizie a uneiinstanțejudecătoreștinaționalesau, dupăcaz, internaționale.</w:t>
      </w:r>
    </w:p>
    <w:p w:rsidR="00892FAB" w:rsidRPr="00892FAB" w:rsidRDefault="00892FAB" w:rsidP="00892FAB">
      <w:pPr>
        <w:jc w:val="both"/>
        <w:rPr>
          <w:noProof w:val="0"/>
          <w:lang w:val="en-US" w:eastAsia="ru-RU"/>
        </w:rPr>
      </w:pPr>
      <w:r w:rsidRPr="00892FAB">
        <w:rPr>
          <w:noProof w:val="0"/>
          <w:lang w:val="en-US" w:eastAsia="ru-RU"/>
        </w:rPr>
        <w:t>14.3. Parteainiţiatoare a rezoluțiuniicontractuluiesteobligatăsăcomuniceîn termen de _____  zilelucrătoareceleilaltePărţidespreintenţiileeiprintr-o scrisoaremotivată.</w:t>
      </w:r>
    </w:p>
    <w:p w:rsidR="00892FAB" w:rsidRPr="00892FAB" w:rsidRDefault="00892FAB" w:rsidP="00892FAB">
      <w:pPr>
        <w:jc w:val="both"/>
        <w:rPr>
          <w:noProof w:val="0"/>
          <w:lang w:val="en-US" w:eastAsia="ru-RU"/>
        </w:rPr>
      </w:pPr>
      <w:r w:rsidRPr="00892FAB">
        <w:rPr>
          <w:noProof w:val="0"/>
          <w:lang w:val="en-US" w:eastAsia="ru-RU"/>
        </w:rPr>
        <w:t>14.4. Parteaînştiinţatăesteobligatăsărăspundăîndecursde  _____ zilelucrătoare de la primireanotificării, dupăexpirareaacestui termen contractul se considerăîncetat de drept.</w:t>
      </w:r>
    </w:p>
    <w:p w:rsidR="00892FAB" w:rsidRPr="00892FAB" w:rsidRDefault="00892FAB" w:rsidP="00892FAB">
      <w:pPr>
        <w:rPr>
          <w:b/>
          <w:noProof w:val="0"/>
          <w:lang w:val="en-US" w:eastAsia="ru-RU"/>
        </w:rPr>
      </w:pPr>
    </w:p>
    <w:p w:rsidR="00892FAB" w:rsidRPr="00892FAB" w:rsidRDefault="00892FAB" w:rsidP="00892FAB">
      <w:pPr>
        <w:rPr>
          <w:b/>
          <w:noProof w:val="0"/>
          <w:lang w:val="en-US" w:eastAsia="ru-RU"/>
        </w:rPr>
      </w:pPr>
      <w:r w:rsidRPr="00892FAB">
        <w:rPr>
          <w:b/>
          <w:noProof w:val="0"/>
          <w:lang w:val="en-US" w:eastAsia="ru-RU"/>
        </w:rPr>
        <w:t>15. RECLAMAŢII ŞI SANCŢIUNI</w:t>
      </w:r>
    </w:p>
    <w:p w:rsidR="00892FAB" w:rsidRPr="00892FAB" w:rsidRDefault="00892FAB" w:rsidP="00892FAB">
      <w:pPr>
        <w:jc w:val="both"/>
        <w:rPr>
          <w:noProof w:val="0"/>
          <w:lang w:val="en-US" w:eastAsia="ru-RU"/>
        </w:rPr>
      </w:pPr>
      <w:r w:rsidRPr="00892FAB">
        <w:rPr>
          <w:noProof w:val="0"/>
          <w:lang w:val="en-US" w:eastAsia="ru-RU"/>
        </w:rPr>
        <w:t>15.1. Reclamaţiileprivindcantitateaserviciilor de proiectareprestate sunt înaintatePrestatorului la momentulrecepţionăriiacestorasau nu maitârziu de _____ zile de la data recepționării, fiindconfirmateprintr-un act întocmitîncomun cu reprezentantulPrestatorului.</w:t>
      </w:r>
    </w:p>
    <w:p w:rsidR="00892FAB" w:rsidRPr="00892FAB" w:rsidRDefault="00892FAB" w:rsidP="00892FAB">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rsidR="00892FAB" w:rsidRPr="00892FAB" w:rsidRDefault="00892FAB" w:rsidP="00892FAB">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rsidR="00892FAB" w:rsidRPr="00892FAB" w:rsidRDefault="00892FAB" w:rsidP="00892FAB">
      <w:pPr>
        <w:jc w:val="both"/>
        <w:rPr>
          <w:noProof w:val="0"/>
          <w:lang w:eastAsia="ru-RU"/>
        </w:rPr>
      </w:pPr>
      <w:r w:rsidRPr="00892FAB">
        <w:rPr>
          <w:noProof w:val="0"/>
          <w:lang w:eastAsia="ru-RU"/>
        </w:rPr>
        <w:t xml:space="preserve">15.4. În caz de recunoaştere a pretenţiilor, Prestatorul este obligat, în termen  restrâns, să le înlăture potrivit cerinţelor contractului. </w:t>
      </w:r>
    </w:p>
    <w:p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rsidR="00892FAB" w:rsidRPr="00892FAB" w:rsidRDefault="00892FAB" w:rsidP="00892FAB">
      <w:pPr>
        <w:jc w:val="both"/>
        <w:rPr>
          <w:noProof w:val="0"/>
          <w:lang w:eastAsia="ru-RU"/>
        </w:rPr>
      </w:pPr>
      <w:r w:rsidRPr="00892FAB">
        <w:rPr>
          <w:noProof w:val="0"/>
          <w:lang w:eastAsia="ru-RU"/>
        </w:rPr>
        <w:lastRenderedPageBreak/>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rsidR="00892FAB" w:rsidRPr="00892FAB" w:rsidRDefault="00892FAB" w:rsidP="00892FAB">
      <w:pPr>
        <w:jc w:val="both"/>
        <w:rPr>
          <w:noProof w:val="0"/>
          <w:color w:val="000000"/>
          <w:lang w:eastAsia="ru-RU"/>
        </w:rPr>
      </w:pPr>
      <w:r w:rsidRPr="00892FAB">
        <w:rPr>
          <w:noProof w:val="0"/>
          <w:lang w:eastAsia="ru-RU"/>
        </w:rPr>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rsidR="00892FAB" w:rsidRPr="00892FAB" w:rsidRDefault="00892FAB" w:rsidP="00892FAB">
      <w:pPr>
        <w:jc w:val="both"/>
        <w:rPr>
          <w:noProof w:val="0"/>
          <w:lang w:eastAsia="ru-RU"/>
        </w:rPr>
      </w:pPr>
    </w:p>
    <w:p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rsidR="00892FAB" w:rsidRPr="00892FAB" w:rsidRDefault="00892FAB" w:rsidP="00892FAB">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rsidR="00892FAB" w:rsidRPr="00892FAB" w:rsidRDefault="00892FAB" w:rsidP="00892FAB">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rsidR="00892FAB" w:rsidRPr="00892FAB" w:rsidRDefault="00892FAB" w:rsidP="00892FAB">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rsidR="00892FAB" w:rsidRPr="00892FAB" w:rsidRDefault="00892FAB" w:rsidP="00892FAB">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rsidR="00892FAB" w:rsidRPr="00892FAB" w:rsidRDefault="00892FAB" w:rsidP="00892FAB">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rsidR="00892FAB" w:rsidRPr="00892FAB" w:rsidRDefault="00892FAB" w:rsidP="00892FAB">
      <w:pPr>
        <w:jc w:val="both"/>
        <w:rPr>
          <w:noProof w:val="0"/>
          <w:lang w:eastAsia="ru-RU"/>
        </w:rPr>
      </w:pPr>
      <w:r w:rsidRPr="00892FAB">
        <w:rPr>
          <w:noProof w:val="0"/>
          <w:lang w:eastAsia="ru-RU"/>
        </w:rPr>
        <w:t xml:space="preserve">16.7. Restituirea garanţiei de bună execuţie a contractului se va face în conformitate cu actele normative. </w:t>
      </w:r>
    </w:p>
    <w:p w:rsidR="00892FAB" w:rsidRPr="00892FAB" w:rsidRDefault="00892FAB" w:rsidP="00892FAB">
      <w:pPr>
        <w:jc w:val="both"/>
        <w:rPr>
          <w:noProof w:val="0"/>
          <w:lang w:eastAsia="ru-RU"/>
        </w:rPr>
      </w:pPr>
      <w:r w:rsidRPr="00892FAB">
        <w:rPr>
          <w:noProof w:val="0"/>
          <w:lang w:eastAsia="ru-RU"/>
        </w:rPr>
        <w:t xml:space="preserve">16.8. Beneficiarul va executa garanţia de bună execuţie, în eventualitatea în care: </w:t>
      </w:r>
    </w:p>
    <w:p w:rsidR="00892FAB" w:rsidRPr="00892FAB" w:rsidRDefault="00892FAB" w:rsidP="00892FAB">
      <w:pPr>
        <w:jc w:val="both"/>
        <w:rPr>
          <w:noProof w:val="0"/>
          <w:lang w:eastAsia="ru-RU"/>
        </w:rPr>
      </w:pPr>
      <w:r w:rsidRPr="00892FAB">
        <w:rPr>
          <w:noProof w:val="0"/>
          <w:lang w:eastAsia="ru-RU"/>
        </w:rPr>
        <w:t xml:space="preserve">(a) oricând pe parcursul îndeplinirii contractului, în limita prejudiciului creat, în cazul în care Prestatorul nu îşiîndeplineşteobligaţiile asumate prin contract. Anterior emiterii unei pretenţii asupra garanţiei de bună execuţie, Beneficiarul are obligaţia de a notifica pretenţia </w:t>
      </w:r>
      <w:r w:rsidRPr="00892FAB">
        <w:rPr>
          <w:noProof w:val="0"/>
          <w:lang w:eastAsia="ru-RU"/>
        </w:rPr>
        <w:lastRenderedPageBreak/>
        <w:t>Prestatorului cât şi emitentului instrumentului de garantare precizând obligaţiile care nu au fost respectate, cât şi modul de calcul al prejudiciului;</w:t>
      </w:r>
    </w:p>
    <w:p w:rsidR="00892FAB" w:rsidRPr="00892FAB" w:rsidRDefault="00892FAB" w:rsidP="00892FAB">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rsidR="00892FAB" w:rsidRPr="00892FAB" w:rsidRDefault="00892FAB" w:rsidP="00892FAB">
      <w:pPr>
        <w:rPr>
          <w:b/>
          <w:noProof w:val="0"/>
          <w:lang w:eastAsia="ru-RU"/>
        </w:rPr>
      </w:pPr>
    </w:p>
    <w:p w:rsidR="00892FAB" w:rsidRPr="00892FAB" w:rsidRDefault="00892FAB" w:rsidP="00892FAB">
      <w:pPr>
        <w:rPr>
          <w:b/>
          <w:noProof w:val="0"/>
          <w:lang w:val="en-US" w:eastAsia="ru-RU"/>
        </w:rPr>
      </w:pPr>
      <w:r w:rsidRPr="00892FAB">
        <w:rPr>
          <w:b/>
          <w:noProof w:val="0"/>
          <w:lang w:val="en-US" w:eastAsia="ru-RU"/>
        </w:rPr>
        <w:t>17. DREPTURI DE PROPRIETATE INTELECTUALĂ</w:t>
      </w:r>
    </w:p>
    <w:p w:rsidR="00892FAB" w:rsidRPr="00892FAB" w:rsidRDefault="00892FAB" w:rsidP="00892FAB">
      <w:pPr>
        <w:jc w:val="both"/>
        <w:rPr>
          <w:noProof w:val="0"/>
          <w:lang w:val="en-US" w:eastAsia="ru-RU"/>
        </w:rPr>
      </w:pPr>
      <w:r w:rsidRPr="00892FAB">
        <w:rPr>
          <w:noProof w:val="0"/>
          <w:lang w:val="en-US" w:eastAsia="ru-RU"/>
        </w:rPr>
        <w:t>Prestatorul are obligaţiasădespăgubeascăBeneficiarulîmpotrivaoricăror:</w:t>
      </w:r>
    </w:p>
    <w:p w:rsidR="00892FAB" w:rsidRPr="00892FAB" w:rsidRDefault="00892FAB" w:rsidP="00892FAB">
      <w:pPr>
        <w:jc w:val="both"/>
        <w:rPr>
          <w:noProof w:val="0"/>
          <w:lang w:val="en-US" w:eastAsia="ru-RU"/>
        </w:rPr>
      </w:pPr>
      <w:r w:rsidRPr="00892FAB">
        <w:rPr>
          <w:noProof w:val="0"/>
          <w:lang w:val="en-US" w:eastAsia="ru-RU"/>
        </w:rPr>
        <w:t>a) reclamaţiişiacţiuniînjustiţie, cerezultă din încălcareaunordrepturi de proprietateintelectuală (brevete, nume, mărciînregistrate etc.), legate de echipamentele, materialele, instalaţiilesauutilajelefolositepentrusauînlegătură cu produseleachiziţionate;</w:t>
      </w:r>
    </w:p>
    <w:p w:rsidR="00892FAB" w:rsidRPr="00892FAB" w:rsidRDefault="00892FAB" w:rsidP="00892FAB">
      <w:pPr>
        <w:jc w:val="both"/>
        <w:rPr>
          <w:noProof w:val="0"/>
          <w:lang w:val="en-US" w:eastAsia="ru-RU"/>
        </w:rPr>
      </w:pPr>
      <w:r w:rsidRPr="00892FAB">
        <w:rPr>
          <w:noProof w:val="0"/>
          <w:lang w:val="en-US" w:eastAsia="ru-RU"/>
        </w:rPr>
        <w:t>b) daune-interese, costuri, taxeşicheltuieli de oricenatură, aferente, cu excepţiasituaţieiîn care o astfel de încălcarerezultă din respectareacaietului de sarcini.</w:t>
      </w:r>
    </w:p>
    <w:p w:rsidR="00892FAB" w:rsidRPr="00892FAB" w:rsidRDefault="00892FAB" w:rsidP="00892FAB">
      <w:pPr>
        <w:jc w:val="both"/>
        <w:rPr>
          <w:noProof w:val="0"/>
          <w:lang w:val="en-US" w:eastAsia="ru-RU"/>
        </w:rPr>
      </w:pPr>
    </w:p>
    <w:p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Prestatorulpoate cere rezoluțiuneacontractului, dacă: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nu-şiîndeplineşte o obligaţie care esteîn sarcina saşiprinaceastapunePrestatorulînsituaţia de a nuputeaprestaserviciile;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b) Beneficiarul nu onorează o platăscadentămaimult de 3 luni; </w:t>
      </w:r>
    </w:p>
    <w:p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BeneficiarulnotificăPrestatorulcădatorităunorconjuncturieconomice din motive neimputabileBeneficiarului, esteînimposibilitatede a continua îndeplinireaobligaţiunilorcontractuale. </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18.2. Beneficiarulpoate cere rezoluțiuneacontractului, dacă: </w:t>
      </w:r>
    </w:p>
    <w:p w:rsidR="00892FAB" w:rsidRPr="00892FAB" w:rsidRDefault="00892FAB" w:rsidP="00892FAB">
      <w:pPr>
        <w:tabs>
          <w:tab w:val="left" w:pos="1276"/>
        </w:tabs>
        <w:contextualSpacing/>
        <w:jc w:val="both"/>
        <w:rPr>
          <w:noProof w:val="0"/>
          <w:lang w:val="en-US" w:eastAsia="ru-RU"/>
        </w:rPr>
      </w:pPr>
      <w:r w:rsidRPr="00892FAB">
        <w:rPr>
          <w:noProof w:val="0"/>
          <w:lang w:val="en-US" w:eastAsia="ru-RU"/>
        </w:rPr>
        <w:t>a) Prestatorul se aflăîn incapacitate de plată, lichidaresaubunurileacestuia sunt sub sechestru;</w:t>
      </w:r>
    </w:p>
    <w:p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Prestatorul nu începeserviciilefărăsăaibă un motivjustificat, întermenulstabilit de la primireadispoziţieiscrise de începere a serviciilor; </w:t>
      </w:r>
    </w:p>
    <w:p w:rsidR="00892FAB" w:rsidRPr="00892FAB" w:rsidRDefault="00892FAB" w:rsidP="00892FAB">
      <w:pPr>
        <w:tabs>
          <w:tab w:val="left" w:pos="1276"/>
        </w:tabs>
        <w:contextualSpacing/>
        <w:jc w:val="both"/>
        <w:rPr>
          <w:noProof w:val="0"/>
          <w:lang w:val="en-US" w:eastAsia="ru-RU"/>
        </w:rPr>
      </w:pPr>
      <w:r w:rsidRPr="00892FAB">
        <w:rPr>
          <w:noProof w:val="0"/>
          <w:lang w:val="en-US" w:eastAsia="ru-RU"/>
        </w:rPr>
        <w:t>c) Prestatorul nu furnizează/menținegaranția de bunăexecuțieîncondițiile solicitate prinprezentul contract;</w:t>
      </w:r>
    </w:p>
    <w:p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PrestatorulnotificăBeneficiarulcădatorităunorconjuncturieconomice din motive neimputabileAntreprenorului, esteînimposibilitatede a continua îndeplinireaobligaţiunilorcontractuale. </w:t>
      </w:r>
    </w:p>
    <w:p w:rsidR="00892FAB" w:rsidRPr="00892FAB" w:rsidRDefault="00892FAB" w:rsidP="00892FAB">
      <w:pPr>
        <w:tabs>
          <w:tab w:val="left" w:pos="1276"/>
        </w:tabs>
        <w:contextualSpacing/>
        <w:jc w:val="both"/>
        <w:rPr>
          <w:noProof w:val="0"/>
          <w:lang w:val="en-US" w:eastAsia="ru-RU"/>
        </w:rPr>
      </w:pPr>
      <w:r w:rsidRPr="00892FAB">
        <w:rPr>
          <w:noProof w:val="0"/>
          <w:lang w:val="en-US" w:eastAsia="ru-RU"/>
        </w:rPr>
        <w:t>18.3. Contractulpoate fi reziliat cu efectedepline, dupăacordareaunuipreaviz de 15 zile. Dacăînainte de expirareatermenului de preaviz, situațiile invocate ca motiv al rezilierii sunt remediate, înștiințareaînceteazăsăaibăefect, iarparteasolicitantă nu vamai fi îndreptățităsăreziliezecontractul.</w:t>
      </w:r>
    </w:p>
    <w:p w:rsidR="00892FAB" w:rsidRPr="00892FAB" w:rsidRDefault="00892FAB" w:rsidP="00892FAB">
      <w:pPr>
        <w:tabs>
          <w:tab w:val="left" w:pos="1276"/>
        </w:tabs>
        <w:contextualSpacing/>
        <w:jc w:val="both"/>
        <w:rPr>
          <w:noProof w:val="0"/>
          <w:lang w:val="en-US" w:eastAsia="ru-RU"/>
        </w:rPr>
      </w:pPr>
      <w:r w:rsidRPr="00892FAB">
        <w:rPr>
          <w:noProof w:val="0"/>
          <w:lang w:val="en-US" w:eastAsia="ru-RU"/>
        </w:rPr>
        <w:t>18.4. Contractul se considerărezolvit, dacăparteacontractantăvacomunicaînscrisceleilaltepărţicontractanteîn termen de 15 zilemotivele indicate la punctele 18.1. şi 18.2. din prezentul contract.  18.5. Cazurispecifice de încetare a contractului de achiziţiipublice:</w:t>
      </w:r>
    </w:p>
    <w:p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Beneficiarul are dreptul de a rezolvi unilateral un contract de achiziţiipubliceînperioada de valabilitateaacestuiaînunadintreurmătoarelesituaţii:</w:t>
      </w:r>
    </w:p>
    <w:p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a) contractantul se afla, la momentulatribuiriilui, înunadintresituaţiile care ar fi determinatexcludereasa din procedura de atribuirepotrivit art. 19 al Legii nr. 131/2015 privindachizițiilepublice;</w:t>
      </w:r>
    </w:p>
    <w:p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 contractul a făcutobiectuluneimodificărisubstanțiale care necesita o nouăprocedură de achizițiepublicăînconformitate cu art. 76 al Legii nr. 131/2015 privindachizițiilepublice;</w:t>
      </w:r>
    </w:p>
    <w:p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c) contractul nu ar fi trebuitsă fie atribuitcontractantuluirespectiv, avândînvedere o încălcaregravăaobligaţiilorcerezultă din Legea nr. 131/2015 priviindachizițiilepubliceși/sautratateleinternaţionale la care Republica Moldova esteparte, care a fostconstatatăprintr-o decizie a uneiinstanțejudecătoreștinaționalesau, dupăcaz, internaționale.</w:t>
      </w:r>
    </w:p>
    <w:p w:rsidR="00892FAB" w:rsidRPr="00892FAB" w:rsidRDefault="00892FAB" w:rsidP="00892FAB">
      <w:pPr>
        <w:jc w:val="both"/>
        <w:rPr>
          <w:noProof w:val="0"/>
          <w:lang w:val="en-US" w:eastAsia="ru-RU"/>
        </w:rPr>
      </w:pPr>
    </w:p>
    <w:p w:rsidR="00892FAB" w:rsidRPr="00892FAB" w:rsidRDefault="00892FAB" w:rsidP="00892FAB">
      <w:pPr>
        <w:rPr>
          <w:b/>
          <w:noProof w:val="0"/>
          <w:lang w:val="en-US" w:eastAsia="ru-RU"/>
        </w:rPr>
      </w:pPr>
      <w:r w:rsidRPr="00892FAB">
        <w:rPr>
          <w:b/>
          <w:noProof w:val="0"/>
          <w:lang w:val="en-US" w:eastAsia="ru-RU"/>
        </w:rPr>
        <w:t>19. DISPOZIŢII FINALE</w:t>
      </w:r>
    </w:p>
    <w:p w:rsidR="00892FAB" w:rsidRPr="00892FAB" w:rsidRDefault="00892FAB" w:rsidP="00892FAB">
      <w:pPr>
        <w:jc w:val="both"/>
        <w:rPr>
          <w:noProof w:val="0"/>
          <w:lang w:val="en-US" w:eastAsia="ru-RU"/>
        </w:rPr>
      </w:pPr>
      <w:r w:rsidRPr="00892FAB">
        <w:rPr>
          <w:noProof w:val="0"/>
          <w:lang w:val="en-US" w:eastAsia="ru-RU"/>
        </w:rPr>
        <w:lastRenderedPageBreak/>
        <w:t>19.1. Litigiilecearputearezulta din prezentul contract vor fi soluţionate de cătrePărţi pe cale amiabilă. Încazcontrar, elevor fi transmisespreexaminareîninstanţa de judecatăcompetentă, conform legislaţieiRepublicii Moldova.</w:t>
      </w:r>
    </w:p>
    <w:p w:rsidR="00892FAB" w:rsidRPr="00892FAB" w:rsidRDefault="00892FAB" w:rsidP="00892FAB">
      <w:pPr>
        <w:jc w:val="both"/>
        <w:rPr>
          <w:noProof w:val="0"/>
          <w:lang w:val="en-US" w:eastAsia="ru-RU"/>
        </w:rPr>
      </w:pPr>
      <w:r w:rsidRPr="00892FAB">
        <w:rPr>
          <w:noProof w:val="0"/>
          <w:lang w:val="en-US" w:eastAsia="ru-RU"/>
        </w:rPr>
        <w:t>19.2. De la data semnăriiprezentului contract, toatenegocierilepurtateşidocumenteleperfectate anterior, îşipierdvalabilitatea.</w:t>
      </w:r>
    </w:p>
    <w:p w:rsidR="00892FAB" w:rsidRPr="00892FAB" w:rsidRDefault="00892FAB" w:rsidP="00892FAB">
      <w:pPr>
        <w:jc w:val="both"/>
        <w:rPr>
          <w:noProof w:val="0"/>
          <w:lang w:val="en-US" w:eastAsia="ru-RU"/>
        </w:rPr>
      </w:pPr>
      <w:r w:rsidRPr="00892FAB">
        <w:rPr>
          <w:noProof w:val="0"/>
          <w:lang w:val="en-US" w:eastAsia="ru-RU"/>
        </w:rPr>
        <w:t xml:space="preserve">19.3. Părţilecontractante au dreptul, pe durataîndepliniriișivalabilitățiicontractuluisăconvinăasupramodificăriiclauzelorcontractului, prinacordadiţional, încazulapariţieiunorcircumstanţe care lezeazăintereselecomerciale legitime ale acestoraşi care nu au putut fi prevăzute la data încheieriicontractului. Modificărileşicompletările la prezentul contract sunt valabiledoarîncazulîn care au fostperfectateînscrisşi au fostsemnate de ambelePărţi, conform actelor normative.  </w:t>
      </w:r>
    </w:p>
    <w:p w:rsidR="00892FAB" w:rsidRPr="00892FAB" w:rsidRDefault="00892FAB" w:rsidP="00892FAB">
      <w:pPr>
        <w:jc w:val="both"/>
        <w:rPr>
          <w:noProof w:val="0"/>
          <w:lang w:val="en-US" w:eastAsia="ru-RU"/>
        </w:rPr>
      </w:pPr>
      <w:r w:rsidRPr="00892FAB">
        <w:rPr>
          <w:noProof w:val="0"/>
          <w:lang w:val="en-US" w:eastAsia="ru-RU"/>
        </w:rPr>
        <w:t>19.4. Nici unadintrePărţi nu are dreptulsătransmităobligaţiileşidrepturile sale stipulate înprezentul contract unorterţepersoane, fărăacordulînscris al celeilaltepărţi.</w:t>
      </w:r>
    </w:p>
    <w:p w:rsidR="00892FAB" w:rsidRPr="00892FAB" w:rsidRDefault="00892FAB" w:rsidP="00892FAB">
      <w:pPr>
        <w:jc w:val="both"/>
        <w:rPr>
          <w:noProof w:val="0"/>
          <w:lang w:val="en-US" w:eastAsia="ru-RU"/>
        </w:rPr>
      </w:pPr>
      <w:r w:rsidRPr="00892FAB">
        <w:rPr>
          <w:noProof w:val="0"/>
          <w:lang w:val="en-US" w:eastAsia="ru-RU"/>
        </w:rPr>
        <w:t>19.5. Prezentul contract esteîntocmitîndouăexemplare de valoarejuridicăegală, înlimbaromână, câte un exemplar pentruBeneficiarșiPrestator.</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19.6. Prezentul contract reprezintăacordul de voinţă al ambelorpărţi, se considerăsemnat la data aplicăriiultimeisemnături de cătreunadintrepărți, esteîncheiatșiînregistrat (dupăcaz) conform prevederilorlegaleşiintrăînvigoare la data notificăriiBeneficiarului cu privire la începereaactivităţiiPrestatorului, fiindvalabilpână la îndeplinireaintegralășicorespunzătoareaobligaţiilor de cătreambelepărţi. </w:t>
      </w:r>
    </w:p>
    <w:p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rsidR="00892FAB" w:rsidRPr="00892FAB" w:rsidRDefault="00892FAB" w:rsidP="00892FAB">
      <w:pPr>
        <w:spacing w:line="276" w:lineRule="auto"/>
        <w:contextualSpacing/>
        <w:rPr>
          <w:noProof w:val="0"/>
          <w:lang w:val="en-US" w:eastAsia="ru-RU"/>
        </w:rPr>
      </w:pPr>
    </w:p>
    <w:p w:rsidR="00892FAB" w:rsidRPr="00892FAB" w:rsidRDefault="00892FAB" w:rsidP="00BA11C6">
      <w:pPr>
        <w:numPr>
          <w:ilvl w:val="0"/>
          <w:numId w:val="27"/>
        </w:numPr>
        <w:tabs>
          <w:tab w:val="left" w:pos="1134"/>
          <w:tab w:val="left" w:pos="2295"/>
        </w:tabs>
        <w:jc w:val="center"/>
        <w:rPr>
          <w:noProof w:val="0"/>
          <w:lang w:val="ru-RU" w:eastAsia="ru-RU"/>
        </w:rPr>
      </w:pPr>
      <w:r w:rsidRPr="00892FAB">
        <w:rPr>
          <w:b/>
          <w:noProof w:val="0"/>
          <w:lang w:val="ru-RU" w:eastAsia="ru-RU"/>
        </w:rPr>
        <w:t>PARTEA CE ȚINE DE CONDIȚIILE</w:t>
      </w:r>
    </w:p>
    <w:p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rsidR="00892FAB" w:rsidRPr="00892FAB" w:rsidRDefault="00892FAB" w:rsidP="00892FAB">
      <w:pPr>
        <w:spacing w:line="276" w:lineRule="auto"/>
        <w:contextualSpacing/>
        <w:rPr>
          <w:noProof w:val="0"/>
          <w:lang w:val="ru-RU" w:eastAsia="ru-RU"/>
        </w:rPr>
      </w:pPr>
    </w:p>
    <w:p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rsidTr="00BC532B">
        <w:tc>
          <w:tcPr>
            <w:tcW w:w="4675" w:type="dxa"/>
          </w:tcPr>
          <w:p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rsidTr="00BC532B">
        <w:tc>
          <w:tcPr>
            <w:tcW w:w="4675" w:type="dxa"/>
            <w:vAlign w:val="center"/>
          </w:tcPr>
          <w:p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Adresapoştală:</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Adresapoştală:</w:t>
            </w:r>
          </w:p>
        </w:tc>
      </w:tr>
      <w:tr w:rsidR="00892FAB" w:rsidRPr="00892FAB" w:rsidTr="00BC532B">
        <w:tc>
          <w:tcPr>
            <w:tcW w:w="4675" w:type="dxa"/>
            <w:vAlign w:val="center"/>
          </w:tcPr>
          <w:p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892FAB" w:rsidRPr="00892FAB" w:rsidTr="00BC532B">
        <w:tc>
          <w:tcPr>
            <w:tcW w:w="4675" w:type="dxa"/>
            <w:vAlign w:val="center"/>
          </w:tcPr>
          <w:p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Codfiscal:</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Codfiscal:</w:t>
            </w:r>
          </w:p>
        </w:tc>
      </w:tr>
      <w:tr w:rsidR="00892FAB" w:rsidRPr="00892FAB" w:rsidTr="00BC532B">
        <w:tc>
          <w:tcPr>
            <w:tcW w:w="4675" w:type="dxa"/>
            <w:vAlign w:val="center"/>
          </w:tcPr>
          <w:p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892FAB" w:rsidRPr="00892FAB" w:rsidTr="00BC532B">
        <w:tc>
          <w:tcPr>
            <w:tcW w:w="4675" w:type="dxa"/>
            <w:vAlign w:val="center"/>
          </w:tcPr>
          <w:p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rsidR="00892FAB" w:rsidRPr="00892FAB" w:rsidRDefault="00892FAB" w:rsidP="00892FAB">
      <w:pPr>
        <w:spacing w:line="276" w:lineRule="auto"/>
        <w:contextualSpacing/>
        <w:jc w:val="center"/>
        <w:rPr>
          <w:b/>
          <w:noProof w:val="0"/>
          <w:lang w:val="ru-RU" w:eastAsia="ru-RU"/>
        </w:rPr>
      </w:pPr>
    </w:p>
    <w:p w:rsidR="00892FAB" w:rsidRPr="00892FAB" w:rsidRDefault="00892FAB" w:rsidP="00892FAB">
      <w:pPr>
        <w:tabs>
          <w:tab w:val="left" w:pos="360"/>
        </w:tabs>
        <w:jc w:val="both"/>
        <w:rPr>
          <w:noProof w:val="0"/>
          <w:lang w:val="ru-RU" w:eastAsia="ru-RU"/>
        </w:rPr>
      </w:pPr>
    </w:p>
    <w:p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rsidTr="00BC532B">
        <w:trPr>
          <w:trHeight w:val="357"/>
        </w:trPr>
        <w:tc>
          <w:tcPr>
            <w:tcW w:w="4630" w:type="dxa"/>
            <w:vAlign w:val="center"/>
          </w:tcPr>
          <w:p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rsidTr="00BC532B">
        <w:trPr>
          <w:trHeight w:val="357"/>
        </w:trPr>
        <w:tc>
          <w:tcPr>
            <w:tcW w:w="4630" w:type="dxa"/>
            <w:vAlign w:val="center"/>
          </w:tcPr>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tc>
        <w:tc>
          <w:tcPr>
            <w:tcW w:w="4710" w:type="dxa"/>
            <w:vAlign w:val="center"/>
          </w:tcPr>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tc>
      </w:tr>
      <w:tr w:rsidR="00892FAB" w:rsidRPr="00892FAB" w:rsidTr="00BC532B">
        <w:trPr>
          <w:trHeight w:val="357"/>
        </w:trPr>
        <w:tc>
          <w:tcPr>
            <w:tcW w:w="4630" w:type="dxa"/>
            <w:vAlign w:val="center"/>
          </w:tcPr>
          <w:p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rsidR="00892FAB" w:rsidRPr="00892FAB" w:rsidRDefault="00892FAB" w:rsidP="00892FAB">
      <w:pPr>
        <w:spacing w:line="276" w:lineRule="auto"/>
        <w:contextualSpacing/>
        <w:rPr>
          <w:b/>
          <w:noProof w:val="0"/>
          <w:lang w:eastAsia="ru-RU"/>
        </w:rPr>
      </w:pPr>
    </w:p>
    <w:p w:rsidR="00892FAB" w:rsidRDefault="00892FAB">
      <w:pPr>
        <w:spacing w:after="160" w:line="259" w:lineRule="auto"/>
      </w:pPr>
      <w:r>
        <w:br w:type="page"/>
      </w:r>
    </w:p>
    <w:tbl>
      <w:tblPr>
        <w:tblW w:w="9748" w:type="dxa"/>
        <w:tblInd w:w="-426" w:type="dxa"/>
        <w:tblLayout w:type="fixed"/>
        <w:tblLook w:val="04A0" w:firstRow="1" w:lastRow="0" w:firstColumn="1" w:lastColumn="0" w:noHBand="0" w:noVBand="1"/>
      </w:tblPr>
      <w:tblGrid>
        <w:gridCol w:w="9748"/>
      </w:tblGrid>
      <w:tr w:rsidR="00D23CBA" w:rsidRPr="00D23CBA" w:rsidTr="00BC532B">
        <w:trPr>
          <w:trHeight w:val="697"/>
        </w:trPr>
        <w:tc>
          <w:tcPr>
            <w:tcW w:w="9748" w:type="dxa"/>
            <w:vAlign w:val="center"/>
          </w:tcPr>
          <w:p w:rsidR="00D23CBA" w:rsidRPr="00D23CBA" w:rsidRDefault="00D23CBA" w:rsidP="00D23CBA">
            <w:pPr>
              <w:jc w:val="right"/>
              <w:rPr>
                <w:noProof w:val="0"/>
              </w:rPr>
            </w:pPr>
            <w:r w:rsidRPr="00D23CBA">
              <w:rPr>
                <w:noProof w:val="0"/>
              </w:rPr>
              <w:lastRenderedPageBreak/>
              <w:t>Anexa nr. 27</w:t>
            </w:r>
          </w:p>
          <w:p w:rsidR="00D23CBA" w:rsidRPr="00D23CBA" w:rsidRDefault="00D23CBA" w:rsidP="00D23CBA">
            <w:pPr>
              <w:jc w:val="right"/>
              <w:rPr>
                <w:noProof w:val="0"/>
              </w:rPr>
            </w:pPr>
            <w:r w:rsidRPr="00D23CBA">
              <w:rPr>
                <w:noProof w:val="0"/>
              </w:rPr>
              <w:t>la Documentația standard nr.69</w:t>
            </w:r>
          </w:p>
          <w:p w:rsidR="00D23CBA" w:rsidRPr="00D23CBA" w:rsidRDefault="00D23CBA" w:rsidP="00D23CBA">
            <w:pPr>
              <w:jc w:val="right"/>
              <w:rPr>
                <w:noProof w:val="0"/>
              </w:rPr>
            </w:pPr>
            <w:r w:rsidRPr="00D23CBA">
              <w:rPr>
                <w:noProof w:val="0"/>
              </w:rPr>
              <w:t>din 7 mai 2021</w:t>
            </w:r>
          </w:p>
          <w:p w:rsidR="00D23CBA" w:rsidRPr="00D23CBA" w:rsidRDefault="00D23CBA" w:rsidP="00D23CBA">
            <w:pPr>
              <w:autoSpaceDE w:val="0"/>
              <w:autoSpaceDN w:val="0"/>
              <w:adjustRightInd w:val="0"/>
              <w:ind w:right="23"/>
              <w:jc w:val="right"/>
              <w:rPr>
                <w:b/>
                <w:bCs/>
              </w:rPr>
            </w:pPr>
          </w:p>
          <w:p w:rsidR="00D23CBA" w:rsidRPr="00D23CBA" w:rsidRDefault="00D23CBA" w:rsidP="00D23CBA">
            <w:pPr>
              <w:autoSpaceDE w:val="0"/>
              <w:autoSpaceDN w:val="0"/>
              <w:adjustRightInd w:val="0"/>
              <w:ind w:right="23"/>
              <w:jc w:val="center"/>
              <w:rPr>
                <w:b/>
                <w:bCs/>
              </w:rPr>
            </w:pPr>
          </w:p>
          <w:p w:rsidR="00D23CBA" w:rsidRPr="00D23CBA" w:rsidRDefault="00D23CBA" w:rsidP="00D23CBA">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D23CBA" w:rsidRPr="00D23CBA" w:rsidTr="00BC532B">
              <w:tc>
                <w:tcPr>
                  <w:tcW w:w="9640" w:type="dxa"/>
                  <w:gridSpan w:val="2"/>
                </w:tcPr>
                <w:p w:rsidR="00D23CBA" w:rsidRPr="00D23CBA" w:rsidRDefault="00D23CBA" w:rsidP="00D23CBA">
                  <w:pPr>
                    <w:jc w:val="center"/>
                    <w:rPr>
                      <w:b/>
                    </w:rPr>
                  </w:pPr>
                  <w:r w:rsidRPr="00D23CBA">
                    <w:rPr>
                      <w:b/>
                      <w:caps/>
                    </w:rPr>
                    <w:t>ACORD ADIȚIONAL</w:t>
                  </w:r>
                  <w:r w:rsidRPr="00D23CBA">
                    <w:rPr>
                      <w:b/>
                    </w:rPr>
                    <w:t xml:space="preserve"> Nr.______</w:t>
                  </w:r>
                </w:p>
                <w:p w:rsidR="00D23CBA" w:rsidRPr="00D23CBA" w:rsidRDefault="00D23CBA" w:rsidP="00D23CBA">
                  <w:pPr>
                    <w:jc w:val="center"/>
                    <w:rPr>
                      <w:b/>
                    </w:rPr>
                  </w:pPr>
                </w:p>
                <w:p w:rsidR="00D23CBA" w:rsidRPr="00D23CBA" w:rsidRDefault="00D23CBA" w:rsidP="00D23CBA">
                  <w:pPr>
                    <w:jc w:val="center"/>
                  </w:pPr>
                  <w:r w:rsidRPr="00D23CBA">
                    <w:t>la contractul nr.</w:t>
                  </w:r>
                  <w:r w:rsidRPr="00D23CBA">
                    <w:rPr>
                      <w:rFonts w:eastAsia="Calibri"/>
                    </w:rPr>
                    <w:t>________</w:t>
                  </w:r>
                  <w:r w:rsidRPr="00D23CBA">
                    <w:t>din ”__„_________ 20___</w:t>
                  </w:r>
                </w:p>
                <w:p w:rsidR="00D23CBA" w:rsidRPr="00D23CBA" w:rsidRDefault="00D23CBA" w:rsidP="00D23CBA"/>
                <w:p w:rsidR="00D23CBA" w:rsidRPr="00D23CBA" w:rsidRDefault="00D23CBA" w:rsidP="00D23CBA"/>
              </w:tc>
            </w:tr>
            <w:tr w:rsidR="00D23CBA" w:rsidRPr="00D23CBA" w:rsidTr="00BC532B">
              <w:tc>
                <w:tcPr>
                  <w:tcW w:w="9640" w:type="dxa"/>
                  <w:gridSpan w:val="2"/>
                </w:tcPr>
                <w:p w:rsidR="00D23CBA" w:rsidRPr="00D23CBA" w:rsidRDefault="00D23CBA" w:rsidP="00D23CBA">
                  <w:pPr>
                    <w:ind w:firstLine="720"/>
                    <w:jc w:val="both"/>
                    <w:rPr>
                      <w:noProof w:val="0"/>
                      <w:lang w:eastAsia="ru-RU"/>
                    </w:rPr>
                  </w:pPr>
                  <w:r w:rsidRPr="00D23CBA">
                    <w:rPr>
                      <w:noProof w:val="0"/>
                      <w:lang w:eastAsia="ru-RU"/>
                    </w:rPr>
                    <w:t>Prezentul acord este semnat astăzi ”___„ ________ 20__, între_____________, înpersoana___________________</w:t>
                  </w:r>
                  <w:r w:rsidRPr="00D23CBA">
                    <w:rPr>
                      <w:rFonts w:eastAsia="Calibri"/>
                      <w:noProof w:val="0"/>
                    </w:rPr>
                    <w:t>și</w:t>
                  </w:r>
                  <w:r w:rsidRPr="00D23CBA">
                    <w:rPr>
                      <w:noProof w:val="0"/>
                      <w:lang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rsidR="00D23CBA" w:rsidRPr="00D23CBA" w:rsidRDefault="00D23CBA" w:rsidP="00D23CBA">
                  <w:pPr>
                    <w:jc w:val="both"/>
                    <w:rPr>
                      <w:noProof w:val="0"/>
                      <w:lang w:eastAsia="ru-RU"/>
                    </w:rPr>
                  </w:pPr>
                </w:p>
                <w:p w:rsidR="00D23CBA" w:rsidRPr="00D23CBA" w:rsidRDefault="00D23CBA" w:rsidP="00D23CBA">
                  <w:pPr>
                    <w:ind w:right="34"/>
                    <w:jc w:val="both"/>
                    <w:rPr>
                      <w:noProof w:val="0"/>
                      <w:color w:val="FF0000"/>
                      <w:u w:val="single"/>
                      <w:lang w:eastAsia="ru-RU"/>
                    </w:rPr>
                  </w:pPr>
                  <w:r w:rsidRPr="00D23CBA">
                    <w:rPr>
                      <w:noProof w:val="0"/>
                      <w:lang w:eastAsia="ru-RU"/>
                    </w:rPr>
                    <w:t>Prezentul acord se încheie ca urmare a deciziei grupului de lucru pentru achiziții nr._____ din ______________  20____.</w:t>
                  </w:r>
                </w:p>
                <w:p w:rsidR="00D23CBA" w:rsidRPr="00D23CBA" w:rsidRDefault="00D23CBA" w:rsidP="00D23CBA">
                  <w:pPr>
                    <w:jc w:val="both"/>
                    <w:rPr>
                      <w:noProof w:val="0"/>
                      <w:lang w:eastAsia="ru-RU"/>
                    </w:rPr>
                  </w:pPr>
                </w:p>
                <w:p w:rsidR="00D23CBA" w:rsidRPr="00D23CBA" w:rsidRDefault="00D23CBA" w:rsidP="00D23CBA">
                  <w:pPr>
                    <w:jc w:val="both"/>
                    <w:rPr>
                      <w:noProof w:val="0"/>
                      <w:lang w:eastAsia="ru-RU"/>
                    </w:rPr>
                  </w:pPr>
                  <w:r w:rsidRPr="00D23CBA">
                    <w:rPr>
                      <w:noProof w:val="0"/>
                      <w:lang w:eastAsia="ru-RU"/>
                    </w:rPr>
                    <w:t>Orice modificare aplicată prin prezentul acord este obligatorie pentru fiecare parte din Contract, celelalte prevederi nemodificate rămânînd obligatorii în continuare.</w:t>
                  </w:r>
                </w:p>
                <w:p w:rsidR="00D23CBA" w:rsidRPr="00D23CBA" w:rsidRDefault="00D23CBA" w:rsidP="00D23CBA">
                  <w:pPr>
                    <w:tabs>
                      <w:tab w:val="right" w:pos="10205"/>
                    </w:tabs>
                    <w:rPr>
                      <w:noProof w:val="0"/>
                      <w:lang w:eastAsia="ru-RU"/>
                    </w:rPr>
                  </w:pPr>
                </w:p>
                <w:p w:rsidR="00D23CBA" w:rsidRPr="00D23CBA" w:rsidRDefault="00D23CBA" w:rsidP="00D23CBA">
                  <w:pPr>
                    <w:ind w:right="-1"/>
                    <w:jc w:val="both"/>
                    <w:rPr>
                      <w:noProof w:val="0"/>
                      <w:lang w:eastAsia="ru-RU"/>
                    </w:rPr>
                  </w:pPr>
                  <w:r w:rsidRPr="00D23CBA">
                    <w:rPr>
                      <w:noProof w:val="0"/>
                      <w:lang w:eastAsia="ru-RU"/>
                    </w:rPr>
                    <w:t>Prin prezentul acord, în Contract se aplică următoarele modificări:</w:t>
                  </w:r>
                </w:p>
                <w:p w:rsidR="00D23CBA" w:rsidRPr="00D23CBA" w:rsidRDefault="00D23CBA" w:rsidP="00D23CBA">
                  <w:pPr>
                    <w:tabs>
                      <w:tab w:val="left" w:pos="1134"/>
                    </w:tabs>
                    <w:ind w:left="743" w:hanging="360"/>
                    <w:jc w:val="both"/>
                    <w:rPr>
                      <w:noProof w:val="0"/>
                    </w:rPr>
                  </w:pPr>
                  <w:r w:rsidRPr="00D23CBA">
                    <w:rPr>
                      <w:noProof w:val="0"/>
                    </w:rPr>
                    <w:t>________________________________________________________________________</w:t>
                  </w:r>
                </w:p>
                <w:p w:rsidR="00D23CBA" w:rsidRPr="00D23CBA" w:rsidRDefault="00D23CBA" w:rsidP="00D23CBA">
                  <w:pPr>
                    <w:tabs>
                      <w:tab w:val="right" w:pos="10205"/>
                    </w:tabs>
                    <w:ind w:left="1134" w:right="-1"/>
                  </w:pPr>
                </w:p>
                <w:p w:rsidR="00D23CBA" w:rsidRPr="00D23CBA" w:rsidRDefault="00D23CBA" w:rsidP="00D23CBA">
                  <w:pPr>
                    <w:ind w:right="-1" w:firstLine="567"/>
                    <w:jc w:val="both"/>
                  </w:pPr>
                  <w:r w:rsidRPr="00D23CBA">
                    <w:t>Prezentul acord se consideră încheiat la data semnării lui şi intră în vigoare după înregistrarea la una din trezoreriile regionale ale Ministerului Finanțelor.</w:t>
                  </w:r>
                </w:p>
                <w:p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rPr>
                  </w:pPr>
                </w:p>
                <w:p w:rsidR="00D23CBA" w:rsidRPr="00D23CBA" w:rsidRDefault="00D23CBA" w:rsidP="00D23CBA"/>
                <w:p w:rsidR="00D23CBA" w:rsidRPr="00D23CBA" w:rsidRDefault="00D23CBA" w:rsidP="00D23CBA">
                  <w:pPr>
                    <w:jc w:val="center"/>
                  </w:pPr>
                  <w:r w:rsidRPr="00D23CBA">
                    <w:rPr>
                      <w:b/>
                      <w:bCs/>
                      <w:noProof w:val="0"/>
                    </w:rPr>
                    <w:t>SEMNĂTURILE PĂRŢILOR</w:t>
                  </w:r>
                </w:p>
                <w:p w:rsidR="00D23CBA" w:rsidRPr="00D23CBA" w:rsidRDefault="00D23CBA" w:rsidP="00D23CBA"/>
              </w:tc>
            </w:tr>
            <w:tr w:rsidR="00D23CBA" w:rsidRPr="00D23CBA" w:rsidTr="00BC532B">
              <w:trPr>
                <w:trHeight w:val="357"/>
              </w:trPr>
              <w:tc>
                <w:tcPr>
                  <w:tcW w:w="5179" w:type="dxa"/>
                  <w:vAlign w:val="center"/>
                </w:tcPr>
                <w:p w:rsidR="00D23CBA" w:rsidRPr="00D23CBA" w:rsidRDefault="00D23CBA" w:rsidP="00D23CBA">
                  <w:pPr>
                    <w:jc w:val="center"/>
                    <w:rPr>
                      <w:b/>
                    </w:rPr>
                  </w:pPr>
                  <w:r w:rsidRPr="00D23CBA">
                    <w:rPr>
                      <w:b/>
                      <w:bCs/>
                      <w:noProof w:val="0"/>
                    </w:rPr>
                    <w:t>ANTREPRENORUL/PRESTATORUL</w:t>
                  </w:r>
                </w:p>
              </w:tc>
              <w:tc>
                <w:tcPr>
                  <w:tcW w:w="4461" w:type="dxa"/>
                  <w:vAlign w:val="center"/>
                </w:tcPr>
                <w:p w:rsidR="00D23CBA" w:rsidRPr="00D23CBA" w:rsidRDefault="00D23CBA" w:rsidP="00D23CBA">
                  <w:pPr>
                    <w:jc w:val="center"/>
                    <w:rPr>
                      <w:noProof w:val="0"/>
                    </w:rPr>
                  </w:pPr>
                  <w:r w:rsidRPr="00D23CBA">
                    <w:rPr>
                      <w:b/>
                      <w:bCs/>
                      <w:noProof w:val="0"/>
                    </w:rPr>
                    <w:t>BENEFICIAR</w:t>
                  </w:r>
                </w:p>
              </w:tc>
            </w:tr>
            <w:tr w:rsidR="00D23CBA" w:rsidRPr="00D23CBA"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D23CBA" w:rsidRPr="00D23CBA" w:rsidRDefault="00D23CBA" w:rsidP="00D23CBA"/>
              </w:tc>
              <w:tc>
                <w:tcPr>
                  <w:tcW w:w="4461" w:type="dxa"/>
                  <w:tcBorders>
                    <w:top w:val="nil"/>
                    <w:left w:val="nil"/>
                    <w:bottom w:val="nil"/>
                    <w:right w:val="nil"/>
                  </w:tcBorders>
                  <w:vAlign w:val="center"/>
                </w:tcPr>
                <w:p w:rsidR="00D23CBA" w:rsidRPr="00D23CBA" w:rsidRDefault="00D23CBA" w:rsidP="00D23CBA"/>
              </w:tc>
            </w:tr>
          </w:tbl>
          <w:p w:rsidR="00D23CBA" w:rsidRPr="00D23CBA" w:rsidRDefault="00D23CBA" w:rsidP="00D23CBA">
            <w:pPr>
              <w:jc w:val="both"/>
            </w:pPr>
          </w:p>
          <w:p w:rsidR="00D23CBA" w:rsidRPr="00D23CBA" w:rsidRDefault="00D23CBA" w:rsidP="00D23CBA">
            <w:pPr>
              <w:jc w:val="both"/>
            </w:pPr>
          </w:p>
          <w:p w:rsidR="00D23CBA" w:rsidRPr="00D23CBA" w:rsidRDefault="00D23CBA" w:rsidP="00D23CBA">
            <w:pPr>
              <w:jc w:val="both"/>
            </w:pPr>
          </w:p>
        </w:tc>
      </w:tr>
    </w:tbl>
    <w:p w:rsidR="00D23CBA" w:rsidRPr="00D23CBA" w:rsidRDefault="00D23CBA" w:rsidP="00D23CBA">
      <w:pPr>
        <w:jc w:val="both"/>
      </w:pPr>
    </w:p>
    <w:p w:rsidR="00D23CBA" w:rsidRDefault="00D23CBA">
      <w:pPr>
        <w:spacing w:after="160" w:line="259" w:lineRule="auto"/>
      </w:pPr>
      <w:r>
        <w:br w:type="page"/>
      </w:r>
    </w:p>
    <w:tbl>
      <w:tblPr>
        <w:tblW w:w="9748" w:type="dxa"/>
        <w:tblInd w:w="-426" w:type="dxa"/>
        <w:tblLayout w:type="fixed"/>
        <w:tblLook w:val="04A0" w:firstRow="1" w:lastRow="0" w:firstColumn="1" w:lastColumn="0" w:noHBand="0" w:noVBand="1"/>
      </w:tblPr>
      <w:tblGrid>
        <w:gridCol w:w="9748"/>
      </w:tblGrid>
      <w:tr w:rsidR="00325E16" w:rsidRPr="00EC30C2" w:rsidTr="00BC532B">
        <w:trPr>
          <w:trHeight w:val="697"/>
        </w:trPr>
        <w:tc>
          <w:tcPr>
            <w:tcW w:w="9748" w:type="dxa"/>
            <w:vAlign w:val="center"/>
          </w:tcPr>
          <w:p w:rsidR="00325E16" w:rsidRPr="00FF430B" w:rsidRDefault="00325E16" w:rsidP="00BC532B">
            <w:pPr>
              <w:jc w:val="right"/>
              <w:rPr>
                <w:noProof w:val="0"/>
              </w:rPr>
            </w:pPr>
            <w:r w:rsidRPr="00FF430B">
              <w:rPr>
                <w:noProof w:val="0"/>
              </w:rPr>
              <w:lastRenderedPageBreak/>
              <w:t>Anexa nr.28</w:t>
            </w:r>
          </w:p>
          <w:p w:rsidR="00325E16" w:rsidRDefault="00325E16" w:rsidP="00BC532B">
            <w:pPr>
              <w:jc w:val="right"/>
              <w:rPr>
                <w:noProof w:val="0"/>
              </w:rPr>
            </w:pPr>
            <w:r>
              <w:rPr>
                <w:noProof w:val="0"/>
              </w:rPr>
              <w:t>la Documentația standard nr.69</w:t>
            </w:r>
          </w:p>
          <w:p w:rsidR="00325E16" w:rsidRDefault="00325E16" w:rsidP="00BC532B">
            <w:pPr>
              <w:jc w:val="right"/>
              <w:rPr>
                <w:noProof w:val="0"/>
              </w:rPr>
            </w:pPr>
            <w:r>
              <w:rPr>
                <w:noProof w:val="0"/>
              </w:rPr>
              <w:t>din 7 mai 2021</w:t>
            </w:r>
          </w:p>
          <w:p w:rsidR="00325E16" w:rsidRPr="00FF430B" w:rsidRDefault="00325E16" w:rsidP="00BC532B">
            <w:pPr>
              <w:autoSpaceDE w:val="0"/>
              <w:autoSpaceDN w:val="0"/>
              <w:adjustRightInd w:val="0"/>
              <w:ind w:right="23"/>
              <w:jc w:val="center"/>
              <w:rPr>
                <w:b/>
                <w:color w:val="000000"/>
                <w:w w:val="90"/>
              </w:rPr>
            </w:pPr>
          </w:p>
          <w:p w:rsidR="00325E16" w:rsidRPr="00FF430B" w:rsidRDefault="00325E16" w:rsidP="00BC532B">
            <w:pPr>
              <w:autoSpaceDE w:val="0"/>
              <w:autoSpaceDN w:val="0"/>
              <w:adjustRightInd w:val="0"/>
              <w:ind w:right="23"/>
              <w:jc w:val="center"/>
              <w:rPr>
                <w:b/>
                <w:color w:val="000000"/>
                <w:w w:val="90"/>
              </w:rPr>
            </w:pPr>
          </w:p>
          <w:p w:rsidR="00325E16" w:rsidRPr="00FF430B" w:rsidRDefault="00325E16" w:rsidP="00BC532B">
            <w:pPr>
              <w:autoSpaceDE w:val="0"/>
              <w:autoSpaceDN w:val="0"/>
              <w:adjustRightInd w:val="0"/>
              <w:ind w:right="23"/>
              <w:jc w:val="center"/>
              <w:rPr>
                <w:b/>
                <w:bCs/>
              </w:rPr>
            </w:pPr>
          </w:p>
          <w:p w:rsidR="00325E16" w:rsidRPr="00FF430B" w:rsidRDefault="00325E16" w:rsidP="00BC532B">
            <w:pPr>
              <w:autoSpaceDE w:val="0"/>
              <w:autoSpaceDN w:val="0"/>
              <w:adjustRightInd w:val="0"/>
              <w:ind w:right="23"/>
              <w:jc w:val="center"/>
              <w:rPr>
                <w:b/>
                <w:bCs/>
              </w:rPr>
            </w:pPr>
            <w:r w:rsidRPr="00FF430B">
              <w:rPr>
                <w:b/>
                <w:bCs/>
              </w:rPr>
              <w:t xml:space="preserve">ACORD-CADRU </w:t>
            </w:r>
          </w:p>
          <w:p w:rsidR="00325E16" w:rsidRPr="00FF430B" w:rsidRDefault="00325E16" w:rsidP="00BC532B">
            <w:pPr>
              <w:autoSpaceDE w:val="0"/>
              <w:autoSpaceDN w:val="0"/>
              <w:adjustRightInd w:val="0"/>
              <w:ind w:right="23"/>
              <w:jc w:val="center"/>
            </w:pPr>
            <w:r w:rsidRPr="00FF430B">
              <w:t>nr. ________ data ___________</w:t>
            </w:r>
          </w:p>
          <w:p w:rsidR="00325E16" w:rsidRPr="00FF430B" w:rsidRDefault="00325E16" w:rsidP="00BC532B">
            <w:pPr>
              <w:autoSpaceDE w:val="0"/>
              <w:autoSpaceDN w:val="0"/>
              <w:adjustRightInd w:val="0"/>
              <w:ind w:right="23"/>
              <w:jc w:val="center"/>
            </w:pPr>
          </w:p>
          <w:p w:rsidR="00325E16" w:rsidRPr="00FF430B" w:rsidRDefault="00325E16" w:rsidP="00BC532B">
            <w:pPr>
              <w:autoSpaceDE w:val="0"/>
              <w:autoSpaceDN w:val="0"/>
              <w:adjustRightInd w:val="0"/>
              <w:ind w:left="720" w:right="-540"/>
              <w:jc w:val="both"/>
              <w:rPr>
                <w:b/>
                <w:bCs/>
              </w:rPr>
            </w:pPr>
            <w:r w:rsidRPr="00FF430B">
              <w:rPr>
                <w:b/>
                <w:bCs/>
              </w:rPr>
              <w:t>1. Părţile acordului-cadru</w:t>
            </w:r>
          </w:p>
          <w:p w:rsidR="00325E16" w:rsidRPr="00FF430B" w:rsidRDefault="00325E16" w:rsidP="00BC532B">
            <w:pPr>
              <w:autoSpaceDE w:val="0"/>
              <w:autoSpaceDN w:val="0"/>
              <w:adjustRightInd w:val="0"/>
              <w:ind w:left="1140" w:right="-540"/>
              <w:jc w:val="both"/>
              <w:rPr>
                <w:b/>
                <w:bCs/>
              </w:rPr>
            </w:pPr>
          </w:p>
          <w:p w:rsidR="00325E16" w:rsidRPr="00FF430B" w:rsidRDefault="00325E16" w:rsidP="00BC532B">
            <w:pPr>
              <w:jc w:val="both"/>
            </w:pPr>
            <w:r w:rsidRPr="00FF430B">
              <w:tab/>
              <w:t>În temeiul Legii nr.131/2015 privind achizițiile publice, cu modificările ulterioare, s-a încheiat prezentul acord-cadru,</w:t>
            </w:r>
          </w:p>
          <w:p w:rsidR="00325E16" w:rsidRPr="00FF430B" w:rsidRDefault="00325E16" w:rsidP="00BC532B">
            <w:pPr>
              <w:autoSpaceDE w:val="0"/>
              <w:autoSpaceDN w:val="0"/>
              <w:adjustRightInd w:val="0"/>
              <w:jc w:val="both"/>
            </w:pPr>
          </w:p>
          <w:p w:rsidR="00325E16" w:rsidRPr="00FF430B" w:rsidRDefault="00325E16" w:rsidP="00BC532B">
            <w:pPr>
              <w:autoSpaceDE w:val="0"/>
              <w:autoSpaceDN w:val="0"/>
              <w:adjustRightInd w:val="0"/>
              <w:jc w:val="both"/>
            </w:pPr>
            <w:r w:rsidRPr="00FF430B">
              <w:t xml:space="preserve">    între</w:t>
            </w:r>
          </w:p>
          <w:p w:rsidR="00325E16" w:rsidRPr="00FF430B" w:rsidRDefault="00325E16" w:rsidP="00BC532B">
            <w:pPr>
              <w:autoSpaceDE w:val="0"/>
              <w:autoSpaceDN w:val="0"/>
              <w:adjustRightInd w:val="0"/>
              <w:jc w:val="both"/>
            </w:pPr>
          </w:p>
          <w:p w:rsidR="00325E16" w:rsidRPr="00FF430B" w:rsidRDefault="00325E16" w:rsidP="00BC532B">
            <w:pPr>
              <w:jc w:val="both"/>
            </w:pPr>
            <w:r w:rsidRPr="00FF430B">
              <w:rPr>
                <w:rStyle w:val="ln2tparagraf"/>
                <w:i/>
              </w:rPr>
              <w:t>(Denumirea autorităţii contractante)…………………………</w:t>
            </w:r>
            <w:r w:rsidRPr="00FF430B">
              <w:rPr>
                <w:rStyle w:val="ln2tparagraf"/>
              </w:rPr>
              <w:t xml:space="preserve">,adresa completă:……………………..,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promitent-executor/prestator</w:t>
            </w:r>
            <w:r w:rsidRPr="00FF430B">
              <w:t>, pe de alta parte.</w:t>
            </w:r>
          </w:p>
          <w:p w:rsidR="00325E16" w:rsidRPr="00FF430B" w:rsidRDefault="00325E16" w:rsidP="00BC532B">
            <w:pPr>
              <w:autoSpaceDE w:val="0"/>
              <w:autoSpaceDN w:val="0"/>
              <w:adjustRightInd w:val="0"/>
              <w:jc w:val="both"/>
            </w:pPr>
          </w:p>
          <w:p w:rsidR="00325E16" w:rsidRPr="00FF430B" w:rsidRDefault="00325E16" w:rsidP="00BC532B">
            <w:pPr>
              <w:autoSpaceDE w:val="0"/>
              <w:autoSpaceDN w:val="0"/>
              <w:adjustRightInd w:val="0"/>
              <w:ind w:left="710"/>
              <w:jc w:val="both"/>
              <w:rPr>
                <w:b/>
                <w:bCs/>
              </w:rPr>
            </w:pPr>
            <w:r w:rsidRPr="00FF430B">
              <w:rPr>
                <w:b/>
                <w:bCs/>
              </w:rPr>
              <w:t>2. Scopul acordului-cadru</w:t>
            </w:r>
          </w:p>
          <w:p w:rsidR="00325E16" w:rsidRPr="00FF430B" w:rsidRDefault="00325E16" w:rsidP="00BC532B">
            <w:pPr>
              <w:autoSpaceDE w:val="0"/>
              <w:autoSpaceDN w:val="0"/>
              <w:adjustRightInd w:val="0"/>
              <w:jc w:val="both"/>
              <w:rPr>
                <w:b/>
                <w:bCs/>
              </w:rPr>
            </w:pPr>
          </w:p>
          <w:p w:rsidR="00325E16" w:rsidRPr="00FF430B" w:rsidRDefault="00325E16" w:rsidP="00BC532B">
            <w:pPr>
              <w:jc w:val="both"/>
            </w:pPr>
            <w:r w:rsidRPr="00FF430B">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325E16" w:rsidRPr="00FF430B" w:rsidRDefault="00325E16" w:rsidP="00BC532B">
            <w:pPr>
              <w:autoSpaceDE w:val="0"/>
              <w:autoSpaceDN w:val="0"/>
              <w:adjustRightInd w:val="0"/>
              <w:jc w:val="both"/>
            </w:pPr>
          </w:p>
          <w:p w:rsidR="00325E16" w:rsidRPr="00FF430B" w:rsidRDefault="00325E16" w:rsidP="00BC532B">
            <w:pPr>
              <w:jc w:val="both"/>
            </w:pPr>
            <w:r w:rsidRPr="00FF430B">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rsidR="00325E16" w:rsidRPr="00FF430B" w:rsidRDefault="00325E16" w:rsidP="00BC532B">
            <w:pPr>
              <w:autoSpaceDE w:val="0"/>
              <w:autoSpaceDN w:val="0"/>
              <w:adjustRightInd w:val="0"/>
              <w:jc w:val="both"/>
            </w:pPr>
          </w:p>
          <w:p w:rsidR="00325E16" w:rsidRPr="00FF430B" w:rsidRDefault="00325E16" w:rsidP="00BC532B">
            <w:pPr>
              <w:autoSpaceDE w:val="0"/>
              <w:autoSpaceDN w:val="0"/>
              <w:adjustRightInd w:val="0"/>
              <w:jc w:val="both"/>
              <w:rPr>
                <w:b/>
                <w:bCs/>
              </w:rPr>
            </w:pPr>
            <w:r w:rsidRPr="00FF430B">
              <w:rPr>
                <w:b/>
                <w:bCs/>
              </w:rPr>
              <w:t xml:space="preserve">           3. Durata acordului-cadru</w:t>
            </w:r>
          </w:p>
          <w:p w:rsidR="00325E16" w:rsidRPr="00FF430B" w:rsidRDefault="00325E16" w:rsidP="00BC532B">
            <w:pPr>
              <w:autoSpaceDE w:val="0"/>
              <w:autoSpaceDN w:val="0"/>
              <w:adjustRightInd w:val="0"/>
              <w:jc w:val="both"/>
              <w:rPr>
                <w:b/>
                <w:bCs/>
              </w:rPr>
            </w:pPr>
          </w:p>
          <w:p w:rsidR="00325E16" w:rsidRPr="00FF430B" w:rsidRDefault="00325E16" w:rsidP="00BC532B">
            <w:pPr>
              <w:autoSpaceDE w:val="0"/>
              <w:autoSpaceDN w:val="0"/>
              <w:adjustRightInd w:val="0"/>
              <w:jc w:val="both"/>
            </w:pPr>
            <w:r w:rsidRPr="00FF430B">
              <w:t>3.1 Durata prezentului acord-cadru este de ....... ani şi ……………. de luni, începând de la data semnării.</w:t>
            </w:r>
          </w:p>
          <w:p w:rsidR="00325E16" w:rsidRPr="00FF430B" w:rsidRDefault="00325E16" w:rsidP="00BC532B">
            <w:pPr>
              <w:autoSpaceDE w:val="0"/>
              <w:autoSpaceDN w:val="0"/>
              <w:adjustRightInd w:val="0"/>
              <w:jc w:val="both"/>
            </w:pPr>
          </w:p>
          <w:p w:rsidR="00325E16" w:rsidRPr="00FF430B" w:rsidRDefault="00325E16" w:rsidP="00BC532B">
            <w:pPr>
              <w:tabs>
                <w:tab w:val="left" w:pos="719"/>
              </w:tabs>
              <w:autoSpaceDE w:val="0"/>
              <w:autoSpaceDN w:val="0"/>
              <w:adjustRightInd w:val="0"/>
              <w:ind w:left="568"/>
              <w:jc w:val="both"/>
              <w:rPr>
                <w:b/>
                <w:bCs/>
              </w:rPr>
            </w:pPr>
            <w:r w:rsidRPr="00FF430B">
              <w:rPr>
                <w:b/>
                <w:bCs/>
              </w:rPr>
              <w:t>4.  Obligaţiile promitentului-executor/prestator</w:t>
            </w:r>
          </w:p>
          <w:p w:rsidR="00325E16" w:rsidRPr="00FF430B" w:rsidRDefault="00325E16" w:rsidP="00BC532B">
            <w:pPr>
              <w:autoSpaceDE w:val="0"/>
              <w:autoSpaceDN w:val="0"/>
              <w:adjustRightInd w:val="0"/>
              <w:jc w:val="both"/>
              <w:rPr>
                <w:b/>
                <w:bCs/>
                <w:i/>
                <w:iCs/>
              </w:rPr>
            </w:pPr>
          </w:p>
          <w:p w:rsidR="00325E16" w:rsidRPr="00FF430B" w:rsidRDefault="00325E16" w:rsidP="00BC532B">
            <w:pPr>
              <w:jc w:val="both"/>
            </w:pPr>
            <w:r w:rsidRPr="00FF430B">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rsidR="00325E16" w:rsidRPr="00FF430B" w:rsidRDefault="00325E16" w:rsidP="00BC532B">
            <w:pPr>
              <w:jc w:val="both"/>
            </w:pPr>
            <w:r w:rsidRPr="00FF430B">
              <w:t>4.2 Promitenții executori/prestatori se obligă să nu transfere, nici total și nici parţial, obligaţiile asumate prin prezentul acord-cadru.</w:t>
            </w:r>
          </w:p>
          <w:p w:rsidR="00325E16" w:rsidRPr="00FF430B" w:rsidRDefault="00325E16" w:rsidP="00BC532B">
            <w:pPr>
              <w:autoSpaceDE w:val="0"/>
              <w:autoSpaceDN w:val="0"/>
              <w:adjustRightInd w:val="0"/>
              <w:jc w:val="both"/>
              <w:rPr>
                <w:i/>
                <w:iCs/>
              </w:rPr>
            </w:pPr>
          </w:p>
          <w:p w:rsidR="00325E16" w:rsidRPr="00FF430B" w:rsidRDefault="00325E16" w:rsidP="00BC532B">
            <w:pPr>
              <w:tabs>
                <w:tab w:val="left" w:pos="600"/>
              </w:tabs>
              <w:autoSpaceDE w:val="0"/>
              <w:autoSpaceDN w:val="0"/>
              <w:adjustRightInd w:val="0"/>
              <w:jc w:val="both"/>
              <w:rPr>
                <w:b/>
                <w:bCs/>
              </w:rPr>
            </w:pPr>
            <w:r w:rsidRPr="00FF430B">
              <w:rPr>
                <w:b/>
                <w:bCs/>
              </w:rPr>
              <w:t>5. Obligaţiile promitentului-achizitor</w:t>
            </w:r>
          </w:p>
          <w:p w:rsidR="00325E16" w:rsidRPr="00FF430B" w:rsidRDefault="00325E16" w:rsidP="00BC532B">
            <w:pPr>
              <w:autoSpaceDE w:val="0"/>
              <w:autoSpaceDN w:val="0"/>
              <w:adjustRightInd w:val="0"/>
              <w:jc w:val="both"/>
              <w:rPr>
                <w:b/>
                <w:bCs/>
              </w:rPr>
            </w:pPr>
          </w:p>
          <w:p w:rsidR="00325E16" w:rsidRPr="00FF430B" w:rsidRDefault="00325E16" w:rsidP="00BC532B">
            <w:pPr>
              <w:jc w:val="both"/>
            </w:pPr>
            <w:r w:rsidRPr="00FF430B">
              <w:t xml:space="preserve">5.1 Promitentul-achizitor se obligă ca, în conformitate cu prevederile documentației de atribuire și </w:t>
            </w:r>
            <w:r w:rsidRPr="00FF430B">
              <w:lastRenderedPageBreak/>
              <w:t>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rsidR="00325E16" w:rsidRPr="00FF430B" w:rsidRDefault="00325E16" w:rsidP="00BC532B">
            <w:pPr>
              <w:autoSpaceDE w:val="0"/>
              <w:autoSpaceDN w:val="0"/>
              <w:adjustRightInd w:val="0"/>
              <w:jc w:val="both"/>
              <w:rPr>
                <w:b/>
                <w:bCs/>
              </w:rPr>
            </w:pPr>
          </w:p>
          <w:p w:rsidR="00325E16" w:rsidRPr="00FF430B" w:rsidRDefault="00325E16" w:rsidP="00BC532B">
            <w:pPr>
              <w:tabs>
                <w:tab w:val="left" w:pos="600"/>
              </w:tabs>
              <w:ind w:left="300"/>
              <w:jc w:val="both"/>
              <w:rPr>
                <w:b/>
                <w:bCs/>
              </w:rPr>
            </w:pPr>
            <w:r w:rsidRPr="00FF430B">
              <w:rPr>
                <w:b/>
                <w:bCs/>
              </w:rPr>
              <w:t>6. Rezoluțiune unilaterală</w:t>
            </w:r>
          </w:p>
          <w:p w:rsidR="00325E16" w:rsidRPr="00FF430B" w:rsidRDefault="00325E16" w:rsidP="00BC532B">
            <w:pPr>
              <w:ind w:left="660"/>
              <w:jc w:val="both"/>
              <w:rPr>
                <w:b/>
                <w:bCs/>
              </w:rPr>
            </w:pPr>
          </w:p>
          <w:p w:rsidR="00325E16" w:rsidRPr="00FF430B" w:rsidRDefault="00325E16" w:rsidP="00BC532B">
            <w:pPr>
              <w:jc w:val="both"/>
            </w:pPr>
            <w:r w:rsidRPr="00FF430B">
              <w:t>6.1. Partea promitentă este în drept să rezoluționeze unilateral acordul–cadru ca urmare a neîndeplinirii sau îndeplinirii în mod necorespunzător a obligaţiilor asumate prin prezentul acord- cadru, de către cealaltă parte.</w:t>
            </w:r>
          </w:p>
          <w:p w:rsidR="00325E16" w:rsidRPr="00FF430B" w:rsidRDefault="00325E16" w:rsidP="00BC532B">
            <w:pPr>
              <w:tabs>
                <w:tab w:val="left" w:pos="729"/>
              </w:tabs>
              <w:jc w:val="both"/>
            </w:pPr>
            <w:r w:rsidRPr="00FF430B">
              <w:t>6.2. Rezoluțiunea unilaterală determină încetarea efectelor juridice a acordului-cadru cu condiția ca promitentul-achizitor să anunţe în scris  promitentul–executor/prestator cu 10 zile înainte de data încetării acestuia.</w:t>
            </w:r>
          </w:p>
          <w:p w:rsidR="00325E16" w:rsidRPr="00FF430B" w:rsidRDefault="00325E16" w:rsidP="00BC532B">
            <w:pPr>
              <w:autoSpaceDE w:val="0"/>
              <w:autoSpaceDN w:val="0"/>
              <w:adjustRightInd w:val="0"/>
              <w:ind w:firstLine="720"/>
              <w:jc w:val="both"/>
            </w:pPr>
          </w:p>
          <w:p w:rsidR="00325E16" w:rsidRPr="00FF430B" w:rsidRDefault="00325E16" w:rsidP="00BA11C6">
            <w:pPr>
              <w:numPr>
                <w:ilvl w:val="0"/>
                <w:numId w:val="24"/>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acordului-cadru:</w:t>
            </w:r>
          </w:p>
          <w:p w:rsidR="00325E16" w:rsidRPr="00FF430B" w:rsidRDefault="00325E16" w:rsidP="00BC532B">
            <w:pPr>
              <w:autoSpaceDE w:val="0"/>
              <w:autoSpaceDN w:val="0"/>
              <w:adjustRightInd w:val="0"/>
              <w:ind w:left="660"/>
              <w:jc w:val="both"/>
              <w:rPr>
                <w:b/>
                <w:bCs/>
              </w:rPr>
            </w:pPr>
          </w:p>
          <w:p w:rsidR="00325E16" w:rsidRPr="00FF430B" w:rsidRDefault="00325E16" w:rsidP="00BC532B">
            <w:pPr>
              <w:autoSpaceDE w:val="0"/>
              <w:autoSpaceDN w:val="0"/>
              <w:adjustRightInd w:val="0"/>
              <w:jc w:val="both"/>
              <w:rPr>
                <w:iCs/>
              </w:rPr>
            </w:pPr>
            <w:r w:rsidRPr="00FF430B">
              <w:rPr>
                <w:iCs/>
              </w:rPr>
              <w:t>a) propunerea tehnică;</w:t>
            </w:r>
          </w:p>
          <w:p w:rsidR="00325E16" w:rsidRPr="00FF430B" w:rsidRDefault="00325E16" w:rsidP="00BC532B">
            <w:pPr>
              <w:jc w:val="both"/>
            </w:pPr>
            <w:r w:rsidRPr="00FF430B">
              <w:t>b) propunerea financiară;</w:t>
            </w:r>
          </w:p>
          <w:p w:rsidR="00325E16" w:rsidRPr="00FF430B" w:rsidRDefault="00325E16" w:rsidP="00BC532B">
            <w:pPr>
              <w:jc w:val="both"/>
            </w:pPr>
            <w:r w:rsidRPr="00FF430B">
              <w:t>c) caietul de sarcini;</w:t>
            </w:r>
          </w:p>
          <w:p w:rsidR="00325E16" w:rsidRPr="00FF430B" w:rsidRDefault="00325E16" w:rsidP="00BC532B">
            <w:pPr>
              <w:autoSpaceDE w:val="0"/>
              <w:autoSpaceDN w:val="0"/>
              <w:adjustRightInd w:val="0"/>
              <w:jc w:val="both"/>
            </w:pPr>
            <w:r w:rsidRPr="00FF430B">
              <w:t>d) alte anexe, după caz.</w:t>
            </w:r>
          </w:p>
          <w:p w:rsidR="00325E16" w:rsidRPr="00FF430B" w:rsidRDefault="00325E16" w:rsidP="00BC532B">
            <w:pPr>
              <w:autoSpaceDE w:val="0"/>
              <w:autoSpaceDN w:val="0"/>
              <w:adjustRightInd w:val="0"/>
              <w:jc w:val="both"/>
            </w:pPr>
          </w:p>
          <w:p w:rsidR="00325E16" w:rsidRPr="00FF430B" w:rsidRDefault="00325E16" w:rsidP="00BA11C6">
            <w:pPr>
              <w:pStyle w:val="a"/>
              <w:numPr>
                <w:ilvl w:val="0"/>
                <w:numId w:val="24"/>
              </w:numPr>
              <w:tabs>
                <w:tab w:val="clear" w:pos="660"/>
                <w:tab w:val="num" w:pos="568"/>
              </w:tabs>
              <w:autoSpaceDE w:val="0"/>
              <w:autoSpaceDN w:val="0"/>
              <w:adjustRightInd w:val="0"/>
              <w:ind w:left="852" w:hanging="284"/>
              <w:rPr>
                <w:b/>
                <w:bCs/>
              </w:rPr>
            </w:pPr>
            <w:r w:rsidRPr="00FF430B">
              <w:rPr>
                <w:b/>
                <w:bCs/>
              </w:rPr>
              <w:t>Încetarea acordului cadru</w:t>
            </w:r>
          </w:p>
          <w:p w:rsidR="00325E16" w:rsidRPr="00FF430B" w:rsidRDefault="00325E16" w:rsidP="00BC532B">
            <w:pPr>
              <w:pStyle w:val="a"/>
              <w:numPr>
                <w:ilvl w:val="0"/>
                <w:numId w:val="0"/>
              </w:numPr>
              <w:autoSpaceDE w:val="0"/>
              <w:autoSpaceDN w:val="0"/>
              <w:adjustRightInd w:val="0"/>
              <w:ind w:left="660"/>
              <w:rPr>
                <w:b/>
                <w:bCs/>
              </w:rPr>
            </w:pPr>
          </w:p>
          <w:p w:rsidR="00325E16" w:rsidRPr="00FF430B" w:rsidRDefault="00325E16" w:rsidP="00BC532B">
            <w:pPr>
              <w:jc w:val="both"/>
            </w:pPr>
            <w:r w:rsidRPr="00FF430B">
              <w:t>8.1    Prezentul acord-cadru încetează de drept- prin ajungerea la termen;</w:t>
            </w:r>
          </w:p>
          <w:p w:rsidR="00325E16" w:rsidRPr="00FF430B" w:rsidRDefault="00325E16" w:rsidP="00BC532B">
            <w:pPr>
              <w:jc w:val="both"/>
            </w:pPr>
            <w:r w:rsidRPr="00FF430B">
              <w:t>8.2    Acordul-cadru poate înceta şi în următoarele cazuri:</w:t>
            </w:r>
          </w:p>
          <w:p w:rsidR="00325E16" w:rsidRPr="00FF430B" w:rsidRDefault="00325E16" w:rsidP="00BA11C6">
            <w:pPr>
              <w:pStyle w:val="a"/>
              <w:numPr>
                <w:ilvl w:val="0"/>
                <w:numId w:val="29"/>
              </w:numPr>
            </w:pPr>
            <w:r w:rsidRPr="00FF430B">
              <w:t>prin acordul de voinţă al părţilor ;</w:t>
            </w:r>
          </w:p>
          <w:p w:rsidR="00325E16" w:rsidRPr="00FF430B" w:rsidRDefault="00325E16" w:rsidP="00BA11C6">
            <w:pPr>
              <w:pStyle w:val="a"/>
              <w:numPr>
                <w:ilvl w:val="0"/>
                <w:numId w:val="29"/>
              </w:numPr>
              <w:tabs>
                <w:tab w:val="clear" w:pos="1134"/>
                <w:tab w:val="left" w:pos="710"/>
              </w:tabs>
              <w:ind w:left="0" w:firstLine="426"/>
            </w:pPr>
            <w:r w:rsidRPr="00FF430B">
              <w:t>prin rezoluțiunea de către o parte, ca urmare a neîndeplinirii sau îndeplinirii în mod necorespunzător a obligaţiilor asumate prin prezentul acord–cadru de către cealaltă parte, cu notificare prealabilă de.... zile a părţii în culpă.</w:t>
            </w:r>
          </w:p>
          <w:p w:rsidR="00325E16" w:rsidRPr="00FF430B" w:rsidRDefault="00325E16" w:rsidP="00BC532B">
            <w:pPr>
              <w:autoSpaceDE w:val="0"/>
              <w:autoSpaceDN w:val="0"/>
              <w:adjustRightInd w:val="0"/>
              <w:jc w:val="both"/>
            </w:pPr>
          </w:p>
          <w:p w:rsidR="00325E16" w:rsidRPr="00FF430B" w:rsidRDefault="00325E16" w:rsidP="00BC532B">
            <w:pPr>
              <w:jc w:val="both"/>
              <w:rPr>
                <w:i/>
              </w:rPr>
            </w:pPr>
            <w:r w:rsidRPr="00FF430B">
              <w:rPr>
                <w:i/>
              </w:rPr>
              <w:t>CLAUZE APLICABILE CONTRACTELOR SUBSECVENTE</w:t>
            </w:r>
          </w:p>
          <w:p w:rsidR="00325E16" w:rsidRPr="00FF430B" w:rsidRDefault="00325E16" w:rsidP="00BC532B">
            <w:pPr>
              <w:jc w:val="both"/>
            </w:pPr>
          </w:p>
          <w:p w:rsidR="00325E16" w:rsidRPr="00FF430B" w:rsidRDefault="00325E16" w:rsidP="00BA11C6">
            <w:pPr>
              <w:pStyle w:val="a"/>
              <w:numPr>
                <w:ilvl w:val="0"/>
                <w:numId w:val="24"/>
              </w:numPr>
              <w:tabs>
                <w:tab w:val="clear" w:pos="660"/>
                <w:tab w:val="num" w:pos="852"/>
              </w:tabs>
              <w:ind w:hanging="92"/>
              <w:rPr>
                <w:b/>
              </w:rPr>
            </w:pPr>
            <w:r w:rsidRPr="00FF430B">
              <w:rPr>
                <w:b/>
              </w:rPr>
              <w:t xml:space="preserve">Executarea contractelor subsecvente </w:t>
            </w:r>
          </w:p>
          <w:p w:rsidR="00325E16" w:rsidRPr="00FF430B" w:rsidRDefault="00325E16" w:rsidP="00BC532B">
            <w:pPr>
              <w:pStyle w:val="a"/>
              <w:numPr>
                <w:ilvl w:val="0"/>
                <w:numId w:val="0"/>
              </w:numPr>
              <w:ind w:left="660"/>
              <w:rPr>
                <w:b/>
              </w:rPr>
            </w:pPr>
          </w:p>
          <w:p w:rsidR="00325E16" w:rsidRPr="00FF430B" w:rsidRDefault="00325E16" w:rsidP="00BC532B">
            <w:pPr>
              <w:jc w:val="both"/>
            </w:pPr>
            <w:r w:rsidRPr="00FF430B">
              <w:t>9.1 Executarea contractelor subsecvente va începe din momentul încheierii acestora.</w:t>
            </w:r>
          </w:p>
          <w:p w:rsidR="00325E16" w:rsidRPr="00FF430B" w:rsidRDefault="00325E16" w:rsidP="00BC532B">
            <w:pPr>
              <w:jc w:val="both"/>
            </w:pPr>
            <w:r w:rsidRPr="00FF430B">
              <w:t>9.2 Prestatorul are obligaţia de a începe executarea lucrărilor și/sau prestarea serviciilor de proiectare în timpul cel mai scurt rezonabil posibil de la primirea comenzii.</w:t>
            </w:r>
          </w:p>
          <w:p w:rsidR="00325E16" w:rsidRPr="00FF430B" w:rsidRDefault="00325E16" w:rsidP="00BC532B">
            <w:pPr>
              <w:jc w:val="both"/>
            </w:pPr>
          </w:p>
          <w:p w:rsidR="00325E16" w:rsidRPr="00FF430B" w:rsidRDefault="00325E16" w:rsidP="00BC532B">
            <w:pPr>
              <w:jc w:val="both"/>
              <w:rPr>
                <w:b/>
              </w:rPr>
            </w:pPr>
            <w:r w:rsidRPr="00FF430B">
              <w:rPr>
                <w:b/>
              </w:rPr>
              <w:t xml:space="preserve">10. Obligaţiile principale ale prestatorului după încheierea contractului subsecvent </w:t>
            </w:r>
          </w:p>
          <w:p w:rsidR="00325E16" w:rsidRPr="00FF430B" w:rsidRDefault="00325E16" w:rsidP="00BC532B">
            <w:pPr>
              <w:jc w:val="both"/>
            </w:pPr>
          </w:p>
          <w:p w:rsidR="00325E16" w:rsidRPr="00FF430B" w:rsidRDefault="00325E16" w:rsidP="00BC532B">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325E16" w:rsidRPr="00FF430B" w:rsidRDefault="00325E16" w:rsidP="00BC532B">
            <w:pPr>
              <w:jc w:val="both"/>
              <w:rPr>
                <w:b/>
              </w:rPr>
            </w:pPr>
          </w:p>
          <w:p w:rsidR="00325E16" w:rsidRPr="00FF430B" w:rsidRDefault="00325E16" w:rsidP="00BC532B">
            <w:pPr>
              <w:tabs>
                <w:tab w:val="left" w:pos="600"/>
              </w:tabs>
              <w:jc w:val="both"/>
              <w:rPr>
                <w:b/>
              </w:rPr>
            </w:pPr>
            <w:r w:rsidRPr="00FF430B">
              <w:rPr>
                <w:b/>
              </w:rPr>
              <w:t>11. Litigii</w:t>
            </w:r>
          </w:p>
          <w:p w:rsidR="00325E16" w:rsidRPr="00FF430B" w:rsidRDefault="00325E16" w:rsidP="00BC532B">
            <w:pPr>
              <w:jc w:val="both"/>
            </w:pPr>
          </w:p>
          <w:p w:rsidR="00325E16" w:rsidRPr="00FF430B" w:rsidRDefault="00325E16" w:rsidP="00BC532B">
            <w:pPr>
              <w:jc w:val="both"/>
            </w:pPr>
            <w:r w:rsidRPr="00FF430B">
              <w:t>11.1 Litigiile ce pot apărea ca urmare a aplicării şi interpretării prevederilor prezentului acord- cadru se vor soluţiona pe cale amiabilă.</w:t>
            </w:r>
          </w:p>
          <w:p w:rsidR="00325E16" w:rsidRPr="00FF430B" w:rsidRDefault="00325E16" w:rsidP="00BC532B">
            <w:pPr>
              <w:jc w:val="both"/>
            </w:pPr>
            <w:r w:rsidRPr="00FF430B">
              <w:t xml:space="preserve">11.2 Dacă, după începerea tratativelor, părţile nu reuşesc să rezolve în mod amiabil o divergenţă </w:t>
            </w:r>
            <w:r w:rsidRPr="00FF430B">
              <w:lastRenderedPageBreak/>
              <w:t>legată de prezentul acord, fiecare parte poate solicita ca disputa să se soluţioneze de către instanţele judecătoreşti din Republica Moldova.</w:t>
            </w:r>
          </w:p>
          <w:p w:rsidR="00325E16" w:rsidRPr="00FF430B" w:rsidRDefault="00325E16" w:rsidP="00BC532B">
            <w:pPr>
              <w:jc w:val="both"/>
            </w:pPr>
            <w:r w:rsidRPr="00FF430B">
              <w:t>Părţile au încheiat astăzi, ________20__, prezentul acord-cadru, în ___ exemplare, toate având aceeaşi putere juridică.</w:t>
            </w:r>
          </w:p>
          <w:p w:rsidR="00325E16" w:rsidRPr="00FF430B" w:rsidRDefault="00325E16" w:rsidP="00BC532B">
            <w:pPr>
              <w:jc w:val="both"/>
            </w:pPr>
            <w:r w:rsidRPr="00FF430B">
              <w:t>Prezentul acord-cadru  se consideră încheiat şi intră în vigoare la data semnării lui de către Părţi, fiind valabil până la „__” _______________ 20__.</w:t>
            </w:r>
          </w:p>
          <w:p w:rsidR="00325E16" w:rsidRPr="00FF430B" w:rsidRDefault="00325E16" w:rsidP="00BC532B">
            <w:pPr>
              <w:jc w:val="both"/>
            </w:pPr>
          </w:p>
          <w:p w:rsidR="00325E16" w:rsidRPr="00FF430B" w:rsidRDefault="00325E16" w:rsidP="00BC532B">
            <w:pPr>
              <w:jc w:val="both"/>
            </w:pPr>
          </w:p>
          <w:p w:rsidR="00325E16" w:rsidRPr="00FF430B" w:rsidRDefault="00325E16" w:rsidP="00BC532B">
            <w:pPr>
              <w:jc w:val="both"/>
            </w:pPr>
          </w:p>
          <w:p w:rsidR="00325E16" w:rsidRPr="00FF430B" w:rsidRDefault="00325E16" w:rsidP="00BC532B">
            <w:pPr>
              <w:jc w:val="both"/>
            </w:pPr>
          </w:p>
          <w:p w:rsidR="00325E16" w:rsidRPr="00FF430B" w:rsidRDefault="00325E16" w:rsidP="00BC532B">
            <w:pPr>
              <w:jc w:val="both"/>
            </w:pPr>
          </w:p>
          <w:p w:rsidR="00325E16" w:rsidRPr="00FF430B" w:rsidRDefault="00325E16" w:rsidP="00BC532B">
            <w:pPr>
              <w:jc w:val="both"/>
            </w:pPr>
            <w:r w:rsidRPr="00FF430B">
              <w:t>Promitent-achizitor,                                              Promitent- executor/prestator,</w:t>
            </w:r>
          </w:p>
          <w:p w:rsidR="00325E16" w:rsidRPr="00FF430B" w:rsidRDefault="00325E16" w:rsidP="00BC532B">
            <w:pPr>
              <w:jc w:val="both"/>
            </w:pPr>
            <w:r w:rsidRPr="00FF430B">
              <w:t>...........................                                                     ...................................</w:t>
            </w:r>
          </w:p>
          <w:p w:rsidR="00325E16" w:rsidRPr="00FF430B" w:rsidRDefault="00325E16" w:rsidP="00BC532B">
            <w:pPr>
              <w:jc w:val="both"/>
            </w:pPr>
            <w:r w:rsidRPr="00FF430B">
              <w:t xml:space="preserve"> (semnătura autorizată)                                              (semnătura autorizată)</w:t>
            </w:r>
          </w:p>
          <w:p w:rsidR="00325E16" w:rsidRPr="00FF430B" w:rsidRDefault="00325E16" w:rsidP="00BC532B">
            <w:pPr>
              <w:jc w:val="both"/>
            </w:pPr>
          </w:p>
          <w:p w:rsidR="00325E16" w:rsidRPr="00FF430B" w:rsidRDefault="00325E16" w:rsidP="00BC532B">
            <w:pPr>
              <w:jc w:val="both"/>
            </w:pPr>
            <w:r w:rsidRPr="00FF430B">
              <w:t>Promitent-achizitor,                                              Promitent- executor/prestator,</w:t>
            </w:r>
          </w:p>
          <w:p w:rsidR="00325E16" w:rsidRPr="00FF430B" w:rsidRDefault="00325E16" w:rsidP="00BC532B">
            <w:pPr>
              <w:jc w:val="both"/>
            </w:pPr>
            <w:r w:rsidRPr="00FF430B">
              <w:t xml:space="preserve">  ...........................                                                     ..................................</w:t>
            </w:r>
          </w:p>
          <w:p w:rsidR="00325E16" w:rsidRPr="00FF430B" w:rsidRDefault="00325E16" w:rsidP="00BC532B">
            <w:pPr>
              <w:jc w:val="both"/>
            </w:pPr>
            <w:r w:rsidRPr="00FF430B">
              <w:t xml:space="preserve">  (semnătura autorizată)                                              (semnătura autorizată)</w:t>
            </w:r>
          </w:p>
          <w:p w:rsidR="00325E16" w:rsidRPr="00FF430B" w:rsidRDefault="00325E16" w:rsidP="00BC532B">
            <w:pPr>
              <w:jc w:val="both"/>
            </w:pPr>
          </w:p>
          <w:p w:rsidR="00325E16" w:rsidRPr="00FF430B" w:rsidRDefault="00325E16" w:rsidP="00BC532B">
            <w:pPr>
              <w:jc w:val="both"/>
            </w:pPr>
          </w:p>
          <w:p w:rsidR="00325E16" w:rsidRPr="00FF430B" w:rsidRDefault="00325E16" w:rsidP="00BC532B">
            <w:pPr>
              <w:jc w:val="both"/>
            </w:pPr>
            <w:r w:rsidRPr="00FF430B">
              <w:t>Promitent-achizitor,                                              Promitent- executor/prestator,</w:t>
            </w:r>
          </w:p>
          <w:p w:rsidR="00325E16" w:rsidRPr="00FF430B" w:rsidRDefault="00325E16" w:rsidP="00BC532B">
            <w:pPr>
              <w:jc w:val="both"/>
            </w:pPr>
            <w:r w:rsidRPr="00FF430B">
              <w:t>...........................                                                     ..................................</w:t>
            </w:r>
          </w:p>
          <w:p w:rsidR="00325E16" w:rsidRPr="00FF430B" w:rsidRDefault="00325E16" w:rsidP="00BC532B">
            <w:pPr>
              <w:jc w:val="both"/>
            </w:pPr>
            <w:r w:rsidRPr="00FF430B">
              <w:t xml:space="preserve"> (semnătura autorizată)                                              (semnătura autorizată)</w:t>
            </w:r>
          </w:p>
          <w:p w:rsidR="00325E16" w:rsidRPr="00FF430B" w:rsidRDefault="00325E16" w:rsidP="00BC532B">
            <w:pPr>
              <w:jc w:val="both"/>
            </w:pPr>
          </w:p>
          <w:p w:rsidR="00325E16" w:rsidRPr="00FF430B" w:rsidRDefault="00325E16" w:rsidP="00BC532B">
            <w:pPr>
              <w:jc w:val="both"/>
              <w:rPr>
                <w:sz w:val="28"/>
                <w:szCs w:val="28"/>
              </w:rPr>
            </w:pPr>
          </w:p>
          <w:p w:rsidR="00325E16" w:rsidRPr="00FF430B" w:rsidRDefault="00325E16" w:rsidP="00BC532B">
            <w:pPr>
              <w:jc w:val="both"/>
            </w:pPr>
          </w:p>
          <w:p w:rsidR="00325E16" w:rsidRPr="00FF430B" w:rsidRDefault="00325E16" w:rsidP="00BC532B">
            <w:pPr>
              <w:jc w:val="both"/>
            </w:pPr>
          </w:p>
          <w:p w:rsidR="00325E16" w:rsidRPr="00FF430B" w:rsidRDefault="00325E16" w:rsidP="00BC532B">
            <w:pPr>
              <w:jc w:val="both"/>
            </w:pPr>
          </w:p>
          <w:p w:rsidR="00325E16" w:rsidRPr="00FF430B" w:rsidRDefault="00325E16" w:rsidP="00BC532B">
            <w:pPr>
              <w:jc w:val="both"/>
            </w:pPr>
          </w:p>
        </w:tc>
      </w:tr>
    </w:tbl>
    <w:p w:rsidR="00325E16" w:rsidRPr="00FF430B" w:rsidRDefault="00325E16" w:rsidP="00325E16">
      <w:pPr>
        <w:jc w:val="both"/>
      </w:pPr>
    </w:p>
    <w:p w:rsidR="001F6E5A" w:rsidRPr="00FF430B" w:rsidRDefault="001F6E5A" w:rsidP="00196AB4">
      <w:pPr>
        <w:jc w:val="both"/>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207EF" w:rsidRDefault="001207EF" w:rsidP="00A20ACF">
      <w:r>
        <w:separator/>
      </w:r>
    </w:p>
  </w:endnote>
  <w:endnote w:type="continuationSeparator" w:id="0">
    <w:p w:rsidR="001207EF" w:rsidRDefault="001207E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rsidR="008F1D40" w:rsidRDefault="00FC3BAE">
        <w:pPr>
          <w:pStyle w:val="a4"/>
          <w:jc w:val="right"/>
        </w:pPr>
        <w:r>
          <w:fldChar w:fldCharType="begin"/>
        </w:r>
        <w:r w:rsidR="008F1D40">
          <w:instrText xml:space="preserve"> PAGE   \* MERGEFORMAT </w:instrText>
        </w:r>
        <w:r>
          <w:fldChar w:fldCharType="separate"/>
        </w:r>
        <w:r w:rsidR="00D2632A">
          <w:t>59</w:t>
        </w:r>
        <w:r>
          <w:fldChar w:fldCharType="end"/>
        </w:r>
      </w:p>
    </w:sdtContent>
  </w:sdt>
  <w:p w:rsidR="008F1D40" w:rsidRDefault="008F1D40">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207EF" w:rsidRDefault="001207EF" w:rsidP="00A20ACF">
      <w:r>
        <w:separator/>
      </w:r>
    </w:p>
  </w:footnote>
  <w:footnote w:type="continuationSeparator" w:id="0">
    <w:p w:rsidR="001207EF" w:rsidRDefault="001207EF"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8"/>
  </w:num>
  <w:num w:numId="3">
    <w:abstractNumId w:val="27"/>
  </w:num>
  <w:num w:numId="4">
    <w:abstractNumId w:val="26"/>
  </w:num>
  <w:num w:numId="5">
    <w:abstractNumId w:val="12"/>
  </w:num>
  <w:num w:numId="6">
    <w:abstractNumId w:val="15"/>
  </w:num>
  <w:num w:numId="7">
    <w:abstractNumId w:val="13"/>
  </w:num>
  <w:num w:numId="8">
    <w:abstractNumId w:val="7"/>
  </w:num>
  <w:num w:numId="9">
    <w:abstractNumId w:val="20"/>
  </w:num>
  <w:num w:numId="10">
    <w:abstractNumId w:val="25"/>
  </w:num>
  <w:num w:numId="11">
    <w:abstractNumId w:val="6"/>
  </w:num>
  <w:num w:numId="12">
    <w:abstractNumId w:val="23"/>
  </w:num>
  <w:num w:numId="13">
    <w:abstractNumId w:val="9"/>
  </w:num>
  <w:num w:numId="14">
    <w:abstractNumId w:val="35"/>
  </w:num>
  <w:num w:numId="15">
    <w:abstractNumId w:val="30"/>
  </w:num>
  <w:num w:numId="16">
    <w:abstractNumId w:val="10"/>
  </w:num>
  <w:num w:numId="17">
    <w:abstractNumId w:val="28"/>
  </w:num>
  <w:num w:numId="18">
    <w:abstractNumId w:val="17"/>
  </w:num>
  <w:num w:numId="19">
    <w:abstractNumId w:val="24"/>
  </w:num>
  <w:num w:numId="20">
    <w:abstractNumId w:val="19"/>
  </w:num>
  <w:num w:numId="21">
    <w:abstractNumId w:val="34"/>
  </w:num>
  <w:num w:numId="22">
    <w:abstractNumId w:val="11"/>
  </w:num>
  <w:num w:numId="23">
    <w:abstractNumId w:val="8"/>
  </w:num>
  <w:num w:numId="24">
    <w:abstractNumId w:val="18"/>
  </w:num>
  <w:num w:numId="25">
    <w:abstractNumId w:val="5"/>
  </w:num>
  <w:num w:numId="26">
    <w:abstractNumId w:val="1"/>
  </w:num>
  <w:num w:numId="27">
    <w:abstractNumId w:val="32"/>
  </w:num>
  <w:num w:numId="28">
    <w:abstractNumId w:val="14"/>
  </w:num>
  <w:num w:numId="29">
    <w:abstractNumId w:val="36"/>
  </w:num>
  <w:num w:numId="30">
    <w:abstractNumId w:val="29"/>
  </w:num>
  <w:num w:numId="31">
    <w:abstractNumId w:val="16"/>
  </w:num>
  <w:num w:numId="32">
    <w:abstractNumId w:val="21"/>
  </w:num>
  <w:num w:numId="33">
    <w:abstractNumId w:val="37"/>
  </w:num>
  <w:num w:numId="34">
    <w:abstractNumId w:val="22"/>
  </w:num>
  <w:num w:numId="35">
    <w:abstractNumId w:val="3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2"/>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07EF"/>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4F4"/>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1C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2632A"/>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3BAE"/>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1DFA60"/>
  <w15:docId w15:val="{6A9222A8-97A4-4D45-ADF2-FD5F61DB95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4A5F3E-7EB1-47F4-B39A-06149D6C91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73</Pages>
  <Words>28347</Words>
  <Characters>161579</Characters>
  <Application>Microsoft Office Word</Application>
  <DocSecurity>0</DocSecurity>
  <Lines>1346</Lines>
  <Paragraphs>379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189547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EconomieSef</cp:lastModifiedBy>
  <cp:revision>3</cp:revision>
  <cp:lastPrinted>2021-06-01T11:52:00Z</cp:lastPrinted>
  <dcterms:created xsi:type="dcterms:W3CDTF">2026-05-06T08:50:00Z</dcterms:created>
  <dcterms:modified xsi:type="dcterms:W3CDTF">2026-05-07T08:24:00Z</dcterms:modified>
</cp:coreProperties>
</file>