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79AFA" w14:textId="33724A6C" w:rsidR="00DC598B" w:rsidRPr="00145CAB" w:rsidRDefault="00E73DAB" w:rsidP="00145CAB">
      <w:pPr>
        <w:pStyle w:val="1"/>
        <w:spacing w:after="240"/>
        <w:jc w:val="center"/>
        <w:rPr>
          <w:rFonts w:ascii="Times New Roman" w:hAnsi="Times New Roman" w:cs="Times New Roman"/>
          <w:color w:val="auto"/>
          <w:sz w:val="24"/>
          <w:szCs w:val="24"/>
          <w:lang w:val="ro-MD"/>
        </w:rPr>
      </w:pPr>
      <w:r w:rsidRPr="00145CAB">
        <w:rPr>
          <w:rFonts w:ascii="Times New Roman" w:hAnsi="Times New Roman" w:cs="Times New Roman"/>
          <w:color w:val="auto"/>
          <w:sz w:val="24"/>
          <w:szCs w:val="24"/>
          <w:lang w:val="ro-MD"/>
        </w:rPr>
        <w:t>Caiet de Sarcini</w:t>
      </w:r>
    </w:p>
    <w:p w14:paraId="7208A47F" w14:textId="080B5767" w:rsidR="00CC282E" w:rsidRPr="00DC152F" w:rsidRDefault="00EE679A" w:rsidP="00DC598B">
      <w:pPr>
        <w:jc w:val="both"/>
        <w:rPr>
          <w:rFonts w:ascii="Times New Roman" w:hAnsi="Times New Roman" w:cs="Times New Roman"/>
          <w:b/>
          <w:bCs/>
          <w:i/>
          <w:iCs/>
          <w:sz w:val="24"/>
          <w:szCs w:val="24"/>
          <w:lang w:val="ro-MD"/>
        </w:rPr>
      </w:pPr>
      <w:r w:rsidRPr="00DC152F">
        <w:rPr>
          <w:rFonts w:ascii="Times New Roman" w:hAnsi="Times New Roman" w:cs="Times New Roman"/>
          <w:sz w:val="24"/>
          <w:szCs w:val="24"/>
          <w:lang w:val="ro-MD"/>
        </w:rPr>
        <w:t xml:space="preserve">pentru achiziția </w:t>
      </w:r>
      <w:r w:rsidRPr="00DC152F">
        <w:rPr>
          <w:rFonts w:ascii="Times New Roman" w:hAnsi="Times New Roman" w:cs="Times New Roman"/>
          <w:b/>
          <w:bCs/>
          <w:i/>
          <w:iCs/>
          <w:sz w:val="24"/>
          <w:szCs w:val="24"/>
          <w:lang w:val="ro-MD"/>
        </w:rPr>
        <w:t>pubelelor</w:t>
      </w:r>
      <w:r w:rsidR="00AC2169" w:rsidRPr="00DC152F">
        <w:rPr>
          <w:rFonts w:ascii="Times New Roman" w:hAnsi="Times New Roman" w:cs="Times New Roman"/>
          <w:b/>
          <w:bCs/>
          <w:i/>
          <w:iCs/>
          <w:sz w:val="24"/>
          <w:szCs w:val="24"/>
          <w:lang w:val="ro-MD"/>
        </w:rPr>
        <w:t xml:space="preserve"> din</w:t>
      </w:r>
      <w:r w:rsidR="00105CB1" w:rsidRPr="00DC152F">
        <w:rPr>
          <w:rFonts w:ascii="Times New Roman" w:hAnsi="Times New Roman" w:cs="Times New Roman"/>
          <w:b/>
          <w:bCs/>
          <w:i/>
          <w:iCs/>
          <w:sz w:val="24"/>
          <w:szCs w:val="24"/>
          <w:lang w:val="ro-MD"/>
        </w:rPr>
        <w:t xml:space="preserve"> polietilenă de înaltă densitate</w:t>
      </w:r>
      <w:r w:rsidR="00AC2169" w:rsidRPr="00DC152F">
        <w:rPr>
          <w:rFonts w:ascii="Times New Roman" w:hAnsi="Times New Roman" w:cs="Times New Roman"/>
          <w:b/>
          <w:bCs/>
          <w:i/>
          <w:iCs/>
          <w:sz w:val="24"/>
          <w:szCs w:val="24"/>
          <w:lang w:val="ro-MD"/>
        </w:rPr>
        <w:t xml:space="preserve"> (PEHD) </w:t>
      </w:r>
      <w:r w:rsidR="008D190F" w:rsidRPr="00DC152F">
        <w:rPr>
          <w:rFonts w:ascii="Times New Roman" w:hAnsi="Times New Roman" w:cs="Times New Roman"/>
          <w:b/>
          <w:bCs/>
          <w:i/>
          <w:iCs/>
          <w:sz w:val="24"/>
          <w:szCs w:val="24"/>
          <w:lang w:val="ro-MD"/>
        </w:rPr>
        <w:t xml:space="preserve">cu capacitatea </w:t>
      </w:r>
      <w:r w:rsidRPr="00DC152F">
        <w:rPr>
          <w:rFonts w:ascii="Times New Roman" w:hAnsi="Times New Roman" w:cs="Times New Roman"/>
          <w:b/>
          <w:bCs/>
          <w:i/>
          <w:iCs/>
          <w:sz w:val="24"/>
          <w:szCs w:val="24"/>
          <w:lang w:val="ro-MD"/>
        </w:rPr>
        <w:t>de 120 litri</w:t>
      </w:r>
      <w:r w:rsidR="00D073F4" w:rsidRPr="00DC152F">
        <w:rPr>
          <w:rFonts w:ascii="Times New Roman" w:hAnsi="Times New Roman" w:cs="Times New Roman"/>
          <w:b/>
          <w:bCs/>
          <w:i/>
          <w:iCs/>
          <w:sz w:val="24"/>
          <w:szCs w:val="24"/>
          <w:lang w:val="ro-MD"/>
        </w:rPr>
        <w:t xml:space="preserve"> și </w:t>
      </w:r>
      <w:r w:rsidR="000038BC" w:rsidRPr="00DC152F">
        <w:rPr>
          <w:rFonts w:ascii="Times New Roman" w:hAnsi="Times New Roman" w:cs="Times New Roman"/>
          <w:b/>
          <w:bCs/>
          <w:i/>
          <w:iCs/>
          <w:sz w:val="24"/>
          <w:szCs w:val="24"/>
          <w:lang w:val="ro-MD"/>
        </w:rPr>
        <w:t>240 litri</w:t>
      </w:r>
      <w:r w:rsidR="00090AAB" w:rsidRPr="00DC152F">
        <w:rPr>
          <w:rFonts w:ascii="Times New Roman" w:hAnsi="Times New Roman" w:cs="Times New Roman"/>
          <w:b/>
          <w:bCs/>
          <w:i/>
          <w:iCs/>
          <w:sz w:val="24"/>
          <w:szCs w:val="24"/>
          <w:lang w:val="ro-MD"/>
        </w:rPr>
        <w:t xml:space="preserve"> </w:t>
      </w:r>
      <w:r w:rsidR="00CC282E" w:rsidRPr="00DC152F">
        <w:rPr>
          <w:rFonts w:ascii="Times New Roman" w:hAnsi="Times New Roman" w:cs="Times New Roman"/>
          <w:b/>
          <w:bCs/>
          <w:i/>
          <w:iCs/>
          <w:sz w:val="24"/>
          <w:szCs w:val="24"/>
          <w:lang w:val="ro-MD"/>
        </w:rPr>
        <w:t xml:space="preserve">pentru </w:t>
      </w:r>
      <w:r w:rsidR="007D1AAD" w:rsidRPr="00DC152F">
        <w:rPr>
          <w:rFonts w:ascii="Times New Roman" w:hAnsi="Times New Roman" w:cs="Times New Roman"/>
          <w:b/>
          <w:bCs/>
          <w:i/>
          <w:iCs/>
          <w:sz w:val="24"/>
          <w:szCs w:val="24"/>
          <w:lang w:val="ro-MD"/>
        </w:rPr>
        <w:t xml:space="preserve">colectarea deșeurilor </w:t>
      </w:r>
      <w:r w:rsidR="00DC152F" w:rsidRPr="00DC152F">
        <w:rPr>
          <w:rFonts w:ascii="Times New Roman" w:hAnsi="Times New Roman" w:cs="Times New Roman"/>
          <w:b/>
          <w:bCs/>
          <w:i/>
          <w:iCs/>
          <w:sz w:val="24"/>
          <w:szCs w:val="24"/>
          <w:lang w:val="ro-MD"/>
        </w:rPr>
        <w:t xml:space="preserve">solide </w:t>
      </w:r>
      <w:r w:rsidR="00DE794D" w:rsidRPr="00DC152F">
        <w:rPr>
          <w:rFonts w:ascii="Times New Roman" w:hAnsi="Times New Roman" w:cs="Times New Roman"/>
          <w:b/>
          <w:bCs/>
          <w:i/>
          <w:iCs/>
          <w:sz w:val="24"/>
          <w:szCs w:val="24"/>
          <w:lang w:val="ro-MD"/>
        </w:rPr>
        <w:t>în cadrul proiectului de Cooperare Intercomunitară privind îmbunătățirea sistemului de gestionare a deșeurilor și</w:t>
      </w:r>
      <w:r w:rsidR="00D648D0" w:rsidRPr="00DC152F">
        <w:rPr>
          <w:rFonts w:ascii="Times New Roman" w:hAnsi="Times New Roman" w:cs="Times New Roman"/>
          <w:b/>
          <w:bCs/>
          <w:i/>
          <w:iCs/>
          <w:sz w:val="24"/>
          <w:szCs w:val="24"/>
          <w:lang w:val="ro-MD"/>
        </w:rPr>
        <w:t xml:space="preserve"> </w:t>
      </w:r>
      <w:r w:rsidR="00DE794D" w:rsidRPr="00DC152F">
        <w:rPr>
          <w:rFonts w:ascii="Times New Roman" w:hAnsi="Times New Roman" w:cs="Times New Roman"/>
          <w:b/>
          <w:bCs/>
          <w:i/>
          <w:iCs/>
          <w:sz w:val="24"/>
          <w:szCs w:val="24"/>
          <w:lang w:val="ro-MD"/>
        </w:rPr>
        <w:t xml:space="preserve">modernizarea </w:t>
      </w:r>
      <w:r w:rsidR="00D648D0" w:rsidRPr="00DC152F">
        <w:rPr>
          <w:rFonts w:ascii="Times New Roman" w:hAnsi="Times New Roman" w:cs="Times New Roman"/>
          <w:b/>
          <w:bCs/>
          <w:i/>
          <w:iCs/>
          <w:sz w:val="24"/>
          <w:szCs w:val="24"/>
          <w:lang w:val="ro-MD"/>
        </w:rPr>
        <w:t>serviciului</w:t>
      </w:r>
      <w:r w:rsidR="00DE794D" w:rsidRPr="00DC152F">
        <w:rPr>
          <w:rFonts w:ascii="Times New Roman" w:hAnsi="Times New Roman" w:cs="Times New Roman"/>
          <w:b/>
          <w:bCs/>
          <w:i/>
          <w:iCs/>
          <w:sz w:val="24"/>
          <w:szCs w:val="24"/>
          <w:lang w:val="ro-MD"/>
        </w:rPr>
        <w:t xml:space="preserve"> public de salubrizare în </w:t>
      </w:r>
      <w:r w:rsidR="00D073F4" w:rsidRPr="00DC152F">
        <w:rPr>
          <w:rFonts w:ascii="Times New Roman" w:hAnsi="Times New Roman" w:cs="Times New Roman"/>
          <w:b/>
          <w:bCs/>
          <w:i/>
          <w:iCs/>
          <w:sz w:val="24"/>
          <w:szCs w:val="24"/>
          <w:lang w:val="ro-MD"/>
        </w:rPr>
        <w:t>orașul Cupcini,  satul Chetroșica Nouă și satul Stolniceni</w:t>
      </w:r>
      <w:r w:rsidR="00D648D0" w:rsidRPr="00DC152F">
        <w:rPr>
          <w:rFonts w:ascii="Times New Roman" w:hAnsi="Times New Roman" w:cs="Times New Roman"/>
          <w:b/>
          <w:bCs/>
          <w:i/>
          <w:iCs/>
          <w:sz w:val="24"/>
          <w:szCs w:val="24"/>
          <w:lang w:val="ro-MD"/>
        </w:rPr>
        <w:t xml:space="preserve"> </w:t>
      </w:r>
      <w:r w:rsidR="00DC598B" w:rsidRPr="00DC152F">
        <w:rPr>
          <w:rFonts w:ascii="Times New Roman" w:hAnsi="Times New Roman" w:cs="Times New Roman"/>
          <w:b/>
          <w:bCs/>
          <w:i/>
          <w:iCs/>
          <w:sz w:val="24"/>
          <w:szCs w:val="24"/>
          <w:lang w:val="ro-MD"/>
        </w:rPr>
        <w:t xml:space="preserve">din raionul </w:t>
      </w:r>
      <w:r w:rsidR="00E907B4" w:rsidRPr="00DC152F">
        <w:rPr>
          <w:rFonts w:ascii="Times New Roman" w:hAnsi="Times New Roman" w:cs="Times New Roman"/>
          <w:b/>
          <w:bCs/>
          <w:i/>
          <w:iCs/>
          <w:sz w:val="24"/>
          <w:szCs w:val="24"/>
          <w:lang w:val="ro-MD"/>
        </w:rPr>
        <w:t>Edineț</w:t>
      </w:r>
      <w:r w:rsidR="00D073F4" w:rsidRPr="00DC152F">
        <w:rPr>
          <w:rFonts w:ascii="Times New Roman" w:hAnsi="Times New Roman" w:cs="Times New Roman"/>
          <w:b/>
          <w:bCs/>
          <w:i/>
          <w:iCs/>
          <w:sz w:val="24"/>
          <w:szCs w:val="24"/>
          <w:lang w:val="ro-MD"/>
        </w:rPr>
        <w:t>.</w:t>
      </w:r>
    </w:p>
    <w:p w14:paraId="08F56072" w14:textId="5EEC0282" w:rsidR="00EA5A94" w:rsidRPr="00145CAB" w:rsidRDefault="00EA5A94" w:rsidP="00DC6E88">
      <w:pPr>
        <w:rPr>
          <w:rFonts w:ascii="Times New Roman" w:hAnsi="Times New Roman" w:cs="Times New Roman"/>
          <w:sz w:val="24"/>
          <w:szCs w:val="24"/>
          <w:lang w:val="ro-MD"/>
        </w:rPr>
      </w:pPr>
      <w:r w:rsidRPr="00DC152F">
        <w:rPr>
          <w:rFonts w:ascii="Times New Roman" w:hAnsi="Times New Roman" w:cs="Times New Roman"/>
          <w:sz w:val="24"/>
          <w:szCs w:val="24"/>
          <w:lang w:val="ro-MD"/>
        </w:rPr>
        <w:t xml:space="preserve">Beneficiarul achiziției </w:t>
      </w:r>
      <w:r w:rsidR="00DC6E88" w:rsidRPr="00DC152F">
        <w:rPr>
          <w:rFonts w:ascii="Times New Roman" w:hAnsi="Times New Roman" w:cs="Times New Roman"/>
          <w:b/>
          <w:bCs/>
          <w:sz w:val="24"/>
          <w:szCs w:val="24"/>
          <w:lang w:val="ro-MD"/>
        </w:rPr>
        <w:t xml:space="preserve">Primăria </w:t>
      </w:r>
      <w:r w:rsidR="00E907B4" w:rsidRPr="00DC152F">
        <w:rPr>
          <w:rFonts w:ascii="Times New Roman" w:hAnsi="Times New Roman" w:cs="Times New Roman"/>
          <w:b/>
          <w:bCs/>
          <w:sz w:val="24"/>
          <w:szCs w:val="24"/>
          <w:lang w:val="ro-MD"/>
        </w:rPr>
        <w:t>orașului Cupcini</w:t>
      </w:r>
    </w:p>
    <w:p w14:paraId="1858A709" w14:textId="77777777" w:rsidR="00EA5A94" w:rsidRPr="00145CAB" w:rsidRDefault="00EA5A94" w:rsidP="00EA5A94">
      <w:pPr>
        <w:spacing w:before="60" w:after="60"/>
        <w:ind w:right="22"/>
        <w:jc w:val="center"/>
        <w:rPr>
          <w:rFonts w:ascii="Times New Roman" w:hAnsi="Times New Roman" w:cs="Times New Roman"/>
          <w:b/>
          <w:bCs/>
          <w:color w:val="000000" w:themeColor="text1"/>
          <w:sz w:val="24"/>
          <w:szCs w:val="24"/>
          <w:lang w:val="ro-MD"/>
        </w:rPr>
      </w:pPr>
      <w:r w:rsidRPr="00145CAB">
        <w:rPr>
          <w:rFonts w:ascii="Times New Roman" w:hAnsi="Times New Roman" w:cs="Times New Roman"/>
          <w:b/>
          <w:bCs/>
          <w:color w:val="000000" w:themeColor="text1"/>
          <w:sz w:val="24"/>
          <w:szCs w:val="24"/>
          <w:lang w:val="ro-MD"/>
        </w:rPr>
        <w:t>CPV 34928480-6</w:t>
      </w:r>
    </w:p>
    <w:p w14:paraId="63100F18" w14:textId="44C79C75" w:rsidR="00AB7C6C" w:rsidRPr="00145CAB" w:rsidRDefault="00AB7C6C" w:rsidP="00AB7C6C">
      <w:pPr>
        <w:jc w:val="both"/>
        <w:rPr>
          <w:rFonts w:ascii="Times New Roman" w:hAnsi="Times New Roman" w:cs="Times New Roman"/>
          <w:sz w:val="24"/>
          <w:szCs w:val="24"/>
          <w:lang w:val="ro-MD"/>
        </w:rPr>
      </w:pPr>
      <w:r w:rsidRPr="00145CAB">
        <w:rPr>
          <w:rFonts w:ascii="Times New Roman" w:hAnsi="Times New Roman" w:cs="Times New Roman"/>
          <w:b/>
          <w:bCs/>
          <w:sz w:val="24"/>
          <w:szCs w:val="24"/>
          <w:lang w:val="ro-MD"/>
        </w:rPr>
        <w:t xml:space="preserve">*Nota: </w:t>
      </w:r>
      <w:r w:rsidRPr="00145CAB">
        <w:rPr>
          <w:rFonts w:ascii="Times New Roman" w:hAnsi="Times New Roman" w:cs="Times New Roman"/>
          <w:sz w:val="24"/>
          <w:szCs w:val="24"/>
          <w:lang w:val="ro-MD"/>
        </w:rPr>
        <w:t xml:space="preserve">Procedura dată este desfășurată în cadrul implementării proiectului de implicare civică în guvernarea locală “MĂ IMPLIC”, implementat de către Fundația Centrul Moldo-Elvețian pentru Cooperare SKAT, cu suportul financiar al Agenției Elvețiene pentru Dezvoltare și Cooperare (SDC), care reprezintă Consiliului Federal al Confederației Elvețiene, în </w:t>
      </w:r>
      <w:r w:rsidRPr="00DC152F">
        <w:rPr>
          <w:rFonts w:ascii="Times New Roman" w:hAnsi="Times New Roman" w:cs="Times New Roman"/>
          <w:sz w:val="24"/>
          <w:szCs w:val="24"/>
          <w:lang w:val="ro-MD"/>
        </w:rPr>
        <w:t>baza Anexei nr. 3 la Acordu</w:t>
      </w:r>
      <w:r w:rsidR="00B5723F" w:rsidRPr="00DC152F">
        <w:rPr>
          <w:rFonts w:ascii="Times New Roman" w:hAnsi="Times New Roman" w:cs="Times New Roman"/>
          <w:sz w:val="24"/>
          <w:szCs w:val="24"/>
          <w:lang w:val="ro-MD"/>
        </w:rPr>
        <w:t>l</w:t>
      </w:r>
      <w:r w:rsidRPr="00DC152F">
        <w:rPr>
          <w:rFonts w:ascii="Times New Roman" w:hAnsi="Times New Roman" w:cs="Times New Roman"/>
          <w:sz w:val="24"/>
          <w:szCs w:val="24"/>
          <w:lang w:val="ro-MD"/>
        </w:rPr>
        <w:t xml:space="preserve"> de grant </w:t>
      </w:r>
      <w:r w:rsidR="00B5723F" w:rsidRPr="00DC152F">
        <w:rPr>
          <w:rFonts w:ascii="Times New Roman" w:hAnsi="Times New Roman" w:cs="Times New Roman"/>
          <w:sz w:val="24"/>
          <w:szCs w:val="24"/>
        </w:rPr>
        <w:t xml:space="preserve">nr. </w:t>
      </w:r>
      <w:r w:rsidR="00D073F4" w:rsidRPr="00DC152F">
        <w:rPr>
          <w:rFonts w:ascii="Times New Roman" w:hAnsi="Times New Roman" w:cs="Times New Roman"/>
          <w:sz w:val="24"/>
          <w:szCs w:val="24"/>
        </w:rPr>
        <w:t>8</w:t>
      </w:r>
      <w:r w:rsidR="00376FC9" w:rsidRPr="00DC152F">
        <w:rPr>
          <w:rFonts w:ascii="Times New Roman" w:hAnsi="Times New Roman" w:cs="Times New Roman"/>
          <w:sz w:val="24"/>
          <w:szCs w:val="24"/>
        </w:rPr>
        <w:t xml:space="preserve"> </w:t>
      </w:r>
      <w:r w:rsidR="00B5723F" w:rsidRPr="00DC152F">
        <w:rPr>
          <w:rFonts w:ascii="Times New Roman" w:hAnsi="Times New Roman" w:cs="Times New Roman"/>
          <w:sz w:val="24"/>
          <w:szCs w:val="24"/>
        </w:rPr>
        <w:t xml:space="preserve">din </w:t>
      </w:r>
      <w:r w:rsidR="00D073F4" w:rsidRPr="00DC152F">
        <w:rPr>
          <w:rFonts w:ascii="Times New Roman" w:hAnsi="Times New Roman" w:cs="Times New Roman"/>
          <w:sz w:val="24"/>
          <w:szCs w:val="24"/>
        </w:rPr>
        <w:t xml:space="preserve">26 </w:t>
      </w:r>
      <w:proofErr w:type="spellStart"/>
      <w:r w:rsidR="00D073F4" w:rsidRPr="00DC152F">
        <w:rPr>
          <w:rFonts w:ascii="Times New Roman" w:hAnsi="Times New Roman" w:cs="Times New Roman"/>
          <w:sz w:val="24"/>
          <w:szCs w:val="24"/>
        </w:rPr>
        <w:t>septembrie</w:t>
      </w:r>
      <w:proofErr w:type="spellEnd"/>
      <w:r w:rsidR="00D073F4" w:rsidRPr="00DC152F">
        <w:rPr>
          <w:rFonts w:ascii="Times New Roman" w:hAnsi="Times New Roman" w:cs="Times New Roman"/>
          <w:sz w:val="24"/>
          <w:szCs w:val="24"/>
        </w:rPr>
        <w:t xml:space="preserve"> </w:t>
      </w:r>
      <w:r w:rsidR="00B5723F" w:rsidRPr="00DC152F">
        <w:rPr>
          <w:rFonts w:ascii="Times New Roman" w:hAnsi="Times New Roman" w:cs="Times New Roman"/>
          <w:sz w:val="24"/>
          <w:szCs w:val="24"/>
        </w:rPr>
        <w:t>202</w:t>
      </w:r>
      <w:r w:rsidR="00D073F4" w:rsidRPr="00DC152F">
        <w:rPr>
          <w:rFonts w:ascii="Times New Roman" w:hAnsi="Times New Roman" w:cs="Times New Roman"/>
          <w:sz w:val="24"/>
          <w:szCs w:val="24"/>
        </w:rPr>
        <w:t>5</w:t>
      </w:r>
      <w:r w:rsidRPr="00DC152F">
        <w:rPr>
          <w:rFonts w:ascii="Times New Roman" w:hAnsi="Times New Roman" w:cs="Times New Roman"/>
          <w:sz w:val="24"/>
          <w:szCs w:val="24"/>
          <w:lang w:val="ro-MD"/>
        </w:rPr>
        <w:t>, „GHID DE ACHIZIȚII”.</w:t>
      </w:r>
    </w:p>
    <w:p w14:paraId="1E64D7AD" w14:textId="77777777" w:rsidR="004F4C2E" w:rsidRPr="00145CAB" w:rsidRDefault="00EE679A">
      <w:pPr>
        <w:pStyle w:val="21"/>
        <w:rPr>
          <w:rFonts w:ascii="Times New Roman" w:hAnsi="Times New Roman" w:cs="Times New Roman"/>
          <w:color w:val="auto"/>
          <w:sz w:val="24"/>
          <w:szCs w:val="24"/>
          <w:lang w:val="ro-MD"/>
        </w:rPr>
      </w:pPr>
      <w:r w:rsidRPr="00145CAB">
        <w:rPr>
          <w:rFonts w:ascii="Times New Roman" w:hAnsi="Times New Roman" w:cs="Times New Roman"/>
          <w:color w:val="auto"/>
          <w:sz w:val="24"/>
          <w:szCs w:val="24"/>
          <w:lang w:val="ro-MD"/>
        </w:rPr>
        <w:t>1. Contextul și scopul achiziției</w:t>
      </w:r>
    </w:p>
    <w:p w14:paraId="1DB2BDF3" w14:textId="20824A89" w:rsidR="004F4C2E" w:rsidRPr="00DC152F" w:rsidRDefault="00EE679A" w:rsidP="00545C3C">
      <w:pPr>
        <w:jc w:val="both"/>
        <w:rPr>
          <w:rFonts w:ascii="Times New Roman" w:hAnsi="Times New Roman" w:cs="Times New Roman"/>
          <w:sz w:val="24"/>
          <w:szCs w:val="24"/>
          <w:lang w:val="ro-MD"/>
        </w:rPr>
      </w:pPr>
      <w:r w:rsidRPr="00DC152F">
        <w:rPr>
          <w:rFonts w:ascii="Times New Roman" w:hAnsi="Times New Roman" w:cs="Times New Roman"/>
          <w:sz w:val="24"/>
          <w:szCs w:val="24"/>
          <w:lang w:val="ro-MD"/>
        </w:rPr>
        <w:t xml:space="preserve">Prezenta achiziție are drept scop procurarea pubelelor din </w:t>
      </w:r>
      <w:r w:rsidR="00105CB1" w:rsidRPr="00DC152F">
        <w:rPr>
          <w:rFonts w:ascii="Times New Roman" w:hAnsi="Times New Roman" w:cs="Times New Roman"/>
          <w:sz w:val="24"/>
          <w:szCs w:val="24"/>
          <w:lang w:val="ro-MD"/>
        </w:rPr>
        <w:t>polietilenă de înaltă densitate</w:t>
      </w:r>
      <w:r w:rsidR="00C408DC" w:rsidRPr="00DC152F">
        <w:rPr>
          <w:rFonts w:ascii="Times New Roman" w:hAnsi="Times New Roman" w:cs="Times New Roman"/>
          <w:sz w:val="24"/>
          <w:szCs w:val="24"/>
          <w:lang w:val="ro-MD"/>
        </w:rPr>
        <w:t xml:space="preserve"> (PEHD)</w:t>
      </w:r>
      <w:r w:rsidRPr="00DC152F">
        <w:rPr>
          <w:rFonts w:ascii="Times New Roman" w:hAnsi="Times New Roman" w:cs="Times New Roman"/>
          <w:sz w:val="24"/>
          <w:szCs w:val="24"/>
          <w:lang w:val="ro-MD"/>
        </w:rPr>
        <w:t xml:space="preserve"> cu volum nominal de 120 litri</w:t>
      </w:r>
      <w:r w:rsidR="00D073F4" w:rsidRPr="00DC152F">
        <w:rPr>
          <w:rFonts w:ascii="Times New Roman" w:hAnsi="Times New Roman" w:cs="Times New Roman"/>
          <w:sz w:val="24"/>
          <w:szCs w:val="24"/>
          <w:lang w:val="ro-MD"/>
        </w:rPr>
        <w:t xml:space="preserve"> și </w:t>
      </w:r>
      <w:r w:rsidR="00E907B4" w:rsidRPr="00DC152F">
        <w:rPr>
          <w:rFonts w:ascii="Times New Roman" w:hAnsi="Times New Roman" w:cs="Times New Roman"/>
          <w:sz w:val="24"/>
          <w:szCs w:val="24"/>
          <w:lang w:val="ro-MD"/>
        </w:rPr>
        <w:t>240 litri</w:t>
      </w:r>
      <w:r w:rsidR="00A33648" w:rsidRPr="00DC152F">
        <w:rPr>
          <w:rFonts w:ascii="Times New Roman" w:hAnsi="Times New Roman" w:cs="Times New Roman"/>
          <w:sz w:val="24"/>
          <w:szCs w:val="24"/>
          <w:lang w:val="ro-MD"/>
        </w:rPr>
        <w:t xml:space="preserve"> </w:t>
      </w:r>
      <w:r w:rsidRPr="00DC152F">
        <w:rPr>
          <w:rFonts w:ascii="Times New Roman" w:hAnsi="Times New Roman" w:cs="Times New Roman"/>
          <w:sz w:val="24"/>
          <w:szCs w:val="24"/>
          <w:lang w:val="ro-MD"/>
        </w:rPr>
        <w:t xml:space="preserve">destinate colectării deșeurilor </w:t>
      </w:r>
      <w:r w:rsidR="00DC152F" w:rsidRPr="00DC152F">
        <w:rPr>
          <w:rFonts w:ascii="Times New Roman" w:hAnsi="Times New Roman" w:cs="Times New Roman"/>
          <w:sz w:val="24"/>
          <w:szCs w:val="24"/>
          <w:lang w:val="ro-MD"/>
        </w:rPr>
        <w:t xml:space="preserve">solide </w:t>
      </w:r>
      <w:r w:rsidRPr="00DC152F">
        <w:rPr>
          <w:rFonts w:ascii="Times New Roman" w:hAnsi="Times New Roman" w:cs="Times New Roman"/>
          <w:sz w:val="24"/>
          <w:szCs w:val="24"/>
          <w:lang w:val="ro-MD"/>
        </w:rPr>
        <w:t xml:space="preserve"> de la gospodării, instituții publice și agenți economici. Echipamentele vor fi utilizate în cadrul activităților de gestionare a deșeurilor, pentru asigurarea colectării </w:t>
      </w:r>
      <w:r w:rsidR="00090AAB" w:rsidRPr="00DC152F">
        <w:rPr>
          <w:rFonts w:ascii="Times New Roman" w:hAnsi="Times New Roman" w:cs="Times New Roman"/>
          <w:sz w:val="24"/>
          <w:szCs w:val="24"/>
          <w:lang w:val="ro-MD"/>
        </w:rPr>
        <w:t xml:space="preserve">separate </w:t>
      </w:r>
      <w:r w:rsidRPr="00DC152F">
        <w:rPr>
          <w:rFonts w:ascii="Times New Roman" w:hAnsi="Times New Roman" w:cs="Times New Roman"/>
          <w:sz w:val="24"/>
          <w:szCs w:val="24"/>
          <w:lang w:val="ro-MD"/>
        </w:rPr>
        <w:t>și igienice conform</w:t>
      </w:r>
      <w:r w:rsidR="00545C3C" w:rsidRPr="00DC152F">
        <w:rPr>
          <w:rFonts w:ascii="Times New Roman" w:hAnsi="Times New Roman" w:cs="Times New Roman"/>
          <w:sz w:val="24"/>
          <w:szCs w:val="24"/>
          <w:lang w:val="ro-MD"/>
        </w:rPr>
        <w:t xml:space="preserve"> Planul de Îmbunătățire a Serviciului, precum și</w:t>
      </w:r>
      <w:r w:rsidRPr="00DC152F">
        <w:rPr>
          <w:rFonts w:ascii="Times New Roman" w:hAnsi="Times New Roman" w:cs="Times New Roman"/>
          <w:sz w:val="24"/>
          <w:szCs w:val="24"/>
          <w:lang w:val="ro-MD"/>
        </w:rPr>
        <w:t xml:space="preserve"> legisla</w:t>
      </w:r>
      <w:r w:rsidR="00545C3C" w:rsidRPr="00DC152F">
        <w:rPr>
          <w:rFonts w:ascii="Times New Roman" w:hAnsi="Times New Roman" w:cs="Times New Roman"/>
          <w:sz w:val="24"/>
          <w:szCs w:val="24"/>
          <w:lang w:val="ro-MD"/>
        </w:rPr>
        <w:t>ț</w:t>
      </w:r>
      <w:r w:rsidRPr="00DC152F">
        <w:rPr>
          <w:rFonts w:ascii="Times New Roman" w:hAnsi="Times New Roman" w:cs="Times New Roman"/>
          <w:sz w:val="24"/>
          <w:szCs w:val="24"/>
          <w:lang w:val="ro-MD"/>
        </w:rPr>
        <w:t>iei Republicii Moldova</w:t>
      </w:r>
      <w:r w:rsidR="00545C3C" w:rsidRPr="00DC152F">
        <w:rPr>
          <w:rFonts w:ascii="Times New Roman" w:hAnsi="Times New Roman" w:cs="Times New Roman"/>
          <w:sz w:val="24"/>
          <w:szCs w:val="24"/>
          <w:lang w:val="ro-MD"/>
        </w:rPr>
        <w:t xml:space="preserve"> și normelor Uniunii Europene</w:t>
      </w:r>
      <w:r w:rsidRPr="00DC152F">
        <w:rPr>
          <w:rFonts w:ascii="Times New Roman" w:hAnsi="Times New Roman" w:cs="Times New Roman"/>
          <w:sz w:val="24"/>
          <w:szCs w:val="24"/>
          <w:lang w:val="ro-MD"/>
        </w:rPr>
        <w:t>.</w:t>
      </w:r>
    </w:p>
    <w:p w14:paraId="6D2DCC4C" w14:textId="77777777" w:rsidR="004F4C2E" w:rsidRPr="00DC152F" w:rsidRDefault="00EE679A">
      <w:pPr>
        <w:pStyle w:val="21"/>
        <w:rPr>
          <w:rFonts w:ascii="Times New Roman" w:hAnsi="Times New Roman" w:cs="Times New Roman"/>
          <w:color w:val="auto"/>
          <w:sz w:val="24"/>
          <w:szCs w:val="24"/>
          <w:lang w:val="ro-MD"/>
        </w:rPr>
      </w:pPr>
      <w:r w:rsidRPr="00DC152F">
        <w:rPr>
          <w:rFonts w:ascii="Times New Roman" w:hAnsi="Times New Roman" w:cs="Times New Roman"/>
          <w:color w:val="auto"/>
          <w:sz w:val="24"/>
          <w:szCs w:val="24"/>
          <w:lang w:val="ro-MD"/>
        </w:rPr>
        <w:t>2. Obiectul achiziției</w:t>
      </w:r>
    </w:p>
    <w:p w14:paraId="11036238" w14:textId="450335A2" w:rsidR="004F4C2E" w:rsidRPr="00145CAB" w:rsidRDefault="00EE679A" w:rsidP="00035323">
      <w:pPr>
        <w:jc w:val="both"/>
        <w:rPr>
          <w:rFonts w:ascii="Times New Roman" w:hAnsi="Times New Roman" w:cs="Times New Roman"/>
          <w:sz w:val="24"/>
          <w:szCs w:val="24"/>
          <w:lang w:val="ro-MD"/>
        </w:rPr>
      </w:pPr>
      <w:r w:rsidRPr="00DC152F">
        <w:rPr>
          <w:rFonts w:ascii="Times New Roman" w:hAnsi="Times New Roman" w:cs="Times New Roman"/>
          <w:sz w:val="24"/>
          <w:szCs w:val="24"/>
          <w:lang w:val="ro-MD"/>
        </w:rPr>
        <w:t xml:space="preserve">Obiectul achiziției </w:t>
      </w:r>
      <w:r w:rsidR="001300B4" w:rsidRPr="00DC152F">
        <w:rPr>
          <w:rFonts w:ascii="Times New Roman" w:hAnsi="Times New Roman" w:cs="Times New Roman"/>
          <w:sz w:val="24"/>
          <w:szCs w:val="24"/>
          <w:lang w:val="ro-MD"/>
        </w:rPr>
        <w:t xml:space="preserve">îl constituie </w:t>
      </w:r>
      <w:r w:rsidR="007748BB" w:rsidRPr="00DC152F">
        <w:rPr>
          <w:rFonts w:ascii="Times New Roman" w:hAnsi="Times New Roman" w:cs="Times New Roman"/>
          <w:b/>
          <w:bCs/>
          <w:i/>
          <w:iCs/>
          <w:sz w:val="24"/>
          <w:szCs w:val="24"/>
          <w:lang w:val="ro-MD"/>
        </w:rPr>
        <w:t>pubelelor din polietilenă de înaltă densitate (PEHD) cu capacitatea de 120 litri</w:t>
      </w:r>
      <w:r w:rsidR="00145CAB" w:rsidRPr="00DC152F">
        <w:rPr>
          <w:rFonts w:ascii="Times New Roman" w:hAnsi="Times New Roman" w:cs="Times New Roman"/>
          <w:b/>
          <w:bCs/>
          <w:i/>
          <w:iCs/>
          <w:sz w:val="24"/>
          <w:szCs w:val="24"/>
          <w:lang w:val="ro-MD"/>
        </w:rPr>
        <w:t xml:space="preserve"> și </w:t>
      </w:r>
      <w:r w:rsidR="00E85274" w:rsidRPr="00DC152F">
        <w:rPr>
          <w:rFonts w:ascii="Times New Roman" w:hAnsi="Times New Roman" w:cs="Times New Roman"/>
          <w:b/>
          <w:bCs/>
          <w:i/>
          <w:iCs/>
          <w:sz w:val="24"/>
          <w:szCs w:val="24"/>
          <w:lang w:val="ro-MD"/>
        </w:rPr>
        <w:t>240 litri</w:t>
      </w:r>
      <w:r w:rsidR="007748BB" w:rsidRPr="00DC152F">
        <w:rPr>
          <w:rFonts w:ascii="Times New Roman" w:hAnsi="Times New Roman" w:cs="Times New Roman"/>
          <w:b/>
          <w:bCs/>
          <w:i/>
          <w:iCs/>
          <w:sz w:val="24"/>
          <w:szCs w:val="24"/>
          <w:lang w:val="ro-MD"/>
        </w:rPr>
        <w:t xml:space="preserve"> pentru colectarea deșeurilor </w:t>
      </w:r>
      <w:r w:rsidR="00DC152F" w:rsidRPr="00DC152F">
        <w:rPr>
          <w:rFonts w:ascii="Times New Roman" w:hAnsi="Times New Roman" w:cs="Times New Roman"/>
          <w:b/>
          <w:bCs/>
          <w:i/>
          <w:iCs/>
          <w:sz w:val="24"/>
          <w:szCs w:val="24"/>
          <w:lang w:val="ro-MD"/>
        </w:rPr>
        <w:t xml:space="preserve">solide </w:t>
      </w:r>
      <w:r w:rsidR="007748BB" w:rsidRPr="00DC152F">
        <w:rPr>
          <w:rFonts w:ascii="Times New Roman" w:hAnsi="Times New Roman" w:cs="Times New Roman"/>
          <w:b/>
          <w:bCs/>
          <w:i/>
          <w:iCs/>
          <w:sz w:val="24"/>
          <w:szCs w:val="24"/>
          <w:lang w:val="ro-MD"/>
        </w:rPr>
        <w:t xml:space="preserve">în cadrul proiectului de Cooperare Intercomunitară privind îmbunătățirea sistemului de gestionare a deșeurilor și modernizarea serviciului public de salubrizare </w:t>
      </w:r>
      <w:r w:rsidR="00D073F4" w:rsidRPr="00DC152F">
        <w:rPr>
          <w:rFonts w:ascii="Times New Roman" w:hAnsi="Times New Roman" w:cs="Times New Roman"/>
          <w:b/>
          <w:bCs/>
          <w:i/>
          <w:iCs/>
          <w:sz w:val="24"/>
          <w:szCs w:val="24"/>
          <w:lang w:val="ro-MD"/>
        </w:rPr>
        <w:t>în orașul Cupcini, satul Chetroșica Nouă și</w:t>
      </w:r>
      <w:r w:rsidR="00E85274" w:rsidRPr="00DC152F">
        <w:rPr>
          <w:rFonts w:ascii="Times New Roman" w:hAnsi="Times New Roman" w:cs="Times New Roman"/>
          <w:b/>
          <w:bCs/>
          <w:i/>
          <w:iCs/>
          <w:sz w:val="24"/>
          <w:szCs w:val="24"/>
          <w:lang w:val="ro-MD"/>
        </w:rPr>
        <w:t xml:space="preserve"> satul Stolniceni</w:t>
      </w:r>
      <w:r w:rsidR="00D073F4" w:rsidRPr="00DC152F">
        <w:rPr>
          <w:rFonts w:ascii="Times New Roman" w:hAnsi="Times New Roman" w:cs="Times New Roman"/>
          <w:b/>
          <w:bCs/>
          <w:i/>
          <w:iCs/>
          <w:sz w:val="24"/>
          <w:szCs w:val="24"/>
          <w:lang w:val="ro-MD"/>
        </w:rPr>
        <w:t xml:space="preserve"> </w:t>
      </w:r>
      <w:r w:rsidR="00E85274" w:rsidRPr="00DC152F">
        <w:rPr>
          <w:rFonts w:ascii="Times New Roman" w:hAnsi="Times New Roman" w:cs="Times New Roman"/>
          <w:b/>
          <w:bCs/>
          <w:i/>
          <w:iCs/>
          <w:sz w:val="24"/>
          <w:szCs w:val="24"/>
          <w:lang w:val="ro-MD"/>
        </w:rPr>
        <w:t xml:space="preserve">din raionul Edineț </w:t>
      </w:r>
      <w:r w:rsidRPr="00DC152F">
        <w:rPr>
          <w:rFonts w:ascii="Times New Roman" w:hAnsi="Times New Roman" w:cs="Times New Roman"/>
          <w:sz w:val="24"/>
          <w:szCs w:val="24"/>
          <w:lang w:val="ro-MD"/>
        </w:rPr>
        <w:t>conforme cu EN 840-1, EN 840-5 și EN 840-6, pentru utilizare manuală și compatibile cu sistemele</w:t>
      </w:r>
      <w:r w:rsidRPr="00145CAB">
        <w:rPr>
          <w:rFonts w:ascii="Times New Roman" w:hAnsi="Times New Roman" w:cs="Times New Roman"/>
          <w:sz w:val="24"/>
          <w:szCs w:val="24"/>
          <w:lang w:val="ro-MD"/>
        </w:rPr>
        <w:t xml:space="preserve"> de ridicare standardizate.</w:t>
      </w:r>
    </w:p>
    <w:p w14:paraId="63886801" w14:textId="05DC3ACB" w:rsidR="00035323" w:rsidRPr="00145CAB" w:rsidRDefault="00035323">
      <w:pPr>
        <w:pStyle w:val="21"/>
        <w:rPr>
          <w:rFonts w:ascii="Times New Roman" w:hAnsi="Times New Roman" w:cs="Times New Roman"/>
          <w:color w:val="auto"/>
          <w:sz w:val="24"/>
          <w:szCs w:val="24"/>
          <w:lang w:val="ro-MD"/>
        </w:rPr>
      </w:pPr>
      <w:r w:rsidRPr="00145CAB">
        <w:rPr>
          <w:rFonts w:ascii="Times New Roman" w:hAnsi="Times New Roman" w:cs="Times New Roman"/>
          <w:color w:val="auto"/>
          <w:sz w:val="24"/>
          <w:szCs w:val="24"/>
          <w:lang w:val="ro-MD"/>
        </w:rPr>
        <w:t>3. Scopul achiziției</w:t>
      </w:r>
    </w:p>
    <w:p w14:paraId="2590F76F" w14:textId="3FACD8F9" w:rsidR="00035323" w:rsidRPr="00145CAB" w:rsidRDefault="00035323" w:rsidP="00035323">
      <w:pPr>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Achiziția urmărește asigurarea dotării corespunzătoare a gospodăriilor casnice, instituțiilor publice și agenților economici cu recipiente standardizate pentru colectarea deșeurilor, în conformitate cu Planul de Îmbunătățire a Serviciului și legislația privind managementul deșeurilor. Recipientele trebuie</w:t>
      </w:r>
      <w:r w:rsidR="00090AAB" w:rsidRPr="00145CAB">
        <w:rPr>
          <w:rFonts w:ascii="Times New Roman" w:hAnsi="Times New Roman" w:cs="Times New Roman"/>
          <w:sz w:val="24"/>
          <w:szCs w:val="24"/>
          <w:lang w:val="ro-MD"/>
        </w:rPr>
        <w:t xml:space="preserve"> să fie</w:t>
      </w:r>
      <w:r w:rsidRPr="00145CAB">
        <w:rPr>
          <w:rFonts w:ascii="Times New Roman" w:hAnsi="Times New Roman" w:cs="Times New Roman"/>
          <w:sz w:val="24"/>
          <w:szCs w:val="24"/>
          <w:lang w:val="ro-MD"/>
        </w:rPr>
        <w:t xml:space="preserve"> compatibile cu autospecialele de colectare a deșeurilor conforme </w:t>
      </w:r>
      <w:r w:rsidRPr="00145CAB">
        <w:rPr>
          <w:rFonts w:ascii="Times New Roman" w:hAnsi="Times New Roman" w:cs="Times New Roman"/>
          <w:b/>
          <w:bCs/>
          <w:sz w:val="24"/>
          <w:szCs w:val="24"/>
          <w:lang w:val="ro-MD"/>
        </w:rPr>
        <w:t>EN 1501-1</w:t>
      </w:r>
      <w:r w:rsidRPr="00145CAB">
        <w:rPr>
          <w:rFonts w:ascii="Times New Roman" w:hAnsi="Times New Roman" w:cs="Times New Roman"/>
          <w:sz w:val="24"/>
          <w:szCs w:val="24"/>
          <w:lang w:val="ro-MD"/>
        </w:rPr>
        <w:t>.</w:t>
      </w:r>
    </w:p>
    <w:p w14:paraId="49DBB351" w14:textId="78471BF4" w:rsidR="004F4C2E" w:rsidRPr="00145CAB" w:rsidRDefault="00035323">
      <w:pPr>
        <w:pStyle w:val="21"/>
        <w:rPr>
          <w:rFonts w:ascii="Times New Roman" w:hAnsi="Times New Roman" w:cs="Times New Roman"/>
          <w:color w:val="auto"/>
          <w:sz w:val="24"/>
          <w:szCs w:val="24"/>
          <w:lang w:val="ro-MD"/>
        </w:rPr>
      </w:pPr>
      <w:r w:rsidRPr="00145CAB">
        <w:rPr>
          <w:rFonts w:ascii="Times New Roman" w:hAnsi="Times New Roman" w:cs="Times New Roman"/>
          <w:color w:val="auto"/>
          <w:sz w:val="24"/>
          <w:szCs w:val="24"/>
          <w:lang w:val="ro-MD"/>
        </w:rPr>
        <w:lastRenderedPageBreak/>
        <w:t>4. Cerințe tehnice minime</w:t>
      </w:r>
    </w:p>
    <w:p w14:paraId="49B84F6B" w14:textId="646BCCEA" w:rsidR="00035323" w:rsidRPr="00145CAB" w:rsidRDefault="00451F14" w:rsidP="00451F14">
      <w:pPr>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Ofertantul va fi în întregime responsabil de asigurarea calității în conformitate cu cerințele acestei specificații tehnice și ale condițiilor Contractului. Ofertantul va trebui să prezinte Beneficiarului denumirile companiilor-producătoare a </w:t>
      </w:r>
      <w:r w:rsidR="0018388D" w:rsidRPr="00145CAB">
        <w:rPr>
          <w:rFonts w:ascii="Times New Roman" w:hAnsi="Times New Roman" w:cs="Times New Roman"/>
          <w:sz w:val="24"/>
          <w:szCs w:val="24"/>
          <w:lang w:val="ro-MD"/>
        </w:rPr>
        <w:t>p</w:t>
      </w:r>
      <w:r w:rsidR="00544E4A" w:rsidRPr="00145CAB">
        <w:rPr>
          <w:rFonts w:ascii="Times New Roman" w:hAnsi="Times New Roman" w:cs="Times New Roman"/>
          <w:sz w:val="24"/>
          <w:szCs w:val="24"/>
          <w:lang w:val="ro-MD"/>
        </w:rPr>
        <w:t xml:space="preserve">ubelelor </w:t>
      </w:r>
      <w:r w:rsidRPr="00145CAB">
        <w:rPr>
          <w:rFonts w:ascii="Times New Roman" w:hAnsi="Times New Roman" w:cs="Times New Roman"/>
          <w:sz w:val="24"/>
          <w:szCs w:val="24"/>
          <w:lang w:val="ro-MD"/>
        </w:rPr>
        <w:t>propuse pentru licitare. El va prezenta descrierea, specificațiile tehnice, certificatele de calitate și țara de origine. </w:t>
      </w:r>
    </w:p>
    <w:p w14:paraId="4F372D65" w14:textId="16A108B9" w:rsidR="00451F14" w:rsidRPr="00145CAB" w:rsidRDefault="00451F14" w:rsidP="00451F14">
      <w:pPr>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În cazul în care Ofertantul va livra pubelele produse la diferiți Producători, </w:t>
      </w:r>
      <w:r w:rsidR="00511577" w:rsidRPr="00145CAB">
        <w:rPr>
          <w:rFonts w:ascii="Times New Roman" w:hAnsi="Times New Roman" w:cs="Times New Roman"/>
          <w:sz w:val="24"/>
          <w:szCs w:val="24"/>
          <w:lang w:val="ro-MD"/>
        </w:rPr>
        <w:t>acesta</w:t>
      </w:r>
      <w:r w:rsidRPr="00145CAB">
        <w:rPr>
          <w:rFonts w:ascii="Times New Roman" w:hAnsi="Times New Roman" w:cs="Times New Roman"/>
          <w:sz w:val="24"/>
          <w:szCs w:val="24"/>
          <w:lang w:val="ro-MD"/>
        </w:rPr>
        <w:t xml:space="preserve"> va trebui să solicite de la Producători documentația tehnică, care să cuprindă  Certificate de Conformitate cu certificarea calității în conformitate cu </w:t>
      </w:r>
      <w:r w:rsidR="00511577" w:rsidRPr="00145CAB">
        <w:rPr>
          <w:rFonts w:ascii="Times New Roman" w:hAnsi="Times New Roman" w:cs="Times New Roman"/>
          <w:sz w:val="24"/>
          <w:szCs w:val="24"/>
          <w:lang w:val="ro-MD"/>
        </w:rPr>
        <w:t>termenii de referință actuali</w:t>
      </w:r>
      <w:r w:rsidRPr="00145CAB">
        <w:rPr>
          <w:rFonts w:ascii="Times New Roman" w:hAnsi="Times New Roman" w:cs="Times New Roman"/>
          <w:sz w:val="24"/>
          <w:szCs w:val="24"/>
          <w:lang w:val="ro-MD"/>
        </w:rPr>
        <w:t>. </w:t>
      </w:r>
    </w:p>
    <w:p w14:paraId="570F7930" w14:textId="07555797" w:rsidR="00451F14" w:rsidRPr="00145CAB" w:rsidRDefault="00511577" w:rsidP="00035323">
      <w:pPr>
        <w:rPr>
          <w:rFonts w:ascii="Times New Roman" w:hAnsi="Times New Roman" w:cs="Times New Roman"/>
          <w:sz w:val="24"/>
          <w:szCs w:val="24"/>
          <w:lang w:val="ro-MD"/>
        </w:rPr>
      </w:pPr>
      <w:r w:rsidRPr="00145CAB">
        <w:rPr>
          <w:rFonts w:ascii="Times New Roman" w:hAnsi="Times New Roman" w:cs="Times New Roman"/>
          <w:sz w:val="24"/>
          <w:szCs w:val="24"/>
          <w:lang w:val="ro-MD"/>
        </w:rPr>
        <w:t>Astfel, recipientele vor trebui să îndeplinească următoarele condiții tehnice: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
        <w:gridCol w:w="2339"/>
        <w:gridCol w:w="5374"/>
      </w:tblGrid>
      <w:tr w:rsidR="004F4C2E" w:rsidRPr="00145CAB" w14:paraId="290CCC86" w14:textId="77777777" w:rsidTr="2A9E0DDC">
        <w:tc>
          <w:tcPr>
            <w:tcW w:w="918" w:type="dxa"/>
          </w:tcPr>
          <w:p w14:paraId="0C7B1461" w14:textId="77777777" w:rsidR="004F4C2E" w:rsidRPr="00145CAB" w:rsidRDefault="00EE679A">
            <w:pPr>
              <w:rPr>
                <w:rFonts w:ascii="Times New Roman" w:hAnsi="Times New Roman" w:cs="Times New Roman"/>
                <w:b/>
                <w:bCs/>
                <w:sz w:val="24"/>
                <w:szCs w:val="24"/>
                <w:lang w:val="ro-MD"/>
              </w:rPr>
            </w:pPr>
            <w:r w:rsidRPr="00145CAB">
              <w:rPr>
                <w:rFonts w:ascii="Times New Roman" w:hAnsi="Times New Roman" w:cs="Times New Roman"/>
                <w:b/>
                <w:bCs/>
                <w:sz w:val="24"/>
                <w:szCs w:val="24"/>
                <w:lang w:val="ro-MD"/>
              </w:rPr>
              <w:t>Nr.</w:t>
            </w:r>
          </w:p>
        </w:tc>
        <w:tc>
          <w:tcPr>
            <w:tcW w:w="2340" w:type="dxa"/>
          </w:tcPr>
          <w:p w14:paraId="68C97A91" w14:textId="77777777" w:rsidR="004F4C2E" w:rsidRPr="00145CAB" w:rsidRDefault="00EE679A" w:rsidP="007D1AAD">
            <w:pPr>
              <w:jc w:val="center"/>
              <w:rPr>
                <w:rFonts w:ascii="Times New Roman" w:hAnsi="Times New Roman" w:cs="Times New Roman"/>
                <w:b/>
                <w:bCs/>
                <w:sz w:val="24"/>
                <w:szCs w:val="24"/>
                <w:lang w:val="ro-MD"/>
              </w:rPr>
            </w:pPr>
            <w:r w:rsidRPr="00145CAB">
              <w:rPr>
                <w:rFonts w:ascii="Times New Roman" w:hAnsi="Times New Roman" w:cs="Times New Roman"/>
                <w:b/>
                <w:bCs/>
                <w:sz w:val="24"/>
                <w:szCs w:val="24"/>
                <w:lang w:val="ro-MD"/>
              </w:rPr>
              <w:t>Caracteristică</w:t>
            </w:r>
          </w:p>
        </w:tc>
        <w:tc>
          <w:tcPr>
            <w:tcW w:w="5382" w:type="dxa"/>
          </w:tcPr>
          <w:p w14:paraId="147008C3" w14:textId="77777777" w:rsidR="004F4C2E" w:rsidRPr="00145CAB" w:rsidRDefault="00EE679A" w:rsidP="007D1AAD">
            <w:pPr>
              <w:jc w:val="center"/>
              <w:rPr>
                <w:rFonts w:ascii="Times New Roman" w:hAnsi="Times New Roman" w:cs="Times New Roman"/>
                <w:b/>
                <w:bCs/>
                <w:sz w:val="24"/>
                <w:szCs w:val="24"/>
                <w:lang w:val="ro-MD"/>
              </w:rPr>
            </w:pPr>
            <w:r w:rsidRPr="00145CAB">
              <w:rPr>
                <w:rFonts w:ascii="Times New Roman" w:hAnsi="Times New Roman" w:cs="Times New Roman"/>
                <w:b/>
                <w:bCs/>
                <w:sz w:val="24"/>
                <w:szCs w:val="24"/>
                <w:lang w:val="ro-MD"/>
              </w:rPr>
              <w:t>Cerință minimă</w:t>
            </w:r>
          </w:p>
        </w:tc>
      </w:tr>
      <w:tr w:rsidR="004F4C2E" w:rsidRPr="00145CAB" w14:paraId="66859D52" w14:textId="77777777" w:rsidTr="2A9E0DDC">
        <w:tc>
          <w:tcPr>
            <w:tcW w:w="918" w:type="dxa"/>
          </w:tcPr>
          <w:p w14:paraId="6B0F068C" w14:textId="77777777" w:rsidR="004F4C2E" w:rsidRPr="00145CAB" w:rsidRDefault="00EE679A" w:rsidP="007D1AAD">
            <w:pPr>
              <w:spacing w:after="0"/>
              <w:jc w:val="center"/>
              <w:rPr>
                <w:rFonts w:ascii="Times New Roman" w:hAnsi="Times New Roman" w:cs="Times New Roman"/>
                <w:sz w:val="24"/>
                <w:szCs w:val="24"/>
                <w:lang w:val="ro-MD"/>
              </w:rPr>
            </w:pPr>
            <w:r w:rsidRPr="00145CAB">
              <w:rPr>
                <w:rFonts w:ascii="Times New Roman" w:hAnsi="Times New Roman" w:cs="Times New Roman"/>
                <w:sz w:val="24"/>
                <w:szCs w:val="24"/>
                <w:lang w:val="ro-MD"/>
              </w:rPr>
              <w:t>1</w:t>
            </w:r>
          </w:p>
        </w:tc>
        <w:tc>
          <w:tcPr>
            <w:tcW w:w="2340" w:type="dxa"/>
          </w:tcPr>
          <w:p w14:paraId="3A7B08D8"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Volum nominal</w:t>
            </w:r>
          </w:p>
        </w:tc>
        <w:tc>
          <w:tcPr>
            <w:tcW w:w="5382" w:type="dxa"/>
          </w:tcPr>
          <w:p w14:paraId="1D0F142C" w14:textId="1BCB0796" w:rsidR="004F4C2E" w:rsidRPr="00145CAB" w:rsidRDefault="00EE679A" w:rsidP="007D1AAD">
            <w:pPr>
              <w:spacing w:after="0"/>
              <w:rPr>
                <w:rFonts w:ascii="Times New Roman" w:hAnsi="Times New Roman" w:cs="Times New Roman"/>
                <w:sz w:val="24"/>
                <w:szCs w:val="24"/>
                <w:lang w:val="ro-MD"/>
              </w:rPr>
            </w:pPr>
            <w:r w:rsidRPr="00DC152F">
              <w:rPr>
                <w:rFonts w:ascii="Times New Roman" w:hAnsi="Times New Roman" w:cs="Times New Roman"/>
                <w:sz w:val="24"/>
                <w:szCs w:val="24"/>
                <w:lang w:val="ro-MD"/>
              </w:rPr>
              <w:t>120</w:t>
            </w:r>
            <w:r w:rsidR="00511577" w:rsidRPr="00DC152F">
              <w:rPr>
                <w:rFonts w:ascii="Times New Roman" w:hAnsi="Times New Roman" w:cs="Times New Roman"/>
                <w:sz w:val="24"/>
                <w:szCs w:val="24"/>
                <w:lang w:val="ro-MD"/>
              </w:rPr>
              <w:t xml:space="preserve"> litri  ±5%</w:t>
            </w:r>
            <w:r w:rsidR="000F3B36" w:rsidRPr="00DC152F">
              <w:rPr>
                <w:rFonts w:ascii="Times New Roman" w:hAnsi="Times New Roman" w:cs="Times New Roman"/>
                <w:sz w:val="24"/>
                <w:szCs w:val="24"/>
                <w:lang w:val="ro-MD"/>
              </w:rPr>
              <w:t>,</w:t>
            </w:r>
            <w:r w:rsidR="00DC152F" w:rsidRPr="00DC152F">
              <w:rPr>
                <w:rFonts w:ascii="Times New Roman" w:hAnsi="Times New Roman" w:cs="Times New Roman"/>
                <w:sz w:val="24"/>
                <w:szCs w:val="24"/>
                <w:lang w:val="ro-MD"/>
              </w:rPr>
              <w:t xml:space="preserve"> </w:t>
            </w:r>
            <w:r w:rsidR="000F3B36" w:rsidRPr="00DC152F">
              <w:rPr>
                <w:rFonts w:ascii="Times New Roman" w:hAnsi="Times New Roman" w:cs="Times New Roman"/>
                <w:sz w:val="24"/>
                <w:szCs w:val="24"/>
                <w:lang w:val="ro-MD"/>
              </w:rPr>
              <w:t>240 litri  ±5%</w:t>
            </w:r>
          </w:p>
        </w:tc>
      </w:tr>
      <w:tr w:rsidR="004F4C2E" w:rsidRPr="00145CAB" w14:paraId="14128B60" w14:textId="77777777" w:rsidTr="2A9E0DDC">
        <w:tc>
          <w:tcPr>
            <w:tcW w:w="918" w:type="dxa"/>
          </w:tcPr>
          <w:p w14:paraId="2EF13B9D" w14:textId="77777777" w:rsidR="004F4C2E" w:rsidRPr="00145CAB" w:rsidRDefault="00EE679A" w:rsidP="007D1AAD">
            <w:pPr>
              <w:spacing w:after="0"/>
              <w:jc w:val="center"/>
              <w:rPr>
                <w:rFonts w:ascii="Times New Roman" w:hAnsi="Times New Roman" w:cs="Times New Roman"/>
                <w:sz w:val="24"/>
                <w:szCs w:val="24"/>
                <w:lang w:val="ro-MD"/>
              </w:rPr>
            </w:pPr>
            <w:r w:rsidRPr="00145CAB">
              <w:rPr>
                <w:rFonts w:ascii="Times New Roman" w:hAnsi="Times New Roman" w:cs="Times New Roman"/>
                <w:sz w:val="24"/>
                <w:szCs w:val="24"/>
                <w:lang w:val="ro-MD"/>
              </w:rPr>
              <w:t>2</w:t>
            </w:r>
          </w:p>
        </w:tc>
        <w:tc>
          <w:tcPr>
            <w:tcW w:w="2340" w:type="dxa"/>
          </w:tcPr>
          <w:p w14:paraId="7788D44B"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Material</w:t>
            </w:r>
          </w:p>
        </w:tc>
        <w:tc>
          <w:tcPr>
            <w:tcW w:w="5382" w:type="dxa"/>
          </w:tcPr>
          <w:p w14:paraId="0A12B18C" w14:textId="77777777" w:rsidR="004F4C2E" w:rsidRPr="00145CAB" w:rsidRDefault="00EE679A" w:rsidP="00F87888">
            <w:pPr>
              <w:spacing w:after="0"/>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Polietilenă de înaltă densitate (PEHD), </w:t>
            </w:r>
            <w:r w:rsidR="00772D75" w:rsidRPr="00145CAB">
              <w:rPr>
                <w:rFonts w:ascii="Times New Roman" w:hAnsi="Times New Roman" w:cs="Times New Roman"/>
                <w:sz w:val="24"/>
                <w:szCs w:val="24"/>
                <w:lang w:val="ro-MD"/>
              </w:rPr>
              <w:t xml:space="preserve">produsă prin injecție, </w:t>
            </w:r>
            <w:r w:rsidRPr="00145CAB">
              <w:rPr>
                <w:rFonts w:ascii="Times New Roman" w:hAnsi="Times New Roman" w:cs="Times New Roman"/>
                <w:sz w:val="24"/>
                <w:szCs w:val="24"/>
                <w:lang w:val="ro-MD"/>
              </w:rPr>
              <w:t>100% reciclabilă, rezistentă la UV, îngheț, căldură, acizi și baze</w:t>
            </w:r>
            <w:r w:rsidR="00C86DB3" w:rsidRPr="00145CAB">
              <w:rPr>
                <w:rFonts w:ascii="Times New Roman" w:hAnsi="Times New Roman" w:cs="Times New Roman"/>
                <w:sz w:val="24"/>
                <w:szCs w:val="24"/>
                <w:lang w:val="ro-MD"/>
              </w:rPr>
              <w:t>.</w:t>
            </w:r>
          </w:p>
          <w:p w14:paraId="354F962F" w14:textId="154F636A" w:rsidR="00C86DB3" w:rsidRPr="00145CAB" w:rsidRDefault="00C86DB3" w:rsidP="00F87888">
            <w:pPr>
              <w:spacing w:after="0"/>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Se admite PE reciclat în proporție de până la 30%, dacă furnizorul prezintă testele de durabilitate (test de cădere, compatibilitate cu dispozitivul de ridicare etc.)</w:t>
            </w:r>
          </w:p>
          <w:p w14:paraId="57452E6A" w14:textId="1AB62C68" w:rsidR="00C86DB3" w:rsidRPr="00145CAB" w:rsidRDefault="00C86DB3" w:rsidP="00F87888">
            <w:pPr>
              <w:spacing w:after="0"/>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Certificatele care confirm</w:t>
            </w:r>
            <w:r w:rsidR="000471B9" w:rsidRPr="00145CAB">
              <w:rPr>
                <w:rFonts w:ascii="Times New Roman" w:hAnsi="Times New Roman" w:cs="Times New Roman"/>
                <w:sz w:val="24"/>
                <w:szCs w:val="24"/>
                <w:lang w:val="ro-MD"/>
              </w:rPr>
              <w:t>ă</w:t>
            </w:r>
            <w:r w:rsidRPr="00145CAB">
              <w:rPr>
                <w:rFonts w:ascii="Times New Roman" w:hAnsi="Times New Roman" w:cs="Times New Roman"/>
                <w:sz w:val="24"/>
                <w:szCs w:val="24"/>
                <w:lang w:val="ro-MD"/>
              </w:rPr>
              <w:t xml:space="preserve"> că recipientul a trecut </w:t>
            </w:r>
            <w:r w:rsidR="000471B9" w:rsidRPr="00145CAB">
              <w:rPr>
                <w:rFonts w:ascii="Times New Roman" w:hAnsi="Times New Roman" w:cs="Times New Roman"/>
                <w:sz w:val="24"/>
                <w:szCs w:val="24"/>
                <w:lang w:val="ro-MD"/>
              </w:rPr>
              <w:t xml:space="preserve">testele </w:t>
            </w:r>
            <w:r w:rsidRPr="00145CAB">
              <w:rPr>
                <w:rFonts w:ascii="Times New Roman" w:hAnsi="Times New Roman" w:cs="Times New Roman"/>
                <w:sz w:val="24"/>
                <w:szCs w:val="24"/>
                <w:lang w:val="ro-MD"/>
              </w:rPr>
              <w:t>mecanice, funcționale și de stabilitate UV, indiferent de conținutul reciclat</w:t>
            </w:r>
            <w:r w:rsidR="000471B9" w:rsidRPr="00145CAB">
              <w:rPr>
                <w:rFonts w:ascii="Times New Roman" w:hAnsi="Times New Roman" w:cs="Times New Roman"/>
                <w:sz w:val="24"/>
                <w:szCs w:val="24"/>
                <w:lang w:val="ro-MD"/>
              </w:rPr>
              <w:t>,</w:t>
            </w:r>
            <w:r w:rsidRPr="00145CAB">
              <w:rPr>
                <w:rFonts w:ascii="Times New Roman" w:hAnsi="Times New Roman" w:cs="Times New Roman"/>
                <w:sz w:val="24"/>
                <w:szCs w:val="24"/>
                <w:lang w:val="ro-MD"/>
              </w:rPr>
              <w:t xml:space="preserve"> </w:t>
            </w:r>
            <w:r w:rsidRPr="00145CAB">
              <w:rPr>
                <w:rFonts w:ascii="Times New Roman" w:hAnsi="Times New Roman" w:cs="Times New Roman"/>
                <w:b/>
                <w:bCs/>
                <w:sz w:val="24"/>
                <w:szCs w:val="24"/>
                <w:lang w:val="ro-MD"/>
              </w:rPr>
              <w:t>obligatoriu</w:t>
            </w:r>
            <w:r w:rsidRPr="00145CAB">
              <w:rPr>
                <w:rFonts w:ascii="Times New Roman" w:hAnsi="Times New Roman" w:cs="Times New Roman"/>
                <w:sz w:val="24"/>
                <w:szCs w:val="24"/>
                <w:lang w:val="ro-MD"/>
              </w:rPr>
              <w:t xml:space="preserve"> se include în ofertă.</w:t>
            </w:r>
          </w:p>
        </w:tc>
      </w:tr>
      <w:tr w:rsidR="004F4C2E" w:rsidRPr="00145CAB" w14:paraId="64DE759A" w14:textId="77777777" w:rsidTr="2A9E0DDC">
        <w:tc>
          <w:tcPr>
            <w:tcW w:w="918" w:type="dxa"/>
          </w:tcPr>
          <w:p w14:paraId="2679A6D0" w14:textId="77777777" w:rsidR="004F4C2E" w:rsidRPr="00145CAB" w:rsidRDefault="00EE679A" w:rsidP="007D1AAD">
            <w:pPr>
              <w:spacing w:after="0"/>
              <w:jc w:val="center"/>
              <w:rPr>
                <w:rFonts w:ascii="Times New Roman" w:hAnsi="Times New Roman" w:cs="Times New Roman"/>
                <w:sz w:val="24"/>
                <w:szCs w:val="24"/>
                <w:lang w:val="ro-MD"/>
              </w:rPr>
            </w:pPr>
            <w:r w:rsidRPr="00145CAB">
              <w:rPr>
                <w:rFonts w:ascii="Times New Roman" w:hAnsi="Times New Roman" w:cs="Times New Roman"/>
                <w:sz w:val="24"/>
                <w:szCs w:val="24"/>
                <w:lang w:val="ro-MD"/>
              </w:rPr>
              <w:t>3</w:t>
            </w:r>
          </w:p>
        </w:tc>
        <w:tc>
          <w:tcPr>
            <w:tcW w:w="2340" w:type="dxa"/>
          </w:tcPr>
          <w:p w14:paraId="2401313C"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Standard de referință</w:t>
            </w:r>
          </w:p>
        </w:tc>
        <w:tc>
          <w:tcPr>
            <w:tcW w:w="5382" w:type="dxa"/>
          </w:tcPr>
          <w:p w14:paraId="5CCAA310" w14:textId="650C98EE"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EN 840-1, EN 840-5, EN 840-6</w:t>
            </w:r>
            <w:r w:rsidR="00AA7071" w:rsidRPr="00145CAB">
              <w:rPr>
                <w:rFonts w:ascii="Times New Roman" w:hAnsi="Times New Roman" w:cs="Times New Roman"/>
                <w:sz w:val="24"/>
                <w:szCs w:val="24"/>
                <w:lang w:val="ro-MD"/>
              </w:rPr>
              <w:t>, furnizorul trebuie să prezinte certificatele valabile la data prezentării ofertei</w:t>
            </w:r>
          </w:p>
        </w:tc>
      </w:tr>
      <w:tr w:rsidR="004F4C2E" w:rsidRPr="00145CAB" w14:paraId="6F4496DF" w14:textId="77777777" w:rsidTr="2A9E0DDC">
        <w:tc>
          <w:tcPr>
            <w:tcW w:w="918" w:type="dxa"/>
          </w:tcPr>
          <w:p w14:paraId="45527826" w14:textId="77777777" w:rsidR="004F4C2E" w:rsidRPr="00145CAB" w:rsidRDefault="00EE679A" w:rsidP="007D1AAD">
            <w:pPr>
              <w:spacing w:after="0"/>
              <w:jc w:val="center"/>
              <w:rPr>
                <w:rFonts w:ascii="Times New Roman" w:hAnsi="Times New Roman" w:cs="Times New Roman"/>
                <w:sz w:val="24"/>
                <w:szCs w:val="24"/>
                <w:lang w:val="ro-MD"/>
              </w:rPr>
            </w:pPr>
            <w:r w:rsidRPr="00145CAB">
              <w:rPr>
                <w:rFonts w:ascii="Times New Roman" w:hAnsi="Times New Roman" w:cs="Times New Roman"/>
                <w:sz w:val="24"/>
                <w:szCs w:val="24"/>
                <w:lang w:val="ro-MD"/>
              </w:rPr>
              <w:t>4</w:t>
            </w:r>
          </w:p>
        </w:tc>
        <w:tc>
          <w:tcPr>
            <w:tcW w:w="2340" w:type="dxa"/>
          </w:tcPr>
          <w:p w14:paraId="07D83688"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Greutate proprie</w:t>
            </w:r>
          </w:p>
        </w:tc>
        <w:tc>
          <w:tcPr>
            <w:tcW w:w="5382" w:type="dxa"/>
          </w:tcPr>
          <w:p w14:paraId="0CB0A207" w14:textId="7E0E5B1E" w:rsidR="003141CF" w:rsidRPr="00145CAB" w:rsidRDefault="003141CF" w:rsidP="00D073F4">
            <w:pPr>
              <w:spacing w:after="0"/>
              <w:rPr>
                <w:rFonts w:ascii="Times New Roman" w:hAnsi="Times New Roman" w:cs="Times New Roman"/>
                <w:sz w:val="24"/>
                <w:szCs w:val="24"/>
                <w:highlight w:val="yellow"/>
                <w:lang w:val="ro-MD"/>
              </w:rPr>
            </w:pPr>
            <w:r w:rsidRPr="00DC152F">
              <w:rPr>
                <w:rFonts w:ascii="Times New Roman" w:hAnsi="Times New Roman" w:cs="Times New Roman"/>
                <w:sz w:val="24"/>
                <w:szCs w:val="24"/>
                <w:lang w:val="ro-MD"/>
              </w:rPr>
              <w:t>Pentru pubele de 120 litri: min. 7</w:t>
            </w:r>
            <w:r w:rsidRPr="00DC152F">
              <w:rPr>
                <w:rFonts w:ascii="Times New Roman" w:hAnsi="Times New Roman" w:cs="Times New Roman"/>
                <w:sz w:val="24"/>
                <w:szCs w:val="24"/>
              </w:rPr>
              <w:t xml:space="preserve"> / max. 12 </w:t>
            </w:r>
            <w:r w:rsidRPr="00DC152F">
              <w:rPr>
                <w:rFonts w:ascii="Times New Roman" w:hAnsi="Times New Roman" w:cs="Times New Roman"/>
                <w:sz w:val="24"/>
                <w:szCs w:val="24"/>
                <w:lang w:val="ro-MD"/>
              </w:rPr>
              <w:t>kg</w:t>
            </w:r>
            <w:r w:rsidR="000F3B36" w:rsidRPr="00DC152F">
              <w:rPr>
                <w:rFonts w:ascii="Times New Roman" w:hAnsi="Times New Roman" w:cs="Times New Roman"/>
                <w:sz w:val="24"/>
                <w:szCs w:val="24"/>
                <w:lang w:val="ro-MD"/>
              </w:rPr>
              <w:t>,</w:t>
            </w:r>
            <w:r w:rsidR="00D073F4" w:rsidRPr="00DC152F">
              <w:rPr>
                <w:rFonts w:ascii="Times New Roman" w:hAnsi="Times New Roman" w:cs="Times New Roman"/>
                <w:sz w:val="24"/>
                <w:szCs w:val="24"/>
                <w:lang w:val="ro-MD"/>
              </w:rPr>
              <w:t xml:space="preserve"> pentru pubelele de </w:t>
            </w:r>
            <w:r w:rsidR="000F3B36" w:rsidRPr="00DC152F">
              <w:rPr>
                <w:rFonts w:ascii="Times New Roman" w:hAnsi="Times New Roman" w:cs="Times New Roman"/>
                <w:sz w:val="24"/>
                <w:szCs w:val="24"/>
                <w:lang w:val="ro-MD"/>
              </w:rPr>
              <w:t>240 litri</w:t>
            </w:r>
            <w:r w:rsidR="00D073F4" w:rsidRPr="00DC152F">
              <w:rPr>
                <w:rFonts w:ascii="Times New Roman" w:hAnsi="Times New Roman" w:cs="Times New Roman"/>
                <w:sz w:val="24"/>
                <w:szCs w:val="24"/>
                <w:lang w:val="ro-MD"/>
              </w:rPr>
              <w:t>: min. 10</w:t>
            </w:r>
            <w:r w:rsidR="00D073F4" w:rsidRPr="00DC152F">
              <w:rPr>
                <w:rFonts w:ascii="Times New Roman" w:hAnsi="Times New Roman" w:cs="Times New Roman"/>
                <w:sz w:val="24"/>
                <w:szCs w:val="24"/>
              </w:rPr>
              <w:t xml:space="preserve"> / max. 15 </w:t>
            </w:r>
            <w:r w:rsidR="00D073F4" w:rsidRPr="00DC152F">
              <w:rPr>
                <w:rFonts w:ascii="Times New Roman" w:hAnsi="Times New Roman" w:cs="Times New Roman"/>
                <w:sz w:val="24"/>
                <w:szCs w:val="24"/>
                <w:lang w:val="ro-MD"/>
              </w:rPr>
              <w:t>kg</w:t>
            </w:r>
          </w:p>
        </w:tc>
      </w:tr>
      <w:tr w:rsidR="004F4C2E" w:rsidRPr="00145CAB" w14:paraId="360ABA48" w14:textId="77777777" w:rsidTr="2A9E0DDC">
        <w:tc>
          <w:tcPr>
            <w:tcW w:w="918" w:type="dxa"/>
          </w:tcPr>
          <w:p w14:paraId="355CC8EC" w14:textId="77777777" w:rsidR="004F4C2E" w:rsidRPr="00145CAB" w:rsidRDefault="00EE679A" w:rsidP="007D1AAD">
            <w:pPr>
              <w:spacing w:after="0"/>
              <w:jc w:val="center"/>
              <w:rPr>
                <w:rFonts w:ascii="Times New Roman" w:hAnsi="Times New Roman" w:cs="Times New Roman"/>
                <w:sz w:val="24"/>
                <w:szCs w:val="24"/>
                <w:lang w:val="ro-MD"/>
              </w:rPr>
            </w:pPr>
            <w:r w:rsidRPr="00145CAB">
              <w:rPr>
                <w:rFonts w:ascii="Times New Roman" w:hAnsi="Times New Roman" w:cs="Times New Roman"/>
                <w:sz w:val="24"/>
                <w:szCs w:val="24"/>
                <w:lang w:val="ro-MD"/>
              </w:rPr>
              <w:t>5</w:t>
            </w:r>
          </w:p>
        </w:tc>
        <w:tc>
          <w:tcPr>
            <w:tcW w:w="2340" w:type="dxa"/>
          </w:tcPr>
          <w:p w14:paraId="4394CC64"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Capac</w:t>
            </w:r>
          </w:p>
        </w:tc>
        <w:tc>
          <w:tcPr>
            <w:tcW w:w="5382" w:type="dxa"/>
          </w:tcPr>
          <w:p w14:paraId="3E71FD2F" w14:textId="3F316B50" w:rsidR="009063C2"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Etanș, articulat, cu balamale rezistente, protecție împotriva mirosurilor</w:t>
            </w:r>
          </w:p>
        </w:tc>
      </w:tr>
      <w:tr w:rsidR="004F4C2E" w:rsidRPr="00145CAB" w14:paraId="71A3260F" w14:textId="77777777" w:rsidTr="2A9E0DDC">
        <w:tc>
          <w:tcPr>
            <w:tcW w:w="918" w:type="dxa"/>
          </w:tcPr>
          <w:p w14:paraId="54993D90" w14:textId="77777777" w:rsidR="004F4C2E" w:rsidRPr="00145CAB" w:rsidRDefault="00EE679A" w:rsidP="007D1AAD">
            <w:pPr>
              <w:spacing w:after="0"/>
              <w:jc w:val="center"/>
              <w:rPr>
                <w:rFonts w:ascii="Times New Roman" w:hAnsi="Times New Roman" w:cs="Times New Roman"/>
                <w:sz w:val="24"/>
                <w:szCs w:val="24"/>
                <w:lang w:val="ro-MD"/>
              </w:rPr>
            </w:pPr>
            <w:r w:rsidRPr="00145CAB">
              <w:rPr>
                <w:rFonts w:ascii="Times New Roman" w:hAnsi="Times New Roman" w:cs="Times New Roman"/>
                <w:sz w:val="24"/>
                <w:szCs w:val="24"/>
                <w:lang w:val="ro-MD"/>
              </w:rPr>
              <w:t>6</w:t>
            </w:r>
          </w:p>
        </w:tc>
        <w:tc>
          <w:tcPr>
            <w:tcW w:w="2340" w:type="dxa"/>
          </w:tcPr>
          <w:p w14:paraId="15DB9C40"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Ax roți</w:t>
            </w:r>
          </w:p>
        </w:tc>
        <w:tc>
          <w:tcPr>
            <w:tcW w:w="5382" w:type="dxa"/>
          </w:tcPr>
          <w:p w14:paraId="2505FC0C"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Oțel galvanizat sau inoxidabil</w:t>
            </w:r>
          </w:p>
        </w:tc>
      </w:tr>
      <w:tr w:rsidR="004F4C2E" w:rsidRPr="00145CAB" w14:paraId="05DA8590" w14:textId="77777777" w:rsidTr="2A9E0DDC">
        <w:tc>
          <w:tcPr>
            <w:tcW w:w="918" w:type="dxa"/>
          </w:tcPr>
          <w:p w14:paraId="1AF7F527" w14:textId="77777777" w:rsidR="004F4C2E" w:rsidRPr="00145CAB" w:rsidRDefault="00EE679A" w:rsidP="007D1AAD">
            <w:pPr>
              <w:spacing w:after="0"/>
              <w:jc w:val="center"/>
              <w:rPr>
                <w:rFonts w:ascii="Times New Roman" w:hAnsi="Times New Roman" w:cs="Times New Roman"/>
                <w:sz w:val="24"/>
                <w:szCs w:val="24"/>
                <w:lang w:val="ro-MD"/>
              </w:rPr>
            </w:pPr>
            <w:r w:rsidRPr="00145CAB">
              <w:rPr>
                <w:rFonts w:ascii="Times New Roman" w:hAnsi="Times New Roman" w:cs="Times New Roman"/>
                <w:sz w:val="24"/>
                <w:szCs w:val="24"/>
                <w:lang w:val="ro-MD"/>
              </w:rPr>
              <w:t>7</w:t>
            </w:r>
          </w:p>
        </w:tc>
        <w:tc>
          <w:tcPr>
            <w:tcW w:w="2340" w:type="dxa"/>
          </w:tcPr>
          <w:p w14:paraId="35849BA1"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Roți</w:t>
            </w:r>
          </w:p>
        </w:tc>
        <w:tc>
          <w:tcPr>
            <w:tcW w:w="5382" w:type="dxa"/>
          </w:tcPr>
          <w:p w14:paraId="3B534DC0"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2 roți pline din cauciuc dur, diametru min. 200 mm</w:t>
            </w:r>
          </w:p>
        </w:tc>
      </w:tr>
      <w:tr w:rsidR="004F4C2E" w:rsidRPr="00145CAB" w14:paraId="4DF9F340" w14:textId="77777777" w:rsidTr="2A9E0DDC">
        <w:tc>
          <w:tcPr>
            <w:tcW w:w="918" w:type="dxa"/>
          </w:tcPr>
          <w:p w14:paraId="2B428B61" w14:textId="77777777" w:rsidR="004F4C2E" w:rsidRPr="00145CAB" w:rsidRDefault="00EE679A" w:rsidP="007D1AAD">
            <w:pPr>
              <w:spacing w:after="0"/>
              <w:jc w:val="center"/>
              <w:rPr>
                <w:rFonts w:ascii="Times New Roman" w:hAnsi="Times New Roman" w:cs="Times New Roman"/>
                <w:sz w:val="24"/>
                <w:szCs w:val="24"/>
                <w:lang w:val="ro-MD"/>
              </w:rPr>
            </w:pPr>
            <w:r w:rsidRPr="00145CAB">
              <w:rPr>
                <w:rFonts w:ascii="Times New Roman" w:hAnsi="Times New Roman" w:cs="Times New Roman"/>
                <w:sz w:val="24"/>
                <w:szCs w:val="24"/>
                <w:lang w:val="ro-MD"/>
              </w:rPr>
              <w:t>8</w:t>
            </w:r>
          </w:p>
        </w:tc>
        <w:tc>
          <w:tcPr>
            <w:tcW w:w="2340" w:type="dxa"/>
          </w:tcPr>
          <w:p w14:paraId="32E9C635"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Culoare</w:t>
            </w:r>
          </w:p>
        </w:tc>
        <w:tc>
          <w:tcPr>
            <w:tcW w:w="5382" w:type="dxa"/>
          </w:tcPr>
          <w:p w14:paraId="21A97B8E" w14:textId="7A91CB83" w:rsidR="00D073F4" w:rsidRPr="00DC152F" w:rsidRDefault="7010270E" w:rsidP="00D073F4">
            <w:pPr>
              <w:spacing w:after="0"/>
              <w:jc w:val="both"/>
              <w:rPr>
                <w:rFonts w:ascii="Times New Roman" w:hAnsi="Times New Roman" w:cs="Times New Roman"/>
                <w:sz w:val="24"/>
                <w:szCs w:val="24"/>
                <w:lang w:val="ro-MD"/>
              </w:rPr>
            </w:pPr>
            <w:r w:rsidRPr="00DC152F">
              <w:rPr>
                <w:rFonts w:ascii="Times New Roman" w:hAnsi="Times New Roman" w:cs="Times New Roman"/>
                <w:sz w:val="24"/>
                <w:szCs w:val="24"/>
                <w:lang w:val="ro-MD"/>
              </w:rPr>
              <w:t xml:space="preserve">Pubele pentru </w:t>
            </w:r>
            <w:r w:rsidR="008804CE" w:rsidRPr="00DC152F">
              <w:rPr>
                <w:rFonts w:ascii="Times New Roman" w:hAnsi="Times New Roman" w:cs="Times New Roman"/>
                <w:sz w:val="24"/>
                <w:szCs w:val="24"/>
                <w:lang w:val="ro-MD"/>
              </w:rPr>
              <w:t xml:space="preserve">colectarea </w:t>
            </w:r>
            <w:r w:rsidR="00EE679A" w:rsidRPr="00DC152F">
              <w:rPr>
                <w:rFonts w:ascii="Times New Roman" w:hAnsi="Times New Roman" w:cs="Times New Roman"/>
                <w:sz w:val="24"/>
                <w:szCs w:val="24"/>
                <w:lang w:val="ro-MD"/>
              </w:rPr>
              <w:t>deșeuri</w:t>
            </w:r>
            <w:r w:rsidR="008804CE" w:rsidRPr="00DC152F">
              <w:rPr>
                <w:rFonts w:ascii="Times New Roman" w:hAnsi="Times New Roman" w:cs="Times New Roman"/>
                <w:sz w:val="24"/>
                <w:szCs w:val="24"/>
                <w:lang w:val="ro-MD"/>
              </w:rPr>
              <w:t xml:space="preserve">lor </w:t>
            </w:r>
            <w:r w:rsidR="00DC152F">
              <w:rPr>
                <w:rFonts w:ascii="Times New Roman" w:hAnsi="Times New Roman" w:cs="Times New Roman"/>
                <w:sz w:val="24"/>
                <w:szCs w:val="24"/>
                <w:lang w:val="ro-MD"/>
              </w:rPr>
              <w:t>solide</w:t>
            </w:r>
            <w:r w:rsidR="00D073F4" w:rsidRPr="00DC152F">
              <w:rPr>
                <w:rFonts w:ascii="Times New Roman" w:hAnsi="Times New Roman" w:cs="Times New Roman"/>
                <w:sz w:val="24"/>
                <w:szCs w:val="24"/>
                <w:lang w:val="ro-MD"/>
              </w:rPr>
              <w:t xml:space="preserve">: </w:t>
            </w:r>
          </w:p>
          <w:p w14:paraId="7158AF84" w14:textId="77777777" w:rsidR="00D073F4" w:rsidRPr="00DC152F" w:rsidRDefault="00D073F4" w:rsidP="00D073F4">
            <w:pPr>
              <w:spacing w:after="0"/>
              <w:jc w:val="both"/>
              <w:rPr>
                <w:rFonts w:ascii="Times New Roman" w:hAnsi="Times New Roman" w:cs="Times New Roman"/>
                <w:sz w:val="24"/>
                <w:szCs w:val="24"/>
                <w:lang w:val="ro-MD"/>
              </w:rPr>
            </w:pPr>
            <w:r w:rsidRPr="00DC152F">
              <w:rPr>
                <w:rFonts w:ascii="Times New Roman" w:hAnsi="Times New Roman" w:cs="Times New Roman"/>
                <w:sz w:val="24"/>
                <w:szCs w:val="24"/>
                <w:lang w:val="ro-MD"/>
              </w:rPr>
              <w:t xml:space="preserve">de 120 litri - </w:t>
            </w:r>
            <w:r w:rsidR="001A7B39" w:rsidRPr="00DC152F">
              <w:rPr>
                <w:rFonts w:ascii="Times New Roman" w:hAnsi="Times New Roman" w:cs="Times New Roman"/>
                <w:sz w:val="24"/>
                <w:szCs w:val="24"/>
                <w:lang w:val="ro-MD"/>
              </w:rPr>
              <w:t xml:space="preserve">de </w:t>
            </w:r>
            <w:r w:rsidR="00F76F25" w:rsidRPr="00DC152F">
              <w:rPr>
                <w:rFonts w:ascii="Times New Roman" w:hAnsi="Times New Roman" w:cs="Times New Roman"/>
                <w:sz w:val="24"/>
                <w:szCs w:val="24"/>
                <w:lang w:val="ro-MD"/>
              </w:rPr>
              <w:t xml:space="preserve">culoare </w:t>
            </w:r>
            <w:r w:rsidRPr="00DC152F">
              <w:rPr>
                <w:rFonts w:ascii="Times New Roman" w:hAnsi="Times New Roman" w:cs="Times New Roman"/>
                <w:sz w:val="24"/>
                <w:szCs w:val="24"/>
                <w:lang w:val="ro-MD"/>
              </w:rPr>
              <w:t>neagră</w:t>
            </w:r>
            <w:r w:rsidR="001A7B39" w:rsidRPr="00DC152F">
              <w:rPr>
                <w:rFonts w:ascii="Times New Roman" w:hAnsi="Times New Roman" w:cs="Times New Roman"/>
                <w:sz w:val="24"/>
                <w:szCs w:val="24"/>
                <w:lang w:val="ro-MD"/>
              </w:rPr>
              <w:t>.</w:t>
            </w:r>
          </w:p>
          <w:p w14:paraId="01C0E1B2" w14:textId="552661BE" w:rsidR="00D073F4" w:rsidRPr="00DC152F" w:rsidRDefault="00D073F4" w:rsidP="00D073F4">
            <w:pPr>
              <w:spacing w:after="0"/>
              <w:jc w:val="both"/>
              <w:rPr>
                <w:rFonts w:ascii="Times New Roman" w:hAnsi="Times New Roman" w:cs="Times New Roman"/>
                <w:sz w:val="24"/>
                <w:szCs w:val="24"/>
                <w:lang w:val="ro-MD"/>
              </w:rPr>
            </w:pPr>
            <w:r w:rsidRPr="00DC152F">
              <w:rPr>
                <w:rFonts w:ascii="Times New Roman" w:hAnsi="Times New Roman" w:cs="Times New Roman"/>
                <w:sz w:val="24"/>
                <w:szCs w:val="24"/>
                <w:lang w:val="ro-MD"/>
              </w:rPr>
              <w:t xml:space="preserve">de 240 litri - </w:t>
            </w:r>
            <w:r w:rsidR="00C86DB3" w:rsidRPr="00D64B1C">
              <w:rPr>
                <w:rFonts w:ascii="Times New Roman" w:hAnsi="Times New Roman" w:cs="Times New Roman"/>
                <w:sz w:val="24"/>
                <w:szCs w:val="24"/>
                <w:lang w:val="ro-MD"/>
              </w:rPr>
              <w:t xml:space="preserve"> </w:t>
            </w:r>
            <w:r w:rsidR="004F18AE" w:rsidRPr="00D64B1C">
              <w:rPr>
                <w:rFonts w:ascii="Times New Roman" w:hAnsi="Times New Roman" w:cs="Times New Roman"/>
                <w:sz w:val="24"/>
                <w:szCs w:val="24"/>
                <w:lang w:val="ro-MD"/>
              </w:rPr>
              <w:t>37</w:t>
            </w:r>
            <w:r w:rsidR="00DC152F" w:rsidRPr="00D64B1C">
              <w:rPr>
                <w:rFonts w:ascii="Times New Roman" w:hAnsi="Times New Roman" w:cs="Times New Roman"/>
                <w:sz w:val="24"/>
                <w:szCs w:val="24"/>
                <w:lang w:val="ro-MD"/>
              </w:rPr>
              <w:t xml:space="preserve"> de culoare neagră, </w:t>
            </w:r>
            <w:r w:rsidR="004F18AE" w:rsidRPr="00D64B1C">
              <w:rPr>
                <w:rFonts w:ascii="Times New Roman" w:hAnsi="Times New Roman" w:cs="Times New Roman"/>
                <w:sz w:val="24"/>
                <w:szCs w:val="24"/>
                <w:lang w:val="ro-MD"/>
              </w:rPr>
              <w:t>44</w:t>
            </w:r>
            <w:r w:rsidR="00DC152F" w:rsidRPr="00D64B1C">
              <w:rPr>
                <w:rFonts w:ascii="Times New Roman" w:hAnsi="Times New Roman" w:cs="Times New Roman"/>
                <w:sz w:val="24"/>
                <w:szCs w:val="24"/>
                <w:lang w:val="ro-MD"/>
              </w:rPr>
              <w:t xml:space="preserve"> de culoare verde</w:t>
            </w:r>
          </w:p>
          <w:p w14:paraId="4D659B0C" w14:textId="5625C344" w:rsidR="004F4C2E" w:rsidRPr="00DC152F" w:rsidRDefault="00C86DB3" w:rsidP="00D073F4">
            <w:pPr>
              <w:spacing w:after="0"/>
              <w:jc w:val="both"/>
              <w:rPr>
                <w:rFonts w:ascii="Times New Roman" w:hAnsi="Times New Roman" w:cs="Times New Roman"/>
                <w:sz w:val="24"/>
                <w:szCs w:val="24"/>
                <w:lang w:val="ro-MD"/>
              </w:rPr>
            </w:pPr>
            <w:r w:rsidRPr="00DC152F">
              <w:rPr>
                <w:rFonts w:ascii="Times New Roman" w:hAnsi="Times New Roman" w:cs="Times New Roman"/>
                <w:sz w:val="24"/>
                <w:szCs w:val="24"/>
                <w:lang w:val="ro-MD"/>
              </w:rPr>
              <w:t>Culoarea trebuie să rămână stabilă în condiții de expunere prelungită la lumina soarelui și la alte condiții meteorologice.</w:t>
            </w:r>
            <w:r w:rsidR="0074505E" w:rsidRPr="00DC152F">
              <w:rPr>
                <w:rFonts w:ascii="Times New Roman" w:hAnsi="Times New Roman" w:cs="Times New Roman"/>
                <w:sz w:val="24"/>
                <w:szCs w:val="24"/>
                <w:lang w:val="ro-MD"/>
              </w:rPr>
              <w:t xml:space="preserve"> </w:t>
            </w:r>
          </w:p>
        </w:tc>
      </w:tr>
      <w:tr w:rsidR="00C86DB3" w:rsidRPr="00145CAB" w14:paraId="61692C5D" w14:textId="77777777" w:rsidTr="2A9E0DDC">
        <w:tc>
          <w:tcPr>
            <w:tcW w:w="918" w:type="dxa"/>
          </w:tcPr>
          <w:p w14:paraId="5DAD3457" w14:textId="466C6076" w:rsidR="00C86DB3" w:rsidRPr="00145CAB" w:rsidRDefault="00D57F9C" w:rsidP="007D1AAD">
            <w:pPr>
              <w:spacing w:after="0"/>
              <w:jc w:val="center"/>
              <w:rPr>
                <w:rFonts w:ascii="Times New Roman" w:hAnsi="Times New Roman" w:cs="Times New Roman"/>
                <w:sz w:val="24"/>
                <w:szCs w:val="24"/>
                <w:lang w:val="ro-MD"/>
              </w:rPr>
            </w:pPr>
            <w:r w:rsidRPr="00145CAB">
              <w:rPr>
                <w:rFonts w:ascii="Times New Roman" w:hAnsi="Times New Roman" w:cs="Times New Roman"/>
                <w:sz w:val="24"/>
                <w:szCs w:val="24"/>
                <w:lang w:val="ro-MD"/>
              </w:rPr>
              <w:t>9</w:t>
            </w:r>
          </w:p>
        </w:tc>
        <w:tc>
          <w:tcPr>
            <w:tcW w:w="2340" w:type="dxa"/>
          </w:tcPr>
          <w:p w14:paraId="58BDE7AA" w14:textId="2AB1E0F5" w:rsidR="00C86DB3" w:rsidRPr="00145CAB" w:rsidRDefault="009063C2"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Corp</w:t>
            </w:r>
          </w:p>
        </w:tc>
        <w:tc>
          <w:tcPr>
            <w:tcW w:w="5382" w:type="dxa"/>
          </w:tcPr>
          <w:p w14:paraId="086D3A7B" w14:textId="0DA5C787" w:rsidR="00C86DB3" w:rsidRPr="00145CAB" w:rsidRDefault="00C86DB3" w:rsidP="00F87888">
            <w:pPr>
              <w:spacing w:after="0"/>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Suprafețe interne și externe netede pentru a facilita curățarea și a preveni acumularea de reziduuri. Margini rotunjite pentru a îmbunătăți rezistența și a oferi siguranță la manipulare.</w:t>
            </w:r>
          </w:p>
        </w:tc>
      </w:tr>
      <w:tr w:rsidR="004F4C2E" w:rsidRPr="00145CAB" w14:paraId="369722BE" w14:textId="77777777" w:rsidTr="2A9E0DDC">
        <w:tc>
          <w:tcPr>
            <w:tcW w:w="918" w:type="dxa"/>
          </w:tcPr>
          <w:p w14:paraId="08F5BA91" w14:textId="15F80A62" w:rsidR="004F4C2E" w:rsidRPr="00145CAB" w:rsidRDefault="00D57F9C" w:rsidP="007D1AAD">
            <w:pPr>
              <w:spacing w:after="0"/>
              <w:jc w:val="center"/>
              <w:rPr>
                <w:rFonts w:ascii="Times New Roman" w:hAnsi="Times New Roman" w:cs="Times New Roman"/>
                <w:sz w:val="24"/>
                <w:szCs w:val="24"/>
                <w:lang w:val="ro-MD"/>
              </w:rPr>
            </w:pPr>
            <w:r w:rsidRPr="00145CAB">
              <w:rPr>
                <w:rFonts w:ascii="Times New Roman" w:hAnsi="Times New Roman" w:cs="Times New Roman"/>
                <w:sz w:val="24"/>
                <w:szCs w:val="24"/>
                <w:lang w:val="ro-MD"/>
              </w:rPr>
              <w:lastRenderedPageBreak/>
              <w:t>10</w:t>
            </w:r>
          </w:p>
        </w:tc>
        <w:tc>
          <w:tcPr>
            <w:tcW w:w="2340" w:type="dxa"/>
          </w:tcPr>
          <w:p w14:paraId="5602F7C2"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Marcaj</w:t>
            </w:r>
          </w:p>
        </w:tc>
        <w:tc>
          <w:tcPr>
            <w:tcW w:w="5382" w:type="dxa"/>
          </w:tcPr>
          <w:p w14:paraId="4AE7B853" w14:textId="1C094F5C" w:rsidR="004F4C2E" w:rsidRPr="00145CAB" w:rsidRDefault="00EE679A" w:rsidP="00F87888">
            <w:pPr>
              <w:spacing w:after="0"/>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În relief sau </w:t>
            </w:r>
            <w:r w:rsidR="00D57F9C" w:rsidRPr="00145CAB">
              <w:rPr>
                <w:rFonts w:ascii="Times New Roman" w:hAnsi="Times New Roman" w:cs="Times New Roman"/>
                <w:sz w:val="24"/>
                <w:szCs w:val="24"/>
                <w:lang w:val="ro-MD"/>
              </w:rPr>
              <w:t>serigrafie</w:t>
            </w:r>
            <w:r w:rsidRPr="00145CAB">
              <w:rPr>
                <w:rFonts w:ascii="Times New Roman" w:hAnsi="Times New Roman" w:cs="Times New Roman"/>
                <w:sz w:val="24"/>
                <w:szCs w:val="24"/>
                <w:lang w:val="ro-MD"/>
              </w:rPr>
              <w:t>: volum, producător, anul fabricației, standard EN</w:t>
            </w:r>
            <w:r w:rsidR="16D9EC37" w:rsidRPr="00145CAB">
              <w:rPr>
                <w:rFonts w:ascii="Times New Roman" w:hAnsi="Times New Roman" w:cs="Times New Roman"/>
                <w:sz w:val="24"/>
                <w:szCs w:val="24"/>
                <w:lang w:val="ro-MD"/>
              </w:rPr>
              <w:t xml:space="preserve"> </w:t>
            </w:r>
            <w:r w:rsidRPr="00145CAB">
              <w:rPr>
                <w:rFonts w:ascii="Times New Roman" w:hAnsi="Times New Roman" w:cs="Times New Roman"/>
                <w:sz w:val="24"/>
                <w:szCs w:val="24"/>
                <w:lang w:val="ro-MD"/>
              </w:rPr>
              <w:t>840</w:t>
            </w:r>
            <w:r w:rsidR="34FCF7BE" w:rsidRPr="00145CAB">
              <w:rPr>
                <w:rFonts w:ascii="Times New Roman" w:hAnsi="Times New Roman" w:cs="Times New Roman"/>
                <w:sz w:val="24"/>
                <w:szCs w:val="24"/>
                <w:lang w:val="ro-MD"/>
              </w:rPr>
              <w:t>-1, EN 840-5, EN 840-6</w:t>
            </w:r>
          </w:p>
        </w:tc>
      </w:tr>
      <w:tr w:rsidR="004F4C2E" w:rsidRPr="00145CAB" w14:paraId="516CAAC1" w14:textId="77777777" w:rsidTr="2A9E0DDC">
        <w:tc>
          <w:tcPr>
            <w:tcW w:w="918" w:type="dxa"/>
          </w:tcPr>
          <w:p w14:paraId="5F1C9DA7" w14:textId="59F92062" w:rsidR="004F4C2E" w:rsidRPr="00145CAB" w:rsidRDefault="00EE679A" w:rsidP="007D1AAD">
            <w:pPr>
              <w:spacing w:after="0"/>
              <w:jc w:val="center"/>
              <w:rPr>
                <w:rFonts w:ascii="Times New Roman" w:hAnsi="Times New Roman" w:cs="Times New Roman"/>
                <w:sz w:val="24"/>
                <w:szCs w:val="24"/>
                <w:lang w:val="ro-MD"/>
              </w:rPr>
            </w:pPr>
            <w:r w:rsidRPr="00145CAB">
              <w:rPr>
                <w:rFonts w:ascii="Times New Roman" w:hAnsi="Times New Roman" w:cs="Times New Roman"/>
                <w:sz w:val="24"/>
                <w:szCs w:val="24"/>
                <w:lang w:val="ro-MD"/>
              </w:rPr>
              <w:t>1</w:t>
            </w:r>
            <w:r w:rsidR="00D57F9C" w:rsidRPr="00145CAB">
              <w:rPr>
                <w:rFonts w:ascii="Times New Roman" w:hAnsi="Times New Roman" w:cs="Times New Roman"/>
                <w:sz w:val="24"/>
                <w:szCs w:val="24"/>
                <w:lang w:val="ro-MD"/>
              </w:rPr>
              <w:t>1</w:t>
            </w:r>
          </w:p>
        </w:tc>
        <w:tc>
          <w:tcPr>
            <w:tcW w:w="2340" w:type="dxa"/>
          </w:tcPr>
          <w:p w14:paraId="67D8E635"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Rezistență</w:t>
            </w:r>
          </w:p>
        </w:tc>
        <w:tc>
          <w:tcPr>
            <w:tcW w:w="5382" w:type="dxa"/>
          </w:tcPr>
          <w:p w14:paraId="07047798" w14:textId="59A5BDBA" w:rsidR="004F4C2E" w:rsidRPr="00145CAB" w:rsidRDefault="00EE679A" w:rsidP="00F87888">
            <w:pPr>
              <w:spacing w:after="0"/>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Testată pentru sarcină minimă de </w:t>
            </w:r>
            <w:r w:rsidR="00D57F9C" w:rsidRPr="00145CAB">
              <w:rPr>
                <w:rFonts w:ascii="Times New Roman" w:hAnsi="Times New Roman" w:cs="Times New Roman"/>
                <w:sz w:val="24"/>
                <w:szCs w:val="24"/>
                <w:lang w:val="ro-MD"/>
              </w:rPr>
              <w:t>60</w:t>
            </w:r>
            <w:r w:rsidRPr="00145CAB">
              <w:rPr>
                <w:rFonts w:ascii="Times New Roman" w:hAnsi="Times New Roman" w:cs="Times New Roman"/>
                <w:sz w:val="24"/>
                <w:szCs w:val="24"/>
                <w:lang w:val="ro-MD"/>
              </w:rPr>
              <w:t xml:space="preserve"> kg conform EN 840-5</w:t>
            </w:r>
          </w:p>
        </w:tc>
      </w:tr>
      <w:tr w:rsidR="004F4C2E" w:rsidRPr="00145CAB" w14:paraId="4EB46F25" w14:textId="77777777" w:rsidTr="2A9E0DDC">
        <w:tc>
          <w:tcPr>
            <w:tcW w:w="918" w:type="dxa"/>
          </w:tcPr>
          <w:p w14:paraId="50DF9237" w14:textId="7FB3B76C" w:rsidR="004F4C2E" w:rsidRPr="00145CAB" w:rsidRDefault="00EE679A" w:rsidP="007D1AAD">
            <w:pPr>
              <w:spacing w:after="0"/>
              <w:jc w:val="center"/>
              <w:rPr>
                <w:rFonts w:ascii="Times New Roman" w:hAnsi="Times New Roman" w:cs="Times New Roman"/>
                <w:sz w:val="24"/>
                <w:szCs w:val="24"/>
                <w:lang w:val="ro-MD"/>
              </w:rPr>
            </w:pPr>
            <w:r w:rsidRPr="00145CAB">
              <w:rPr>
                <w:rFonts w:ascii="Times New Roman" w:hAnsi="Times New Roman" w:cs="Times New Roman"/>
                <w:sz w:val="24"/>
                <w:szCs w:val="24"/>
                <w:lang w:val="ro-MD"/>
              </w:rPr>
              <w:t>1</w:t>
            </w:r>
            <w:r w:rsidR="00D57F9C" w:rsidRPr="00145CAB">
              <w:rPr>
                <w:rFonts w:ascii="Times New Roman" w:hAnsi="Times New Roman" w:cs="Times New Roman"/>
                <w:sz w:val="24"/>
                <w:szCs w:val="24"/>
                <w:lang w:val="ro-MD"/>
              </w:rPr>
              <w:t>2</w:t>
            </w:r>
          </w:p>
        </w:tc>
        <w:tc>
          <w:tcPr>
            <w:tcW w:w="2340" w:type="dxa"/>
          </w:tcPr>
          <w:p w14:paraId="2BF93B99" w14:textId="77777777"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Compatibilitate</w:t>
            </w:r>
          </w:p>
        </w:tc>
        <w:tc>
          <w:tcPr>
            <w:tcW w:w="5382" w:type="dxa"/>
          </w:tcPr>
          <w:p w14:paraId="13701A7A" w14:textId="361C7516" w:rsidR="004F4C2E" w:rsidRPr="00145CAB" w:rsidRDefault="00EE679A" w:rsidP="007D1AAD">
            <w:pPr>
              <w:spacing w:after="0"/>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Sistem european de ridicare </w:t>
            </w:r>
            <w:r w:rsidR="00772D75" w:rsidRPr="00145CAB">
              <w:rPr>
                <w:rFonts w:ascii="Times New Roman" w:hAnsi="Times New Roman" w:cs="Times New Roman"/>
                <w:sz w:val="24"/>
                <w:szCs w:val="24"/>
                <w:lang w:val="ro-MD"/>
              </w:rPr>
              <w:t xml:space="preserve">ale vehiculelor conform EN 1501-1, </w:t>
            </w:r>
            <w:r w:rsidRPr="00145CAB">
              <w:rPr>
                <w:rFonts w:ascii="Times New Roman" w:hAnsi="Times New Roman" w:cs="Times New Roman"/>
                <w:sz w:val="24"/>
                <w:szCs w:val="24"/>
                <w:lang w:val="ro-MD"/>
              </w:rPr>
              <w:t>tip 'comb lift'</w:t>
            </w:r>
          </w:p>
        </w:tc>
      </w:tr>
    </w:tbl>
    <w:p w14:paraId="7AD42502" w14:textId="485C3487" w:rsidR="2A9E0DDC" w:rsidRPr="00145CAB" w:rsidRDefault="2A9E0DDC">
      <w:pPr>
        <w:rPr>
          <w:rFonts w:ascii="Times New Roman" w:hAnsi="Times New Roman" w:cs="Times New Roman"/>
          <w:sz w:val="24"/>
          <w:szCs w:val="24"/>
        </w:rPr>
      </w:pPr>
    </w:p>
    <w:p w14:paraId="22AF1160" w14:textId="77777777" w:rsidR="00B92338" w:rsidRPr="00145CAB" w:rsidRDefault="003B0645" w:rsidP="00B92338">
      <w:pPr>
        <w:pStyle w:val="ae"/>
        <w:ind w:left="0"/>
        <w:jc w:val="both"/>
        <w:rPr>
          <w:rFonts w:ascii="Times New Roman" w:eastAsia="Times New Roman" w:hAnsi="Times New Roman" w:cs="Times New Roman"/>
          <w:sz w:val="24"/>
          <w:szCs w:val="24"/>
          <w:lang w:val="ro-MD" w:eastAsia="ru-RU"/>
        </w:rPr>
      </w:pPr>
      <w:r w:rsidRPr="00145CAB">
        <w:rPr>
          <w:rFonts w:ascii="Times New Roman" w:hAnsi="Times New Roman" w:cs="Times New Roman"/>
          <w:b/>
          <w:bCs/>
          <w:sz w:val="24"/>
          <w:szCs w:val="24"/>
        </w:rPr>
        <w:t>5</w:t>
      </w:r>
      <w:r w:rsidRPr="00145CAB">
        <w:rPr>
          <w:rFonts w:ascii="Times New Roman" w:hAnsi="Times New Roman" w:cs="Times New Roman"/>
          <w:b/>
          <w:bCs/>
          <w:sz w:val="24"/>
          <w:szCs w:val="24"/>
          <w:lang w:val="ro-MD"/>
        </w:rPr>
        <w:t>. Cerințe obligatorii:</w:t>
      </w:r>
      <w:r w:rsidRPr="00145CAB">
        <w:rPr>
          <w:rFonts w:ascii="Times New Roman" w:hAnsi="Times New Roman" w:cs="Times New Roman"/>
          <w:sz w:val="24"/>
          <w:szCs w:val="24"/>
          <w:lang w:val="ro-MD"/>
        </w:rPr>
        <w:t xml:space="preserve"> </w:t>
      </w:r>
      <w:r w:rsidR="00B92338" w:rsidRPr="00145CAB">
        <w:rPr>
          <w:rFonts w:ascii="Times New Roman" w:eastAsia="Times New Roman" w:hAnsi="Times New Roman" w:cs="Times New Roman"/>
          <w:b/>
          <w:bCs/>
          <w:noProof/>
          <w:color w:val="215E99"/>
          <w:sz w:val="24"/>
          <w:szCs w:val="24"/>
          <w:lang w:val="ro-MD"/>
        </w:rPr>
        <w:t>LOGO-ul va fi aplicat pe pubele</w:t>
      </w:r>
      <w:r w:rsidR="00B92338" w:rsidRPr="00145CAB">
        <w:rPr>
          <w:rFonts w:ascii="Times New Roman" w:eastAsia="Times New Roman" w:hAnsi="Times New Roman" w:cs="Times New Roman"/>
          <w:sz w:val="24"/>
          <w:szCs w:val="24"/>
          <w:lang w:val="ro-MD" w:eastAsia="ru-RU"/>
        </w:rPr>
        <w:t>. Specificațiile tehnice pentru logo pot fi consultate în fișierul „</w:t>
      </w:r>
      <w:r w:rsidR="00B92338" w:rsidRPr="00145CAB">
        <w:rPr>
          <w:rFonts w:ascii="Times New Roman" w:eastAsia="Times New Roman" w:hAnsi="Times New Roman" w:cs="Times New Roman"/>
          <w:b/>
          <w:bCs/>
          <w:i/>
          <w:iCs/>
          <w:noProof/>
          <w:color w:val="215E99"/>
          <w:sz w:val="24"/>
          <w:szCs w:val="24"/>
          <w:lang w:val="ro-MD"/>
        </w:rPr>
        <w:t>Specificațiile tehnice logo pubele</w:t>
      </w:r>
      <w:r w:rsidR="00B92338" w:rsidRPr="00145CAB">
        <w:rPr>
          <w:rFonts w:ascii="Times New Roman" w:eastAsia="Times New Roman" w:hAnsi="Times New Roman" w:cs="Times New Roman"/>
          <w:sz w:val="24"/>
          <w:szCs w:val="24"/>
          <w:lang w:val="ro-MD" w:eastAsia="ru-RU"/>
        </w:rPr>
        <w:t xml:space="preserve">” disponibile în setul de documente al procedurii de achiziție. Desenele tehnice sunt disponibile pe următorul link Google Drive: </w:t>
      </w:r>
    </w:p>
    <w:p w14:paraId="313A6465" w14:textId="77777777" w:rsidR="00B92338" w:rsidRPr="00145CAB" w:rsidRDefault="009E79C6" w:rsidP="00B92338">
      <w:pPr>
        <w:spacing w:after="0" w:line="240" w:lineRule="auto"/>
        <w:contextualSpacing/>
        <w:jc w:val="both"/>
        <w:rPr>
          <w:rFonts w:ascii="Times New Roman" w:eastAsia="Times New Roman" w:hAnsi="Times New Roman" w:cs="Times New Roman"/>
          <w:sz w:val="24"/>
          <w:szCs w:val="24"/>
          <w:lang w:val="ro-MD" w:eastAsia="ru-RU"/>
        </w:rPr>
      </w:pPr>
      <w:hyperlink r:id="rId11" w:history="1">
        <w:r w:rsidRPr="00145CAB">
          <w:rPr>
            <w:rFonts w:ascii="Times New Roman" w:eastAsia="Times New Roman" w:hAnsi="Times New Roman" w:cs="Times New Roman"/>
            <w:color w:val="0000FF"/>
            <w:sz w:val="24"/>
            <w:szCs w:val="24"/>
            <w:u w:val="single"/>
            <w:lang w:val="ro-MD" w:eastAsia="ru-RU"/>
          </w:rPr>
          <w:t>https://drive.google.com/drive/folders/1kOensnrMGvJTJ0xE35B-XtPskaSjGB2-?usp=sharing</w:t>
        </w:r>
      </w:hyperlink>
    </w:p>
    <w:p w14:paraId="282A4C56" w14:textId="77777777" w:rsidR="00B92338" w:rsidRPr="00145CAB" w:rsidRDefault="00B92338" w:rsidP="00B92338">
      <w:pPr>
        <w:spacing w:after="0" w:line="240" w:lineRule="auto"/>
        <w:contextualSpacing/>
        <w:rPr>
          <w:rFonts w:ascii="Times New Roman" w:eastAsia="Times New Roman" w:hAnsi="Times New Roman" w:cs="Times New Roman"/>
          <w:sz w:val="24"/>
          <w:szCs w:val="24"/>
          <w:lang w:val="ro-MD" w:eastAsia="ru-RU"/>
        </w:rPr>
      </w:pPr>
    </w:p>
    <w:p w14:paraId="79BF4A51" w14:textId="77777777" w:rsidR="00B92338" w:rsidRPr="00145CAB" w:rsidRDefault="00B92338" w:rsidP="00B92338">
      <w:pPr>
        <w:spacing w:after="0" w:line="240" w:lineRule="auto"/>
        <w:rPr>
          <w:rFonts w:ascii="Times New Roman" w:eastAsia="Times New Roman" w:hAnsi="Times New Roman" w:cs="Times New Roman"/>
          <w:sz w:val="24"/>
          <w:szCs w:val="24"/>
          <w:lang w:val="ro-MD" w:eastAsia="ru-RU"/>
        </w:rPr>
      </w:pPr>
      <w:r w:rsidRPr="00145CAB">
        <w:rPr>
          <w:rFonts w:ascii="Times New Roman" w:eastAsia="Times New Roman" w:hAnsi="Times New Roman" w:cs="Times New Roman"/>
          <w:sz w:val="24"/>
          <w:szCs w:val="24"/>
          <w:lang w:val="ro-MD" w:eastAsia="ru-RU"/>
        </w:rPr>
        <w:t>Fiecare pubelă va fi inscripționată cu informații privind tipul de deșeuri și sursa finanțării, conform cerințelor tehnice prevăzute în documentul menționat.</w:t>
      </w:r>
    </w:p>
    <w:p w14:paraId="466C6CCC" w14:textId="77777777" w:rsidR="00B92338" w:rsidRPr="00145CAB" w:rsidRDefault="00B92338" w:rsidP="00B92338">
      <w:pPr>
        <w:spacing w:after="0" w:line="240" w:lineRule="auto"/>
        <w:rPr>
          <w:rFonts w:ascii="Times New Roman" w:eastAsia="Times New Roman" w:hAnsi="Times New Roman" w:cs="Times New Roman"/>
          <w:sz w:val="24"/>
          <w:szCs w:val="24"/>
          <w:lang w:val="ro-MD" w:eastAsia="ru-RU"/>
        </w:rPr>
      </w:pPr>
    </w:p>
    <w:p w14:paraId="2D2968F1" w14:textId="3A9305C7" w:rsidR="004F4C2E" w:rsidRPr="00145CAB" w:rsidRDefault="003B0645" w:rsidP="00B92338">
      <w:pPr>
        <w:jc w:val="both"/>
        <w:rPr>
          <w:rFonts w:ascii="Times New Roman" w:hAnsi="Times New Roman" w:cs="Times New Roman"/>
          <w:b/>
          <w:bCs/>
          <w:sz w:val="24"/>
          <w:szCs w:val="24"/>
          <w:lang w:val="ro-MD"/>
        </w:rPr>
      </w:pPr>
      <w:r w:rsidRPr="00145CAB">
        <w:rPr>
          <w:rFonts w:ascii="Times New Roman" w:hAnsi="Times New Roman" w:cs="Times New Roman"/>
          <w:b/>
          <w:bCs/>
          <w:sz w:val="24"/>
          <w:szCs w:val="24"/>
          <w:lang w:val="ro-MD"/>
        </w:rPr>
        <w:t>6</w:t>
      </w:r>
      <w:r w:rsidR="00EE679A" w:rsidRPr="00145CAB">
        <w:rPr>
          <w:rFonts w:ascii="Times New Roman" w:hAnsi="Times New Roman" w:cs="Times New Roman"/>
          <w:b/>
          <w:bCs/>
          <w:sz w:val="24"/>
          <w:szCs w:val="24"/>
          <w:lang w:val="ro-MD"/>
        </w:rPr>
        <w:t>. Condiții de livrare</w:t>
      </w:r>
    </w:p>
    <w:p w14:paraId="231F99A5" w14:textId="77777777" w:rsidR="00A85D4E" w:rsidRPr="00145CAB" w:rsidRDefault="00A85D4E" w:rsidP="004D485C">
      <w:pPr>
        <w:numPr>
          <w:ilvl w:val="0"/>
          <w:numId w:val="11"/>
        </w:numPr>
        <w:spacing w:after="0" w:line="278" w:lineRule="auto"/>
        <w:ind w:left="360"/>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Livrarea se va face </w:t>
      </w:r>
      <w:r w:rsidRPr="00145CAB">
        <w:rPr>
          <w:rFonts w:ascii="Times New Roman" w:hAnsi="Times New Roman" w:cs="Times New Roman"/>
          <w:b/>
          <w:bCs/>
          <w:sz w:val="24"/>
          <w:szCs w:val="24"/>
          <w:lang w:val="ro-MD"/>
        </w:rPr>
        <w:t>la locațiile indicate de autoritatea contractantă</w:t>
      </w:r>
      <w:r w:rsidRPr="00145CAB">
        <w:rPr>
          <w:rFonts w:ascii="Times New Roman" w:hAnsi="Times New Roman" w:cs="Times New Roman"/>
          <w:sz w:val="24"/>
          <w:szCs w:val="24"/>
          <w:lang w:val="ro-MD"/>
        </w:rPr>
        <w:t>, cu transportul și descărcarea incluse în preț.</w:t>
      </w:r>
    </w:p>
    <w:p w14:paraId="0E56220A" w14:textId="77777777" w:rsidR="00A85D4E" w:rsidRPr="00145CAB" w:rsidRDefault="00A85D4E" w:rsidP="004D485C">
      <w:pPr>
        <w:numPr>
          <w:ilvl w:val="0"/>
          <w:numId w:val="11"/>
        </w:numPr>
        <w:spacing w:after="0" w:line="278" w:lineRule="auto"/>
        <w:ind w:left="360"/>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Pubelele trebuie livrate </w:t>
      </w:r>
      <w:r w:rsidRPr="00145CAB">
        <w:rPr>
          <w:rFonts w:ascii="Times New Roman" w:hAnsi="Times New Roman" w:cs="Times New Roman"/>
          <w:b/>
          <w:bCs/>
          <w:sz w:val="24"/>
          <w:szCs w:val="24"/>
          <w:lang w:val="ro-MD"/>
        </w:rPr>
        <w:t>noi, nefolosite, în ambalaje originale</w:t>
      </w:r>
      <w:r w:rsidRPr="00145CAB">
        <w:rPr>
          <w:rFonts w:ascii="Times New Roman" w:hAnsi="Times New Roman" w:cs="Times New Roman"/>
          <w:sz w:val="24"/>
          <w:szCs w:val="24"/>
          <w:lang w:val="ro-MD"/>
        </w:rPr>
        <w:t>.</w:t>
      </w:r>
    </w:p>
    <w:p w14:paraId="19649DF8" w14:textId="6DD27A6D" w:rsidR="00A85D4E" w:rsidRPr="00145CAB" w:rsidRDefault="00A85D4E" w:rsidP="004D485C">
      <w:pPr>
        <w:numPr>
          <w:ilvl w:val="0"/>
          <w:numId w:val="11"/>
        </w:numPr>
        <w:spacing w:after="0" w:line="278" w:lineRule="auto"/>
        <w:ind w:left="360"/>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Fiecare pubelă trebuie să poarte </w:t>
      </w:r>
      <w:r w:rsidRPr="00145CAB">
        <w:rPr>
          <w:rFonts w:ascii="Times New Roman" w:hAnsi="Times New Roman" w:cs="Times New Roman"/>
          <w:b/>
          <w:bCs/>
          <w:sz w:val="24"/>
          <w:szCs w:val="24"/>
          <w:lang w:val="ro-MD"/>
        </w:rPr>
        <w:t>etichetă de identificare</w:t>
      </w:r>
      <w:r w:rsidRPr="00145CAB">
        <w:rPr>
          <w:rFonts w:ascii="Times New Roman" w:hAnsi="Times New Roman" w:cs="Times New Roman"/>
          <w:sz w:val="24"/>
          <w:szCs w:val="24"/>
          <w:lang w:val="ro-MD"/>
        </w:rPr>
        <w:t xml:space="preserve"> cu denumirea producătorului, anul fabricației și mențiunea </w:t>
      </w:r>
      <w:r w:rsidRPr="00145CAB">
        <w:rPr>
          <w:rFonts w:ascii="Times New Roman" w:hAnsi="Times New Roman" w:cs="Times New Roman"/>
          <w:b/>
          <w:bCs/>
          <w:sz w:val="24"/>
          <w:szCs w:val="24"/>
          <w:lang w:val="ro-MD"/>
        </w:rPr>
        <w:t>conform EN 840</w:t>
      </w:r>
      <w:r w:rsidR="2B801D0C" w:rsidRPr="00145CAB">
        <w:rPr>
          <w:rFonts w:ascii="Times New Roman" w:hAnsi="Times New Roman" w:cs="Times New Roman"/>
          <w:b/>
          <w:bCs/>
          <w:sz w:val="24"/>
          <w:szCs w:val="24"/>
          <w:lang w:val="ro-MD"/>
        </w:rPr>
        <w:t>–1, EN 840-5, EN 840-6</w:t>
      </w:r>
      <w:r w:rsidRPr="00145CAB">
        <w:rPr>
          <w:rFonts w:ascii="Times New Roman" w:hAnsi="Times New Roman" w:cs="Times New Roman"/>
          <w:sz w:val="24"/>
          <w:szCs w:val="24"/>
          <w:lang w:val="ro-MD"/>
        </w:rPr>
        <w:t>.</w:t>
      </w:r>
    </w:p>
    <w:p w14:paraId="1B915320" w14:textId="3BDC4FB4" w:rsidR="00213BF7" w:rsidRPr="00145CAB" w:rsidRDefault="0B775949" w:rsidP="004D485C">
      <w:pPr>
        <w:numPr>
          <w:ilvl w:val="0"/>
          <w:numId w:val="11"/>
        </w:numPr>
        <w:spacing w:after="0" w:line="278" w:lineRule="auto"/>
        <w:ind w:left="360"/>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Termen de livrare: </w:t>
      </w:r>
      <w:r w:rsidRPr="00145CAB">
        <w:rPr>
          <w:rFonts w:ascii="Times New Roman" w:hAnsi="Times New Roman" w:cs="Times New Roman"/>
          <w:b/>
          <w:bCs/>
          <w:sz w:val="24"/>
          <w:szCs w:val="24"/>
          <w:lang w:val="ro-MD"/>
        </w:rPr>
        <w:t>max. 45 zile</w:t>
      </w:r>
      <w:r w:rsidRPr="00145CAB">
        <w:rPr>
          <w:rFonts w:ascii="Times New Roman" w:hAnsi="Times New Roman" w:cs="Times New Roman"/>
          <w:sz w:val="24"/>
          <w:szCs w:val="24"/>
          <w:lang w:val="ro-MD"/>
        </w:rPr>
        <w:t xml:space="preserve"> calendaristice de la semnarea contractului</w:t>
      </w:r>
      <w:r w:rsidR="30A6DF8B" w:rsidRPr="00145CAB">
        <w:rPr>
          <w:rFonts w:ascii="Times New Roman" w:hAnsi="Times New Roman" w:cs="Times New Roman"/>
          <w:sz w:val="24"/>
          <w:szCs w:val="24"/>
          <w:lang w:val="ro-MD"/>
        </w:rPr>
        <w:t>.</w:t>
      </w:r>
      <w:r w:rsidR="67F5747F" w:rsidRPr="00145CAB">
        <w:rPr>
          <w:rFonts w:ascii="Times New Roman" w:hAnsi="Times New Roman" w:cs="Times New Roman"/>
          <w:sz w:val="24"/>
          <w:szCs w:val="24"/>
          <w:lang w:val="ro-MD"/>
        </w:rPr>
        <w:t xml:space="preserve"> </w:t>
      </w:r>
    </w:p>
    <w:p w14:paraId="403A8CF1" w14:textId="77777777" w:rsidR="000471B9" w:rsidRPr="00145CAB" w:rsidRDefault="00EE679A" w:rsidP="004D485C">
      <w:pPr>
        <w:numPr>
          <w:ilvl w:val="0"/>
          <w:numId w:val="11"/>
        </w:numPr>
        <w:spacing w:after="0" w:line="278" w:lineRule="auto"/>
        <w:ind w:left="360"/>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Fiecare pubelă va fi livrată </w:t>
      </w:r>
      <w:r w:rsidRPr="00145CAB">
        <w:rPr>
          <w:rFonts w:ascii="Times New Roman" w:hAnsi="Times New Roman" w:cs="Times New Roman"/>
          <w:b/>
          <w:bCs/>
          <w:sz w:val="24"/>
          <w:szCs w:val="24"/>
          <w:lang w:val="ro-MD"/>
        </w:rPr>
        <w:t>complet asamblată</w:t>
      </w:r>
      <w:r w:rsidRPr="00145CAB">
        <w:rPr>
          <w:rFonts w:ascii="Times New Roman" w:hAnsi="Times New Roman" w:cs="Times New Roman"/>
          <w:sz w:val="24"/>
          <w:szCs w:val="24"/>
          <w:lang w:val="ro-MD"/>
        </w:rPr>
        <w:t xml:space="preserve"> (corp + capac + roți + ax)</w:t>
      </w:r>
      <w:r w:rsidR="000471B9" w:rsidRPr="00145CAB">
        <w:rPr>
          <w:rFonts w:ascii="Times New Roman" w:hAnsi="Times New Roman" w:cs="Times New Roman"/>
          <w:sz w:val="24"/>
          <w:szCs w:val="24"/>
          <w:lang w:val="ro-MD"/>
        </w:rPr>
        <w:t>;</w:t>
      </w:r>
    </w:p>
    <w:p w14:paraId="4B854C83" w14:textId="5CAA1D07" w:rsidR="00EB352E" w:rsidRPr="00145CAB" w:rsidRDefault="000471B9" w:rsidP="00EB352E">
      <w:pPr>
        <w:numPr>
          <w:ilvl w:val="0"/>
          <w:numId w:val="11"/>
        </w:numPr>
        <w:spacing w:after="0" w:line="278" w:lineRule="auto"/>
        <w:ind w:left="360"/>
        <w:rPr>
          <w:rFonts w:ascii="Times New Roman" w:hAnsi="Times New Roman" w:cs="Times New Roman"/>
          <w:sz w:val="24"/>
          <w:szCs w:val="24"/>
          <w:lang w:val="ro-MD"/>
        </w:rPr>
      </w:pPr>
      <w:r w:rsidRPr="00145CAB">
        <w:rPr>
          <w:rFonts w:ascii="Times New Roman" w:hAnsi="Times New Roman" w:cs="Times New Roman"/>
          <w:sz w:val="24"/>
          <w:szCs w:val="24"/>
          <w:lang w:val="ro-MD"/>
        </w:rPr>
        <w:t>Culorile pubelelor</w:t>
      </w:r>
      <w:r w:rsidR="00EB352E" w:rsidRPr="00145CAB">
        <w:rPr>
          <w:rFonts w:ascii="Times New Roman" w:hAnsi="Times New Roman" w:cs="Times New Roman"/>
          <w:i/>
          <w:sz w:val="24"/>
          <w:szCs w:val="24"/>
          <w:lang w:val="ro-MD"/>
        </w:rPr>
        <w:t>:</w:t>
      </w:r>
    </w:p>
    <w:p w14:paraId="21DB15B9" w14:textId="77777777" w:rsidR="006D0EAA" w:rsidRPr="00145CAB" w:rsidRDefault="006D0EAA" w:rsidP="006D0EAA">
      <w:pPr>
        <w:spacing w:after="0" w:line="278" w:lineRule="auto"/>
        <w:ind w:left="360"/>
        <w:rPr>
          <w:rFonts w:ascii="Times New Roman" w:hAnsi="Times New Roman" w:cs="Times New Roman"/>
          <w:sz w:val="24"/>
          <w:szCs w:val="24"/>
          <w:lang w:val="ro-MD"/>
        </w:rPr>
      </w:pPr>
    </w:p>
    <w:tbl>
      <w:tblPr>
        <w:tblStyle w:val="aff1"/>
        <w:tblW w:w="8630" w:type="dxa"/>
        <w:tblLook w:val="04A0" w:firstRow="1" w:lastRow="0" w:firstColumn="1" w:lastColumn="0" w:noHBand="0" w:noVBand="1"/>
      </w:tblPr>
      <w:tblGrid>
        <w:gridCol w:w="2547"/>
        <w:gridCol w:w="1417"/>
        <w:gridCol w:w="4666"/>
      </w:tblGrid>
      <w:tr w:rsidR="00EB352E" w:rsidRPr="00145CAB" w14:paraId="757B7874" w14:textId="77777777" w:rsidTr="00145CAB">
        <w:trPr>
          <w:trHeight w:val="300"/>
        </w:trPr>
        <w:tc>
          <w:tcPr>
            <w:tcW w:w="2547" w:type="dxa"/>
          </w:tcPr>
          <w:p w14:paraId="08C0C7EF" w14:textId="357087DE" w:rsidR="00EB352E" w:rsidRPr="00145CAB" w:rsidRDefault="00EB352E" w:rsidP="00D45129">
            <w:pPr>
              <w:spacing w:line="278" w:lineRule="auto"/>
              <w:jc w:val="both"/>
              <w:rPr>
                <w:rFonts w:ascii="Times New Roman" w:hAnsi="Times New Roman" w:cs="Times New Roman"/>
                <w:b/>
                <w:sz w:val="24"/>
                <w:szCs w:val="24"/>
                <w:lang w:val="ro-MD"/>
              </w:rPr>
            </w:pPr>
            <w:r w:rsidRPr="00145CAB">
              <w:rPr>
                <w:rFonts w:ascii="Times New Roman" w:hAnsi="Times New Roman" w:cs="Times New Roman"/>
                <w:b/>
                <w:sz w:val="24"/>
                <w:szCs w:val="24"/>
                <w:lang w:val="ro-MD"/>
              </w:rPr>
              <w:t>Cantitate (buc.)</w:t>
            </w:r>
          </w:p>
        </w:tc>
        <w:tc>
          <w:tcPr>
            <w:tcW w:w="1417" w:type="dxa"/>
          </w:tcPr>
          <w:p w14:paraId="66C2CFE6" w14:textId="15AAA98B" w:rsidR="00EB352E" w:rsidRPr="00145CAB" w:rsidRDefault="00EB352E" w:rsidP="00D45129">
            <w:pPr>
              <w:spacing w:line="278" w:lineRule="auto"/>
              <w:jc w:val="both"/>
              <w:rPr>
                <w:rFonts w:ascii="Times New Roman" w:hAnsi="Times New Roman" w:cs="Times New Roman"/>
                <w:b/>
                <w:sz w:val="24"/>
                <w:szCs w:val="24"/>
                <w:lang w:val="ro-MD"/>
              </w:rPr>
            </w:pPr>
            <w:r w:rsidRPr="00145CAB">
              <w:rPr>
                <w:rFonts w:ascii="Times New Roman" w:hAnsi="Times New Roman" w:cs="Times New Roman"/>
                <w:b/>
                <w:sz w:val="24"/>
                <w:szCs w:val="24"/>
                <w:lang w:val="ro-MD"/>
              </w:rPr>
              <w:t>Culoare</w:t>
            </w:r>
          </w:p>
        </w:tc>
        <w:tc>
          <w:tcPr>
            <w:tcW w:w="4666" w:type="dxa"/>
          </w:tcPr>
          <w:p w14:paraId="5AAE8D9C" w14:textId="132537CC" w:rsidR="00EB352E" w:rsidRPr="00145CAB" w:rsidRDefault="00EB352E" w:rsidP="00DA41A1">
            <w:pPr>
              <w:spacing w:line="278" w:lineRule="auto"/>
              <w:jc w:val="center"/>
              <w:rPr>
                <w:rFonts w:ascii="Times New Roman" w:hAnsi="Times New Roman" w:cs="Times New Roman"/>
                <w:b/>
                <w:sz w:val="24"/>
                <w:szCs w:val="24"/>
                <w:lang w:val="ro-MD"/>
              </w:rPr>
            </w:pPr>
            <w:r w:rsidRPr="00145CAB">
              <w:rPr>
                <w:rFonts w:ascii="Times New Roman" w:hAnsi="Times New Roman" w:cs="Times New Roman"/>
                <w:b/>
                <w:sz w:val="24"/>
                <w:szCs w:val="24"/>
                <w:lang w:val="ro-MD"/>
              </w:rPr>
              <w:t>Destinație</w:t>
            </w:r>
          </w:p>
        </w:tc>
      </w:tr>
      <w:tr w:rsidR="00D073F4" w:rsidRPr="00145CAB" w14:paraId="64EED800" w14:textId="77777777" w:rsidTr="00145CAB">
        <w:trPr>
          <w:trHeight w:val="300"/>
        </w:trPr>
        <w:tc>
          <w:tcPr>
            <w:tcW w:w="2547" w:type="dxa"/>
          </w:tcPr>
          <w:p w14:paraId="1CC8F1BB" w14:textId="782D5248" w:rsidR="00D073F4" w:rsidRPr="00DC152F" w:rsidRDefault="00D073F4" w:rsidP="00D073F4">
            <w:pPr>
              <w:spacing w:line="278" w:lineRule="auto"/>
              <w:jc w:val="both"/>
              <w:rPr>
                <w:rFonts w:ascii="Times New Roman" w:hAnsi="Times New Roman" w:cs="Times New Roman"/>
                <w:sz w:val="24"/>
                <w:szCs w:val="24"/>
                <w:lang w:val="it-IT"/>
              </w:rPr>
            </w:pPr>
            <w:r w:rsidRPr="00DC152F">
              <w:rPr>
                <w:rFonts w:ascii="Times New Roman" w:hAnsi="Times New Roman" w:cs="Times New Roman"/>
                <w:sz w:val="24"/>
                <w:szCs w:val="24"/>
                <w:lang w:val="it-IT"/>
              </w:rPr>
              <w:t>1603 buc de 120 l,</w:t>
            </w:r>
          </w:p>
        </w:tc>
        <w:tc>
          <w:tcPr>
            <w:tcW w:w="1417" w:type="dxa"/>
          </w:tcPr>
          <w:p w14:paraId="63EE4283" w14:textId="6AD1A8D9" w:rsidR="00D073F4" w:rsidRPr="00DC152F" w:rsidRDefault="00D073F4" w:rsidP="00D073F4">
            <w:pPr>
              <w:rPr>
                <w:rFonts w:ascii="Times New Roman" w:hAnsi="Times New Roman" w:cs="Times New Roman"/>
                <w:sz w:val="24"/>
                <w:szCs w:val="24"/>
                <w:lang w:val="ro-MD"/>
              </w:rPr>
            </w:pPr>
            <w:r w:rsidRPr="00DC152F">
              <w:rPr>
                <w:rFonts w:ascii="Times New Roman" w:hAnsi="Times New Roman" w:cs="Times New Roman"/>
                <w:sz w:val="24"/>
                <w:szCs w:val="24"/>
                <w:lang w:val="ro-MD"/>
              </w:rPr>
              <w:t>Negru</w:t>
            </w:r>
          </w:p>
        </w:tc>
        <w:tc>
          <w:tcPr>
            <w:tcW w:w="4666" w:type="dxa"/>
          </w:tcPr>
          <w:p w14:paraId="467A828B" w14:textId="7B9E8014" w:rsidR="00D073F4" w:rsidRPr="00DC152F" w:rsidRDefault="00D073F4" w:rsidP="00D073F4">
            <w:pPr>
              <w:rPr>
                <w:rFonts w:ascii="Times New Roman" w:hAnsi="Times New Roman" w:cs="Times New Roman"/>
                <w:sz w:val="24"/>
                <w:szCs w:val="24"/>
                <w:lang w:val="ro-MD"/>
              </w:rPr>
            </w:pPr>
            <w:r w:rsidRPr="00DC152F">
              <w:rPr>
                <w:rFonts w:ascii="Times New Roman" w:hAnsi="Times New Roman" w:cs="Times New Roman"/>
                <w:sz w:val="24"/>
                <w:szCs w:val="24"/>
                <w:lang w:val="ro-MD"/>
              </w:rPr>
              <w:t>Deșeuri menajere (reziduale)</w:t>
            </w:r>
          </w:p>
        </w:tc>
      </w:tr>
      <w:tr w:rsidR="00DC152F" w:rsidRPr="00145CAB" w14:paraId="4F83B89A" w14:textId="77777777" w:rsidTr="00145CAB">
        <w:trPr>
          <w:trHeight w:val="300"/>
        </w:trPr>
        <w:tc>
          <w:tcPr>
            <w:tcW w:w="2547" w:type="dxa"/>
          </w:tcPr>
          <w:p w14:paraId="5EEAF32C" w14:textId="22C018EA" w:rsidR="00DC152F" w:rsidRPr="00D64B1C" w:rsidRDefault="004F18AE" w:rsidP="00D073F4">
            <w:pPr>
              <w:spacing w:line="278" w:lineRule="auto"/>
              <w:jc w:val="both"/>
              <w:rPr>
                <w:rFonts w:ascii="Times New Roman" w:hAnsi="Times New Roman" w:cs="Times New Roman"/>
                <w:sz w:val="24"/>
                <w:szCs w:val="24"/>
                <w:lang w:val="it-IT"/>
              </w:rPr>
            </w:pPr>
            <w:r w:rsidRPr="00D64B1C">
              <w:rPr>
                <w:rFonts w:ascii="Times New Roman" w:hAnsi="Times New Roman" w:cs="Times New Roman"/>
                <w:sz w:val="24"/>
                <w:szCs w:val="24"/>
                <w:lang w:val="it-IT"/>
              </w:rPr>
              <w:t>37</w:t>
            </w:r>
            <w:r w:rsidR="00DC152F" w:rsidRPr="00D64B1C">
              <w:rPr>
                <w:rFonts w:ascii="Times New Roman" w:hAnsi="Times New Roman" w:cs="Times New Roman"/>
                <w:sz w:val="24"/>
                <w:szCs w:val="24"/>
                <w:lang w:val="it-IT"/>
              </w:rPr>
              <w:t xml:space="preserve"> buc de 240 litri</w:t>
            </w:r>
          </w:p>
        </w:tc>
        <w:tc>
          <w:tcPr>
            <w:tcW w:w="1417" w:type="dxa"/>
          </w:tcPr>
          <w:p w14:paraId="767FB825" w14:textId="252B23A6" w:rsidR="00DC152F" w:rsidRPr="00DC152F" w:rsidRDefault="00DC152F" w:rsidP="00DC152F">
            <w:pPr>
              <w:spacing w:line="278" w:lineRule="auto"/>
              <w:jc w:val="both"/>
              <w:rPr>
                <w:rFonts w:ascii="Times New Roman" w:hAnsi="Times New Roman" w:cs="Times New Roman"/>
                <w:sz w:val="24"/>
                <w:szCs w:val="24"/>
                <w:lang w:val="ro-MD"/>
              </w:rPr>
            </w:pPr>
            <w:r w:rsidRPr="00DC152F">
              <w:rPr>
                <w:rFonts w:ascii="Times New Roman" w:hAnsi="Times New Roman" w:cs="Times New Roman"/>
                <w:sz w:val="24"/>
                <w:szCs w:val="24"/>
                <w:lang w:val="ro-MD"/>
              </w:rPr>
              <w:t>Negru</w:t>
            </w:r>
          </w:p>
        </w:tc>
        <w:tc>
          <w:tcPr>
            <w:tcW w:w="4666" w:type="dxa"/>
          </w:tcPr>
          <w:p w14:paraId="1CC8697E" w14:textId="7DA6BFDF" w:rsidR="00DC152F" w:rsidRPr="00DC152F" w:rsidRDefault="00DC152F" w:rsidP="00D073F4">
            <w:pPr>
              <w:rPr>
                <w:rFonts w:ascii="Times New Roman" w:hAnsi="Times New Roman" w:cs="Times New Roman"/>
                <w:sz w:val="24"/>
                <w:szCs w:val="24"/>
                <w:lang w:val="ro-MD"/>
              </w:rPr>
            </w:pPr>
            <w:r w:rsidRPr="00DC152F">
              <w:rPr>
                <w:rFonts w:ascii="Times New Roman" w:hAnsi="Times New Roman" w:cs="Times New Roman"/>
                <w:sz w:val="24"/>
                <w:szCs w:val="24"/>
                <w:lang w:val="ro-MD"/>
              </w:rPr>
              <w:t>Deșeuri menajere (reziduale)</w:t>
            </w:r>
          </w:p>
        </w:tc>
      </w:tr>
      <w:tr w:rsidR="00DC152F" w:rsidRPr="00145CAB" w14:paraId="1593E915" w14:textId="77777777" w:rsidTr="00145CAB">
        <w:trPr>
          <w:trHeight w:val="300"/>
        </w:trPr>
        <w:tc>
          <w:tcPr>
            <w:tcW w:w="2547" w:type="dxa"/>
          </w:tcPr>
          <w:p w14:paraId="708564A5" w14:textId="612EE1C7" w:rsidR="00DC152F" w:rsidRPr="00D64B1C" w:rsidRDefault="004F18AE" w:rsidP="00DC152F">
            <w:pPr>
              <w:spacing w:line="278" w:lineRule="auto"/>
              <w:jc w:val="both"/>
              <w:rPr>
                <w:rFonts w:ascii="Times New Roman" w:hAnsi="Times New Roman" w:cs="Times New Roman"/>
                <w:sz w:val="24"/>
                <w:szCs w:val="24"/>
                <w:lang w:val="it-IT"/>
              </w:rPr>
            </w:pPr>
            <w:r w:rsidRPr="00D64B1C">
              <w:rPr>
                <w:rFonts w:ascii="Times New Roman" w:hAnsi="Times New Roman" w:cs="Times New Roman"/>
                <w:sz w:val="24"/>
                <w:szCs w:val="24"/>
                <w:lang w:val="it-IT"/>
              </w:rPr>
              <w:t>44</w:t>
            </w:r>
            <w:r w:rsidR="00DC152F" w:rsidRPr="00D64B1C">
              <w:rPr>
                <w:rFonts w:ascii="Times New Roman" w:hAnsi="Times New Roman" w:cs="Times New Roman"/>
                <w:sz w:val="24"/>
                <w:szCs w:val="24"/>
                <w:lang w:val="it-IT"/>
              </w:rPr>
              <w:t xml:space="preserve"> buc de 240 litri</w:t>
            </w:r>
          </w:p>
        </w:tc>
        <w:tc>
          <w:tcPr>
            <w:tcW w:w="1417" w:type="dxa"/>
          </w:tcPr>
          <w:p w14:paraId="487310B1" w14:textId="6DED504A" w:rsidR="00DC152F" w:rsidRPr="00DC152F" w:rsidRDefault="00DC152F" w:rsidP="00DC152F">
            <w:pPr>
              <w:spacing w:line="278" w:lineRule="auto"/>
              <w:jc w:val="both"/>
              <w:rPr>
                <w:rFonts w:ascii="Times New Roman" w:hAnsi="Times New Roman" w:cs="Times New Roman"/>
                <w:b/>
                <w:sz w:val="24"/>
                <w:szCs w:val="24"/>
                <w:lang w:val="ro-MD"/>
              </w:rPr>
            </w:pPr>
            <w:r w:rsidRPr="00DC152F">
              <w:rPr>
                <w:rFonts w:ascii="Times New Roman" w:hAnsi="Times New Roman" w:cs="Times New Roman"/>
                <w:sz w:val="24"/>
                <w:szCs w:val="24"/>
                <w:lang w:val="ro-MD"/>
              </w:rPr>
              <w:t>Verde</w:t>
            </w:r>
          </w:p>
        </w:tc>
        <w:tc>
          <w:tcPr>
            <w:tcW w:w="4666" w:type="dxa"/>
          </w:tcPr>
          <w:p w14:paraId="01542ECC" w14:textId="0B280A2B" w:rsidR="00DC152F" w:rsidRPr="00DC152F" w:rsidRDefault="00DC152F" w:rsidP="00DC152F">
            <w:pPr>
              <w:rPr>
                <w:rFonts w:ascii="Times New Roman" w:hAnsi="Times New Roman" w:cs="Times New Roman"/>
                <w:sz w:val="24"/>
                <w:szCs w:val="24"/>
                <w:lang w:val="ro-MD"/>
              </w:rPr>
            </w:pPr>
            <w:r w:rsidRPr="00DC152F">
              <w:rPr>
                <w:rFonts w:ascii="Times New Roman" w:hAnsi="Times New Roman" w:cs="Times New Roman"/>
                <w:sz w:val="24"/>
                <w:szCs w:val="24"/>
                <w:lang w:val="ro-MD"/>
              </w:rPr>
              <w:t>Deșeuri reciclabile (sticlă)</w:t>
            </w:r>
          </w:p>
        </w:tc>
      </w:tr>
    </w:tbl>
    <w:p w14:paraId="675EEC64" w14:textId="77777777" w:rsidR="00614CDC" w:rsidRPr="00145CAB" w:rsidRDefault="00614CDC" w:rsidP="00D45129">
      <w:pPr>
        <w:spacing w:after="0" w:line="278" w:lineRule="auto"/>
        <w:jc w:val="both"/>
        <w:rPr>
          <w:rFonts w:ascii="Times New Roman" w:hAnsi="Times New Roman" w:cs="Times New Roman"/>
          <w:sz w:val="24"/>
          <w:szCs w:val="24"/>
          <w:lang w:val="ro-MD"/>
        </w:rPr>
      </w:pPr>
    </w:p>
    <w:p w14:paraId="65B9372A" w14:textId="743D1BC3" w:rsidR="00D45129" w:rsidRPr="00145CAB" w:rsidRDefault="00D45129" w:rsidP="00D45129">
      <w:pPr>
        <w:spacing w:after="0" w:line="278" w:lineRule="auto"/>
        <w:jc w:val="both"/>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Recepția se va face cantitativ și calitativ, </w:t>
      </w:r>
      <w:r w:rsidR="00DD36BE" w:rsidRPr="00145CAB">
        <w:rPr>
          <w:rFonts w:ascii="Times New Roman" w:hAnsi="Times New Roman" w:cs="Times New Roman"/>
          <w:sz w:val="24"/>
          <w:szCs w:val="24"/>
          <w:lang w:val="ro-MD"/>
        </w:rPr>
        <w:t xml:space="preserve">de către un grup desemnat, </w:t>
      </w:r>
      <w:r w:rsidRPr="00145CAB">
        <w:rPr>
          <w:rFonts w:ascii="Times New Roman" w:hAnsi="Times New Roman" w:cs="Times New Roman"/>
          <w:sz w:val="24"/>
          <w:szCs w:val="24"/>
          <w:lang w:val="ro-MD"/>
        </w:rPr>
        <w:t>prin întocmirea unui proces-verbal/act predare-primire, la locul livrării. În cazul constatării unor neconformități, acestea vor fi remediate de către furnizor în termen de maximum 5 zile lucrătoare.</w:t>
      </w:r>
    </w:p>
    <w:p w14:paraId="5FA67354" w14:textId="01ABF19E" w:rsidR="004F4C2E" w:rsidRPr="00145CAB" w:rsidRDefault="003B0645">
      <w:pPr>
        <w:pStyle w:val="21"/>
        <w:rPr>
          <w:rFonts w:ascii="Times New Roman" w:hAnsi="Times New Roman" w:cs="Times New Roman"/>
          <w:color w:val="auto"/>
          <w:sz w:val="24"/>
          <w:szCs w:val="24"/>
          <w:lang w:val="ro-MD"/>
        </w:rPr>
      </w:pPr>
      <w:r w:rsidRPr="00145CAB">
        <w:rPr>
          <w:rFonts w:ascii="Times New Roman" w:hAnsi="Times New Roman" w:cs="Times New Roman"/>
          <w:color w:val="auto"/>
          <w:sz w:val="24"/>
          <w:szCs w:val="24"/>
          <w:lang w:val="ro-MD"/>
        </w:rPr>
        <w:t>7</w:t>
      </w:r>
      <w:r w:rsidR="00EE679A" w:rsidRPr="00145CAB">
        <w:rPr>
          <w:rFonts w:ascii="Times New Roman" w:hAnsi="Times New Roman" w:cs="Times New Roman"/>
          <w:color w:val="auto"/>
          <w:sz w:val="24"/>
          <w:szCs w:val="24"/>
          <w:lang w:val="ro-MD"/>
        </w:rPr>
        <w:t>. Garanție</w:t>
      </w:r>
    </w:p>
    <w:p w14:paraId="0FA3345C" w14:textId="300A2654" w:rsidR="004F4C2E" w:rsidRPr="00145CAB" w:rsidRDefault="00EE679A">
      <w:pPr>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 </w:t>
      </w:r>
      <w:r w:rsidR="00396B17" w:rsidRPr="00145CAB">
        <w:rPr>
          <w:rFonts w:ascii="Times New Roman" w:hAnsi="Times New Roman" w:cs="Times New Roman"/>
          <w:sz w:val="24"/>
          <w:szCs w:val="24"/>
          <w:lang w:val="ro-MD"/>
        </w:rPr>
        <w:t xml:space="preserve">    </w:t>
      </w:r>
      <w:r w:rsidRPr="00145CAB">
        <w:rPr>
          <w:rFonts w:ascii="Times New Roman" w:hAnsi="Times New Roman" w:cs="Times New Roman"/>
          <w:sz w:val="24"/>
          <w:szCs w:val="24"/>
          <w:lang w:val="ro-MD"/>
        </w:rPr>
        <w:t>În perioada de garanție, furnizorul va înlocui gratuit orice componentă defectă.</w:t>
      </w:r>
    </w:p>
    <w:p w14:paraId="031C74E8" w14:textId="3AD86145" w:rsidR="004F4C2E" w:rsidRPr="00145CAB" w:rsidRDefault="003B0645">
      <w:pPr>
        <w:pStyle w:val="21"/>
        <w:rPr>
          <w:rFonts w:ascii="Times New Roman" w:hAnsi="Times New Roman" w:cs="Times New Roman"/>
          <w:color w:val="auto"/>
          <w:sz w:val="24"/>
          <w:szCs w:val="24"/>
          <w:lang w:val="ro-MD"/>
        </w:rPr>
      </w:pPr>
      <w:r w:rsidRPr="00145CAB">
        <w:rPr>
          <w:rFonts w:ascii="Times New Roman" w:hAnsi="Times New Roman" w:cs="Times New Roman"/>
          <w:color w:val="auto"/>
          <w:sz w:val="24"/>
          <w:szCs w:val="24"/>
          <w:lang w:val="ro-MD"/>
        </w:rPr>
        <w:t>8</w:t>
      </w:r>
      <w:r w:rsidR="00EE679A" w:rsidRPr="00145CAB">
        <w:rPr>
          <w:rFonts w:ascii="Times New Roman" w:hAnsi="Times New Roman" w:cs="Times New Roman"/>
          <w:color w:val="auto"/>
          <w:sz w:val="24"/>
          <w:szCs w:val="24"/>
          <w:lang w:val="ro-MD"/>
        </w:rPr>
        <w:t xml:space="preserve">. </w:t>
      </w:r>
      <w:r w:rsidR="00F5467D" w:rsidRPr="00145CAB">
        <w:rPr>
          <w:rFonts w:ascii="Times New Roman" w:hAnsi="Times New Roman" w:cs="Times New Roman"/>
          <w:color w:val="auto"/>
          <w:sz w:val="24"/>
          <w:szCs w:val="24"/>
          <w:lang w:val="ro-MD"/>
        </w:rPr>
        <w:t>Factorii de evaluare a ofertei celei mai avantajoase din punct de vedere economic, precum și ponderile lor:</w:t>
      </w:r>
    </w:p>
    <w:p w14:paraId="4D1DC0F2" w14:textId="77777777" w:rsidR="003146B1" w:rsidRPr="00145CAB" w:rsidRDefault="003146B1" w:rsidP="003146B1">
      <w:pPr>
        <w:rPr>
          <w:sz w:val="24"/>
          <w:szCs w:val="24"/>
          <w:lang w:val="ro-MD"/>
        </w:rPr>
      </w:pPr>
    </w:p>
    <w:p w14:paraId="4203C698" w14:textId="6FA90914" w:rsidR="009E5E56" w:rsidRPr="00145CAB" w:rsidRDefault="009E5E56" w:rsidP="009E5E56">
      <w:pPr>
        <w:tabs>
          <w:tab w:val="left" w:pos="360"/>
          <w:tab w:val="right" w:pos="426"/>
        </w:tabs>
        <w:spacing w:after="0" w:line="360" w:lineRule="auto"/>
        <w:contextualSpacing/>
        <w:jc w:val="both"/>
        <w:rPr>
          <w:rFonts w:ascii="Times New Roman" w:eastAsia="Times New Roman" w:hAnsi="Times New Roman" w:cs="Times New Roman"/>
          <w:sz w:val="24"/>
          <w:szCs w:val="24"/>
          <w:lang w:val="it-IT" w:eastAsia="ru-RU"/>
        </w:rPr>
      </w:pPr>
      <w:r w:rsidRPr="00145CAB">
        <w:rPr>
          <w:rFonts w:ascii="Times New Roman" w:eastAsia="Times New Roman" w:hAnsi="Times New Roman" w:cs="Times New Roman"/>
          <w:sz w:val="24"/>
          <w:szCs w:val="24"/>
          <w:lang w:val="it-IT" w:eastAsia="ru-RU"/>
        </w:rPr>
        <w:lastRenderedPageBreak/>
        <w:t xml:space="preserve">Criteriul de evaluare aplicat pentru atribuirea contractului: </w:t>
      </w:r>
      <w:r w:rsidRPr="00145CAB">
        <w:rPr>
          <w:rFonts w:ascii="Times New Roman" w:eastAsia="Times New Roman" w:hAnsi="Times New Roman" w:cs="Times New Roman"/>
          <w:b/>
          <w:bCs/>
          <w:i/>
          <w:iCs/>
          <w:color w:val="215E99"/>
          <w:sz w:val="24"/>
          <w:szCs w:val="24"/>
          <w:lang w:val="it-IT" w:eastAsia="ru-RU"/>
        </w:rPr>
        <w:t>cel mai bun raport calitate-preț</w:t>
      </w:r>
      <w:r w:rsidRPr="00145CAB">
        <w:rPr>
          <w:rFonts w:ascii="Times New Roman" w:eastAsia="Times New Roman" w:hAnsi="Times New Roman" w:cs="Times New Roman"/>
          <w:sz w:val="24"/>
          <w:szCs w:val="24"/>
          <w:lang w:val="it-IT" w:eastAsia="ru-RU"/>
        </w:rPr>
        <w:t>. În cazul în care, două sau mai multe oferte acumulează același punctaj, se va lua în considerație oferta care a acumulat cel mai mare punctaj la criteriile de calitate tehnică și certificări (CT) și perioada de garanție (G).</w:t>
      </w:r>
    </w:p>
    <w:tbl>
      <w:tblPr>
        <w:tblStyle w:val="TableGrid2"/>
        <w:tblW w:w="9895" w:type="dxa"/>
        <w:tblInd w:w="0" w:type="dxa"/>
        <w:tblLayout w:type="fixed"/>
        <w:tblLook w:val="04A0" w:firstRow="1" w:lastRow="0" w:firstColumn="1" w:lastColumn="0" w:noHBand="0" w:noVBand="1"/>
      </w:tblPr>
      <w:tblGrid>
        <w:gridCol w:w="1035"/>
        <w:gridCol w:w="7330"/>
        <w:gridCol w:w="1530"/>
      </w:tblGrid>
      <w:tr w:rsidR="009F3CCB" w:rsidRPr="00145CAB" w14:paraId="2BE789D8" w14:textId="77777777" w:rsidTr="009F3CCB">
        <w:tc>
          <w:tcPr>
            <w:tcW w:w="1035" w:type="dxa"/>
            <w:tcBorders>
              <w:top w:val="single" w:sz="4" w:space="0" w:color="auto"/>
              <w:left w:val="single" w:sz="4" w:space="0" w:color="auto"/>
              <w:bottom w:val="single" w:sz="4" w:space="0" w:color="auto"/>
              <w:right w:val="single" w:sz="4" w:space="0" w:color="auto"/>
            </w:tcBorders>
            <w:hideMark/>
          </w:tcPr>
          <w:p w14:paraId="0E04F5A3" w14:textId="77777777" w:rsidR="00AA2537" w:rsidRPr="00145CAB" w:rsidRDefault="00AA2537" w:rsidP="00AA2537">
            <w:pPr>
              <w:jc w:val="center"/>
              <w:rPr>
                <w:rFonts w:ascii="Times New Roman" w:eastAsia="Times New Roman" w:hAnsi="Times New Roman" w:cs="Times New Roman"/>
                <w:bCs/>
                <w:lang w:val="ro-MD"/>
              </w:rPr>
            </w:pPr>
            <w:r w:rsidRPr="00145CAB">
              <w:rPr>
                <w:rFonts w:ascii="Times New Roman" w:eastAsia="Times New Roman" w:hAnsi="Times New Roman" w:cs="Times New Roman"/>
                <w:b/>
                <w:bCs/>
                <w:lang w:val="ro-MD" w:eastAsia="ru-RU"/>
              </w:rPr>
              <w:t>Nr</w:t>
            </w:r>
          </w:p>
        </w:tc>
        <w:tc>
          <w:tcPr>
            <w:tcW w:w="7330" w:type="dxa"/>
            <w:tcBorders>
              <w:top w:val="single" w:sz="4" w:space="0" w:color="auto"/>
              <w:left w:val="single" w:sz="4" w:space="0" w:color="auto"/>
              <w:bottom w:val="single" w:sz="4" w:space="0" w:color="auto"/>
              <w:right w:val="single" w:sz="4" w:space="0" w:color="auto"/>
            </w:tcBorders>
            <w:hideMark/>
          </w:tcPr>
          <w:p w14:paraId="6F50231D" w14:textId="77777777" w:rsidR="00AA2537" w:rsidRPr="00145CAB" w:rsidRDefault="00AA2537" w:rsidP="00AA2537">
            <w:pPr>
              <w:jc w:val="center"/>
              <w:rPr>
                <w:rFonts w:ascii="Times New Roman" w:eastAsia="Times New Roman" w:hAnsi="Times New Roman" w:cs="Times New Roman"/>
                <w:bCs/>
                <w:lang w:val="ro-MD"/>
              </w:rPr>
            </w:pPr>
            <w:r w:rsidRPr="00145CAB">
              <w:rPr>
                <w:rFonts w:ascii="Times New Roman" w:eastAsia="Times New Roman" w:hAnsi="Times New Roman" w:cs="Times New Roman"/>
                <w:b/>
                <w:iCs/>
                <w:lang w:val="ro-MD" w:eastAsia="ru-RU"/>
              </w:rPr>
              <w:t>Denumirea factorului de evaluare</w:t>
            </w:r>
          </w:p>
        </w:tc>
        <w:tc>
          <w:tcPr>
            <w:tcW w:w="1530" w:type="dxa"/>
            <w:tcBorders>
              <w:top w:val="single" w:sz="4" w:space="0" w:color="auto"/>
              <w:left w:val="single" w:sz="4" w:space="0" w:color="auto"/>
              <w:bottom w:val="single" w:sz="4" w:space="0" w:color="auto"/>
              <w:right w:val="single" w:sz="4" w:space="0" w:color="auto"/>
            </w:tcBorders>
            <w:hideMark/>
          </w:tcPr>
          <w:p w14:paraId="705FF283" w14:textId="77777777" w:rsidR="00AA2537" w:rsidRPr="00145CAB" w:rsidRDefault="00AA2537" w:rsidP="00AA2537">
            <w:pPr>
              <w:jc w:val="center"/>
              <w:rPr>
                <w:rFonts w:ascii="Times New Roman" w:eastAsia="Times New Roman" w:hAnsi="Times New Roman" w:cs="Times New Roman"/>
                <w:bCs/>
                <w:lang w:val="ro-MD"/>
              </w:rPr>
            </w:pPr>
            <w:r w:rsidRPr="00145CAB">
              <w:rPr>
                <w:rFonts w:ascii="Times New Roman" w:eastAsia="Times New Roman" w:hAnsi="Times New Roman" w:cs="Times New Roman"/>
                <w:b/>
                <w:iCs/>
                <w:lang w:val="ro-MD" w:eastAsia="ru-RU"/>
              </w:rPr>
              <w:t>Ponderea, puncte</w:t>
            </w:r>
          </w:p>
        </w:tc>
      </w:tr>
      <w:tr w:rsidR="009F3CCB" w:rsidRPr="00145CAB" w14:paraId="089C4DFF" w14:textId="77777777" w:rsidTr="009F3CCB">
        <w:tc>
          <w:tcPr>
            <w:tcW w:w="1035" w:type="dxa"/>
            <w:tcBorders>
              <w:top w:val="single" w:sz="4" w:space="0" w:color="auto"/>
              <w:left w:val="single" w:sz="4" w:space="0" w:color="auto"/>
              <w:bottom w:val="single" w:sz="4" w:space="0" w:color="auto"/>
              <w:right w:val="single" w:sz="4" w:space="0" w:color="auto"/>
            </w:tcBorders>
            <w:hideMark/>
          </w:tcPr>
          <w:p w14:paraId="6C9FFFDA" w14:textId="77777777" w:rsidR="00AA2537" w:rsidRPr="00145CAB" w:rsidRDefault="00AA2537" w:rsidP="00AA2537">
            <w:pPr>
              <w:rPr>
                <w:rFonts w:ascii="Times New Roman" w:eastAsia="Times New Roman" w:hAnsi="Times New Roman" w:cs="Times New Roman"/>
                <w:bCs/>
                <w:lang w:val="ro-MD"/>
              </w:rPr>
            </w:pPr>
            <w:r w:rsidRPr="00145CAB">
              <w:rPr>
                <w:rFonts w:ascii="Times New Roman" w:eastAsia="Times New Roman" w:hAnsi="Times New Roman" w:cs="Times New Roman"/>
                <w:bCs/>
                <w:lang w:val="ro-MD"/>
              </w:rPr>
              <w:t>1</w:t>
            </w:r>
          </w:p>
        </w:tc>
        <w:tc>
          <w:tcPr>
            <w:tcW w:w="7330" w:type="dxa"/>
            <w:tcBorders>
              <w:top w:val="single" w:sz="4" w:space="0" w:color="auto"/>
              <w:left w:val="single" w:sz="4" w:space="0" w:color="auto"/>
              <w:bottom w:val="single" w:sz="4" w:space="0" w:color="auto"/>
              <w:right w:val="single" w:sz="4" w:space="0" w:color="auto"/>
            </w:tcBorders>
          </w:tcPr>
          <w:p w14:paraId="51274CF9" w14:textId="77777777" w:rsidR="00AA2537" w:rsidRPr="00145CAB" w:rsidRDefault="00AA2537" w:rsidP="00AA2537">
            <w:pPr>
              <w:shd w:val="clear" w:color="auto" w:fill="FFFFFF"/>
              <w:tabs>
                <w:tab w:val="left" w:pos="612"/>
              </w:tabs>
              <w:rPr>
                <w:rFonts w:ascii="Times New Roman" w:eastAsia="Times New Roman" w:hAnsi="Times New Roman" w:cs="Times New Roman"/>
                <w:lang w:val="ro-MD"/>
              </w:rPr>
            </w:pPr>
            <w:r w:rsidRPr="00145CAB">
              <w:rPr>
                <w:rFonts w:ascii="Times New Roman" w:eastAsia="Times New Roman" w:hAnsi="Times New Roman" w:cs="Times New Roman"/>
                <w:b/>
                <w:bCs/>
                <w:lang w:val="ro-MD" w:eastAsia="ru-RU"/>
              </w:rPr>
              <w:t xml:space="preserve">Preț (P) , </w:t>
            </w:r>
            <w:r w:rsidRPr="00145CAB">
              <w:rPr>
                <w:rFonts w:ascii="Times New Roman" w:eastAsia="Times New Roman" w:hAnsi="Times New Roman" w:cs="Times New Roman"/>
                <w:lang w:val="ro-MD" w:eastAsia="ru-RU"/>
              </w:rPr>
              <w:t>unde:</w:t>
            </w:r>
            <w:r w:rsidRPr="00145CAB">
              <w:rPr>
                <w:rFonts w:ascii="Times New Roman" w:eastAsia="Times New Roman" w:hAnsi="Times New Roman" w:cs="Times New Roman"/>
                <w:lang w:val="ro-MD"/>
              </w:rPr>
              <w:t xml:space="preserve"> </w:t>
            </w:r>
            <m:oMath>
              <m:sSup>
                <m:sSupPr>
                  <m:ctrlPr>
                    <w:rPr>
                      <w:rFonts w:ascii="Cambria Math" w:eastAsia="Times New Roman" w:hAnsi="Cambria Math" w:cs="Times New Roman"/>
                      <w:lang w:val="ro-MD"/>
                    </w:rPr>
                  </m:ctrlPr>
                </m:sSupPr>
                <m:e>
                  <m:r>
                    <w:rPr>
                      <w:rFonts w:ascii="Cambria Math" w:eastAsia="Times New Roman" w:hAnsi="Cambria Math" w:cs="Times New Roman"/>
                      <w:lang w:val="ro-MD"/>
                    </w:rPr>
                    <m:t>Scor</m:t>
                  </m:r>
                </m:e>
                <m:sup>
                  <m:r>
                    <w:rPr>
                      <w:rFonts w:ascii="Cambria Math" w:eastAsia="Times New Roman" w:hAnsi="Cambria Math" w:cs="Times New Roman"/>
                      <w:lang w:val="ro-MD"/>
                    </w:rPr>
                    <m:t>ofert</m:t>
                  </m:r>
                  <m:r>
                    <m:rPr>
                      <m:sty m:val="p"/>
                    </m:rPr>
                    <w:rPr>
                      <w:rFonts w:ascii="Cambria Math" w:eastAsia="Times New Roman" w:hAnsi="Cambria Math" w:cs="Times New Roman"/>
                      <w:lang w:val="ro-MD"/>
                    </w:rPr>
                    <m:t>ă</m:t>
                  </m:r>
                </m:sup>
              </m:sSup>
              <m:r>
                <m:rPr>
                  <m:nor/>
                </m:rPr>
                <w:rPr>
                  <w:rFonts w:ascii="Times New Roman" w:eastAsia="Times New Roman" w:hAnsi="Times New Roman" w:cs="Times New Roman"/>
                  <w:lang w:val="ro-MD"/>
                </w:rPr>
                <m:t xml:space="preserve">= </m:t>
              </m:r>
              <m:f>
                <m:fPr>
                  <m:ctrlPr>
                    <w:rPr>
                      <w:rFonts w:ascii="Cambria Math" w:eastAsia="Times New Roman" w:hAnsi="Cambria Math" w:cs="Times New Roman"/>
                      <w:lang w:val="ro-MD"/>
                    </w:rPr>
                  </m:ctrlPr>
                </m:fPr>
                <m:num>
                  <m:sSub>
                    <m:sSubPr>
                      <m:ctrlPr>
                        <w:rPr>
                          <w:rFonts w:ascii="Cambria Math" w:eastAsia="Times New Roman" w:hAnsi="Cambria Math" w:cs="Times New Roman"/>
                          <w:lang w:val="ro-MD"/>
                        </w:rPr>
                      </m:ctrlPr>
                    </m:sSubPr>
                    <m:e>
                      <m:r>
                        <w:rPr>
                          <w:rFonts w:ascii="Cambria Math" w:eastAsia="Times New Roman" w:hAnsi="Cambria Math" w:cs="Times New Roman"/>
                          <w:lang w:val="ro-MD"/>
                        </w:rPr>
                        <m:t>P</m:t>
                      </m:r>
                    </m:e>
                    <m:sub>
                      <m:r>
                        <w:rPr>
                          <w:rFonts w:ascii="Cambria Math" w:eastAsia="Times New Roman" w:hAnsi="Cambria Math" w:cs="Times New Roman"/>
                          <w:lang w:val="ro-MD"/>
                        </w:rPr>
                        <m:t>min</m:t>
                      </m:r>
                    </m:sub>
                  </m:sSub>
                </m:num>
                <m:den>
                  <m:r>
                    <w:rPr>
                      <w:rFonts w:ascii="Cambria Math" w:eastAsia="Times New Roman" w:hAnsi="Cambria Math" w:cs="Times New Roman"/>
                      <w:lang w:val="ro-MD"/>
                    </w:rPr>
                    <m:t>P</m:t>
                  </m:r>
                </m:den>
              </m:f>
              <m:r>
                <m:rPr>
                  <m:sty m:val="p"/>
                </m:rPr>
                <w:rPr>
                  <w:rFonts w:ascii="Cambria Math" w:eastAsia="Times New Roman" w:hAnsi="Cambria Math" w:cs="Times New Roman"/>
                  <w:lang w:val="ro-MD"/>
                </w:rPr>
                <m:t>×60</m:t>
              </m:r>
            </m:oMath>
          </w:p>
          <w:p w14:paraId="6BC0D32E" w14:textId="77777777" w:rsidR="00AA2537" w:rsidRPr="00145CAB" w:rsidRDefault="00AA2537" w:rsidP="00AA2537">
            <w:pPr>
              <w:rPr>
                <w:rFonts w:ascii="Times New Roman" w:eastAsia="Cambria" w:hAnsi="Times New Roman" w:cs="Times New Roman"/>
                <w:color w:val="000000"/>
                <w:lang w:val="ro-MD"/>
              </w:rPr>
            </w:pPr>
            <w:r w:rsidRPr="00145CAB">
              <w:rPr>
                <w:rFonts w:ascii="Times New Roman" w:eastAsia="Cambria" w:hAnsi="Times New Roman" w:cs="Times New Roman"/>
                <w:b/>
                <w:bCs/>
                <w:color w:val="000000"/>
                <w:lang w:val="ro-MD"/>
              </w:rPr>
              <w:t>Pmin</w:t>
            </w:r>
            <w:r w:rsidRPr="00145CAB">
              <w:rPr>
                <w:rFonts w:ascii="Times New Roman" w:eastAsia="Cambria" w:hAnsi="Times New Roman" w:cs="Times New Roman"/>
                <w:color w:val="000000"/>
                <w:lang w:val="ro-MD"/>
              </w:rPr>
              <w:t xml:space="preserve"> – prețul minim oferit de către companiile ofertele cărora nu au fost descalificate în procesul de evaluare;</w:t>
            </w:r>
          </w:p>
          <w:p w14:paraId="5F728D09" w14:textId="77777777" w:rsidR="00AA2537" w:rsidRPr="00145CAB" w:rsidRDefault="00AA2537" w:rsidP="00AA2537">
            <w:pPr>
              <w:rPr>
                <w:rFonts w:ascii="Times New Roman" w:eastAsia="Cambria" w:hAnsi="Times New Roman" w:cs="Times New Roman"/>
                <w:color w:val="000000"/>
                <w:lang w:val="ro-MD"/>
              </w:rPr>
            </w:pPr>
            <w:r w:rsidRPr="00145CAB">
              <w:rPr>
                <w:rFonts w:ascii="Times New Roman" w:eastAsia="Cambria" w:hAnsi="Times New Roman" w:cs="Times New Roman"/>
                <w:b/>
                <w:bCs/>
                <w:color w:val="000000"/>
                <w:lang w:val="ro-MD"/>
              </w:rPr>
              <w:t>P</w:t>
            </w:r>
            <w:r w:rsidRPr="00145CAB">
              <w:rPr>
                <w:rFonts w:ascii="Times New Roman" w:eastAsia="Cambria" w:hAnsi="Times New Roman" w:cs="Times New Roman"/>
                <w:color w:val="000000"/>
                <w:lang w:val="ro-MD"/>
              </w:rPr>
              <w:t xml:space="preserve"> -prețul propus în oferta evaluată.</w:t>
            </w:r>
          </w:p>
          <w:p w14:paraId="48997FE4" w14:textId="77777777" w:rsidR="00AA2537" w:rsidRPr="00145CAB" w:rsidRDefault="00AA2537" w:rsidP="00AA2537">
            <w:pPr>
              <w:rPr>
                <w:rFonts w:ascii="Times New Roman" w:eastAsia="Times New Roman" w:hAnsi="Times New Roman" w:cs="Times New Roman"/>
                <w:bCs/>
                <w:lang w:val="ro-MD"/>
              </w:rPr>
            </w:pPr>
          </w:p>
        </w:tc>
        <w:tc>
          <w:tcPr>
            <w:tcW w:w="1530" w:type="dxa"/>
            <w:tcBorders>
              <w:top w:val="single" w:sz="4" w:space="0" w:color="auto"/>
              <w:left w:val="single" w:sz="4" w:space="0" w:color="auto"/>
              <w:bottom w:val="single" w:sz="4" w:space="0" w:color="auto"/>
              <w:right w:val="single" w:sz="4" w:space="0" w:color="auto"/>
            </w:tcBorders>
            <w:hideMark/>
          </w:tcPr>
          <w:p w14:paraId="43CC1DB4" w14:textId="77777777" w:rsidR="00AA2537" w:rsidRPr="00145CAB" w:rsidRDefault="00AA2537" w:rsidP="00AA2537">
            <w:pPr>
              <w:jc w:val="center"/>
              <w:rPr>
                <w:rFonts w:ascii="Times New Roman" w:eastAsia="Times New Roman" w:hAnsi="Times New Roman" w:cs="Times New Roman"/>
                <w:bCs/>
                <w:lang w:val="ro-MD"/>
              </w:rPr>
            </w:pPr>
            <w:r w:rsidRPr="00145CAB">
              <w:rPr>
                <w:rFonts w:ascii="Times New Roman" w:eastAsia="Times New Roman" w:hAnsi="Times New Roman" w:cs="Times New Roman"/>
                <w:b/>
                <w:bCs/>
                <w:iCs/>
                <w:lang w:val="ro-MD" w:eastAsia="ru-RU"/>
              </w:rPr>
              <w:t>60 puncte</w:t>
            </w:r>
          </w:p>
        </w:tc>
      </w:tr>
      <w:tr w:rsidR="009F3CCB" w:rsidRPr="00145CAB" w14:paraId="2C7B2D9A" w14:textId="77777777" w:rsidTr="009F3CCB">
        <w:tc>
          <w:tcPr>
            <w:tcW w:w="1035" w:type="dxa"/>
            <w:tcBorders>
              <w:top w:val="single" w:sz="4" w:space="0" w:color="auto"/>
              <w:left w:val="single" w:sz="4" w:space="0" w:color="auto"/>
              <w:bottom w:val="single" w:sz="4" w:space="0" w:color="auto"/>
              <w:right w:val="single" w:sz="4" w:space="0" w:color="auto"/>
            </w:tcBorders>
            <w:hideMark/>
          </w:tcPr>
          <w:p w14:paraId="6F68EDAD" w14:textId="77777777" w:rsidR="00AA2537" w:rsidRPr="00145CAB" w:rsidRDefault="00AA2537" w:rsidP="00AA2537">
            <w:pPr>
              <w:rPr>
                <w:rFonts w:ascii="Times New Roman" w:eastAsia="Times New Roman" w:hAnsi="Times New Roman" w:cs="Times New Roman"/>
                <w:bCs/>
                <w:lang w:val="ro-MD"/>
              </w:rPr>
            </w:pPr>
            <w:r w:rsidRPr="00145CAB">
              <w:rPr>
                <w:rFonts w:ascii="Times New Roman" w:eastAsia="Times New Roman" w:hAnsi="Times New Roman" w:cs="Times New Roman"/>
                <w:bCs/>
                <w:lang w:val="ro-MD"/>
              </w:rPr>
              <w:t>2</w:t>
            </w:r>
          </w:p>
        </w:tc>
        <w:tc>
          <w:tcPr>
            <w:tcW w:w="7330" w:type="dxa"/>
            <w:tcBorders>
              <w:top w:val="single" w:sz="4" w:space="0" w:color="auto"/>
              <w:left w:val="single" w:sz="4" w:space="0" w:color="auto"/>
              <w:bottom w:val="single" w:sz="4" w:space="0" w:color="auto"/>
              <w:right w:val="single" w:sz="4" w:space="0" w:color="auto"/>
            </w:tcBorders>
          </w:tcPr>
          <w:p w14:paraId="2772EEF9" w14:textId="77777777" w:rsidR="00AA2537" w:rsidRPr="00145CAB" w:rsidRDefault="00AA2537" w:rsidP="00AA2537">
            <w:pPr>
              <w:rPr>
                <w:rFonts w:ascii="Times New Roman" w:eastAsia="Cambria" w:hAnsi="Times New Roman" w:cs="Times New Roman"/>
                <w:color w:val="000000"/>
                <w:lang w:val="ro-MD"/>
              </w:rPr>
            </w:pPr>
            <w:r w:rsidRPr="00145CAB">
              <w:rPr>
                <w:rFonts w:ascii="Times New Roman" w:eastAsia="Cambria" w:hAnsi="Times New Roman" w:cs="Times New Roman"/>
                <w:b/>
                <w:bCs/>
                <w:color w:val="000000"/>
                <w:lang w:val="ro-MD"/>
              </w:rPr>
              <w:t xml:space="preserve">Calitate tehnică și certificări (CT) </w:t>
            </w:r>
          </w:p>
          <w:p w14:paraId="7F469A4C" w14:textId="47B7C42E" w:rsidR="00AA2537" w:rsidRPr="00145CAB" w:rsidRDefault="00AA2537" w:rsidP="00AA2537">
            <w:pPr>
              <w:rPr>
                <w:rFonts w:ascii="Times New Roman" w:eastAsia="Times New Roman" w:hAnsi="Times New Roman" w:cs="Times New Roman"/>
                <w:lang w:val="ro-MD" w:eastAsia="ru-RU"/>
              </w:rPr>
            </w:pPr>
            <w:r w:rsidRPr="00145CAB">
              <w:rPr>
                <w:rFonts w:ascii="Times New Roman" w:eastAsia="Times New Roman" w:hAnsi="Times New Roman" w:cs="Times New Roman"/>
                <w:lang w:val="ro-MD" w:eastAsia="ru-RU"/>
              </w:rPr>
              <w:t xml:space="preserve">- EN 840-1, EN 840-5, EN 840-6 –                                   </w:t>
            </w:r>
            <w:r w:rsidR="005148F6" w:rsidRPr="00145CAB">
              <w:rPr>
                <w:rFonts w:ascii="Times New Roman" w:eastAsia="Times New Roman" w:hAnsi="Times New Roman" w:cs="Times New Roman"/>
                <w:lang w:val="ro-MD" w:eastAsia="ru-RU"/>
              </w:rPr>
              <w:t xml:space="preserve">             </w:t>
            </w:r>
            <w:r w:rsidRPr="00145CAB">
              <w:rPr>
                <w:rFonts w:ascii="Times New Roman" w:eastAsia="Times New Roman" w:hAnsi="Times New Roman" w:cs="Times New Roman"/>
                <w:i/>
                <w:iCs/>
                <w:lang w:val="ro-MD" w:eastAsia="ru-RU"/>
              </w:rPr>
              <w:t>5 puncte</w:t>
            </w:r>
          </w:p>
          <w:p w14:paraId="529A5FA0" w14:textId="135A88F3" w:rsidR="00AA2537" w:rsidRPr="00145CAB" w:rsidRDefault="00AA2537" w:rsidP="00AA2537">
            <w:pPr>
              <w:rPr>
                <w:rFonts w:ascii="Times New Roman" w:eastAsia="Times New Roman" w:hAnsi="Times New Roman" w:cs="Times New Roman"/>
                <w:lang w:val="ro-MD" w:eastAsia="ru-RU"/>
              </w:rPr>
            </w:pPr>
            <w:r w:rsidRPr="00145CAB">
              <w:rPr>
                <w:rFonts w:ascii="Times New Roman" w:eastAsia="Times New Roman" w:hAnsi="Times New Roman" w:cs="Times New Roman"/>
                <w:lang w:val="ro-MD" w:eastAsia="ru-RU"/>
              </w:rPr>
              <w:t xml:space="preserve">- ISO 9001, ISO 14001 (emis de producător) -                 </w:t>
            </w:r>
            <w:r w:rsidR="005148F6" w:rsidRPr="00145CAB">
              <w:rPr>
                <w:rFonts w:ascii="Times New Roman" w:eastAsia="Times New Roman" w:hAnsi="Times New Roman" w:cs="Times New Roman"/>
                <w:lang w:val="ro-MD" w:eastAsia="ru-RU"/>
              </w:rPr>
              <w:t xml:space="preserve">              </w:t>
            </w:r>
            <w:r w:rsidRPr="00145CAB">
              <w:rPr>
                <w:rFonts w:ascii="Times New Roman" w:eastAsia="Times New Roman" w:hAnsi="Times New Roman" w:cs="Times New Roman"/>
                <w:i/>
                <w:iCs/>
                <w:lang w:val="ro-MD" w:eastAsia="ru-RU"/>
              </w:rPr>
              <w:t>5 puncte</w:t>
            </w:r>
            <w:r w:rsidRPr="00145CAB">
              <w:rPr>
                <w:rFonts w:ascii="Times New Roman" w:eastAsia="Times New Roman" w:hAnsi="Times New Roman" w:cs="Times New Roman"/>
                <w:lang w:val="ro-MD" w:eastAsia="ru-RU"/>
              </w:rPr>
              <w:t xml:space="preserve">     </w:t>
            </w:r>
          </w:p>
          <w:p w14:paraId="07536D72" w14:textId="1688A625" w:rsidR="00AA2537" w:rsidRPr="00145CAB" w:rsidRDefault="00AA2537" w:rsidP="00AA2537">
            <w:pPr>
              <w:rPr>
                <w:rFonts w:ascii="Times New Roman" w:eastAsia="Times New Roman" w:hAnsi="Times New Roman" w:cs="Times New Roman"/>
                <w:lang w:val="ro-MD" w:eastAsia="ru-RU"/>
              </w:rPr>
            </w:pPr>
            <w:r w:rsidRPr="00145CAB">
              <w:rPr>
                <w:rFonts w:ascii="Times New Roman" w:eastAsia="Times New Roman" w:hAnsi="Times New Roman" w:cs="Times New Roman"/>
                <w:lang w:val="ro-MD" w:eastAsia="ru-RU"/>
              </w:rPr>
              <w:t xml:space="preserve">- RAL GZ 951/1 sau echivalent                                        </w:t>
            </w:r>
            <w:r w:rsidR="005148F6" w:rsidRPr="00145CAB">
              <w:rPr>
                <w:rFonts w:ascii="Times New Roman" w:eastAsia="Times New Roman" w:hAnsi="Times New Roman" w:cs="Times New Roman"/>
                <w:lang w:val="ro-MD" w:eastAsia="ru-RU"/>
              </w:rPr>
              <w:t xml:space="preserve">              </w:t>
            </w:r>
            <w:r w:rsidRPr="00145CAB">
              <w:rPr>
                <w:rFonts w:ascii="Times New Roman" w:eastAsia="Times New Roman" w:hAnsi="Times New Roman" w:cs="Times New Roman"/>
                <w:i/>
                <w:iCs/>
                <w:lang w:val="ro-MD" w:eastAsia="ru-RU"/>
              </w:rPr>
              <w:t>5 puncte</w:t>
            </w:r>
            <w:r w:rsidRPr="00145CAB">
              <w:rPr>
                <w:rFonts w:ascii="Times New Roman" w:eastAsia="Times New Roman" w:hAnsi="Times New Roman" w:cs="Times New Roman"/>
                <w:lang w:val="ro-MD" w:eastAsia="ru-RU"/>
              </w:rPr>
              <w:t xml:space="preserve">                                                        </w:t>
            </w:r>
          </w:p>
          <w:p w14:paraId="269A6C9B" w14:textId="44B2B2F8" w:rsidR="00AA2537" w:rsidRPr="00145CAB" w:rsidRDefault="00AA2537" w:rsidP="00AA2537">
            <w:pPr>
              <w:rPr>
                <w:rFonts w:ascii="Times New Roman" w:eastAsia="Times New Roman" w:hAnsi="Times New Roman" w:cs="Times New Roman"/>
                <w:lang w:val="ro-MD" w:eastAsia="ru-RU"/>
              </w:rPr>
            </w:pPr>
            <w:r w:rsidRPr="00145CAB">
              <w:rPr>
                <w:rFonts w:ascii="Times New Roman" w:eastAsia="Times New Roman" w:hAnsi="Times New Roman" w:cs="Times New Roman"/>
                <w:lang w:val="ro-MD" w:eastAsia="ru-RU"/>
              </w:rPr>
              <w:t xml:space="preserve">- Raport de testare emis de un laborator acreditat (teste mecanice, UV, sarcină și deformare -                                                    </w:t>
            </w:r>
            <w:r w:rsidR="005148F6" w:rsidRPr="00145CAB">
              <w:rPr>
                <w:rFonts w:ascii="Times New Roman" w:eastAsia="Times New Roman" w:hAnsi="Times New Roman" w:cs="Times New Roman"/>
                <w:lang w:val="ro-MD" w:eastAsia="ru-RU"/>
              </w:rPr>
              <w:t xml:space="preserve">                  </w:t>
            </w:r>
            <w:r w:rsidRPr="00145CAB">
              <w:rPr>
                <w:rFonts w:ascii="Times New Roman" w:eastAsia="Times New Roman" w:hAnsi="Times New Roman" w:cs="Times New Roman"/>
                <w:i/>
                <w:iCs/>
                <w:lang w:val="ro-MD" w:eastAsia="ru-RU"/>
              </w:rPr>
              <w:t>5 puncte</w:t>
            </w:r>
            <w:r w:rsidRPr="00145CAB">
              <w:rPr>
                <w:rFonts w:ascii="Times New Roman" w:eastAsia="Times New Roman" w:hAnsi="Times New Roman" w:cs="Times New Roman"/>
                <w:lang w:val="ro-MD" w:eastAsia="ru-RU"/>
              </w:rPr>
              <w:t xml:space="preserve">                                             </w:t>
            </w:r>
          </w:p>
          <w:p w14:paraId="0D454703" w14:textId="77777777" w:rsidR="00AA2537" w:rsidRPr="00145CAB" w:rsidRDefault="00AA2537" w:rsidP="00AA2537">
            <w:pPr>
              <w:rPr>
                <w:rFonts w:ascii="Times New Roman" w:eastAsia="Cambria" w:hAnsi="Times New Roman" w:cs="Times New Roman"/>
                <w:color w:val="881798"/>
                <w:lang w:val="ro-MD"/>
              </w:rPr>
            </w:pPr>
            <w:r w:rsidRPr="00145CAB">
              <w:rPr>
                <w:rFonts w:ascii="Times New Roman" w:eastAsia="Cambria" w:hAnsi="Times New Roman" w:cs="Times New Roman"/>
                <w:color w:val="000000"/>
                <w:lang w:val="ro-MD"/>
              </w:rPr>
              <w:t xml:space="preserve">                            </w:t>
            </w:r>
          </w:p>
          <w:p w14:paraId="6A38120C" w14:textId="474F02C2" w:rsidR="00AA2537" w:rsidRPr="00145CAB" w:rsidRDefault="00AA2537" w:rsidP="00AA2537">
            <w:pPr>
              <w:rPr>
                <w:rFonts w:ascii="Times New Roman" w:eastAsia="Cambria" w:hAnsi="Times New Roman" w:cs="Times New Roman"/>
                <w:color w:val="000000"/>
                <w:lang w:val="ro-MD"/>
              </w:rPr>
            </w:pPr>
            <w:r w:rsidRPr="00145CAB">
              <w:rPr>
                <w:rFonts w:ascii="Times New Roman" w:eastAsia="Cambria" w:hAnsi="Times New Roman" w:cs="Times New Roman"/>
                <w:b/>
                <w:bCs/>
                <w:color w:val="000000"/>
                <w:lang w:val="ro-MD"/>
              </w:rPr>
              <w:t>Notă:</w:t>
            </w:r>
            <w:r w:rsidRPr="00145CAB">
              <w:rPr>
                <w:rFonts w:ascii="Times New Roman" w:eastAsia="Cambria" w:hAnsi="Times New Roman" w:cs="Times New Roman"/>
                <w:color w:val="000000"/>
                <w:lang w:val="ro-MD"/>
              </w:rPr>
              <w:t xml:space="preserve"> </w:t>
            </w:r>
            <w:r w:rsidRPr="00145CAB">
              <w:rPr>
                <w:rFonts w:ascii="Times New Roman" w:eastAsia="Cambria" w:hAnsi="Times New Roman" w:cs="Times New Roman"/>
                <w:i/>
                <w:iCs/>
                <w:color w:val="000000"/>
                <w:lang w:val="ro-MD"/>
              </w:rPr>
              <w:t>Lipsa unui document scade proporțional punctajul din categoria respectivă.</w:t>
            </w:r>
          </w:p>
        </w:tc>
        <w:tc>
          <w:tcPr>
            <w:tcW w:w="1530" w:type="dxa"/>
            <w:tcBorders>
              <w:top w:val="single" w:sz="4" w:space="0" w:color="auto"/>
              <w:left w:val="single" w:sz="4" w:space="0" w:color="auto"/>
              <w:bottom w:val="single" w:sz="4" w:space="0" w:color="auto"/>
              <w:right w:val="single" w:sz="4" w:space="0" w:color="auto"/>
            </w:tcBorders>
          </w:tcPr>
          <w:p w14:paraId="0419439C" w14:textId="77777777" w:rsidR="00AA2537" w:rsidRPr="00145CAB" w:rsidRDefault="00AA2537" w:rsidP="00AA2537">
            <w:pPr>
              <w:jc w:val="center"/>
              <w:rPr>
                <w:rFonts w:ascii="Times New Roman" w:eastAsia="Cambria" w:hAnsi="Times New Roman" w:cs="Times New Roman"/>
                <w:color w:val="000000"/>
                <w:lang w:val="ro-MD"/>
              </w:rPr>
            </w:pPr>
            <w:r w:rsidRPr="00145CAB">
              <w:rPr>
                <w:rFonts w:ascii="Times New Roman" w:eastAsia="Cambria" w:hAnsi="Times New Roman" w:cs="Times New Roman"/>
                <w:b/>
                <w:bCs/>
                <w:color w:val="000000"/>
                <w:lang w:val="ro-MD"/>
              </w:rPr>
              <w:t>20 puncte</w:t>
            </w:r>
          </w:p>
          <w:p w14:paraId="584364B4" w14:textId="77777777" w:rsidR="00AA2537" w:rsidRPr="00145CAB" w:rsidRDefault="00AA2537" w:rsidP="00AA2537">
            <w:pPr>
              <w:jc w:val="center"/>
              <w:rPr>
                <w:rFonts w:ascii="Times New Roman" w:eastAsia="Times New Roman" w:hAnsi="Times New Roman" w:cs="Times New Roman"/>
                <w:bCs/>
                <w:lang w:val="ro-MD"/>
              </w:rPr>
            </w:pPr>
          </w:p>
        </w:tc>
      </w:tr>
      <w:tr w:rsidR="009F3CCB" w:rsidRPr="00145CAB" w14:paraId="7DDA04B5" w14:textId="77777777" w:rsidTr="009F3CCB">
        <w:tc>
          <w:tcPr>
            <w:tcW w:w="1035" w:type="dxa"/>
            <w:tcBorders>
              <w:top w:val="single" w:sz="4" w:space="0" w:color="auto"/>
              <w:left w:val="single" w:sz="4" w:space="0" w:color="auto"/>
              <w:bottom w:val="single" w:sz="4" w:space="0" w:color="auto"/>
              <w:right w:val="single" w:sz="4" w:space="0" w:color="auto"/>
            </w:tcBorders>
            <w:hideMark/>
          </w:tcPr>
          <w:p w14:paraId="0C91291E" w14:textId="77777777" w:rsidR="00AA2537" w:rsidRPr="00145CAB" w:rsidRDefault="00AA2537" w:rsidP="00AA2537">
            <w:pPr>
              <w:rPr>
                <w:rFonts w:ascii="Times New Roman" w:eastAsia="Times New Roman" w:hAnsi="Times New Roman" w:cs="Times New Roman"/>
                <w:bCs/>
                <w:lang w:val="ro-MD"/>
              </w:rPr>
            </w:pPr>
            <w:r w:rsidRPr="00145CAB">
              <w:rPr>
                <w:rFonts w:ascii="Times New Roman" w:eastAsia="Times New Roman" w:hAnsi="Times New Roman" w:cs="Times New Roman"/>
                <w:bCs/>
                <w:lang w:val="ro-MD"/>
              </w:rPr>
              <w:t>3</w:t>
            </w:r>
          </w:p>
        </w:tc>
        <w:tc>
          <w:tcPr>
            <w:tcW w:w="7330" w:type="dxa"/>
            <w:tcBorders>
              <w:top w:val="single" w:sz="4" w:space="0" w:color="auto"/>
              <w:left w:val="single" w:sz="4" w:space="0" w:color="auto"/>
              <w:bottom w:val="single" w:sz="4" w:space="0" w:color="auto"/>
              <w:right w:val="single" w:sz="4" w:space="0" w:color="auto"/>
            </w:tcBorders>
            <w:hideMark/>
          </w:tcPr>
          <w:p w14:paraId="37E311E8" w14:textId="77777777" w:rsidR="00AA2537" w:rsidRPr="00145CAB" w:rsidRDefault="00AA2537" w:rsidP="00AA2537">
            <w:pPr>
              <w:rPr>
                <w:rFonts w:ascii="Times New Roman" w:eastAsia="Cambria" w:hAnsi="Times New Roman" w:cs="Times New Roman"/>
                <w:color w:val="000000"/>
              </w:rPr>
            </w:pPr>
            <w:r w:rsidRPr="00145CAB">
              <w:rPr>
                <w:rFonts w:ascii="Times New Roman" w:eastAsia="Cambria" w:hAnsi="Times New Roman" w:cs="Times New Roman"/>
                <w:b/>
                <w:bCs/>
                <w:lang w:val="ro-MD"/>
              </w:rPr>
              <w:t xml:space="preserve">Perioada de Garanție </w:t>
            </w:r>
            <w:r w:rsidRPr="00145CAB">
              <w:rPr>
                <w:rFonts w:ascii="Times New Roman" w:eastAsia="Cambria" w:hAnsi="Times New Roman" w:cs="Times New Roman"/>
                <w:b/>
                <w:bCs/>
                <w:color w:val="000000"/>
                <w:lang w:val="ro-MD"/>
              </w:rPr>
              <w:t>(G)</w:t>
            </w:r>
          </w:p>
          <w:p w14:paraId="1D32B8FD" w14:textId="07E839A0" w:rsidR="00AA2537" w:rsidRPr="00145CAB" w:rsidRDefault="00AA2537" w:rsidP="00AA2537">
            <w:pPr>
              <w:spacing w:before="100" w:beforeAutospacing="1" w:after="100" w:afterAutospacing="1"/>
              <w:rPr>
                <w:rFonts w:ascii="Times New Roman" w:eastAsia="Cambria" w:hAnsi="Times New Roman" w:cs="Times New Roman"/>
                <w:color w:val="000000"/>
              </w:rPr>
            </w:pPr>
            <w:r w:rsidRPr="00145CAB">
              <w:rPr>
                <w:rFonts w:ascii="Times New Roman" w:eastAsia="Cambria" w:hAnsi="Times New Roman" w:cs="Times New Roman"/>
                <w:color w:val="000000"/>
              </w:rPr>
              <w:t xml:space="preserve">60 </w:t>
            </w:r>
            <w:proofErr w:type="spellStart"/>
            <w:r w:rsidRPr="00145CAB">
              <w:rPr>
                <w:rFonts w:ascii="Times New Roman" w:eastAsia="Cambria" w:hAnsi="Times New Roman" w:cs="Times New Roman"/>
                <w:color w:val="000000"/>
              </w:rPr>
              <w:t>sau</w:t>
            </w:r>
            <w:proofErr w:type="spellEnd"/>
            <w:r w:rsidRPr="00145CAB">
              <w:rPr>
                <w:rFonts w:ascii="Times New Roman" w:eastAsia="Cambria" w:hAnsi="Times New Roman" w:cs="Times New Roman"/>
                <w:color w:val="000000"/>
              </w:rPr>
              <w:t xml:space="preserve"> mai multe </w:t>
            </w:r>
            <w:proofErr w:type="spellStart"/>
            <w:r w:rsidRPr="00145CAB">
              <w:rPr>
                <w:rFonts w:ascii="Times New Roman" w:eastAsia="Cambria" w:hAnsi="Times New Roman" w:cs="Times New Roman"/>
                <w:color w:val="000000"/>
              </w:rPr>
              <w:t>luni</w:t>
            </w:r>
            <w:proofErr w:type="spellEnd"/>
            <w:r w:rsidRPr="00145CAB">
              <w:rPr>
                <w:rFonts w:ascii="Times New Roman" w:eastAsia="Cambria" w:hAnsi="Times New Roman" w:cs="Times New Roman"/>
                <w:color w:val="000000"/>
              </w:rPr>
              <w:t xml:space="preserve"> -                                                   </w:t>
            </w:r>
            <w:r w:rsidR="005862C4">
              <w:rPr>
                <w:rFonts w:ascii="Times New Roman" w:eastAsia="Cambria" w:hAnsi="Times New Roman" w:cs="Times New Roman"/>
                <w:color w:val="000000"/>
              </w:rPr>
              <w:t xml:space="preserve"> </w:t>
            </w:r>
            <w:r w:rsidRPr="00145CAB">
              <w:rPr>
                <w:rFonts w:ascii="Times New Roman" w:eastAsia="Cambria" w:hAnsi="Times New Roman" w:cs="Times New Roman"/>
                <w:color w:val="000000"/>
              </w:rPr>
              <w:t xml:space="preserve">  </w:t>
            </w:r>
            <w:r w:rsidR="005148F6" w:rsidRPr="00145CAB">
              <w:rPr>
                <w:rFonts w:ascii="Times New Roman" w:eastAsia="Cambria" w:hAnsi="Times New Roman" w:cs="Times New Roman"/>
                <w:color w:val="000000"/>
              </w:rPr>
              <w:t xml:space="preserve">           </w:t>
            </w:r>
            <w:r w:rsidRPr="00145CAB">
              <w:rPr>
                <w:rFonts w:ascii="Times New Roman" w:eastAsia="Cambria" w:hAnsi="Times New Roman" w:cs="Times New Roman"/>
                <w:i/>
                <w:iCs/>
                <w:color w:val="000000"/>
              </w:rPr>
              <w:t xml:space="preserve">10 </w:t>
            </w:r>
            <w:proofErr w:type="spellStart"/>
            <w:r w:rsidRPr="00145CAB">
              <w:rPr>
                <w:rFonts w:ascii="Times New Roman" w:eastAsia="Cambria" w:hAnsi="Times New Roman" w:cs="Times New Roman"/>
                <w:i/>
                <w:iCs/>
                <w:color w:val="000000"/>
              </w:rPr>
              <w:t>puncte</w:t>
            </w:r>
            <w:proofErr w:type="spellEnd"/>
          </w:p>
          <w:p w14:paraId="3DEF953B" w14:textId="0A9D897A" w:rsidR="00AA2537" w:rsidRPr="00145CAB" w:rsidRDefault="00AA2537" w:rsidP="00AA2537">
            <w:pPr>
              <w:spacing w:before="100" w:beforeAutospacing="1" w:after="100" w:afterAutospacing="1"/>
              <w:rPr>
                <w:rFonts w:ascii="Times New Roman" w:eastAsia="Cambria" w:hAnsi="Times New Roman" w:cs="Times New Roman"/>
                <w:b/>
                <w:bCs/>
                <w:color w:val="000000"/>
                <w:lang w:val="ro-MD"/>
              </w:rPr>
            </w:pPr>
            <w:r w:rsidRPr="00145CAB">
              <w:rPr>
                <w:rFonts w:ascii="Times New Roman" w:eastAsia="Cambria" w:hAnsi="Times New Roman" w:cs="Times New Roman"/>
                <w:color w:val="000000"/>
                <w:lang w:val="ro-MD"/>
              </w:rPr>
              <w:t xml:space="preserve">48 -59  luni                                                                          </w:t>
            </w:r>
            <w:r w:rsidR="005148F6" w:rsidRPr="00145CAB">
              <w:rPr>
                <w:rFonts w:ascii="Times New Roman" w:eastAsia="Cambria" w:hAnsi="Times New Roman" w:cs="Times New Roman"/>
                <w:color w:val="000000"/>
                <w:lang w:val="ro-MD"/>
              </w:rPr>
              <w:t xml:space="preserve">            </w:t>
            </w:r>
            <w:r w:rsidRPr="00145CAB">
              <w:rPr>
                <w:rFonts w:ascii="Times New Roman" w:eastAsia="Cambria" w:hAnsi="Times New Roman" w:cs="Times New Roman"/>
                <w:i/>
                <w:iCs/>
                <w:color w:val="000000"/>
                <w:lang w:val="ro-MD"/>
              </w:rPr>
              <w:t>7 puncte</w:t>
            </w:r>
            <w:r w:rsidRPr="00145CAB">
              <w:rPr>
                <w:rFonts w:ascii="Times New Roman" w:eastAsia="Times New Roman" w:hAnsi="Times New Roman" w:cs="Times New Roman"/>
                <w:lang w:val="ro-RO"/>
              </w:rPr>
              <w:br/>
            </w:r>
            <w:r w:rsidRPr="00145CAB">
              <w:rPr>
                <w:rFonts w:ascii="Times New Roman" w:eastAsia="Cambria" w:hAnsi="Times New Roman" w:cs="Times New Roman"/>
                <w:color w:val="000000"/>
                <w:lang w:val="ro-MD"/>
              </w:rPr>
              <w:t>25</w:t>
            </w:r>
            <w:r w:rsidRPr="00145CAB">
              <w:rPr>
                <w:rFonts w:ascii="Times New Roman" w:eastAsia="Cambria" w:hAnsi="Times New Roman" w:cs="Times New Roman"/>
                <w:lang w:val="ro-MD"/>
              </w:rPr>
              <w:t xml:space="preserve"> - 47 </w:t>
            </w:r>
            <w:r w:rsidRPr="00145CAB">
              <w:rPr>
                <w:rFonts w:ascii="Times New Roman" w:eastAsia="Cambria" w:hAnsi="Times New Roman" w:cs="Times New Roman"/>
                <w:color w:val="000000"/>
                <w:lang w:val="ro-MD"/>
              </w:rPr>
              <w:t xml:space="preserve">luni                                                                          </w:t>
            </w:r>
            <w:r w:rsidR="00A2653C" w:rsidRPr="00145CAB">
              <w:rPr>
                <w:rFonts w:ascii="Times New Roman" w:eastAsia="Cambria" w:hAnsi="Times New Roman" w:cs="Times New Roman"/>
                <w:color w:val="000000"/>
                <w:lang w:val="ro-MD"/>
              </w:rPr>
              <w:t xml:space="preserve">            </w:t>
            </w:r>
            <w:r w:rsidRPr="00145CAB">
              <w:rPr>
                <w:rFonts w:ascii="Times New Roman" w:eastAsia="Cambria" w:hAnsi="Times New Roman" w:cs="Times New Roman"/>
                <w:i/>
                <w:iCs/>
                <w:color w:val="000000"/>
                <w:lang w:val="ro-MD"/>
              </w:rPr>
              <w:t>3 puncte</w:t>
            </w:r>
            <w:r w:rsidRPr="00145CAB">
              <w:rPr>
                <w:rFonts w:ascii="Times New Roman" w:eastAsia="Cambria" w:hAnsi="Times New Roman" w:cs="Times New Roman"/>
                <w:color w:val="000000"/>
                <w:lang w:val="ro-MD"/>
              </w:rPr>
              <w:t xml:space="preserve"> </w:t>
            </w:r>
            <w:r w:rsidRPr="00145CAB">
              <w:rPr>
                <w:rFonts w:ascii="Times New Roman" w:eastAsia="Times New Roman" w:hAnsi="Times New Roman" w:cs="Times New Roman"/>
                <w:lang w:val="ro-RO"/>
              </w:rPr>
              <w:br/>
            </w:r>
            <w:r w:rsidRPr="00145CAB">
              <w:rPr>
                <w:rFonts w:ascii="Times New Roman" w:eastAsia="Cambria" w:hAnsi="Times New Roman" w:cs="Times New Roman"/>
                <w:color w:val="000000"/>
                <w:lang w:val="ro-MD"/>
              </w:rPr>
              <w:t xml:space="preserve">24 luni                                                                                </w:t>
            </w:r>
            <w:r w:rsidR="00A2653C" w:rsidRPr="00145CAB">
              <w:rPr>
                <w:rFonts w:ascii="Times New Roman" w:eastAsia="Cambria" w:hAnsi="Times New Roman" w:cs="Times New Roman"/>
                <w:color w:val="000000"/>
                <w:lang w:val="ro-MD"/>
              </w:rPr>
              <w:t xml:space="preserve">             </w:t>
            </w:r>
            <w:r w:rsidRPr="00145CAB">
              <w:rPr>
                <w:rFonts w:ascii="Times New Roman" w:eastAsia="Cambria" w:hAnsi="Times New Roman" w:cs="Times New Roman"/>
                <w:i/>
                <w:iCs/>
                <w:lang w:val="ro-MD"/>
              </w:rPr>
              <w:t>0</w:t>
            </w:r>
            <w:r w:rsidRPr="00145CAB">
              <w:rPr>
                <w:rFonts w:ascii="Times New Roman" w:eastAsia="Cambria" w:hAnsi="Times New Roman" w:cs="Times New Roman"/>
                <w:i/>
                <w:iCs/>
                <w:color w:val="000000"/>
                <w:lang w:val="ro-MD"/>
              </w:rPr>
              <w:t xml:space="preserve"> puncte</w:t>
            </w:r>
          </w:p>
          <w:p w14:paraId="2B3CD1AD" w14:textId="77777777" w:rsidR="00AA2537" w:rsidRPr="00145CAB" w:rsidRDefault="00AA2537" w:rsidP="00AA2537">
            <w:pPr>
              <w:spacing w:before="100" w:beforeAutospacing="1" w:after="100" w:afterAutospacing="1"/>
              <w:rPr>
                <w:rFonts w:ascii="Times New Roman" w:eastAsia="Cambria" w:hAnsi="Times New Roman" w:cs="Times New Roman"/>
                <w:i/>
                <w:iCs/>
                <w:color w:val="000000"/>
                <w:lang w:val="ro-MD"/>
              </w:rPr>
            </w:pPr>
            <w:r w:rsidRPr="00145CAB">
              <w:rPr>
                <w:rFonts w:ascii="Times New Roman" w:eastAsia="Cambria" w:hAnsi="Times New Roman" w:cs="Times New Roman"/>
                <w:b/>
                <w:bCs/>
                <w:color w:val="000000"/>
                <w:lang w:val="ro-MD"/>
              </w:rPr>
              <w:t>Notă:</w:t>
            </w:r>
            <w:r w:rsidRPr="00145CAB">
              <w:rPr>
                <w:rFonts w:ascii="Times New Roman" w:eastAsia="Cambria" w:hAnsi="Times New Roman" w:cs="Times New Roman"/>
                <w:color w:val="000000"/>
                <w:lang w:val="ro-MD"/>
              </w:rPr>
              <w:t xml:space="preserve"> </w:t>
            </w:r>
            <w:r w:rsidRPr="00145CAB">
              <w:rPr>
                <w:rFonts w:ascii="Times New Roman" w:eastAsia="Cambria" w:hAnsi="Times New Roman" w:cs="Times New Roman"/>
                <w:i/>
                <w:iCs/>
                <w:color w:val="000000"/>
                <w:lang w:val="ro-MD"/>
              </w:rPr>
              <w:t>Termenul minim de 24 luni este cerință obligatorie. Ofertele sub 24 luni se vor respinge.</w:t>
            </w:r>
          </w:p>
        </w:tc>
        <w:tc>
          <w:tcPr>
            <w:tcW w:w="1530" w:type="dxa"/>
            <w:tcBorders>
              <w:top w:val="single" w:sz="4" w:space="0" w:color="auto"/>
              <w:left w:val="single" w:sz="4" w:space="0" w:color="auto"/>
              <w:bottom w:val="single" w:sz="4" w:space="0" w:color="auto"/>
              <w:right w:val="single" w:sz="4" w:space="0" w:color="auto"/>
            </w:tcBorders>
            <w:hideMark/>
          </w:tcPr>
          <w:p w14:paraId="57449A23" w14:textId="77777777" w:rsidR="00AA2537" w:rsidRPr="00145CAB" w:rsidRDefault="00AA2537" w:rsidP="00AA2537">
            <w:pPr>
              <w:jc w:val="center"/>
              <w:rPr>
                <w:rFonts w:ascii="Times New Roman" w:eastAsia="Times New Roman" w:hAnsi="Times New Roman" w:cs="Times New Roman"/>
                <w:b/>
                <w:lang w:val="ro-MD"/>
              </w:rPr>
            </w:pPr>
            <w:r w:rsidRPr="00145CAB">
              <w:rPr>
                <w:rFonts w:ascii="Times New Roman" w:eastAsia="Times New Roman" w:hAnsi="Times New Roman" w:cs="Times New Roman"/>
                <w:b/>
                <w:lang w:val="ro-MD"/>
              </w:rPr>
              <w:t>10 puncte</w:t>
            </w:r>
          </w:p>
        </w:tc>
      </w:tr>
      <w:tr w:rsidR="009F3CCB" w:rsidRPr="00145CAB" w14:paraId="16C86507" w14:textId="77777777" w:rsidTr="009F3CCB">
        <w:tc>
          <w:tcPr>
            <w:tcW w:w="1035" w:type="dxa"/>
            <w:tcBorders>
              <w:top w:val="single" w:sz="4" w:space="0" w:color="auto"/>
              <w:left w:val="single" w:sz="4" w:space="0" w:color="auto"/>
              <w:bottom w:val="single" w:sz="4" w:space="0" w:color="auto"/>
              <w:right w:val="single" w:sz="4" w:space="0" w:color="auto"/>
            </w:tcBorders>
            <w:hideMark/>
          </w:tcPr>
          <w:p w14:paraId="2FF38559" w14:textId="77777777" w:rsidR="00AA2537" w:rsidRPr="00145CAB" w:rsidRDefault="00AA2537" w:rsidP="00AA2537">
            <w:pPr>
              <w:rPr>
                <w:rFonts w:ascii="Times New Roman" w:eastAsia="Times New Roman" w:hAnsi="Times New Roman" w:cs="Times New Roman"/>
                <w:bCs/>
                <w:lang w:val="ro-MD"/>
              </w:rPr>
            </w:pPr>
            <w:r w:rsidRPr="00145CAB">
              <w:rPr>
                <w:rFonts w:ascii="Times New Roman" w:eastAsia="Times New Roman" w:hAnsi="Times New Roman" w:cs="Times New Roman"/>
                <w:bCs/>
                <w:lang w:val="ro-MD"/>
              </w:rPr>
              <w:t>4</w:t>
            </w:r>
          </w:p>
        </w:tc>
        <w:tc>
          <w:tcPr>
            <w:tcW w:w="7330" w:type="dxa"/>
            <w:tcBorders>
              <w:top w:val="single" w:sz="4" w:space="0" w:color="auto"/>
              <w:left w:val="single" w:sz="4" w:space="0" w:color="auto"/>
              <w:bottom w:val="single" w:sz="4" w:space="0" w:color="auto"/>
              <w:right w:val="single" w:sz="4" w:space="0" w:color="auto"/>
            </w:tcBorders>
          </w:tcPr>
          <w:p w14:paraId="2C4F68E5" w14:textId="0AFD6254" w:rsidR="00AA2537" w:rsidRPr="00145CAB" w:rsidRDefault="00AA2537" w:rsidP="00AA2537">
            <w:pPr>
              <w:tabs>
                <w:tab w:val="left" w:pos="0"/>
                <w:tab w:val="right" w:pos="426"/>
              </w:tabs>
              <w:rPr>
                <w:rFonts w:ascii="Times New Roman" w:eastAsia="Times New Roman" w:hAnsi="Times New Roman" w:cs="Times New Roman"/>
                <w:lang w:val="ro-RO" w:eastAsia="ru-RU"/>
              </w:rPr>
            </w:pPr>
            <w:r w:rsidRPr="00145CAB">
              <w:rPr>
                <w:rFonts w:ascii="Times New Roman" w:eastAsia="Times New Roman" w:hAnsi="Times New Roman" w:cs="Times New Roman"/>
                <w:lang w:val="ro-RO" w:eastAsia="ru-RU"/>
              </w:rPr>
              <w:t xml:space="preserve">Experiența </w:t>
            </w:r>
            <w:r w:rsidR="005862C4">
              <w:rPr>
                <w:rFonts w:ascii="Times New Roman" w:eastAsia="Times New Roman" w:hAnsi="Times New Roman" w:cs="Times New Roman"/>
                <w:lang w:val="ro-RO" w:eastAsia="ru-RU"/>
              </w:rPr>
              <w:t>identica</w:t>
            </w:r>
            <w:r w:rsidRPr="00145CAB">
              <w:rPr>
                <w:rFonts w:ascii="Times New Roman" w:eastAsia="Times New Roman" w:hAnsi="Times New Roman" w:cs="Times New Roman"/>
                <w:lang w:val="ro-RO" w:eastAsia="ru-RU"/>
              </w:rPr>
              <w:t xml:space="preserve"> </w:t>
            </w:r>
            <w:r w:rsidRPr="00145CAB">
              <w:rPr>
                <w:rFonts w:ascii="Times New Roman" w:eastAsia="Times New Roman" w:hAnsi="Times New Roman" w:cs="Times New Roman"/>
                <w:lang w:val="ro-MD"/>
              </w:rPr>
              <w:t>în ultimii 3 ani de activitate</w:t>
            </w:r>
            <w:r w:rsidRPr="00145CAB">
              <w:rPr>
                <w:rFonts w:ascii="Times New Roman" w:eastAsia="Times New Roman" w:hAnsi="Times New Roman" w:cs="Times New Roman"/>
                <w:lang w:val="ro-MD" w:eastAsia="ru-RU"/>
              </w:rPr>
              <w:t xml:space="preserve"> </w:t>
            </w:r>
            <w:r w:rsidRPr="00145CAB">
              <w:rPr>
                <w:rFonts w:ascii="Times New Roman" w:eastAsia="Times New Roman" w:hAnsi="Times New Roman" w:cs="Times New Roman"/>
                <w:lang w:val="ro-RO" w:eastAsia="ru-RU"/>
              </w:rPr>
              <w:t>(E)</w:t>
            </w:r>
          </w:p>
          <w:p w14:paraId="7D77F08E" w14:textId="77777777" w:rsidR="00AA2537" w:rsidRPr="00145CAB" w:rsidRDefault="00AA2537" w:rsidP="00AA2537">
            <w:pPr>
              <w:shd w:val="clear" w:color="auto" w:fill="FFFFFF"/>
              <w:tabs>
                <w:tab w:val="left" w:pos="612"/>
              </w:tabs>
              <w:rPr>
                <w:rFonts w:ascii="Times New Roman" w:eastAsia="Times New Roman" w:hAnsi="Times New Roman" w:cs="Times New Roman"/>
                <w:lang w:val="ro-RO" w:eastAsia="ru-RU"/>
              </w:rPr>
            </w:pPr>
          </w:p>
          <w:p w14:paraId="7D546FD8" w14:textId="3DB8BE10" w:rsidR="00AA2537" w:rsidRPr="00145CAB" w:rsidRDefault="00AA2537" w:rsidP="00AA2537">
            <w:pPr>
              <w:shd w:val="clear" w:color="auto" w:fill="FFFFFF"/>
              <w:tabs>
                <w:tab w:val="left" w:pos="612"/>
              </w:tabs>
              <w:rPr>
                <w:rFonts w:ascii="Times New Roman" w:eastAsia="Times New Roman" w:hAnsi="Times New Roman" w:cs="Times New Roman"/>
                <w:lang w:val="ro-RO" w:eastAsia="ru-RU"/>
              </w:rPr>
            </w:pPr>
            <w:r w:rsidRPr="00145CAB">
              <w:rPr>
                <w:rFonts w:ascii="Times New Roman" w:eastAsia="Times New Roman" w:hAnsi="Times New Roman" w:cs="Times New Roman"/>
                <w:lang w:val="ro-RO" w:eastAsia="ru-RU"/>
              </w:rPr>
              <w:t xml:space="preserve">3 sau mai multe contracte -                                           </w:t>
            </w:r>
            <w:r w:rsidR="009A0261" w:rsidRPr="00145CAB">
              <w:rPr>
                <w:rFonts w:ascii="Times New Roman" w:eastAsia="Times New Roman" w:hAnsi="Times New Roman" w:cs="Times New Roman"/>
                <w:lang w:val="ro-RO" w:eastAsia="ru-RU"/>
              </w:rPr>
              <w:t xml:space="preserve">     </w:t>
            </w:r>
            <w:r w:rsidR="00A2653C" w:rsidRPr="00145CAB">
              <w:rPr>
                <w:rFonts w:ascii="Times New Roman" w:eastAsia="Times New Roman" w:hAnsi="Times New Roman" w:cs="Times New Roman"/>
                <w:lang w:val="ro-RO" w:eastAsia="ru-RU"/>
              </w:rPr>
              <w:t xml:space="preserve">           </w:t>
            </w:r>
            <w:r w:rsidRPr="00145CAB">
              <w:rPr>
                <w:rFonts w:ascii="Times New Roman" w:eastAsia="Times New Roman" w:hAnsi="Times New Roman" w:cs="Times New Roman"/>
                <w:i/>
                <w:iCs/>
                <w:lang w:val="ro-RO" w:eastAsia="ru-RU"/>
              </w:rPr>
              <w:t>10 puncte</w:t>
            </w:r>
          </w:p>
          <w:p w14:paraId="2B539FD7" w14:textId="476EF1D2" w:rsidR="00AA2537" w:rsidRPr="00145CAB" w:rsidRDefault="00AA2537" w:rsidP="00AA2537">
            <w:pPr>
              <w:shd w:val="clear" w:color="auto" w:fill="FFFFFF"/>
              <w:tabs>
                <w:tab w:val="left" w:pos="612"/>
              </w:tabs>
              <w:rPr>
                <w:rFonts w:ascii="Times New Roman" w:eastAsia="Times New Roman" w:hAnsi="Times New Roman" w:cs="Times New Roman"/>
                <w:lang w:val="ro-RO" w:eastAsia="ru-RU"/>
              </w:rPr>
            </w:pPr>
            <w:r w:rsidRPr="00145CAB">
              <w:rPr>
                <w:rFonts w:ascii="Times New Roman" w:eastAsia="Times New Roman" w:hAnsi="Times New Roman" w:cs="Times New Roman"/>
                <w:lang w:val="ro-RO" w:eastAsia="ru-RU"/>
              </w:rPr>
              <w:t xml:space="preserve">2-3 contracte –                                                               </w:t>
            </w:r>
            <w:r w:rsidR="009A0261" w:rsidRPr="00145CAB">
              <w:rPr>
                <w:rFonts w:ascii="Times New Roman" w:eastAsia="Times New Roman" w:hAnsi="Times New Roman" w:cs="Times New Roman"/>
                <w:lang w:val="ro-RO" w:eastAsia="ru-RU"/>
              </w:rPr>
              <w:t xml:space="preserve">    </w:t>
            </w:r>
            <w:r w:rsidR="00A2653C" w:rsidRPr="00145CAB">
              <w:rPr>
                <w:rFonts w:ascii="Times New Roman" w:eastAsia="Times New Roman" w:hAnsi="Times New Roman" w:cs="Times New Roman"/>
                <w:lang w:val="ro-RO" w:eastAsia="ru-RU"/>
              </w:rPr>
              <w:t xml:space="preserve">             </w:t>
            </w:r>
            <w:r w:rsidRPr="00145CAB">
              <w:rPr>
                <w:rFonts w:ascii="Times New Roman" w:eastAsia="Times New Roman" w:hAnsi="Times New Roman" w:cs="Times New Roman"/>
                <w:i/>
                <w:iCs/>
                <w:lang w:val="ro-RO" w:eastAsia="ru-RU"/>
              </w:rPr>
              <w:t>5 puncte</w:t>
            </w:r>
          </w:p>
          <w:p w14:paraId="4227C403" w14:textId="5422C84C" w:rsidR="00AA2537" w:rsidRPr="00145CAB" w:rsidRDefault="00AA2537" w:rsidP="00AA2537">
            <w:pPr>
              <w:rPr>
                <w:rFonts w:ascii="Times New Roman" w:eastAsia="Times New Roman" w:hAnsi="Times New Roman" w:cs="Times New Roman"/>
                <w:i/>
                <w:iCs/>
                <w:lang w:val="ro-RO" w:eastAsia="ru-RU"/>
              </w:rPr>
            </w:pPr>
            <w:r w:rsidRPr="00145CAB">
              <w:rPr>
                <w:rFonts w:ascii="Times New Roman" w:eastAsia="Times New Roman" w:hAnsi="Times New Roman" w:cs="Times New Roman"/>
                <w:lang w:val="ro-RO" w:eastAsia="ru-RU"/>
              </w:rPr>
              <w:t xml:space="preserve">1 contract –                                                                    </w:t>
            </w:r>
            <w:r w:rsidR="009A0261" w:rsidRPr="00145CAB">
              <w:rPr>
                <w:rFonts w:ascii="Times New Roman" w:eastAsia="Times New Roman" w:hAnsi="Times New Roman" w:cs="Times New Roman"/>
                <w:lang w:val="ro-RO" w:eastAsia="ru-RU"/>
              </w:rPr>
              <w:t xml:space="preserve">    </w:t>
            </w:r>
            <w:r w:rsidR="00A2653C" w:rsidRPr="00145CAB">
              <w:rPr>
                <w:rFonts w:ascii="Times New Roman" w:eastAsia="Times New Roman" w:hAnsi="Times New Roman" w:cs="Times New Roman"/>
                <w:lang w:val="ro-RO" w:eastAsia="ru-RU"/>
              </w:rPr>
              <w:t xml:space="preserve">             </w:t>
            </w:r>
            <w:r w:rsidRPr="00145CAB">
              <w:rPr>
                <w:rFonts w:ascii="Times New Roman" w:eastAsia="Times New Roman" w:hAnsi="Times New Roman" w:cs="Times New Roman"/>
                <w:i/>
                <w:iCs/>
                <w:lang w:val="ro-RO" w:eastAsia="ru-RU"/>
              </w:rPr>
              <w:t>0 puncte</w:t>
            </w:r>
          </w:p>
          <w:p w14:paraId="0A9776D1" w14:textId="77777777" w:rsidR="00AA2537" w:rsidRPr="00145CAB" w:rsidRDefault="00AA2537" w:rsidP="00AA2537">
            <w:pPr>
              <w:rPr>
                <w:rFonts w:ascii="Times New Roman" w:eastAsia="Times New Roman" w:hAnsi="Times New Roman" w:cs="Times New Roman"/>
                <w:i/>
                <w:iCs/>
                <w:lang w:val="ro-RO" w:eastAsia="ru-RU"/>
              </w:rPr>
            </w:pPr>
          </w:p>
          <w:p w14:paraId="6FB5ED97" w14:textId="5DF23529" w:rsidR="00AA2537" w:rsidRPr="00145CAB" w:rsidRDefault="00AA2537" w:rsidP="00AA2537">
            <w:pPr>
              <w:rPr>
                <w:rFonts w:ascii="Times New Roman" w:eastAsia="Times New Roman" w:hAnsi="Times New Roman" w:cs="Times New Roman"/>
                <w:i/>
                <w:iCs/>
                <w:lang w:val="ro-RO" w:eastAsia="ru-RU"/>
              </w:rPr>
            </w:pPr>
            <w:r w:rsidRPr="00145CAB">
              <w:rPr>
                <w:rFonts w:ascii="Times New Roman" w:eastAsia="Times New Roman" w:hAnsi="Times New Roman" w:cs="Times New Roman"/>
                <w:i/>
                <w:iCs/>
                <w:lang w:val="ro-RO" w:eastAsia="ru-RU"/>
              </w:rPr>
              <w:t xml:space="preserve">Notă: Se vor considera contractele cu același obiect de achiziție inclusiv ca valoare </w:t>
            </w:r>
            <w:r w:rsidR="005862C4">
              <w:rPr>
                <w:rFonts w:ascii="Times New Roman" w:eastAsia="Times New Roman" w:hAnsi="Times New Roman" w:cs="Times New Roman"/>
                <w:i/>
                <w:iCs/>
                <w:lang w:val="ro-RO" w:eastAsia="ru-RU"/>
              </w:rPr>
              <w:t>identica</w:t>
            </w:r>
            <w:r w:rsidRPr="00145CAB">
              <w:rPr>
                <w:rFonts w:ascii="Times New Roman" w:eastAsia="Times New Roman" w:hAnsi="Times New Roman" w:cs="Times New Roman"/>
                <w:i/>
                <w:iCs/>
                <w:lang w:val="ro-RO" w:eastAsia="ru-RU"/>
              </w:rPr>
              <w:t xml:space="preserve"> de cel puțin 50% din valoarea estimată a obiectului prezentei licitații.</w:t>
            </w:r>
          </w:p>
        </w:tc>
        <w:tc>
          <w:tcPr>
            <w:tcW w:w="1530" w:type="dxa"/>
            <w:tcBorders>
              <w:top w:val="single" w:sz="4" w:space="0" w:color="auto"/>
              <w:left w:val="single" w:sz="4" w:space="0" w:color="auto"/>
              <w:bottom w:val="single" w:sz="4" w:space="0" w:color="auto"/>
              <w:right w:val="single" w:sz="4" w:space="0" w:color="auto"/>
            </w:tcBorders>
            <w:hideMark/>
          </w:tcPr>
          <w:p w14:paraId="3168A681" w14:textId="77777777" w:rsidR="00AA2537" w:rsidRPr="00145CAB" w:rsidRDefault="00AA2537" w:rsidP="00AA2537">
            <w:pPr>
              <w:jc w:val="center"/>
              <w:rPr>
                <w:rFonts w:ascii="Times New Roman" w:eastAsia="Times New Roman" w:hAnsi="Times New Roman" w:cs="Times New Roman"/>
                <w:bCs/>
                <w:lang w:val="ro-MD"/>
              </w:rPr>
            </w:pPr>
            <w:r w:rsidRPr="00145CAB">
              <w:rPr>
                <w:rFonts w:ascii="Times New Roman" w:eastAsia="Times New Roman" w:hAnsi="Times New Roman" w:cs="Times New Roman"/>
                <w:b/>
                <w:lang w:val="ro-MD"/>
              </w:rPr>
              <w:t>10 puncte</w:t>
            </w:r>
          </w:p>
        </w:tc>
      </w:tr>
      <w:tr w:rsidR="009F3CCB" w:rsidRPr="00145CAB" w14:paraId="0624B10D" w14:textId="77777777" w:rsidTr="009F3CCB">
        <w:tc>
          <w:tcPr>
            <w:tcW w:w="1035" w:type="dxa"/>
            <w:tcBorders>
              <w:top w:val="single" w:sz="4" w:space="0" w:color="auto"/>
              <w:left w:val="single" w:sz="4" w:space="0" w:color="auto"/>
              <w:bottom w:val="single" w:sz="4" w:space="0" w:color="auto"/>
              <w:right w:val="single" w:sz="4" w:space="0" w:color="auto"/>
            </w:tcBorders>
            <w:hideMark/>
          </w:tcPr>
          <w:p w14:paraId="20D87FEF" w14:textId="77777777" w:rsidR="00AA2537" w:rsidRPr="00145CAB" w:rsidRDefault="00AA2537" w:rsidP="00AA2537">
            <w:pPr>
              <w:jc w:val="center"/>
              <w:rPr>
                <w:rFonts w:ascii="Times New Roman" w:eastAsia="Times New Roman" w:hAnsi="Times New Roman" w:cs="Times New Roman"/>
                <w:b/>
                <w:bCs/>
                <w:lang w:val="ro-MD"/>
              </w:rPr>
            </w:pPr>
            <w:r w:rsidRPr="00145CAB">
              <w:rPr>
                <w:rFonts w:ascii="Times New Roman" w:eastAsia="Times New Roman" w:hAnsi="Times New Roman" w:cs="Times New Roman"/>
                <w:b/>
                <w:bCs/>
                <w:lang w:val="ro-MD"/>
              </w:rPr>
              <w:t>TOTAL</w:t>
            </w:r>
          </w:p>
        </w:tc>
        <w:tc>
          <w:tcPr>
            <w:tcW w:w="7330" w:type="dxa"/>
            <w:tcBorders>
              <w:top w:val="single" w:sz="4" w:space="0" w:color="auto"/>
              <w:left w:val="single" w:sz="4" w:space="0" w:color="auto"/>
              <w:bottom w:val="single" w:sz="4" w:space="0" w:color="auto"/>
              <w:right w:val="single" w:sz="4" w:space="0" w:color="auto"/>
            </w:tcBorders>
            <w:hideMark/>
          </w:tcPr>
          <w:p w14:paraId="2CB0A4C1" w14:textId="77777777" w:rsidR="00AA2537" w:rsidRPr="00145CAB" w:rsidRDefault="00AA2537" w:rsidP="00AA2537">
            <w:pPr>
              <w:rPr>
                <w:rFonts w:ascii="Times New Roman" w:eastAsia="Times New Roman" w:hAnsi="Times New Roman" w:cs="Times New Roman"/>
                <w:b/>
                <w:bCs/>
                <w:lang w:val="ro-MD"/>
              </w:rPr>
            </w:pPr>
            <w:r w:rsidRPr="00145CAB">
              <w:rPr>
                <w:rFonts w:ascii="Times New Roman" w:eastAsia="Times New Roman" w:hAnsi="Times New Roman" w:cs="Times New Roman"/>
                <w:b/>
                <w:bCs/>
                <w:lang w:val="ro-MD"/>
              </w:rPr>
              <w:t>Scor final = P+CT+G+E</w:t>
            </w:r>
          </w:p>
        </w:tc>
        <w:tc>
          <w:tcPr>
            <w:tcW w:w="1530" w:type="dxa"/>
            <w:tcBorders>
              <w:top w:val="single" w:sz="4" w:space="0" w:color="auto"/>
              <w:left w:val="single" w:sz="4" w:space="0" w:color="auto"/>
              <w:bottom w:val="single" w:sz="4" w:space="0" w:color="auto"/>
              <w:right w:val="single" w:sz="4" w:space="0" w:color="auto"/>
            </w:tcBorders>
            <w:hideMark/>
          </w:tcPr>
          <w:p w14:paraId="0FAD4B0B" w14:textId="77777777" w:rsidR="00AA2537" w:rsidRPr="00145CAB" w:rsidRDefault="00AA2537" w:rsidP="00AA2537">
            <w:pPr>
              <w:jc w:val="center"/>
              <w:rPr>
                <w:rFonts w:ascii="Times New Roman" w:eastAsia="Times New Roman" w:hAnsi="Times New Roman" w:cs="Times New Roman"/>
                <w:b/>
                <w:bCs/>
                <w:lang w:val="ro-MD"/>
              </w:rPr>
            </w:pPr>
            <w:r w:rsidRPr="00145CAB">
              <w:rPr>
                <w:rFonts w:ascii="Times New Roman" w:eastAsia="Times New Roman" w:hAnsi="Times New Roman" w:cs="Times New Roman"/>
                <w:b/>
                <w:bCs/>
                <w:lang w:val="ro-MD"/>
              </w:rPr>
              <w:t>Max 100 puncte</w:t>
            </w:r>
          </w:p>
        </w:tc>
      </w:tr>
    </w:tbl>
    <w:p w14:paraId="3AC91F41" w14:textId="77777777" w:rsidR="00AA2537" w:rsidRPr="00145CAB" w:rsidRDefault="00AA2537" w:rsidP="00AA2537">
      <w:pPr>
        <w:rPr>
          <w:sz w:val="24"/>
          <w:szCs w:val="24"/>
          <w:lang w:val="ro-MD"/>
        </w:rPr>
      </w:pPr>
    </w:p>
    <w:p w14:paraId="180AFFEF" w14:textId="725A8CA5" w:rsidR="004F4C2E" w:rsidRPr="00145CAB" w:rsidRDefault="00A81B98">
      <w:pPr>
        <w:pStyle w:val="21"/>
        <w:rPr>
          <w:rFonts w:ascii="Times New Roman" w:hAnsi="Times New Roman" w:cs="Times New Roman"/>
          <w:color w:val="auto"/>
          <w:sz w:val="24"/>
          <w:szCs w:val="24"/>
          <w:lang w:val="ro-MD"/>
        </w:rPr>
      </w:pPr>
      <w:r w:rsidRPr="00145CAB">
        <w:rPr>
          <w:rFonts w:ascii="Times New Roman" w:hAnsi="Times New Roman" w:cs="Times New Roman"/>
          <w:color w:val="auto"/>
          <w:sz w:val="24"/>
          <w:szCs w:val="24"/>
          <w:lang w:val="ro-MD"/>
        </w:rPr>
        <w:t>9</w:t>
      </w:r>
      <w:r w:rsidR="00EE679A" w:rsidRPr="00145CAB">
        <w:rPr>
          <w:rFonts w:ascii="Times New Roman" w:hAnsi="Times New Roman" w:cs="Times New Roman"/>
          <w:color w:val="auto"/>
          <w:sz w:val="24"/>
          <w:szCs w:val="24"/>
          <w:lang w:val="ro-MD"/>
        </w:rPr>
        <w:t>. Documente solicitate ofertantului</w:t>
      </w:r>
    </w:p>
    <w:tbl>
      <w:tblPr>
        <w:tblStyle w:val="TableGrid3"/>
        <w:tblW w:w="9630" w:type="dxa"/>
        <w:tblInd w:w="-5" w:type="dxa"/>
        <w:tblLayout w:type="fixed"/>
        <w:tblLook w:val="04A0" w:firstRow="1" w:lastRow="0" w:firstColumn="1" w:lastColumn="0" w:noHBand="0" w:noVBand="1"/>
      </w:tblPr>
      <w:tblGrid>
        <w:gridCol w:w="567"/>
        <w:gridCol w:w="1701"/>
        <w:gridCol w:w="5562"/>
        <w:gridCol w:w="1800"/>
      </w:tblGrid>
      <w:tr w:rsidR="009C5966" w:rsidRPr="00145CAB" w14:paraId="0A1DFF47" w14:textId="77777777" w:rsidTr="00145CAB">
        <w:tc>
          <w:tcPr>
            <w:tcW w:w="567" w:type="dxa"/>
            <w:vAlign w:val="center"/>
          </w:tcPr>
          <w:p w14:paraId="1EE3D143"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1</w:t>
            </w:r>
          </w:p>
        </w:tc>
        <w:tc>
          <w:tcPr>
            <w:tcW w:w="1701" w:type="dxa"/>
            <w:vAlign w:val="center"/>
          </w:tcPr>
          <w:p w14:paraId="24DFB48F" w14:textId="77777777" w:rsidR="00D85375" w:rsidRPr="00145CAB" w:rsidRDefault="00D85375" w:rsidP="00D85375">
            <w:pPr>
              <w:rPr>
                <w:rFonts w:ascii="Times New Roman" w:eastAsia="Times New Roman" w:hAnsi="Times New Roman" w:cs="Times New Roman"/>
                <w:lang w:val="ro-MD" w:eastAsia="ru-RU"/>
              </w:rPr>
            </w:pPr>
            <w:r w:rsidRPr="00145CAB">
              <w:rPr>
                <w:rFonts w:ascii="Times New Roman" w:eastAsia="Times New Roman" w:hAnsi="Times New Roman" w:cs="Times New Roman"/>
                <w:iCs/>
                <w:lang w:val="ro-MD" w:eastAsia="ru-RU"/>
              </w:rPr>
              <w:t>Propunerea tehnică</w:t>
            </w:r>
          </w:p>
        </w:tc>
        <w:tc>
          <w:tcPr>
            <w:tcW w:w="5562" w:type="dxa"/>
          </w:tcPr>
          <w:p w14:paraId="351E94C9" w14:textId="77777777" w:rsidR="00D85375" w:rsidRPr="00145CAB" w:rsidRDefault="00D85375" w:rsidP="00D85375">
            <w:pPr>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t>Specificaţii tehnice (</w:t>
            </w:r>
            <w:r w:rsidRPr="00145CAB">
              <w:rPr>
                <w:rFonts w:ascii="Times New Roman" w:eastAsia="Times New Roman" w:hAnsi="Times New Roman" w:cs="Times New Roman"/>
                <w:b/>
                <w:bCs/>
                <w:i/>
                <w:iCs/>
                <w:color w:val="215E99"/>
                <w:lang w:val="ro-MD"/>
              </w:rPr>
              <w:t>anexa nr. 22</w:t>
            </w:r>
            <w:r w:rsidRPr="00145CAB">
              <w:rPr>
                <w:rFonts w:ascii="Times New Roman" w:eastAsia="Times New Roman" w:hAnsi="Times New Roman" w:cs="Times New Roman"/>
                <w:lang w:val="ro-MD"/>
              </w:rPr>
              <w:t>, conform documentației standard)  – original, cu aplicarea semnăturii electronice a ofertantului.</w:t>
            </w:r>
          </w:p>
          <w:p w14:paraId="713EBDC1" w14:textId="77777777" w:rsidR="00D85375" w:rsidRPr="00145CAB" w:rsidRDefault="00D85375" w:rsidP="00D85375">
            <w:pPr>
              <w:rPr>
                <w:rFonts w:ascii="Times New Roman" w:eastAsia="Times New Roman" w:hAnsi="Times New Roman" w:cs="Times New Roman"/>
                <w:lang w:val="ro-MD" w:eastAsia="ru-RU"/>
              </w:rPr>
            </w:pPr>
          </w:p>
          <w:p w14:paraId="0F02940C" w14:textId="77777777" w:rsidR="00D85375" w:rsidRPr="00145CAB" w:rsidRDefault="00D85375" w:rsidP="00D85375">
            <w:pPr>
              <w:jc w:val="both"/>
              <w:rPr>
                <w:rFonts w:ascii="Times New Roman" w:eastAsia="Times New Roman" w:hAnsi="Times New Roman" w:cs="Times New Roman"/>
                <w:lang w:val="ro-MD" w:eastAsia="ru-RU"/>
              </w:rPr>
            </w:pPr>
            <w:bookmarkStart w:id="0" w:name="_Hlk216792376"/>
            <w:r w:rsidRPr="00145CAB">
              <w:rPr>
                <w:rFonts w:ascii="Times New Roman" w:eastAsia="Times New Roman" w:hAnsi="Times New Roman" w:cs="Times New Roman"/>
                <w:b/>
                <w:bCs/>
                <w:lang w:val="ro-MD" w:eastAsia="ru-RU"/>
              </w:rPr>
              <w:t>LOGO-ul va fi aplicat pe pubele</w:t>
            </w:r>
            <w:r w:rsidRPr="00145CAB">
              <w:rPr>
                <w:rFonts w:ascii="Times New Roman" w:eastAsia="Times New Roman" w:hAnsi="Times New Roman" w:cs="Times New Roman"/>
                <w:lang w:val="ro-MD" w:eastAsia="ru-RU"/>
              </w:rPr>
              <w:t>. Specificațiile tehnice pentru logo pot fi consultate în fișierul „</w:t>
            </w:r>
            <w:r w:rsidRPr="00145CAB">
              <w:rPr>
                <w:rFonts w:ascii="Times New Roman" w:eastAsia="Times New Roman" w:hAnsi="Times New Roman" w:cs="Times New Roman"/>
                <w:b/>
                <w:bCs/>
                <w:i/>
                <w:iCs/>
                <w:noProof/>
                <w:color w:val="215E99"/>
                <w:lang w:val="ro-MD"/>
              </w:rPr>
              <w:t>Specificațiile tehnice logo pubele</w:t>
            </w:r>
            <w:r w:rsidRPr="00145CAB">
              <w:rPr>
                <w:rFonts w:ascii="Times New Roman" w:eastAsia="Times New Roman" w:hAnsi="Times New Roman" w:cs="Times New Roman"/>
                <w:lang w:val="ro-MD" w:eastAsia="ru-RU"/>
              </w:rPr>
              <w:t xml:space="preserve">” disponibile în setul de documente al procedurii de achiziție. Desenele tehnice sunt disponibile pe următorul link Google Drive: </w:t>
            </w:r>
          </w:p>
          <w:p w14:paraId="70F63871" w14:textId="77777777" w:rsidR="00D85375" w:rsidRPr="00145CAB" w:rsidRDefault="00D85375" w:rsidP="00D85375">
            <w:pPr>
              <w:jc w:val="both"/>
              <w:rPr>
                <w:rFonts w:ascii="Times New Roman" w:eastAsia="Times New Roman" w:hAnsi="Times New Roman" w:cs="Times New Roman"/>
                <w:lang w:val="ro-MD" w:eastAsia="ru-RU"/>
              </w:rPr>
            </w:pPr>
            <w:hyperlink r:id="rId12" w:history="1">
              <w:r w:rsidRPr="00145CAB">
                <w:rPr>
                  <w:rFonts w:ascii="Times New Roman" w:eastAsia="Times New Roman" w:hAnsi="Times New Roman" w:cs="Times New Roman"/>
                  <w:color w:val="0000FF"/>
                  <w:u w:val="single"/>
                  <w:lang w:val="ro-MD" w:eastAsia="ru-RU"/>
                </w:rPr>
                <w:t>https://drive.google.com/drive/folders/1kOensnrMGvJTJ0xE35B-XtPskaSjGB2-?usp=sharing</w:t>
              </w:r>
            </w:hyperlink>
          </w:p>
          <w:p w14:paraId="30E04E13" w14:textId="77777777" w:rsidR="00D85375" w:rsidRPr="00145CAB" w:rsidRDefault="00D85375" w:rsidP="00D85375">
            <w:pPr>
              <w:rPr>
                <w:rFonts w:ascii="Times New Roman" w:eastAsia="Times New Roman" w:hAnsi="Times New Roman" w:cs="Times New Roman"/>
                <w:lang w:val="ro-MD" w:eastAsia="ru-RU"/>
              </w:rPr>
            </w:pPr>
          </w:p>
          <w:p w14:paraId="6C13DFB3" w14:textId="1EF2E904" w:rsidR="00D85375" w:rsidRPr="00145CAB" w:rsidRDefault="00D85375" w:rsidP="00D85375">
            <w:pPr>
              <w:rPr>
                <w:rFonts w:ascii="Times New Roman" w:eastAsia="Times New Roman" w:hAnsi="Times New Roman" w:cs="Times New Roman"/>
                <w:lang w:val="ro-MD" w:eastAsia="ru-RU"/>
              </w:rPr>
            </w:pPr>
            <w:r w:rsidRPr="00145CAB">
              <w:rPr>
                <w:rFonts w:ascii="Times New Roman" w:eastAsia="Times New Roman" w:hAnsi="Times New Roman" w:cs="Times New Roman"/>
                <w:lang w:val="ro-MD" w:eastAsia="ru-RU"/>
              </w:rPr>
              <w:t>Fiecare pubelă va fi inscripționată cu informații privind tipul de deșeuri și sursa finanțării, conform cerințelor tehnice prevăzute în documentul menționat.</w:t>
            </w:r>
            <w:bookmarkEnd w:id="0"/>
          </w:p>
        </w:tc>
        <w:tc>
          <w:tcPr>
            <w:tcW w:w="1800" w:type="dxa"/>
            <w:vAlign w:val="center"/>
          </w:tcPr>
          <w:p w14:paraId="5179BE1A"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lastRenderedPageBreak/>
              <w:t>Obligatoriu</w:t>
            </w:r>
          </w:p>
          <w:p w14:paraId="467ED0D3" w14:textId="77777777" w:rsidR="00D85375" w:rsidRPr="00145CAB" w:rsidRDefault="00D85375" w:rsidP="00D85375">
            <w:pPr>
              <w:jc w:val="center"/>
              <w:rPr>
                <w:rFonts w:ascii="Times New Roman" w:eastAsia="Times New Roman" w:hAnsi="Times New Roman" w:cs="Times New Roman"/>
                <w:lang w:val="it-IT" w:eastAsia="ru-RU"/>
              </w:rPr>
            </w:pPr>
          </w:p>
        </w:tc>
      </w:tr>
      <w:tr w:rsidR="009C5966" w:rsidRPr="00145CAB" w14:paraId="3E25E98D" w14:textId="77777777" w:rsidTr="00145CAB">
        <w:tc>
          <w:tcPr>
            <w:tcW w:w="567" w:type="dxa"/>
            <w:vMerge w:val="restart"/>
            <w:vAlign w:val="center"/>
          </w:tcPr>
          <w:p w14:paraId="3BD70B5A"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2</w:t>
            </w:r>
          </w:p>
        </w:tc>
        <w:tc>
          <w:tcPr>
            <w:tcW w:w="1701" w:type="dxa"/>
            <w:vMerge w:val="restart"/>
            <w:vAlign w:val="center"/>
          </w:tcPr>
          <w:p w14:paraId="43DB5D41" w14:textId="77777777" w:rsidR="00D85375" w:rsidRPr="00145CAB" w:rsidRDefault="00D85375" w:rsidP="00D85375">
            <w:pPr>
              <w:rPr>
                <w:rFonts w:ascii="Times New Roman" w:eastAsia="Times New Roman" w:hAnsi="Times New Roman" w:cs="Times New Roman"/>
                <w:lang w:val="ro-MD" w:eastAsia="ru-RU"/>
              </w:rPr>
            </w:pPr>
            <w:r w:rsidRPr="00145CAB">
              <w:rPr>
                <w:rFonts w:ascii="Times New Roman" w:eastAsia="Times New Roman" w:hAnsi="Times New Roman" w:cs="Times New Roman"/>
                <w:iCs/>
                <w:lang w:val="ro-MD" w:eastAsia="ru-RU"/>
              </w:rPr>
              <w:t>Propunerea financiară</w:t>
            </w:r>
          </w:p>
        </w:tc>
        <w:tc>
          <w:tcPr>
            <w:tcW w:w="5562" w:type="dxa"/>
          </w:tcPr>
          <w:p w14:paraId="51954D1F" w14:textId="77777777" w:rsidR="00D85375" w:rsidRPr="00145CAB" w:rsidRDefault="00D85375" w:rsidP="00D85375">
            <w:pPr>
              <w:jc w:val="both"/>
              <w:rPr>
                <w:rFonts w:ascii="Times New Roman" w:eastAsia="Times New Roman" w:hAnsi="Times New Roman" w:cs="Times New Roman"/>
                <w:lang w:val="ro-MD" w:eastAsia="ru-RU"/>
              </w:rPr>
            </w:pPr>
            <w:r w:rsidRPr="00145CAB">
              <w:rPr>
                <w:rFonts w:ascii="Times New Roman" w:eastAsia="Times New Roman" w:hAnsi="Times New Roman" w:cs="Times New Roman"/>
                <w:iCs/>
                <w:lang w:val="ro-MD" w:eastAsia="ru-RU"/>
              </w:rPr>
              <w:t>1. Specificații de preț (</w:t>
            </w:r>
            <w:r w:rsidRPr="00145CAB">
              <w:rPr>
                <w:rFonts w:ascii="Times New Roman" w:eastAsia="Times New Roman" w:hAnsi="Times New Roman" w:cs="Times New Roman"/>
                <w:b/>
                <w:bCs/>
                <w:i/>
                <w:color w:val="215E99"/>
                <w:lang w:val="ro-MD" w:eastAsia="ru-RU"/>
              </w:rPr>
              <w:t>anexa nr. 23</w:t>
            </w:r>
            <w:r w:rsidRPr="00145CAB">
              <w:rPr>
                <w:rFonts w:ascii="Times New Roman" w:eastAsia="Times New Roman" w:hAnsi="Times New Roman" w:cs="Times New Roman"/>
                <w:iCs/>
                <w:lang w:val="ro-MD" w:eastAsia="ru-RU"/>
              </w:rPr>
              <w:t xml:space="preserve">, conform documentației standard) – original, cu aplicarea semnăturii </w:t>
            </w:r>
            <w:r w:rsidRPr="00145CAB">
              <w:rPr>
                <w:rFonts w:ascii="Times New Roman" w:eastAsia="Times New Roman" w:hAnsi="Times New Roman" w:cs="Times New Roman"/>
                <w:lang w:val="ro-MD"/>
              </w:rPr>
              <w:t>electronice a ofertantului.</w:t>
            </w:r>
          </w:p>
        </w:tc>
        <w:tc>
          <w:tcPr>
            <w:tcW w:w="1800" w:type="dxa"/>
            <w:vAlign w:val="center"/>
          </w:tcPr>
          <w:p w14:paraId="67BC752D"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Obligatoriu</w:t>
            </w:r>
          </w:p>
          <w:p w14:paraId="43E83429" w14:textId="77777777" w:rsidR="00D85375" w:rsidRPr="00145CAB" w:rsidRDefault="00D85375" w:rsidP="00D85375">
            <w:pPr>
              <w:jc w:val="center"/>
              <w:rPr>
                <w:rFonts w:ascii="Times New Roman" w:eastAsia="Times New Roman" w:hAnsi="Times New Roman" w:cs="Times New Roman"/>
                <w:lang w:val="it-IT" w:eastAsia="ru-RU"/>
              </w:rPr>
            </w:pPr>
          </w:p>
        </w:tc>
      </w:tr>
      <w:tr w:rsidR="009C5966" w:rsidRPr="00145CAB" w14:paraId="5008BB20" w14:textId="77777777" w:rsidTr="00145CAB">
        <w:tc>
          <w:tcPr>
            <w:tcW w:w="567" w:type="dxa"/>
            <w:vMerge/>
            <w:vAlign w:val="center"/>
          </w:tcPr>
          <w:p w14:paraId="4F7DAC33" w14:textId="77777777" w:rsidR="00D85375" w:rsidRPr="00145CAB" w:rsidRDefault="00D85375" w:rsidP="00D85375">
            <w:pPr>
              <w:jc w:val="center"/>
              <w:rPr>
                <w:rFonts w:ascii="Times New Roman" w:eastAsia="Times New Roman" w:hAnsi="Times New Roman" w:cs="Times New Roman"/>
                <w:lang w:val="it-IT" w:eastAsia="ru-RU"/>
              </w:rPr>
            </w:pPr>
          </w:p>
        </w:tc>
        <w:tc>
          <w:tcPr>
            <w:tcW w:w="1701" w:type="dxa"/>
            <w:vMerge/>
            <w:vAlign w:val="center"/>
          </w:tcPr>
          <w:p w14:paraId="23440289" w14:textId="77777777" w:rsidR="00D85375" w:rsidRPr="00145CAB" w:rsidRDefault="00D85375" w:rsidP="00D85375">
            <w:pPr>
              <w:rPr>
                <w:rFonts w:ascii="Times New Roman" w:eastAsia="Times New Roman" w:hAnsi="Times New Roman" w:cs="Times New Roman"/>
                <w:lang w:val="ro-MD" w:eastAsia="ru-RU"/>
              </w:rPr>
            </w:pPr>
          </w:p>
        </w:tc>
        <w:tc>
          <w:tcPr>
            <w:tcW w:w="5562" w:type="dxa"/>
          </w:tcPr>
          <w:p w14:paraId="03220BBA" w14:textId="77777777" w:rsidR="00D85375" w:rsidRPr="00145CAB" w:rsidRDefault="00D85375" w:rsidP="00D85375">
            <w:pPr>
              <w:shd w:val="clear" w:color="auto" w:fill="FFFFFF"/>
              <w:jc w:val="both"/>
              <w:rPr>
                <w:rFonts w:ascii="Times New Roman" w:eastAsia="Times New Roman" w:hAnsi="Times New Roman" w:cs="Times New Roman"/>
                <w:iCs/>
                <w:lang w:val="ro-MD" w:eastAsia="ru-RU"/>
              </w:rPr>
            </w:pPr>
            <w:r w:rsidRPr="00145CAB">
              <w:rPr>
                <w:rFonts w:ascii="Times New Roman" w:eastAsia="Times New Roman" w:hAnsi="Times New Roman" w:cs="Times New Roman"/>
                <w:iCs/>
                <w:lang w:val="ro-MD" w:eastAsia="ru-RU"/>
              </w:rPr>
              <w:t xml:space="preserve">2. Garanție pentru ofertă </w:t>
            </w:r>
            <w:r w:rsidRPr="00145CAB">
              <w:rPr>
                <w:rFonts w:ascii="Times New Roman" w:eastAsia="Times New Roman" w:hAnsi="Times New Roman" w:cs="Times New Roman"/>
                <w:iCs/>
                <w:color w:val="215E99"/>
                <w:lang w:val="ro-MD" w:eastAsia="ru-RU"/>
              </w:rPr>
              <w:t xml:space="preserve">1% </w:t>
            </w:r>
            <w:r w:rsidRPr="00145CAB">
              <w:rPr>
                <w:rFonts w:ascii="Times New Roman" w:eastAsia="Times New Roman" w:hAnsi="Times New Roman" w:cs="Times New Roman"/>
                <w:iCs/>
                <w:lang w:val="ro-MD" w:eastAsia="ru-RU"/>
              </w:rPr>
              <w:t>din valoarea ofertei fără TVA:</w:t>
            </w:r>
          </w:p>
          <w:p w14:paraId="4C289CC3" w14:textId="77777777" w:rsidR="00D85375" w:rsidRPr="00145CAB" w:rsidRDefault="00D85375" w:rsidP="00D85375">
            <w:pPr>
              <w:jc w:val="both"/>
              <w:rPr>
                <w:rFonts w:ascii="Times New Roman" w:eastAsia="Times New Roman" w:hAnsi="Times New Roman" w:cs="Times New Roman"/>
                <w:lang w:val="ro-MD" w:eastAsia="ru-RU"/>
              </w:rPr>
            </w:pPr>
            <w:r w:rsidRPr="00145CAB">
              <w:rPr>
                <w:rFonts w:ascii="Times New Roman" w:eastAsia="Times New Roman" w:hAnsi="Times New Roman" w:cs="Times New Roman"/>
                <w:iCs/>
                <w:lang w:val="ro-MD" w:eastAsia="ru-RU"/>
              </w:rPr>
              <w:t>scrisoare de garanție (</w:t>
            </w:r>
            <w:r w:rsidRPr="00145CAB">
              <w:rPr>
                <w:rFonts w:ascii="Times New Roman" w:eastAsia="Times New Roman" w:hAnsi="Times New Roman" w:cs="Times New Roman"/>
                <w:b/>
                <w:bCs/>
                <w:i/>
                <w:color w:val="215E99"/>
                <w:lang w:val="ro-MD" w:eastAsia="ru-RU"/>
              </w:rPr>
              <w:t>anexa nr.9</w:t>
            </w:r>
            <w:r w:rsidRPr="00145CAB">
              <w:rPr>
                <w:rFonts w:ascii="Times New Roman" w:eastAsia="Times New Roman" w:hAnsi="Times New Roman" w:cs="Times New Roman"/>
                <w:iCs/>
                <w:lang w:val="ro-MD" w:eastAsia="ru-RU"/>
              </w:rPr>
              <w:t xml:space="preserve">, conform documentației standard) – original, eliberat de bancă, cu aplicarea semnăturii </w:t>
            </w:r>
            <w:r w:rsidRPr="00145CAB">
              <w:rPr>
                <w:rFonts w:ascii="Times New Roman" w:eastAsia="Times New Roman" w:hAnsi="Times New Roman" w:cs="Times New Roman"/>
                <w:lang w:val="ro-MD"/>
              </w:rPr>
              <w:t>electronice a ofertantului.</w:t>
            </w:r>
          </w:p>
        </w:tc>
        <w:tc>
          <w:tcPr>
            <w:tcW w:w="1800" w:type="dxa"/>
            <w:vAlign w:val="center"/>
          </w:tcPr>
          <w:p w14:paraId="4D12B58A"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Obligatoriu</w:t>
            </w:r>
          </w:p>
          <w:p w14:paraId="61CB51A9" w14:textId="77777777" w:rsidR="00D85375" w:rsidRPr="00145CAB" w:rsidRDefault="00D85375" w:rsidP="00D85375">
            <w:pPr>
              <w:jc w:val="center"/>
              <w:rPr>
                <w:rFonts w:ascii="Times New Roman" w:eastAsia="Times New Roman" w:hAnsi="Times New Roman" w:cs="Times New Roman"/>
                <w:lang w:val="it-IT" w:eastAsia="ru-RU"/>
              </w:rPr>
            </w:pPr>
          </w:p>
        </w:tc>
      </w:tr>
      <w:tr w:rsidR="009C5966" w:rsidRPr="00145CAB" w14:paraId="79858D08" w14:textId="77777777" w:rsidTr="00145CAB">
        <w:tc>
          <w:tcPr>
            <w:tcW w:w="567" w:type="dxa"/>
            <w:vAlign w:val="center"/>
          </w:tcPr>
          <w:p w14:paraId="79FFA8B1"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3</w:t>
            </w:r>
          </w:p>
        </w:tc>
        <w:tc>
          <w:tcPr>
            <w:tcW w:w="1701" w:type="dxa"/>
            <w:vAlign w:val="center"/>
          </w:tcPr>
          <w:p w14:paraId="5FF787FC" w14:textId="77777777" w:rsidR="00D85375" w:rsidRPr="00145CAB" w:rsidRDefault="00D85375" w:rsidP="00D85375">
            <w:pPr>
              <w:rPr>
                <w:rFonts w:ascii="Times New Roman" w:eastAsia="Times New Roman" w:hAnsi="Times New Roman" w:cs="Times New Roman"/>
                <w:lang w:val="ro-MD" w:eastAsia="ru-RU"/>
              </w:rPr>
            </w:pPr>
            <w:r w:rsidRPr="00145CAB">
              <w:rPr>
                <w:rFonts w:ascii="Times New Roman" w:eastAsia="Times New Roman" w:hAnsi="Times New Roman" w:cs="Times New Roman"/>
                <w:iCs/>
                <w:lang w:val="ro-MD" w:eastAsia="ru-RU"/>
              </w:rPr>
              <w:t>Eligibilitatea ofertantului</w:t>
            </w:r>
          </w:p>
        </w:tc>
        <w:tc>
          <w:tcPr>
            <w:tcW w:w="5562" w:type="dxa"/>
            <w:vAlign w:val="center"/>
          </w:tcPr>
          <w:p w14:paraId="3628A7CA" w14:textId="77777777" w:rsidR="00D85375" w:rsidRPr="00145CAB" w:rsidRDefault="00D85375" w:rsidP="00D85375">
            <w:pPr>
              <w:rPr>
                <w:rFonts w:ascii="Times New Roman" w:eastAsia="Times New Roman" w:hAnsi="Times New Roman" w:cs="Times New Roman"/>
                <w:lang w:val="ro-MD"/>
              </w:rPr>
            </w:pPr>
            <w:r w:rsidRPr="00145CAB">
              <w:rPr>
                <w:rFonts w:ascii="Times New Roman" w:eastAsia="Times New Roman" w:hAnsi="Times New Roman" w:cs="Times New Roman"/>
                <w:iCs/>
                <w:lang w:val="ro-MD"/>
              </w:rPr>
              <w:t xml:space="preserve">Angajamentul de integritate – original, </w:t>
            </w:r>
            <w:r w:rsidRPr="00145CAB">
              <w:rPr>
                <w:rFonts w:ascii="Times New Roman" w:eastAsia="Times New Roman" w:hAnsi="Times New Roman" w:cs="Times New Roman"/>
                <w:iCs/>
                <w:lang w:val="ro-MD" w:eastAsia="ru-RU"/>
              </w:rPr>
              <w:t xml:space="preserve">cu aplicarea semnăturii </w:t>
            </w:r>
            <w:r w:rsidRPr="00145CAB">
              <w:rPr>
                <w:rFonts w:ascii="Times New Roman" w:eastAsia="Times New Roman" w:hAnsi="Times New Roman" w:cs="Times New Roman"/>
                <w:lang w:val="ro-MD"/>
              </w:rPr>
              <w:t>electronice a ofertantului.</w:t>
            </w:r>
          </w:p>
          <w:p w14:paraId="50B9B0AC" w14:textId="77777777" w:rsidR="00D85375" w:rsidRPr="00145CAB" w:rsidRDefault="00D85375" w:rsidP="00D85375">
            <w:pPr>
              <w:rPr>
                <w:rFonts w:ascii="Times New Roman" w:eastAsia="Times New Roman" w:hAnsi="Times New Roman" w:cs="Times New Roman"/>
                <w:lang w:val="ro-MD"/>
              </w:rPr>
            </w:pPr>
          </w:p>
          <w:p w14:paraId="7EBB8A7A" w14:textId="77777777" w:rsidR="00D85375" w:rsidRPr="00145CAB" w:rsidRDefault="00D85375" w:rsidP="00D85375">
            <w:pPr>
              <w:jc w:val="both"/>
              <w:rPr>
                <w:rFonts w:ascii="Times New Roman" w:eastAsia="Times New Roman" w:hAnsi="Times New Roman" w:cs="Times New Roman"/>
                <w:b/>
                <w:bCs/>
                <w:i/>
                <w:color w:val="215E99"/>
                <w:lang w:val="ro-MD" w:eastAsia="ru-RU"/>
              </w:rPr>
            </w:pPr>
            <w:r w:rsidRPr="00145CAB">
              <w:rPr>
                <w:rFonts w:ascii="Times New Roman" w:eastAsia="Times New Roman" w:hAnsi="Times New Roman" w:cs="Times New Roman"/>
                <w:b/>
                <w:bCs/>
                <w:i/>
                <w:color w:val="215E99"/>
                <w:lang w:val="ro-MD" w:eastAsia="ru-RU"/>
              </w:rPr>
              <w:t>NOTĂ: Lipsa angajamentului de integritate va duce la descalificarea Ofertantului.</w:t>
            </w:r>
          </w:p>
          <w:p w14:paraId="7BBC5BE9" w14:textId="77777777" w:rsidR="00D85375" w:rsidRPr="00145CAB" w:rsidRDefault="00D85375" w:rsidP="00D85375">
            <w:pPr>
              <w:rPr>
                <w:rFonts w:ascii="Times New Roman" w:eastAsia="Times New Roman" w:hAnsi="Times New Roman" w:cs="Times New Roman"/>
                <w:u w:val="single"/>
                <w:lang w:val="ro-MD" w:eastAsia="ru-RU"/>
              </w:rPr>
            </w:pPr>
          </w:p>
          <w:p w14:paraId="041EE193" w14:textId="77777777" w:rsidR="00D85375" w:rsidRPr="00145CAB" w:rsidRDefault="00D85375" w:rsidP="00D85375">
            <w:pPr>
              <w:rPr>
                <w:rFonts w:ascii="Times New Roman" w:eastAsia="Times New Roman" w:hAnsi="Times New Roman" w:cs="Times New Roman"/>
                <w:u w:val="single"/>
                <w:lang w:val="ro-MD" w:eastAsia="ru-RU"/>
              </w:rPr>
            </w:pPr>
            <w:r w:rsidRPr="00145CAB">
              <w:rPr>
                <w:rFonts w:ascii="Times New Roman" w:eastAsia="Times New Roman" w:hAnsi="Times New Roman" w:cs="Times New Roman"/>
                <w:lang w:val="ro-RO"/>
              </w:rPr>
              <w:t>Cazier judiciar valabil (să nu depaseasca 3 luni de la data-limita de propunere a ofertelor) cu aplicarea semnăturii electronice a ofertantului (</w:t>
            </w:r>
            <w:r w:rsidRPr="00145CAB">
              <w:rPr>
                <w:rFonts w:ascii="Times New Roman" w:eastAsia="Times New Roman" w:hAnsi="Times New Roman" w:cs="Times New Roman"/>
                <w:b/>
                <w:bCs/>
                <w:lang w:val="ro-RO"/>
              </w:rPr>
              <w:t>pentru nerezidenți</w:t>
            </w:r>
            <w:r w:rsidRPr="00145CAB">
              <w:rPr>
                <w:rFonts w:ascii="Times New Roman" w:eastAsia="Times New Roman" w:hAnsi="Times New Roman" w:cs="Times New Roman"/>
                <w:lang w:val="ro-RO"/>
              </w:rPr>
              <w:t>);</w:t>
            </w:r>
          </w:p>
        </w:tc>
        <w:tc>
          <w:tcPr>
            <w:tcW w:w="1800" w:type="dxa"/>
            <w:vAlign w:val="center"/>
          </w:tcPr>
          <w:p w14:paraId="2FC0757B"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Obligatoriu</w:t>
            </w:r>
          </w:p>
          <w:p w14:paraId="0567C88D" w14:textId="77777777" w:rsidR="00D85375" w:rsidRPr="00145CAB" w:rsidRDefault="00D85375" w:rsidP="00D85375">
            <w:pPr>
              <w:jc w:val="center"/>
              <w:rPr>
                <w:rFonts w:ascii="Times New Roman" w:eastAsia="Times New Roman" w:hAnsi="Times New Roman" w:cs="Times New Roman"/>
                <w:lang w:val="it-IT" w:eastAsia="ru-RU"/>
              </w:rPr>
            </w:pPr>
          </w:p>
        </w:tc>
      </w:tr>
      <w:tr w:rsidR="009C5966" w:rsidRPr="00145CAB" w14:paraId="3BDB2745" w14:textId="77777777" w:rsidTr="00145CAB">
        <w:tc>
          <w:tcPr>
            <w:tcW w:w="567" w:type="dxa"/>
            <w:vAlign w:val="center"/>
          </w:tcPr>
          <w:p w14:paraId="13805482"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4</w:t>
            </w:r>
          </w:p>
        </w:tc>
        <w:tc>
          <w:tcPr>
            <w:tcW w:w="1701" w:type="dxa"/>
            <w:vAlign w:val="center"/>
          </w:tcPr>
          <w:p w14:paraId="3D36C895" w14:textId="77777777" w:rsidR="00D85375" w:rsidRPr="00145CAB" w:rsidRDefault="00D85375" w:rsidP="00D85375">
            <w:pPr>
              <w:rPr>
                <w:rFonts w:ascii="Times New Roman" w:eastAsia="Times New Roman" w:hAnsi="Times New Roman" w:cs="Times New Roman"/>
                <w:lang w:val="ro-MD" w:eastAsia="ru-RU"/>
              </w:rPr>
            </w:pPr>
            <w:r w:rsidRPr="00145CAB">
              <w:rPr>
                <w:rFonts w:ascii="Times New Roman" w:eastAsia="Times New Roman" w:hAnsi="Times New Roman" w:cs="Times New Roman"/>
                <w:lang w:val="ro-MD"/>
              </w:rPr>
              <w:t>Cererea de participare</w:t>
            </w:r>
          </w:p>
        </w:tc>
        <w:tc>
          <w:tcPr>
            <w:tcW w:w="5562" w:type="dxa"/>
            <w:vAlign w:val="center"/>
          </w:tcPr>
          <w:p w14:paraId="79B9CF4C" w14:textId="77777777" w:rsidR="00D85375" w:rsidRPr="00145CAB" w:rsidRDefault="00D85375" w:rsidP="00D85375">
            <w:pPr>
              <w:jc w:val="both"/>
              <w:rPr>
                <w:rFonts w:ascii="Times New Roman" w:eastAsia="Times New Roman" w:hAnsi="Times New Roman" w:cs="Times New Roman"/>
                <w:lang w:val="ro-MD" w:eastAsia="ru-RU"/>
              </w:rPr>
            </w:pPr>
            <w:r w:rsidRPr="00145CAB">
              <w:rPr>
                <w:rFonts w:ascii="Times New Roman" w:eastAsia="Times New Roman" w:hAnsi="Times New Roman" w:cs="Times New Roman"/>
                <w:lang w:val="ro-MD"/>
              </w:rPr>
              <w:t>Original (</w:t>
            </w:r>
            <w:r w:rsidRPr="00145CAB">
              <w:rPr>
                <w:rFonts w:ascii="Times New Roman" w:eastAsia="Times New Roman" w:hAnsi="Times New Roman" w:cs="Times New Roman"/>
                <w:b/>
                <w:bCs/>
                <w:i/>
                <w:iCs/>
                <w:color w:val="215E99"/>
                <w:lang w:val="ro-MD"/>
              </w:rPr>
              <w:t>anexa nr.7</w:t>
            </w:r>
            <w:r w:rsidRPr="00145CAB">
              <w:rPr>
                <w:rFonts w:ascii="Times New Roman" w:eastAsia="Times New Roman" w:hAnsi="Times New Roman" w:cs="Times New Roman"/>
                <w:lang w:val="ro-MD"/>
              </w:rPr>
              <w:t xml:space="preserve">, conform documentației standard) cu aplicarea </w:t>
            </w:r>
            <w:r w:rsidRPr="00145CAB">
              <w:rPr>
                <w:rFonts w:ascii="Times New Roman" w:eastAsia="Times New Roman" w:hAnsi="Times New Roman" w:cs="Times New Roman"/>
                <w:iCs/>
                <w:lang w:val="ro-MD" w:eastAsia="ru-RU"/>
              </w:rPr>
              <w:t xml:space="preserve">semnăturii </w:t>
            </w:r>
            <w:r w:rsidRPr="00145CAB">
              <w:rPr>
                <w:rFonts w:ascii="Times New Roman" w:eastAsia="Times New Roman" w:hAnsi="Times New Roman" w:cs="Times New Roman"/>
                <w:lang w:val="ro-MD"/>
              </w:rPr>
              <w:t>electronice a ofertantului.</w:t>
            </w:r>
          </w:p>
        </w:tc>
        <w:tc>
          <w:tcPr>
            <w:tcW w:w="1800" w:type="dxa"/>
            <w:vAlign w:val="center"/>
          </w:tcPr>
          <w:p w14:paraId="68528846"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Obligatoriu</w:t>
            </w:r>
          </w:p>
          <w:p w14:paraId="4142D466" w14:textId="77777777" w:rsidR="00D85375" w:rsidRPr="00145CAB" w:rsidRDefault="00D85375" w:rsidP="00D85375">
            <w:pPr>
              <w:jc w:val="center"/>
              <w:rPr>
                <w:rFonts w:ascii="Times New Roman" w:eastAsia="Times New Roman" w:hAnsi="Times New Roman" w:cs="Times New Roman"/>
                <w:lang w:val="it-IT" w:eastAsia="ru-RU"/>
              </w:rPr>
            </w:pPr>
          </w:p>
        </w:tc>
      </w:tr>
      <w:tr w:rsidR="009C5966" w:rsidRPr="00145CAB" w14:paraId="2C34A562" w14:textId="77777777" w:rsidTr="00145CAB">
        <w:tc>
          <w:tcPr>
            <w:tcW w:w="567" w:type="dxa"/>
            <w:vAlign w:val="center"/>
          </w:tcPr>
          <w:p w14:paraId="617E5037"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5</w:t>
            </w:r>
          </w:p>
        </w:tc>
        <w:tc>
          <w:tcPr>
            <w:tcW w:w="1701" w:type="dxa"/>
            <w:vAlign w:val="center"/>
          </w:tcPr>
          <w:p w14:paraId="45D83921" w14:textId="77777777" w:rsidR="00D85375" w:rsidRPr="00145CAB" w:rsidRDefault="00D85375" w:rsidP="00D85375">
            <w:pPr>
              <w:rPr>
                <w:rFonts w:ascii="Times New Roman" w:eastAsia="Times New Roman" w:hAnsi="Times New Roman" w:cs="Times New Roman"/>
                <w:lang w:val="ro-MD"/>
              </w:rPr>
            </w:pPr>
            <w:r w:rsidRPr="00145CAB">
              <w:rPr>
                <w:rFonts w:ascii="Times New Roman" w:eastAsia="Times New Roman" w:hAnsi="Times New Roman" w:cs="Times New Roman"/>
                <w:lang w:val="ro-MD"/>
              </w:rPr>
              <w:t xml:space="preserve">Declaraţie privind valabilitatea ofertei </w:t>
            </w:r>
          </w:p>
        </w:tc>
        <w:tc>
          <w:tcPr>
            <w:tcW w:w="5562" w:type="dxa"/>
            <w:vAlign w:val="center"/>
          </w:tcPr>
          <w:p w14:paraId="13147717" w14:textId="77777777" w:rsidR="00D85375" w:rsidRPr="00145CAB" w:rsidRDefault="00D85375" w:rsidP="00D85375">
            <w:pPr>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t>Original (</w:t>
            </w:r>
            <w:r w:rsidRPr="00145CAB">
              <w:rPr>
                <w:rFonts w:ascii="Times New Roman" w:eastAsia="Times New Roman" w:hAnsi="Times New Roman" w:cs="Times New Roman"/>
                <w:b/>
                <w:bCs/>
                <w:i/>
                <w:iCs/>
                <w:color w:val="215E99"/>
                <w:lang w:val="ro-MD"/>
              </w:rPr>
              <w:t>anexa nr. 8</w:t>
            </w:r>
            <w:r w:rsidRPr="00145CAB">
              <w:rPr>
                <w:rFonts w:ascii="Times New Roman" w:eastAsia="Times New Roman" w:hAnsi="Times New Roman" w:cs="Times New Roman"/>
                <w:lang w:val="ro-MD"/>
              </w:rPr>
              <w:t>, conform documentației standard) cu aplicarea semnăturii electronice a ofertantului.</w:t>
            </w:r>
          </w:p>
        </w:tc>
        <w:tc>
          <w:tcPr>
            <w:tcW w:w="1800" w:type="dxa"/>
            <w:vAlign w:val="center"/>
          </w:tcPr>
          <w:p w14:paraId="13296781"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Obligatoriu</w:t>
            </w:r>
          </w:p>
          <w:p w14:paraId="3674718B" w14:textId="77777777" w:rsidR="00D85375" w:rsidRPr="00145CAB" w:rsidRDefault="00D85375" w:rsidP="00D85375">
            <w:pPr>
              <w:jc w:val="center"/>
              <w:rPr>
                <w:rFonts w:ascii="Times New Roman" w:eastAsia="Times New Roman" w:hAnsi="Times New Roman" w:cs="Times New Roman"/>
                <w:lang w:val="it-IT" w:eastAsia="ru-RU"/>
              </w:rPr>
            </w:pPr>
          </w:p>
        </w:tc>
      </w:tr>
      <w:tr w:rsidR="009C5966" w:rsidRPr="00145CAB" w14:paraId="48250ADD" w14:textId="77777777" w:rsidTr="00145CAB">
        <w:tc>
          <w:tcPr>
            <w:tcW w:w="567" w:type="dxa"/>
            <w:vAlign w:val="center"/>
          </w:tcPr>
          <w:p w14:paraId="7AB969CE"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6</w:t>
            </w:r>
          </w:p>
        </w:tc>
        <w:tc>
          <w:tcPr>
            <w:tcW w:w="1701" w:type="dxa"/>
            <w:vAlign w:val="center"/>
          </w:tcPr>
          <w:p w14:paraId="361CEF6F" w14:textId="77777777" w:rsidR="00D85375" w:rsidRPr="00145CAB" w:rsidRDefault="00D85375" w:rsidP="00D85375">
            <w:pPr>
              <w:rPr>
                <w:rFonts w:ascii="Times New Roman" w:eastAsia="Times New Roman" w:hAnsi="Times New Roman" w:cs="Times New Roman"/>
                <w:lang w:val="ro-MD"/>
              </w:rPr>
            </w:pPr>
            <w:r w:rsidRPr="00145CAB">
              <w:rPr>
                <w:rFonts w:ascii="Times New Roman" w:eastAsia="Times New Roman" w:hAnsi="Times New Roman" w:cs="Times New Roman"/>
                <w:lang w:val="ro-MD"/>
              </w:rPr>
              <w:t>Dovada înregistrării persoanei juridice, în conformitate cu prevederile legale din ţara în care ofertantul este stabilit</w:t>
            </w:r>
          </w:p>
        </w:tc>
        <w:tc>
          <w:tcPr>
            <w:tcW w:w="5562" w:type="dxa"/>
            <w:vAlign w:val="center"/>
          </w:tcPr>
          <w:p w14:paraId="0F1A48DF" w14:textId="77777777" w:rsidR="00D85375" w:rsidRPr="00145CAB" w:rsidRDefault="00D85375" w:rsidP="00D85375">
            <w:pPr>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t xml:space="preserve">Certificat/decizie de înregistrare a întreprinderii/extras din Registrul de Stat al persoanelor juridice – </w:t>
            </w:r>
            <w:r w:rsidRPr="00145CAB">
              <w:rPr>
                <w:rFonts w:ascii="Times New Roman" w:eastAsia="Times New Roman" w:hAnsi="Times New Roman" w:cs="Times New Roman"/>
                <w:b/>
                <w:bCs/>
                <w:i/>
                <w:iCs/>
                <w:color w:val="215E99"/>
                <w:lang w:val="ro-MD"/>
              </w:rPr>
              <w:t>copie</w:t>
            </w:r>
            <w:r w:rsidRPr="00145CAB">
              <w:rPr>
                <w:rFonts w:ascii="Times New Roman" w:eastAsia="Times New Roman" w:hAnsi="Times New Roman" w:cs="Times New Roman"/>
                <w:lang w:val="ro-MD"/>
              </w:rPr>
              <w:t xml:space="preserve">, confirmată prin aplicarea semnăturii electronice a ofertantului. </w:t>
            </w:r>
          </w:p>
          <w:p w14:paraId="7E6A5ACA" w14:textId="77777777" w:rsidR="00D85375" w:rsidRPr="00145CAB" w:rsidRDefault="00D85375" w:rsidP="00D85375">
            <w:pPr>
              <w:rPr>
                <w:rFonts w:ascii="Times New Roman" w:eastAsia="Times New Roman" w:hAnsi="Times New Roman" w:cs="Times New Roman"/>
                <w:lang w:val="ro-MD"/>
              </w:rPr>
            </w:pPr>
          </w:p>
          <w:p w14:paraId="5129F809" w14:textId="77777777" w:rsidR="00D85375" w:rsidRPr="00145CAB" w:rsidRDefault="00D85375" w:rsidP="00D85375">
            <w:pPr>
              <w:jc w:val="both"/>
              <w:rPr>
                <w:rFonts w:ascii="Times New Roman" w:eastAsia="Times New Roman" w:hAnsi="Times New Roman" w:cs="Times New Roman"/>
                <w:b/>
                <w:bCs/>
                <w:lang w:val="ro-MD"/>
              </w:rPr>
            </w:pPr>
            <w:r w:rsidRPr="00145CAB">
              <w:rPr>
                <w:rFonts w:ascii="Times New Roman" w:eastAsia="Times New Roman" w:hAnsi="Times New Roman" w:cs="Times New Roman"/>
                <w:b/>
                <w:bCs/>
                <w:lang w:val="ro-RO"/>
              </w:rPr>
              <w:t>Operatorul economic nerezident va prezenta documente din țara de origine care dovedesc forma de înregistrare / atestare ori apartenență din punct de vedere profesional, confirmată prin semnătura electronică a ofertantului.</w:t>
            </w:r>
          </w:p>
        </w:tc>
        <w:tc>
          <w:tcPr>
            <w:tcW w:w="1800" w:type="dxa"/>
            <w:vAlign w:val="center"/>
          </w:tcPr>
          <w:p w14:paraId="521D4676"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Obligatoriu</w:t>
            </w:r>
          </w:p>
        </w:tc>
      </w:tr>
      <w:tr w:rsidR="009C5966" w:rsidRPr="00145CAB" w14:paraId="043B9468" w14:textId="77777777" w:rsidTr="00145CAB">
        <w:tc>
          <w:tcPr>
            <w:tcW w:w="567" w:type="dxa"/>
            <w:vAlign w:val="center"/>
          </w:tcPr>
          <w:p w14:paraId="501E8CA3"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7</w:t>
            </w:r>
          </w:p>
        </w:tc>
        <w:tc>
          <w:tcPr>
            <w:tcW w:w="1701" w:type="dxa"/>
            <w:vAlign w:val="center"/>
          </w:tcPr>
          <w:p w14:paraId="3F062693" w14:textId="77777777" w:rsidR="00D85375" w:rsidRPr="00145CAB" w:rsidRDefault="00D85375" w:rsidP="00D85375">
            <w:pPr>
              <w:rPr>
                <w:rFonts w:ascii="Times New Roman" w:eastAsia="Times New Roman" w:hAnsi="Times New Roman" w:cs="Times New Roman"/>
                <w:lang w:val="ro-MD"/>
              </w:rPr>
            </w:pPr>
            <w:r w:rsidRPr="00145CAB">
              <w:rPr>
                <w:rFonts w:ascii="Times New Roman" w:eastAsia="Times New Roman" w:hAnsi="Times New Roman" w:cs="Times New Roman"/>
                <w:lang w:val="ro-MD"/>
              </w:rPr>
              <w:t xml:space="preserve">Certificat de atribuire a </w:t>
            </w:r>
            <w:r w:rsidRPr="00145CAB">
              <w:rPr>
                <w:rFonts w:ascii="Times New Roman" w:eastAsia="Times New Roman" w:hAnsi="Times New Roman" w:cs="Times New Roman"/>
                <w:lang w:val="ro-MD"/>
              </w:rPr>
              <w:lastRenderedPageBreak/>
              <w:t>conturilor bancare</w:t>
            </w:r>
          </w:p>
        </w:tc>
        <w:tc>
          <w:tcPr>
            <w:tcW w:w="5562" w:type="dxa"/>
            <w:vAlign w:val="center"/>
          </w:tcPr>
          <w:p w14:paraId="6A02BBAD" w14:textId="77777777" w:rsidR="00D85375" w:rsidRPr="00145CAB" w:rsidRDefault="00D85375" w:rsidP="00D85375">
            <w:pPr>
              <w:rPr>
                <w:rFonts w:ascii="Times New Roman" w:eastAsia="Times New Roman" w:hAnsi="Times New Roman" w:cs="Times New Roman"/>
                <w:lang w:val="ro-MD"/>
              </w:rPr>
            </w:pPr>
            <w:r w:rsidRPr="00145CAB">
              <w:rPr>
                <w:rFonts w:ascii="Times New Roman" w:eastAsia="Times New Roman" w:hAnsi="Times New Roman" w:cs="Times New Roman"/>
                <w:b/>
                <w:bCs/>
                <w:i/>
                <w:iCs/>
                <w:color w:val="215E99"/>
                <w:lang w:val="ro-MD"/>
              </w:rPr>
              <w:lastRenderedPageBreak/>
              <w:t>Copie</w:t>
            </w:r>
            <w:r w:rsidRPr="00145CAB">
              <w:rPr>
                <w:rFonts w:ascii="Times New Roman" w:eastAsia="Times New Roman" w:hAnsi="Times New Roman" w:cs="Times New Roman"/>
                <w:lang w:val="ro-MD"/>
              </w:rPr>
              <w:t>, eliberată de banca deţinătoare de cont cu codurile IBAN, confirmată prin aplicarea semnăturii electronice a ofertantului.</w:t>
            </w:r>
          </w:p>
        </w:tc>
        <w:tc>
          <w:tcPr>
            <w:tcW w:w="1800" w:type="dxa"/>
            <w:vAlign w:val="center"/>
          </w:tcPr>
          <w:p w14:paraId="05E6D9BB"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Obligatoriu</w:t>
            </w:r>
          </w:p>
        </w:tc>
      </w:tr>
      <w:tr w:rsidR="009C5966" w:rsidRPr="00145CAB" w14:paraId="07AD3A9F" w14:textId="77777777" w:rsidTr="00145CAB">
        <w:tc>
          <w:tcPr>
            <w:tcW w:w="567" w:type="dxa"/>
            <w:vAlign w:val="center"/>
          </w:tcPr>
          <w:p w14:paraId="7CB91978"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8</w:t>
            </w:r>
          </w:p>
        </w:tc>
        <w:tc>
          <w:tcPr>
            <w:tcW w:w="1701" w:type="dxa"/>
            <w:vAlign w:val="center"/>
          </w:tcPr>
          <w:p w14:paraId="6412F991" w14:textId="77777777" w:rsidR="00D85375" w:rsidRPr="00145CAB" w:rsidRDefault="00D85375" w:rsidP="00D85375">
            <w:pPr>
              <w:rPr>
                <w:rFonts w:ascii="Times New Roman" w:eastAsia="Times New Roman" w:hAnsi="Times New Roman" w:cs="Times New Roman"/>
                <w:lang w:val="ro-MD"/>
              </w:rPr>
            </w:pPr>
            <w:r w:rsidRPr="00145CAB">
              <w:rPr>
                <w:rFonts w:ascii="Times New Roman" w:eastAsia="Times New Roman" w:hAnsi="Times New Roman" w:cs="Times New Roman"/>
                <w:lang w:val="ro-MD"/>
              </w:rPr>
              <w:t>Certificat privind lipsa sau existenţa restanţelor faţă de bugetul public naţional</w:t>
            </w:r>
          </w:p>
        </w:tc>
        <w:tc>
          <w:tcPr>
            <w:tcW w:w="5562" w:type="dxa"/>
            <w:vAlign w:val="center"/>
          </w:tcPr>
          <w:p w14:paraId="46FD1BF2" w14:textId="77777777" w:rsidR="00D85375" w:rsidRPr="00145CAB" w:rsidRDefault="00D85375" w:rsidP="00D85375">
            <w:pPr>
              <w:widowControl w:val="0"/>
              <w:tabs>
                <w:tab w:val="left" w:pos="567"/>
              </w:tabs>
              <w:autoSpaceDE w:val="0"/>
              <w:autoSpaceDN w:val="0"/>
              <w:rPr>
                <w:rFonts w:ascii="Times New Roman" w:eastAsia="Times New Roman" w:hAnsi="Times New Roman" w:cs="Times New Roman"/>
                <w:lang w:val="ro-MD"/>
              </w:rPr>
            </w:pPr>
            <w:r w:rsidRPr="00145CAB">
              <w:rPr>
                <w:rFonts w:ascii="Times New Roman" w:eastAsia="Times New Roman" w:hAnsi="Times New Roman" w:cs="Times New Roman"/>
                <w:b/>
                <w:bCs/>
                <w:i/>
                <w:iCs/>
                <w:noProof/>
                <w:color w:val="215E99"/>
                <w:lang w:val="ro-MD"/>
              </w:rPr>
              <w:t>Original</w:t>
            </w:r>
            <w:r w:rsidRPr="00145CAB">
              <w:rPr>
                <w:rFonts w:ascii="Times New Roman" w:eastAsia="Times New Roman" w:hAnsi="Times New Roman" w:cs="Times New Roman"/>
                <w:noProof/>
                <w:lang w:val="ro-MD"/>
              </w:rPr>
              <w:t>, confirmat prin semnăturii electronice a ofertantului.</w:t>
            </w:r>
          </w:p>
        </w:tc>
        <w:tc>
          <w:tcPr>
            <w:tcW w:w="1800" w:type="dxa"/>
            <w:vAlign w:val="center"/>
          </w:tcPr>
          <w:p w14:paraId="7725FECF"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Obligatoriu</w:t>
            </w:r>
          </w:p>
        </w:tc>
      </w:tr>
      <w:tr w:rsidR="009C5966" w:rsidRPr="00145CAB" w14:paraId="7549973B" w14:textId="77777777" w:rsidTr="00145CAB">
        <w:tc>
          <w:tcPr>
            <w:tcW w:w="567" w:type="dxa"/>
            <w:vAlign w:val="center"/>
          </w:tcPr>
          <w:p w14:paraId="1BAE9D23"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9</w:t>
            </w:r>
          </w:p>
        </w:tc>
        <w:tc>
          <w:tcPr>
            <w:tcW w:w="1701" w:type="dxa"/>
            <w:vAlign w:val="center"/>
          </w:tcPr>
          <w:p w14:paraId="14CF041C" w14:textId="62495E61" w:rsidR="00D85375" w:rsidRPr="00145CAB" w:rsidRDefault="00D85375" w:rsidP="00D85375">
            <w:pPr>
              <w:tabs>
                <w:tab w:val="left" w:pos="0"/>
                <w:tab w:val="right" w:pos="426"/>
              </w:tabs>
              <w:jc w:val="both"/>
              <w:rPr>
                <w:rFonts w:ascii="Times New Roman" w:eastAsia="Times New Roman" w:hAnsi="Times New Roman" w:cs="Times New Roman"/>
                <w:lang w:val="it-IT" w:eastAsia="ru-RU"/>
              </w:rPr>
            </w:pPr>
            <w:r w:rsidRPr="00145CAB">
              <w:rPr>
                <w:rFonts w:ascii="Times New Roman" w:eastAsia="Times New Roman" w:hAnsi="Times New Roman" w:cs="Times New Roman"/>
                <w:lang w:val="ro-MD"/>
              </w:rPr>
              <w:t>Bilanțul contabil/ultimul raport financiar anul 202</w:t>
            </w:r>
            <w:r w:rsidR="005862C4">
              <w:rPr>
                <w:rFonts w:ascii="Times New Roman" w:eastAsia="Times New Roman" w:hAnsi="Times New Roman" w:cs="Times New Roman"/>
                <w:lang w:val="ro-MD"/>
              </w:rPr>
              <w:t>5</w:t>
            </w:r>
            <w:r w:rsidRPr="00145CAB">
              <w:rPr>
                <w:rFonts w:ascii="Times New Roman" w:eastAsia="Times New Roman" w:hAnsi="Times New Roman" w:cs="Times New Roman"/>
                <w:lang w:val="ro-MD"/>
              </w:rPr>
              <w:t xml:space="preserve"> </w:t>
            </w:r>
          </w:p>
        </w:tc>
        <w:tc>
          <w:tcPr>
            <w:tcW w:w="5562" w:type="dxa"/>
            <w:vAlign w:val="center"/>
          </w:tcPr>
          <w:p w14:paraId="64DD6915" w14:textId="77777777" w:rsidR="00D85375" w:rsidRPr="00145CAB" w:rsidRDefault="00D85375" w:rsidP="00D85375">
            <w:pPr>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t xml:space="preserve">Înregistrat la Biroul Național de Statistică </w:t>
            </w:r>
            <w:r w:rsidRPr="00145CAB">
              <w:rPr>
                <w:rFonts w:ascii="Times New Roman" w:eastAsia="Times New Roman" w:hAnsi="Times New Roman" w:cs="Times New Roman"/>
                <w:b/>
                <w:bCs/>
                <w:i/>
                <w:iCs/>
                <w:color w:val="215E99"/>
                <w:lang w:val="ro-MD"/>
              </w:rPr>
              <w:t>- copie</w:t>
            </w:r>
            <w:r w:rsidRPr="00145CAB">
              <w:rPr>
                <w:rFonts w:ascii="Times New Roman" w:eastAsia="Times New Roman" w:hAnsi="Times New Roman" w:cs="Times New Roman"/>
                <w:lang w:val="ro-MD"/>
              </w:rPr>
              <w:t>, confirmata prin aplicarea semnăturii electronice a ofertantului.</w:t>
            </w:r>
          </w:p>
          <w:p w14:paraId="1D152C56" w14:textId="77777777" w:rsidR="00D85375" w:rsidRPr="00145CAB" w:rsidRDefault="00D85375" w:rsidP="00D85375">
            <w:pPr>
              <w:jc w:val="both"/>
              <w:rPr>
                <w:rFonts w:ascii="Times New Roman" w:eastAsia="Times New Roman" w:hAnsi="Times New Roman" w:cs="Times New Roman"/>
                <w:lang w:val="ro-MD" w:eastAsia="ru-RU"/>
              </w:rPr>
            </w:pPr>
          </w:p>
          <w:p w14:paraId="5052B3B0" w14:textId="77777777" w:rsidR="00D85375" w:rsidRPr="00145CAB" w:rsidRDefault="00D85375" w:rsidP="00D85375">
            <w:pPr>
              <w:jc w:val="both"/>
              <w:rPr>
                <w:rFonts w:ascii="Times New Roman" w:eastAsia="Times New Roman" w:hAnsi="Times New Roman" w:cs="Times New Roman"/>
                <w:b/>
                <w:bCs/>
                <w:lang w:val="it-IT" w:eastAsia="ru-RU"/>
              </w:rPr>
            </w:pPr>
            <w:r w:rsidRPr="00145CAB">
              <w:rPr>
                <w:rFonts w:ascii="Times New Roman" w:eastAsia="Times New Roman" w:hAnsi="Times New Roman" w:cs="Times New Roman"/>
                <w:b/>
                <w:bCs/>
                <w:lang w:val="ro-MD" w:eastAsia="ru-RU"/>
              </w:rPr>
              <w:t xml:space="preserve">Operatorul economic nerezident va prezenta documentul </w:t>
            </w:r>
            <w:r w:rsidRPr="00145CAB">
              <w:rPr>
                <w:rFonts w:ascii="Times New Roman" w:eastAsia="Times New Roman" w:hAnsi="Times New Roman" w:cs="Times New Roman"/>
                <w:b/>
                <w:bCs/>
                <w:lang w:val="ro-MD"/>
              </w:rPr>
              <w:t xml:space="preserve">în conformitate cu prevederile legale din ţara în care ofertantul este stabilit </w:t>
            </w:r>
            <w:r w:rsidRPr="00145CAB">
              <w:rPr>
                <w:rFonts w:ascii="Times New Roman" w:eastAsia="Times New Roman" w:hAnsi="Times New Roman" w:cs="Times New Roman"/>
                <w:b/>
                <w:bCs/>
                <w:lang w:val="ro-RO"/>
              </w:rPr>
              <w:t>confirmat prin aplicarea semnăturii electronice a ofertantului.</w:t>
            </w:r>
          </w:p>
        </w:tc>
        <w:tc>
          <w:tcPr>
            <w:tcW w:w="1800" w:type="dxa"/>
            <w:vAlign w:val="center"/>
          </w:tcPr>
          <w:p w14:paraId="0FC4359E"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Obligatoriu</w:t>
            </w:r>
          </w:p>
        </w:tc>
      </w:tr>
      <w:tr w:rsidR="009C5966" w:rsidRPr="00145CAB" w14:paraId="5F3CB816" w14:textId="77777777" w:rsidTr="00145CAB">
        <w:tc>
          <w:tcPr>
            <w:tcW w:w="567" w:type="dxa"/>
            <w:vAlign w:val="center"/>
          </w:tcPr>
          <w:p w14:paraId="233BB26A"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10</w:t>
            </w:r>
          </w:p>
        </w:tc>
        <w:tc>
          <w:tcPr>
            <w:tcW w:w="1701" w:type="dxa"/>
            <w:vAlign w:val="center"/>
          </w:tcPr>
          <w:p w14:paraId="44384946" w14:textId="32952250" w:rsidR="00D85375" w:rsidRPr="00145CAB" w:rsidRDefault="00D85375" w:rsidP="00D85375">
            <w:pPr>
              <w:tabs>
                <w:tab w:val="left" w:pos="0"/>
                <w:tab w:val="right" w:pos="426"/>
              </w:tabs>
              <w:rPr>
                <w:rFonts w:ascii="Times New Roman" w:eastAsia="Times New Roman" w:hAnsi="Times New Roman" w:cs="Times New Roman"/>
                <w:lang w:val="ro-MD"/>
              </w:rPr>
            </w:pPr>
            <w:r w:rsidRPr="00145CAB">
              <w:rPr>
                <w:rFonts w:ascii="Times New Roman" w:eastAsia="Times New Roman" w:hAnsi="Times New Roman" w:cs="Times New Roman"/>
                <w:lang w:val="ro-MD"/>
              </w:rPr>
              <w:t xml:space="preserve">Experienta </w:t>
            </w:r>
            <w:r w:rsidR="005862C4">
              <w:rPr>
                <w:rFonts w:ascii="Times New Roman" w:eastAsia="Times New Roman" w:hAnsi="Times New Roman" w:cs="Times New Roman"/>
                <w:lang w:val="ro-MD"/>
              </w:rPr>
              <w:t>identica</w:t>
            </w:r>
            <w:r w:rsidRPr="00145CAB">
              <w:rPr>
                <w:rFonts w:ascii="Times New Roman" w:eastAsia="Times New Roman" w:hAnsi="Times New Roman" w:cs="Times New Roman"/>
                <w:lang w:val="ro-MD"/>
              </w:rPr>
              <w:t xml:space="preserve"> în ultimii </w:t>
            </w:r>
          </w:p>
          <w:p w14:paraId="3E5FE82F" w14:textId="77777777" w:rsidR="00D85375" w:rsidRPr="00145CAB" w:rsidRDefault="00D85375" w:rsidP="00D85375">
            <w:pPr>
              <w:rPr>
                <w:rFonts w:ascii="Times New Roman" w:eastAsia="Times New Roman" w:hAnsi="Times New Roman" w:cs="Times New Roman"/>
                <w:lang w:val="ro-MD"/>
              </w:rPr>
            </w:pPr>
            <w:r w:rsidRPr="00145CAB">
              <w:rPr>
                <w:rFonts w:ascii="Times New Roman" w:eastAsia="Times New Roman" w:hAnsi="Times New Roman" w:cs="Times New Roman"/>
                <w:lang w:val="ro-MD"/>
              </w:rPr>
              <w:t xml:space="preserve">3 ani de activitate  </w:t>
            </w:r>
          </w:p>
        </w:tc>
        <w:tc>
          <w:tcPr>
            <w:tcW w:w="5562" w:type="dxa"/>
            <w:vAlign w:val="center"/>
          </w:tcPr>
          <w:p w14:paraId="005B202E" w14:textId="77777777" w:rsidR="00D85375" w:rsidRPr="00145CAB" w:rsidRDefault="00D85375" w:rsidP="00D85375">
            <w:pPr>
              <w:autoSpaceDE w:val="0"/>
              <w:autoSpaceDN w:val="0"/>
              <w:adjustRightInd w:val="0"/>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t xml:space="preserve">Ofertantul trebuie să demonstreze că a livrat bunuri în ultimii 3 ani de activitate: </w:t>
            </w:r>
          </w:p>
          <w:p w14:paraId="42EE34AA" w14:textId="00A334BF" w:rsidR="00D85375" w:rsidRPr="00145CAB" w:rsidRDefault="00D85375" w:rsidP="00D85375">
            <w:pPr>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t xml:space="preserve">- </w:t>
            </w:r>
            <w:r w:rsidRPr="00145CAB">
              <w:rPr>
                <w:rFonts w:ascii="Times New Roman" w:eastAsia="Times New Roman" w:hAnsi="Times New Roman" w:cs="Times New Roman"/>
                <w:b/>
                <w:bCs/>
                <w:i/>
                <w:iCs/>
                <w:color w:val="215E99"/>
                <w:lang w:val="ro-MD"/>
              </w:rPr>
              <w:t>cel putin un contract</w:t>
            </w:r>
            <w:r w:rsidRPr="00145CAB">
              <w:rPr>
                <w:rFonts w:ascii="Times New Roman" w:eastAsia="Times New Roman" w:hAnsi="Times New Roman" w:cs="Times New Roman"/>
                <w:color w:val="215E99"/>
                <w:lang w:val="ro-MD"/>
              </w:rPr>
              <w:t xml:space="preserve"> </w:t>
            </w:r>
            <w:r w:rsidRPr="00145CAB">
              <w:rPr>
                <w:rFonts w:ascii="Times New Roman" w:eastAsia="Times New Roman" w:hAnsi="Times New Roman" w:cs="Times New Roman"/>
                <w:lang w:val="ro-MD"/>
              </w:rPr>
              <w:t xml:space="preserve">din ultimii 3 ani cu același obiect de achiziție,  </w:t>
            </w:r>
            <w:r w:rsidRPr="00145CAB">
              <w:rPr>
                <w:rFonts w:ascii="Times New Roman" w:eastAsia="Times New Roman" w:hAnsi="Times New Roman" w:cs="Times New Roman"/>
                <w:b/>
                <w:bCs/>
                <w:lang w:val="ro-MD"/>
              </w:rPr>
              <w:t xml:space="preserve">inclusiv ca valoare </w:t>
            </w:r>
            <w:r w:rsidR="005862C4">
              <w:rPr>
                <w:rFonts w:ascii="Times New Roman" w:eastAsia="Times New Roman" w:hAnsi="Times New Roman" w:cs="Times New Roman"/>
                <w:b/>
                <w:bCs/>
                <w:lang w:val="ro-MD"/>
              </w:rPr>
              <w:t>identica</w:t>
            </w:r>
            <w:r w:rsidRPr="00145CAB">
              <w:rPr>
                <w:rFonts w:ascii="Times New Roman" w:eastAsia="Times New Roman" w:hAnsi="Times New Roman" w:cs="Times New Roman"/>
                <w:b/>
                <w:bCs/>
                <w:lang w:val="ro-MD"/>
              </w:rPr>
              <w:t xml:space="preserve"> de cel puțin 50% din valoarea estimată a obiectului prezentei licitații</w:t>
            </w:r>
            <w:r w:rsidRPr="00145CAB">
              <w:rPr>
                <w:rFonts w:ascii="Times New Roman" w:eastAsia="Times New Roman" w:hAnsi="Times New Roman" w:cs="Times New Roman"/>
                <w:lang w:val="ro-MD"/>
              </w:rPr>
              <w:t xml:space="preserve"> - </w:t>
            </w:r>
            <w:r w:rsidRPr="00145CAB">
              <w:rPr>
                <w:rFonts w:ascii="Times New Roman" w:eastAsia="Times New Roman" w:hAnsi="Times New Roman" w:cs="Times New Roman"/>
                <w:b/>
                <w:bCs/>
                <w:i/>
                <w:iCs/>
                <w:color w:val="215E99"/>
                <w:lang w:val="ro-MD"/>
              </w:rPr>
              <w:t>copie</w:t>
            </w:r>
            <w:r w:rsidRPr="00145CAB">
              <w:rPr>
                <w:rFonts w:ascii="Times New Roman" w:eastAsia="Times New Roman" w:hAnsi="Times New Roman" w:cs="Times New Roman"/>
                <w:lang w:val="ro-MD"/>
              </w:rPr>
              <w:t>, confirmată prin aplicarea semnăturii electronice a ofertantului.</w:t>
            </w:r>
          </w:p>
        </w:tc>
        <w:tc>
          <w:tcPr>
            <w:tcW w:w="1800" w:type="dxa"/>
            <w:vAlign w:val="center"/>
          </w:tcPr>
          <w:p w14:paraId="47674130"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Obligatoriu</w:t>
            </w:r>
          </w:p>
        </w:tc>
      </w:tr>
      <w:tr w:rsidR="009C5966" w:rsidRPr="00145CAB" w14:paraId="42436B01" w14:textId="77777777" w:rsidTr="00145CAB">
        <w:tc>
          <w:tcPr>
            <w:tcW w:w="567" w:type="dxa"/>
            <w:vAlign w:val="center"/>
          </w:tcPr>
          <w:p w14:paraId="376F022E"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11</w:t>
            </w:r>
          </w:p>
        </w:tc>
        <w:tc>
          <w:tcPr>
            <w:tcW w:w="1701" w:type="dxa"/>
            <w:vAlign w:val="center"/>
          </w:tcPr>
          <w:p w14:paraId="38B35E8D" w14:textId="77777777" w:rsidR="00D85375" w:rsidRPr="00145CAB" w:rsidRDefault="00D85375" w:rsidP="00D85375">
            <w:pPr>
              <w:tabs>
                <w:tab w:val="left" w:pos="0"/>
                <w:tab w:val="right" w:pos="426"/>
              </w:tabs>
              <w:rPr>
                <w:rFonts w:ascii="Times New Roman" w:eastAsia="Times New Roman" w:hAnsi="Times New Roman" w:cs="Times New Roman"/>
                <w:lang w:val="ro-MD"/>
              </w:rPr>
            </w:pPr>
            <w:r w:rsidRPr="00145CAB">
              <w:rPr>
                <w:rFonts w:ascii="Times New Roman" w:eastAsia="Times New Roman" w:hAnsi="Times New Roman" w:cs="Times New Roman"/>
                <w:lang w:val="ro-MD"/>
              </w:rPr>
              <w:t>Asigurarea standardelor</w:t>
            </w:r>
          </w:p>
          <w:p w14:paraId="543F17C5" w14:textId="77777777" w:rsidR="00D85375" w:rsidRPr="00145CAB" w:rsidRDefault="00D85375" w:rsidP="00D85375">
            <w:pPr>
              <w:tabs>
                <w:tab w:val="left" w:pos="0"/>
                <w:tab w:val="right" w:pos="426"/>
              </w:tabs>
              <w:rPr>
                <w:rFonts w:ascii="Times New Roman" w:eastAsia="Times New Roman" w:hAnsi="Times New Roman" w:cs="Times New Roman"/>
                <w:lang w:val="ro-MD"/>
              </w:rPr>
            </w:pPr>
            <w:r w:rsidRPr="00145CAB">
              <w:rPr>
                <w:rFonts w:ascii="Times New Roman" w:eastAsia="Times New Roman" w:hAnsi="Times New Roman" w:cs="Times New Roman"/>
                <w:lang w:val="ro-MD"/>
              </w:rPr>
              <w:t>calității</w:t>
            </w:r>
          </w:p>
        </w:tc>
        <w:tc>
          <w:tcPr>
            <w:tcW w:w="5562" w:type="dxa"/>
            <w:vAlign w:val="center"/>
          </w:tcPr>
          <w:p w14:paraId="137FC486" w14:textId="77777777" w:rsidR="00D85375" w:rsidRPr="00145CAB" w:rsidRDefault="00D85375" w:rsidP="00D85375">
            <w:pPr>
              <w:tabs>
                <w:tab w:val="left" w:pos="0"/>
                <w:tab w:val="right" w:pos="426"/>
                <w:tab w:val="left" w:pos="1134"/>
              </w:tabs>
              <w:autoSpaceDE w:val="0"/>
              <w:autoSpaceDN w:val="0"/>
              <w:adjustRightInd w:val="0"/>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t xml:space="preserve">a) Certificate </w:t>
            </w:r>
            <w:r w:rsidRPr="00145CAB">
              <w:rPr>
                <w:rFonts w:ascii="Times New Roman" w:eastAsia="Times New Roman" w:hAnsi="Times New Roman" w:cs="Times New Roman"/>
                <w:b/>
                <w:bCs/>
                <w:i/>
                <w:iCs/>
                <w:color w:val="215E99"/>
                <w:lang w:val="ro-MD"/>
              </w:rPr>
              <w:t>EN 840-1, EN 840-5, EN 840-6, ISO 9001, ISO 14001</w:t>
            </w:r>
            <w:r w:rsidRPr="00145CAB">
              <w:rPr>
                <w:rFonts w:ascii="Times New Roman" w:eastAsia="Times New Roman" w:hAnsi="Times New Roman" w:cs="Times New Roman"/>
                <w:color w:val="215E99"/>
                <w:lang w:val="ro-MD"/>
              </w:rPr>
              <w:t xml:space="preserve"> </w:t>
            </w:r>
            <w:r w:rsidRPr="00145CAB">
              <w:rPr>
                <w:rFonts w:ascii="Times New Roman" w:eastAsia="Times New Roman" w:hAnsi="Times New Roman" w:cs="Times New Roman"/>
                <w:lang w:val="ro-MD"/>
              </w:rPr>
              <w:t xml:space="preserve">- </w:t>
            </w:r>
            <w:r w:rsidRPr="00145CAB">
              <w:rPr>
                <w:rFonts w:ascii="Times New Roman" w:eastAsia="Times New Roman" w:hAnsi="Times New Roman" w:cs="Times New Roman"/>
                <w:b/>
                <w:bCs/>
                <w:i/>
                <w:iCs/>
                <w:color w:val="215E99"/>
                <w:lang w:val="ro-MD"/>
              </w:rPr>
              <w:t>copii</w:t>
            </w:r>
            <w:r w:rsidRPr="00145CAB">
              <w:rPr>
                <w:rFonts w:ascii="Times New Roman" w:eastAsia="Times New Roman" w:hAnsi="Times New Roman" w:cs="Times New Roman"/>
                <w:lang w:val="ro-MD"/>
              </w:rPr>
              <w:t>, confirmate prin aplicarea semnăturii electronice a ofertantului;</w:t>
            </w:r>
          </w:p>
          <w:p w14:paraId="7CD114DA" w14:textId="77777777" w:rsidR="00C13FA7" w:rsidRPr="00145CAB" w:rsidRDefault="00C13FA7" w:rsidP="00D85375">
            <w:pPr>
              <w:tabs>
                <w:tab w:val="left" w:pos="0"/>
                <w:tab w:val="right" w:pos="426"/>
                <w:tab w:val="left" w:pos="1134"/>
              </w:tabs>
              <w:autoSpaceDE w:val="0"/>
              <w:autoSpaceDN w:val="0"/>
              <w:adjustRightInd w:val="0"/>
              <w:jc w:val="both"/>
              <w:rPr>
                <w:rFonts w:ascii="Times New Roman" w:eastAsia="Times New Roman" w:hAnsi="Times New Roman" w:cs="Times New Roman"/>
                <w:lang w:val="ro-MD"/>
              </w:rPr>
            </w:pPr>
          </w:p>
          <w:p w14:paraId="498E84F3" w14:textId="624556F3" w:rsidR="00C13FA7" w:rsidRPr="00145CAB" w:rsidRDefault="00C13FA7" w:rsidP="00C13FA7">
            <w:pPr>
              <w:tabs>
                <w:tab w:val="left" w:pos="0"/>
                <w:tab w:val="right" w:pos="426"/>
                <w:tab w:val="left" w:pos="1134"/>
              </w:tabs>
              <w:autoSpaceDE w:val="0"/>
              <w:autoSpaceDN w:val="0"/>
              <w:adjustRightInd w:val="0"/>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t>Totodată, operatorul economic va include aceste certificate într-un tabel centralizator (formular atasat ca parte componenta a documentatiei de atribuire).</w:t>
            </w:r>
          </w:p>
          <w:p w14:paraId="7B8F3FFB" w14:textId="77777777" w:rsidR="00C13FA7" w:rsidRPr="00145CAB" w:rsidRDefault="00C13FA7" w:rsidP="00C13FA7">
            <w:pPr>
              <w:tabs>
                <w:tab w:val="left" w:pos="0"/>
                <w:tab w:val="right" w:pos="426"/>
                <w:tab w:val="left" w:pos="1134"/>
              </w:tabs>
              <w:autoSpaceDE w:val="0"/>
              <w:autoSpaceDN w:val="0"/>
              <w:adjustRightInd w:val="0"/>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t>În cazul în care informațiile aferente certificatelor sunt disponibile gratuit pentru autoritățile contractante prin intermediul unor baze de date naționale sau internaționale accesibile public, operatorul economic va indica în tabel informațiile necesare verificării, cum ar fi: link-ul direct. Autoritatea contractantă își rezervă dreptul de a verifica autenticitatea informațiilor furnizate, inclusiv prin accesarea surselor indicate sau prin solicitarea de clarificări.</w:t>
            </w:r>
          </w:p>
          <w:p w14:paraId="4035A8BB" w14:textId="77777777" w:rsidR="00E17A34" w:rsidRPr="00145CAB" w:rsidRDefault="00E17A34" w:rsidP="00D85375">
            <w:pPr>
              <w:tabs>
                <w:tab w:val="left" w:pos="0"/>
                <w:tab w:val="right" w:pos="426"/>
                <w:tab w:val="left" w:pos="1134"/>
              </w:tabs>
              <w:autoSpaceDE w:val="0"/>
              <w:autoSpaceDN w:val="0"/>
              <w:adjustRightInd w:val="0"/>
              <w:jc w:val="both"/>
              <w:rPr>
                <w:rFonts w:ascii="Times New Roman" w:eastAsia="Times New Roman" w:hAnsi="Times New Roman" w:cs="Times New Roman"/>
                <w:lang w:val="ro-MD"/>
              </w:rPr>
            </w:pPr>
          </w:p>
          <w:p w14:paraId="27A307FF" w14:textId="77777777" w:rsidR="00D85375" w:rsidRPr="00145CAB" w:rsidRDefault="00D85375" w:rsidP="00D85375">
            <w:pPr>
              <w:tabs>
                <w:tab w:val="left" w:pos="0"/>
                <w:tab w:val="right" w:pos="426"/>
              </w:tabs>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t xml:space="preserve">b) Declarație, cu privire la perioada de garanție a bunurilor - </w:t>
            </w:r>
            <w:r w:rsidRPr="00145CAB">
              <w:rPr>
                <w:rFonts w:ascii="Times New Roman" w:eastAsia="Times New Roman" w:hAnsi="Times New Roman" w:cs="Times New Roman"/>
                <w:b/>
                <w:bCs/>
                <w:i/>
                <w:iCs/>
                <w:color w:val="215E99"/>
                <w:lang w:val="ro-MD"/>
              </w:rPr>
              <w:t>termen minim 24 de luni</w:t>
            </w:r>
            <w:r w:rsidRPr="00145CAB">
              <w:rPr>
                <w:rFonts w:ascii="Times New Roman" w:eastAsia="Times New Roman" w:hAnsi="Times New Roman" w:cs="Times New Roman"/>
                <w:lang w:val="ro-MD"/>
              </w:rPr>
              <w:t xml:space="preserve"> - original, confirmată prin aplicarea semnăturii electronice a ofertantului. Garanția trebuie să conțină informații despre componentele care se supun perioadei de garanție.</w:t>
            </w:r>
          </w:p>
        </w:tc>
        <w:tc>
          <w:tcPr>
            <w:tcW w:w="1800" w:type="dxa"/>
            <w:vAlign w:val="center"/>
          </w:tcPr>
          <w:p w14:paraId="347687C5"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Obligatoriu</w:t>
            </w:r>
          </w:p>
        </w:tc>
      </w:tr>
      <w:tr w:rsidR="009C5966" w:rsidRPr="00145CAB" w14:paraId="6DB5B4AD" w14:textId="77777777" w:rsidTr="00145CAB">
        <w:tc>
          <w:tcPr>
            <w:tcW w:w="567" w:type="dxa"/>
            <w:vAlign w:val="center"/>
          </w:tcPr>
          <w:p w14:paraId="2F6CE86B"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12</w:t>
            </w:r>
          </w:p>
        </w:tc>
        <w:tc>
          <w:tcPr>
            <w:tcW w:w="1701" w:type="dxa"/>
            <w:vAlign w:val="center"/>
          </w:tcPr>
          <w:p w14:paraId="001D2FA9" w14:textId="77777777" w:rsidR="00D85375" w:rsidRPr="00145CAB" w:rsidRDefault="00D85375" w:rsidP="00D85375">
            <w:pPr>
              <w:tabs>
                <w:tab w:val="left" w:pos="0"/>
                <w:tab w:val="right" w:pos="426"/>
              </w:tabs>
              <w:rPr>
                <w:rFonts w:ascii="Times New Roman" w:eastAsia="Times New Roman" w:hAnsi="Times New Roman" w:cs="Times New Roman"/>
                <w:lang w:val="ro-MD"/>
              </w:rPr>
            </w:pPr>
            <w:r w:rsidRPr="00145CAB">
              <w:rPr>
                <w:rFonts w:ascii="Times New Roman" w:eastAsia="Times New Roman" w:hAnsi="Times New Roman" w:cs="Times New Roman"/>
                <w:lang w:val="ro-MD"/>
              </w:rPr>
              <w:t xml:space="preserve">Fișa tehnică a bunului, </w:t>
            </w:r>
            <w:r w:rsidRPr="00145CAB">
              <w:rPr>
                <w:rFonts w:ascii="Times New Roman" w:eastAsia="Times New Roman" w:hAnsi="Times New Roman" w:cs="Times New Roman"/>
                <w:lang w:val="ro-MD"/>
              </w:rPr>
              <w:lastRenderedPageBreak/>
              <w:t>broșura sau catalogul</w:t>
            </w:r>
          </w:p>
        </w:tc>
        <w:tc>
          <w:tcPr>
            <w:tcW w:w="5562" w:type="dxa"/>
            <w:vAlign w:val="center"/>
          </w:tcPr>
          <w:p w14:paraId="7ABA1140" w14:textId="77777777" w:rsidR="00D85375" w:rsidRPr="00145CAB" w:rsidRDefault="00D85375" w:rsidP="00D85375">
            <w:pPr>
              <w:tabs>
                <w:tab w:val="left" w:pos="0"/>
                <w:tab w:val="right" w:pos="426"/>
              </w:tabs>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lastRenderedPageBreak/>
              <w:t xml:space="preserve">Copia Fișei tehnice a bunului/broșura sau catalogul unde să fie posibil de identificat parametrii tehnici ai bunului ofertat. </w:t>
            </w:r>
          </w:p>
          <w:p w14:paraId="4F34C08F" w14:textId="77777777" w:rsidR="00D85375" w:rsidRPr="00145CAB" w:rsidRDefault="00D85375" w:rsidP="00D85375">
            <w:pPr>
              <w:tabs>
                <w:tab w:val="left" w:pos="0"/>
                <w:tab w:val="right" w:pos="426"/>
              </w:tabs>
              <w:jc w:val="both"/>
              <w:rPr>
                <w:rFonts w:ascii="Times New Roman" w:eastAsia="Times New Roman" w:hAnsi="Times New Roman" w:cs="Times New Roman"/>
                <w:lang w:val="ro-MD"/>
              </w:rPr>
            </w:pPr>
            <w:r w:rsidRPr="00145CAB">
              <w:rPr>
                <w:rFonts w:ascii="Times New Roman" w:eastAsia="Times New Roman" w:hAnsi="Times New Roman" w:cs="Times New Roman"/>
                <w:b/>
                <w:bCs/>
                <w:i/>
                <w:iCs/>
                <w:color w:val="215E99"/>
                <w:lang w:val="ro-MD"/>
              </w:rPr>
              <w:lastRenderedPageBreak/>
              <w:t>*Notă:</w:t>
            </w:r>
            <w:r w:rsidRPr="00145CAB">
              <w:rPr>
                <w:rFonts w:ascii="Times New Roman" w:eastAsia="Times New Roman" w:hAnsi="Times New Roman" w:cs="Times New Roman"/>
                <w:color w:val="215E99"/>
                <w:lang w:val="ro-MD"/>
              </w:rPr>
              <w:t xml:space="preserve"> </w:t>
            </w:r>
            <w:r w:rsidRPr="00145CAB">
              <w:rPr>
                <w:rFonts w:ascii="Times New Roman" w:eastAsia="Times New Roman" w:hAnsi="Times New Roman" w:cs="Times New Roman"/>
                <w:lang w:val="ro-MD"/>
              </w:rPr>
              <w:t>în mod obligatoriu în fișă/broșură sau catalog va fi marcat sau hașurat modelul și parametrii tehnici anume a bunului solicitat/ofertat, confirmată prin aplicarea semnăturii electronice a ofertantului.</w:t>
            </w:r>
          </w:p>
        </w:tc>
        <w:tc>
          <w:tcPr>
            <w:tcW w:w="1800" w:type="dxa"/>
            <w:vAlign w:val="center"/>
          </w:tcPr>
          <w:p w14:paraId="35CBFD00"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lastRenderedPageBreak/>
              <w:t>Obligatoriu</w:t>
            </w:r>
          </w:p>
        </w:tc>
      </w:tr>
      <w:tr w:rsidR="009C5966" w:rsidRPr="00145CAB" w14:paraId="2FEDF201" w14:textId="77777777" w:rsidTr="00145CAB">
        <w:tc>
          <w:tcPr>
            <w:tcW w:w="567" w:type="dxa"/>
            <w:vAlign w:val="center"/>
          </w:tcPr>
          <w:p w14:paraId="6EE13C38"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13</w:t>
            </w:r>
          </w:p>
        </w:tc>
        <w:tc>
          <w:tcPr>
            <w:tcW w:w="1701" w:type="dxa"/>
            <w:vAlign w:val="center"/>
          </w:tcPr>
          <w:p w14:paraId="51D0156C" w14:textId="77777777" w:rsidR="00D85375" w:rsidRPr="00145CAB" w:rsidRDefault="00D85375" w:rsidP="00D85375">
            <w:pPr>
              <w:rPr>
                <w:rFonts w:ascii="Times New Roman" w:eastAsia="Times New Roman" w:hAnsi="Times New Roman" w:cs="Times New Roman"/>
                <w:lang w:val="ro-MD"/>
              </w:rPr>
            </w:pPr>
            <w:r w:rsidRPr="00145CAB">
              <w:rPr>
                <w:rFonts w:ascii="Times New Roman" w:eastAsia="Times New Roman" w:hAnsi="Times New Roman" w:cs="Times New Roman"/>
                <w:lang w:val="ro-MD"/>
              </w:rPr>
              <w:t>Garanţia de bună execuţie</w:t>
            </w:r>
          </w:p>
        </w:tc>
        <w:tc>
          <w:tcPr>
            <w:tcW w:w="5562" w:type="dxa"/>
            <w:vAlign w:val="center"/>
          </w:tcPr>
          <w:p w14:paraId="36D2AB6C" w14:textId="77777777" w:rsidR="00D85375" w:rsidRPr="00145CAB" w:rsidRDefault="00D85375" w:rsidP="00D85375">
            <w:pPr>
              <w:shd w:val="clear" w:color="auto" w:fill="FFFFFF"/>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t>Garanția de bună execuţie 5% din valoarea ofertei sub forma:</w:t>
            </w:r>
          </w:p>
          <w:p w14:paraId="6CEC8ED2" w14:textId="7E78B1A8" w:rsidR="00D85375" w:rsidRPr="00145CAB" w:rsidRDefault="00D85375" w:rsidP="00145CAB">
            <w:pPr>
              <w:tabs>
                <w:tab w:val="left" w:pos="0"/>
                <w:tab w:val="right" w:pos="426"/>
                <w:tab w:val="left" w:pos="1134"/>
              </w:tabs>
              <w:jc w:val="both"/>
              <w:rPr>
                <w:rFonts w:ascii="Times New Roman" w:eastAsia="Times New Roman" w:hAnsi="Times New Roman" w:cs="Times New Roman"/>
                <w:lang w:val="ro-MD"/>
              </w:rPr>
            </w:pPr>
            <w:r w:rsidRPr="00145CAB">
              <w:rPr>
                <w:rFonts w:ascii="Times New Roman" w:eastAsia="Times New Roman" w:hAnsi="Times New Roman" w:cs="Times New Roman"/>
                <w:lang w:val="ro-MD"/>
              </w:rPr>
              <w:t>scrisoare de garanție (</w:t>
            </w:r>
            <w:r w:rsidRPr="00145CAB">
              <w:rPr>
                <w:rFonts w:ascii="Times New Roman" w:eastAsia="Times New Roman" w:hAnsi="Times New Roman" w:cs="Times New Roman"/>
                <w:b/>
                <w:bCs/>
                <w:i/>
                <w:iCs/>
                <w:color w:val="215E99"/>
                <w:lang w:val="ro-MD"/>
              </w:rPr>
              <w:t>anexa nr.10</w:t>
            </w:r>
            <w:r w:rsidRPr="00145CAB">
              <w:rPr>
                <w:rFonts w:ascii="Times New Roman" w:eastAsia="Times New Roman" w:hAnsi="Times New Roman" w:cs="Times New Roman"/>
                <w:lang w:val="ro-MD"/>
              </w:rPr>
              <w:t xml:space="preserve">, conform documentației standard) – original, eliberat de bancă, cu aplicarea semnăturii electronice a ofertantului. </w:t>
            </w:r>
          </w:p>
        </w:tc>
        <w:tc>
          <w:tcPr>
            <w:tcW w:w="1800" w:type="dxa"/>
            <w:vAlign w:val="center"/>
          </w:tcPr>
          <w:p w14:paraId="4A30099F" w14:textId="77777777" w:rsidR="00D85375" w:rsidRPr="00145CAB" w:rsidRDefault="00D85375" w:rsidP="00E85DDE">
            <w:pP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Obligatoriu, la momentul semnării contractului</w:t>
            </w:r>
          </w:p>
        </w:tc>
      </w:tr>
      <w:tr w:rsidR="009C5966" w:rsidRPr="00145CAB" w14:paraId="1888D80D" w14:textId="77777777" w:rsidTr="00145CAB">
        <w:tc>
          <w:tcPr>
            <w:tcW w:w="567" w:type="dxa"/>
            <w:vAlign w:val="center"/>
          </w:tcPr>
          <w:p w14:paraId="5669D0A7" w14:textId="77777777" w:rsidR="00D85375" w:rsidRPr="00145CAB" w:rsidRDefault="00D85375" w:rsidP="00D85375">
            <w:pPr>
              <w:jc w:val="center"/>
              <w:rPr>
                <w:rFonts w:ascii="Times New Roman" w:eastAsia="Times New Roman" w:hAnsi="Times New Roman" w:cs="Times New Roman"/>
                <w:lang w:val="it-IT" w:eastAsia="ru-RU"/>
              </w:rPr>
            </w:pPr>
            <w:r w:rsidRPr="00145CAB">
              <w:rPr>
                <w:rFonts w:ascii="Times New Roman" w:eastAsia="Times New Roman" w:hAnsi="Times New Roman" w:cs="Times New Roman"/>
                <w:lang w:val="it-IT" w:eastAsia="ru-RU"/>
              </w:rPr>
              <w:t>14</w:t>
            </w:r>
          </w:p>
        </w:tc>
        <w:tc>
          <w:tcPr>
            <w:tcW w:w="1701" w:type="dxa"/>
            <w:vAlign w:val="center"/>
          </w:tcPr>
          <w:p w14:paraId="34766AAA" w14:textId="77777777" w:rsidR="00D85375" w:rsidRPr="00145CAB" w:rsidRDefault="00D85375" w:rsidP="00D85375">
            <w:pPr>
              <w:rPr>
                <w:rFonts w:ascii="Times New Roman" w:eastAsia="Times New Roman" w:hAnsi="Times New Roman" w:cs="Times New Roman"/>
                <w:lang w:val="ro-MD"/>
              </w:rPr>
            </w:pPr>
            <w:r w:rsidRPr="00145CAB">
              <w:rPr>
                <w:rFonts w:ascii="Times New Roman" w:eastAsia="Times New Roman" w:hAnsi="Times New Roman" w:cs="Times New Roman"/>
                <w:lang w:val="ro-RO"/>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562" w:type="dxa"/>
          </w:tcPr>
          <w:p w14:paraId="3DE6C6FC" w14:textId="77777777" w:rsidR="00D85375" w:rsidRPr="00145CAB" w:rsidRDefault="00D85375" w:rsidP="00D85375">
            <w:pPr>
              <w:shd w:val="clear" w:color="auto" w:fill="FFFFFF"/>
              <w:jc w:val="both"/>
              <w:rPr>
                <w:rFonts w:ascii="Times New Roman" w:eastAsia="Times New Roman" w:hAnsi="Times New Roman" w:cs="Times New Roman"/>
              </w:rPr>
            </w:pPr>
            <w:proofErr w:type="spellStart"/>
            <w:r w:rsidRPr="00145CAB">
              <w:rPr>
                <w:rFonts w:ascii="Times New Roman" w:eastAsia="Times New Roman" w:hAnsi="Times New Roman" w:cs="Times New Roman"/>
              </w:rPr>
              <w:t>Ofertantul</w:t>
            </w:r>
            <w:proofErr w:type="spellEnd"/>
            <w:r w:rsidRPr="00145CAB">
              <w:rPr>
                <w:rFonts w:ascii="Times New Roman" w:eastAsia="Times New Roman" w:hAnsi="Times New Roman" w:cs="Times New Roman"/>
              </w:rPr>
              <w:t xml:space="preserve"> </w:t>
            </w:r>
            <w:proofErr w:type="spellStart"/>
            <w:r w:rsidRPr="00145CAB">
              <w:rPr>
                <w:rFonts w:ascii="Times New Roman" w:eastAsia="Times New Roman" w:hAnsi="Times New Roman" w:cs="Times New Roman"/>
              </w:rPr>
              <w:t>desemnat</w:t>
            </w:r>
            <w:proofErr w:type="spellEnd"/>
            <w:r w:rsidRPr="00145CAB">
              <w:rPr>
                <w:rFonts w:ascii="Times New Roman" w:eastAsia="Times New Roman" w:hAnsi="Times New Roman" w:cs="Times New Roman"/>
              </w:rPr>
              <w:t xml:space="preserve"> </w:t>
            </w:r>
            <w:proofErr w:type="spellStart"/>
            <w:r w:rsidRPr="00145CAB">
              <w:rPr>
                <w:rFonts w:ascii="Times New Roman" w:eastAsia="Times New Roman" w:hAnsi="Times New Roman" w:cs="Times New Roman"/>
              </w:rPr>
              <w:t>câștigător</w:t>
            </w:r>
            <w:proofErr w:type="spellEnd"/>
            <w:r w:rsidRPr="00145CAB">
              <w:rPr>
                <w:rFonts w:ascii="Times New Roman" w:eastAsia="Times New Roman" w:hAnsi="Times New Roman" w:cs="Times New Roman"/>
              </w:rPr>
              <w:t xml:space="preserve"> - original, </w:t>
            </w:r>
            <w:proofErr w:type="spellStart"/>
            <w:r w:rsidRPr="00145CAB">
              <w:rPr>
                <w:rFonts w:ascii="Times New Roman" w:eastAsia="Times New Roman" w:hAnsi="Times New Roman" w:cs="Times New Roman"/>
              </w:rPr>
              <w:t>confirmat</w:t>
            </w:r>
            <w:proofErr w:type="spellEnd"/>
            <w:r w:rsidRPr="00145CAB">
              <w:rPr>
                <w:rFonts w:ascii="Times New Roman" w:eastAsia="Times New Roman" w:hAnsi="Times New Roman" w:cs="Times New Roman"/>
              </w:rPr>
              <w:t xml:space="preserve"> </w:t>
            </w:r>
            <w:proofErr w:type="spellStart"/>
            <w:r w:rsidRPr="00145CAB">
              <w:rPr>
                <w:rFonts w:ascii="Times New Roman" w:eastAsia="Times New Roman" w:hAnsi="Times New Roman" w:cs="Times New Roman"/>
              </w:rPr>
              <w:t>prin</w:t>
            </w:r>
            <w:proofErr w:type="spellEnd"/>
            <w:r w:rsidRPr="00145CAB">
              <w:rPr>
                <w:rFonts w:ascii="Times New Roman" w:eastAsia="Times New Roman" w:hAnsi="Times New Roman" w:cs="Times New Roman"/>
              </w:rPr>
              <w:t xml:space="preserve"> </w:t>
            </w:r>
            <w:proofErr w:type="spellStart"/>
            <w:r w:rsidRPr="00145CAB">
              <w:rPr>
                <w:rFonts w:ascii="Times New Roman" w:eastAsia="Times New Roman" w:hAnsi="Times New Roman" w:cs="Times New Roman"/>
              </w:rPr>
              <w:t>semnătura</w:t>
            </w:r>
            <w:proofErr w:type="spellEnd"/>
            <w:r w:rsidRPr="00145CAB">
              <w:rPr>
                <w:rFonts w:ascii="Times New Roman" w:eastAsia="Times New Roman" w:hAnsi="Times New Roman" w:cs="Times New Roman"/>
              </w:rPr>
              <w:t xml:space="preserve"> </w:t>
            </w:r>
            <w:proofErr w:type="spellStart"/>
            <w:r w:rsidRPr="00145CAB">
              <w:rPr>
                <w:rFonts w:ascii="Times New Roman" w:eastAsia="Times New Roman" w:hAnsi="Times New Roman" w:cs="Times New Roman"/>
              </w:rPr>
              <w:t>electronică</w:t>
            </w:r>
            <w:proofErr w:type="spellEnd"/>
            <w:r w:rsidRPr="00145CAB">
              <w:rPr>
                <w:rFonts w:ascii="Times New Roman" w:eastAsia="Times New Roman" w:hAnsi="Times New Roman" w:cs="Times New Roman"/>
              </w:rPr>
              <w:t>.</w:t>
            </w:r>
          </w:p>
          <w:p w14:paraId="596C9979" w14:textId="77777777" w:rsidR="00D85375" w:rsidRPr="00145CAB" w:rsidRDefault="00D85375" w:rsidP="00D85375">
            <w:pPr>
              <w:shd w:val="clear" w:color="auto" w:fill="FFFFFF"/>
              <w:rPr>
                <w:rFonts w:ascii="Times New Roman" w:eastAsia="Times New Roman" w:hAnsi="Times New Roman" w:cs="Times New Roman"/>
              </w:rPr>
            </w:pPr>
          </w:p>
        </w:tc>
        <w:tc>
          <w:tcPr>
            <w:tcW w:w="1800" w:type="dxa"/>
          </w:tcPr>
          <w:p w14:paraId="36488E53" w14:textId="77777777" w:rsidR="00D85375" w:rsidRPr="00145CAB" w:rsidRDefault="00D85375" w:rsidP="00D85375">
            <w:pPr>
              <w:rPr>
                <w:rFonts w:ascii="Times New Roman" w:eastAsia="Times New Roman" w:hAnsi="Times New Roman" w:cs="Times New Roman"/>
                <w:lang w:val="it-IT" w:eastAsia="ru-RU"/>
              </w:rPr>
            </w:pPr>
            <w:r w:rsidRPr="00145CAB">
              <w:rPr>
                <w:rFonts w:ascii="Times New Roman" w:eastAsia="Times New Roman" w:hAnsi="Times New Roman" w:cs="Times New Roman"/>
                <w:lang w:val="ro-RO" w:eastAsia="ru-RU"/>
              </w:rPr>
              <w:t>În termen de 5 zile de la data comunicării rezultatelor procedurii de achiziție publică-obligatoriu</w:t>
            </w:r>
          </w:p>
        </w:tc>
      </w:tr>
    </w:tbl>
    <w:p w14:paraId="73125A27" w14:textId="4D6676B5" w:rsidR="004F4C2E" w:rsidRPr="00145CAB" w:rsidRDefault="00A81B98">
      <w:pPr>
        <w:pStyle w:val="21"/>
        <w:rPr>
          <w:rFonts w:ascii="Times New Roman" w:hAnsi="Times New Roman" w:cs="Times New Roman"/>
          <w:color w:val="auto"/>
          <w:sz w:val="24"/>
          <w:szCs w:val="24"/>
          <w:lang w:val="ro-MD"/>
        </w:rPr>
      </w:pPr>
      <w:r w:rsidRPr="00145CAB">
        <w:rPr>
          <w:rFonts w:ascii="Times New Roman" w:hAnsi="Times New Roman" w:cs="Times New Roman"/>
          <w:color w:val="auto"/>
          <w:sz w:val="24"/>
          <w:szCs w:val="24"/>
          <w:lang w:val="ro-MD"/>
        </w:rPr>
        <w:t>10</w:t>
      </w:r>
      <w:r w:rsidR="00614CDC" w:rsidRPr="00145CAB">
        <w:rPr>
          <w:rFonts w:ascii="Times New Roman" w:hAnsi="Times New Roman" w:cs="Times New Roman"/>
          <w:color w:val="auto"/>
          <w:sz w:val="24"/>
          <w:szCs w:val="24"/>
          <w:lang w:val="ro-MD"/>
        </w:rPr>
        <w:t>. Alte cerințe</w:t>
      </w:r>
    </w:p>
    <w:p w14:paraId="10A11D8D" w14:textId="1641E416" w:rsidR="0059530F" w:rsidRPr="00145CAB" w:rsidRDefault="0059530F" w:rsidP="000A0B7F">
      <w:pPr>
        <w:pStyle w:val="ae"/>
        <w:numPr>
          <w:ilvl w:val="0"/>
          <w:numId w:val="12"/>
        </w:numPr>
        <w:spacing w:after="0"/>
        <w:ind w:left="144" w:hanging="144"/>
        <w:rPr>
          <w:rFonts w:ascii="Times New Roman" w:hAnsi="Times New Roman" w:cs="Times New Roman"/>
          <w:sz w:val="24"/>
          <w:szCs w:val="24"/>
          <w:lang w:val="ro-MD"/>
        </w:rPr>
      </w:pPr>
      <w:r w:rsidRPr="00145CAB">
        <w:rPr>
          <w:rFonts w:ascii="Times New Roman" w:hAnsi="Times New Roman" w:cs="Times New Roman"/>
          <w:sz w:val="24"/>
          <w:szCs w:val="24"/>
          <w:lang w:val="ro-MD"/>
        </w:rPr>
        <w:t xml:space="preserve">  Pubelele trebuie să fie noi, nefolosite și să respecte cerințele ecologice aplicabile;</w:t>
      </w:r>
    </w:p>
    <w:p w14:paraId="22198BDF" w14:textId="02A4C4D5" w:rsidR="004F4C2E" w:rsidRPr="00145CAB" w:rsidRDefault="004F4C2E" w:rsidP="000A0B7F">
      <w:pPr>
        <w:pStyle w:val="ae"/>
        <w:spacing w:after="0"/>
        <w:ind w:left="144"/>
        <w:rPr>
          <w:rFonts w:ascii="Times New Roman" w:hAnsi="Times New Roman" w:cs="Times New Roman"/>
          <w:sz w:val="24"/>
          <w:szCs w:val="24"/>
          <w:lang w:val="ro-MD"/>
        </w:rPr>
      </w:pPr>
    </w:p>
    <w:sectPr w:rsidR="004F4C2E" w:rsidRPr="00145CAB" w:rsidSect="00DC598B">
      <w:footerReference w:type="default" r:id="rId13"/>
      <w:pgSz w:w="12240" w:h="15840"/>
      <w:pgMar w:top="5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9CC7E" w14:textId="77777777" w:rsidR="003F2FE6" w:rsidRDefault="003F2FE6" w:rsidP="00AB7C6C">
      <w:pPr>
        <w:spacing w:after="0" w:line="240" w:lineRule="auto"/>
      </w:pPr>
      <w:r>
        <w:separator/>
      </w:r>
    </w:p>
  </w:endnote>
  <w:endnote w:type="continuationSeparator" w:id="0">
    <w:p w14:paraId="01F2294B" w14:textId="77777777" w:rsidR="003F2FE6" w:rsidRDefault="003F2FE6" w:rsidP="00AB7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780776"/>
      <w:docPartObj>
        <w:docPartGallery w:val="Page Numbers (Bottom of Page)"/>
        <w:docPartUnique/>
      </w:docPartObj>
    </w:sdtPr>
    <w:sdtEndPr>
      <w:rPr>
        <w:noProof/>
      </w:rPr>
    </w:sdtEndPr>
    <w:sdtContent>
      <w:p w14:paraId="1D5F6183" w14:textId="5CBAE206" w:rsidR="00BF263F" w:rsidRDefault="00BF263F">
        <w:pPr>
          <w:pStyle w:val="a7"/>
          <w:jc w:val="center"/>
        </w:pPr>
        <w:r>
          <w:fldChar w:fldCharType="begin"/>
        </w:r>
        <w:r>
          <w:instrText xml:space="preserve"> PAGE   \* MERGEFORMAT </w:instrText>
        </w:r>
        <w:r>
          <w:fldChar w:fldCharType="separate"/>
        </w:r>
        <w:r w:rsidR="00DC152F">
          <w:rPr>
            <w:noProof/>
          </w:rPr>
          <w:t>6</w:t>
        </w:r>
        <w:r>
          <w:rPr>
            <w:noProof/>
          </w:rPr>
          <w:fldChar w:fldCharType="end"/>
        </w:r>
      </w:p>
    </w:sdtContent>
  </w:sdt>
  <w:p w14:paraId="7D16C52B" w14:textId="77777777" w:rsidR="00BF263F" w:rsidRDefault="00BF263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CBD08" w14:textId="77777777" w:rsidR="003F2FE6" w:rsidRDefault="003F2FE6" w:rsidP="00AB7C6C">
      <w:pPr>
        <w:spacing w:after="0" w:line="240" w:lineRule="auto"/>
      </w:pPr>
      <w:r>
        <w:separator/>
      </w:r>
    </w:p>
  </w:footnote>
  <w:footnote w:type="continuationSeparator" w:id="0">
    <w:p w14:paraId="32E1AA4D" w14:textId="77777777" w:rsidR="003F2FE6" w:rsidRDefault="003F2FE6" w:rsidP="00AB7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74E7A5E"/>
    <w:multiLevelType w:val="multilevel"/>
    <w:tmpl w:val="86FA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1C6369"/>
    <w:multiLevelType w:val="hybridMultilevel"/>
    <w:tmpl w:val="560C8E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70B83C"/>
    <w:multiLevelType w:val="hybridMultilevel"/>
    <w:tmpl w:val="E7E84BD6"/>
    <w:lvl w:ilvl="0" w:tplc="A0461D78">
      <w:start w:val="1"/>
      <w:numFmt w:val="bullet"/>
      <w:lvlText w:val=""/>
      <w:lvlJc w:val="left"/>
      <w:pPr>
        <w:ind w:left="720" w:hanging="360"/>
      </w:pPr>
      <w:rPr>
        <w:rFonts w:ascii="Symbol" w:hAnsi="Symbol" w:hint="default"/>
      </w:rPr>
    </w:lvl>
    <w:lvl w:ilvl="1" w:tplc="D46003D0">
      <w:start w:val="1"/>
      <w:numFmt w:val="bullet"/>
      <w:lvlText w:val="o"/>
      <w:lvlJc w:val="left"/>
      <w:pPr>
        <w:ind w:left="1440" w:hanging="360"/>
      </w:pPr>
      <w:rPr>
        <w:rFonts w:ascii="Courier New" w:hAnsi="Courier New" w:hint="default"/>
      </w:rPr>
    </w:lvl>
    <w:lvl w:ilvl="2" w:tplc="883A9140">
      <w:start w:val="1"/>
      <w:numFmt w:val="bullet"/>
      <w:lvlText w:val=""/>
      <w:lvlJc w:val="left"/>
      <w:pPr>
        <w:ind w:left="2160" w:hanging="360"/>
      </w:pPr>
      <w:rPr>
        <w:rFonts w:ascii="Wingdings" w:hAnsi="Wingdings" w:hint="default"/>
      </w:rPr>
    </w:lvl>
    <w:lvl w:ilvl="3" w:tplc="C2BE878C">
      <w:start w:val="1"/>
      <w:numFmt w:val="bullet"/>
      <w:lvlText w:val=""/>
      <w:lvlJc w:val="left"/>
      <w:pPr>
        <w:ind w:left="2880" w:hanging="360"/>
      </w:pPr>
      <w:rPr>
        <w:rFonts w:ascii="Symbol" w:hAnsi="Symbol" w:hint="default"/>
      </w:rPr>
    </w:lvl>
    <w:lvl w:ilvl="4" w:tplc="78A6175E">
      <w:start w:val="1"/>
      <w:numFmt w:val="bullet"/>
      <w:lvlText w:val="o"/>
      <w:lvlJc w:val="left"/>
      <w:pPr>
        <w:ind w:left="3600" w:hanging="360"/>
      </w:pPr>
      <w:rPr>
        <w:rFonts w:ascii="Courier New" w:hAnsi="Courier New" w:hint="default"/>
      </w:rPr>
    </w:lvl>
    <w:lvl w:ilvl="5" w:tplc="E812AFCC">
      <w:start w:val="1"/>
      <w:numFmt w:val="bullet"/>
      <w:lvlText w:val=""/>
      <w:lvlJc w:val="left"/>
      <w:pPr>
        <w:ind w:left="4320" w:hanging="360"/>
      </w:pPr>
      <w:rPr>
        <w:rFonts w:ascii="Wingdings" w:hAnsi="Wingdings" w:hint="default"/>
      </w:rPr>
    </w:lvl>
    <w:lvl w:ilvl="6" w:tplc="AB50C61C">
      <w:start w:val="1"/>
      <w:numFmt w:val="bullet"/>
      <w:lvlText w:val=""/>
      <w:lvlJc w:val="left"/>
      <w:pPr>
        <w:ind w:left="5040" w:hanging="360"/>
      </w:pPr>
      <w:rPr>
        <w:rFonts w:ascii="Symbol" w:hAnsi="Symbol" w:hint="default"/>
      </w:rPr>
    </w:lvl>
    <w:lvl w:ilvl="7" w:tplc="995E1968">
      <w:start w:val="1"/>
      <w:numFmt w:val="bullet"/>
      <w:lvlText w:val="o"/>
      <w:lvlJc w:val="left"/>
      <w:pPr>
        <w:ind w:left="5760" w:hanging="360"/>
      </w:pPr>
      <w:rPr>
        <w:rFonts w:ascii="Courier New" w:hAnsi="Courier New" w:hint="default"/>
      </w:rPr>
    </w:lvl>
    <w:lvl w:ilvl="8" w:tplc="1A8E2828">
      <w:start w:val="1"/>
      <w:numFmt w:val="bullet"/>
      <w:lvlText w:val=""/>
      <w:lvlJc w:val="left"/>
      <w:pPr>
        <w:ind w:left="6480" w:hanging="360"/>
      </w:pPr>
      <w:rPr>
        <w:rFonts w:ascii="Wingdings" w:hAnsi="Wingdings" w:hint="default"/>
      </w:rPr>
    </w:lvl>
  </w:abstractNum>
  <w:abstractNum w:abstractNumId="12" w15:restartNumberingAfterBreak="0">
    <w:nsid w:val="31735730"/>
    <w:multiLevelType w:val="hybridMultilevel"/>
    <w:tmpl w:val="A880B376"/>
    <w:lvl w:ilvl="0" w:tplc="0BE80F5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374262"/>
    <w:multiLevelType w:val="hybridMultilevel"/>
    <w:tmpl w:val="778EF598"/>
    <w:lvl w:ilvl="0" w:tplc="882A3A00">
      <w:start w:val="1"/>
      <w:numFmt w:val="decimal"/>
      <w:lvlText w:val="%1."/>
      <w:lvlJc w:val="left"/>
      <w:pPr>
        <w:ind w:left="786" w:hanging="360"/>
      </w:pPr>
      <w:rPr>
        <w:rFonts w:hint="default"/>
        <w:b/>
        <w:i w:val="0"/>
        <w:iCs w:val="0"/>
        <w:color w:val="auto"/>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5" w15:restartNumberingAfterBreak="0">
    <w:nsid w:val="50A17BE9"/>
    <w:multiLevelType w:val="multilevel"/>
    <w:tmpl w:val="EF984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47257C"/>
    <w:multiLevelType w:val="hybridMultilevel"/>
    <w:tmpl w:val="9A82F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B454EC"/>
    <w:multiLevelType w:val="hybridMultilevel"/>
    <w:tmpl w:val="14601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5F5FF3"/>
    <w:multiLevelType w:val="hybridMultilevel"/>
    <w:tmpl w:val="5F909A60"/>
    <w:lvl w:ilvl="0" w:tplc="C0087DB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CB5A7A"/>
    <w:multiLevelType w:val="hybridMultilevel"/>
    <w:tmpl w:val="1FAA3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2195319">
    <w:abstractNumId w:val="11"/>
  </w:num>
  <w:num w:numId="2" w16cid:durableId="1331175874">
    <w:abstractNumId w:val="8"/>
  </w:num>
  <w:num w:numId="3" w16cid:durableId="1966038399">
    <w:abstractNumId w:val="6"/>
  </w:num>
  <w:num w:numId="4" w16cid:durableId="1160198247">
    <w:abstractNumId w:val="5"/>
  </w:num>
  <w:num w:numId="5" w16cid:durableId="1504322058">
    <w:abstractNumId w:val="4"/>
  </w:num>
  <w:num w:numId="6" w16cid:durableId="1723670020">
    <w:abstractNumId w:val="7"/>
  </w:num>
  <w:num w:numId="7" w16cid:durableId="1553082200">
    <w:abstractNumId w:val="3"/>
  </w:num>
  <w:num w:numId="8" w16cid:durableId="1525433945">
    <w:abstractNumId w:val="2"/>
  </w:num>
  <w:num w:numId="9" w16cid:durableId="971907294">
    <w:abstractNumId w:val="1"/>
  </w:num>
  <w:num w:numId="10" w16cid:durableId="1236817084">
    <w:abstractNumId w:val="0"/>
  </w:num>
  <w:num w:numId="11" w16cid:durableId="1600407395">
    <w:abstractNumId w:val="9"/>
  </w:num>
  <w:num w:numId="12" w16cid:durableId="618686921">
    <w:abstractNumId w:val="17"/>
  </w:num>
  <w:num w:numId="13" w16cid:durableId="751437974">
    <w:abstractNumId w:val="15"/>
  </w:num>
  <w:num w:numId="14" w16cid:durableId="1720741298">
    <w:abstractNumId w:val="16"/>
  </w:num>
  <w:num w:numId="15" w16cid:durableId="456068273">
    <w:abstractNumId w:val="12"/>
  </w:num>
  <w:num w:numId="16" w16cid:durableId="886837007">
    <w:abstractNumId w:val="18"/>
  </w:num>
  <w:num w:numId="17" w16cid:durableId="655494956">
    <w:abstractNumId w:val="10"/>
  </w:num>
  <w:num w:numId="18" w16cid:durableId="292254341">
    <w:abstractNumId w:val="13"/>
  </w:num>
  <w:num w:numId="19" w16cid:durableId="960840474">
    <w:abstractNumId w:val="14"/>
  </w:num>
  <w:num w:numId="20" w16cid:durableId="10503753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38BC"/>
    <w:rsid w:val="00007519"/>
    <w:rsid w:val="00014E6E"/>
    <w:rsid w:val="0002283A"/>
    <w:rsid w:val="00023D89"/>
    <w:rsid w:val="00034616"/>
    <w:rsid w:val="00035323"/>
    <w:rsid w:val="000369DF"/>
    <w:rsid w:val="00036D08"/>
    <w:rsid w:val="00044E23"/>
    <w:rsid w:val="000471B9"/>
    <w:rsid w:val="000540D9"/>
    <w:rsid w:val="00055458"/>
    <w:rsid w:val="0006063C"/>
    <w:rsid w:val="00067E89"/>
    <w:rsid w:val="00083572"/>
    <w:rsid w:val="00090AAB"/>
    <w:rsid w:val="00090C86"/>
    <w:rsid w:val="000A0B7F"/>
    <w:rsid w:val="000A3FBA"/>
    <w:rsid w:val="000A4BAD"/>
    <w:rsid w:val="000C0F3D"/>
    <w:rsid w:val="000C4C58"/>
    <w:rsid w:val="000C7EE1"/>
    <w:rsid w:val="000D25FD"/>
    <w:rsid w:val="000D5BD3"/>
    <w:rsid w:val="000E05E8"/>
    <w:rsid w:val="000E5A02"/>
    <w:rsid w:val="000E7759"/>
    <w:rsid w:val="000E77AD"/>
    <w:rsid w:val="000F1FC2"/>
    <w:rsid w:val="000F3B36"/>
    <w:rsid w:val="0010388D"/>
    <w:rsid w:val="00105771"/>
    <w:rsid w:val="00105CB1"/>
    <w:rsid w:val="00107B73"/>
    <w:rsid w:val="00110B75"/>
    <w:rsid w:val="001121E3"/>
    <w:rsid w:val="00121D21"/>
    <w:rsid w:val="00125263"/>
    <w:rsid w:val="001252CE"/>
    <w:rsid w:val="001300B4"/>
    <w:rsid w:val="00131E35"/>
    <w:rsid w:val="00132AAE"/>
    <w:rsid w:val="00136497"/>
    <w:rsid w:val="00140681"/>
    <w:rsid w:val="00141C01"/>
    <w:rsid w:val="00144E84"/>
    <w:rsid w:val="00145CAB"/>
    <w:rsid w:val="0015074B"/>
    <w:rsid w:val="00150C69"/>
    <w:rsid w:val="0015467A"/>
    <w:rsid w:val="001552DE"/>
    <w:rsid w:val="0016029D"/>
    <w:rsid w:val="0016310B"/>
    <w:rsid w:val="00167E33"/>
    <w:rsid w:val="00180077"/>
    <w:rsid w:val="00182013"/>
    <w:rsid w:val="0018388D"/>
    <w:rsid w:val="00185A9F"/>
    <w:rsid w:val="001A25FB"/>
    <w:rsid w:val="001A2EF6"/>
    <w:rsid w:val="001A7B39"/>
    <w:rsid w:val="001B22EA"/>
    <w:rsid w:val="001B4C8C"/>
    <w:rsid w:val="001C58B0"/>
    <w:rsid w:val="001C60F5"/>
    <w:rsid w:val="001C62FF"/>
    <w:rsid w:val="001D22B2"/>
    <w:rsid w:val="001D3775"/>
    <w:rsid w:val="001D7BA2"/>
    <w:rsid w:val="001E0E04"/>
    <w:rsid w:val="001F094E"/>
    <w:rsid w:val="0020049F"/>
    <w:rsid w:val="002012AF"/>
    <w:rsid w:val="002072B7"/>
    <w:rsid w:val="00213BF7"/>
    <w:rsid w:val="002272DD"/>
    <w:rsid w:val="00240921"/>
    <w:rsid w:val="00241B9E"/>
    <w:rsid w:val="00243C5B"/>
    <w:rsid w:val="00252AD7"/>
    <w:rsid w:val="00252BDD"/>
    <w:rsid w:val="002537C9"/>
    <w:rsid w:val="0027102E"/>
    <w:rsid w:val="00274B61"/>
    <w:rsid w:val="00275DC8"/>
    <w:rsid w:val="00284CF7"/>
    <w:rsid w:val="002878FB"/>
    <w:rsid w:val="00287D5B"/>
    <w:rsid w:val="0029639D"/>
    <w:rsid w:val="002A17BD"/>
    <w:rsid w:val="002A2C53"/>
    <w:rsid w:val="002A661C"/>
    <w:rsid w:val="002A6DD1"/>
    <w:rsid w:val="002B1452"/>
    <w:rsid w:val="002B5D76"/>
    <w:rsid w:val="002B6045"/>
    <w:rsid w:val="002B6BCD"/>
    <w:rsid w:val="002C13C3"/>
    <w:rsid w:val="002C1A89"/>
    <w:rsid w:val="002C2738"/>
    <w:rsid w:val="002C533B"/>
    <w:rsid w:val="002D033D"/>
    <w:rsid w:val="002D122A"/>
    <w:rsid w:val="002D28C9"/>
    <w:rsid w:val="002D2AB9"/>
    <w:rsid w:val="002D4AE6"/>
    <w:rsid w:val="002E086A"/>
    <w:rsid w:val="002E5ABF"/>
    <w:rsid w:val="002E778F"/>
    <w:rsid w:val="002F0076"/>
    <w:rsid w:val="002F04D6"/>
    <w:rsid w:val="002F4D2C"/>
    <w:rsid w:val="00302292"/>
    <w:rsid w:val="00304A3F"/>
    <w:rsid w:val="003116A6"/>
    <w:rsid w:val="003141CF"/>
    <w:rsid w:val="003141F5"/>
    <w:rsid w:val="003146B1"/>
    <w:rsid w:val="003177CD"/>
    <w:rsid w:val="00323DFF"/>
    <w:rsid w:val="00326381"/>
    <w:rsid w:val="00326F90"/>
    <w:rsid w:val="00327864"/>
    <w:rsid w:val="00334355"/>
    <w:rsid w:val="003343C6"/>
    <w:rsid w:val="00336936"/>
    <w:rsid w:val="00354AC5"/>
    <w:rsid w:val="00355578"/>
    <w:rsid w:val="003570A4"/>
    <w:rsid w:val="00361C35"/>
    <w:rsid w:val="00365EB7"/>
    <w:rsid w:val="003712B9"/>
    <w:rsid w:val="00376FC9"/>
    <w:rsid w:val="00396B17"/>
    <w:rsid w:val="003970E0"/>
    <w:rsid w:val="003A35BC"/>
    <w:rsid w:val="003B0645"/>
    <w:rsid w:val="003B074E"/>
    <w:rsid w:val="003B77AA"/>
    <w:rsid w:val="003C161D"/>
    <w:rsid w:val="003C3C76"/>
    <w:rsid w:val="003C3FA3"/>
    <w:rsid w:val="003D0C3E"/>
    <w:rsid w:val="003D2B6A"/>
    <w:rsid w:val="003D4058"/>
    <w:rsid w:val="003E14C1"/>
    <w:rsid w:val="003E2A90"/>
    <w:rsid w:val="003F2854"/>
    <w:rsid w:val="003F28FD"/>
    <w:rsid w:val="003F2FE6"/>
    <w:rsid w:val="003F6917"/>
    <w:rsid w:val="004015D0"/>
    <w:rsid w:val="0040521A"/>
    <w:rsid w:val="00423F90"/>
    <w:rsid w:val="0043060D"/>
    <w:rsid w:val="00443130"/>
    <w:rsid w:val="0044534D"/>
    <w:rsid w:val="00451F14"/>
    <w:rsid w:val="004521C4"/>
    <w:rsid w:val="00454392"/>
    <w:rsid w:val="004547B2"/>
    <w:rsid w:val="0046268F"/>
    <w:rsid w:val="0047176F"/>
    <w:rsid w:val="00472C13"/>
    <w:rsid w:val="00483F22"/>
    <w:rsid w:val="00484064"/>
    <w:rsid w:val="00492B56"/>
    <w:rsid w:val="00492D6A"/>
    <w:rsid w:val="004A606D"/>
    <w:rsid w:val="004B4CED"/>
    <w:rsid w:val="004D485C"/>
    <w:rsid w:val="004D583F"/>
    <w:rsid w:val="004D7431"/>
    <w:rsid w:val="004E1641"/>
    <w:rsid w:val="004E288A"/>
    <w:rsid w:val="004E538D"/>
    <w:rsid w:val="004E5B5E"/>
    <w:rsid w:val="004F18AE"/>
    <w:rsid w:val="004F194B"/>
    <w:rsid w:val="004F4C2E"/>
    <w:rsid w:val="00500EC7"/>
    <w:rsid w:val="0050162B"/>
    <w:rsid w:val="00506881"/>
    <w:rsid w:val="00511577"/>
    <w:rsid w:val="00512666"/>
    <w:rsid w:val="005148F6"/>
    <w:rsid w:val="00530883"/>
    <w:rsid w:val="00532EE7"/>
    <w:rsid w:val="00532F96"/>
    <w:rsid w:val="0053558A"/>
    <w:rsid w:val="005430DB"/>
    <w:rsid w:val="00544E4A"/>
    <w:rsid w:val="00545C3C"/>
    <w:rsid w:val="00553B0A"/>
    <w:rsid w:val="00566DD9"/>
    <w:rsid w:val="00567E73"/>
    <w:rsid w:val="0057156B"/>
    <w:rsid w:val="005862C4"/>
    <w:rsid w:val="0059530F"/>
    <w:rsid w:val="005960D6"/>
    <w:rsid w:val="00597511"/>
    <w:rsid w:val="005A28A4"/>
    <w:rsid w:val="005A51E0"/>
    <w:rsid w:val="005A54D8"/>
    <w:rsid w:val="005B0F7C"/>
    <w:rsid w:val="005B182C"/>
    <w:rsid w:val="005B2C23"/>
    <w:rsid w:val="005B7412"/>
    <w:rsid w:val="005B77B3"/>
    <w:rsid w:val="005C575E"/>
    <w:rsid w:val="005D00F7"/>
    <w:rsid w:val="005D066F"/>
    <w:rsid w:val="005D3FCF"/>
    <w:rsid w:val="005D44CB"/>
    <w:rsid w:val="005D6D2E"/>
    <w:rsid w:val="005E0124"/>
    <w:rsid w:val="005E2529"/>
    <w:rsid w:val="005F5376"/>
    <w:rsid w:val="005F58E2"/>
    <w:rsid w:val="005F5EF1"/>
    <w:rsid w:val="006049C0"/>
    <w:rsid w:val="00613ACE"/>
    <w:rsid w:val="00614CDC"/>
    <w:rsid w:val="006232EC"/>
    <w:rsid w:val="00624DE8"/>
    <w:rsid w:val="00625A53"/>
    <w:rsid w:val="00635ACB"/>
    <w:rsid w:val="00642431"/>
    <w:rsid w:val="00642511"/>
    <w:rsid w:val="00642B2F"/>
    <w:rsid w:val="00644753"/>
    <w:rsid w:val="0064631D"/>
    <w:rsid w:val="00656422"/>
    <w:rsid w:val="00656CCE"/>
    <w:rsid w:val="00660EB0"/>
    <w:rsid w:val="006633EA"/>
    <w:rsid w:val="0066353A"/>
    <w:rsid w:val="006816A2"/>
    <w:rsid w:val="006830DB"/>
    <w:rsid w:val="00684A31"/>
    <w:rsid w:val="006945BA"/>
    <w:rsid w:val="00695371"/>
    <w:rsid w:val="00696E1D"/>
    <w:rsid w:val="006A0310"/>
    <w:rsid w:val="006A17C8"/>
    <w:rsid w:val="006A3549"/>
    <w:rsid w:val="006A3627"/>
    <w:rsid w:val="006A7594"/>
    <w:rsid w:val="006B0DCA"/>
    <w:rsid w:val="006B2671"/>
    <w:rsid w:val="006C1E29"/>
    <w:rsid w:val="006C76C2"/>
    <w:rsid w:val="006D0EAA"/>
    <w:rsid w:val="006D57B4"/>
    <w:rsid w:val="006D72E0"/>
    <w:rsid w:val="006E0A49"/>
    <w:rsid w:val="006E1EB1"/>
    <w:rsid w:val="006E2633"/>
    <w:rsid w:val="006E325E"/>
    <w:rsid w:val="006F78FB"/>
    <w:rsid w:val="00705786"/>
    <w:rsid w:val="00711C8E"/>
    <w:rsid w:val="007144F6"/>
    <w:rsid w:val="00722540"/>
    <w:rsid w:val="0072291E"/>
    <w:rsid w:val="00723BB0"/>
    <w:rsid w:val="0073253E"/>
    <w:rsid w:val="00732638"/>
    <w:rsid w:val="00734A9A"/>
    <w:rsid w:val="00741B25"/>
    <w:rsid w:val="00742648"/>
    <w:rsid w:val="00743CEA"/>
    <w:rsid w:val="0074505E"/>
    <w:rsid w:val="00751B5D"/>
    <w:rsid w:val="00764CB6"/>
    <w:rsid w:val="007669F6"/>
    <w:rsid w:val="00772D75"/>
    <w:rsid w:val="007737B0"/>
    <w:rsid w:val="007748BB"/>
    <w:rsid w:val="007750E4"/>
    <w:rsid w:val="00783D12"/>
    <w:rsid w:val="00784F2C"/>
    <w:rsid w:val="00790DE1"/>
    <w:rsid w:val="00792B7F"/>
    <w:rsid w:val="007938CF"/>
    <w:rsid w:val="007946BD"/>
    <w:rsid w:val="007969F4"/>
    <w:rsid w:val="007A01D9"/>
    <w:rsid w:val="007B1B36"/>
    <w:rsid w:val="007B4C66"/>
    <w:rsid w:val="007B66CB"/>
    <w:rsid w:val="007B7A51"/>
    <w:rsid w:val="007C07E1"/>
    <w:rsid w:val="007D1AAD"/>
    <w:rsid w:val="007D23A4"/>
    <w:rsid w:val="007D31B3"/>
    <w:rsid w:val="007D6166"/>
    <w:rsid w:val="007E4C32"/>
    <w:rsid w:val="007E59F8"/>
    <w:rsid w:val="007EB8CB"/>
    <w:rsid w:val="007F0F10"/>
    <w:rsid w:val="007F7257"/>
    <w:rsid w:val="007F7266"/>
    <w:rsid w:val="007F7281"/>
    <w:rsid w:val="008052DE"/>
    <w:rsid w:val="00820EC1"/>
    <w:rsid w:val="008279F4"/>
    <w:rsid w:val="00830D1D"/>
    <w:rsid w:val="008330AB"/>
    <w:rsid w:val="00834CA3"/>
    <w:rsid w:val="00837895"/>
    <w:rsid w:val="008439D4"/>
    <w:rsid w:val="00847DA0"/>
    <w:rsid w:val="00850078"/>
    <w:rsid w:val="0085405D"/>
    <w:rsid w:val="00856AB3"/>
    <w:rsid w:val="00863AD1"/>
    <w:rsid w:val="00867498"/>
    <w:rsid w:val="00870198"/>
    <w:rsid w:val="00871239"/>
    <w:rsid w:val="00876631"/>
    <w:rsid w:val="00880490"/>
    <w:rsid w:val="008804CE"/>
    <w:rsid w:val="00881E45"/>
    <w:rsid w:val="00886364"/>
    <w:rsid w:val="0088664C"/>
    <w:rsid w:val="00891E7A"/>
    <w:rsid w:val="00894413"/>
    <w:rsid w:val="008A2E35"/>
    <w:rsid w:val="008A5226"/>
    <w:rsid w:val="008B1C7F"/>
    <w:rsid w:val="008B2834"/>
    <w:rsid w:val="008B486B"/>
    <w:rsid w:val="008B79C2"/>
    <w:rsid w:val="008BE853"/>
    <w:rsid w:val="008C0F91"/>
    <w:rsid w:val="008C48C7"/>
    <w:rsid w:val="008C5110"/>
    <w:rsid w:val="008C7BB2"/>
    <w:rsid w:val="008D07EE"/>
    <w:rsid w:val="008D190F"/>
    <w:rsid w:val="008D573E"/>
    <w:rsid w:val="008D6BBA"/>
    <w:rsid w:val="008E0B66"/>
    <w:rsid w:val="008F1A43"/>
    <w:rsid w:val="008F29CD"/>
    <w:rsid w:val="008F7016"/>
    <w:rsid w:val="008F790C"/>
    <w:rsid w:val="009004AA"/>
    <w:rsid w:val="00903F20"/>
    <w:rsid w:val="00904E90"/>
    <w:rsid w:val="009063C2"/>
    <w:rsid w:val="0090645B"/>
    <w:rsid w:val="00912298"/>
    <w:rsid w:val="0091390C"/>
    <w:rsid w:val="00916644"/>
    <w:rsid w:val="00916E4C"/>
    <w:rsid w:val="00933ECD"/>
    <w:rsid w:val="00934E82"/>
    <w:rsid w:val="0094074D"/>
    <w:rsid w:val="00944D69"/>
    <w:rsid w:val="00945D8A"/>
    <w:rsid w:val="00947D3B"/>
    <w:rsid w:val="00950B81"/>
    <w:rsid w:val="009713BC"/>
    <w:rsid w:val="009746BC"/>
    <w:rsid w:val="0097664D"/>
    <w:rsid w:val="009771FA"/>
    <w:rsid w:val="00982FFB"/>
    <w:rsid w:val="00991E90"/>
    <w:rsid w:val="00994797"/>
    <w:rsid w:val="0099506E"/>
    <w:rsid w:val="00995ACC"/>
    <w:rsid w:val="00997A13"/>
    <w:rsid w:val="009A0261"/>
    <w:rsid w:val="009A5974"/>
    <w:rsid w:val="009B5CB9"/>
    <w:rsid w:val="009C5966"/>
    <w:rsid w:val="009D7413"/>
    <w:rsid w:val="009E1FA2"/>
    <w:rsid w:val="009E31B5"/>
    <w:rsid w:val="009E5E56"/>
    <w:rsid w:val="009E7489"/>
    <w:rsid w:val="009E79C6"/>
    <w:rsid w:val="009F14A7"/>
    <w:rsid w:val="009F3CCB"/>
    <w:rsid w:val="009F5D8E"/>
    <w:rsid w:val="00A03ABF"/>
    <w:rsid w:val="00A05571"/>
    <w:rsid w:val="00A11635"/>
    <w:rsid w:val="00A124BE"/>
    <w:rsid w:val="00A14E82"/>
    <w:rsid w:val="00A21BAF"/>
    <w:rsid w:val="00A22FF8"/>
    <w:rsid w:val="00A255CF"/>
    <w:rsid w:val="00A2653C"/>
    <w:rsid w:val="00A33648"/>
    <w:rsid w:val="00A33C99"/>
    <w:rsid w:val="00A3477E"/>
    <w:rsid w:val="00A36803"/>
    <w:rsid w:val="00A4452C"/>
    <w:rsid w:val="00A458A2"/>
    <w:rsid w:val="00A50714"/>
    <w:rsid w:val="00A51E6A"/>
    <w:rsid w:val="00A54067"/>
    <w:rsid w:val="00A64C4C"/>
    <w:rsid w:val="00A65C31"/>
    <w:rsid w:val="00A65E35"/>
    <w:rsid w:val="00A71DD4"/>
    <w:rsid w:val="00A81B98"/>
    <w:rsid w:val="00A83DB0"/>
    <w:rsid w:val="00A84F59"/>
    <w:rsid w:val="00A85D4E"/>
    <w:rsid w:val="00A8778A"/>
    <w:rsid w:val="00A90A33"/>
    <w:rsid w:val="00A96760"/>
    <w:rsid w:val="00A97D88"/>
    <w:rsid w:val="00AA1D8D"/>
    <w:rsid w:val="00AA20D0"/>
    <w:rsid w:val="00AA2537"/>
    <w:rsid w:val="00AA7071"/>
    <w:rsid w:val="00AB7C6C"/>
    <w:rsid w:val="00AC2169"/>
    <w:rsid w:val="00AD34AB"/>
    <w:rsid w:val="00AD770F"/>
    <w:rsid w:val="00AE0747"/>
    <w:rsid w:val="00AE16BE"/>
    <w:rsid w:val="00AE37E2"/>
    <w:rsid w:val="00AE5CA0"/>
    <w:rsid w:val="00AE5DBF"/>
    <w:rsid w:val="00AE6A44"/>
    <w:rsid w:val="00AF0A2D"/>
    <w:rsid w:val="00AF1B91"/>
    <w:rsid w:val="00AF2465"/>
    <w:rsid w:val="00AF5361"/>
    <w:rsid w:val="00AF7AE1"/>
    <w:rsid w:val="00B1244B"/>
    <w:rsid w:val="00B12EC7"/>
    <w:rsid w:val="00B17674"/>
    <w:rsid w:val="00B17989"/>
    <w:rsid w:val="00B32D86"/>
    <w:rsid w:val="00B4363B"/>
    <w:rsid w:val="00B442AE"/>
    <w:rsid w:val="00B455AB"/>
    <w:rsid w:val="00B47730"/>
    <w:rsid w:val="00B5155A"/>
    <w:rsid w:val="00B5723F"/>
    <w:rsid w:val="00B61F6D"/>
    <w:rsid w:val="00B621C9"/>
    <w:rsid w:val="00B828D0"/>
    <w:rsid w:val="00B91659"/>
    <w:rsid w:val="00B92338"/>
    <w:rsid w:val="00B94C1D"/>
    <w:rsid w:val="00BA39E4"/>
    <w:rsid w:val="00BA57B2"/>
    <w:rsid w:val="00BB01B6"/>
    <w:rsid w:val="00BB150A"/>
    <w:rsid w:val="00BB410E"/>
    <w:rsid w:val="00BC52EA"/>
    <w:rsid w:val="00BC5B41"/>
    <w:rsid w:val="00BD0752"/>
    <w:rsid w:val="00BD5717"/>
    <w:rsid w:val="00BE078D"/>
    <w:rsid w:val="00BE14E0"/>
    <w:rsid w:val="00BE637B"/>
    <w:rsid w:val="00BF229A"/>
    <w:rsid w:val="00BF263F"/>
    <w:rsid w:val="00BF4833"/>
    <w:rsid w:val="00C03C7D"/>
    <w:rsid w:val="00C03E15"/>
    <w:rsid w:val="00C041A1"/>
    <w:rsid w:val="00C13FA7"/>
    <w:rsid w:val="00C14AC4"/>
    <w:rsid w:val="00C156CA"/>
    <w:rsid w:val="00C16181"/>
    <w:rsid w:val="00C23BEB"/>
    <w:rsid w:val="00C23D57"/>
    <w:rsid w:val="00C25455"/>
    <w:rsid w:val="00C2547D"/>
    <w:rsid w:val="00C408DC"/>
    <w:rsid w:val="00C50D03"/>
    <w:rsid w:val="00C517FA"/>
    <w:rsid w:val="00C5434A"/>
    <w:rsid w:val="00C55845"/>
    <w:rsid w:val="00C559FA"/>
    <w:rsid w:val="00C61BB7"/>
    <w:rsid w:val="00C72FEC"/>
    <w:rsid w:val="00C86DB3"/>
    <w:rsid w:val="00C94D97"/>
    <w:rsid w:val="00C962F3"/>
    <w:rsid w:val="00C96349"/>
    <w:rsid w:val="00C96AF1"/>
    <w:rsid w:val="00CA2DB4"/>
    <w:rsid w:val="00CA7B94"/>
    <w:rsid w:val="00CA7CA7"/>
    <w:rsid w:val="00CB0664"/>
    <w:rsid w:val="00CB38BA"/>
    <w:rsid w:val="00CB5C32"/>
    <w:rsid w:val="00CC282E"/>
    <w:rsid w:val="00CC4C33"/>
    <w:rsid w:val="00CC61AA"/>
    <w:rsid w:val="00CC6284"/>
    <w:rsid w:val="00CD6D8A"/>
    <w:rsid w:val="00CE1FA9"/>
    <w:rsid w:val="00CF3F0E"/>
    <w:rsid w:val="00CF5573"/>
    <w:rsid w:val="00CF7720"/>
    <w:rsid w:val="00CF7B9D"/>
    <w:rsid w:val="00D04011"/>
    <w:rsid w:val="00D054A8"/>
    <w:rsid w:val="00D0701C"/>
    <w:rsid w:val="00D07327"/>
    <w:rsid w:val="00D073F4"/>
    <w:rsid w:val="00D110E5"/>
    <w:rsid w:val="00D11474"/>
    <w:rsid w:val="00D143F8"/>
    <w:rsid w:val="00D15DBD"/>
    <w:rsid w:val="00D170BE"/>
    <w:rsid w:val="00D256A3"/>
    <w:rsid w:val="00D26002"/>
    <w:rsid w:val="00D2684F"/>
    <w:rsid w:val="00D3670C"/>
    <w:rsid w:val="00D45129"/>
    <w:rsid w:val="00D54514"/>
    <w:rsid w:val="00D5704A"/>
    <w:rsid w:val="00D57CA0"/>
    <w:rsid w:val="00D57F9C"/>
    <w:rsid w:val="00D608F2"/>
    <w:rsid w:val="00D63C48"/>
    <w:rsid w:val="00D64536"/>
    <w:rsid w:val="00D648D0"/>
    <w:rsid w:val="00D64B1C"/>
    <w:rsid w:val="00D85375"/>
    <w:rsid w:val="00DA0B10"/>
    <w:rsid w:val="00DA2E6E"/>
    <w:rsid w:val="00DA41A1"/>
    <w:rsid w:val="00DA7E83"/>
    <w:rsid w:val="00DB3C1B"/>
    <w:rsid w:val="00DC152F"/>
    <w:rsid w:val="00DC17DE"/>
    <w:rsid w:val="00DC30C1"/>
    <w:rsid w:val="00DC4575"/>
    <w:rsid w:val="00DC598B"/>
    <w:rsid w:val="00DC6117"/>
    <w:rsid w:val="00DC6E88"/>
    <w:rsid w:val="00DD351E"/>
    <w:rsid w:val="00DD36BE"/>
    <w:rsid w:val="00DD5642"/>
    <w:rsid w:val="00DD797A"/>
    <w:rsid w:val="00DE5D3E"/>
    <w:rsid w:val="00DE794D"/>
    <w:rsid w:val="00DF4698"/>
    <w:rsid w:val="00DF5546"/>
    <w:rsid w:val="00DF68B8"/>
    <w:rsid w:val="00E04070"/>
    <w:rsid w:val="00E069E3"/>
    <w:rsid w:val="00E117B1"/>
    <w:rsid w:val="00E1595B"/>
    <w:rsid w:val="00E15AF5"/>
    <w:rsid w:val="00E17A34"/>
    <w:rsid w:val="00E24AD4"/>
    <w:rsid w:val="00E25842"/>
    <w:rsid w:val="00E275CB"/>
    <w:rsid w:val="00E330AE"/>
    <w:rsid w:val="00E364DA"/>
    <w:rsid w:val="00E37E06"/>
    <w:rsid w:val="00E4711F"/>
    <w:rsid w:val="00E50F02"/>
    <w:rsid w:val="00E512A8"/>
    <w:rsid w:val="00E60309"/>
    <w:rsid w:val="00E658F4"/>
    <w:rsid w:val="00E7043B"/>
    <w:rsid w:val="00E7287D"/>
    <w:rsid w:val="00E73DAB"/>
    <w:rsid w:val="00E75A49"/>
    <w:rsid w:val="00E82D13"/>
    <w:rsid w:val="00E85274"/>
    <w:rsid w:val="00E85DDE"/>
    <w:rsid w:val="00E907B4"/>
    <w:rsid w:val="00E911A5"/>
    <w:rsid w:val="00E94864"/>
    <w:rsid w:val="00EA215D"/>
    <w:rsid w:val="00EA2182"/>
    <w:rsid w:val="00EA5A94"/>
    <w:rsid w:val="00EB08BC"/>
    <w:rsid w:val="00EB13A4"/>
    <w:rsid w:val="00EB3251"/>
    <w:rsid w:val="00EB352E"/>
    <w:rsid w:val="00EB3A0B"/>
    <w:rsid w:val="00EB754E"/>
    <w:rsid w:val="00EC4970"/>
    <w:rsid w:val="00ED08CB"/>
    <w:rsid w:val="00ED3B03"/>
    <w:rsid w:val="00EE679A"/>
    <w:rsid w:val="00EF2D6E"/>
    <w:rsid w:val="00EF2E73"/>
    <w:rsid w:val="00F00966"/>
    <w:rsid w:val="00F03FEE"/>
    <w:rsid w:val="00F05388"/>
    <w:rsid w:val="00F12EBA"/>
    <w:rsid w:val="00F23297"/>
    <w:rsid w:val="00F277CE"/>
    <w:rsid w:val="00F32BA1"/>
    <w:rsid w:val="00F3347C"/>
    <w:rsid w:val="00F34E27"/>
    <w:rsid w:val="00F476D3"/>
    <w:rsid w:val="00F47C36"/>
    <w:rsid w:val="00F52066"/>
    <w:rsid w:val="00F5467D"/>
    <w:rsid w:val="00F54F91"/>
    <w:rsid w:val="00F6601F"/>
    <w:rsid w:val="00F662DC"/>
    <w:rsid w:val="00F76F25"/>
    <w:rsid w:val="00F85116"/>
    <w:rsid w:val="00F86429"/>
    <w:rsid w:val="00F8723E"/>
    <w:rsid w:val="00F87888"/>
    <w:rsid w:val="00F926D4"/>
    <w:rsid w:val="00F95957"/>
    <w:rsid w:val="00F960A3"/>
    <w:rsid w:val="00F96FB6"/>
    <w:rsid w:val="00FA2C38"/>
    <w:rsid w:val="00FA4823"/>
    <w:rsid w:val="00FA677A"/>
    <w:rsid w:val="00FC2615"/>
    <w:rsid w:val="00FC693F"/>
    <w:rsid w:val="00FC7DC1"/>
    <w:rsid w:val="00FD2DDB"/>
    <w:rsid w:val="00FD5401"/>
    <w:rsid w:val="00FD7238"/>
    <w:rsid w:val="00FE2C40"/>
    <w:rsid w:val="00FE4D49"/>
    <w:rsid w:val="00FF0330"/>
    <w:rsid w:val="00FF4813"/>
    <w:rsid w:val="00FF6F6D"/>
    <w:rsid w:val="012CD926"/>
    <w:rsid w:val="01799649"/>
    <w:rsid w:val="02D71755"/>
    <w:rsid w:val="03E84F52"/>
    <w:rsid w:val="053975B2"/>
    <w:rsid w:val="0547785F"/>
    <w:rsid w:val="0568EB62"/>
    <w:rsid w:val="05BA856E"/>
    <w:rsid w:val="05EA60D9"/>
    <w:rsid w:val="063550DF"/>
    <w:rsid w:val="0662119F"/>
    <w:rsid w:val="06B8E595"/>
    <w:rsid w:val="06CF8B3F"/>
    <w:rsid w:val="06F3F087"/>
    <w:rsid w:val="07412A02"/>
    <w:rsid w:val="077E4276"/>
    <w:rsid w:val="085B7726"/>
    <w:rsid w:val="08ECA604"/>
    <w:rsid w:val="08F24679"/>
    <w:rsid w:val="094175C1"/>
    <w:rsid w:val="09F52FCE"/>
    <w:rsid w:val="09FC1972"/>
    <w:rsid w:val="0B1F6E0A"/>
    <w:rsid w:val="0B775949"/>
    <w:rsid w:val="0C28233F"/>
    <w:rsid w:val="0CE7FC48"/>
    <w:rsid w:val="0D17FA8E"/>
    <w:rsid w:val="0D39344E"/>
    <w:rsid w:val="0E762A61"/>
    <w:rsid w:val="0EF664B0"/>
    <w:rsid w:val="0F16DCC7"/>
    <w:rsid w:val="0F522511"/>
    <w:rsid w:val="0FBD10E1"/>
    <w:rsid w:val="104183E0"/>
    <w:rsid w:val="108B7F92"/>
    <w:rsid w:val="10CA3481"/>
    <w:rsid w:val="11653A98"/>
    <w:rsid w:val="11835455"/>
    <w:rsid w:val="1251DEE6"/>
    <w:rsid w:val="12E26CA5"/>
    <w:rsid w:val="13729889"/>
    <w:rsid w:val="139AA853"/>
    <w:rsid w:val="13B5BF75"/>
    <w:rsid w:val="14704EB3"/>
    <w:rsid w:val="154DC174"/>
    <w:rsid w:val="157B5FE4"/>
    <w:rsid w:val="15B35D6F"/>
    <w:rsid w:val="16333B71"/>
    <w:rsid w:val="165B584B"/>
    <w:rsid w:val="16BACA7D"/>
    <w:rsid w:val="16D9EC37"/>
    <w:rsid w:val="17F62F81"/>
    <w:rsid w:val="18D0747D"/>
    <w:rsid w:val="1949AE12"/>
    <w:rsid w:val="19EC9A89"/>
    <w:rsid w:val="1A469D80"/>
    <w:rsid w:val="1AC624E0"/>
    <w:rsid w:val="1B6A3A9B"/>
    <w:rsid w:val="1C4DC4EB"/>
    <w:rsid w:val="1C65DEFF"/>
    <w:rsid w:val="1D7DC464"/>
    <w:rsid w:val="1E355999"/>
    <w:rsid w:val="1E69B071"/>
    <w:rsid w:val="1EDA4A1D"/>
    <w:rsid w:val="1F29CC44"/>
    <w:rsid w:val="20153670"/>
    <w:rsid w:val="208EDC46"/>
    <w:rsid w:val="2099E21B"/>
    <w:rsid w:val="213ABA5B"/>
    <w:rsid w:val="21E89393"/>
    <w:rsid w:val="227AB922"/>
    <w:rsid w:val="227CE35E"/>
    <w:rsid w:val="22EEEF7F"/>
    <w:rsid w:val="22F1BEA1"/>
    <w:rsid w:val="234C8DA0"/>
    <w:rsid w:val="2387BFE2"/>
    <w:rsid w:val="24190FB7"/>
    <w:rsid w:val="249989A7"/>
    <w:rsid w:val="25A8CB69"/>
    <w:rsid w:val="25E4FF28"/>
    <w:rsid w:val="265334C2"/>
    <w:rsid w:val="265B478F"/>
    <w:rsid w:val="26CEA671"/>
    <w:rsid w:val="26FCE059"/>
    <w:rsid w:val="26FD9A76"/>
    <w:rsid w:val="27559AE4"/>
    <w:rsid w:val="2786F4A3"/>
    <w:rsid w:val="294B6D15"/>
    <w:rsid w:val="2A3DD66C"/>
    <w:rsid w:val="2A700F41"/>
    <w:rsid w:val="2A9E0DDC"/>
    <w:rsid w:val="2AFE7AC7"/>
    <w:rsid w:val="2B801D0C"/>
    <w:rsid w:val="2BCA2E3D"/>
    <w:rsid w:val="2C24067D"/>
    <w:rsid w:val="2C3D8F9D"/>
    <w:rsid w:val="2D8814F4"/>
    <w:rsid w:val="2DC678A9"/>
    <w:rsid w:val="2DF69463"/>
    <w:rsid w:val="2E04B6AE"/>
    <w:rsid w:val="2E6FB496"/>
    <w:rsid w:val="2F1A4F3C"/>
    <w:rsid w:val="2FE9B45E"/>
    <w:rsid w:val="300940AA"/>
    <w:rsid w:val="301BA0B3"/>
    <w:rsid w:val="303AFA5B"/>
    <w:rsid w:val="30A6DF8B"/>
    <w:rsid w:val="31628481"/>
    <w:rsid w:val="31BCC872"/>
    <w:rsid w:val="31CF3FE0"/>
    <w:rsid w:val="32E968DB"/>
    <w:rsid w:val="33466717"/>
    <w:rsid w:val="3350BBD5"/>
    <w:rsid w:val="336D9326"/>
    <w:rsid w:val="33D6AD29"/>
    <w:rsid w:val="33D8AECF"/>
    <w:rsid w:val="33F44DCB"/>
    <w:rsid w:val="342F5EB0"/>
    <w:rsid w:val="344A8570"/>
    <w:rsid w:val="348A1AEE"/>
    <w:rsid w:val="34FCF7BE"/>
    <w:rsid w:val="3537F98B"/>
    <w:rsid w:val="35996321"/>
    <w:rsid w:val="35D1811C"/>
    <w:rsid w:val="35F1DC74"/>
    <w:rsid w:val="360837DC"/>
    <w:rsid w:val="3614ACE5"/>
    <w:rsid w:val="361BA4C9"/>
    <w:rsid w:val="3672E32B"/>
    <w:rsid w:val="36FC06B1"/>
    <w:rsid w:val="37658A26"/>
    <w:rsid w:val="37715AC8"/>
    <w:rsid w:val="37806F19"/>
    <w:rsid w:val="384E074B"/>
    <w:rsid w:val="38785369"/>
    <w:rsid w:val="392EC60A"/>
    <w:rsid w:val="3939C81D"/>
    <w:rsid w:val="397FE6F4"/>
    <w:rsid w:val="39A26B7E"/>
    <w:rsid w:val="3A99CEFE"/>
    <w:rsid w:val="3C209F02"/>
    <w:rsid w:val="3CA567EC"/>
    <w:rsid w:val="3DA52712"/>
    <w:rsid w:val="3E3365D1"/>
    <w:rsid w:val="3E9FFE2F"/>
    <w:rsid w:val="3EBAEE29"/>
    <w:rsid w:val="3F3B193B"/>
    <w:rsid w:val="3F581143"/>
    <w:rsid w:val="3FDAB1F8"/>
    <w:rsid w:val="405F72AD"/>
    <w:rsid w:val="4235F57B"/>
    <w:rsid w:val="4239A472"/>
    <w:rsid w:val="42742010"/>
    <w:rsid w:val="4334491D"/>
    <w:rsid w:val="4394BDFF"/>
    <w:rsid w:val="43D831A4"/>
    <w:rsid w:val="44485054"/>
    <w:rsid w:val="455F03AD"/>
    <w:rsid w:val="45AFA31A"/>
    <w:rsid w:val="4621868D"/>
    <w:rsid w:val="46B72FB6"/>
    <w:rsid w:val="470E5FC7"/>
    <w:rsid w:val="472F6BDD"/>
    <w:rsid w:val="4765DDAD"/>
    <w:rsid w:val="476CD372"/>
    <w:rsid w:val="477AF0C5"/>
    <w:rsid w:val="480313E2"/>
    <w:rsid w:val="480A00B9"/>
    <w:rsid w:val="493680C5"/>
    <w:rsid w:val="49A620C2"/>
    <w:rsid w:val="4A15CCA1"/>
    <w:rsid w:val="4A4E9C0B"/>
    <w:rsid w:val="4A976A5B"/>
    <w:rsid w:val="4B155ABB"/>
    <w:rsid w:val="4CC3632C"/>
    <w:rsid w:val="4D294500"/>
    <w:rsid w:val="4DCCC65E"/>
    <w:rsid w:val="4E7D81F9"/>
    <w:rsid w:val="4EEB34AD"/>
    <w:rsid w:val="4F614EBB"/>
    <w:rsid w:val="4FC887E8"/>
    <w:rsid w:val="50E0C319"/>
    <w:rsid w:val="52969639"/>
    <w:rsid w:val="531FD636"/>
    <w:rsid w:val="53F62650"/>
    <w:rsid w:val="54D49968"/>
    <w:rsid w:val="55EC2F73"/>
    <w:rsid w:val="56A980E0"/>
    <w:rsid w:val="56D58221"/>
    <w:rsid w:val="5764B8A0"/>
    <w:rsid w:val="58030141"/>
    <w:rsid w:val="5810FC8A"/>
    <w:rsid w:val="58D5268E"/>
    <w:rsid w:val="59796E07"/>
    <w:rsid w:val="597A5FBE"/>
    <w:rsid w:val="5C540640"/>
    <w:rsid w:val="5C84BFF9"/>
    <w:rsid w:val="5CED95E9"/>
    <w:rsid w:val="5CF95496"/>
    <w:rsid w:val="5D305CA3"/>
    <w:rsid w:val="5D31111F"/>
    <w:rsid w:val="5D328993"/>
    <w:rsid w:val="5E255E77"/>
    <w:rsid w:val="5E32F08D"/>
    <w:rsid w:val="5EAFCA8D"/>
    <w:rsid w:val="5F630888"/>
    <w:rsid w:val="608DA2F8"/>
    <w:rsid w:val="609DF613"/>
    <w:rsid w:val="60B24C16"/>
    <w:rsid w:val="60D812AE"/>
    <w:rsid w:val="611AC363"/>
    <w:rsid w:val="6237B662"/>
    <w:rsid w:val="6240E7E5"/>
    <w:rsid w:val="62547E75"/>
    <w:rsid w:val="62D32C5D"/>
    <w:rsid w:val="631FD354"/>
    <w:rsid w:val="633F40B6"/>
    <w:rsid w:val="635C3148"/>
    <w:rsid w:val="63BB20DD"/>
    <w:rsid w:val="645063A0"/>
    <w:rsid w:val="647311E5"/>
    <w:rsid w:val="64754314"/>
    <w:rsid w:val="647668E1"/>
    <w:rsid w:val="64D72738"/>
    <w:rsid w:val="653E62A4"/>
    <w:rsid w:val="6549625A"/>
    <w:rsid w:val="65DFC4DB"/>
    <w:rsid w:val="665D1458"/>
    <w:rsid w:val="66F216B1"/>
    <w:rsid w:val="67035C2A"/>
    <w:rsid w:val="676CB919"/>
    <w:rsid w:val="679467FD"/>
    <w:rsid w:val="67F5747F"/>
    <w:rsid w:val="6826857A"/>
    <w:rsid w:val="68810690"/>
    <w:rsid w:val="688BA9A6"/>
    <w:rsid w:val="68CD6EA3"/>
    <w:rsid w:val="6906B005"/>
    <w:rsid w:val="6928C8BE"/>
    <w:rsid w:val="69307D66"/>
    <w:rsid w:val="6960E663"/>
    <w:rsid w:val="696A9BEA"/>
    <w:rsid w:val="69746D16"/>
    <w:rsid w:val="69F0FEA9"/>
    <w:rsid w:val="6A3E038E"/>
    <w:rsid w:val="6A409B26"/>
    <w:rsid w:val="6B029A4E"/>
    <w:rsid w:val="6B199E22"/>
    <w:rsid w:val="6C2B3306"/>
    <w:rsid w:val="6C4CE420"/>
    <w:rsid w:val="6CBABD14"/>
    <w:rsid w:val="6D1FAA5C"/>
    <w:rsid w:val="6D3AD56F"/>
    <w:rsid w:val="6E011FC9"/>
    <w:rsid w:val="6E4A3239"/>
    <w:rsid w:val="6EA89427"/>
    <w:rsid w:val="6F51B6A1"/>
    <w:rsid w:val="7010270E"/>
    <w:rsid w:val="70204EDA"/>
    <w:rsid w:val="706AEC99"/>
    <w:rsid w:val="7088860A"/>
    <w:rsid w:val="70E79D84"/>
    <w:rsid w:val="719074E8"/>
    <w:rsid w:val="72404030"/>
    <w:rsid w:val="731684E0"/>
    <w:rsid w:val="733135BF"/>
    <w:rsid w:val="73C3F8C6"/>
    <w:rsid w:val="743835ED"/>
    <w:rsid w:val="74687F92"/>
    <w:rsid w:val="7473EA7A"/>
    <w:rsid w:val="74C4EC6E"/>
    <w:rsid w:val="74CC11F8"/>
    <w:rsid w:val="74E7CF69"/>
    <w:rsid w:val="75C177AF"/>
    <w:rsid w:val="762FD5B8"/>
    <w:rsid w:val="76381FEF"/>
    <w:rsid w:val="766542AB"/>
    <w:rsid w:val="76772F0B"/>
    <w:rsid w:val="7726CE55"/>
    <w:rsid w:val="774771EC"/>
    <w:rsid w:val="77617D67"/>
    <w:rsid w:val="7810D356"/>
    <w:rsid w:val="78B288D4"/>
    <w:rsid w:val="797C7496"/>
    <w:rsid w:val="799E7EC4"/>
    <w:rsid w:val="7A75597F"/>
    <w:rsid w:val="7AA7F067"/>
    <w:rsid w:val="7AD36865"/>
    <w:rsid w:val="7BE08505"/>
    <w:rsid w:val="7C36817D"/>
    <w:rsid w:val="7C67BB3F"/>
    <w:rsid w:val="7CF6E4B1"/>
    <w:rsid w:val="7D8F66A9"/>
    <w:rsid w:val="7DA944AB"/>
    <w:rsid w:val="7F3BD8E0"/>
    <w:rsid w:val="7F6B331C"/>
    <w:rsid w:val="7FAC954A"/>
    <w:rsid w:val="7FE901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17A2D7"/>
  <w14:defaultImageDpi w14:val="300"/>
  <w15:docId w15:val="{43007982-F547-42F8-8A3B-5D40EEC7B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aliases w:val="HotarirePunct1"/>
    <w:basedOn w:val="a1"/>
    <w:link w:val="af"/>
    <w:uiPriority w:val="34"/>
    <w:qFormat/>
    <w:rsid w:val="00FC693F"/>
    <w:pPr>
      <w:ind w:left="720"/>
      <w:contextualSpacing/>
    </w:pPr>
  </w:style>
  <w:style w:type="paragraph" w:styleId="af0">
    <w:name w:val="Body Text"/>
    <w:basedOn w:val="a1"/>
    <w:link w:val="af1"/>
    <w:uiPriority w:val="99"/>
    <w:unhideWhenUsed/>
    <w:rsid w:val="00AA1D8D"/>
    <w:pPr>
      <w:spacing w:after="120"/>
    </w:pPr>
  </w:style>
  <w:style w:type="character" w:customStyle="1" w:styleId="af1">
    <w:name w:val="Основной текст Знак"/>
    <w:basedOn w:val="a2"/>
    <w:link w:val="af0"/>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2">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2"/>
      </w:numPr>
      <w:contextualSpacing/>
    </w:pPr>
  </w:style>
  <w:style w:type="paragraph" w:styleId="20">
    <w:name w:val="List Bullet 2"/>
    <w:basedOn w:val="a1"/>
    <w:uiPriority w:val="99"/>
    <w:unhideWhenUsed/>
    <w:rsid w:val="00326F90"/>
    <w:pPr>
      <w:numPr>
        <w:numId w:val="3"/>
      </w:numPr>
      <w:contextualSpacing/>
    </w:pPr>
  </w:style>
  <w:style w:type="paragraph" w:styleId="30">
    <w:name w:val="List Bullet 3"/>
    <w:basedOn w:val="a1"/>
    <w:uiPriority w:val="99"/>
    <w:unhideWhenUsed/>
    <w:rsid w:val="00326F90"/>
    <w:pPr>
      <w:numPr>
        <w:numId w:val="4"/>
      </w:numPr>
      <w:contextualSpacing/>
    </w:pPr>
  </w:style>
  <w:style w:type="paragraph" w:styleId="a">
    <w:name w:val="List Number"/>
    <w:basedOn w:val="a1"/>
    <w:uiPriority w:val="99"/>
    <w:unhideWhenUsed/>
    <w:rsid w:val="00326F90"/>
    <w:pPr>
      <w:numPr>
        <w:numId w:val="6"/>
      </w:numPr>
      <w:contextualSpacing/>
    </w:pPr>
  </w:style>
  <w:style w:type="paragraph" w:styleId="2">
    <w:name w:val="List Number 2"/>
    <w:basedOn w:val="a1"/>
    <w:uiPriority w:val="99"/>
    <w:unhideWhenUsed/>
    <w:rsid w:val="0029639D"/>
    <w:pPr>
      <w:numPr>
        <w:numId w:val="7"/>
      </w:numPr>
      <w:contextualSpacing/>
    </w:pPr>
  </w:style>
  <w:style w:type="paragraph" w:styleId="3">
    <w:name w:val="List Number 3"/>
    <w:basedOn w:val="a1"/>
    <w:uiPriority w:val="99"/>
    <w:unhideWhenUsed/>
    <w:rsid w:val="0029639D"/>
    <w:pPr>
      <w:numPr>
        <w:numId w:val="8"/>
      </w:numPr>
      <w:contextualSpacing/>
    </w:pPr>
  </w:style>
  <w:style w:type="paragraph" w:styleId="af3">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4">
    <w:name w:val="macro"/>
    <w:link w:val="af5"/>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5">
    <w:name w:val="Текст макроса Знак"/>
    <w:basedOn w:val="a2"/>
    <w:link w:val="af4"/>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6">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7">
    <w:name w:val="Strong"/>
    <w:basedOn w:val="a2"/>
    <w:uiPriority w:val="22"/>
    <w:qFormat/>
    <w:rsid w:val="00FC693F"/>
    <w:rPr>
      <w:b/>
      <w:bCs/>
    </w:rPr>
  </w:style>
  <w:style w:type="character" w:styleId="af8">
    <w:name w:val="Emphasis"/>
    <w:basedOn w:val="a2"/>
    <w:uiPriority w:val="20"/>
    <w:qFormat/>
    <w:rsid w:val="00FC693F"/>
    <w:rPr>
      <w:i/>
      <w:iCs/>
    </w:rPr>
  </w:style>
  <w:style w:type="paragraph" w:styleId="af9">
    <w:name w:val="Intense Quote"/>
    <w:basedOn w:val="a1"/>
    <w:next w:val="a1"/>
    <w:link w:val="afa"/>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a">
    <w:name w:val="Выделенная цитата Знак"/>
    <w:basedOn w:val="a2"/>
    <w:link w:val="af9"/>
    <w:uiPriority w:val="30"/>
    <w:rsid w:val="00FC693F"/>
    <w:rPr>
      <w:b/>
      <w:bCs/>
      <w:i/>
      <w:iCs/>
      <w:color w:val="4F81BD" w:themeColor="accent1"/>
    </w:rPr>
  </w:style>
  <w:style w:type="character" w:styleId="afb">
    <w:name w:val="Subtle Emphasis"/>
    <w:basedOn w:val="a2"/>
    <w:uiPriority w:val="19"/>
    <w:qFormat/>
    <w:rsid w:val="00FC693F"/>
    <w:rPr>
      <w:i/>
      <w:iCs/>
      <w:color w:val="808080" w:themeColor="text1" w:themeTint="7F"/>
    </w:rPr>
  </w:style>
  <w:style w:type="character" w:styleId="afc">
    <w:name w:val="Intense Emphasis"/>
    <w:basedOn w:val="a2"/>
    <w:uiPriority w:val="21"/>
    <w:qFormat/>
    <w:rsid w:val="00FC693F"/>
    <w:rPr>
      <w:b/>
      <w:bCs/>
      <w:i/>
      <w:iCs/>
      <w:color w:val="4F81BD" w:themeColor="accent1"/>
    </w:rPr>
  </w:style>
  <w:style w:type="character" w:styleId="afd">
    <w:name w:val="Subtle Reference"/>
    <w:basedOn w:val="a2"/>
    <w:uiPriority w:val="31"/>
    <w:qFormat/>
    <w:rsid w:val="00FC693F"/>
    <w:rPr>
      <w:smallCaps/>
      <w:color w:val="C0504D" w:themeColor="accent2"/>
      <w:u w:val="single"/>
    </w:rPr>
  </w:style>
  <w:style w:type="character" w:styleId="afe">
    <w:name w:val="Intense Reference"/>
    <w:basedOn w:val="a2"/>
    <w:uiPriority w:val="32"/>
    <w:qFormat/>
    <w:rsid w:val="00FC693F"/>
    <w:rPr>
      <w:b/>
      <w:bCs/>
      <w:smallCaps/>
      <w:color w:val="C0504D" w:themeColor="accent2"/>
      <w:spacing w:val="5"/>
      <w:u w:val="single"/>
    </w:rPr>
  </w:style>
  <w:style w:type="character" w:styleId="aff">
    <w:name w:val="Book Title"/>
    <w:basedOn w:val="a2"/>
    <w:uiPriority w:val="33"/>
    <w:qFormat/>
    <w:rsid w:val="00FC693F"/>
    <w:rPr>
      <w:b/>
      <w:bCs/>
      <w:smallCaps/>
      <w:spacing w:val="5"/>
    </w:rPr>
  </w:style>
  <w:style w:type="paragraph" w:styleId="aff0">
    <w:name w:val="TOC Heading"/>
    <w:basedOn w:val="1"/>
    <w:next w:val="a1"/>
    <w:uiPriority w:val="39"/>
    <w:semiHidden/>
    <w:unhideWhenUsed/>
    <w:qFormat/>
    <w:rsid w:val="00FC693F"/>
    <w:pPr>
      <w:outlineLvl w:val="9"/>
    </w:pPr>
  </w:style>
  <w:style w:type="table" w:styleId="aff1">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9">
    <w:name w:val="endnote text"/>
    <w:basedOn w:val="a1"/>
    <w:link w:val="affa"/>
    <w:uiPriority w:val="99"/>
    <w:semiHidden/>
    <w:unhideWhenUsed/>
    <w:rsid w:val="00AB7C6C"/>
    <w:pPr>
      <w:spacing w:after="0" w:line="240" w:lineRule="auto"/>
    </w:pPr>
    <w:rPr>
      <w:sz w:val="20"/>
      <w:szCs w:val="20"/>
    </w:rPr>
  </w:style>
  <w:style w:type="character" w:customStyle="1" w:styleId="affa">
    <w:name w:val="Текст концевой сноски Знак"/>
    <w:basedOn w:val="a2"/>
    <w:link w:val="aff9"/>
    <w:uiPriority w:val="99"/>
    <w:semiHidden/>
    <w:rsid w:val="00AB7C6C"/>
    <w:rPr>
      <w:sz w:val="20"/>
      <w:szCs w:val="20"/>
    </w:rPr>
  </w:style>
  <w:style w:type="character" w:styleId="affb">
    <w:name w:val="endnote reference"/>
    <w:basedOn w:val="a2"/>
    <w:uiPriority w:val="99"/>
    <w:semiHidden/>
    <w:unhideWhenUsed/>
    <w:rsid w:val="00AB7C6C"/>
    <w:rPr>
      <w:vertAlign w:val="superscript"/>
    </w:rPr>
  </w:style>
  <w:style w:type="character" w:styleId="affc">
    <w:name w:val="Hyperlink"/>
    <w:basedOn w:val="a2"/>
    <w:uiPriority w:val="99"/>
    <w:unhideWhenUsed/>
    <w:rsid w:val="00AB7C6C"/>
    <w:rPr>
      <w:color w:val="0000FF" w:themeColor="hyperlink"/>
      <w:u w:val="single"/>
    </w:rPr>
  </w:style>
  <w:style w:type="character" w:customStyle="1" w:styleId="14">
    <w:name w:val="Неразрешенное упоминание1"/>
    <w:basedOn w:val="a2"/>
    <w:uiPriority w:val="99"/>
    <w:semiHidden/>
    <w:unhideWhenUsed/>
    <w:rsid w:val="00AB7C6C"/>
    <w:rPr>
      <w:color w:val="605E5C"/>
      <w:shd w:val="clear" w:color="auto" w:fill="E1DFDD"/>
    </w:rPr>
  </w:style>
  <w:style w:type="paragraph" w:styleId="HTML">
    <w:name w:val="HTML Preformatted"/>
    <w:basedOn w:val="a1"/>
    <w:link w:val="HTML0"/>
    <w:uiPriority w:val="99"/>
    <w:semiHidden/>
    <w:unhideWhenUsed/>
    <w:rsid w:val="00C86DB3"/>
    <w:pPr>
      <w:spacing w:after="0" w:line="240" w:lineRule="auto"/>
    </w:pPr>
    <w:rPr>
      <w:rFonts w:ascii="Consolas" w:hAnsi="Consolas"/>
      <w:sz w:val="20"/>
      <w:szCs w:val="20"/>
    </w:rPr>
  </w:style>
  <w:style w:type="character" w:customStyle="1" w:styleId="HTML0">
    <w:name w:val="Стандартный HTML Знак"/>
    <w:basedOn w:val="a2"/>
    <w:link w:val="HTML"/>
    <w:uiPriority w:val="99"/>
    <w:semiHidden/>
    <w:rsid w:val="00C86DB3"/>
    <w:rPr>
      <w:rFonts w:ascii="Consolas" w:hAnsi="Consolas"/>
      <w:sz w:val="20"/>
      <w:szCs w:val="20"/>
    </w:rPr>
  </w:style>
  <w:style w:type="paragraph" w:styleId="affd">
    <w:name w:val="Balloon Text"/>
    <w:basedOn w:val="a1"/>
    <w:link w:val="affe"/>
    <w:uiPriority w:val="99"/>
    <w:semiHidden/>
    <w:unhideWhenUsed/>
    <w:rsid w:val="00EB352E"/>
    <w:pPr>
      <w:spacing w:after="0" w:line="240" w:lineRule="auto"/>
    </w:pPr>
    <w:rPr>
      <w:rFonts w:ascii="Segoe UI" w:hAnsi="Segoe UI" w:cs="Segoe UI"/>
      <w:sz w:val="18"/>
      <w:szCs w:val="18"/>
    </w:rPr>
  </w:style>
  <w:style w:type="character" w:customStyle="1" w:styleId="affe">
    <w:name w:val="Текст выноски Знак"/>
    <w:basedOn w:val="a2"/>
    <w:link w:val="affd"/>
    <w:uiPriority w:val="99"/>
    <w:semiHidden/>
    <w:rsid w:val="00EB352E"/>
    <w:rPr>
      <w:rFonts w:ascii="Segoe UI" w:hAnsi="Segoe UI" w:cs="Segoe UI"/>
      <w:sz w:val="18"/>
      <w:szCs w:val="18"/>
    </w:rPr>
  </w:style>
  <w:style w:type="paragraph" w:styleId="afff">
    <w:name w:val="Revision"/>
    <w:hidden/>
    <w:uiPriority w:val="99"/>
    <w:semiHidden/>
    <w:rsid w:val="00DA41A1"/>
    <w:pPr>
      <w:spacing w:after="0" w:line="240" w:lineRule="auto"/>
    </w:pPr>
  </w:style>
  <w:style w:type="character" w:styleId="afff0">
    <w:name w:val="annotation reference"/>
    <w:basedOn w:val="a2"/>
    <w:uiPriority w:val="99"/>
    <w:semiHidden/>
    <w:unhideWhenUsed/>
    <w:rsid w:val="00DC6117"/>
    <w:rPr>
      <w:sz w:val="16"/>
      <w:szCs w:val="16"/>
    </w:rPr>
  </w:style>
  <w:style w:type="paragraph" w:styleId="afff1">
    <w:name w:val="annotation text"/>
    <w:basedOn w:val="a1"/>
    <w:link w:val="afff2"/>
    <w:uiPriority w:val="99"/>
    <w:unhideWhenUsed/>
    <w:rsid w:val="00DC6117"/>
    <w:pPr>
      <w:spacing w:line="240" w:lineRule="auto"/>
    </w:pPr>
    <w:rPr>
      <w:sz w:val="20"/>
      <w:szCs w:val="20"/>
    </w:rPr>
  </w:style>
  <w:style w:type="character" w:customStyle="1" w:styleId="afff2">
    <w:name w:val="Текст примечания Знак"/>
    <w:basedOn w:val="a2"/>
    <w:link w:val="afff1"/>
    <w:uiPriority w:val="99"/>
    <w:rsid w:val="00DC6117"/>
    <w:rPr>
      <w:sz w:val="20"/>
      <w:szCs w:val="20"/>
    </w:rPr>
  </w:style>
  <w:style w:type="paragraph" w:styleId="afff3">
    <w:name w:val="annotation subject"/>
    <w:basedOn w:val="afff1"/>
    <w:next w:val="afff1"/>
    <w:link w:val="afff4"/>
    <w:uiPriority w:val="99"/>
    <w:semiHidden/>
    <w:unhideWhenUsed/>
    <w:rsid w:val="00DC6117"/>
    <w:rPr>
      <w:b/>
      <w:bCs/>
    </w:rPr>
  </w:style>
  <w:style w:type="character" w:customStyle="1" w:styleId="afff4">
    <w:name w:val="Тема примечания Знак"/>
    <w:basedOn w:val="afff2"/>
    <w:link w:val="afff3"/>
    <w:uiPriority w:val="99"/>
    <w:semiHidden/>
    <w:rsid w:val="00DC6117"/>
    <w:rPr>
      <w:b/>
      <w:bCs/>
      <w:sz w:val="20"/>
      <w:szCs w:val="20"/>
    </w:rPr>
  </w:style>
  <w:style w:type="character" w:customStyle="1" w:styleId="15">
    <w:name w:val="Упомянуть1"/>
    <w:basedOn w:val="a2"/>
    <w:uiPriority w:val="99"/>
    <w:unhideWhenUsed/>
    <w:rsid w:val="00D054A8"/>
    <w:rPr>
      <w:color w:val="2B579A"/>
      <w:shd w:val="clear" w:color="auto" w:fill="E1DFDD"/>
    </w:rPr>
  </w:style>
  <w:style w:type="character" w:customStyle="1" w:styleId="af">
    <w:name w:val="Абзац списка Знак"/>
    <w:aliases w:val="HotarirePunct1 Знак"/>
    <w:link w:val="ae"/>
    <w:uiPriority w:val="34"/>
    <w:locked/>
    <w:rsid w:val="002D4AE6"/>
  </w:style>
  <w:style w:type="table" w:customStyle="1" w:styleId="TableGrid1">
    <w:name w:val="Table Grid1"/>
    <w:basedOn w:val="a3"/>
    <w:next w:val="aff1"/>
    <w:uiPriority w:val="39"/>
    <w:rsid w:val="008052DE"/>
    <w:pPr>
      <w:spacing w:after="0" w:line="240" w:lineRule="auto"/>
    </w:pPr>
    <w:rPr>
      <w:rFonts w:eastAsia="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f1"/>
    <w:uiPriority w:val="39"/>
    <w:rsid w:val="00AA2537"/>
    <w:pPr>
      <w:spacing w:after="0" w:line="240" w:lineRule="auto"/>
    </w:pPr>
    <w:rPr>
      <w:rFonts w:ascii="Aptos" w:eastAsia="Aptos" w:hAnsi="Aptos"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3"/>
    <w:next w:val="aff1"/>
    <w:uiPriority w:val="39"/>
    <w:rsid w:val="00D85375"/>
    <w:pPr>
      <w:spacing w:after="0" w:line="240" w:lineRule="auto"/>
    </w:pPr>
    <w:rPr>
      <w:rFonts w:eastAsia="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he01.safelinks.protection.outlook.com/?url=https%3A%2F%2Fdrive.google.com%2Fdrive%2Ffolders%2F1kOensnrMGvJTJ0xE35B-XtPskaSjGB2-%3Fusp%3Dsharing&amp;data=05%7C02%7Cvaleria.mazur%40int.skat.ch%7C650ac847761f41222f5108de3985f21c%7Cdebecfc20d7f420596f030dba96903b8%7C0%7C0%7C639011444611210750%7CUnknown%7CTWFpbGZsb3d8eyJFbXB0eU1hcGkiOnRydWUsIlYiOiIwLjAuMDAwMCIsIlAiOiJXaW4zMiIsIkFOIjoiTWFpbCIsIldUIjoyfQ%3D%3D%7C0%7C%7C%7C&amp;sdata=cU7SQT%2Fk6FmrJAMw6leQ9PKVmfGqJ0aBuDiLnHhjs8M%3D&amp;reserved=0" TargetMode="Externa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he01.safelinks.protection.outlook.com/?url=https%3A%2F%2Fdrive.google.com%2Fdrive%2Ffolders%2F1kOensnrMGvJTJ0xE35B-XtPskaSjGB2-%3Fusp%3Dsharing&amp;data=05%7C02%7Cvaleria.mazur%40int.skat.ch%7C650ac847761f41222f5108de3985f21c%7Cdebecfc20d7f420596f030dba96903b8%7C0%7C0%7C639011444611210750%7CUnknown%7CTWFpbGZsb3d8eyJFbXB0eU1hcGkiOnRydWUsIlYiOiIwLjAuMDAwMCIsIlAiOiJXaW4zMiIsIkFOIjoiTWFpbCIsIldUIjoyfQ%3D%3D%7C0%7C%7C%7C&amp;sdata=cU7SQT%2Fk6FmrJAMw6leQ9PKVmfGqJ0aBuDiLnHhjs8M%3D&amp;reserved=0"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D9135140-72C4-471C-8624-4682F0B97785}">
    <t:Anchor>
      <t:Comment id="1772284502"/>
    </t:Anchor>
    <t:History>
      <t:Event id="{26B8F12B-5B1D-4E4F-AF32-C537CA35D5CF}" time="2025-12-02T13:24:15.459Z">
        <t:Attribution userId="S::valeria.mazur@int.skat.ch::71c03967-e8f4-4788-866e-ce21df614f67" userProvider="AD" userName="Valeria Mazur"/>
        <t:Anchor>
          <t:Comment id="350235984"/>
        </t:Anchor>
        <t:Create/>
      </t:Event>
      <t:Event id="{53733518-417F-4FDC-BD45-CFF3DF8D3F7E}" time="2025-12-02T13:24:15.459Z">
        <t:Attribution userId="S::valeria.mazur@int.skat.ch::71c03967-e8f4-4788-866e-ce21df614f67" userProvider="AD" userName="Valeria Mazur"/>
        <t:Anchor>
          <t:Comment id="350235984"/>
        </t:Anchor>
        <t:Assign userId="S::jesus.bravo@skat.ch::684aea96-f429-4b5c-85bd-5aabdef0948c" userProvider="AD" userName="Jesus Bravo"/>
      </t:Event>
      <t:Event id="{1FE9D00C-9648-442E-84A9-156C3CD59E46}" time="2025-12-02T13:24:15.459Z">
        <t:Attribution userId="S::valeria.mazur@int.skat.ch::71c03967-e8f4-4788-866e-ce21df614f67" userProvider="AD" userName="Valeria Mazur"/>
        <t:Anchor>
          <t:Comment id="350235984"/>
        </t:Anchor>
        <t:SetTitle title="@Jesus Bravo I do not recommend allowing advance payments, as this would increase the risks for the organization. Regarding the contract signing, the LPAs will have a safeguard mechanism in place in the form of a bid security (usually 1% from the total …"/>
      </t:Event>
      <t:Event id="{93B22890-9C48-4E47-A14C-506C3ED86956}" time="2025-12-02T14:50:10.419Z">
        <t:Attribution userId="S::matthias.morgner@skat.ch::caeacbe3-344a-428b-bc34-292d147583ce" userProvider="AD" userName="Matthias Morgner"/>
        <t:Progress percentComplete="100"/>
      </t:Event>
    </t:History>
  </t:Task>
  <t:Task id="{7D7881D9-976E-4B12-B41E-B4157E9AF846}">
    <t:Anchor>
      <t:Comment id="996826036"/>
    </t:Anchor>
    <t:History>
      <t:Event id="{9B19C680-923B-47FE-A896-DF968508BB13}" time="2025-12-02T13:27:32.125Z">
        <t:Attribution userId="S::valeria.mazur@int.skat.ch::71c03967-e8f4-4788-866e-ce21df614f67" userProvider="AD" userName="Valeria Mazur"/>
        <t:Anchor>
          <t:Comment id="817891469"/>
        </t:Anchor>
        <t:Create/>
      </t:Event>
      <t:Event id="{970204BC-BDD7-4602-B156-5AEAD00EC150}" time="2025-12-02T13:27:32.125Z">
        <t:Attribution userId="S::valeria.mazur@int.skat.ch::71c03967-e8f4-4788-866e-ce21df614f67" userProvider="AD" userName="Valeria Mazur"/>
        <t:Anchor>
          <t:Comment id="817891469"/>
        </t:Anchor>
        <t:Assign userId="S::jesus.bravo@skat.ch::684aea96-f429-4b5c-85bd-5aabdef0948c" userProvider="AD" userName="Jesus Bravo"/>
      </t:Event>
      <t:Event id="{96B454F9-7F1E-469E-A28B-5C7F951E10BF}" time="2025-12-02T13:27:32.125Z">
        <t:Attribution userId="S::valeria.mazur@int.skat.ch::71c03967-e8f4-4788-866e-ce21df614f67" userProvider="AD" userName="Valeria Mazur"/>
        <t:Anchor>
          <t:Comment id="817891469"/>
        </t:Anchor>
        <t:SetTitle title="@Jesus Bravo as per the provisions of the standard documents under the local law on public procurements the penalties are as follows: 10.3. For the delayed delivery/provision of the Goods/Services, the Supplier/Service Provider shall pay damages …"/>
      </t:Event>
      <t:Event id="{DA78A971-87EB-428D-8AE2-5433CCAF4F33}" time="2025-12-02T14:50:15.931Z">
        <t:Attribution userId="S::matthias.morgner@skat.ch::caeacbe3-344a-428b-bc34-292d147583ce" userProvider="AD" userName="Matthias Morgner"/>
        <t:Progress percentComplete="100"/>
      </t:Event>
    </t:History>
  </t:Task>
  <t:Task id="{8FC9E5F3-89C1-4BB0-A033-388F7B17BBB9}">
    <t:Anchor>
      <t:Comment id="573361070"/>
    </t:Anchor>
    <t:History>
      <t:Event id="{19B933EC-1A22-46FF-BE32-9AD6F8B8B443}" time="2025-12-02T13:30:16.195Z">
        <t:Attribution userId="S::valeria.mazur@int.skat.ch::71c03967-e8f4-4788-866e-ce21df614f67" userProvider="AD" userName="Valeria Mazur"/>
        <t:Anchor>
          <t:Comment id="1177586604"/>
        </t:Anchor>
        <t:Create/>
      </t:Event>
      <t:Event id="{08FAF63D-E7D8-4C04-BB98-7924E0C9F14A}" time="2025-12-02T13:30:16.195Z">
        <t:Attribution userId="S::valeria.mazur@int.skat.ch::71c03967-e8f4-4788-866e-ce21df614f67" userProvider="AD" userName="Valeria Mazur"/>
        <t:Anchor>
          <t:Comment id="1177586604"/>
        </t:Anchor>
        <t:Assign userId="S::jesus.bravo@skat.ch::684aea96-f429-4b5c-85bd-5aabdef0948c" userProvider="AD" userName="Jesus Bravo"/>
      </t:Event>
      <t:Event id="{59E07036-3A05-4373-B3E4-B1581AC362C4}" time="2025-12-02T13:30:16.195Z">
        <t:Attribution userId="S::valeria.mazur@int.skat.ch::71c03967-e8f4-4788-866e-ce21df614f67" userProvider="AD" userName="Valeria Mazur"/>
        <t:Anchor>
          <t:Comment id="1177586604"/>
        </t:Anchor>
        <t:SetTitle title="@Jesus Bravo in the public tender announcement are reflected both the qualification /eligibility criteria and evaluation criteria"/>
      </t:Event>
    </t:History>
  </t:Task>
  <t:Task id="{6929664D-1427-4BB5-AE7B-672D68CE7C58}">
    <t:Anchor>
      <t:Comment id="733083311"/>
    </t:Anchor>
    <t:History>
      <t:Event id="{0773E8CD-48B0-429D-BCE1-55B0A94CB4B2}" time="2025-11-28T10:46:07.127Z">
        <t:Attribution userId="S::matthias.morgner@skat.ch::caeacbe3-344a-428b-bc34-292d147583ce" userProvider="AD" userName="Matthias Morgner"/>
        <t:Anchor>
          <t:Comment id="733083311"/>
        </t:Anchor>
        <t:Create/>
      </t:Event>
      <t:Event id="{81C0D3E1-051D-4B0C-A5CF-D1C3F77D0BFE}" time="2025-11-28T10:46:07.127Z">
        <t:Attribution userId="S::matthias.morgner@skat.ch::caeacbe3-344a-428b-bc34-292d147583ce" userProvider="AD" userName="Matthias Morgner"/>
        <t:Anchor>
          <t:Comment id="733083311"/>
        </t:Anchor>
        <t:Assign userId="S::valeria.mazur@int.skat.ch::71c03967-e8f4-4788-866e-ce21df614f67" userProvider="AD" userName="Valeria Mazur"/>
      </t:Event>
      <t:Event id="{B8D4066B-A567-4467-A060-EB900AC8F022}" time="2025-11-28T10:46:07.127Z">
        <t:Attribution userId="S::matthias.morgner@skat.ch::caeacbe3-344a-428b-bc34-292d147583ce" userProvider="AD" userName="Matthias Morgner"/>
        <t:Anchor>
          <t:Comment id="733083311"/>
        </t:Anchor>
        <t:SetTitle title="@Valeria these two criteria need to be secured in. the CONTRACT. They can now promise what they cannot deliver upon to obtain higher scoring. Punishment for such can only be included in the contract Plus the clause which you suggested that &quot;where we …"/>
      </t:Event>
      <t:Event id="{6073C177-0089-417D-8C9D-FD40694CB747}" time="2025-11-28T10:53:08.11Z">
        <t:Attribution userId="S::valeria.mazur@int.skat.ch::71c03967-e8f4-4788-866e-ce21df614f67" userProvider="AD" userName="Valeria Mazur"/>
        <t:Anchor>
          <t:Comment id="1535244709"/>
        </t:Anchor>
        <t:UnassignAll/>
      </t:Event>
      <t:Event id="{41D368C4-6E89-4426-8915-61684CB2A772}" time="2025-11-28T10:53:08.11Z">
        <t:Attribution userId="S::valeria.mazur@int.skat.ch::71c03967-e8f4-4788-866e-ce21df614f67" userProvider="AD" userName="Valeria Mazur"/>
        <t:Anchor>
          <t:Comment id="1535244709"/>
        </t:Anchor>
        <t:Assign userId="S::matthias.morgner@skat.ch::caeacbe3-344a-428b-bc34-292d147583ce" userProvider="AD" userName="Matthias Morgner"/>
      </t:Event>
      <t:Event id="{C25ABD6B-B0D6-40F8-B9D1-2D1DBD7EA1C6}" time="2025-12-09T11:02:49.067Z">
        <t:Attribution userId="S::anatol.bucatca@int.skat.ch::09aea2c0-ca95-4f81-b78c-512a13e60b7c" userProvider="AD" userName="Anatol Bucatc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332AAA-8A35-4D0A-8178-9E71951A6386}">
  <ds:schemaRefs>
    <ds:schemaRef ds:uri="http://schemas.openxmlformats.org/officeDocument/2006/bibliography"/>
  </ds:schemaRefs>
</ds:datastoreItem>
</file>

<file path=customXml/itemProps2.xml><?xml version="1.0" encoding="utf-8"?>
<ds:datastoreItem xmlns:ds="http://schemas.openxmlformats.org/officeDocument/2006/customXml" ds:itemID="{94FD7564-419F-4509-9666-EF546E1868E8}">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B533017B-CD17-4356-A02C-45224D5F29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A2D7B4-FFFA-4337-B0F8-5D1114F3B5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2377</Words>
  <Characters>13551</Characters>
  <Application>Microsoft Office Word</Application>
  <DocSecurity>0</DocSecurity>
  <Lines>112</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15897</CharactersWithSpaces>
  <SharedDoc>false</SharedDoc>
  <HyperlinkBase/>
  <HLinks>
    <vt:vector size="12" baseType="variant">
      <vt:variant>
        <vt:i4>6619184</vt:i4>
      </vt:variant>
      <vt:variant>
        <vt:i4>3</vt:i4>
      </vt:variant>
      <vt:variant>
        <vt:i4>0</vt:i4>
      </vt:variant>
      <vt:variant>
        <vt:i4>5</vt:i4>
      </vt:variant>
      <vt:variant>
        <vt:lpwstr>https://standard.md/wp-content/uploads/2020/12/Hotararea-nr.-183-din-22.10.2020.pdf</vt:lpwstr>
      </vt:variant>
      <vt:variant>
        <vt:lpwstr/>
      </vt:variant>
      <vt:variant>
        <vt:i4>65616</vt:i4>
      </vt:variant>
      <vt:variant>
        <vt:i4>0</vt:i4>
      </vt:variant>
      <vt:variant>
        <vt:i4>0</vt:i4>
      </vt:variant>
      <vt:variant>
        <vt:i4>5</vt:i4>
      </vt:variant>
      <vt:variant>
        <vt:lpwstr>https://www.en-standard.eu/bs-en-1501-1-2021-refuse-collection-vehicles-general-requirements-and-safety-requirements-rear-loaded-refuse-collection-vehicles/?srsltid=AfmBOoo87HfdEC4rwrH2dBgWrZh35b9ltFXzDO0snIHEpdEnzV8zIVY6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Primaria Cupcini</cp:lastModifiedBy>
  <cp:revision>3</cp:revision>
  <dcterms:created xsi:type="dcterms:W3CDTF">2026-05-20T10:12:00Z</dcterms:created>
  <dcterms:modified xsi:type="dcterms:W3CDTF">2026-05-22T10:14:00Z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