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4A0" w:firstRow="1" w:lastRow="0" w:firstColumn="1" w:lastColumn="0" w:noHBand="0" w:noVBand="1"/>
      </w:tblPr>
      <w:tblGrid>
        <w:gridCol w:w="9747"/>
      </w:tblGrid>
      <w:tr w:rsidR="00A20ACF" w:rsidRPr="00C60D06" w14:paraId="67D3473F" w14:textId="77777777" w:rsidTr="00FE1849">
        <w:trPr>
          <w:trHeight w:val="6007"/>
        </w:trPr>
        <w:tc>
          <w:tcPr>
            <w:tcW w:w="9747" w:type="dxa"/>
          </w:tcPr>
          <w:p w14:paraId="58FD4B6D" w14:textId="77777777" w:rsidR="00277A9E" w:rsidRPr="004562A4" w:rsidRDefault="00277A9E" w:rsidP="00277A9E">
            <w:pPr>
              <w:spacing w:before="120"/>
              <w:jc w:val="right"/>
            </w:pPr>
            <w:r>
              <w:t>APROBAT</w:t>
            </w:r>
            <w:r w:rsidRPr="004562A4">
              <w:t xml:space="preserve">   </w:t>
            </w:r>
          </w:p>
          <w:p w14:paraId="084377F5" w14:textId="77777777" w:rsidR="00277A9E" w:rsidRPr="004562A4" w:rsidRDefault="00277A9E" w:rsidP="00277A9E">
            <w:pPr>
              <w:pStyle w:val="Frspaiere"/>
              <w:jc w:val="right"/>
              <w:rPr>
                <w:lang w:val="ro-RO"/>
              </w:rPr>
            </w:pPr>
            <w:r w:rsidRPr="004562A4">
              <w:rPr>
                <w:lang w:val="ro-RO"/>
              </w:rPr>
              <w:t xml:space="preserve">                                                               </w:t>
            </w:r>
            <w:r>
              <w:rPr>
                <w:lang w:val="ro-RO"/>
              </w:rPr>
              <w:t>prin</w:t>
            </w:r>
            <w:r w:rsidRPr="004562A4">
              <w:rPr>
                <w:lang w:val="ro-RO"/>
              </w:rPr>
              <w:t xml:space="preserve"> Ordinul </w:t>
            </w:r>
          </w:p>
          <w:p w14:paraId="1F5D9FF0" w14:textId="77777777"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14:paraId="65CD7AEC" w14:textId="77777777" w:rsidR="00277A9E" w:rsidRPr="004562A4" w:rsidRDefault="00277A9E" w:rsidP="00277A9E">
            <w:pPr>
              <w:pStyle w:val="Frspaiere"/>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16F1AD8B" w14:textId="77777777" w:rsidR="00A20ACF" w:rsidRPr="00C60D06" w:rsidRDefault="00A20ACF" w:rsidP="00457832">
            <w:pPr>
              <w:jc w:val="center"/>
              <w:rPr>
                <w:b/>
                <w:caps/>
                <w:sz w:val="60"/>
                <w:szCs w:val="60"/>
              </w:rPr>
            </w:pPr>
          </w:p>
          <w:p w14:paraId="509B5FFF" w14:textId="77777777" w:rsidR="00A20ACF" w:rsidRPr="00C60D06" w:rsidRDefault="00A20ACF" w:rsidP="00457832">
            <w:pPr>
              <w:jc w:val="center"/>
              <w:rPr>
                <w:b/>
                <w:caps/>
                <w:sz w:val="60"/>
                <w:szCs w:val="60"/>
              </w:rPr>
            </w:pPr>
          </w:p>
          <w:p w14:paraId="73BEA3CF" w14:textId="77777777" w:rsidR="00A20ACF" w:rsidRPr="00C60D06" w:rsidRDefault="00A20ACF" w:rsidP="00457832">
            <w:pPr>
              <w:jc w:val="center"/>
              <w:rPr>
                <w:b/>
                <w:caps/>
                <w:sz w:val="60"/>
                <w:szCs w:val="60"/>
              </w:rPr>
            </w:pPr>
            <w:r w:rsidRPr="00C60D06">
              <w:rPr>
                <w:b/>
                <w:caps/>
                <w:sz w:val="60"/>
                <w:szCs w:val="60"/>
              </w:rPr>
              <w:t>DOCUMENTAŢIA STANDARD</w:t>
            </w:r>
          </w:p>
          <w:p w14:paraId="739F24CC" w14:textId="77777777" w:rsidR="00A20ACF" w:rsidRPr="00C60D06" w:rsidRDefault="00A20ACF" w:rsidP="00457832">
            <w:pPr>
              <w:jc w:val="center"/>
              <w:rPr>
                <w:b/>
                <w:sz w:val="40"/>
                <w:szCs w:val="40"/>
              </w:rPr>
            </w:pPr>
            <w:r w:rsidRPr="00C60D06">
              <w:rPr>
                <w:b/>
                <w:sz w:val="40"/>
                <w:szCs w:val="40"/>
              </w:rPr>
              <w:t>pentru realizarea achiziţiilor publice</w:t>
            </w:r>
          </w:p>
          <w:p w14:paraId="3B5395D4" w14:textId="77777777" w:rsidR="00A20ACF" w:rsidRPr="00FE1849" w:rsidRDefault="00FE1849" w:rsidP="00457832">
            <w:pPr>
              <w:jc w:val="center"/>
              <w:rPr>
                <w:b/>
                <w:sz w:val="40"/>
                <w:szCs w:val="40"/>
              </w:rPr>
            </w:pPr>
            <w:r>
              <w:rPr>
                <w:b/>
                <w:sz w:val="40"/>
                <w:szCs w:val="40"/>
              </w:rPr>
              <w:t>de bunuri și servicii prin cererea ofertelor de prețuri</w:t>
            </w:r>
          </w:p>
          <w:p w14:paraId="10A7B944" w14:textId="77777777" w:rsidR="00A20ACF" w:rsidRPr="00C60D06" w:rsidRDefault="00A20ACF" w:rsidP="00457832">
            <w:pPr>
              <w:jc w:val="center"/>
              <w:rPr>
                <w:b/>
                <w:sz w:val="40"/>
                <w:szCs w:val="40"/>
              </w:rPr>
            </w:pPr>
          </w:p>
          <w:p w14:paraId="0D7B119D" w14:textId="77777777" w:rsidR="00A20ACF" w:rsidRPr="00C60D06" w:rsidRDefault="00A20ACF" w:rsidP="00457832">
            <w:pPr>
              <w:ind w:firstLine="709"/>
              <w:jc w:val="both"/>
              <w:rPr>
                <w:b/>
              </w:rPr>
            </w:pPr>
          </w:p>
          <w:p w14:paraId="455F7872" w14:textId="77777777" w:rsidR="00A20ACF" w:rsidRPr="00C60D06" w:rsidRDefault="00A20ACF" w:rsidP="00457832">
            <w:pPr>
              <w:ind w:firstLine="709"/>
              <w:jc w:val="both"/>
              <w:rPr>
                <w:b/>
              </w:rPr>
            </w:pPr>
          </w:p>
          <w:p w14:paraId="7A9C8108" w14:textId="77777777" w:rsidR="00A20ACF" w:rsidRPr="00C60D06" w:rsidRDefault="00A20ACF" w:rsidP="00457832">
            <w:pPr>
              <w:ind w:firstLine="709"/>
              <w:jc w:val="both"/>
              <w:rPr>
                <w:b/>
              </w:rPr>
            </w:pPr>
          </w:p>
          <w:p w14:paraId="610F0504" w14:textId="77777777" w:rsidR="00A20ACF" w:rsidRPr="00C60D06" w:rsidRDefault="00A20ACF" w:rsidP="00457832">
            <w:pPr>
              <w:ind w:firstLine="709"/>
              <w:jc w:val="both"/>
              <w:rPr>
                <w:b/>
                <w:sz w:val="48"/>
              </w:rPr>
            </w:pPr>
          </w:p>
          <w:p w14:paraId="18406710" w14:textId="77777777"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685D6B">
              <w:rPr>
                <w:sz w:val="32"/>
                <w:szCs w:val="32"/>
              </w:rPr>
              <w:t>Servicii de asigurare</w:t>
            </w:r>
          </w:p>
          <w:p w14:paraId="79BE86E8" w14:textId="35D62EBC"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685D6B">
              <w:rPr>
                <w:sz w:val="32"/>
                <w:szCs w:val="32"/>
              </w:rPr>
              <w:t>66516000-0</w:t>
            </w:r>
          </w:p>
          <w:p w14:paraId="1D4A7808" w14:textId="77777777" w:rsidR="00A20ACF" w:rsidRPr="00C60D06" w:rsidRDefault="00A20ACF" w:rsidP="00457832">
            <w:pPr>
              <w:spacing w:line="360" w:lineRule="auto"/>
              <w:jc w:val="both"/>
              <w:rPr>
                <w:sz w:val="32"/>
                <w:szCs w:val="32"/>
              </w:rPr>
            </w:pPr>
          </w:p>
          <w:p w14:paraId="4CEB8739" w14:textId="0AA5A30B" w:rsidR="00A20ACF" w:rsidRPr="00C60D06" w:rsidRDefault="00685D6B" w:rsidP="00457832">
            <w:pPr>
              <w:spacing w:line="360" w:lineRule="auto"/>
              <w:jc w:val="both"/>
              <w:rPr>
                <w:sz w:val="32"/>
                <w:szCs w:val="32"/>
              </w:rPr>
            </w:pPr>
            <w:r>
              <w:rPr>
                <w:sz w:val="32"/>
                <w:szCs w:val="32"/>
              </w:rPr>
              <w:t>Autoritarea Contractantă:</w:t>
            </w:r>
            <w:r>
              <w:rPr>
                <w:sz w:val="32"/>
                <w:szCs w:val="32"/>
              </w:rPr>
              <w:tab/>
              <w:t>Î.M. Regia ,,Autosalubritate”</w:t>
            </w:r>
          </w:p>
          <w:p w14:paraId="02AF7804" w14:textId="77777777" w:rsidR="00A20ACF" w:rsidRPr="00C60D06" w:rsidRDefault="00A20ACF" w:rsidP="00457832">
            <w:pPr>
              <w:spacing w:line="360" w:lineRule="auto"/>
              <w:jc w:val="both"/>
              <w:rPr>
                <w:sz w:val="32"/>
                <w:szCs w:val="32"/>
              </w:rPr>
            </w:pPr>
          </w:p>
          <w:p w14:paraId="209BF0EB" w14:textId="77777777" w:rsidR="00A20ACF" w:rsidRPr="00C60D06" w:rsidRDefault="00A20ACF" w:rsidP="00457832">
            <w:pPr>
              <w:ind w:firstLine="709"/>
              <w:jc w:val="both"/>
              <w:rPr>
                <w:b/>
                <w:sz w:val="28"/>
              </w:rPr>
            </w:pPr>
          </w:p>
          <w:p w14:paraId="19763B72" w14:textId="77777777" w:rsidR="00A20ACF" w:rsidRPr="00C60D06" w:rsidRDefault="00A20ACF" w:rsidP="00FE1849">
            <w:pPr>
              <w:rPr>
                <w:b/>
                <w:caps/>
                <w:sz w:val="40"/>
                <w:szCs w:val="40"/>
              </w:rPr>
            </w:pPr>
          </w:p>
        </w:tc>
      </w:tr>
    </w:tbl>
    <w:p w14:paraId="2F613CFD"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406D8E7A"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35EE9D40" w14:textId="77777777" w:rsidTr="00457832">
        <w:trPr>
          <w:trHeight w:val="850"/>
        </w:trPr>
        <w:tc>
          <w:tcPr>
            <w:tcW w:w="9747" w:type="dxa"/>
            <w:vAlign w:val="center"/>
          </w:tcPr>
          <w:p w14:paraId="45FFAC9F" w14:textId="77777777" w:rsidR="00277A9E" w:rsidRDefault="00277A9E" w:rsidP="00457832">
            <w:pPr>
              <w:pStyle w:val="Titlu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7C8E227B" w14:textId="77777777" w:rsidR="00A20ACF" w:rsidRPr="00C60D06" w:rsidRDefault="00A20ACF" w:rsidP="00457832">
            <w:pPr>
              <w:pStyle w:val="Titlu1"/>
              <w:numPr>
                <w:ilvl w:val="0"/>
                <w:numId w:val="0"/>
              </w:numPr>
              <w:ind w:left="360"/>
              <w:rPr>
                <w:lang w:val="ro-RO"/>
              </w:rPr>
            </w:pPr>
            <w:r w:rsidRPr="00C60D06">
              <w:rPr>
                <w:lang w:val="ro-RO"/>
              </w:rPr>
              <w:t>INSTRUCŢIUNI PENTRU OFERTANŢI (IPO)</w:t>
            </w:r>
            <w:bookmarkEnd w:id="0"/>
            <w:bookmarkEnd w:id="1"/>
          </w:p>
          <w:p w14:paraId="73CDB6E6"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6BFA9921" w14:textId="77777777" w:rsidTr="00457832">
        <w:trPr>
          <w:trHeight w:val="600"/>
        </w:trPr>
        <w:tc>
          <w:tcPr>
            <w:tcW w:w="9747" w:type="dxa"/>
            <w:vAlign w:val="center"/>
          </w:tcPr>
          <w:p w14:paraId="1E13784B" w14:textId="77777777" w:rsidR="00A20ACF" w:rsidRPr="00C60D06" w:rsidRDefault="00277A9E" w:rsidP="00277A9E">
            <w:pPr>
              <w:pStyle w:val="Titlu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14:paraId="2C0F1B29" w14:textId="77777777" w:rsidTr="00457832">
        <w:trPr>
          <w:trHeight w:val="697"/>
        </w:trPr>
        <w:tc>
          <w:tcPr>
            <w:tcW w:w="9747" w:type="dxa"/>
          </w:tcPr>
          <w:p w14:paraId="07D1768F"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09BE1143"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5BA8EB7D"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7A5F046E"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2A39F0FD"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0BDEEBA9" w14:textId="77777777"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02036C65"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5862026E" w14:textId="77777777"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43042874"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1190C99A"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7A92DC27"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6F14C1BF"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0A59A6B7" w14:textId="77777777" w:rsidR="00A20ACF" w:rsidRPr="00C60D06" w:rsidRDefault="00A20ACF" w:rsidP="00457832"/>
          <w:p w14:paraId="2C5D645E"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15E0323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54F3D13B"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8AEAF6F"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14:paraId="508CF77C"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4AFF38C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3C32C167" w14:textId="77777777" w:rsidR="00A20ACF" w:rsidRPr="00C60D06" w:rsidRDefault="00A20ACF" w:rsidP="00457832">
            <w:pPr>
              <w:tabs>
                <w:tab w:val="left" w:pos="960"/>
                <w:tab w:val="left" w:pos="1134"/>
              </w:tabs>
              <w:spacing w:after="120"/>
              <w:ind w:left="567"/>
              <w:jc w:val="both"/>
            </w:pPr>
          </w:p>
          <w:p w14:paraId="0232575A"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604DBD62"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2167407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1120898B"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28496673"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22EC1229"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5581743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6253C96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43625E7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2FCDEFB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0A721115"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5505FEB0"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62087848"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79FB53E5"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39CE6E0E" w14:textId="77777777" w:rsidR="00277A9E" w:rsidRPr="00C60D06" w:rsidRDefault="00277A9E" w:rsidP="00277A9E">
            <w:pPr>
              <w:tabs>
                <w:tab w:val="left" w:pos="1134"/>
                <w:tab w:val="left" w:pos="1602"/>
                <w:tab w:val="left" w:pos="2502"/>
              </w:tabs>
              <w:ind w:firstLine="567"/>
              <w:jc w:val="both"/>
            </w:pPr>
            <w:r>
              <w:t>CAPITOLUL V. Formularul de contract</w:t>
            </w:r>
          </w:p>
          <w:p w14:paraId="3F60DE49"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023C702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63A6AB7B"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0C0D7371"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7B1273CA"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0DF1000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7199BDF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32198EE3" w14:textId="77777777" w:rsidR="00A20ACF" w:rsidRPr="00C60D06" w:rsidRDefault="00A20ACF" w:rsidP="0002312A">
            <w:pPr>
              <w:pStyle w:val="Titlu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198B7282" w14:textId="77777777" w:rsidR="00A20ACF" w:rsidRPr="00C60D06" w:rsidRDefault="00A20ACF" w:rsidP="0002312A">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15B4A91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4EC886BD"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7DE5EC41"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78A57385"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7E4DA388"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387A01B"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0515DD7D"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32DEC84C"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27B6D4D1" w14:textId="77777777" w:rsidR="00A20ACF" w:rsidRPr="00C60D06" w:rsidRDefault="00A20ACF" w:rsidP="00457832">
            <w:pPr>
              <w:tabs>
                <w:tab w:val="left" w:pos="960"/>
                <w:tab w:val="left" w:pos="1134"/>
              </w:tabs>
              <w:spacing w:after="120"/>
              <w:jc w:val="both"/>
            </w:pPr>
          </w:p>
        </w:tc>
      </w:tr>
      <w:tr w:rsidR="00A20ACF" w:rsidRPr="00C60D06" w14:paraId="259D01D6" w14:textId="77777777" w:rsidTr="00457832">
        <w:trPr>
          <w:trHeight w:val="600"/>
        </w:trPr>
        <w:tc>
          <w:tcPr>
            <w:tcW w:w="9747" w:type="dxa"/>
            <w:vAlign w:val="center"/>
          </w:tcPr>
          <w:p w14:paraId="5A91C770" w14:textId="77777777" w:rsidR="00A20ACF" w:rsidRPr="00C60D06" w:rsidRDefault="00277A9E" w:rsidP="00277A9E">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2912FFB6" w14:textId="77777777" w:rsidTr="00457832">
        <w:trPr>
          <w:trHeight w:val="283"/>
        </w:trPr>
        <w:tc>
          <w:tcPr>
            <w:tcW w:w="9747" w:type="dxa"/>
            <w:vAlign w:val="center"/>
          </w:tcPr>
          <w:p w14:paraId="135C22AC"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50AACF3D"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43DD3E30"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19A787EA"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4B15D2A1"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1F3E544A"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353460A4"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356C518A"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1780EC6F"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47FB14DF"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065C91D9" w14:textId="77777777" w:rsidR="00A20ACF" w:rsidRPr="00C60D06" w:rsidRDefault="00A20ACF" w:rsidP="0002312A">
            <w:pPr>
              <w:pStyle w:val="Listparagraf"/>
              <w:numPr>
                <w:ilvl w:val="0"/>
                <w:numId w:val="29"/>
              </w:numPr>
              <w:rPr>
                <w:lang w:val="ro-RO"/>
              </w:rPr>
            </w:pPr>
            <w:r w:rsidRPr="00C60D06">
              <w:rPr>
                <w:lang w:val="ro-RO"/>
              </w:rPr>
              <w:t>standarde de protecţie a mediului.</w:t>
            </w:r>
          </w:p>
          <w:p w14:paraId="2853D55A" w14:textId="77777777" w:rsidR="00A20ACF" w:rsidRPr="00C60D06" w:rsidRDefault="00A20ACF" w:rsidP="00457832">
            <w:pPr>
              <w:pStyle w:val="Listparagraf"/>
              <w:numPr>
                <w:ilvl w:val="0"/>
                <w:numId w:val="0"/>
              </w:numPr>
              <w:ind w:left="720"/>
              <w:rPr>
                <w:lang w:val="ro-RO"/>
              </w:rPr>
            </w:pPr>
          </w:p>
          <w:p w14:paraId="332C94EB" w14:textId="77777777" w:rsidR="00A20ACF" w:rsidRPr="00C60D06" w:rsidRDefault="00A20ACF" w:rsidP="00457832"/>
          <w:p w14:paraId="5059D030"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2094B2F5"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A21B9A"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D099811"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741BBC0F"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670A7D43"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1874703F"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4602F2DC"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7A2BB0D1"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92B4C64"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0D1E8BF2"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67EB80E1"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50BC19E5"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5B3A3E15" w14:textId="77777777" w:rsidR="00A20ACF" w:rsidRPr="00C60D06" w:rsidRDefault="00A20ACF" w:rsidP="00457832">
            <w:pPr>
              <w:tabs>
                <w:tab w:val="left" w:pos="1134"/>
              </w:tabs>
              <w:ind w:left="567"/>
              <w:jc w:val="both"/>
            </w:pPr>
          </w:p>
          <w:p w14:paraId="646C87F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32A7FA0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712E967B"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234FEDA3"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C50E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14:paraId="0C9924E3"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6A28BFF3" w14:textId="77777777" w:rsidR="00A20ACF" w:rsidRPr="00A20ACF"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3858C2EA"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403A6B97"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1C3E5ED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1FCA2A6A"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29C9EE17"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42BFAA11"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4DEC337A"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797FBF56"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34DC3549"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7EF512D9"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1AE10D2A"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46C2C153"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387F686A"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0AD58D7E"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3DA1CC3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0324A26B"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2F779214"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192BCD61"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4072D0FD"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0FC85015"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12B4E4C3"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40B8C9FB"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0C29846B"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2FC9B55E"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683FAF56"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6E366E6D"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393732ED"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15A97429" w14:textId="77777777" w:rsidR="00A20ACF" w:rsidRPr="00C60D06" w:rsidRDefault="00A20ACF" w:rsidP="00457832">
            <w:pPr>
              <w:tabs>
                <w:tab w:val="left" w:pos="960"/>
                <w:tab w:val="left" w:pos="1134"/>
              </w:tabs>
              <w:spacing w:after="120"/>
              <w:ind w:left="567"/>
              <w:jc w:val="both"/>
            </w:pPr>
          </w:p>
          <w:p w14:paraId="20D9F60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64BF452D"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18CDADC3"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258FC039" w14:textId="77777777" w:rsidR="00A20ACF" w:rsidRPr="00C60D06" w:rsidRDefault="00A20ACF" w:rsidP="00457832"/>
          <w:p w14:paraId="16CE0EE5"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7A1E25E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71A11064"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4AFEC7BC"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2B41576E"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4C3F287"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6C3BD72B"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4EBA7A51" w14:textId="77777777" w:rsidR="00A20ACF" w:rsidRPr="00C60D06" w:rsidRDefault="00A20ACF" w:rsidP="00457832">
            <w:pPr>
              <w:pStyle w:val="Titlu3"/>
              <w:tabs>
                <w:tab w:val="left" w:pos="1134"/>
              </w:tabs>
              <w:ind w:firstLine="567"/>
              <w:rPr>
                <w:color w:val="auto"/>
              </w:rPr>
            </w:pPr>
          </w:p>
          <w:p w14:paraId="62F34C44" w14:textId="77777777" w:rsidR="00A20ACF" w:rsidRDefault="00A20ACF" w:rsidP="00457832"/>
          <w:p w14:paraId="2AC1BA8D" w14:textId="77777777" w:rsidR="00A14105" w:rsidRDefault="00A14105" w:rsidP="00457832"/>
          <w:p w14:paraId="651E71A3" w14:textId="77777777" w:rsidR="00A14105" w:rsidRDefault="00A14105" w:rsidP="00457832"/>
          <w:p w14:paraId="5BFA5FD1" w14:textId="77777777" w:rsidR="00A14105" w:rsidRDefault="00A14105" w:rsidP="00457832"/>
          <w:p w14:paraId="2F3ABA74" w14:textId="77777777" w:rsidR="00A14105" w:rsidRDefault="00A14105" w:rsidP="00457832"/>
          <w:p w14:paraId="7B0FD2B2" w14:textId="77777777" w:rsidR="00A14105" w:rsidRPr="00C60D06" w:rsidRDefault="00A14105" w:rsidP="00457832"/>
        </w:tc>
      </w:tr>
      <w:tr w:rsidR="00A20ACF" w:rsidRPr="00C60D06" w14:paraId="7013F625" w14:textId="77777777" w:rsidTr="00457832">
        <w:trPr>
          <w:trHeight w:val="600"/>
        </w:trPr>
        <w:tc>
          <w:tcPr>
            <w:tcW w:w="9747" w:type="dxa"/>
            <w:vAlign w:val="center"/>
          </w:tcPr>
          <w:p w14:paraId="58E8A522" w14:textId="77777777" w:rsidR="00A20ACF" w:rsidRPr="00C60D06" w:rsidRDefault="003556B4" w:rsidP="003556B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68A53E35" w14:textId="77777777" w:rsidTr="00457832">
        <w:trPr>
          <w:trHeight w:val="283"/>
        </w:trPr>
        <w:tc>
          <w:tcPr>
            <w:tcW w:w="9747" w:type="dxa"/>
            <w:vAlign w:val="center"/>
          </w:tcPr>
          <w:p w14:paraId="48D6DFC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7652C1C2"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5FE016BA"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32D4C319"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274D74A5"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61809A42"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1DAAB849"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396C87F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13A9A29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6DD05998"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6D0A0005"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33AFBDEC"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7815D52E"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78A04CB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38AC8810"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4DEC9777"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087B9F47"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099A219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79084E10"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4EA7A756" w14:textId="77777777"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14:paraId="10CB5AE6"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646AD60F"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71A2F99A"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144E885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23D0A9E7"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1712BCEA"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44E6271D"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4C774FA9"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1837F53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35C70B42"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3007B95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335F358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66961300"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2663CA5B"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5D56D95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67DD38C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2CD8C18D"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1286171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3D30912B"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0B3DE0DC" w14:textId="77777777" w:rsidR="00A14105" w:rsidRDefault="00A14105" w:rsidP="00A14105">
            <w:pPr>
              <w:tabs>
                <w:tab w:val="left" w:pos="960"/>
                <w:tab w:val="left" w:pos="1134"/>
              </w:tabs>
              <w:spacing w:after="120"/>
              <w:jc w:val="both"/>
            </w:pPr>
          </w:p>
          <w:p w14:paraId="5FE82146" w14:textId="77777777" w:rsidR="00A14105" w:rsidRDefault="00A14105" w:rsidP="00A14105">
            <w:pPr>
              <w:tabs>
                <w:tab w:val="left" w:pos="960"/>
                <w:tab w:val="left" w:pos="1134"/>
              </w:tabs>
              <w:spacing w:after="120"/>
              <w:jc w:val="both"/>
            </w:pPr>
          </w:p>
          <w:p w14:paraId="675173F6" w14:textId="77777777" w:rsidR="00A14105" w:rsidRPr="00C60D06" w:rsidRDefault="00A14105" w:rsidP="00A14105">
            <w:pPr>
              <w:tabs>
                <w:tab w:val="left" w:pos="960"/>
                <w:tab w:val="left" w:pos="1134"/>
              </w:tabs>
              <w:spacing w:after="120"/>
              <w:jc w:val="both"/>
            </w:pPr>
          </w:p>
          <w:p w14:paraId="3ADA9609"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14:paraId="6EBA9FC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08914EB9"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4985BB31"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2A6B122E" w14:textId="77777777" w:rsidR="00A20ACF" w:rsidRPr="00C60D06" w:rsidRDefault="00A20ACF" w:rsidP="00457832">
            <w:pPr>
              <w:tabs>
                <w:tab w:val="left" w:pos="960"/>
                <w:tab w:val="left" w:pos="1134"/>
              </w:tabs>
              <w:spacing w:after="120"/>
              <w:ind w:left="568"/>
              <w:jc w:val="both"/>
            </w:pPr>
          </w:p>
        </w:tc>
      </w:tr>
      <w:tr w:rsidR="00A20ACF" w:rsidRPr="00C60D06" w14:paraId="766887AB" w14:textId="77777777" w:rsidTr="00457832">
        <w:trPr>
          <w:trHeight w:val="600"/>
        </w:trPr>
        <w:tc>
          <w:tcPr>
            <w:tcW w:w="9747" w:type="dxa"/>
            <w:vAlign w:val="center"/>
          </w:tcPr>
          <w:p w14:paraId="26506CBE" w14:textId="77777777" w:rsidR="00A20ACF" w:rsidRPr="00C60D06" w:rsidRDefault="003556B4" w:rsidP="003556B4">
            <w:pPr>
              <w:pStyle w:val="Titlu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0B6EC02E" w14:textId="77777777" w:rsidTr="00457832">
        <w:trPr>
          <w:trHeight w:val="283"/>
        </w:trPr>
        <w:tc>
          <w:tcPr>
            <w:tcW w:w="9747" w:type="dxa"/>
            <w:vAlign w:val="center"/>
          </w:tcPr>
          <w:p w14:paraId="23299260"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0CE12C0B"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35635A31"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3F87EC7B" w14:textId="77777777" w:rsidR="00A20ACF" w:rsidRPr="00C60D06"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5C880CF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6A672BBC"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1305C5BC"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5F7F6921"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35F0FACB"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78D2157C"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2E8F2AC9" w14:textId="77777777" w:rsidR="00A20ACF" w:rsidRPr="00C60D06" w:rsidRDefault="00A20ACF" w:rsidP="00457832">
            <w:pPr>
              <w:ind w:left="568"/>
            </w:pPr>
          </w:p>
          <w:p w14:paraId="45693ADC"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7103DB9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3C0C2F9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14:paraId="3A8B41F9" w14:textId="77777777" w:rsidR="00A20ACF" w:rsidRPr="00C60D06" w:rsidRDefault="00A20ACF" w:rsidP="00457832">
            <w:pPr>
              <w:tabs>
                <w:tab w:val="left" w:pos="960"/>
                <w:tab w:val="left" w:pos="1134"/>
              </w:tabs>
              <w:spacing w:after="120"/>
              <w:jc w:val="both"/>
            </w:pPr>
          </w:p>
        </w:tc>
      </w:tr>
      <w:tr w:rsidR="00A20ACF" w:rsidRPr="00C60D06" w14:paraId="4D1D990D" w14:textId="77777777" w:rsidTr="00457832">
        <w:trPr>
          <w:trHeight w:val="600"/>
        </w:trPr>
        <w:tc>
          <w:tcPr>
            <w:tcW w:w="9747" w:type="dxa"/>
            <w:vAlign w:val="center"/>
          </w:tcPr>
          <w:p w14:paraId="32CF6C91" w14:textId="77777777" w:rsidR="00A149A9" w:rsidRDefault="003556B4" w:rsidP="003556B4">
            <w:pPr>
              <w:pStyle w:val="Titlu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5A84D7EE"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355CBCD3" w14:textId="77777777"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14:paraId="41C4ABB1" w14:textId="77777777" w:rsidR="00F239B3" w:rsidRDefault="00F239B3" w:rsidP="0002312A">
            <w:pPr>
              <w:pStyle w:val="Listparagraf"/>
              <w:numPr>
                <w:ilvl w:val="0"/>
                <w:numId w:val="30"/>
              </w:numPr>
              <w:tabs>
                <w:tab w:val="left" w:pos="960"/>
              </w:tabs>
              <w:spacing w:after="120"/>
            </w:pPr>
            <w:r w:rsidRPr="00F239B3">
              <w:t>exclusiv pe preț, în cazul în care contractul este atribuit doar în baza criteriului cel mai scăzut preț;</w:t>
            </w:r>
          </w:p>
          <w:p w14:paraId="30FB7241" w14:textId="77777777" w:rsidR="00F239B3" w:rsidRDefault="00F239B3" w:rsidP="0002312A">
            <w:pPr>
              <w:pStyle w:val="Listparagraf"/>
              <w:numPr>
                <w:ilvl w:val="0"/>
                <w:numId w:val="30"/>
              </w:numPr>
              <w:tabs>
                <w:tab w:val="left" w:pos="960"/>
              </w:tabs>
              <w:spacing w:after="120"/>
            </w:pPr>
            <w:r w:rsidRPr="00F239B3">
              <w:t>pe preț și pe noile valori ale elementelor ofertelor indicate în anunțul de participare și/sau în documentația de atribuire.</w:t>
            </w:r>
          </w:p>
          <w:p w14:paraId="395AEFFF" w14:textId="77777777"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14:paraId="70B5CEF1" w14:textId="77777777"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14:paraId="09D0F46E" w14:textId="77777777"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14:paraId="303DE39F" w14:textId="77777777"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14:paraId="5152256D" w14:textId="77777777" w:rsidR="00F239B3" w:rsidRPr="00F239B3" w:rsidRDefault="00F239B3" w:rsidP="0002312A">
            <w:pPr>
              <w:pStyle w:val="Listparagraf"/>
              <w:numPr>
                <w:ilvl w:val="0"/>
                <w:numId w:val="31"/>
              </w:numPr>
              <w:tabs>
                <w:tab w:val="left" w:pos="960"/>
              </w:tabs>
              <w:spacing w:after="120"/>
            </w:pPr>
            <w:r w:rsidRPr="00F239B3">
              <w:t>să vizualizeze în timp real desfășurarea licitației electronice;</w:t>
            </w:r>
          </w:p>
          <w:p w14:paraId="57729832" w14:textId="77777777" w:rsidR="00F239B3" w:rsidRPr="00F239B3" w:rsidRDefault="00F239B3" w:rsidP="0002312A">
            <w:pPr>
              <w:pStyle w:val="Listparagraf"/>
              <w:numPr>
                <w:ilvl w:val="0"/>
                <w:numId w:val="31"/>
              </w:numPr>
              <w:tabs>
                <w:tab w:val="left" w:pos="960"/>
              </w:tabs>
              <w:spacing w:after="120"/>
            </w:pPr>
            <w:r w:rsidRPr="00F239B3">
              <w:t>să ofere o valoare nouă a ofertei în cadrul fiecărei runde de licitare.</w:t>
            </w:r>
          </w:p>
          <w:p w14:paraId="62458895" w14:textId="77777777"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14:paraId="2095B4D7" w14:textId="77777777"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14:paraId="2A47677C" w14:textId="77777777"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14:paraId="1059CF8D" w14:textId="77777777"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14:paraId="607BFCFB" w14:textId="77777777" w:rsidR="00F239B3" w:rsidRPr="00F239B3" w:rsidRDefault="00F239B3" w:rsidP="00F239B3">
            <w:pPr>
              <w:tabs>
                <w:tab w:val="left" w:pos="960"/>
              </w:tabs>
              <w:spacing w:after="120"/>
              <w:ind w:left="567"/>
            </w:pPr>
          </w:p>
          <w:p w14:paraId="0FA52232" w14:textId="77777777" w:rsidR="00A20ACF" w:rsidRPr="00C60D06" w:rsidRDefault="007621CB" w:rsidP="007621CB">
            <w:pPr>
              <w:pStyle w:val="Titlu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75892D42" w14:textId="77777777" w:rsidTr="00457832">
        <w:trPr>
          <w:trHeight w:val="283"/>
        </w:trPr>
        <w:tc>
          <w:tcPr>
            <w:tcW w:w="9747" w:type="dxa"/>
            <w:vAlign w:val="center"/>
          </w:tcPr>
          <w:p w14:paraId="03856D1B" w14:textId="77777777" w:rsidR="00A149A9" w:rsidRDefault="00A149A9" w:rsidP="00A149A9">
            <w:pPr>
              <w:pStyle w:val="Titlu3"/>
              <w:keepNext w:val="0"/>
              <w:keepLines w:val="0"/>
              <w:tabs>
                <w:tab w:val="left" w:pos="360"/>
                <w:tab w:val="left" w:pos="1134"/>
              </w:tabs>
              <w:spacing w:before="0" w:after="120"/>
            </w:pPr>
            <w:bookmarkStart w:id="108" w:name="_Toc392180167"/>
            <w:bookmarkStart w:id="109" w:name="_Toc449539057"/>
          </w:p>
          <w:p w14:paraId="30B74F12"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03612A1A"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4198E2A4" w14:textId="77777777" w:rsidR="00A14105" w:rsidRPr="00C60D06" w:rsidRDefault="00A14105" w:rsidP="00A14105">
            <w:pPr>
              <w:tabs>
                <w:tab w:val="left" w:pos="960"/>
                <w:tab w:val="left" w:pos="1134"/>
              </w:tabs>
              <w:spacing w:after="120"/>
              <w:jc w:val="both"/>
            </w:pPr>
          </w:p>
          <w:p w14:paraId="213B7416"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00E146E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5D6A2718"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4C6AA46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3230E85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194D456B"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446CD31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DEBF70C"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00715657"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1709E5F4"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71C78AC5"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0F2397B3"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637F6E17"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2AAF4DC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2248D5CB"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5F3E8D2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7DBB2601"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0FADDDB7" w14:textId="77777777" w:rsidR="00A14105" w:rsidRDefault="00A14105" w:rsidP="00A14105">
            <w:pPr>
              <w:tabs>
                <w:tab w:val="left" w:pos="960"/>
                <w:tab w:val="left" w:pos="1134"/>
              </w:tabs>
              <w:spacing w:after="120"/>
              <w:jc w:val="both"/>
            </w:pPr>
          </w:p>
          <w:p w14:paraId="1C1F77F2" w14:textId="77777777" w:rsidR="00A14105" w:rsidRPr="00A20ACF" w:rsidRDefault="00A14105" w:rsidP="00A14105">
            <w:pPr>
              <w:tabs>
                <w:tab w:val="left" w:pos="960"/>
                <w:tab w:val="left" w:pos="1134"/>
              </w:tabs>
              <w:spacing w:after="120"/>
              <w:jc w:val="both"/>
            </w:pPr>
          </w:p>
          <w:p w14:paraId="7E4936CF"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59C8905E"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7E575903"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77FEB362"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0134BB0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5EF6C75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3C4A345E"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05C7BE56"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5ADDA7F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4813D1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D127CF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7950099B"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0E8D7A6B"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Anularea procedurii</w:t>
            </w:r>
          </w:p>
          <w:p w14:paraId="649E1F21" w14:textId="77777777"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14:paraId="211D2109" w14:textId="77777777" w:rsidR="00D00A8C" w:rsidRPr="00C60D06" w:rsidRDefault="00D00A8C" w:rsidP="00D00A8C">
            <w:pPr>
              <w:tabs>
                <w:tab w:val="left" w:pos="960"/>
                <w:tab w:val="left" w:pos="1134"/>
              </w:tabs>
              <w:spacing w:after="120"/>
              <w:jc w:val="both"/>
            </w:pPr>
          </w:p>
        </w:tc>
      </w:tr>
      <w:tr w:rsidR="00A20ACF" w:rsidRPr="00C60D06" w14:paraId="79804703" w14:textId="77777777" w:rsidTr="00457832">
        <w:trPr>
          <w:trHeight w:val="600"/>
        </w:trPr>
        <w:tc>
          <w:tcPr>
            <w:tcW w:w="9747" w:type="dxa"/>
            <w:vAlign w:val="center"/>
          </w:tcPr>
          <w:p w14:paraId="2A9A38C2" w14:textId="77777777" w:rsidR="00A20ACF" w:rsidRPr="00C60D06" w:rsidRDefault="007621CB" w:rsidP="007621CB">
            <w:pPr>
              <w:pStyle w:val="Titlu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7BF10152" w14:textId="77777777" w:rsidTr="00457832">
        <w:trPr>
          <w:trHeight w:val="283"/>
        </w:trPr>
        <w:tc>
          <w:tcPr>
            <w:tcW w:w="9747" w:type="dxa"/>
            <w:vAlign w:val="center"/>
          </w:tcPr>
          <w:p w14:paraId="4931247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7D4FE1A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7C91E038"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0353C90C"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405478D9"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03ACEC1D"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1BEABF66"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17BD5BA3"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56713CC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51367457"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311A0EB7"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4FB3458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2B7FAEC7"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5C60D47E" w14:textId="77777777" w:rsidR="00A14105" w:rsidRPr="00C60D06" w:rsidRDefault="00A14105" w:rsidP="00A14105">
            <w:pPr>
              <w:tabs>
                <w:tab w:val="left" w:pos="960"/>
                <w:tab w:val="left" w:pos="1134"/>
              </w:tabs>
              <w:spacing w:after="120"/>
              <w:jc w:val="both"/>
            </w:pPr>
          </w:p>
          <w:p w14:paraId="09C4DB90"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14:paraId="6027EB78"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7681315C"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554F7D4C"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586B595"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67CCB214" w14:textId="77777777" w:rsidR="00A20ACF" w:rsidRPr="00C60D06" w:rsidRDefault="00A20ACF" w:rsidP="00A20ACF">
      <w:pPr>
        <w:tabs>
          <w:tab w:val="left" w:pos="1134"/>
          <w:tab w:val="left" w:pos="3625"/>
        </w:tabs>
        <w:ind w:firstLine="567"/>
      </w:pPr>
    </w:p>
    <w:p w14:paraId="32D89CE2" w14:textId="77777777" w:rsidR="00A20ACF" w:rsidRPr="00C60D06" w:rsidRDefault="00A20ACF" w:rsidP="00A20ACF">
      <w:pPr>
        <w:spacing w:after="200" w:line="276" w:lineRule="auto"/>
      </w:pPr>
      <w:r w:rsidRPr="00C60D06">
        <w:br w:type="page"/>
      </w:r>
    </w:p>
    <w:p w14:paraId="3B0747FE" w14:textId="77777777" w:rsidR="00A20ACF" w:rsidRPr="00C60D06" w:rsidRDefault="00A20ACF" w:rsidP="00A20ACF">
      <w:pPr>
        <w:tabs>
          <w:tab w:val="left" w:pos="3625"/>
        </w:tabs>
      </w:pPr>
    </w:p>
    <w:tbl>
      <w:tblPr>
        <w:tblW w:w="10915" w:type="dxa"/>
        <w:tblInd w:w="-601" w:type="dxa"/>
        <w:tblLayout w:type="fixed"/>
        <w:tblLook w:val="04A0" w:firstRow="1" w:lastRow="0" w:firstColumn="1" w:lastColumn="0" w:noHBand="0" w:noVBand="1"/>
      </w:tblPr>
      <w:tblGrid>
        <w:gridCol w:w="1239"/>
        <w:gridCol w:w="887"/>
        <w:gridCol w:w="2836"/>
        <w:gridCol w:w="992"/>
        <w:gridCol w:w="992"/>
        <w:gridCol w:w="3969"/>
      </w:tblGrid>
      <w:tr w:rsidR="00A20ACF" w:rsidRPr="00C60D06" w14:paraId="20D89BAD" w14:textId="77777777" w:rsidTr="00685D6B">
        <w:trPr>
          <w:trHeight w:val="850"/>
        </w:trPr>
        <w:tc>
          <w:tcPr>
            <w:tcW w:w="10915" w:type="dxa"/>
            <w:gridSpan w:val="6"/>
            <w:vAlign w:val="center"/>
          </w:tcPr>
          <w:p w14:paraId="2161B677" w14:textId="77777777" w:rsidR="007621CB" w:rsidRDefault="007621CB" w:rsidP="007621CB">
            <w:pPr>
              <w:pStyle w:val="Titlu1"/>
              <w:numPr>
                <w:ilvl w:val="0"/>
                <w:numId w:val="0"/>
              </w:numPr>
              <w:ind w:left="360"/>
              <w:rPr>
                <w:lang w:val="ro-RO"/>
              </w:rPr>
            </w:pPr>
            <w:bookmarkStart w:id="136" w:name="_Toc358300267"/>
            <w:bookmarkStart w:id="137" w:name="_Toc392180189"/>
            <w:bookmarkStart w:id="138" w:name="_Toc449539077"/>
            <w:r>
              <w:rPr>
                <w:lang w:val="ro-RO"/>
              </w:rPr>
              <w:t>CAPITOLUL II</w:t>
            </w:r>
          </w:p>
          <w:p w14:paraId="3CA1A8E1" w14:textId="77777777" w:rsidR="00A20ACF" w:rsidRPr="00C60D06" w:rsidRDefault="00A20ACF" w:rsidP="007621CB">
            <w:pPr>
              <w:pStyle w:val="Titlu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0DEB4C07" w14:textId="77777777" w:rsidTr="00685D6B">
        <w:trPr>
          <w:trHeight w:val="600"/>
        </w:trPr>
        <w:tc>
          <w:tcPr>
            <w:tcW w:w="10915" w:type="dxa"/>
            <w:gridSpan w:val="6"/>
            <w:vAlign w:val="center"/>
          </w:tcPr>
          <w:p w14:paraId="30D910D1" w14:textId="77777777" w:rsidR="00A20ACF" w:rsidRPr="00C60D06" w:rsidRDefault="00A20ACF" w:rsidP="00457832">
            <w:pPr>
              <w:spacing w:after="120"/>
              <w:jc w:val="both"/>
            </w:pPr>
          </w:p>
          <w:p w14:paraId="1266FB05"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13B8A12C" w14:textId="77777777" w:rsidR="00A20ACF" w:rsidRPr="00C60D06" w:rsidRDefault="00A20ACF" w:rsidP="00457832">
            <w:pPr>
              <w:spacing w:after="120"/>
              <w:jc w:val="both"/>
              <w:rPr>
                <w:bCs/>
              </w:rPr>
            </w:pPr>
          </w:p>
          <w:p w14:paraId="2D0BCADC"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38722467" w14:textId="77777777" w:rsidR="00A20ACF" w:rsidRPr="00C60D06" w:rsidRDefault="00A20ACF" w:rsidP="00457832">
            <w:pPr>
              <w:rPr>
                <w:i/>
              </w:rPr>
            </w:pPr>
          </w:p>
        </w:tc>
      </w:tr>
      <w:tr w:rsidR="00A20ACF" w:rsidRPr="00C60D06" w14:paraId="628D2557" w14:textId="77777777" w:rsidTr="00685D6B">
        <w:trPr>
          <w:trHeight w:val="600"/>
        </w:trPr>
        <w:tc>
          <w:tcPr>
            <w:tcW w:w="10915" w:type="dxa"/>
            <w:gridSpan w:val="6"/>
            <w:vAlign w:val="center"/>
          </w:tcPr>
          <w:p w14:paraId="16D05C65" w14:textId="77777777" w:rsidR="00A20ACF" w:rsidRPr="00C60D06" w:rsidRDefault="00A20ACF" w:rsidP="0002312A">
            <w:pPr>
              <w:pStyle w:val="Titlu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52755CD7" w14:textId="77777777"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14:paraId="3A3D0009" w14:textId="77777777"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7B778F40" w14:textId="77777777" w:rsidR="00A20ACF" w:rsidRPr="00C60D06" w:rsidRDefault="00A20ACF" w:rsidP="00457832">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34BF80B6" w14:textId="77777777" w:rsidR="00A20ACF" w:rsidRPr="00C60D06" w:rsidRDefault="00A20ACF" w:rsidP="00457832">
                  <w:pPr>
                    <w:pStyle w:val="Corp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1B9A6B3" w14:textId="77777777" w:rsidR="00A20ACF" w:rsidRPr="00C60D06" w:rsidRDefault="00A20ACF" w:rsidP="00457832">
                  <w:pPr>
                    <w:pStyle w:val="Corptext"/>
                    <w:jc w:val="center"/>
                    <w:rPr>
                      <w:b/>
                      <w:szCs w:val="22"/>
                    </w:rPr>
                  </w:pPr>
                  <w:r w:rsidRPr="00C60D06">
                    <w:rPr>
                      <w:b/>
                      <w:sz w:val="22"/>
                      <w:szCs w:val="22"/>
                    </w:rPr>
                    <w:t>Datele Autorității Contractante/Organizatorului procedurii</w:t>
                  </w:r>
                </w:p>
              </w:tc>
            </w:tr>
            <w:tr w:rsidR="00A20ACF" w:rsidRPr="00C60D06" w14:paraId="747F4512"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1373F65"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4F87F5A2" w14:textId="77777777" w:rsidR="00A20ACF" w:rsidRPr="00C60D06" w:rsidRDefault="00A20ACF" w:rsidP="00457832">
                  <w:pPr>
                    <w:pStyle w:val="Corp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DE72FEE" w14:textId="77777777" w:rsidR="00A20ACF" w:rsidRDefault="00685D6B" w:rsidP="00457832">
                  <w:pPr>
                    <w:pStyle w:val="Corptext"/>
                    <w:rPr>
                      <w:b/>
                      <w:i/>
                      <w:szCs w:val="22"/>
                    </w:rPr>
                  </w:pPr>
                  <w:r>
                    <w:rPr>
                      <w:b/>
                      <w:i/>
                      <w:sz w:val="22"/>
                      <w:szCs w:val="22"/>
                    </w:rPr>
                    <w:t>Î.M. Regia ,, Autosalubritate”, IDNO: 1004600028447</w:t>
                  </w:r>
                </w:p>
                <w:p w14:paraId="19267C67" w14:textId="77777777" w:rsidR="00685D6B" w:rsidRPr="00C60D06" w:rsidRDefault="00685D6B" w:rsidP="00457832">
                  <w:pPr>
                    <w:pStyle w:val="Corptext"/>
                    <w:rPr>
                      <w:b/>
                      <w:i/>
                      <w:szCs w:val="22"/>
                    </w:rPr>
                  </w:pPr>
                </w:p>
              </w:tc>
            </w:tr>
            <w:tr w:rsidR="00A20ACF" w:rsidRPr="00C60D06" w14:paraId="35AD93A9"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189B295"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2A94DF76" w14:textId="77777777" w:rsidR="00A20ACF" w:rsidRPr="00C60D06" w:rsidRDefault="00A20ACF" w:rsidP="00457832">
                  <w:pPr>
                    <w:pStyle w:val="Corptext"/>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C4D89D6" w14:textId="77777777" w:rsidR="00A20ACF" w:rsidRPr="00C60D06" w:rsidRDefault="00685D6B" w:rsidP="00457832">
                  <w:pPr>
                    <w:pStyle w:val="Corptext"/>
                    <w:rPr>
                      <w:b/>
                      <w:i/>
                      <w:szCs w:val="22"/>
                    </w:rPr>
                  </w:pPr>
                  <w:r>
                    <w:rPr>
                      <w:b/>
                      <w:i/>
                      <w:sz w:val="22"/>
                      <w:szCs w:val="22"/>
                    </w:rPr>
                    <w:t>Servicii de asigurare</w:t>
                  </w:r>
                </w:p>
              </w:tc>
            </w:tr>
            <w:tr w:rsidR="00A20ACF" w:rsidRPr="00C60D06" w14:paraId="4CEAF90F"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F0687B8"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18918912" w14:textId="77777777" w:rsidR="00A20ACF" w:rsidRPr="00C60D06" w:rsidRDefault="00A20ACF" w:rsidP="00270B97">
                  <w:pPr>
                    <w:pStyle w:val="Corp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244283F" w14:textId="65F332EA" w:rsidR="00A20ACF" w:rsidRPr="00C31D2B" w:rsidRDefault="00B9636D" w:rsidP="00457832">
                  <w:pPr>
                    <w:pStyle w:val="Corptext"/>
                    <w:rPr>
                      <w:b/>
                      <w:i/>
                      <w:szCs w:val="22"/>
                    </w:rPr>
                  </w:pPr>
                  <w:hyperlink r:id="rId8" w:tgtFrame="_blank" w:history="1">
                    <w:r w:rsidR="00BA41BB">
                      <w:rPr>
                        <w:rStyle w:val="Hyperlink"/>
                        <w:rFonts w:ascii="Helvetica" w:hAnsi="Helvetica"/>
                        <w:color w:val="2771C5"/>
                        <w:sz w:val="22"/>
                        <w:szCs w:val="22"/>
                        <w:bdr w:val="none" w:sz="0" w:space="0" w:color="auto" w:frame="1"/>
                        <w:shd w:val="clear" w:color="auto" w:fill="FFFFFF"/>
                      </w:rPr>
                      <w:t>conform</w:t>
                    </w:r>
                  </w:hyperlink>
                  <w:r w:rsidR="00BA41BB">
                    <w:rPr>
                      <w:rStyle w:val="Hyperlink"/>
                      <w:rFonts w:ascii="Helvetica" w:hAnsi="Helvetica"/>
                      <w:color w:val="2771C5"/>
                      <w:sz w:val="22"/>
                      <w:szCs w:val="22"/>
                      <w:bdr w:val="none" w:sz="0" w:space="0" w:color="auto" w:frame="1"/>
                      <w:shd w:val="clear" w:color="auto" w:fill="FFFFFF"/>
                    </w:rPr>
                    <w:t xml:space="preserve"> SIA RSAP</w:t>
                  </w:r>
                </w:p>
                <w:p w14:paraId="2BC8AEE9" w14:textId="77777777" w:rsidR="00A20ACF" w:rsidRPr="00C60D06" w:rsidRDefault="00A20ACF" w:rsidP="00457832">
                  <w:pPr>
                    <w:pStyle w:val="Corptext"/>
                    <w:rPr>
                      <w:b/>
                      <w:i/>
                      <w:szCs w:val="22"/>
                    </w:rPr>
                  </w:pPr>
                </w:p>
              </w:tc>
            </w:tr>
            <w:tr w:rsidR="00A20ACF" w:rsidRPr="00C60D06" w14:paraId="268875AA"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D619B2C"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548AE84F" w14:textId="77777777" w:rsidR="00A20ACF" w:rsidRPr="00C60D06" w:rsidRDefault="00A20ACF" w:rsidP="00457832">
                  <w:pPr>
                    <w:pStyle w:val="Corptext"/>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FFF0C51" w14:textId="77777777" w:rsidR="00A20ACF" w:rsidRPr="00C60D06" w:rsidRDefault="00685D6B" w:rsidP="00457832">
                  <w:pPr>
                    <w:pStyle w:val="Corptext"/>
                    <w:rPr>
                      <w:b/>
                      <w:i/>
                      <w:szCs w:val="22"/>
                    </w:rPr>
                  </w:pPr>
                  <w:r>
                    <w:rPr>
                      <w:b/>
                      <w:i/>
                      <w:sz w:val="22"/>
                      <w:szCs w:val="22"/>
                    </w:rPr>
                    <w:t>servicii</w:t>
                  </w:r>
                </w:p>
              </w:tc>
            </w:tr>
            <w:tr w:rsidR="00A20ACF" w:rsidRPr="00C60D06" w14:paraId="72C7048A"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16C682"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70CA5B91" w14:textId="77777777" w:rsidR="00A20ACF" w:rsidRPr="00C60D06" w:rsidRDefault="00A20ACF" w:rsidP="00457832">
                  <w:pPr>
                    <w:pStyle w:val="Corp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E27AA8F" w14:textId="74CBA0B6" w:rsidR="00A20ACF" w:rsidRPr="00C60D06" w:rsidRDefault="00685D6B" w:rsidP="00457832">
                  <w:pPr>
                    <w:pStyle w:val="Corptext"/>
                    <w:rPr>
                      <w:b/>
                      <w:i/>
                      <w:szCs w:val="22"/>
                    </w:rPr>
                  </w:pPr>
                  <w:r>
                    <w:rPr>
                      <w:b/>
                      <w:i/>
                      <w:sz w:val="22"/>
                      <w:szCs w:val="22"/>
                    </w:rPr>
                    <w:t xml:space="preserve">66516000-0; </w:t>
                  </w:r>
                </w:p>
              </w:tc>
            </w:tr>
            <w:tr w:rsidR="00A20ACF" w:rsidRPr="00C60D06" w14:paraId="2808AEEF"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806251B" w14:textId="77777777"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7ECA6A20" w14:textId="77777777" w:rsidR="00A20ACF" w:rsidRPr="00C60D06" w:rsidRDefault="00A20ACF" w:rsidP="00457832">
                  <w:pPr>
                    <w:pStyle w:val="Corptext"/>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6564E5A" w14:textId="77777777" w:rsidR="00A20ACF" w:rsidRPr="00C60D06" w:rsidRDefault="00685D6B" w:rsidP="00457832">
                  <w:pPr>
                    <w:pStyle w:val="Corptext"/>
                    <w:rPr>
                      <w:b/>
                      <w:i/>
                      <w:szCs w:val="22"/>
                    </w:rPr>
                  </w:pPr>
                  <w:r>
                    <w:rPr>
                      <w:b/>
                      <w:i/>
                      <w:sz w:val="22"/>
                      <w:szCs w:val="22"/>
                    </w:rPr>
                    <w:t>Surse proprii</w:t>
                  </w:r>
                </w:p>
              </w:tc>
            </w:tr>
            <w:tr w:rsidR="00A20ACF" w:rsidRPr="00C60D06" w14:paraId="4E921539"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02BD14D" w14:textId="77777777"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5C0965F1" w14:textId="77777777" w:rsidR="00A20ACF" w:rsidRPr="00C60D06" w:rsidRDefault="00A20ACF" w:rsidP="00457832">
                  <w:pPr>
                    <w:pStyle w:val="Corptext"/>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F98A8D6" w14:textId="77777777" w:rsidR="00A20ACF" w:rsidRPr="00C60D06" w:rsidRDefault="00A20ACF" w:rsidP="00457832">
                  <w:pPr>
                    <w:pStyle w:val="Corptext"/>
                    <w:rPr>
                      <w:b/>
                      <w:i/>
                      <w:szCs w:val="22"/>
                    </w:rPr>
                  </w:pPr>
                </w:p>
              </w:tc>
            </w:tr>
            <w:tr w:rsidR="00A20ACF" w:rsidRPr="00C60D06" w14:paraId="53B6DB05"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54512BC" w14:textId="77777777"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5EC86C5" w14:textId="77777777" w:rsidR="00A20ACF" w:rsidRPr="00A20ACF" w:rsidRDefault="00A20ACF" w:rsidP="00457832">
                  <w:pPr>
                    <w:pStyle w:val="Corp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DFB108D" w14:textId="77777777" w:rsidR="00A20ACF" w:rsidRPr="00A20ACF" w:rsidRDefault="00A20ACF" w:rsidP="00457832">
                  <w:pPr>
                    <w:pStyle w:val="Corptext"/>
                    <w:rPr>
                      <w:b/>
                      <w:i/>
                      <w:szCs w:val="22"/>
                    </w:rPr>
                  </w:pPr>
                </w:p>
              </w:tc>
            </w:tr>
            <w:tr w:rsidR="00A20ACF" w:rsidRPr="00C60D06" w14:paraId="7216B85B"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8FD3AF1" w14:textId="77777777"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15CAE727" w14:textId="77777777" w:rsidR="00A20ACF" w:rsidRPr="00A20ACF" w:rsidRDefault="00A20ACF" w:rsidP="00457832">
                  <w:pPr>
                    <w:pStyle w:val="Corp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4126E1B" w14:textId="77777777" w:rsidR="00A20ACF" w:rsidRPr="00A20ACF" w:rsidRDefault="00685D6B" w:rsidP="00457832">
                  <w:pPr>
                    <w:pStyle w:val="Corptext"/>
                    <w:rPr>
                      <w:b/>
                      <w:i/>
                      <w:szCs w:val="22"/>
                    </w:rPr>
                  </w:pPr>
                  <w:r>
                    <w:rPr>
                      <w:b/>
                      <w:i/>
                      <w:sz w:val="22"/>
                      <w:szCs w:val="22"/>
                    </w:rPr>
                    <w:t>Î.M. Regia ,, Autosalubritate”, IDNO: 1004600028447</w:t>
                  </w:r>
                </w:p>
              </w:tc>
            </w:tr>
            <w:tr w:rsidR="00A20ACF" w:rsidRPr="00C60D06" w14:paraId="0B7A7630"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CAB5DE3" w14:textId="77777777"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053DBDC9" w14:textId="77777777" w:rsidR="00A20ACF" w:rsidRPr="00A20ACF" w:rsidRDefault="00A20ACF" w:rsidP="00457832">
                  <w:pPr>
                    <w:pStyle w:val="Corp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CA68649" w14:textId="77777777" w:rsidR="00A20ACF" w:rsidRPr="00A20ACF" w:rsidRDefault="00685D6B" w:rsidP="00457832">
                  <w:pPr>
                    <w:pStyle w:val="Corptext"/>
                    <w:rPr>
                      <w:b/>
                      <w:i/>
                      <w:szCs w:val="22"/>
                    </w:rPr>
                  </w:pPr>
                  <w:r>
                    <w:rPr>
                      <w:b/>
                      <w:i/>
                      <w:sz w:val="22"/>
                      <w:szCs w:val="22"/>
                    </w:rPr>
                    <w:t>Î.M. Regia ,, Autosalubritate”, IDNO: 1004600028447</w:t>
                  </w:r>
                </w:p>
              </w:tc>
            </w:tr>
            <w:tr w:rsidR="00A20ACF" w:rsidRPr="00C60D06" w14:paraId="5F05301B"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414D6D7" w14:textId="77777777"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5E82FA47" w14:textId="77777777" w:rsidR="00A20ACF" w:rsidRPr="00A20ACF" w:rsidRDefault="00A20ACF" w:rsidP="00457832">
                  <w:pPr>
                    <w:pStyle w:val="Corp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1C85F84" w14:textId="768C5EA2" w:rsidR="00A20ACF" w:rsidRPr="00A20ACF" w:rsidRDefault="00A20ACF" w:rsidP="00457832">
                  <w:pPr>
                    <w:pStyle w:val="Corptext"/>
                    <w:rPr>
                      <w:b/>
                      <w:i/>
                      <w:szCs w:val="22"/>
                    </w:rPr>
                  </w:pPr>
                  <w:r w:rsidRPr="00A20ACF">
                    <w:rPr>
                      <w:b/>
                      <w:i/>
                      <w:sz w:val="22"/>
                      <w:szCs w:val="22"/>
                    </w:rPr>
                    <w:t xml:space="preserve">limba </w:t>
                  </w:r>
                  <w:r w:rsidR="00712D79">
                    <w:rPr>
                      <w:b/>
                      <w:i/>
                      <w:sz w:val="22"/>
                      <w:szCs w:val="22"/>
                    </w:rPr>
                    <w:t>română</w:t>
                  </w:r>
                </w:p>
              </w:tc>
            </w:tr>
            <w:tr w:rsidR="00A20ACF" w:rsidRPr="00C60D06" w14:paraId="5D6F8FF6" w14:textId="77777777"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65135DE3" w14:textId="77777777"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3305C4C0" w14:textId="77777777" w:rsidR="00A20ACF" w:rsidRPr="00A20ACF" w:rsidRDefault="00A20ACF" w:rsidP="00457832">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7F59DA2E" w14:textId="77777777" w:rsidR="00A20ACF" w:rsidRPr="00A20ACF" w:rsidRDefault="00A20ACF" w:rsidP="00457832">
                  <w:pPr>
                    <w:jc w:val="both"/>
                    <w:rPr>
                      <w:i/>
                    </w:rPr>
                  </w:pPr>
                </w:p>
              </w:tc>
              <w:tc>
                <w:tcPr>
                  <w:tcW w:w="2497" w:type="dxa"/>
                  <w:tcBorders>
                    <w:top w:val="single" w:sz="4" w:space="0" w:color="auto"/>
                    <w:right w:val="single" w:sz="4" w:space="0" w:color="auto"/>
                  </w:tcBorders>
                  <w:vAlign w:val="center"/>
                </w:tcPr>
                <w:p w14:paraId="35140E26" w14:textId="77777777" w:rsidR="00A20ACF" w:rsidRPr="00A20ACF" w:rsidRDefault="00A20ACF" w:rsidP="00457832">
                  <w:pPr>
                    <w:pStyle w:val="Corptext"/>
                    <w:tabs>
                      <w:tab w:val="right" w:pos="4743"/>
                    </w:tabs>
                    <w:rPr>
                      <w:b/>
                      <w:i/>
                      <w:szCs w:val="22"/>
                    </w:rPr>
                  </w:pPr>
                </w:p>
              </w:tc>
            </w:tr>
            <w:tr w:rsidR="00A20ACF" w:rsidRPr="00C60D06" w14:paraId="5D4A18D6" w14:textId="77777777"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1BF2A723"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702AA3A" w14:textId="77777777" w:rsidR="00A20ACF" w:rsidRPr="00A20ACF" w:rsidRDefault="00A20ACF" w:rsidP="00457832">
                  <w:pPr>
                    <w:pStyle w:val="Corptext"/>
                    <w:rPr>
                      <w:szCs w:val="22"/>
                    </w:rPr>
                  </w:pPr>
                </w:p>
              </w:tc>
              <w:tc>
                <w:tcPr>
                  <w:tcW w:w="3316" w:type="dxa"/>
                  <w:tcBorders>
                    <w:left w:val="single" w:sz="4" w:space="0" w:color="auto"/>
                  </w:tcBorders>
                  <w:vAlign w:val="center"/>
                </w:tcPr>
                <w:p w14:paraId="4C495BF8" w14:textId="77777777" w:rsidR="00A20ACF" w:rsidRPr="00A20ACF" w:rsidRDefault="00685D6B" w:rsidP="00457832">
                  <w:pPr>
                    <w:jc w:val="both"/>
                    <w:rPr>
                      <w:rFonts w:ascii="Baltica RR" w:hAnsi="Baltica RR"/>
                      <w:b/>
                      <w:i/>
                      <w:noProof w:val="0"/>
                    </w:rPr>
                  </w:pPr>
                  <w:r>
                    <w:rPr>
                      <w:rFonts w:ascii="Baltica RR" w:hAnsi="Baltica RR"/>
                      <w:b/>
                      <w:i/>
                      <w:noProof w:val="0"/>
                      <w:sz w:val="22"/>
                      <w:szCs w:val="22"/>
                    </w:rPr>
                    <w:t>Clarificările pot fi depuse direct în SIA RSAP ,,MTender”, aferent procedurii în cauză.</w:t>
                  </w:r>
                </w:p>
              </w:tc>
              <w:tc>
                <w:tcPr>
                  <w:tcW w:w="2497" w:type="dxa"/>
                  <w:tcBorders>
                    <w:right w:val="single" w:sz="4" w:space="0" w:color="auto"/>
                  </w:tcBorders>
                  <w:vAlign w:val="center"/>
                </w:tcPr>
                <w:p w14:paraId="355A1E53" w14:textId="77777777" w:rsidR="00A20ACF" w:rsidRPr="00A20ACF" w:rsidRDefault="00A20ACF" w:rsidP="00457832">
                  <w:pPr>
                    <w:pStyle w:val="Corptext"/>
                    <w:tabs>
                      <w:tab w:val="right" w:pos="4743"/>
                    </w:tabs>
                    <w:rPr>
                      <w:b/>
                      <w:i/>
                      <w:szCs w:val="22"/>
                    </w:rPr>
                  </w:pPr>
                </w:p>
              </w:tc>
            </w:tr>
            <w:tr w:rsidR="00A20ACF" w:rsidRPr="00C60D06" w14:paraId="6F7E290F"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EA7BCE7"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406F118" w14:textId="77777777" w:rsidR="00A20ACF" w:rsidRPr="00A20ACF" w:rsidRDefault="00A20ACF" w:rsidP="00457832">
                  <w:pPr>
                    <w:pStyle w:val="Corptext"/>
                    <w:rPr>
                      <w:szCs w:val="22"/>
                    </w:rPr>
                  </w:pPr>
                </w:p>
              </w:tc>
              <w:tc>
                <w:tcPr>
                  <w:tcW w:w="3316" w:type="dxa"/>
                  <w:tcBorders>
                    <w:left w:val="single" w:sz="4" w:space="0" w:color="auto"/>
                  </w:tcBorders>
                  <w:vAlign w:val="center"/>
                </w:tcPr>
                <w:p w14:paraId="195BCCE9"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71D0BA0B" w14:textId="77777777" w:rsidR="00A20ACF" w:rsidRPr="00A20ACF" w:rsidRDefault="00A20ACF" w:rsidP="00457832">
                  <w:pPr>
                    <w:pStyle w:val="Corptext"/>
                    <w:tabs>
                      <w:tab w:val="right" w:pos="4743"/>
                    </w:tabs>
                    <w:rPr>
                      <w:b/>
                      <w:i/>
                      <w:szCs w:val="22"/>
                    </w:rPr>
                  </w:pPr>
                </w:p>
              </w:tc>
            </w:tr>
            <w:tr w:rsidR="00A20ACF" w:rsidRPr="00C60D06" w14:paraId="5561CCB0"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5FA2866"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8ECA5F2" w14:textId="77777777" w:rsidR="00A20ACF" w:rsidRPr="00A20ACF" w:rsidRDefault="00A20ACF" w:rsidP="00457832">
                  <w:pPr>
                    <w:pStyle w:val="Corptext"/>
                    <w:rPr>
                      <w:szCs w:val="22"/>
                    </w:rPr>
                  </w:pPr>
                </w:p>
              </w:tc>
              <w:tc>
                <w:tcPr>
                  <w:tcW w:w="3316" w:type="dxa"/>
                  <w:tcBorders>
                    <w:left w:val="single" w:sz="4" w:space="0" w:color="auto"/>
                  </w:tcBorders>
                  <w:vAlign w:val="center"/>
                </w:tcPr>
                <w:p w14:paraId="29A72D67"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0D857EE5" w14:textId="77777777" w:rsidR="00A20ACF" w:rsidRPr="00A20ACF" w:rsidRDefault="00A20ACF" w:rsidP="00457832">
                  <w:pPr>
                    <w:pStyle w:val="Corptext"/>
                    <w:tabs>
                      <w:tab w:val="right" w:pos="4743"/>
                    </w:tabs>
                    <w:rPr>
                      <w:b/>
                      <w:i/>
                      <w:szCs w:val="22"/>
                    </w:rPr>
                  </w:pPr>
                </w:p>
              </w:tc>
            </w:tr>
            <w:tr w:rsidR="00A20ACF" w:rsidRPr="00C60D06" w14:paraId="07BD37CA"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3F6704E"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03F172F" w14:textId="77777777" w:rsidR="00A20ACF" w:rsidRPr="00A20ACF" w:rsidRDefault="00A20ACF" w:rsidP="00457832">
                  <w:pPr>
                    <w:pStyle w:val="Corptext"/>
                    <w:rPr>
                      <w:szCs w:val="22"/>
                    </w:rPr>
                  </w:pPr>
                </w:p>
              </w:tc>
              <w:tc>
                <w:tcPr>
                  <w:tcW w:w="3316" w:type="dxa"/>
                  <w:tcBorders>
                    <w:left w:val="single" w:sz="4" w:space="0" w:color="auto"/>
                    <w:bottom w:val="single" w:sz="4" w:space="0" w:color="auto"/>
                  </w:tcBorders>
                  <w:vAlign w:val="center"/>
                </w:tcPr>
                <w:p w14:paraId="4F693E6A" w14:textId="77777777"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14:paraId="138C4845" w14:textId="77777777" w:rsidR="00A20ACF" w:rsidRPr="00A20ACF" w:rsidRDefault="00A20ACF" w:rsidP="00457832">
                  <w:pPr>
                    <w:pStyle w:val="Corptext"/>
                    <w:tabs>
                      <w:tab w:val="right" w:pos="4743"/>
                    </w:tabs>
                    <w:rPr>
                      <w:b/>
                      <w:i/>
                      <w:szCs w:val="22"/>
                    </w:rPr>
                  </w:pPr>
                </w:p>
              </w:tc>
            </w:tr>
            <w:tr w:rsidR="00A20ACF" w:rsidRPr="00C60D06" w14:paraId="7FFB6E82" w14:textId="77777777"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0112071F" w14:textId="77777777"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2BA7CF5C" w14:textId="77777777" w:rsidR="00A20ACF" w:rsidRPr="00A20ACF" w:rsidRDefault="00A20ACF" w:rsidP="00457832">
                  <w:pPr>
                    <w:pStyle w:val="Corptext"/>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FCABE82" w14:textId="77777777" w:rsidR="00A20ACF" w:rsidRPr="00A20ACF" w:rsidRDefault="00A20ACF" w:rsidP="00457832">
                  <w:pPr>
                    <w:pStyle w:val="Corptext"/>
                    <w:tabs>
                      <w:tab w:val="right" w:pos="4743"/>
                    </w:tabs>
                    <w:rPr>
                      <w:b/>
                      <w:i/>
                      <w:szCs w:val="22"/>
                    </w:rPr>
                  </w:pPr>
                  <w:r w:rsidRPr="00A20ACF">
                    <w:rPr>
                      <w:b/>
                      <w:i/>
                      <w:sz w:val="22"/>
                      <w:szCs w:val="22"/>
                    </w:rPr>
                    <w:t>[Da]</w:t>
                  </w:r>
                </w:p>
              </w:tc>
            </w:tr>
            <w:tr w:rsidR="00A20ACF" w:rsidRPr="00C60D06" w14:paraId="1A806089"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BCB5B53" w14:textId="77777777"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14:paraId="737B60C8" w14:textId="77777777" w:rsidR="00A20ACF" w:rsidRPr="00A20ACF" w:rsidRDefault="00A20ACF" w:rsidP="00457832">
                  <w:pPr>
                    <w:pStyle w:val="Corp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F3CCC92" w14:textId="77777777" w:rsidR="00270B97" w:rsidRDefault="00A20ACF" w:rsidP="00457832">
                  <w:pPr>
                    <w:tabs>
                      <w:tab w:val="left" w:pos="284"/>
                      <w:tab w:val="right" w:pos="9531"/>
                    </w:tabs>
                    <w:spacing w:line="360" w:lineRule="auto"/>
                    <w:ind w:left="360" w:hanging="360"/>
                    <w:contextualSpacing/>
                    <w:rPr>
                      <w:rFonts w:ascii="Baltica RR" w:hAnsi="Baltica RR"/>
                      <w:b/>
                      <w:i/>
                      <w:noProof w:val="0"/>
                    </w:rPr>
                  </w:pPr>
                  <w:r w:rsidRPr="00A20ACF">
                    <w:rPr>
                      <w:rFonts w:ascii="Baltica RR" w:hAnsi="Baltica RR"/>
                      <w:b/>
                      <w:i/>
                      <w:noProof w:val="0"/>
                      <w:sz w:val="22"/>
                      <w:szCs w:val="22"/>
                    </w:rPr>
                    <w:t>prestări servicii</w:t>
                  </w:r>
                </w:p>
                <w:p w14:paraId="3A80D6E1" w14:textId="77777777" w:rsidR="00A20ACF" w:rsidRPr="00A20ACF" w:rsidRDefault="00A20ACF" w:rsidP="00457832">
                  <w:pPr>
                    <w:tabs>
                      <w:tab w:val="left" w:pos="284"/>
                      <w:tab w:val="right" w:pos="9531"/>
                    </w:tabs>
                    <w:spacing w:line="360" w:lineRule="auto"/>
                    <w:ind w:left="360" w:hanging="360"/>
                    <w:contextualSpacing/>
                    <w:rPr>
                      <w:rFonts w:ascii="Baltica RR" w:hAnsi="Baltica RR"/>
                      <w:b/>
                      <w:i/>
                      <w:noProof w:val="0"/>
                    </w:rPr>
                  </w:pPr>
                </w:p>
                <w:p w14:paraId="7BC04768" w14:textId="77777777" w:rsidR="00A20ACF" w:rsidRPr="00A20ACF" w:rsidRDefault="00A20ACF" w:rsidP="00457832">
                  <w:pPr>
                    <w:tabs>
                      <w:tab w:val="left" w:pos="284"/>
                      <w:tab w:val="right" w:pos="9531"/>
                    </w:tabs>
                    <w:spacing w:line="360" w:lineRule="auto"/>
                    <w:contextualSpacing/>
                    <w:rPr>
                      <w:b/>
                    </w:rPr>
                  </w:pPr>
                </w:p>
              </w:tc>
            </w:tr>
            <w:tr w:rsidR="00A20ACF" w:rsidRPr="00C60D06" w14:paraId="68F2143B"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A043612" w14:textId="77777777"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E9B2343" w14:textId="77777777" w:rsidR="00A20ACF" w:rsidRPr="00A20ACF" w:rsidRDefault="00A20ACF" w:rsidP="00457832">
                  <w:pPr>
                    <w:pStyle w:val="Corptext"/>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0A48932" w14:textId="77777777" w:rsidR="00A20ACF" w:rsidRDefault="00685D6B" w:rsidP="00457832">
                  <w:pPr>
                    <w:pStyle w:val="Corptext"/>
                    <w:tabs>
                      <w:tab w:val="right" w:pos="4743"/>
                    </w:tabs>
                    <w:rPr>
                      <w:b/>
                      <w:i/>
                      <w:spacing w:val="-2"/>
                      <w:szCs w:val="24"/>
                    </w:rPr>
                  </w:pPr>
                  <w:r>
                    <w:rPr>
                      <w:b/>
                      <w:i/>
                      <w:spacing w:val="-2"/>
                      <w:szCs w:val="24"/>
                    </w:rPr>
                    <w:t>Oferta financiară va corespunde metodologiei unice al primei de asigurare de bază, conform legislației în vigoare.</w:t>
                  </w:r>
                </w:p>
                <w:p w14:paraId="0330246D" w14:textId="77777777" w:rsidR="00685D6B" w:rsidRPr="00A20ACF" w:rsidRDefault="00685D6B" w:rsidP="00457832">
                  <w:pPr>
                    <w:pStyle w:val="Corptext"/>
                    <w:tabs>
                      <w:tab w:val="right" w:pos="4743"/>
                    </w:tabs>
                    <w:rPr>
                      <w:b/>
                      <w:i/>
                      <w:spacing w:val="-2"/>
                      <w:szCs w:val="24"/>
                    </w:rPr>
                  </w:pPr>
                  <w:r>
                    <w:rPr>
                      <w:b/>
                      <w:i/>
                      <w:spacing w:val="-2"/>
                      <w:szCs w:val="24"/>
                    </w:rPr>
                    <w:t>Încheierea contractului are loc direct cu compania de asigurări, fără intermediari.</w:t>
                  </w:r>
                </w:p>
              </w:tc>
            </w:tr>
          </w:tbl>
          <w:p w14:paraId="29FF02D7" w14:textId="77777777" w:rsidR="00A20ACF" w:rsidRPr="00C60D06" w:rsidRDefault="00A20ACF" w:rsidP="00457832"/>
          <w:p w14:paraId="371CAFB3" w14:textId="77777777" w:rsidR="00A20ACF" w:rsidRPr="00C60D06" w:rsidRDefault="00A20ACF" w:rsidP="00457832"/>
        </w:tc>
      </w:tr>
      <w:tr w:rsidR="00A20ACF" w:rsidRPr="00C60D06" w14:paraId="7E262AE1" w14:textId="77777777" w:rsidTr="00685D6B">
        <w:trPr>
          <w:trHeight w:val="600"/>
        </w:trPr>
        <w:tc>
          <w:tcPr>
            <w:tcW w:w="10915" w:type="dxa"/>
            <w:gridSpan w:val="6"/>
            <w:vAlign w:val="center"/>
          </w:tcPr>
          <w:p w14:paraId="5BDE671A" w14:textId="77777777" w:rsidR="00A20ACF" w:rsidRPr="00C60D06" w:rsidRDefault="00A20ACF" w:rsidP="0002312A">
            <w:pPr>
              <w:pStyle w:val="Titlu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14:paraId="2DC723E4" w14:textId="77777777" w:rsidTr="00685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19480329" w14:textId="77777777"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7AADF476" w14:textId="77777777"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E885863" w14:textId="77777777"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3C22E" w14:textId="77777777"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3E2D2E0F" w14:textId="77777777" w:rsidR="00A20ACF" w:rsidRPr="00C60D06" w:rsidRDefault="00A20ACF" w:rsidP="00457832">
            <w:pPr>
              <w:ind w:left="-57" w:right="-57"/>
              <w:jc w:val="center"/>
              <w:rPr>
                <w:b/>
              </w:rPr>
            </w:pPr>
            <w:r w:rsidRPr="00C60D06">
              <w:rPr>
                <w:b/>
              </w:rPr>
              <w:t>Cantitatea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4CDD00" w14:textId="77777777"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14:paraId="410470ED" w14:textId="77777777" w:rsidTr="00685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239" w:type="dxa"/>
            <w:shd w:val="clear" w:color="auto" w:fill="auto"/>
            <w:vAlign w:val="center"/>
          </w:tcPr>
          <w:p w14:paraId="23945829" w14:textId="5A4A9E8A" w:rsidR="00A20ACF" w:rsidRPr="00C14BBA" w:rsidRDefault="00735F34" w:rsidP="00457832">
            <w:pPr>
              <w:ind w:left="-57" w:right="-57"/>
              <w:jc w:val="right"/>
              <w:rPr>
                <w:sz w:val="18"/>
                <w:szCs w:val="18"/>
              </w:rPr>
            </w:pPr>
            <w:r>
              <w:rPr>
                <w:sz w:val="18"/>
                <w:szCs w:val="18"/>
              </w:rPr>
              <w:t>1</w:t>
            </w:r>
          </w:p>
        </w:tc>
        <w:tc>
          <w:tcPr>
            <w:tcW w:w="887" w:type="dxa"/>
            <w:shd w:val="clear" w:color="auto" w:fill="auto"/>
            <w:vAlign w:val="center"/>
          </w:tcPr>
          <w:p w14:paraId="0D06F517" w14:textId="77777777" w:rsidR="00A20ACF" w:rsidRPr="00C14BBA" w:rsidRDefault="00A20ACF" w:rsidP="00457832">
            <w:pPr>
              <w:ind w:left="-57" w:right="-57"/>
              <w:jc w:val="center"/>
              <w:rPr>
                <w:sz w:val="18"/>
                <w:szCs w:val="18"/>
              </w:rPr>
            </w:pPr>
          </w:p>
        </w:tc>
        <w:tc>
          <w:tcPr>
            <w:tcW w:w="2836" w:type="dxa"/>
            <w:shd w:val="clear" w:color="auto" w:fill="auto"/>
            <w:vAlign w:val="center"/>
          </w:tcPr>
          <w:p w14:paraId="5EF51ED0" w14:textId="03670C22" w:rsidR="00A20ACF" w:rsidRPr="00C14BBA" w:rsidRDefault="00C14BBA" w:rsidP="00457832">
            <w:pPr>
              <w:ind w:left="-57" w:right="-57"/>
              <w:rPr>
                <w:sz w:val="18"/>
                <w:szCs w:val="18"/>
              </w:rPr>
            </w:pPr>
            <w:r w:rsidRPr="00C14BBA">
              <w:rPr>
                <w:sz w:val="18"/>
                <w:szCs w:val="18"/>
              </w:rPr>
              <w:t xml:space="preserve">Lotul </w:t>
            </w:r>
            <w:r w:rsidR="00735F34">
              <w:rPr>
                <w:sz w:val="18"/>
                <w:szCs w:val="18"/>
              </w:rPr>
              <w:t>1</w:t>
            </w:r>
            <w:r w:rsidR="009D4738">
              <w:rPr>
                <w:sz w:val="18"/>
                <w:szCs w:val="18"/>
              </w:rPr>
              <w:t xml:space="preserve"> </w:t>
            </w:r>
            <w:r>
              <w:rPr>
                <w:sz w:val="18"/>
                <w:szCs w:val="18"/>
              </w:rPr>
              <w:t>(Asigurarea obiectelor industriale periculoase)</w:t>
            </w:r>
          </w:p>
        </w:tc>
        <w:tc>
          <w:tcPr>
            <w:tcW w:w="992" w:type="dxa"/>
            <w:shd w:val="clear" w:color="auto" w:fill="auto"/>
            <w:vAlign w:val="center"/>
          </w:tcPr>
          <w:p w14:paraId="7CABF8E3" w14:textId="77777777" w:rsidR="00A20ACF" w:rsidRPr="00C14BBA" w:rsidRDefault="00A20ACF" w:rsidP="00457832">
            <w:pPr>
              <w:ind w:left="-57" w:right="-57"/>
              <w:jc w:val="center"/>
              <w:rPr>
                <w:sz w:val="18"/>
                <w:szCs w:val="18"/>
              </w:rPr>
            </w:pPr>
          </w:p>
        </w:tc>
        <w:tc>
          <w:tcPr>
            <w:tcW w:w="992" w:type="dxa"/>
            <w:shd w:val="clear" w:color="auto" w:fill="auto"/>
            <w:vAlign w:val="center"/>
          </w:tcPr>
          <w:p w14:paraId="6C7808CF" w14:textId="77777777" w:rsidR="00A20ACF" w:rsidRPr="00C14BBA" w:rsidRDefault="00A20ACF" w:rsidP="00457832">
            <w:pPr>
              <w:ind w:left="-57" w:right="-57"/>
              <w:jc w:val="center"/>
              <w:rPr>
                <w:sz w:val="18"/>
                <w:szCs w:val="18"/>
              </w:rPr>
            </w:pPr>
          </w:p>
        </w:tc>
        <w:tc>
          <w:tcPr>
            <w:tcW w:w="3969" w:type="dxa"/>
            <w:shd w:val="clear" w:color="auto" w:fill="auto"/>
            <w:vAlign w:val="center"/>
          </w:tcPr>
          <w:p w14:paraId="53F6E037" w14:textId="77777777" w:rsidR="00A20ACF" w:rsidRPr="00C14BBA" w:rsidRDefault="00A20ACF" w:rsidP="00457832">
            <w:pPr>
              <w:ind w:left="-57" w:right="-57"/>
              <w:rPr>
                <w:sz w:val="18"/>
                <w:szCs w:val="18"/>
              </w:rPr>
            </w:pPr>
          </w:p>
        </w:tc>
      </w:tr>
      <w:tr w:rsidR="00A20ACF" w:rsidRPr="00C60D06" w14:paraId="74E341C6" w14:textId="77777777" w:rsidTr="00685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239" w:type="dxa"/>
            <w:shd w:val="clear" w:color="auto" w:fill="auto"/>
            <w:vAlign w:val="center"/>
          </w:tcPr>
          <w:p w14:paraId="626D10DB" w14:textId="50833A26" w:rsidR="00A20ACF" w:rsidRPr="00C14BBA" w:rsidRDefault="00735F34" w:rsidP="00457832">
            <w:pPr>
              <w:ind w:left="-57" w:right="-57"/>
              <w:jc w:val="right"/>
              <w:rPr>
                <w:sz w:val="18"/>
                <w:szCs w:val="18"/>
              </w:rPr>
            </w:pPr>
            <w:r>
              <w:rPr>
                <w:sz w:val="18"/>
                <w:szCs w:val="18"/>
              </w:rPr>
              <w:t>1</w:t>
            </w:r>
            <w:r w:rsidR="00C14BBA" w:rsidRPr="00C14BBA">
              <w:rPr>
                <w:sz w:val="18"/>
                <w:szCs w:val="18"/>
              </w:rPr>
              <w:t>.1</w:t>
            </w:r>
          </w:p>
        </w:tc>
        <w:tc>
          <w:tcPr>
            <w:tcW w:w="887" w:type="dxa"/>
            <w:shd w:val="clear" w:color="auto" w:fill="auto"/>
            <w:vAlign w:val="center"/>
          </w:tcPr>
          <w:p w14:paraId="0D2C9CD2" w14:textId="77777777" w:rsidR="00A20ACF" w:rsidRPr="00C14BBA" w:rsidRDefault="00C14BBA" w:rsidP="00457832">
            <w:pPr>
              <w:ind w:left="-57" w:right="-57"/>
              <w:jc w:val="center"/>
              <w:rPr>
                <w:sz w:val="18"/>
                <w:szCs w:val="18"/>
              </w:rPr>
            </w:pPr>
            <w:r w:rsidRPr="00C14BBA">
              <w:rPr>
                <w:sz w:val="18"/>
                <w:szCs w:val="18"/>
              </w:rPr>
              <w:t>66512100-3</w:t>
            </w:r>
          </w:p>
        </w:tc>
        <w:tc>
          <w:tcPr>
            <w:tcW w:w="2836" w:type="dxa"/>
            <w:shd w:val="clear" w:color="auto" w:fill="auto"/>
            <w:vAlign w:val="center"/>
          </w:tcPr>
          <w:p w14:paraId="0388D00D" w14:textId="77777777" w:rsidR="00A20ACF" w:rsidRPr="00C14BBA" w:rsidRDefault="00C14BBA" w:rsidP="00457832">
            <w:pPr>
              <w:ind w:left="-57" w:right="-57"/>
              <w:rPr>
                <w:sz w:val="18"/>
                <w:szCs w:val="18"/>
              </w:rPr>
            </w:pPr>
            <w:r>
              <w:rPr>
                <w:sz w:val="18"/>
                <w:szCs w:val="18"/>
              </w:rPr>
              <w:t>Stației de tratare a levigatului( Categoria de pericol II)</w:t>
            </w:r>
          </w:p>
        </w:tc>
        <w:tc>
          <w:tcPr>
            <w:tcW w:w="992" w:type="dxa"/>
            <w:shd w:val="clear" w:color="auto" w:fill="auto"/>
            <w:vAlign w:val="center"/>
          </w:tcPr>
          <w:p w14:paraId="32A23932" w14:textId="77777777" w:rsidR="00A20ACF" w:rsidRPr="00C14BBA" w:rsidRDefault="00C14BBA" w:rsidP="00457832">
            <w:pPr>
              <w:ind w:left="-57" w:right="-57"/>
              <w:jc w:val="center"/>
              <w:rPr>
                <w:sz w:val="18"/>
                <w:szCs w:val="18"/>
              </w:rPr>
            </w:pPr>
            <w:r>
              <w:rPr>
                <w:sz w:val="18"/>
                <w:szCs w:val="18"/>
              </w:rPr>
              <w:t>Un.</w:t>
            </w:r>
          </w:p>
        </w:tc>
        <w:tc>
          <w:tcPr>
            <w:tcW w:w="992" w:type="dxa"/>
            <w:shd w:val="clear" w:color="auto" w:fill="auto"/>
            <w:vAlign w:val="center"/>
          </w:tcPr>
          <w:p w14:paraId="14790F07" w14:textId="77777777" w:rsidR="00A20ACF" w:rsidRPr="00C14BBA" w:rsidRDefault="00293B65" w:rsidP="00457832">
            <w:pPr>
              <w:ind w:left="-57" w:right="-57"/>
              <w:jc w:val="center"/>
              <w:rPr>
                <w:sz w:val="18"/>
                <w:szCs w:val="18"/>
              </w:rPr>
            </w:pPr>
            <w:r>
              <w:rPr>
                <w:sz w:val="18"/>
                <w:szCs w:val="18"/>
              </w:rPr>
              <w:t>2</w:t>
            </w:r>
          </w:p>
        </w:tc>
        <w:tc>
          <w:tcPr>
            <w:tcW w:w="3969" w:type="dxa"/>
            <w:shd w:val="clear" w:color="auto" w:fill="auto"/>
            <w:vAlign w:val="center"/>
          </w:tcPr>
          <w:p w14:paraId="03424D8C" w14:textId="77777777" w:rsidR="00A20ACF" w:rsidRDefault="00C14BBA" w:rsidP="00457832">
            <w:pPr>
              <w:ind w:left="-57" w:right="-57"/>
              <w:rPr>
                <w:sz w:val="18"/>
                <w:szCs w:val="18"/>
              </w:rPr>
            </w:pPr>
            <w:r>
              <w:rPr>
                <w:sz w:val="18"/>
                <w:szCs w:val="18"/>
              </w:rPr>
              <w:t>În conformitate cu art. 16 al Legii nr.116 din 18.05.2012</w:t>
            </w:r>
          </w:p>
          <w:p w14:paraId="21A5AAB6" w14:textId="77777777" w:rsidR="00293B65" w:rsidRDefault="00293B65" w:rsidP="00457832">
            <w:pPr>
              <w:ind w:left="-57" w:right="-57"/>
              <w:rPr>
                <w:sz w:val="18"/>
                <w:szCs w:val="18"/>
              </w:rPr>
            </w:pPr>
            <w:r>
              <w:rPr>
                <w:sz w:val="18"/>
                <w:szCs w:val="18"/>
              </w:rPr>
              <w:t>Amplasarea obiectelor:</w:t>
            </w:r>
          </w:p>
          <w:p w14:paraId="6B92BA18" w14:textId="77777777" w:rsidR="00293B65" w:rsidRDefault="00293B65" w:rsidP="00457832">
            <w:pPr>
              <w:ind w:left="-57" w:right="-57"/>
              <w:rPr>
                <w:sz w:val="18"/>
                <w:szCs w:val="18"/>
              </w:rPr>
            </w:pPr>
            <w:r>
              <w:rPr>
                <w:sz w:val="18"/>
                <w:szCs w:val="18"/>
              </w:rPr>
              <w:t>1 obiect – mun. Chișinău, str. Uzinelor 205/2</w:t>
            </w:r>
          </w:p>
          <w:p w14:paraId="76FA217A" w14:textId="77777777" w:rsidR="00293B65" w:rsidRPr="00C14BBA" w:rsidRDefault="00293B65" w:rsidP="00457832">
            <w:pPr>
              <w:ind w:left="-57" w:right="-57"/>
              <w:rPr>
                <w:sz w:val="18"/>
                <w:szCs w:val="18"/>
              </w:rPr>
            </w:pPr>
            <w:r>
              <w:rPr>
                <w:sz w:val="18"/>
                <w:szCs w:val="18"/>
              </w:rPr>
              <w:t>2 obiect – mun. Chișinău, r-l. Anenii Noi, com. Țînțîreni, Gunoiștea municipală.</w:t>
            </w:r>
          </w:p>
        </w:tc>
      </w:tr>
      <w:tr w:rsidR="00A20ACF" w:rsidRPr="00C60D06" w14:paraId="6674784D" w14:textId="77777777" w:rsidTr="00685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239" w:type="dxa"/>
            <w:shd w:val="clear" w:color="auto" w:fill="auto"/>
            <w:vAlign w:val="center"/>
          </w:tcPr>
          <w:p w14:paraId="4D5F3DE4" w14:textId="13CE2D0B" w:rsidR="00A20ACF" w:rsidRPr="00C14BBA" w:rsidRDefault="00735F34" w:rsidP="00457832">
            <w:pPr>
              <w:ind w:left="-57" w:right="-57"/>
              <w:jc w:val="right"/>
              <w:rPr>
                <w:sz w:val="18"/>
                <w:szCs w:val="18"/>
              </w:rPr>
            </w:pPr>
            <w:r>
              <w:rPr>
                <w:sz w:val="18"/>
                <w:szCs w:val="18"/>
              </w:rPr>
              <w:t>1</w:t>
            </w:r>
            <w:r w:rsidR="00C14BBA" w:rsidRPr="00C14BBA">
              <w:rPr>
                <w:sz w:val="18"/>
                <w:szCs w:val="18"/>
              </w:rPr>
              <w:t>.2</w:t>
            </w:r>
          </w:p>
        </w:tc>
        <w:tc>
          <w:tcPr>
            <w:tcW w:w="887" w:type="dxa"/>
            <w:shd w:val="clear" w:color="auto" w:fill="auto"/>
            <w:vAlign w:val="center"/>
          </w:tcPr>
          <w:p w14:paraId="59D6427F" w14:textId="77777777" w:rsidR="00A20ACF" w:rsidRPr="00C14BBA" w:rsidRDefault="00C14BBA" w:rsidP="00457832">
            <w:pPr>
              <w:ind w:left="-57" w:right="-57"/>
              <w:jc w:val="center"/>
              <w:rPr>
                <w:sz w:val="18"/>
                <w:szCs w:val="18"/>
              </w:rPr>
            </w:pPr>
            <w:r w:rsidRPr="00C14BBA">
              <w:rPr>
                <w:sz w:val="18"/>
                <w:szCs w:val="18"/>
              </w:rPr>
              <w:t>66512100-3</w:t>
            </w:r>
          </w:p>
        </w:tc>
        <w:tc>
          <w:tcPr>
            <w:tcW w:w="2836" w:type="dxa"/>
            <w:shd w:val="clear" w:color="auto" w:fill="auto"/>
            <w:vAlign w:val="center"/>
          </w:tcPr>
          <w:p w14:paraId="0BC1E6D8" w14:textId="77777777" w:rsidR="00A20ACF" w:rsidRPr="00C14BBA" w:rsidRDefault="00C14BBA" w:rsidP="00457832">
            <w:pPr>
              <w:ind w:left="-57" w:right="-57"/>
              <w:rPr>
                <w:sz w:val="18"/>
                <w:szCs w:val="18"/>
              </w:rPr>
            </w:pPr>
            <w:r>
              <w:rPr>
                <w:sz w:val="18"/>
                <w:szCs w:val="18"/>
              </w:rPr>
              <w:t>Cazangerie (Categoria de pericol II)</w:t>
            </w:r>
          </w:p>
        </w:tc>
        <w:tc>
          <w:tcPr>
            <w:tcW w:w="992" w:type="dxa"/>
            <w:shd w:val="clear" w:color="auto" w:fill="auto"/>
            <w:vAlign w:val="center"/>
          </w:tcPr>
          <w:p w14:paraId="28C1A4BE" w14:textId="77777777" w:rsidR="00A20ACF" w:rsidRPr="00C14BBA" w:rsidRDefault="00C14BBA" w:rsidP="00457832">
            <w:pPr>
              <w:ind w:left="-57" w:right="-57"/>
              <w:jc w:val="center"/>
              <w:rPr>
                <w:sz w:val="18"/>
                <w:szCs w:val="18"/>
              </w:rPr>
            </w:pPr>
            <w:r>
              <w:rPr>
                <w:sz w:val="18"/>
                <w:szCs w:val="18"/>
              </w:rPr>
              <w:t>Un.</w:t>
            </w:r>
          </w:p>
        </w:tc>
        <w:tc>
          <w:tcPr>
            <w:tcW w:w="992" w:type="dxa"/>
            <w:shd w:val="clear" w:color="auto" w:fill="auto"/>
            <w:vAlign w:val="center"/>
          </w:tcPr>
          <w:p w14:paraId="27D9D050" w14:textId="77777777" w:rsidR="00A20ACF" w:rsidRPr="00C14BBA" w:rsidRDefault="00C14BBA" w:rsidP="00457832">
            <w:pPr>
              <w:ind w:left="-57" w:right="-57"/>
              <w:jc w:val="center"/>
              <w:rPr>
                <w:sz w:val="18"/>
                <w:szCs w:val="18"/>
              </w:rPr>
            </w:pPr>
            <w:r>
              <w:rPr>
                <w:sz w:val="18"/>
                <w:szCs w:val="18"/>
              </w:rPr>
              <w:t>1</w:t>
            </w:r>
          </w:p>
        </w:tc>
        <w:tc>
          <w:tcPr>
            <w:tcW w:w="3969" w:type="dxa"/>
            <w:shd w:val="clear" w:color="auto" w:fill="auto"/>
            <w:vAlign w:val="center"/>
          </w:tcPr>
          <w:p w14:paraId="6A1944E2" w14:textId="77777777" w:rsidR="00A20ACF" w:rsidRPr="00C14BBA" w:rsidRDefault="00C14BBA" w:rsidP="00457832">
            <w:pPr>
              <w:ind w:left="-57" w:right="-57"/>
              <w:rPr>
                <w:sz w:val="18"/>
                <w:szCs w:val="18"/>
              </w:rPr>
            </w:pPr>
            <w:r>
              <w:rPr>
                <w:sz w:val="18"/>
                <w:szCs w:val="18"/>
              </w:rPr>
              <w:t>În conformitate cu art. 16 al Legii nr.116 din 18.05.2012</w:t>
            </w:r>
          </w:p>
        </w:tc>
      </w:tr>
      <w:tr w:rsidR="00A20ACF" w:rsidRPr="00C60D06" w14:paraId="2169BB6F" w14:textId="77777777" w:rsidTr="00685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239" w:type="dxa"/>
            <w:tcBorders>
              <w:bottom w:val="single" w:sz="4" w:space="0" w:color="auto"/>
            </w:tcBorders>
            <w:shd w:val="clear" w:color="auto" w:fill="auto"/>
            <w:vAlign w:val="center"/>
          </w:tcPr>
          <w:p w14:paraId="1D3818E3" w14:textId="685215DE" w:rsidR="00A20ACF" w:rsidRPr="00C14BBA" w:rsidRDefault="00735F34" w:rsidP="00457832">
            <w:pPr>
              <w:ind w:left="-57" w:right="-57"/>
              <w:jc w:val="right"/>
              <w:rPr>
                <w:sz w:val="18"/>
                <w:szCs w:val="18"/>
              </w:rPr>
            </w:pPr>
            <w:r>
              <w:rPr>
                <w:sz w:val="18"/>
                <w:szCs w:val="18"/>
              </w:rPr>
              <w:t>1</w:t>
            </w:r>
            <w:r w:rsidR="00C14BBA" w:rsidRPr="00C14BBA">
              <w:rPr>
                <w:sz w:val="18"/>
                <w:szCs w:val="18"/>
              </w:rPr>
              <w:t>.3</w:t>
            </w:r>
          </w:p>
        </w:tc>
        <w:tc>
          <w:tcPr>
            <w:tcW w:w="887" w:type="dxa"/>
            <w:tcBorders>
              <w:bottom w:val="single" w:sz="4" w:space="0" w:color="auto"/>
            </w:tcBorders>
            <w:shd w:val="clear" w:color="auto" w:fill="auto"/>
            <w:vAlign w:val="center"/>
          </w:tcPr>
          <w:p w14:paraId="0C1F7A0F" w14:textId="77777777" w:rsidR="00A20ACF" w:rsidRPr="00C14BBA" w:rsidRDefault="00C14BBA" w:rsidP="00457832">
            <w:pPr>
              <w:ind w:left="-57" w:right="-57"/>
              <w:jc w:val="center"/>
              <w:rPr>
                <w:sz w:val="18"/>
                <w:szCs w:val="18"/>
              </w:rPr>
            </w:pPr>
            <w:r w:rsidRPr="00C14BBA">
              <w:rPr>
                <w:sz w:val="18"/>
                <w:szCs w:val="18"/>
              </w:rPr>
              <w:t>66512100-3</w:t>
            </w:r>
          </w:p>
        </w:tc>
        <w:tc>
          <w:tcPr>
            <w:tcW w:w="2836" w:type="dxa"/>
            <w:tcBorders>
              <w:bottom w:val="single" w:sz="4" w:space="0" w:color="auto"/>
            </w:tcBorders>
            <w:shd w:val="clear" w:color="auto" w:fill="auto"/>
            <w:vAlign w:val="center"/>
          </w:tcPr>
          <w:p w14:paraId="2E9A50C4" w14:textId="77777777" w:rsidR="00A20ACF" w:rsidRPr="00C14BBA" w:rsidRDefault="00C14BBA" w:rsidP="00457832">
            <w:pPr>
              <w:ind w:left="-57" w:right="-57"/>
              <w:rPr>
                <w:sz w:val="18"/>
                <w:szCs w:val="18"/>
              </w:rPr>
            </w:pPr>
            <w:r>
              <w:rPr>
                <w:sz w:val="18"/>
                <w:szCs w:val="18"/>
              </w:rPr>
              <w:t>Punct de alimentare cu gaze (Categoria de pericol II)</w:t>
            </w:r>
          </w:p>
        </w:tc>
        <w:tc>
          <w:tcPr>
            <w:tcW w:w="992" w:type="dxa"/>
            <w:tcBorders>
              <w:bottom w:val="single" w:sz="4" w:space="0" w:color="auto"/>
            </w:tcBorders>
            <w:shd w:val="clear" w:color="auto" w:fill="auto"/>
            <w:vAlign w:val="center"/>
          </w:tcPr>
          <w:p w14:paraId="71193555" w14:textId="77777777" w:rsidR="00A20ACF" w:rsidRPr="00C14BBA" w:rsidRDefault="00C14BBA" w:rsidP="00457832">
            <w:pPr>
              <w:ind w:left="-57" w:right="-57"/>
              <w:jc w:val="center"/>
              <w:rPr>
                <w:sz w:val="18"/>
                <w:szCs w:val="18"/>
              </w:rPr>
            </w:pPr>
            <w:r>
              <w:rPr>
                <w:sz w:val="18"/>
                <w:szCs w:val="18"/>
              </w:rPr>
              <w:t>Un.</w:t>
            </w:r>
          </w:p>
        </w:tc>
        <w:tc>
          <w:tcPr>
            <w:tcW w:w="992" w:type="dxa"/>
            <w:tcBorders>
              <w:bottom w:val="single" w:sz="4" w:space="0" w:color="auto"/>
            </w:tcBorders>
            <w:shd w:val="clear" w:color="auto" w:fill="auto"/>
            <w:vAlign w:val="center"/>
          </w:tcPr>
          <w:p w14:paraId="6F1FFEAE" w14:textId="77777777" w:rsidR="00A20ACF" w:rsidRPr="00C14BBA" w:rsidRDefault="00C14BBA" w:rsidP="00457832">
            <w:pPr>
              <w:ind w:left="-57" w:right="-57"/>
              <w:jc w:val="center"/>
              <w:rPr>
                <w:sz w:val="18"/>
                <w:szCs w:val="18"/>
              </w:rPr>
            </w:pPr>
            <w:r>
              <w:rPr>
                <w:sz w:val="18"/>
                <w:szCs w:val="18"/>
              </w:rPr>
              <w:t>1</w:t>
            </w:r>
          </w:p>
        </w:tc>
        <w:tc>
          <w:tcPr>
            <w:tcW w:w="3969" w:type="dxa"/>
            <w:tcBorders>
              <w:bottom w:val="single" w:sz="4" w:space="0" w:color="auto"/>
            </w:tcBorders>
            <w:shd w:val="clear" w:color="auto" w:fill="auto"/>
            <w:vAlign w:val="center"/>
          </w:tcPr>
          <w:p w14:paraId="397A3C58" w14:textId="77777777" w:rsidR="00A20ACF" w:rsidRPr="00C14BBA" w:rsidRDefault="00C14BBA" w:rsidP="00457832">
            <w:pPr>
              <w:ind w:left="-57" w:right="-57"/>
              <w:rPr>
                <w:sz w:val="18"/>
                <w:szCs w:val="18"/>
              </w:rPr>
            </w:pPr>
            <w:r>
              <w:rPr>
                <w:sz w:val="18"/>
                <w:szCs w:val="18"/>
              </w:rPr>
              <w:t>În conformitate cu art. 16 al Legii nr.116 din 18.05.2012</w:t>
            </w:r>
          </w:p>
        </w:tc>
      </w:tr>
    </w:tbl>
    <w:p w14:paraId="6CA22DAD" w14:textId="77777777" w:rsidR="00A20ACF" w:rsidRPr="00C60D06" w:rsidRDefault="00A20ACF" w:rsidP="00A20ACF"/>
    <w:p w14:paraId="24BF3B90" w14:textId="77777777" w:rsidR="00A20ACF" w:rsidRPr="00C60D06" w:rsidRDefault="00A20ACF" w:rsidP="00A20ACF"/>
    <w:p w14:paraId="575CC493" w14:textId="77777777" w:rsidR="00A20ACF" w:rsidRPr="00C60D06" w:rsidRDefault="00A20ACF" w:rsidP="00A20ACF"/>
    <w:p w14:paraId="1CEE1D43" w14:textId="77777777" w:rsidR="00A20ACF" w:rsidRPr="00C60D06" w:rsidRDefault="00A20ACF" w:rsidP="0002312A">
      <w:pPr>
        <w:pStyle w:val="Titlu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14:paraId="75E54F5B" w14:textId="77777777" w:rsidR="00A20ACF" w:rsidRPr="00C60D06" w:rsidRDefault="00A20ACF" w:rsidP="00A20ACF"/>
    <w:tbl>
      <w:tblPr>
        <w:tblW w:w="10322" w:type="dxa"/>
        <w:tblLayout w:type="fixed"/>
        <w:tblLook w:val="04A0" w:firstRow="1" w:lastRow="0" w:firstColumn="1" w:lastColumn="0" w:noHBand="0" w:noVBand="1"/>
      </w:tblPr>
      <w:tblGrid>
        <w:gridCol w:w="534"/>
        <w:gridCol w:w="2834"/>
        <w:gridCol w:w="142"/>
        <w:gridCol w:w="142"/>
        <w:gridCol w:w="2580"/>
        <w:gridCol w:w="4082"/>
        <w:gridCol w:w="8"/>
      </w:tblGrid>
      <w:tr w:rsidR="00A20ACF" w:rsidRPr="00C60D06" w14:paraId="6E43FE43" w14:textId="77777777" w:rsidTr="00286AD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92242DA"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26B9B82"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812" w:type="dxa"/>
            <w:gridSpan w:val="4"/>
            <w:tcBorders>
              <w:top w:val="single" w:sz="4" w:space="0" w:color="auto"/>
              <w:left w:val="single" w:sz="4" w:space="0" w:color="auto"/>
              <w:bottom w:val="single" w:sz="4" w:space="0" w:color="auto"/>
              <w:right w:val="single" w:sz="4" w:space="0" w:color="auto"/>
            </w:tcBorders>
            <w:vAlign w:val="center"/>
          </w:tcPr>
          <w:p w14:paraId="65399CDF" w14:textId="4941B969" w:rsidR="00A20ACF" w:rsidRPr="00C60D06" w:rsidRDefault="00A20ACF" w:rsidP="00457832">
            <w:pPr>
              <w:pStyle w:val="Subsol"/>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14:paraId="4692712D" w14:textId="77777777" w:rsidTr="00286AD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17E35B8"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1DFA48B"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812" w:type="dxa"/>
            <w:gridSpan w:val="4"/>
            <w:tcBorders>
              <w:top w:val="single" w:sz="4" w:space="0" w:color="auto"/>
              <w:left w:val="single" w:sz="4" w:space="0" w:color="auto"/>
              <w:bottom w:val="single" w:sz="4" w:space="0" w:color="auto"/>
              <w:right w:val="single" w:sz="4" w:space="0" w:color="auto"/>
            </w:tcBorders>
            <w:vAlign w:val="center"/>
          </w:tcPr>
          <w:p w14:paraId="1BB83407" w14:textId="77777777" w:rsidR="00A20ACF" w:rsidRPr="00C60D06" w:rsidRDefault="00A20ACF" w:rsidP="00457832">
            <w:pPr>
              <w:tabs>
                <w:tab w:val="left" w:pos="372"/>
              </w:tabs>
              <w:suppressAutoHyphens/>
              <w:spacing w:before="120" w:after="120"/>
              <w:rPr>
                <w:b/>
                <w:i/>
              </w:rPr>
            </w:pPr>
            <w:r w:rsidRPr="00C60D06">
              <w:rPr>
                <w:b/>
                <w:i/>
                <w:sz w:val="22"/>
                <w:szCs w:val="22"/>
              </w:rPr>
              <w:t>[forma garanției a/b/c]</w:t>
            </w:r>
          </w:p>
          <w:p w14:paraId="04B0A79F"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081B1F49" w14:textId="77777777" w:rsidR="00A20ACF" w:rsidRPr="00C60D06" w:rsidRDefault="00A20ACF" w:rsidP="00457832">
            <w:pPr>
              <w:tabs>
                <w:tab w:val="left" w:pos="372"/>
              </w:tabs>
              <w:suppressAutoHyphens/>
              <w:spacing w:before="120" w:after="120"/>
              <w:ind w:left="372"/>
              <w:rPr>
                <w:i/>
              </w:rPr>
            </w:pPr>
            <w:r w:rsidRPr="00C60D06">
              <w:rPr>
                <w:i/>
                <w:sz w:val="22"/>
                <w:szCs w:val="22"/>
              </w:rPr>
              <w:t>sau</w:t>
            </w:r>
          </w:p>
          <w:p w14:paraId="138BE08E"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7832616D" w14:textId="77777777" w:rsidR="00A20ACF" w:rsidRPr="00C60D06" w:rsidRDefault="00A20ACF" w:rsidP="00457832">
            <w:pPr>
              <w:spacing w:after="120"/>
              <w:ind w:left="599"/>
              <w:rPr>
                <w:i/>
              </w:rPr>
            </w:pPr>
            <w:r w:rsidRPr="00C60D06">
              <w:rPr>
                <w:i/>
                <w:sz w:val="22"/>
                <w:szCs w:val="22"/>
              </w:rPr>
              <w:t>Beneficiarul plăţii:</w:t>
            </w:r>
            <w:r w:rsidR="00286AD2">
              <w:rPr>
                <w:i/>
                <w:sz w:val="22"/>
                <w:szCs w:val="22"/>
              </w:rPr>
              <w:t xml:space="preserve"> Î.M. Regia ,, Autosalubritate”</w:t>
            </w:r>
          </w:p>
          <w:p w14:paraId="3FD09B7E" w14:textId="77777777" w:rsidR="00A20ACF" w:rsidRPr="00C60D06" w:rsidRDefault="00A20ACF" w:rsidP="00457832">
            <w:pPr>
              <w:spacing w:after="120"/>
              <w:ind w:left="599"/>
              <w:rPr>
                <w:i/>
              </w:rPr>
            </w:pPr>
            <w:r w:rsidRPr="00C60D06">
              <w:rPr>
                <w:i/>
                <w:sz w:val="22"/>
                <w:szCs w:val="22"/>
              </w:rPr>
              <w:t>Denumirea Băncii:</w:t>
            </w:r>
            <w:r w:rsidR="00286AD2">
              <w:rPr>
                <w:i/>
                <w:sz w:val="22"/>
                <w:szCs w:val="22"/>
              </w:rPr>
              <w:t xml:space="preserve"> </w:t>
            </w:r>
            <w:r w:rsidR="00286AD2">
              <w:rPr>
                <w:i/>
                <w:color w:val="000000" w:themeColor="text1"/>
                <w:sz w:val="22"/>
                <w:szCs w:val="22"/>
              </w:rPr>
              <w:t>BC ,,Moldindconbank”SA</w:t>
            </w:r>
          </w:p>
          <w:p w14:paraId="40EA0538" w14:textId="77777777" w:rsidR="00A20ACF" w:rsidRPr="00A20ACF" w:rsidRDefault="00A20ACF" w:rsidP="00457832">
            <w:pPr>
              <w:spacing w:after="120"/>
              <w:ind w:left="599"/>
              <w:rPr>
                <w:i/>
              </w:rPr>
            </w:pPr>
            <w:r w:rsidRPr="00A20ACF">
              <w:rPr>
                <w:i/>
                <w:sz w:val="22"/>
                <w:szCs w:val="22"/>
              </w:rPr>
              <w:t xml:space="preserve">Codul fiscal: </w:t>
            </w:r>
            <w:r w:rsidR="00286AD2">
              <w:rPr>
                <w:i/>
                <w:sz w:val="22"/>
                <w:szCs w:val="22"/>
              </w:rPr>
              <w:t>1004600028447</w:t>
            </w:r>
          </w:p>
          <w:p w14:paraId="6CD70404" w14:textId="77777777" w:rsidR="00A20ACF" w:rsidRPr="00A20ACF" w:rsidRDefault="00A20ACF" w:rsidP="00286AD2">
            <w:pPr>
              <w:spacing w:after="120"/>
              <w:ind w:left="599"/>
              <w:rPr>
                <w:i/>
              </w:rPr>
            </w:pPr>
            <w:r w:rsidRPr="00A20ACF">
              <w:rPr>
                <w:i/>
                <w:sz w:val="22"/>
                <w:szCs w:val="22"/>
              </w:rPr>
              <w:t>Contul de decontare</w:t>
            </w:r>
            <w:r w:rsidRPr="00A20ACF">
              <w:rPr>
                <w:i/>
                <w:spacing w:val="-2"/>
                <w:sz w:val="22"/>
                <w:szCs w:val="22"/>
              </w:rPr>
              <w:t xml:space="preserve">: </w:t>
            </w:r>
            <w:r w:rsidR="00286AD2">
              <w:rPr>
                <w:i/>
                <w:color w:val="000000" w:themeColor="text1"/>
                <w:sz w:val="22"/>
                <w:szCs w:val="22"/>
              </w:rPr>
              <w:t>MD74ML000000002224817283</w:t>
            </w:r>
          </w:p>
          <w:p w14:paraId="0FC20305" w14:textId="77777777" w:rsidR="00A20ACF" w:rsidRPr="00056697" w:rsidRDefault="00286AD2" w:rsidP="00286AD2">
            <w:pPr>
              <w:spacing w:after="120"/>
              <w:ind w:left="599"/>
              <w:rPr>
                <w:i/>
              </w:rPr>
            </w:pPr>
            <w:r>
              <w:rPr>
                <w:i/>
                <w:sz w:val="22"/>
                <w:szCs w:val="22"/>
              </w:rPr>
              <w:t>Codul</w:t>
            </w:r>
            <w:r w:rsidR="00A20ACF" w:rsidRPr="00A20ACF">
              <w:rPr>
                <w:i/>
                <w:sz w:val="22"/>
                <w:szCs w:val="22"/>
              </w:rPr>
              <w:t xml:space="preserve"> bancar: </w:t>
            </w:r>
            <w:r>
              <w:rPr>
                <w:i/>
                <w:sz w:val="22"/>
                <w:szCs w:val="22"/>
              </w:rPr>
              <w:t xml:space="preserve"> </w:t>
            </w:r>
            <w:r>
              <w:rPr>
                <w:i/>
                <w:color w:val="000000" w:themeColor="text1"/>
                <w:sz w:val="22"/>
                <w:szCs w:val="22"/>
              </w:rPr>
              <w:t>MOLDMD2X330</w:t>
            </w:r>
          </w:p>
          <w:p w14:paraId="20FA8A25" w14:textId="13E83FD5" w:rsidR="00A20ACF" w:rsidRPr="00286AD2" w:rsidRDefault="00A20ACF" w:rsidP="00286AD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00C31D2B">
              <w:rPr>
                <w:i/>
                <w:sz w:val="22"/>
                <w:szCs w:val="22"/>
              </w:rPr>
              <w:t xml:space="preserve"> publică nr.</w:t>
            </w:r>
            <w:r w:rsidR="00C31D2B">
              <w:t xml:space="preserve"> </w:t>
            </w:r>
            <w:r w:rsidR="00C31D2B">
              <w:rPr>
                <w:i/>
                <w:sz w:val="22"/>
                <w:szCs w:val="22"/>
              </w:rPr>
              <w:t xml:space="preserve">din  </w:t>
            </w:r>
            <w:r w:rsidRPr="00C60D06">
              <w:rPr>
                <w:i/>
                <w:sz w:val="22"/>
                <w:szCs w:val="22"/>
              </w:rPr>
              <w:t>”</w:t>
            </w:r>
          </w:p>
        </w:tc>
      </w:tr>
      <w:tr w:rsidR="00A20ACF" w:rsidRPr="00C60D06" w14:paraId="5C104A5E" w14:textId="77777777" w:rsidTr="00286AD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B0CACFA" w14:textId="77777777"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054E6A9"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812" w:type="dxa"/>
            <w:gridSpan w:val="4"/>
            <w:tcBorders>
              <w:top w:val="single" w:sz="4" w:space="0" w:color="auto"/>
              <w:left w:val="single" w:sz="4" w:space="0" w:color="auto"/>
              <w:bottom w:val="single" w:sz="4" w:space="0" w:color="auto"/>
              <w:right w:val="single" w:sz="4" w:space="0" w:color="auto"/>
            </w:tcBorders>
            <w:vAlign w:val="center"/>
          </w:tcPr>
          <w:p w14:paraId="4421B457" w14:textId="7129E403" w:rsidR="00A20ACF" w:rsidRPr="00C60D06" w:rsidRDefault="00286AD2" w:rsidP="00457832">
            <w:pPr>
              <w:tabs>
                <w:tab w:val="left" w:pos="372"/>
              </w:tabs>
              <w:suppressAutoHyphens/>
            </w:pPr>
            <w:r>
              <w:rPr>
                <w:b/>
                <w:i/>
                <w:sz w:val="22"/>
                <w:szCs w:val="22"/>
              </w:rPr>
              <w:t xml:space="preserve"> </w:t>
            </w:r>
            <w:r w:rsidR="00735F34">
              <w:rPr>
                <w:b/>
                <w:i/>
                <w:sz w:val="22"/>
                <w:szCs w:val="22"/>
              </w:rPr>
              <w:t>Nu se aplică</w:t>
            </w:r>
          </w:p>
        </w:tc>
      </w:tr>
      <w:tr w:rsidR="00A20ACF" w:rsidRPr="00C60D06" w14:paraId="301E503C" w14:textId="77777777" w:rsidTr="00286AD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801CD0A"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823F11D"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812" w:type="dxa"/>
            <w:gridSpan w:val="4"/>
            <w:tcBorders>
              <w:top w:val="single" w:sz="4" w:space="0" w:color="auto"/>
              <w:left w:val="single" w:sz="4" w:space="0" w:color="auto"/>
              <w:bottom w:val="single" w:sz="4" w:space="0" w:color="auto"/>
              <w:right w:val="single" w:sz="4" w:space="0" w:color="auto"/>
            </w:tcBorders>
            <w:vAlign w:val="center"/>
          </w:tcPr>
          <w:p w14:paraId="15E5E8BD" w14:textId="77777777"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14:paraId="71F9BC9A" w14:textId="77777777" w:rsidTr="00286AD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5F8E2C5"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820524C"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812" w:type="dxa"/>
            <w:gridSpan w:val="4"/>
            <w:tcBorders>
              <w:top w:val="single" w:sz="4" w:space="0" w:color="auto"/>
              <w:left w:val="single" w:sz="4" w:space="0" w:color="auto"/>
              <w:bottom w:val="single" w:sz="4" w:space="0" w:color="auto"/>
              <w:right w:val="single" w:sz="4" w:space="0" w:color="auto"/>
            </w:tcBorders>
            <w:vAlign w:val="center"/>
          </w:tcPr>
          <w:p w14:paraId="5B01DFF6" w14:textId="4FE580CE" w:rsidR="00A20ACF" w:rsidRPr="00C60D06" w:rsidRDefault="00286AD2" w:rsidP="00457832">
            <w:pPr>
              <w:tabs>
                <w:tab w:val="left" w:pos="372"/>
              </w:tabs>
              <w:suppressAutoHyphens/>
              <w:rPr>
                <w:b/>
                <w:i/>
              </w:rPr>
            </w:pPr>
            <w:r>
              <w:rPr>
                <w:b/>
                <w:i/>
              </w:rPr>
              <w:t>Polițele de asigurare vor fi întocmite într-o p</w:t>
            </w:r>
            <w:r w:rsidR="00007370">
              <w:rPr>
                <w:b/>
                <w:i/>
              </w:rPr>
              <w:t>e</w:t>
            </w:r>
            <w:r>
              <w:rPr>
                <w:b/>
                <w:i/>
              </w:rPr>
              <w:t>rioadă maximă de 10 zile de la semnarea contractului sau de la solicitare, cu valabilitate de 12 luni.</w:t>
            </w:r>
          </w:p>
        </w:tc>
      </w:tr>
      <w:tr w:rsidR="00A20ACF" w:rsidRPr="00C60D06" w14:paraId="30E866B5" w14:textId="77777777" w:rsidTr="00286AD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4C550CA"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0B91E23" w14:textId="77777777" w:rsidR="00A20ACF" w:rsidRPr="00C60D06" w:rsidRDefault="00A20ACF" w:rsidP="00457832">
            <w:pPr>
              <w:tabs>
                <w:tab w:val="left" w:pos="540"/>
              </w:tabs>
              <w:suppressAutoHyphens/>
            </w:pPr>
            <w:r w:rsidRPr="00C60D06">
              <w:rPr>
                <w:sz w:val="22"/>
              </w:rPr>
              <w:t xml:space="preserve">Locul  </w:t>
            </w:r>
            <w:r w:rsidR="00286AD2">
              <w:rPr>
                <w:sz w:val="22"/>
              </w:rPr>
              <w:t>lu</w:t>
            </w:r>
            <w:r w:rsidR="00270B97">
              <w:rPr>
                <w:sz w:val="22"/>
              </w:rPr>
              <w:t>crării bunurilor/</w:t>
            </w:r>
            <w:r w:rsidRPr="00C60D06">
              <w:rPr>
                <w:sz w:val="22"/>
              </w:rPr>
              <w:t>prestării serviciilor:</w:t>
            </w:r>
          </w:p>
        </w:tc>
        <w:tc>
          <w:tcPr>
            <w:tcW w:w="6812" w:type="dxa"/>
            <w:gridSpan w:val="4"/>
            <w:tcBorders>
              <w:top w:val="single" w:sz="4" w:space="0" w:color="auto"/>
              <w:left w:val="single" w:sz="4" w:space="0" w:color="auto"/>
              <w:bottom w:val="single" w:sz="4" w:space="0" w:color="auto"/>
              <w:right w:val="single" w:sz="4" w:space="0" w:color="auto"/>
            </w:tcBorders>
            <w:vAlign w:val="center"/>
          </w:tcPr>
          <w:p w14:paraId="08C60CDE" w14:textId="77777777" w:rsidR="00A20ACF" w:rsidRPr="00C60D06" w:rsidRDefault="00286AD2" w:rsidP="00457832">
            <w:pPr>
              <w:tabs>
                <w:tab w:val="left" w:pos="372"/>
              </w:tabs>
              <w:suppressAutoHyphens/>
              <w:rPr>
                <w:b/>
                <w:i/>
              </w:rPr>
            </w:pPr>
            <w:r>
              <w:rPr>
                <w:b/>
                <w:i/>
              </w:rPr>
              <w:t>Mun. Chișinău, str. 27 Martie 1918, nr.14</w:t>
            </w:r>
          </w:p>
        </w:tc>
      </w:tr>
      <w:tr w:rsidR="00A20ACF" w:rsidRPr="00C60D06" w14:paraId="07AA8056" w14:textId="77777777" w:rsidTr="00286AD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EB90139"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A70CEE1"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812" w:type="dxa"/>
            <w:gridSpan w:val="4"/>
            <w:tcBorders>
              <w:top w:val="single" w:sz="4" w:space="0" w:color="auto"/>
              <w:left w:val="single" w:sz="4" w:space="0" w:color="auto"/>
              <w:bottom w:val="single" w:sz="4" w:space="0" w:color="auto"/>
              <w:right w:val="single" w:sz="4" w:space="0" w:color="auto"/>
            </w:tcBorders>
            <w:vAlign w:val="center"/>
          </w:tcPr>
          <w:p w14:paraId="54BD9283" w14:textId="77777777" w:rsidR="00A20ACF" w:rsidRPr="00286AD2" w:rsidRDefault="00A20ACF" w:rsidP="00457832">
            <w:pPr>
              <w:tabs>
                <w:tab w:val="left" w:pos="372"/>
              </w:tabs>
              <w:suppressAutoHyphens/>
              <w:rPr>
                <w:b/>
                <w:spacing w:val="-4"/>
              </w:rPr>
            </w:pPr>
            <w:r w:rsidRPr="00C60D06">
              <w:rPr>
                <w:b/>
                <w:spacing w:val="-4"/>
                <w:sz w:val="22"/>
                <w:szCs w:val="22"/>
              </w:rPr>
              <w:t>Achitarea va fi efectuată utilizînd sistemul de e-facturare</w:t>
            </w:r>
            <w:r w:rsidR="00286AD2">
              <w:rPr>
                <w:b/>
                <w:spacing w:val="-4"/>
                <w:sz w:val="22"/>
                <w:szCs w:val="22"/>
              </w:rPr>
              <w:t>, cu achitare în termen de 30 zile.</w:t>
            </w:r>
          </w:p>
        </w:tc>
      </w:tr>
      <w:tr w:rsidR="00A20ACF" w:rsidRPr="00C60D06" w14:paraId="70414A68" w14:textId="77777777" w:rsidTr="00286AD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30A276E"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79765AE"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812" w:type="dxa"/>
            <w:gridSpan w:val="4"/>
            <w:tcBorders>
              <w:top w:val="single" w:sz="4" w:space="0" w:color="auto"/>
              <w:left w:val="single" w:sz="4" w:space="0" w:color="auto"/>
              <w:bottom w:val="single" w:sz="4" w:space="0" w:color="auto"/>
              <w:right w:val="single" w:sz="4" w:space="0" w:color="auto"/>
            </w:tcBorders>
            <w:vAlign w:val="center"/>
          </w:tcPr>
          <w:p w14:paraId="762478F5" w14:textId="77777777" w:rsidR="00A20ACF" w:rsidRPr="00C2738D" w:rsidRDefault="00C31D2B" w:rsidP="00457832">
            <w:pPr>
              <w:tabs>
                <w:tab w:val="left" w:pos="372"/>
              </w:tabs>
              <w:suppressAutoHyphens/>
              <w:rPr>
                <w:b/>
                <w:i/>
                <w:spacing w:val="-4"/>
              </w:rPr>
            </w:pPr>
            <w:r>
              <w:rPr>
                <w:b/>
                <w:i/>
                <w:spacing w:val="-4"/>
                <w:sz w:val="22"/>
                <w:szCs w:val="22"/>
              </w:rPr>
              <w:t>30</w:t>
            </w:r>
            <w:r w:rsidR="00C2738D" w:rsidRPr="00C2738D">
              <w:rPr>
                <w:b/>
                <w:i/>
                <w:spacing w:val="-4"/>
                <w:sz w:val="22"/>
                <w:szCs w:val="22"/>
              </w:rPr>
              <w:t xml:space="preserve"> zile</w:t>
            </w:r>
          </w:p>
        </w:tc>
      </w:tr>
      <w:tr w:rsidR="00A20ACF" w:rsidRPr="00C60D06" w14:paraId="4F012E72" w14:textId="77777777" w:rsidTr="00286AD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3D07E48"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089456E"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812" w:type="dxa"/>
            <w:gridSpan w:val="4"/>
            <w:tcBorders>
              <w:top w:val="single" w:sz="4" w:space="0" w:color="auto"/>
              <w:left w:val="single" w:sz="4" w:space="0" w:color="auto"/>
              <w:bottom w:val="single" w:sz="4" w:space="0" w:color="auto"/>
              <w:right w:val="single" w:sz="4" w:space="0" w:color="auto"/>
            </w:tcBorders>
            <w:vAlign w:val="center"/>
          </w:tcPr>
          <w:p w14:paraId="6D396C6B" w14:textId="77777777" w:rsidR="00A20ACF" w:rsidRPr="00C60D06" w:rsidRDefault="00C2738D" w:rsidP="00457832">
            <w:pPr>
              <w:tabs>
                <w:tab w:val="left" w:pos="372"/>
              </w:tabs>
              <w:suppressAutoHyphens/>
              <w:rPr>
                <w:i/>
                <w:iCs/>
              </w:rPr>
            </w:pPr>
            <w:r>
              <w:rPr>
                <w:b/>
                <w:i/>
                <w:iCs/>
                <w:sz w:val="22"/>
                <w:szCs w:val="22"/>
              </w:rPr>
              <w:t>Nu se acceptă</w:t>
            </w:r>
          </w:p>
        </w:tc>
      </w:tr>
      <w:tr w:rsidR="00A20ACF" w:rsidRPr="00C60D06" w14:paraId="1EF1C4AF" w14:textId="77777777" w:rsidTr="00457832">
        <w:trPr>
          <w:trHeight w:val="600"/>
        </w:trPr>
        <w:tc>
          <w:tcPr>
            <w:tcW w:w="10322" w:type="dxa"/>
            <w:gridSpan w:val="7"/>
            <w:vAlign w:val="center"/>
          </w:tcPr>
          <w:p w14:paraId="7B5FA2B4" w14:textId="77777777" w:rsidR="00A20ACF" w:rsidRPr="00C60D06" w:rsidRDefault="00A20ACF" w:rsidP="0002312A">
            <w:pPr>
              <w:pStyle w:val="Titlu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14:paraId="3C727658"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3C1339A1"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89696FA"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3"/>
            <w:tcBorders>
              <w:top w:val="single" w:sz="4" w:space="0" w:color="auto"/>
              <w:left w:val="single" w:sz="4" w:space="0" w:color="auto"/>
            </w:tcBorders>
            <w:vAlign w:val="center"/>
          </w:tcPr>
          <w:p w14:paraId="542AC538" w14:textId="77777777" w:rsidR="00A20ACF" w:rsidRPr="00C60D06" w:rsidRDefault="00A20ACF" w:rsidP="00457832">
            <w:pPr>
              <w:jc w:val="both"/>
              <w:rPr>
                <w:i/>
              </w:rPr>
            </w:pPr>
          </w:p>
        </w:tc>
        <w:tc>
          <w:tcPr>
            <w:tcW w:w="4082" w:type="dxa"/>
            <w:tcBorders>
              <w:top w:val="single" w:sz="4" w:space="0" w:color="auto"/>
              <w:right w:val="single" w:sz="4" w:space="0" w:color="auto"/>
            </w:tcBorders>
            <w:vAlign w:val="center"/>
          </w:tcPr>
          <w:p w14:paraId="07DCCB5D" w14:textId="77777777"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14:paraId="6B022C08"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E32D35B"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EE3052D" w14:textId="77777777" w:rsidR="00A20ACF" w:rsidRPr="00C60D06" w:rsidRDefault="00A20ACF" w:rsidP="00457832">
            <w:pPr>
              <w:pStyle w:val="Corptext"/>
              <w:rPr>
                <w:rFonts w:ascii="Times New Roman" w:hAnsi="Times New Roman"/>
                <w:szCs w:val="22"/>
              </w:rPr>
            </w:pPr>
          </w:p>
        </w:tc>
        <w:tc>
          <w:tcPr>
            <w:tcW w:w="2864" w:type="dxa"/>
            <w:gridSpan w:val="3"/>
            <w:tcBorders>
              <w:left w:val="single" w:sz="4" w:space="0" w:color="auto"/>
            </w:tcBorders>
            <w:vAlign w:val="center"/>
          </w:tcPr>
          <w:p w14:paraId="764A753F" w14:textId="6F1D3BC0" w:rsidR="00A20ACF" w:rsidRPr="00C60D06" w:rsidRDefault="00A20ACF" w:rsidP="00457832">
            <w:pPr>
              <w:rPr>
                <w:i/>
              </w:rPr>
            </w:pPr>
          </w:p>
        </w:tc>
        <w:tc>
          <w:tcPr>
            <w:tcW w:w="4082" w:type="dxa"/>
            <w:tcBorders>
              <w:right w:val="single" w:sz="4" w:space="0" w:color="auto"/>
            </w:tcBorders>
            <w:vAlign w:val="center"/>
          </w:tcPr>
          <w:p w14:paraId="2180F34A" w14:textId="77777777"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14:paraId="50610204"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D601A0E"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AD45B55" w14:textId="77777777" w:rsidR="00A20ACF" w:rsidRPr="00C60D06" w:rsidRDefault="00A20ACF" w:rsidP="00457832">
            <w:pPr>
              <w:pStyle w:val="Corptext"/>
              <w:rPr>
                <w:rFonts w:ascii="Times New Roman" w:hAnsi="Times New Roman"/>
                <w:szCs w:val="22"/>
              </w:rPr>
            </w:pPr>
          </w:p>
        </w:tc>
        <w:tc>
          <w:tcPr>
            <w:tcW w:w="2864" w:type="dxa"/>
            <w:gridSpan w:val="3"/>
            <w:tcBorders>
              <w:left w:val="single" w:sz="4" w:space="0" w:color="auto"/>
            </w:tcBorders>
            <w:vAlign w:val="center"/>
          </w:tcPr>
          <w:p w14:paraId="3FC0BA53" w14:textId="77777777" w:rsidR="00A20ACF" w:rsidRPr="00C60D06" w:rsidRDefault="00C2738D" w:rsidP="00457832">
            <w:pPr>
              <w:tabs>
                <w:tab w:val="right" w:pos="4743"/>
              </w:tabs>
              <w:jc w:val="both"/>
              <w:rPr>
                <w:i/>
              </w:rPr>
            </w:pPr>
            <w:r>
              <w:rPr>
                <w:i/>
              </w:rPr>
              <w:t>SIA RSAP ,,MTender”</w:t>
            </w:r>
          </w:p>
        </w:tc>
        <w:tc>
          <w:tcPr>
            <w:tcW w:w="4082" w:type="dxa"/>
            <w:tcBorders>
              <w:right w:val="single" w:sz="4" w:space="0" w:color="auto"/>
            </w:tcBorders>
            <w:vAlign w:val="center"/>
          </w:tcPr>
          <w:p w14:paraId="5FB8D219" w14:textId="77777777"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14:paraId="73E1CFA9"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49733BD"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A89CCC" w14:textId="77777777" w:rsidR="00A20ACF" w:rsidRPr="00C60D06" w:rsidRDefault="00A20ACF" w:rsidP="00457832">
            <w:pPr>
              <w:pStyle w:val="Corptext"/>
              <w:rPr>
                <w:rFonts w:ascii="Times New Roman" w:hAnsi="Times New Roman"/>
                <w:szCs w:val="22"/>
              </w:rPr>
            </w:pPr>
          </w:p>
        </w:tc>
        <w:tc>
          <w:tcPr>
            <w:tcW w:w="2864" w:type="dxa"/>
            <w:gridSpan w:val="3"/>
            <w:tcBorders>
              <w:left w:val="single" w:sz="4" w:space="0" w:color="auto"/>
            </w:tcBorders>
            <w:vAlign w:val="center"/>
          </w:tcPr>
          <w:p w14:paraId="0A940E5C" w14:textId="77777777" w:rsidR="00A20ACF" w:rsidRPr="00C60D06" w:rsidRDefault="00A20ACF" w:rsidP="00457832">
            <w:pPr>
              <w:tabs>
                <w:tab w:val="right" w:pos="4743"/>
              </w:tabs>
              <w:jc w:val="both"/>
              <w:rPr>
                <w:i/>
              </w:rPr>
            </w:pPr>
          </w:p>
        </w:tc>
        <w:tc>
          <w:tcPr>
            <w:tcW w:w="4082" w:type="dxa"/>
            <w:tcBorders>
              <w:right w:val="single" w:sz="4" w:space="0" w:color="auto"/>
            </w:tcBorders>
            <w:vAlign w:val="center"/>
          </w:tcPr>
          <w:p w14:paraId="6CF7A780" w14:textId="77777777"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14:paraId="0430754E" w14:textId="77777777" w:rsidTr="00457832">
        <w:trPr>
          <w:trHeight w:val="397"/>
        </w:trPr>
        <w:tc>
          <w:tcPr>
            <w:tcW w:w="534" w:type="dxa"/>
            <w:vMerge/>
            <w:tcBorders>
              <w:left w:val="single" w:sz="4" w:space="0" w:color="auto"/>
              <w:bottom w:val="single" w:sz="4" w:space="0" w:color="auto"/>
              <w:right w:val="single" w:sz="4" w:space="0" w:color="auto"/>
            </w:tcBorders>
            <w:vAlign w:val="center"/>
          </w:tcPr>
          <w:p w14:paraId="38E87178"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855D1CC" w14:textId="77777777" w:rsidR="00A20ACF" w:rsidRPr="00C60D06" w:rsidRDefault="00A20ACF" w:rsidP="00457832">
            <w:pPr>
              <w:pStyle w:val="Corptext"/>
              <w:rPr>
                <w:rFonts w:ascii="Times New Roman" w:hAnsi="Times New Roman"/>
                <w:szCs w:val="22"/>
              </w:rPr>
            </w:pPr>
          </w:p>
        </w:tc>
        <w:tc>
          <w:tcPr>
            <w:tcW w:w="6954" w:type="dxa"/>
            <w:gridSpan w:val="5"/>
            <w:tcBorders>
              <w:left w:val="single" w:sz="4" w:space="0" w:color="auto"/>
              <w:right w:val="single" w:sz="4" w:space="0" w:color="auto"/>
            </w:tcBorders>
            <w:vAlign w:val="center"/>
          </w:tcPr>
          <w:p w14:paraId="1F5E6AB5" w14:textId="77777777" w:rsidR="00A20ACF" w:rsidRPr="00C60D06" w:rsidRDefault="00A20ACF" w:rsidP="00457832">
            <w:pPr>
              <w:tabs>
                <w:tab w:val="left" w:pos="372"/>
                <w:tab w:val="right" w:pos="7254"/>
              </w:tabs>
              <w:suppressAutoHyphens/>
              <w:rPr>
                <w:i/>
                <w:iCs/>
              </w:rPr>
            </w:pPr>
          </w:p>
        </w:tc>
      </w:tr>
      <w:tr w:rsidR="00A20ACF" w:rsidRPr="00C60D06" w14:paraId="30C40C95"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5210D2C1"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A721066" w14:textId="77777777" w:rsidR="00A20ACF" w:rsidRPr="00C60D06" w:rsidRDefault="00A20ACF" w:rsidP="00457832">
            <w:pPr>
              <w:pStyle w:val="Corptext"/>
              <w:rPr>
                <w:rFonts w:ascii="Times New Roman" w:hAnsi="Times New Roman"/>
                <w:szCs w:val="22"/>
              </w:rPr>
            </w:pPr>
          </w:p>
        </w:tc>
        <w:tc>
          <w:tcPr>
            <w:tcW w:w="2864" w:type="dxa"/>
            <w:gridSpan w:val="3"/>
            <w:tcBorders>
              <w:left w:val="single" w:sz="4" w:space="0" w:color="auto"/>
              <w:bottom w:val="single" w:sz="4" w:space="0" w:color="auto"/>
            </w:tcBorders>
            <w:vAlign w:val="center"/>
          </w:tcPr>
          <w:p w14:paraId="34EC148A" w14:textId="77777777"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14:paraId="5FDCB2CB" w14:textId="77777777"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14:paraId="473E0FAA"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C238D1D" w14:textId="77777777"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AE97B56" w14:textId="77777777"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3"/>
            <w:tcBorders>
              <w:top w:val="single" w:sz="4" w:space="0" w:color="auto"/>
              <w:left w:val="single" w:sz="4" w:space="0" w:color="auto"/>
            </w:tcBorders>
            <w:vAlign w:val="center"/>
          </w:tcPr>
          <w:p w14:paraId="5A2D5800" w14:textId="77777777" w:rsidR="00A20ACF" w:rsidRPr="00C60D06" w:rsidRDefault="00A20ACF" w:rsidP="00457832">
            <w:pPr>
              <w:jc w:val="both"/>
              <w:rPr>
                <w:i/>
              </w:rPr>
            </w:pPr>
          </w:p>
        </w:tc>
        <w:tc>
          <w:tcPr>
            <w:tcW w:w="4082" w:type="dxa"/>
            <w:tcBorders>
              <w:top w:val="single" w:sz="4" w:space="0" w:color="auto"/>
              <w:right w:val="single" w:sz="4" w:space="0" w:color="auto"/>
            </w:tcBorders>
            <w:vAlign w:val="center"/>
          </w:tcPr>
          <w:p w14:paraId="1895D5F6" w14:textId="77777777"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14:paraId="171B7EBD"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2EBC9AC"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AA487F4" w14:textId="77777777" w:rsidR="00A20ACF" w:rsidRPr="00C60D06" w:rsidRDefault="00A20ACF" w:rsidP="00457832">
            <w:pPr>
              <w:pStyle w:val="Corptext"/>
              <w:rPr>
                <w:rFonts w:ascii="Times New Roman" w:hAnsi="Times New Roman"/>
                <w:szCs w:val="22"/>
              </w:rPr>
            </w:pPr>
          </w:p>
        </w:tc>
        <w:tc>
          <w:tcPr>
            <w:tcW w:w="2864" w:type="dxa"/>
            <w:gridSpan w:val="3"/>
            <w:tcBorders>
              <w:left w:val="single" w:sz="4" w:space="0" w:color="auto"/>
            </w:tcBorders>
            <w:vAlign w:val="center"/>
          </w:tcPr>
          <w:p w14:paraId="35006585" w14:textId="0310128C" w:rsidR="00A20ACF" w:rsidRPr="00C60D06" w:rsidRDefault="00735F34" w:rsidP="00457832">
            <w:pPr>
              <w:jc w:val="both"/>
              <w:rPr>
                <w:i/>
              </w:rPr>
            </w:pPr>
            <w:r>
              <w:rPr>
                <w:i/>
              </w:rPr>
              <w:t>SIA RSAP ,,MTender”</w:t>
            </w:r>
          </w:p>
        </w:tc>
        <w:tc>
          <w:tcPr>
            <w:tcW w:w="4082" w:type="dxa"/>
            <w:tcBorders>
              <w:right w:val="single" w:sz="4" w:space="0" w:color="auto"/>
            </w:tcBorders>
            <w:vAlign w:val="center"/>
          </w:tcPr>
          <w:p w14:paraId="6B437CE6" w14:textId="77777777"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14:paraId="53AFE4E0"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4D9E3D1"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6058386" w14:textId="77777777" w:rsidR="00A20ACF" w:rsidRPr="00C60D06" w:rsidRDefault="00A20ACF" w:rsidP="00457832">
            <w:pPr>
              <w:pStyle w:val="Corptext"/>
              <w:rPr>
                <w:rFonts w:ascii="Times New Roman" w:hAnsi="Times New Roman"/>
                <w:szCs w:val="22"/>
              </w:rPr>
            </w:pPr>
          </w:p>
        </w:tc>
        <w:tc>
          <w:tcPr>
            <w:tcW w:w="2864" w:type="dxa"/>
            <w:gridSpan w:val="3"/>
            <w:tcBorders>
              <w:left w:val="single" w:sz="4" w:space="0" w:color="auto"/>
              <w:bottom w:val="single" w:sz="4" w:space="0" w:color="auto"/>
            </w:tcBorders>
            <w:vAlign w:val="center"/>
          </w:tcPr>
          <w:p w14:paraId="1C9360CE" w14:textId="77777777"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14:paraId="5CF5905B" w14:textId="77777777"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14:paraId="1BBD2FFF" w14:textId="77777777" w:rsidTr="00457832">
        <w:trPr>
          <w:trHeight w:val="397"/>
        </w:trPr>
        <w:tc>
          <w:tcPr>
            <w:tcW w:w="534" w:type="dxa"/>
            <w:tcBorders>
              <w:left w:val="single" w:sz="4" w:space="0" w:color="auto"/>
              <w:bottom w:val="single" w:sz="4" w:space="0" w:color="auto"/>
              <w:right w:val="single" w:sz="4" w:space="0" w:color="auto"/>
            </w:tcBorders>
            <w:vAlign w:val="center"/>
          </w:tcPr>
          <w:p w14:paraId="1DEC3BD8"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0AC0987A" w14:textId="77777777" w:rsidR="00A20ACF" w:rsidRPr="00C60D06" w:rsidRDefault="00A20ACF" w:rsidP="00457832">
            <w:pPr>
              <w:pStyle w:val="Corp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gridSpan w:val="2"/>
            <w:tcBorders>
              <w:left w:val="single" w:sz="4" w:space="0" w:color="auto"/>
              <w:bottom w:val="single" w:sz="4" w:space="0" w:color="auto"/>
            </w:tcBorders>
            <w:vAlign w:val="center"/>
          </w:tcPr>
          <w:p w14:paraId="19A62CFB" w14:textId="77777777" w:rsidR="00A20ACF" w:rsidRPr="00C60D06" w:rsidRDefault="00A20ACF" w:rsidP="00457832">
            <w:pPr>
              <w:pStyle w:val="Corptext"/>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718568D"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142F1DAB" w14:textId="77777777" w:rsidTr="00457832">
        <w:trPr>
          <w:trHeight w:val="600"/>
        </w:trPr>
        <w:tc>
          <w:tcPr>
            <w:tcW w:w="10322" w:type="dxa"/>
            <w:gridSpan w:val="7"/>
            <w:tcBorders>
              <w:bottom w:val="single" w:sz="4" w:space="0" w:color="auto"/>
            </w:tcBorders>
            <w:vAlign w:val="center"/>
          </w:tcPr>
          <w:p w14:paraId="43E71C22" w14:textId="77777777" w:rsidR="00A20ACF" w:rsidRPr="00C60D06" w:rsidRDefault="00A20ACF" w:rsidP="0002312A">
            <w:pPr>
              <w:pStyle w:val="Titlu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14:paraId="583187EF" w14:textId="77777777"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E91F060"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6FBF891C" w14:textId="77777777" w:rsidR="00A20ACF" w:rsidRPr="00C60D06" w:rsidRDefault="00A20ACF" w:rsidP="00457832">
            <w:r w:rsidRPr="00C60D06">
              <w:rPr>
                <w:sz w:val="22"/>
                <w:szCs w:val="22"/>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21FBE94A" w14:textId="77777777" w:rsidR="00A20ACF" w:rsidRPr="00C60D06" w:rsidRDefault="00A20ACF" w:rsidP="00457832">
            <w:pPr>
              <w:tabs>
                <w:tab w:val="right" w:pos="4743"/>
              </w:tabs>
              <w:jc w:val="both"/>
              <w:rPr>
                <w:b/>
                <w:i/>
              </w:rPr>
            </w:pPr>
            <w:r w:rsidRPr="00C60D06">
              <w:rPr>
                <w:b/>
                <w:i/>
                <w:sz w:val="22"/>
                <w:szCs w:val="22"/>
              </w:rPr>
              <w:t>[lei MD]</w:t>
            </w:r>
          </w:p>
        </w:tc>
      </w:tr>
      <w:tr w:rsidR="00A20ACF" w:rsidRPr="00C60D06" w14:paraId="3C150DB6" w14:textId="77777777" w:rsidTr="00457832">
        <w:trPr>
          <w:trHeight w:val="600"/>
        </w:trPr>
        <w:tc>
          <w:tcPr>
            <w:tcW w:w="534" w:type="dxa"/>
            <w:vMerge/>
            <w:tcBorders>
              <w:top w:val="single" w:sz="4" w:space="0" w:color="auto"/>
              <w:left w:val="single" w:sz="4" w:space="0" w:color="auto"/>
              <w:right w:val="single" w:sz="4" w:space="0" w:color="auto"/>
            </w:tcBorders>
            <w:vAlign w:val="center"/>
          </w:tcPr>
          <w:p w14:paraId="7F38C3AC"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FB7943F" w14:textId="77777777" w:rsidR="00A20ACF" w:rsidRPr="00C60D06" w:rsidRDefault="00A20ACF" w:rsidP="00457832">
            <w:r w:rsidRPr="00C60D06">
              <w:rPr>
                <w:sz w:val="22"/>
                <w:szCs w:val="22"/>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00BF0AFC" w14:textId="7166A74D" w:rsidR="00A20ACF" w:rsidRPr="00C60D06" w:rsidRDefault="00A20ACF" w:rsidP="00457832">
            <w:pPr>
              <w:tabs>
                <w:tab w:val="right" w:pos="4743"/>
              </w:tabs>
              <w:jc w:val="both"/>
              <w:rPr>
                <w:i/>
              </w:rPr>
            </w:pPr>
            <w:r w:rsidRPr="00C60D06">
              <w:rPr>
                <w:b/>
                <w:i/>
                <w:sz w:val="22"/>
                <w:szCs w:val="22"/>
              </w:rPr>
              <w:t>[</w:t>
            </w:r>
            <w:r w:rsidR="001D3E77">
              <w:rPr>
                <w:b/>
                <w:i/>
                <w:sz w:val="22"/>
                <w:szCs w:val="22"/>
              </w:rPr>
              <w:t>BNM</w:t>
            </w:r>
            <w:r w:rsidRPr="00C60D06">
              <w:rPr>
                <w:b/>
                <w:i/>
                <w:sz w:val="22"/>
                <w:szCs w:val="22"/>
              </w:rPr>
              <w:t>]</w:t>
            </w:r>
            <w:r w:rsidRPr="00C60D06">
              <w:rPr>
                <w:i/>
                <w:sz w:val="22"/>
                <w:szCs w:val="22"/>
              </w:rPr>
              <w:t xml:space="preserve"> </w:t>
            </w:r>
          </w:p>
        </w:tc>
      </w:tr>
      <w:tr w:rsidR="00A20ACF" w:rsidRPr="00C60D06" w14:paraId="5D956726" w14:textId="77777777" w:rsidTr="00457832">
        <w:trPr>
          <w:trHeight w:val="600"/>
        </w:trPr>
        <w:tc>
          <w:tcPr>
            <w:tcW w:w="534" w:type="dxa"/>
            <w:vMerge/>
            <w:tcBorders>
              <w:left w:val="single" w:sz="4" w:space="0" w:color="auto"/>
              <w:bottom w:val="single" w:sz="4" w:space="0" w:color="auto"/>
              <w:right w:val="single" w:sz="4" w:space="0" w:color="auto"/>
            </w:tcBorders>
            <w:vAlign w:val="center"/>
          </w:tcPr>
          <w:p w14:paraId="0EBBC062"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3D0368F" w14:textId="77777777" w:rsidR="00A20ACF" w:rsidRPr="00C60D06" w:rsidRDefault="00A20ACF" w:rsidP="00457832">
            <w:r w:rsidRPr="00C60D06">
              <w:rPr>
                <w:sz w:val="22"/>
                <w:szCs w:val="22"/>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75C9E64F" w14:textId="4C5FF503" w:rsidR="00A20ACF" w:rsidRPr="00C60D06" w:rsidRDefault="00A20ACF" w:rsidP="00457832">
            <w:pPr>
              <w:tabs>
                <w:tab w:val="right" w:pos="4743"/>
              </w:tabs>
              <w:jc w:val="both"/>
              <w:rPr>
                <w:i/>
                <w:iCs/>
              </w:rPr>
            </w:pPr>
            <w:r w:rsidRPr="00C60D06">
              <w:rPr>
                <w:b/>
                <w:i/>
                <w:iCs/>
                <w:sz w:val="22"/>
                <w:szCs w:val="22"/>
              </w:rPr>
              <w:t xml:space="preserve">[data </w:t>
            </w:r>
            <w:r w:rsidR="001D3E77">
              <w:rPr>
                <w:b/>
                <w:i/>
                <w:iCs/>
                <w:sz w:val="22"/>
                <w:szCs w:val="22"/>
              </w:rPr>
              <w:t>deschiderii ofertelor</w:t>
            </w:r>
            <w:r w:rsidRPr="00C60D06">
              <w:rPr>
                <w:b/>
                <w:i/>
                <w:iCs/>
                <w:sz w:val="22"/>
                <w:szCs w:val="22"/>
              </w:rPr>
              <w:t>]</w:t>
            </w:r>
            <w:r w:rsidRPr="00C60D06">
              <w:rPr>
                <w:i/>
                <w:iCs/>
                <w:sz w:val="22"/>
                <w:szCs w:val="22"/>
              </w:rPr>
              <w:t xml:space="preserve"> </w:t>
            </w:r>
          </w:p>
        </w:tc>
      </w:tr>
      <w:tr w:rsidR="00A20ACF" w:rsidRPr="00C60D06" w14:paraId="256A2D90" w14:textId="77777777"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7A2FFC9" w14:textId="77777777"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533B99D6" w14:textId="77777777" w:rsidR="00A20ACF" w:rsidRPr="00C60D06" w:rsidRDefault="00A20ACF" w:rsidP="00457832">
            <w:r w:rsidRPr="00C60D06">
              <w:rPr>
                <w:sz w:val="22"/>
                <w:szCs w:val="22"/>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30897C16" w14:textId="77777777" w:rsidR="00A20ACF" w:rsidRPr="00A20ACF" w:rsidRDefault="00A20ACF" w:rsidP="00C2738D">
            <w:pPr>
              <w:tabs>
                <w:tab w:val="right" w:pos="4743"/>
              </w:tabs>
              <w:jc w:val="both"/>
              <w:rPr>
                <w:i/>
              </w:rPr>
            </w:pPr>
            <w:r w:rsidRPr="00A20ACF">
              <w:rPr>
                <w:b/>
                <w:i/>
                <w:iCs/>
                <w:sz w:val="22"/>
                <w:szCs w:val="22"/>
              </w:rPr>
              <w:t xml:space="preserve"> Evaluarea va fi efectuată pe: </w:t>
            </w:r>
            <w:r w:rsidR="00C2738D">
              <w:rPr>
                <w:b/>
                <w:i/>
                <w:iCs/>
                <w:sz w:val="22"/>
                <w:szCs w:val="22"/>
              </w:rPr>
              <w:t>loturi.</w:t>
            </w:r>
            <w:r w:rsidR="00C2738D" w:rsidRPr="00A20ACF">
              <w:rPr>
                <w:i/>
              </w:rPr>
              <w:t xml:space="preserve"> </w:t>
            </w:r>
          </w:p>
        </w:tc>
      </w:tr>
      <w:tr w:rsidR="00A20ACF" w:rsidRPr="00C60D06" w14:paraId="70D8E466" w14:textId="77777777" w:rsidTr="00457832">
        <w:trPr>
          <w:trHeight w:val="1731"/>
        </w:trPr>
        <w:tc>
          <w:tcPr>
            <w:tcW w:w="534" w:type="dxa"/>
            <w:tcBorders>
              <w:top w:val="single" w:sz="4" w:space="0" w:color="auto"/>
              <w:left w:val="single" w:sz="4" w:space="0" w:color="auto"/>
              <w:right w:val="single" w:sz="4" w:space="0" w:color="auto"/>
            </w:tcBorders>
            <w:vAlign w:val="center"/>
          </w:tcPr>
          <w:p w14:paraId="7562B16B" w14:textId="77777777" w:rsidR="00A20ACF" w:rsidRPr="00C60D06" w:rsidRDefault="00457832" w:rsidP="00457832">
            <w:pPr>
              <w:ind w:left="-120" w:right="-108"/>
              <w:jc w:val="center"/>
              <w:rPr>
                <w:spacing w:val="-4"/>
              </w:rPr>
            </w:pPr>
            <w:r>
              <w:rPr>
                <w:spacing w:val="-4"/>
              </w:rPr>
              <w:lastRenderedPageBreak/>
              <w:t>5</w:t>
            </w:r>
            <w:r w:rsidR="00A20ACF" w:rsidRPr="00C60D06">
              <w:rPr>
                <w:spacing w:val="-4"/>
              </w:rPr>
              <w:t>.3.</w:t>
            </w:r>
          </w:p>
          <w:p w14:paraId="663D5A58"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5ABFC134"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5"/>
            <w:tcBorders>
              <w:top w:val="single" w:sz="4" w:space="0" w:color="auto"/>
              <w:left w:val="single" w:sz="4" w:space="0" w:color="auto"/>
              <w:right w:val="single" w:sz="4" w:space="0" w:color="auto"/>
            </w:tcBorders>
            <w:vAlign w:val="center"/>
          </w:tcPr>
          <w:p w14:paraId="112FC658" w14:textId="0AADAA64" w:rsidR="00A20ACF" w:rsidRPr="00C60D06" w:rsidRDefault="00735F34" w:rsidP="00735F34">
            <w:pPr>
              <w:autoSpaceDE w:val="0"/>
              <w:autoSpaceDN w:val="0"/>
              <w:adjustRightInd w:val="0"/>
              <w:jc w:val="both"/>
              <w:rPr>
                <w:b/>
                <w:i/>
                <w:iCs/>
              </w:rPr>
            </w:pPr>
            <w:r>
              <w:rPr>
                <w:b/>
                <w:i/>
                <w:iCs/>
              </w:rPr>
              <w:t>-</w:t>
            </w:r>
          </w:p>
        </w:tc>
      </w:tr>
      <w:tr w:rsidR="00A20ACF" w:rsidRPr="00C60D06" w14:paraId="7C56CFCA" w14:textId="77777777" w:rsidTr="00457832">
        <w:trPr>
          <w:trHeight w:val="600"/>
        </w:trPr>
        <w:tc>
          <w:tcPr>
            <w:tcW w:w="10322" w:type="dxa"/>
            <w:gridSpan w:val="7"/>
            <w:tcBorders>
              <w:top w:val="single" w:sz="4" w:space="0" w:color="auto"/>
            </w:tcBorders>
            <w:vAlign w:val="center"/>
          </w:tcPr>
          <w:p w14:paraId="4BBF135E" w14:textId="77777777" w:rsidR="00A20ACF" w:rsidRPr="00C60D06" w:rsidRDefault="00A20ACF" w:rsidP="0002312A">
            <w:pPr>
              <w:pStyle w:val="Titlu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14:paraId="11E916B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96E8600"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0176D2B"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6DC3C2D1"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0A15AE9C" w14:textId="169AB570" w:rsidR="00A20ACF" w:rsidRPr="00C60D06" w:rsidRDefault="00C2738D" w:rsidP="00457832">
            <w:pPr>
              <w:tabs>
                <w:tab w:val="right" w:pos="4743"/>
              </w:tabs>
              <w:jc w:val="both"/>
              <w:rPr>
                <w:b/>
                <w:color w:val="000000" w:themeColor="text1"/>
              </w:rPr>
            </w:pPr>
            <w:r>
              <w:rPr>
                <w:b/>
                <w:i/>
                <w:color w:val="000000" w:themeColor="text1"/>
                <w:sz w:val="22"/>
                <w:szCs w:val="22"/>
              </w:rPr>
              <w:t xml:space="preserve">Cel </w:t>
            </w:r>
            <w:r w:rsidR="00735F34">
              <w:rPr>
                <w:b/>
                <w:i/>
                <w:color w:val="000000" w:themeColor="text1"/>
                <w:sz w:val="22"/>
                <w:szCs w:val="22"/>
              </w:rPr>
              <w:t>mai scăzut preț</w:t>
            </w:r>
          </w:p>
          <w:p w14:paraId="7CD852B0" w14:textId="77777777" w:rsidR="00A20ACF" w:rsidRPr="00C60D06" w:rsidRDefault="00A20ACF" w:rsidP="00457832">
            <w:pPr>
              <w:tabs>
                <w:tab w:val="right" w:pos="4743"/>
              </w:tabs>
              <w:jc w:val="both"/>
              <w:rPr>
                <w:b/>
                <w:i/>
                <w:iCs/>
                <w:color w:val="000000" w:themeColor="text1"/>
              </w:rPr>
            </w:pPr>
          </w:p>
        </w:tc>
      </w:tr>
      <w:tr w:rsidR="00A20ACF" w:rsidRPr="00C60D06" w14:paraId="116A4D86"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619FA3F"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1DA21576"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6E1E09C9" w14:textId="7D6F1492" w:rsidR="00A20ACF" w:rsidRPr="00C60D06" w:rsidRDefault="001D3E77" w:rsidP="00457832">
            <w:pPr>
              <w:tabs>
                <w:tab w:val="right" w:pos="4743"/>
              </w:tabs>
              <w:jc w:val="both"/>
              <w:rPr>
                <w:i/>
                <w:color w:val="000000" w:themeColor="text1"/>
              </w:rPr>
            </w:pPr>
            <w:r>
              <w:rPr>
                <w:b/>
                <w:i/>
                <w:color w:val="000000" w:themeColor="text1"/>
                <w:sz w:val="22"/>
                <w:szCs w:val="22"/>
              </w:rPr>
              <w:t>Nu se aplică</w:t>
            </w:r>
          </w:p>
        </w:tc>
      </w:tr>
      <w:tr w:rsidR="00A20ACF" w:rsidRPr="00C60D06" w14:paraId="419A7352"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62CB791"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C8AFDC1"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2B35CB47" w14:textId="77777777"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14:paraId="49C42780" w14:textId="77777777"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14:paraId="052C48FF" w14:textId="77777777"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14:paraId="0EF91CE8" w14:textId="77777777"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r w:rsidR="00286AD2">
              <w:rPr>
                <w:i/>
                <w:color w:val="000000" w:themeColor="text1"/>
                <w:sz w:val="22"/>
                <w:szCs w:val="22"/>
              </w:rPr>
              <w:t>Î.M. Regia ,, Autosalubritate”</w:t>
            </w:r>
          </w:p>
          <w:p w14:paraId="05D6A197" w14:textId="77777777" w:rsidR="00A20ACF" w:rsidRPr="00A20ACF" w:rsidRDefault="00A20ACF" w:rsidP="00457832">
            <w:pPr>
              <w:spacing w:after="120"/>
              <w:ind w:left="599"/>
              <w:rPr>
                <w:i/>
                <w:color w:val="000000" w:themeColor="text1"/>
              </w:rPr>
            </w:pPr>
            <w:r w:rsidRPr="00A20ACF">
              <w:rPr>
                <w:i/>
                <w:color w:val="000000" w:themeColor="text1"/>
                <w:sz w:val="22"/>
                <w:szCs w:val="22"/>
              </w:rPr>
              <w:t>Denumirea Băncii:</w:t>
            </w:r>
            <w:r w:rsidR="00286AD2">
              <w:rPr>
                <w:i/>
                <w:color w:val="000000" w:themeColor="text1"/>
                <w:sz w:val="22"/>
                <w:szCs w:val="22"/>
              </w:rPr>
              <w:t>BC ,,Moldindconbank”SA</w:t>
            </w:r>
          </w:p>
          <w:p w14:paraId="1601BEE7" w14:textId="77777777" w:rsidR="00A20ACF" w:rsidRPr="00A20ACF" w:rsidRDefault="00A20ACF" w:rsidP="00457832">
            <w:pPr>
              <w:spacing w:after="120"/>
              <w:ind w:left="599"/>
              <w:rPr>
                <w:i/>
                <w:color w:val="000000" w:themeColor="text1"/>
              </w:rPr>
            </w:pPr>
            <w:r w:rsidRPr="00A20ACF">
              <w:rPr>
                <w:i/>
                <w:color w:val="000000" w:themeColor="text1"/>
                <w:sz w:val="22"/>
                <w:szCs w:val="22"/>
              </w:rPr>
              <w:t>Codul fiscal:</w:t>
            </w:r>
            <w:r w:rsidR="00286AD2">
              <w:rPr>
                <w:i/>
                <w:color w:val="000000" w:themeColor="text1"/>
                <w:sz w:val="22"/>
                <w:szCs w:val="22"/>
              </w:rPr>
              <w:t>1004600028447</w:t>
            </w:r>
          </w:p>
          <w:p w14:paraId="5C055B5D" w14:textId="77777777" w:rsidR="00A20ACF" w:rsidRPr="00A20ACF" w:rsidRDefault="00A20ACF" w:rsidP="00286AD2">
            <w:pPr>
              <w:spacing w:after="120"/>
              <w:ind w:left="599"/>
              <w:rPr>
                <w:i/>
                <w:color w:val="000000" w:themeColor="text1"/>
              </w:rPr>
            </w:pPr>
            <w:r w:rsidRPr="00A20ACF">
              <w:rPr>
                <w:i/>
                <w:color w:val="000000" w:themeColor="text1"/>
                <w:sz w:val="22"/>
                <w:szCs w:val="22"/>
              </w:rPr>
              <w:t xml:space="preserve">Contul de decontare; </w:t>
            </w:r>
            <w:r w:rsidR="00286AD2">
              <w:rPr>
                <w:i/>
                <w:color w:val="000000" w:themeColor="text1"/>
                <w:sz w:val="22"/>
                <w:szCs w:val="22"/>
              </w:rPr>
              <w:t>MD74ML000000002224817283</w:t>
            </w:r>
          </w:p>
          <w:p w14:paraId="548EE882" w14:textId="77777777" w:rsidR="00A20ACF" w:rsidRPr="00C60D06" w:rsidRDefault="00A20ACF" w:rsidP="00286AD2">
            <w:pPr>
              <w:spacing w:after="120"/>
              <w:ind w:left="599"/>
              <w:rPr>
                <w:i/>
                <w:color w:val="000000" w:themeColor="text1"/>
              </w:rPr>
            </w:pPr>
            <w:r w:rsidRPr="00A20ACF">
              <w:rPr>
                <w:i/>
                <w:color w:val="000000" w:themeColor="text1"/>
                <w:sz w:val="22"/>
                <w:szCs w:val="22"/>
              </w:rPr>
              <w:t>C</w:t>
            </w:r>
            <w:r w:rsidR="00286AD2">
              <w:rPr>
                <w:i/>
                <w:color w:val="000000" w:themeColor="text1"/>
                <w:sz w:val="22"/>
                <w:szCs w:val="22"/>
              </w:rPr>
              <w:t>od bancar: MOLDMD2X330</w:t>
            </w:r>
          </w:p>
          <w:p w14:paraId="097AA862" w14:textId="17F1A228" w:rsidR="00A20ACF" w:rsidRPr="00D92F55" w:rsidRDefault="00A20ACF" w:rsidP="00D92F55">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w:t>
            </w:r>
            <w:r w:rsidR="00D92F55">
              <w:rPr>
                <w:i/>
                <w:color w:val="000000" w:themeColor="text1"/>
                <w:sz w:val="22"/>
                <w:szCs w:val="22"/>
              </w:rPr>
              <w:t>că nr.</w:t>
            </w:r>
            <w:r w:rsidR="00D92F55">
              <w:rPr>
                <w:rFonts w:ascii="Helvetica" w:hAnsi="Helvetica"/>
                <w:color w:val="333333"/>
                <w:sz w:val="2"/>
                <w:szCs w:val="2"/>
                <w:shd w:val="clear" w:color="auto" w:fill="FFFFFF"/>
              </w:rPr>
              <w:t xml:space="preserve">  </w:t>
            </w:r>
          </w:p>
        </w:tc>
      </w:tr>
      <w:tr w:rsidR="00A20ACF" w:rsidRPr="00C60D06" w14:paraId="1FD64BF8"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D46E1B6"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034DE38E"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5E1F694B" w14:textId="77777777"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7617509D"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14:paraId="777C9D3B"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14:paraId="02A8C691" w14:textId="77777777" w:rsidR="00A20ACF" w:rsidRPr="00C60D06" w:rsidRDefault="00A20ACF" w:rsidP="00457832">
            <w:pPr>
              <w:tabs>
                <w:tab w:val="right" w:pos="4743"/>
              </w:tabs>
              <w:jc w:val="both"/>
              <w:rPr>
                <w:b/>
                <w:i/>
                <w:iCs/>
                <w:color w:val="FF0000"/>
              </w:rPr>
            </w:pPr>
          </w:p>
        </w:tc>
      </w:tr>
      <w:tr w:rsidR="00A20ACF" w:rsidRPr="00C60D06" w14:paraId="44848045"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B2D31C6"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0FDB711E"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5"/>
            <w:tcBorders>
              <w:top w:val="single" w:sz="4" w:space="0" w:color="auto"/>
              <w:left w:val="single" w:sz="4" w:space="0" w:color="auto"/>
              <w:bottom w:val="single" w:sz="4" w:space="0" w:color="auto"/>
              <w:right w:val="single" w:sz="4" w:space="0" w:color="auto"/>
            </w:tcBorders>
            <w:vAlign w:val="center"/>
          </w:tcPr>
          <w:p w14:paraId="708F4CDC" w14:textId="77777777" w:rsidR="00A20ACF" w:rsidRPr="00C60D06" w:rsidRDefault="00C2738D" w:rsidP="00457832">
            <w:pPr>
              <w:tabs>
                <w:tab w:val="right" w:pos="4743"/>
              </w:tabs>
              <w:jc w:val="both"/>
              <w:rPr>
                <w:b/>
                <w:i/>
                <w:iCs/>
                <w:color w:val="FF0000"/>
              </w:rPr>
            </w:pPr>
            <w:r>
              <w:rPr>
                <w:i/>
              </w:rPr>
              <w:t>10 zile</w:t>
            </w:r>
          </w:p>
        </w:tc>
      </w:tr>
    </w:tbl>
    <w:p w14:paraId="2A39A3B8" w14:textId="77777777" w:rsidR="00A20ACF" w:rsidRPr="00C60D06" w:rsidRDefault="00A20ACF" w:rsidP="00A20ACF"/>
    <w:p w14:paraId="004A9CB8"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496AEE46" w14:textId="77777777" w:rsidR="00A20ACF" w:rsidRPr="00C60D06" w:rsidRDefault="00A20ACF" w:rsidP="00A20ACF">
      <w:pPr>
        <w:ind w:left="-142" w:right="-144"/>
        <w:rPr>
          <w:b/>
          <w:bCs/>
          <w:color w:val="000000"/>
          <w:sz w:val="22"/>
          <w:szCs w:val="22"/>
        </w:rPr>
      </w:pPr>
    </w:p>
    <w:p w14:paraId="2643CC73" w14:textId="77777777"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1207118D" w14:textId="77777777" w:rsidR="00A20ACF" w:rsidRPr="00C60D06" w:rsidRDefault="00A20ACF" w:rsidP="00A20ACF">
      <w:pPr>
        <w:tabs>
          <w:tab w:val="left" w:pos="3625"/>
        </w:tabs>
      </w:pPr>
    </w:p>
    <w:p w14:paraId="3439036C" w14:textId="77777777" w:rsidR="00A20ACF" w:rsidRPr="00C60D06" w:rsidRDefault="00A20ACF" w:rsidP="00A20ACF">
      <w:pPr>
        <w:tabs>
          <w:tab w:val="left" w:pos="3625"/>
        </w:tabs>
      </w:pPr>
    </w:p>
    <w:p w14:paraId="0A451EBA" w14:textId="77777777" w:rsidR="00A20ACF" w:rsidRPr="00C60D06" w:rsidRDefault="00A20ACF" w:rsidP="00A20ACF">
      <w:pPr>
        <w:tabs>
          <w:tab w:val="left" w:pos="3625"/>
        </w:tabs>
      </w:pPr>
    </w:p>
    <w:p w14:paraId="18B88CE8" w14:textId="77777777" w:rsidR="00A20ACF" w:rsidRPr="00C60D06" w:rsidRDefault="00A20ACF" w:rsidP="00A20ACF">
      <w:pPr>
        <w:tabs>
          <w:tab w:val="left" w:pos="3625"/>
        </w:tabs>
      </w:pPr>
    </w:p>
    <w:p w14:paraId="7B0250C2" w14:textId="77777777" w:rsidR="00A20ACF" w:rsidRPr="00C60D06" w:rsidRDefault="00A20ACF" w:rsidP="00A20ACF">
      <w:pPr>
        <w:tabs>
          <w:tab w:val="left" w:pos="3625"/>
        </w:tabs>
      </w:pPr>
    </w:p>
    <w:p w14:paraId="22E11053" w14:textId="77777777" w:rsidR="00A20ACF" w:rsidRPr="00C60D06" w:rsidRDefault="00A20ACF" w:rsidP="00A20ACF">
      <w:pPr>
        <w:tabs>
          <w:tab w:val="left" w:pos="3625"/>
        </w:tabs>
      </w:pPr>
    </w:p>
    <w:p w14:paraId="2F3BFEB8" w14:textId="77777777" w:rsidR="00A20ACF" w:rsidRPr="00C60D06" w:rsidRDefault="00A20ACF" w:rsidP="00A20ACF">
      <w:pPr>
        <w:tabs>
          <w:tab w:val="left" w:pos="3625"/>
        </w:tabs>
      </w:pPr>
    </w:p>
    <w:p w14:paraId="2BA7A605" w14:textId="77777777" w:rsidR="00A20ACF" w:rsidRPr="00C60D06" w:rsidRDefault="00A20ACF" w:rsidP="00A20ACF"/>
    <w:p w14:paraId="5998EB1A" w14:textId="77777777" w:rsidR="00A20ACF" w:rsidRPr="00C60D06" w:rsidRDefault="00A20ACF" w:rsidP="00A20ACF">
      <w:pPr>
        <w:spacing w:after="200" w:line="276" w:lineRule="auto"/>
      </w:pPr>
      <w:r w:rsidRPr="00C60D06">
        <w:br w:type="page"/>
      </w:r>
    </w:p>
    <w:p w14:paraId="5A8023C1" w14:textId="77777777" w:rsidR="00A20ACF" w:rsidRPr="00C60D06" w:rsidRDefault="00A20ACF" w:rsidP="00A20ACF"/>
    <w:p w14:paraId="00E87EC1"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0544B9D5" w14:textId="77777777" w:rsidTr="00457832">
        <w:trPr>
          <w:trHeight w:val="850"/>
        </w:trPr>
        <w:tc>
          <w:tcPr>
            <w:tcW w:w="9747" w:type="dxa"/>
            <w:gridSpan w:val="2"/>
            <w:vAlign w:val="center"/>
          </w:tcPr>
          <w:p w14:paraId="72536B35" w14:textId="77777777" w:rsidR="00A20ACF" w:rsidRPr="00C60D06" w:rsidRDefault="007621CB" w:rsidP="007621CB">
            <w:pPr>
              <w:pStyle w:val="Titlu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14:paraId="606B35B3" w14:textId="77777777" w:rsidTr="00457832">
        <w:trPr>
          <w:trHeight w:val="600"/>
        </w:trPr>
        <w:tc>
          <w:tcPr>
            <w:tcW w:w="9747" w:type="dxa"/>
            <w:gridSpan w:val="2"/>
            <w:vAlign w:val="center"/>
          </w:tcPr>
          <w:p w14:paraId="3899DCD9" w14:textId="77777777" w:rsidR="00A20ACF" w:rsidRPr="00C60D06" w:rsidRDefault="00A20ACF" w:rsidP="00457832">
            <w:pPr>
              <w:spacing w:after="120"/>
              <w:jc w:val="both"/>
            </w:pPr>
          </w:p>
          <w:p w14:paraId="01BA3AB7" w14:textId="77777777" w:rsidR="00A20ACF" w:rsidRPr="00C60D06" w:rsidRDefault="00A20ACF" w:rsidP="00457832">
            <w:r w:rsidRPr="00C60D06">
              <w:t>Următoarele tabele şi formulare vor fi completate de către ofertant şi incluse în ofertă.</w:t>
            </w:r>
          </w:p>
        </w:tc>
      </w:tr>
      <w:tr w:rsidR="00A20ACF" w:rsidRPr="00C60D06" w14:paraId="466C6CC6" w14:textId="77777777" w:rsidTr="00457832">
        <w:trPr>
          <w:trHeight w:val="600"/>
        </w:trPr>
        <w:tc>
          <w:tcPr>
            <w:tcW w:w="9747" w:type="dxa"/>
            <w:gridSpan w:val="2"/>
            <w:vAlign w:val="center"/>
          </w:tcPr>
          <w:p w14:paraId="0BF80F37" w14:textId="77777777" w:rsidR="00A20ACF" w:rsidRPr="00C60D06" w:rsidRDefault="00A20ACF" w:rsidP="00457832">
            <w:pPr>
              <w:pStyle w:val="Titlu2"/>
            </w:pPr>
          </w:p>
        </w:tc>
      </w:tr>
      <w:tr w:rsidR="00A20ACF" w:rsidRPr="00C60D06" w14:paraId="1B4C606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895BFD2"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33ECB79A"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68D038D0"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5C1AC72D"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0A57E3F1" w14:textId="77777777" w:rsidR="00A20ACF" w:rsidRPr="00C60D06" w:rsidRDefault="00A20ACF" w:rsidP="00457832">
            <w:pPr>
              <w:spacing w:before="120" w:after="120"/>
              <w:ind w:left="619"/>
              <w:jc w:val="both"/>
            </w:pPr>
            <w:r w:rsidRPr="00C60D06">
              <w:t>Formularul ofertei</w:t>
            </w:r>
          </w:p>
        </w:tc>
      </w:tr>
      <w:tr w:rsidR="00A20ACF" w:rsidRPr="00C60D06" w14:paraId="2EC58294"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7208079"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54ED4D90"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08DE6194"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A2F2581"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2DBEB97B" w14:textId="77777777" w:rsidR="00A20ACF" w:rsidRPr="00C60D06" w:rsidRDefault="00A20ACF" w:rsidP="00457832">
            <w:pPr>
              <w:spacing w:before="120" w:after="120"/>
              <w:ind w:left="619"/>
              <w:jc w:val="both"/>
            </w:pPr>
            <w:r w:rsidRPr="00C60D06">
              <w:t>Garanţie de bună execuţie</w:t>
            </w:r>
          </w:p>
        </w:tc>
      </w:tr>
    </w:tbl>
    <w:p w14:paraId="56521F97"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43D78396" w14:textId="77777777" w:rsidTr="00457832">
        <w:trPr>
          <w:trHeight w:val="697"/>
        </w:trPr>
        <w:tc>
          <w:tcPr>
            <w:tcW w:w="9744" w:type="dxa"/>
            <w:vAlign w:val="center"/>
          </w:tcPr>
          <w:p w14:paraId="2792BFDF" w14:textId="77777777" w:rsidR="00A20ACF" w:rsidRPr="00C60D06" w:rsidRDefault="00A20ACF" w:rsidP="00457832">
            <w:pPr>
              <w:pStyle w:val="Titlu2"/>
            </w:pPr>
            <w:bookmarkStart w:id="157" w:name="_Toc392180198"/>
            <w:bookmarkStart w:id="158" w:name="_Toc449539086"/>
            <w:r w:rsidRPr="00C60D06">
              <w:lastRenderedPageBreak/>
              <w:t>Formularul ofertei (F3.1)</w:t>
            </w:r>
            <w:bookmarkEnd w:id="157"/>
            <w:bookmarkEnd w:id="158"/>
          </w:p>
        </w:tc>
      </w:tr>
      <w:tr w:rsidR="00A20ACF" w:rsidRPr="00C60D06" w14:paraId="143EA3C1" w14:textId="77777777" w:rsidTr="00457832">
        <w:trPr>
          <w:trHeight w:val="697"/>
        </w:trPr>
        <w:tc>
          <w:tcPr>
            <w:tcW w:w="9744" w:type="dxa"/>
            <w:vAlign w:val="center"/>
          </w:tcPr>
          <w:p w14:paraId="3DDFE676"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519915F5"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78EC30B7"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1815DF15"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1A1BF32F"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3D4D21A6"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5310B365" w14:textId="77777777" w:rsidR="00A20ACF" w:rsidRPr="00C60D06" w:rsidRDefault="00A20ACF" w:rsidP="00457832">
            <w:pPr>
              <w:jc w:val="both"/>
            </w:pPr>
            <w:r w:rsidRPr="00C60D06">
              <w:t xml:space="preserve">________________________________________________________ declară că: </w:t>
            </w:r>
          </w:p>
          <w:p w14:paraId="42BF1E94"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3904FB64"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0F2D0D30" w14:textId="77777777" w:rsidR="00A20ACF" w:rsidRPr="00C60D06" w:rsidRDefault="00A20ACF" w:rsidP="00457832">
            <w:pPr>
              <w:ind w:left="720" w:firstLine="1560"/>
              <w:jc w:val="center"/>
            </w:pPr>
            <w:r w:rsidRPr="00C60D06">
              <w:t>[introduceţi numărul şi data fiecărei modificări, dacă au avut loc]</w:t>
            </w:r>
          </w:p>
          <w:p w14:paraId="4E5FA674"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46819CF0"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756E7322"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2943D84A"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2ACD48F4" w14:textId="77777777" w:rsidR="00A20ACF" w:rsidRPr="00C60D06" w:rsidRDefault="00A20ACF" w:rsidP="0002312A">
            <w:pPr>
              <w:numPr>
                <w:ilvl w:val="0"/>
                <w:numId w:val="12"/>
              </w:numPr>
              <w:ind w:left="720"/>
              <w:jc w:val="both"/>
            </w:pPr>
            <w:r w:rsidRPr="00C60D06">
              <w:t>Suma totală a ofertei  fără TVA constituie:</w:t>
            </w:r>
          </w:p>
          <w:p w14:paraId="207489B7" w14:textId="77777777" w:rsidR="00A20ACF" w:rsidRPr="00C60D06" w:rsidRDefault="00A20ACF" w:rsidP="00457832">
            <w:pPr>
              <w:ind w:left="720"/>
              <w:jc w:val="both"/>
            </w:pPr>
            <w:r w:rsidRPr="00C60D06">
              <w:t>________________________________________________________________________.</w:t>
            </w:r>
          </w:p>
          <w:p w14:paraId="31D3F97D"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2C16F93E" w14:textId="77777777" w:rsidR="00A20ACF" w:rsidRPr="00C60D06" w:rsidRDefault="00A20ACF" w:rsidP="0002312A">
            <w:pPr>
              <w:numPr>
                <w:ilvl w:val="0"/>
                <w:numId w:val="12"/>
              </w:numPr>
              <w:ind w:left="720"/>
              <w:jc w:val="both"/>
            </w:pPr>
            <w:r w:rsidRPr="00C60D06">
              <w:t>Suma totală a ofertei  cu TVA constituie:</w:t>
            </w:r>
          </w:p>
          <w:p w14:paraId="08648848" w14:textId="77777777" w:rsidR="00A20ACF" w:rsidRPr="00C60D06" w:rsidRDefault="00A20ACF" w:rsidP="00457832">
            <w:pPr>
              <w:ind w:left="720"/>
              <w:jc w:val="both"/>
            </w:pPr>
            <w:r w:rsidRPr="00C60D06">
              <w:t>________________________________________________________________________.</w:t>
            </w:r>
          </w:p>
          <w:p w14:paraId="13CCF3F2"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38B750D3"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6BA4742F"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1F0A1E7F" w14:textId="77777777" w:rsidR="00A20ACF" w:rsidRPr="00C60D06" w:rsidRDefault="00A20ACF" w:rsidP="00457832">
            <w:pPr>
              <w:ind w:left="720" w:firstLine="3480"/>
              <w:jc w:val="center"/>
            </w:pPr>
            <w:r w:rsidRPr="00C60D06">
              <w:t>[denumirea ofertantului]</w:t>
            </w:r>
          </w:p>
          <w:p w14:paraId="6240A582"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651A4EFB"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3D54DC75"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B9A5635" w14:textId="77777777" w:rsidR="00A20ACF" w:rsidRPr="00C60D06" w:rsidRDefault="00A20ACF" w:rsidP="00457832">
            <w:pPr>
              <w:ind w:left="708"/>
              <w:jc w:val="both"/>
            </w:pPr>
          </w:p>
          <w:p w14:paraId="6AEA2A0F"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345C7690" w14:textId="77777777" w:rsidR="00A20ACF" w:rsidRPr="00C60D06" w:rsidRDefault="00A20ACF" w:rsidP="00457832">
            <w:pPr>
              <w:ind w:right="3051" w:firstLine="840"/>
              <w:jc w:val="center"/>
            </w:pPr>
            <w:r w:rsidRPr="00C60D06">
              <w:t>[semnătura persoanei autorizate pentru semnarea ofertei]</w:t>
            </w:r>
          </w:p>
          <w:p w14:paraId="5A3D488E" w14:textId="77777777" w:rsidR="00A20ACF" w:rsidRPr="00C60D06" w:rsidRDefault="00A20ACF" w:rsidP="00457832">
            <w:pPr>
              <w:tabs>
                <w:tab w:val="left" w:pos="6120"/>
              </w:tabs>
              <w:ind w:firstLine="720"/>
              <w:jc w:val="both"/>
            </w:pPr>
          </w:p>
          <w:p w14:paraId="7C154C0B"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581347BE" w14:textId="77777777" w:rsidR="00A20ACF" w:rsidRPr="00C60D06" w:rsidRDefault="00A20ACF" w:rsidP="00457832">
            <w:pPr>
              <w:tabs>
                <w:tab w:val="left" w:pos="0"/>
              </w:tabs>
              <w:ind w:right="2931"/>
              <w:jc w:val="both"/>
            </w:pPr>
            <w:r w:rsidRPr="00C60D06">
              <w:t xml:space="preserve">În calitate de: ___________________________________________ </w:t>
            </w:r>
          </w:p>
          <w:p w14:paraId="76B426B3" w14:textId="77777777" w:rsidR="00A20ACF" w:rsidRPr="00C60D06" w:rsidRDefault="00A20ACF" w:rsidP="00457832">
            <w:pPr>
              <w:ind w:firstLine="1440"/>
              <w:jc w:val="both"/>
            </w:pPr>
            <w:r w:rsidRPr="00C60D06">
              <w:t xml:space="preserve">[funcţia oficială a persoanei ce semnează formularul ofertei] </w:t>
            </w:r>
          </w:p>
          <w:p w14:paraId="783DA9B2" w14:textId="77777777" w:rsidR="00A20ACF" w:rsidRPr="00C60D06" w:rsidRDefault="00A20ACF" w:rsidP="00457832">
            <w:pPr>
              <w:spacing w:line="360" w:lineRule="auto"/>
              <w:jc w:val="both"/>
            </w:pPr>
            <w:r w:rsidRPr="00C60D06">
              <w:t>Ofertantul: _____________________________________________</w:t>
            </w:r>
          </w:p>
          <w:p w14:paraId="70A3F77D" w14:textId="77777777" w:rsidR="00A20ACF" w:rsidRPr="00C60D06" w:rsidRDefault="00A20ACF" w:rsidP="00457832">
            <w:pPr>
              <w:tabs>
                <w:tab w:val="left" w:pos="6120"/>
              </w:tabs>
              <w:spacing w:line="360" w:lineRule="auto"/>
              <w:jc w:val="both"/>
            </w:pPr>
            <w:r w:rsidRPr="00C60D06">
              <w:lastRenderedPageBreak/>
              <w:t>Adresa: ________________________________________________</w:t>
            </w:r>
          </w:p>
          <w:p w14:paraId="5D5A70EB"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71AAC09C" w14:textId="77777777" w:rsidR="00A20ACF" w:rsidRPr="00C60D06" w:rsidRDefault="00A20ACF" w:rsidP="00457832">
            <w:pPr>
              <w:pStyle w:val="BankNormal"/>
              <w:spacing w:after="0" w:line="360" w:lineRule="auto"/>
              <w:jc w:val="both"/>
              <w:rPr>
                <w:szCs w:val="24"/>
                <w:lang w:val="ro-RO"/>
              </w:rPr>
            </w:pPr>
          </w:p>
          <w:p w14:paraId="3EAC0753" w14:textId="77777777" w:rsidR="00A20ACF" w:rsidRPr="00C60D06" w:rsidRDefault="00A20ACF" w:rsidP="00457832">
            <w:pPr>
              <w:pStyle w:val="BankNormal"/>
              <w:spacing w:after="0" w:line="360" w:lineRule="auto"/>
              <w:jc w:val="both"/>
              <w:rPr>
                <w:szCs w:val="24"/>
                <w:lang w:val="ro-RO"/>
              </w:rPr>
            </w:pPr>
          </w:p>
          <w:p w14:paraId="68A1CF4B" w14:textId="77777777" w:rsidR="00A20ACF" w:rsidRPr="00C60D06" w:rsidRDefault="00A20ACF" w:rsidP="00457832">
            <w:pPr>
              <w:pStyle w:val="BankNormal"/>
              <w:spacing w:after="0" w:line="360" w:lineRule="auto"/>
              <w:jc w:val="both"/>
              <w:rPr>
                <w:szCs w:val="24"/>
                <w:lang w:val="ro-RO"/>
              </w:rPr>
            </w:pPr>
          </w:p>
          <w:p w14:paraId="229A6FC7" w14:textId="77777777" w:rsidR="00A20ACF" w:rsidRPr="00C60D06" w:rsidRDefault="00A20ACF" w:rsidP="00457832">
            <w:pPr>
              <w:pStyle w:val="BankNormal"/>
              <w:spacing w:after="0" w:line="360" w:lineRule="auto"/>
              <w:jc w:val="both"/>
              <w:rPr>
                <w:szCs w:val="24"/>
                <w:lang w:val="ro-RO"/>
              </w:rPr>
            </w:pPr>
          </w:p>
          <w:p w14:paraId="19BEDE9E" w14:textId="77777777" w:rsidR="00A20ACF" w:rsidRPr="00C60D06" w:rsidRDefault="00A20ACF" w:rsidP="00457832">
            <w:pPr>
              <w:pStyle w:val="BankNormal"/>
              <w:spacing w:after="0" w:line="360" w:lineRule="auto"/>
              <w:jc w:val="both"/>
              <w:rPr>
                <w:szCs w:val="24"/>
                <w:lang w:val="ro-RO"/>
              </w:rPr>
            </w:pPr>
          </w:p>
          <w:p w14:paraId="4A6F0527" w14:textId="77777777" w:rsidR="00A20ACF" w:rsidRPr="00C60D06" w:rsidRDefault="00A20ACF" w:rsidP="00457832">
            <w:pPr>
              <w:pStyle w:val="BankNormal"/>
              <w:spacing w:after="0" w:line="360" w:lineRule="auto"/>
              <w:jc w:val="both"/>
              <w:rPr>
                <w:szCs w:val="24"/>
                <w:lang w:val="ro-RO"/>
              </w:rPr>
            </w:pPr>
          </w:p>
          <w:p w14:paraId="20257406" w14:textId="77777777" w:rsidR="00A20ACF" w:rsidRPr="00C60D06" w:rsidRDefault="00A20ACF" w:rsidP="00457832">
            <w:pPr>
              <w:pStyle w:val="BankNormal"/>
              <w:spacing w:after="0" w:line="360" w:lineRule="auto"/>
              <w:jc w:val="both"/>
              <w:rPr>
                <w:szCs w:val="24"/>
                <w:lang w:val="ro-RO"/>
              </w:rPr>
            </w:pPr>
          </w:p>
          <w:p w14:paraId="57E0CF43" w14:textId="77777777" w:rsidR="00A20ACF" w:rsidRPr="00C60D06" w:rsidRDefault="00A20ACF" w:rsidP="00457832">
            <w:pPr>
              <w:pStyle w:val="BankNormal"/>
              <w:spacing w:after="0" w:line="360" w:lineRule="auto"/>
              <w:jc w:val="both"/>
              <w:rPr>
                <w:szCs w:val="24"/>
                <w:lang w:val="ro-RO"/>
              </w:rPr>
            </w:pPr>
          </w:p>
          <w:p w14:paraId="667C294F" w14:textId="77777777" w:rsidR="00A20ACF" w:rsidRPr="00C60D06" w:rsidRDefault="00A20ACF" w:rsidP="00457832">
            <w:pPr>
              <w:pStyle w:val="BankNormal"/>
              <w:spacing w:after="0" w:line="360" w:lineRule="auto"/>
              <w:jc w:val="both"/>
              <w:rPr>
                <w:szCs w:val="24"/>
                <w:lang w:val="ro-RO"/>
              </w:rPr>
            </w:pPr>
          </w:p>
          <w:p w14:paraId="4449B216" w14:textId="77777777" w:rsidR="00A20ACF" w:rsidRPr="00C60D06" w:rsidRDefault="00A20ACF" w:rsidP="00457832">
            <w:pPr>
              <w:pStyle w:val="BankNormal"/>
              <w:spacing w:after="0" w:line="360" w:lineRule="auto"/>
              <w:jc w:val="both"/>
              <w:rPr>
                <w:szCs w:val="24"/>
                <w:lang w:val="ro-RO"/>
              </w:rPr>
            </w:pPr>
          </w:p>
          <w:p w14:paraId="5A41CF88" w14:textId="77777777" w:rsidR="00A20ACF" w:rsidRPr="00C60D06" w:rsidRDefault="00A20ACF" w:rsidP="00457832">
            <w:pPr>
              <w:pStyle w:val="BankNormal"/>
              <w:spacing w:after="0" w:line="360" w:lineRule="auto"/>
              <w:jc w:val="both"/>
              <w:rPr>
                <w:szCs w:val="24"/>
                <w:lang w:val="ro-RO"/>
              </w:rPr>
            </w:pPr>
          </w:p>
          <w:p w14:paraId="29C37092" w14:textId="77777777" w:rsidR="00A20ACF" w:rsidRPr="00C60D06" w:rsidRDefault="00A20ACF" w:rsidP="00457832">
            <w:pPr>
              <w:pStyle w:val="BankNormal"/>
              <w:spacing w:after="0" w:line="360" w:lineRule="auto"/>
              <w:jc w:val="both"/>
              <w:rPr>
                <w:szCs w:val="24"/>
                <w:lang w:val="ro-RO"/>
              </w:rPr>
            </w:pPr>
          </w:p>
          <w:p w14:paraId="49C2548D" w14:textId="77777777" w:rsidR="00A20ACF" w:rsidRPr="00C60D06" w:rsidRDefault="00A20ACF" w:rsidP="00457832">
            <w:pPr>
              <w:pStyle w:val="BankNormal"/>
              <w:spacing w:after="0" w:line="360" w:lineRule="auto"/>
              <w:jc w:val="both"/>
              <w:rPr>
                <w:szCs w:val="24"/>
                <w:lang w:val="ro-RO"/>
              </w:rPr>
            </w:pPr>
          </w:p>
          <w:p w14:paraId="3F3271F3" w14:textId="77777777" w:rsidR="00A20ACF" w:rsidRPr="00C60D06" w:rsidRDefault="00A20ACF" w:rsidP="00457832">
            <w:pPr>
              <w:pStyle w:val="BankNormal"/>
              <w:spacing w:after="0" w:line="360" w:lineRule="auto"/>
              <w:jc w:val="both"/>
              <w:rPr>
                <w:szCs w:val="24"/>
                <w:lang w:val="ro-RO"/>
              </w:rPr>
            </w:pPr>
          </w:p>
          <w:p w14:paraId="0D4A511F" w14:textId="77777777" w:rsidR="00A20ACF" w:rsidRPr="00C60D06" w:rsidRDefault="00A20ACF" w:rsidP="00457832">
            <w:pPr>
              <w:pStyle w:val="BankNormal"/>
              <w:spacing w:after="0" w:line="360" w:lineRule="auto"/>
              <w:jc w:val="both"/>
              <w:rPr>
                <w:szCs w:val="24"/>
                <w:lang w:val="ro-RO"/>
              </w:rPr>
            </w:pPr>
          </w:p>
          <w:p w14:paraId="7716BD91" w14:textId="77777777" w:rsidR="00A20ACF" w:rsidRPr="00C60D06" w:rsidRDefault="00A20ACF" w:rsidP="00457832">
            <w:pPr>
              <w:pStyle w:val="BankNormal"/>
              <w:spacing w:after="0" w:line="360" w:lineRule="auto"/>
              <w:jc w:val="both"/>
              <w:rPr>
                <w:szCs w:val="24"/>
                <w:lang w:val="ro-RO"/>
              </w:rPr>
            </w:pPr>
          </w:p>
          <w:p w14:paraId="3E73636E" w14:textId="77777777" w:rsidR="00A20ACF" w:rsidRPr="00C60D06" w:rsidRDefault="00A20ACF" w:rsidP="00457832">
            <w:pPr>
              <w:pStyle w:val="BankNormal"/>
              <w:spacing w:after="0" w:line="360" w:lineRule="auto"/>
              <w:jc w:val="both"/>
              <w:rPr>
                <w:szCs w:val="24"/>
                <w:lang w:val="ro-RO"/>
              </w:rPr>
            </w:pPr>
          </w:p>
          <w:p w14:paraId="6BBA4142" w14:textId="77777777" w:rsidR="00A20ACF" w:rsidRPr="00C60D06" w:rsidRDefault="00A20ACF" w:rsidP="00457832">
            <w:pPr>
              <w:pStyle w:val="BankNormal"/>
              <w:spacing w:after="0" w:line="360" w:lineRule="auto"/>
              <w:jc w:val="both"/>
              <w:rPr>
                <w:szCs w:val="24"/>
                <w:lang w:val="ro-RO"/>
              </w:rPr>
            </w:pPr>
          </w:p>
          <w:p w14:paraId="63667A0F" w14:textId="77777777" w:rsidR="00A20ACF" w:rsidRPr="00C60D06" w:rsidRDefault="00A20ACF" w:rsidP="00457832">
            <w:pPr>
              <w:pStyle w:val="BankNormal"/>
              <w:spacing w:after="0" w:line="360" w:lineRule="auto"/>
              <w:jc w:val="both"/>
              <w:rPr>
                <w:szCs w:val="24"/>
                <w:lang w:val="ro-RO"/>
              </w:rPr>
            </w:pPr>
          </w:p>
          <w:p w14:paraId="6D657FAB" w14:textId="77777777" w:rsidR="00A20ACF" w:rsidRPr="00C60D06" w:rsidRDefault="00A20ACF" w:rsidP="00457832">
            <w:pPr>
              <w:pStyle w:val="BankNormal"/>
              <w:spacing w:after="0" w:line="360" w:lineRule="auto"/>
              <w:jc w:val="both"/>
              <w:rPr>
                <w:szCs w:val="24"/>
                <w:lang w:val="ro-RO"/>
              </w:rPr>
            </w:pPr>
          </w:p>
          <w:p w14:paraId="69DFA460" w14:textId="77777777" w:rsidR="00A20ACF" w:rsidRPr="00C60D06" w:rsidRDefault="00A20ACF" w:rsidP="00457832">
            <w:pPr>
              <w:pStyle w:val="BankNormal"/>
              <w:spacing w:after="0" w:line="360" w:lineRule="auto"/>
              <w:jc w:val="both"/>
              <w:rPr>
                <w:szCs w:val="24"/>
                <w:lang w:val="ro-RO"/>
              </w:rPr>
            </w:pPr>
          </w:p>
          <w:p w14:paraId="43B1EE63" w14:textId="77777777" w:rsidR="00A20ACF" w:rsidRPr="00C60D06" w:rsidRDefault="00A20ACF" w:rsidP="00457832">
            <w:pPr>
              <w:pStyle w:val="BankNormal"/>
              <w:spacing w:after="0" w:line="360" w:lineRule="auto"/>
              <w:jc w:val="both"/>
              <w:rPr>
                <w:szCs w:val="24"/>
                <w:lang w:val="ro-RO"/>
              </w:rPr>
            </w:pPr>
          </w:p>
          <w:p w14:paraId="1C131AF1" w14:textId="77777777" w:rsidR="00A20ACF" w:rsidRPr="00C60D06" w:rsidRDefault="00A20ACF" w:rsidP="00457832">
            <w:pPr>
              <w:pStyle w:val="BankNormal"/>
              <w:spacing w:after="0" w:line="360" w:lineRule="auto"/>
              <w:jc w:val="both"/>
              <w:rPr>
                <w:szCs w:val="24"/>
                <w:lang w:val="ro-RO"/>
              </w:rPr>
            </w:pPr>
          </w:p>
          <w:p w14:paraId="23FD5443" w14:textId="77777777" w:rsidR="00A20ACF" w:rsidRPr="00C60D06" w:rsidRDefault="00A20ACF" w:rsidP="00457832">
            <w:pPr>
              <w:pStyle w:val="BankNormal"/>
              <w:spacing w:after="0" w:line="360" w:lineRule="auto"/>
              <w:jc w:val="both"/>
              <w:rPr>
                <w:szCs w:val="24"/>
                <w:lang w:val="ro-RO"/>
              </w:rPr>
            </w:pPr>
          </w:p>
          <w:p w14:paraId="48965778" w14:textId="77777777" w:rsidR="00A20ACF" w:rsidRPr="00C60D06" w:rsidRDefault="00A20ACF" w:rsidP="00457832">
            <w:pPr>
              <w:pStyle w:val="BankNormal"/>
              <w:spacing w:after="0" w:line="360" w:lineRule="auto"/>
              <w:jc w:val="both"/>
              <w:rPr>
                <w:szCs w:val="24"/>
                <w:lang w:val="ro-RO"/>
              </w:rPr>
            </w:pPr>
          </w:p>
          <w:p w14:paraId="4AA67B39" w14:textId="77777777" w:rsidR="00A20ACF" w:rsidRPr="00C60D06" w:rsidRDefault="00A20ACF" w:rsidP="00457832">
            <w:pPr>
              <w:pStyle w:val="BankNormal"/>
              <w:spacing w:after="0" w:line="360" w:lineRule="auto"/>
              <w:jc w:val="both"/>
              <w:rPr>
                <w:szCs w:val="24"/>
                <w:lang w:val="ro-RO"/>
              </w:rPr>
            </w:pPr>
          </w:p>
          <w:p w14:paraId="6FD2115F" w14:textId="77777777" w:rsidR="00A20ACF" w:rsidRPr="00C60D06" w:rsidRDefault="00A20ACF" w:rsidP="00457832">
            <w:pPr>
              <w:pStyle w:val="BankNormal"/>
              <w:spacing w:after="0" w:line="360" w:lineRule="auto"/>
              <w:jc w:val="both"/>
              <w:rPr>
                <w:szCs w:val="24"/>
                <w:lang w:val="ro-RO"/>
              </w:rPr>
            </w:pPr>
          </w:p>
          <w:p w14:paraId="68F15748" w14:textId="77777777" w:rsidR="00A20ACF" w:rsidRPr="00C60D06" w:rsidRDefault="00A20ACF" w:rsidP="00457832">
            <w:pPr>
              <w:pStyle w:val="BankNormal"/>
              <w:spacing w:after="0" w:line="360" w:lineRule="auto"/>
              <w:jc w:val="both"/>
              <w:rPr>
                <w:szCs w:val="24"/>
                <w:lang w:val="ro-RO"/>
              </w:rPr>
            </w:pPr>
          </w:p>
          <w:p w14:paraId="0DAE430B" w14:textId="77777777" w:rsidR="00A20ACF" w:rsidRPr="00C60D06" w:rsidRDefault="00A20ACF" w:rsidP="00457832">
            <w:pPr>
              <w:pStyle w:val="BankNormal"/>
              <w:spacing w:after="0" w:line="360" w:lineRule="auto"/>
              <w:jc w:val="both"/>
              <w:rPr>
                <w:szCs w:val="24"/>
                <w:lang w:val="ro-RO"/>
              </w:rPr>
            </w:pPr>
          </w:p>
          <w:p w14:paraId="714EC753" w14:textId="77777777" w:rsidR="00A20ACF" w:rsidRPr="00C60D06" w:rsidRDefault="00A20ACF" w:rsidP="00457832">
            <w:pPr>
              <w:pStyle w:val="BankNormal"/>
              <w:spacing w:after="0" w:line="360" w:lineRule="auto"/>
              <w:jc w:val="both"/>
              <w:rPr>
                <w:szCs w:val="24"/>
                <w:lang w:val="ro-RO"/>
              </w:rPr>
            </w:pPr>
          </w:p>
          <w:p w14:paraId="76419C2E" w14:textId="77777777" w:rsidR="00A20ACF" w:rsidRPr="00C60D06" w:rsidRDefault="00A20ACF" w:rsidP="00457832">
            <w:pPr>
              <w:pStyle w:val="BankNormal"/>
              <w:spacing w:after="0" w:line="360" w:lineRule="auto"/>
              <w:jc w:val="both"/>
              <w:rPr>
                <w:szCs w:val="24"/>
                <w:lang w:val="ro-RO"/>
              </w:rPr>
            </w:pPr>
          </w:p>
          <w:p w14:paraId="4E11999B" w14:textId="77777777" w:rsidR="00A20ACF" w:rsidRPr="00C60D06" w:rsidRDefault="00A20ACF" w:rsidP="00457832">
            <w:pPr>
              <w:pStyle w:val="BankNormal"/>
              <w:spacing w:after="0" w:line="360" w:lineRule="auto"/>
              <w:jc w:val="both"/>
              <w:rPr>
                <w:szCs w:val="24"/>
                <w:lang w:val="ro-RO"/>
              </w:rPr>
            </w:pPr>
          </w:p>
        </w:tc>
      </w:tr>
      <w:tr w:rsidR="00A20ACF" w:rsidRPr="00C60D06" w14:paraId="6B74A194" w14:textId="77777777" w:rsidTr="00457832">
        <w:trPr>
          <w:trHeight w:val="697"/>
        </w:trPr>
        <w:tc>
          <w:tcPr>
            <w:tcW w:w="9744" w:type="dxa"/>
            <w:vAlign w:val="center"/>
          </w:tcPr>
          <w:p w14:paraId="421CF1CA" w14:textId="77777777" w:rsidR="00A20ACF" w:rsidRPr="00C60D06" w:rsidRDefault="00A20ACF" w:rsidP="00457832">
            <w:pPr>
              <w:pStyle w:val="Titlu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14:paraId="472807C2" w14:textId="77777777" w:rsidTr="00457832">
        <w:trPr>
          <w:trHeight w:val="697"/>
        </w:trPr>
        <w:tc>
          <w:tcPr>
            <w:tcW w:w="9744" w:type="dxa"/>
            <w:vAlign w:val="center"/>
          </w:tcPr>
          <w:p w14:paraId="7467AABE"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80E1E27" w14:textId="77777777"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14:paraId="60A7A3FE" w14:textId="77777777"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1A4B41B5" w14:textId="77777777"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54248EF3" w14:textId="77777777"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14:paraId="198CE416" w14:textId="77777777"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14:paraId="4D16D15F" w14:textId="77777777" w:rsidR="00A20ACF" w:rsidRPr="00C60D06" w:rsidRDefault="00A20ACF" w:rsidP="00457832">
            <w:pPr>
              <w:pStyle w:val="NormalWeb"/>
              <w:ind w:firstLine="720"/>
              <w:rPr>
                <w:b/>
                <w:bCs/>
                <w:lang w:val="ro-RO"/>
              </w:rPr>
            </w:pPr>
          </w:p>
          <w:p w14:paraId="7F6AF7E2" w14:textId="77777777"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14:paraId="45B49927" w14:textId="77777777" w:rsidR="00A20ACF" w:rsidRPr="00C60D06" w:rsidRDefault="00A20ACF" w:rsidP="00457832">
            <w:pPr>
              <w:pStyle w:val="NormalWeb"/>
              <w:ind w:firstLine="720"/>
              <w:rPr>
                <w:lang w:val="ro-RO"/>
              </w:rPr>
            </w:pPr>
          </w:p>
          <w:p w14:paraId="3C645758"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70778D34" w14:textId="77777777"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14:paraId="3570F39C"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493E7AEB" w14:textId="77777777"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14:paraId="7CFE5BA4" w14:textId="77777777"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450E8D5A" w14:textId="77777777"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14:paraId="5A518964" w14:textId="77777777"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0510970D" w14:textId="77777777" w:rsidR="00A20ACF" w:rsidRPr="00C60D06" w:rsidRDefault="00A20ACF" w:rsidP="00457832">
            <w:pPr>
              <w:pStyle w:val="NormalWeb"/>
              <w:ind w:firstLine="720"/>
              <w:rPr>
                <w:lang w:val="ro-RO"/>
              </w:rPr>
            </w:pPr>
          </w:p>
          <w:p w14:paraId="687F7967" w14:textId="77777777"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D6160A5" w14:textId="77777777"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14:paraId="1BC5A04A" w14:textId="77777777"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14:paraId="07A30496" w14:textId="77777777"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14:paraId="13F3AFD5" w14:textId="77777777"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06AD40D8" w14:textId="77777777"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3F9D565E"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12071AF5"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35A1F56F" w14:textId="77777777" w:rsidR="00A20ACF" w:rsidRPr="00C60D06" w:rsidRDefault="00A20ACF" w:rsidP="00457832">
            <w:pPr>
              <w:pStyle w:val="NormalWeb"/>
              <w:ind w:firstLine="0"/>
              <w:rPr>
                <w:lang w:val="ro-RO"/>
              </w:rPr>
            </w:pPr>
          </w:p>
          <w:p w14:paraId="2151614B" w14:textId="77777777"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4A0E360A" w14:textId="77777777" w:rsidR="00A20ACF" w:rsidRPr="00C60D06" w:rsidRDefault="00A20ACF" w:rsidP="00457832">
            <w:pPr>
              <w:pStyle w:val="NormalWeb"/>
              <w:ind w:firstLine="0"/>
              <w:rPr>
                <w:lang w:val="ro-RO"/>
              </w:rPr>
            </w:pPr>
          </w:p>
          <w:p w14:paraId="1E3BF587" w14:textId="77777777"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14:paraId="7D46F1FD" w14:textId="77777777" w:rsidR="00A20ACF" w:rsidRPr="00C60D06" w:rsidRDefault="00A20ACF" w:rsidP="00457832">
            <w:pPr>
              <w:pStyle w:val="NormalWeb"/>
              <w:rPr>
                <w:lang w:val="ro-RO"/>
              </w:rPr>
            </w:pPr>
          </w:p>
          <w:p w14:paraId="25BE6EB9" w14:textId="77777777" w:rsidR="00A20ACF" w:rsidRPr="00C60D06" w:rsidRDefault="00A20ACF" w:rsidP="00457832">
            <w:pPr>
              <w:pStyle w:val="NormalWeb"/>
              <w:ind w:firstLine="0"/>
              <w:rPr>
                <w:b/>
                <w:bCs/>
                <w:lang w:val="ro-RO"/>
              </w:rPr>
            </w:pPr>
            <w:r w:rsidRPr="00C60D06">
              <w:rPr>
                <w:b/>
                <w:bCs/>
                <w:lang w:val="ro-RO"/>
              </w:rPr>
              <w:t>_________________________________________</w:t>
            </w:r>
          </w:p>
          <w:p w14:paraId="15AA73C5" w14:textId="77777777"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14:paraId="65BE8A58" w14:textId="77777777" w:rsidR="00A20ACF" w:rsidRPr="00C60D06" w:rsidRDefault="00A20ACF" w:rsidP="00A20ACF"/>
    <w:p w14:paraId="59CE4F3F"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09976BB0" w14:textId="77777777" w:rsidTr="00457832">
        <w:trPr>
          <w:trHeight w:val="697"/>
        </w:trPr>
        <w:tc>
          <w:tcPr>
            <w:tcW w:w="9744" w:type="dxa"/>
            <w:vAlign w:val="center"/>
          </w:tcPr>
          <w:p w14:paraId="5AC318B3" w14:textId="77777777" w:rsidR="00A20ACF" w:rsidRPr="00C60D06" w:rsidRDefault="00A20ACF" w:rsidP="00457832">
            <w:pPr>
              <w:pStyle w:val="Titlu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14:paraId="6DD4493A" w14:textId="77777777" w:rsidTr="00457832">
        <w:trPr>
          <w:trHeight w:val="697"/>
        </w:trPr>
        <w:tc>
          <w:tcPr>
            <w:tcW w:w="9744" w:type="dxa"/>
            <w:vAlign w:val="center"/>
          </w:tcPr>
          <w:p w14:paraId="110AFE8E" w14:textId="77777777" w:rsidR="00A20ACF" w:rsidRPr="00C60D06" w:rsidRDefault="00A20ACF" w:rsidP="00457832">
            <w:pPr>
              <w:spacing w:line="360" w:lineRule="auto"/>
              <w:jc w:val="both"/>
            </w:pPr>
          </w:p>
        </w:tc>
      </w:tr>
      <w:tr w:rsidR="00A20ACF" w:rsidRPr="00C60D06" w14:paraId="146F8899" w14:textId="77777777" w:rsidTr="00457832">
        <w:trPr>
          <w:trHeight w:val="80"/>
        </w:trPr>
        <w:tc>
          <w:tcPr>
            <w:tcW w:w="9744" w:type="dxa"/>
            <w:vAlign w:val="center"/>
          </w:tcPr>
          <w:p w14:paraId="040A2664" w14:textId="77777777" w:rsidR="00A20ACF" w:rsidRPr="00C60D06" w:rsidRDefault="00A20ACF" w:rsidP="00457832">
            <w:pPr>
              <w:pStyle w:val="Titlu2"/>
            </w:pPr>
          </w:p>
        </w:tc>
      </w:tr>
      <w:tr w:rsidR="00A20ACF" w:rsidRPr="00C60D06" w14:paraId="0D1EAFC2" w14:textId="77777777" w:rsidTr="00457832">
        <w:trPr>
          <w:trHeight w:val="697"/>
        </w:trPr>
        <w:tc>
          <w:tcPr>
            <w:tcW w:w="9744" w:type="dxa"/>
            <w:vAlign w:val="center"/>
          </w:tcPr>
          <w:p w14:paraId="15D806E3" w14:textId="77777777" w:rsidR="00A20ACF" w:rsidRPr="00C60D06" w:rsidRDefault="00A20ACF" w:rsidP="00457832">
            <w:pPr>
              <w:pStyle w:val="BankNormal"/>
              <w:spacing w:after="0"/>
              <w:jc w:val="both"/>
              <w:rPr>
                <w:i/>
                <w:iCs/>
                <w:szCs w:val="24"/>
                <w:lang w:val="ro-RO"/>
              </w:rPr>
            </w:pPr>
          </w:p>
          <w:p w14:paraId="1B8CF9E0"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0A5ABDD3" w14:textId="77777777" w:rsidR="00A20ACF" w:rsidRPr="00C60D06" w:rsidRDefault="00A20ACF" w:rsidP="00457832">
            <w:pPr>
              <w:pStyle w:val="BankNormal"/>
              <w:spacing w:after="0"/>
              <w:jc w:val="both"/>
              <w:rPr>
                <w:i/>
                <w:iCs/>
                <w:szCs w:val="24"/>
                <w:lang w:val="ro-RO"/>
              </w:rPr>
            </w:pPr>
          </w:p>
          <w:p w14:paraId="56310B03"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3280573F"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009FC79C" w14:textId="77777777" w:rsidR="00A20ACF" w:rsidRPr="00C60D06" w:rsidRDefault="00A20ACF" w:rsidP="00457832">
            <w:pPr>
              <w:tabs>
                <w:tab w:val="right" w:pos="6000"/>
              </w:tabs>
              <w:spacing w:line="360" w:lineRule="auto"/>
              <w:jc w:val="both"/>
              <w:rPr>
                <w:b/>
              </w:rPr>
            </w:pPr>
          </w:p>
          <w:p w14:paraId="0CB9563C"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3D2DF5DE"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273E2239"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15B3BB54"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2B263818" w14:textId="77777777" w:rsidR="00A20ACF" w:rsidRPr="00C60D06" w:rsidRDefault="00A20ACF" w:rsidP="00457832">
            <w:pPr>
              <w:tabs>
                <w:tab w:val="right" w:pos="6000"/>
                <w:tab w:val="right" w:pos="9360"/>
              </w:tabs>
              <w:spacing w:line="360" w:lineRule="auto"/>
              <w:ind w:right="660"/>
              <w:jc w:val="both"/>
            </w:pPr>
          </w:p>
          <w:p w14:paraId="7442BB7F" w14:textId="77777777" w:rsidR="00A20ACF" w:rsidRPr="00C60D06" w:rsidRDefault="00A20ACF" w:rsidP="00457832">
            <w:pPr>
              <w:tabs>
                <w:tab w:val="right" w:pos="6000"/>
                <w:tab w:val="right" w:pos="9360"/>
              </w:tabs>
              <w:spacing w:line="360" w:lineRule="auto"/>
              <w:ind w:right="660"/>
              <w:jc w:val="both"/>
            </w:pPr>
          </w:p>
          <w:p w14:paraId="3F1FDB9E" w14:textId="77777777" w:rsidR="00A20ACF" w:rsidRPr="00C60D06" w:rsidRDefault="00A20ACF" w:rsidP="00457832">
            <w:pPr>
              <w:jc w:val="center"/>
              <w:rPr>
                <w:b/>
                <w:bCs/>
                <w:sz w:val="28"/>
                <w:szCs w:val="28"/>
              </w:rPr>
            </w:pPr>
            <w:r w:rsidRPr="00C60D06">
              <w:rPr>
                <w:b/>
                <w:bCs/>
                <w:sz w:val="28"/>
                <w:szCs w:val="28"/>
              </w:rPr>
              <w:t>GARANŢIA DE BUNĂ EXECUŢIE</w:t>
            </w:r>
          </w:p>
          <w:p w14:paraId="44390634"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5AAFCF82" w14:textId="77777777" w:rsidR="00A20ACF" w:rsidRPr="00C60D06" w:rsidRDefault="00A20ACF" w:rsidP="00457832">
            <w:pPr>
              <w:ind w:firstLine="720"/>
              <w:jc w:val="both"/>
            </w:pPr>
          </w:p>
          <w:p w14:paraId="25B8872B" w14:textId="77777777" w:rsidR="00A20ACF" w:rsidRPr="00C60D06" w:rsidRDefault="00A20ACF" w:rsidP="00457832">
            <w:pPr>
              <w:ind w:firstLine="720"/>
              <w:jc w:val="both"/>
            </w:pPr>
          </w:p>
          <w:p w14:paraId="33264767"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5E8DF888" w14:textId="77777777" w:rsidR="00A20ACF" w:rsidRPr="00C60D06" w:rsidRDefault="00A20ACF" w:rsidP="00457832">
            <w:pPr>
              <w:jc w:val="both"/>
            </w:pPr>
          </w:p>
          <w:p w14:paraId="07846981"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7DD02325" w14:textId="77777777" w:rsidR="00A20ACF" w:rsidRPr="00C60D06" w:rsidRDefault="00A20ACF" w:rsidP="00457832">
            <w:pPr>
              <w:jc w:val="both"/>
            </w:pPr>
          </w:p>
          <w:p w14:paraId="34E145DE"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41422034" w14:textId="77777777" w:rsidR="00A20ACF" w:rsidRPr="00C60D06" w:rsidRDefault="00A20ACF" w:rsidP="00457832">
            <w:pPr>
              <w:jc w:val="both"/>
            </w:pPr>
          </w:p>
          <w:p w14:paraId="20DA3A77"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Referinnotdesubsol"/>
                <w:i/>
                <w:iCs/>
              </w:rPr>
              <w:footnoteReference w:id="1"/>
            </w:r>
            <w:r w:rsidRPr="00C60D06">
              <w:t xml:space="preserve"> şi orice cerere de plată ce ţine de aceasta trebuie recepţionată de către noi la oficiu pînă la această dată inclusiv. </w:t>
            </w:r>
          </w:p>
          <w:p w14:paraId="6F01BD52" w14:textId="77777777" w:rsidR="00A20ACF" w:rsidRPr="00C60D06" w:rsidRDefault="00A20ACF" w:rsidP="00457832">
            <w:pPr>
              <w:tabs>
                <w:tab w:val="left" w:pos="3175"/>
              </w:tabs>
              <w:ind w:firstLine="720"/>
              <w:jc w:val="both"/>
              <w:rPr>
                <w:i/>
                <w:iCs/>
              </w:rPr>
            </w:pPr>
          </w:p>
          <w:p w14:paraId="30C8E7AE"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34FA66D0" w14:textId="77777777" w:rsidTr="00457832">
              <w:trPr>
                <w:trHeight w:val="850"/>
              </w:trPr>
              <w:tc>
                <w:tcPr>
                  <w:tcW w:w="9747" w:type="dxa"/>
                  <w:gridSpan w:val="2"/>
                  <w:vAlign w:val="center"/>
                </w:tcPr>
                <w:p w14:paraId="266CBF7A" w14:textId="77777777" w:rsidR="00A20ACF" w:rsidRPr="00C60D06" w:rsidRDefault="007621CB" w:rsidP="007621CB">
                  <w:pPr>
                    <w:pStyle w:val="Titlu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14:paraId="0C29FB49" w14:textId="77777777" w:rsidTr="00457832">
              <w:trPr>
                <w:trHeight w:val="600"/>
              </w:trPr>
              <w:tc>
                <w:tcPr>
                  <w:tcW w:w="9747" w:type="dxa"/>
                  <w:gridSpan w:val="2"/>
                  <w:vAlign w:val="center"/>
                </w:tcPr>
                <w:p w14:paraId="05471BF2" w14:textId="77777777" w:rsidR="00A20ACF" w:rsidRPr="00C60D06" w:rsidRDefault="00A20ACF" w:rsidP="00457832">
                  <w:pPr>
                    <w:spacing w:after="120"/>
                    <w:jc w:val="both"/>
                  </w:pPr>
                </w:p>
                <w:p w14:paraId="1407D95A"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44297EDA" w14:textId="77777777" w:rsidTr="00457832">
              <w:trPr>
                <w:trHeight w:val="600"/>
              </w:trPr>
              <w:tc>
                <w:tcPr>
                  <w:tcW w:w="9747" w:type="dxa"/>
                  <w:gridSpan w:val="2"/>
                  <w:vAlign w:val="center"/>
                </w:tcPr>
                <w:p w14:paraId="4199CBBA" w14:textId="77777777" w:rsidR="00A20ACF" w:rsidRPr="00C60D06" w:rsidRDefault="00A20ACF" w:rsidP="00457832">
                  <w:pPr>
                    <w:pStyle w:val="Titlu2"/>
                  </w:pPr>
                </w:p>
              </w:tc>
            </w:tr>
            <w:tr w:rsidR="00A20ACF" w:rsidRPr="00C60D06" w14:paraId="573C8F1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06F45AB3"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7482EE9"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93AA7C9"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94A3527"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3EE6042A"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7DF628E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A438C67"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0C6E4914" w14:textId="77777777" w:rsidR="00A20ACF" w:rsidRPr="00C60D06" w:rsidRDefault="00A20ACF" w:rsidP="00457832">
                  <w:pPr>
                    <w:spacing w:before="120" w:after="120"/>
                    <w:ind w:left="1440" w:hanging="821"/>
                    <w:jc w:val="both"/>
                  </w:pPr>
                  <w:r w:rsidRPr="00C60D06">
                    <w:t>Specificații de preț</w:t>
                  </w:r>
                </w:p>
              </w:tc>
            </w:tr>
            <w:tr w:rsidR="00A20ACF" w:rsidRPr="00C60D06" w14:paraId="0599B0B5" w14:textId="77777777" w:rsidTr="00457832">
              <w:trPr>
                <w:trHeight w:val="697"/>
              </w:trPr>
              <w:tc>
                <w:tcPr>
                  <w:tcW w:w="9747" w:type="dxa"/>
                  <w:gridSpan w:val="2"/>
                </w:tcPr>
                <w:p w14:paraId="678C1F4D" w14:textId="77777777" w:rsidR="00A20ACF" w:rsidRPr="00C60D06" w:rsidRDefault="00A20ACF" w:rsidP="00457832">
                  <w:pPr>
                    <w:spacing w:after="120"/>
                    <w:jc w:val="both"/>
                    <w:rPr>
                      <w:bCs/>
                      <w:i/>
                    </w:rPr>
                  </w:pPr>
                </w:p>
              </w:tc>
            </w:tr>
          </w:tbl>
          <w:p w14:paraId="741CBA29" w14:textId="77777777" w:rsidR="00A20ACF" w:rsidRPr="00C60D06" w:rsidRDefault="00A20ACF" w:rsidP="00457832">
            <w:pPr>
              <w:spacing w:line="360" w:lineRule="auto"/>
              <w:jc w:val="both"/>
            </w:pPr>
          </w:p>
        </w:tc>
      </w:tr>
    </w:tbl>
    <w:p w14:paraId="6D495880" w14:textId="77777777" w:rsidR="00A20ACF" w:rsidRPr="00C60D06" w:rsidRDefault="00A20ACF" w:rsidP="00A20ACF"/>
    <w:p w14:paraId="31D51B17" w14:textId="77777777" w:rsidR="00A20ACF" w:rsidRPr="00C60D06" w:rsidRDefault="00A20ACF" w:rsidP="00A20ACF">
      <w:pPr>
        <w:pStyle w:val="Titlu2"/>
        <w:rPr>
          <w:sz w:val="24"/>
        </w:rPr>
      </w:pPr>
    </w:p>
    <w:p w14:paraId="577D0D1B" w14:textId="77777777"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12"/>
        <w:gridCol w:w="249"/>
        <w:gridCol w:w="1866"/>
        <w:gridCol w:w="1633"/>
        <w:gridCol w:w="1318"/>
        <w:gridCol w:w="1264"/>
        <w:gridCol w:w="637"/>
        <w:gridCol w:w="2454"/>
        <w:gridCol w:w="2980"/>
        <w:gridCol w:w="968"/>
        <w:gridCol w:w="1239"/>
      </w:tblGrid>
      <w:tr w:rsidR="00270B97" w:rsidRPr="00C00499" w14:paraId="2CBB0DB0" w14:textId="77777777" w:rsidTr="00735F34">
        <w:trPr>
          <w:gridAfter w:val="1"/>
          <w:wAfter w:w="389" w:type="pct"/>
          <w:trHeight w:val="289"/>
        </w:trPr>
        <w:tc>
          <w:tcPr>
            <w:tcW w:w="4611" w:type="pct"/>
            <w:gridSpan w:val="10"/>
            <w:shd w:val="clear" w:color="auto" w:fill="auto"/>
            <w:vAlign w:val="center"/>
          </w:tcPr>
          <w:p w14:paraId="736CB725" w14:textId="77777777" w:rsidR="00270B97" w:rsidRPr="00C00499" w:rsidRDefault="00270B97" w:rsidP="00270B97">
            <w:pPr>
              <w:pStyle w:val="Titlu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14:paraId="24B5B056" w14:textId="77777777" w:rsidTr="00735F34">
        <w:trPr>
          <w:gridAfter w:val="1"/>
          <w:wAfter w:w="389" w:type="pct"/>
          <w:trHeight w:val="749"/>
        </w:trPr>
        <w:tc>
          <w:tcPr>
            <w:tcW w:w="4611" w:type="pct"/>
            <w:gridSpan w:val="10"/>
            <w:tcBorders>
              <w:bottom w:val="single" w:sz="4" w:space="0" w:color="auto"/>
            </w:tcBorders>
            <w:shd w:val="clear" w:color="auto" w:fill="auto"/>
          </w:tcPr>
          <w:p w14:paraId="1F08ED89" w14:textId="77777777"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14:paraId="2D5021C6"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348D5705" w14:textId="77777777" w:rsidR="00270B97" w:rsidRPr="007C0C9D" w:rsidRDefault="00270B97" w:rsidP="00735F34">
                  <w:pPr>
                    <w:framePr w:hSpace="180" w:wrap="around" w:vAnchor="page" w:hAnchor="margin" w:y="347"/>
                    <w:jc w:val="center"/>
                  </w:pPr>
                  <w:r w:rsidRPr="007C0C9D">
                    <w:rPr>
                      <w:i/>
                      <w:iCs/>
                    </w:rPr>
                    <w:t xml:space="preserve">[Acest tabel va fi completat </w:t>
                  </w:r>
                  <w:r w:rsidR="005B4BE5">
                    <w:rPr>
                      <w:i/>
                      <w:iCs/>
                    </w:rPr>
                    <w:t>de către ofertant în coloanele 2, 3, 4</w:t>
                  </w:r>
                  <w:r w:rsidRPr="007C0C9D">
                    <w:rPr>
                      <w:i/>
                      <w:iCs/>
                    </w:rPr>
                    <w:t xml:space="preserve">, </w:t>
                  </w:r>
                  <w:r w:rsidR="005B4BE5">
                    <w:rPr>
                      <w:i/>
                      <w:iCs/>
                    </w:rPr>
                    <w:t>6</w:t>
                  </w:r>
                  <w:r w:rsidRPr="007C0C9D">
                    <w:rPr>
                      <w:i/>
                      <w:iCs/>
                    </w:rPr>
                    <w:t xml:space="preserve">, iar de către autoritatea </w:t>
                  </w:r>
                  <w:r w:rsidR="005B4BE5">
                    <w:rPr>
                      <w:i/>
                      <w:iCs/>
                    </w:rPr>
                    <w:t>contractantă – în coloanele 1, 5, 7</w:t>
                  </w:r>
                  <w:r w:rsidRPr="007C0C9D">
                    <w:rPr>
                      <w:i/>
                      <w:iCs/>
                    </w:rPr>
                    <w:t>]</w:t>
                  </w:r>
                </w:p>
              </w:tc>
            </w:tr>
          </w:tbl>
          <w:p w14:paraId="762C834A" w14:textId="77777777" w:rsidR="00270B97" w:rsidRPr="00C00499" w:rsidRDefault="00270B97" w:rsidP="00270B97">
            <w:pPr>
              <w:jc w:val="center"/>
            </w:pPr>
          </w:p>
        </w:tc>
      </w:tr>
      <w:tr w:rsidR="00270B97" w:rsidRPr="00C00499" w14:paraId="06ADC2BE" w14:textId="77777777" w:rsidTr="005B4BE5">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93A8FDB" w14:textId="462E7F0E" w:rsidR="00270B97" w:rsidRPr="00C00499" w:rsidRDefault="00270B97" w:rsidP="00270B97">
            <w:r w:rsidRPr="00C00499">
              <w:t xml:space="preserve">Numărul </w:t>
            </w:r>
            <w:r>
              <w:t>proce</w:t>
            </w:r>
            <w:r w:rsidR="00D92F55">
              <w:t xml:space="preserve">durii de achiziție </w:t>
            </w:r>
            <w:r w:rsidR="00D92F55">
              <w:rPr>
                <w:rFonts w:ascii="Helvetica" w:hAnsi="Helvetica"/>
                <w:color w:val="333333"/>
                <w:sz w:val="2"/>
                <w:szCs w:val="2"/>
                <w:shd w:val="clear" w:color="auto" w:fill="FFFFFF"/>
              </w:rPr>
              <w:t xml:space="preserve"> </w:t>
            </w:r>
            <w:r>
              <w:t>din</w:t>
            </w:r>
            <w:r w:rsidR="00D92F55">
              <w:t xml:space="preserve"> </w:t>
            </w:r>
          </w:p>
        </w:tc>
      </w:tr>
      <w:tr w:rsidR="00270B97" w:rsidRPr="00C00499" w14:paraId="5997D5EE" w14:textId="77777777" w:rsidTr="005B4BE5">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14A201" w14:textId="77777777"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14:paraId="457B430F" w14:textId="77777777" w:rsidTr="00735F34">
        <w:trPr>
          <w:gridAfter w:val="1"/>
          <w:wAfter w:w="389" w:type="pct"/>
          <w:trHeight w:val="567"/>
        </w:trPr>
        <w:tc>
          <w:tcPr>
            <w:tcW w:w="2600" w:type="pct"/>
            <w:gridSpan w:val="7"/>
            <w:shd w:val="clear" w:color="auto" w:fill="auto"/>
          </w:tcPr>
          <w:p w14:paraId="30F6F5EF" w14:textId="77777777" w:rsidR="00270B97" w:rsidRPr="00C00499" w:rsidRDefault="00270B97" w:rsidP="00270B97"/>
        </w:tc>
        <w:tc>
          <w:tcPr>
            <w:tcW w:w="2011" w:type="pct"/>
            <w:gridSpan w:val="3"/>
            <w:shd w:val="clear" w:color="auto" w:fill="auto"/>
          </w:tcPr>
          <w:p w14:paraId="0D45AFF0" w14:textId="77777777" w:rsidR="00270B97" w:rsidRPr="00C00499" w:rsidRDefault="00270B97" w:rsidP="00270B97"/>
        </w:tc>
      </w:tr>
      <w:tr w:rsidR="00270B97" w:rsidRPr="00C00499" w14:paraId="0118FC29" w14:textId="77777777" w:rsidTr="00735F34">
        <w:trPr>
          <w:trHeight w:val="1043"/>
        </w:trPr>
        <w:tc>
          <w:tcPr>
            <w:tcW w:w="1076" w:type="pct"/>
            <w:gridSpan w:val="3"/>
            <w:tcBorders>
              <w:top w:val="single" w:sz="4" w:space="0" w:color="auto"/>
              <w:left w:val="single" w:sz="4" w:space="0" w:color="auto"/>
              <w:bottom w:val="single" w:sz="4" w:space="0" w:color="auto"/>
              <w:right w:val="single" w:sz="4" w:space="0" w:color="auto"/>
            </w:tcBorders>
            <w:shd w:val="clear" w:color="auto" w:fill="auto"/>
          </w:tcPr>
          <w:p w14:paraId="24C86B1F" w14:textId="77777777"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37C2417B" w14:textId="77777777" w:rsidR="00270B97" w:rsidRPr="00C00499" w:rsidRDefault="00270B97" w:rsidP="00270B97">
            <w:pPr>
              <w:jc w:val="center"/>
              <w:rPr>
                <w:b/>
              </w:rPr>
            </w:pPr>
            <w:r w:rsidRPr="00C00499">
              <w:rPr>
                <w:b/>
              </w:rPr>
              <w:t>Modelul articolului</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3256CE85" w14:textId="77777777" w:rsidR="00270B97" w:rsidRPr="00C00499" w:rsidRDefault="00270B97" w:rsidP="00270B97">
            <w:pPr>
              <w:jc w:val="center"/>
              <w:rPr>
                <w:b/>
              </w:rPr>
            </w:pPr>
            <w:r w:rsidRPr="00C00499">
              <w:rPr>
                <w:b/>
              </w:rPr>
              <w:t>Ţara de origine</w:t>
            </w:r>
          </w:p>
        </w:tc>
        <w:tc>
          <w:tcPr>
            <w:tcW w:w="397" w:type="pct"/>
            <w:tcBorders>
              <w:top w:val="single" w:sz="4" w:space="0" w:color="auto"/>
              <w:left w:val="single" w:sz="4" w:space="0" w:color="auto"/>
              <w:bottom w:val="single" w:sz="4" w:space="0" w:color="auto"/>
              <w:right w:val="single" w:sz="4" w:space="0" w:color="auto"/>
            </w:tcBorders>
            <w:shd w:val="clear" w:color="auto" w:fill="auto"/>
          </w:tcPr>
          <w:p w14:paraId="473D9F0E" w14:textId="77777777" w:rsidR="00270B97" w:rsidRPr="00C00499" w:rsidRDefault="00270B97" w:rsidP="00270B97">
            <w:pPr>
              <w:jc w:val="center"/>
              <w:rPr>
                <w:b/>
              </w:rPr>
            </w:pPr>
            <w:r w:rsidRPr="00C00499">
              <w:rPr>
                <w:b/>
              </w:rPr>
              <w:t>Produ-cătorul</w:t>
            </w:r>
          </w:p>
        </w:tc>
        <w:tc>
          <w:tcPr>
            <w:tcW w:w="971" w:type="pct"/>
            <w:gridSpan w:val="2"/>
            <w:tcBorders>
              <w:top w:val="single" w:sz="4" w:space="0" w:color="auto"/>
              <w:left w:val="single" w:sz="4" w:space="0" w:color="auto"/>
              <w:bottom w:val="single" w:sz="4" w:space="0" w:color="auto"/>
              <w:right w:val="single" w:sz="4" w:space="0" w:color="auto"/>
            </w:tcBorders>
            <w:shd w:val="clear" w:color="auto" w:fill="auto"/>
          </w:tcPr>
          <w:p w14:paraId="220BB4A7" w14:textId="77777777" w:rsidR="00270B97" w:rsidRPr="00C00499" w:rsidRDefault="00270B97" w:rsidP="00270B97">
            <w:pPr>
              <w:jc w:val="center"/>
              <w:rPr>
                <w:b/>
              </w:rPr>
            </w:pPr>
            <w:r w:rsidRPr="00C00499">
              <w:rPr>
                <w:b/>
              </w:rPr>
              <w:t>Specificarea tehnică deplină solicitată de către autoritatea contractantă</w:t>
            </w:r>
          </w:p>
          <w:p w14:paraId="361E38F8" w14:textId="77777777" w:rsidR="00270B97" w:rsidRPr="00C00499" w:rsidRDefault="00270B97" w:rsidP="00270B97">
            <w:pPr>
              <w:jc w:val="center"/>
            </w:pPr>
          </w:p>
        </w:tc>
        <w:tc>
          <w:tcPr>
            <w:tcW w:w="936" w:type="pct"/>
            <w:tcBorders>
              <w:top w:val="single" w:sz="4" w:space="0" w:color="auto"/>
              <w:left w:val="single" w:sz="4" w:space="0" w:color="auto"/>
              <w:bottom w:val="single" w:sz="4" w:space="0" w:color="auto"/>
              <w:right w:val="single" w:sz="4" w:space="0" w:color="auto"/>
            </w:tcBorders>
          </w:tcPr>
          <w:p w14:paraId="407C54D1" w14:textId="77777777" w:rsidR="00270B97" w:rsidRPr="00C00499" w:rsidRDefault="00270B97" w:rsidP="00270B97">
            <w:pPr>
              <w:jc w:val="center"/>
              <w:rPr>
                <w:b/>
              </w:rPr>
            </w:pPr>
            <w:r w:rsidRPr="00C00499">
              <w:rPr>
                <w:b/>
              </w:rPr>
              <w:t>Specificarea tehnică deplină propusă de către ofertant</w:t>
            </w:r>
          </w:p>
          <w:p w14:paraId="7CCE9DC7" w14:textId="77777777" w:rsidR="00270B97" w:rsidRPr="00C00499" w:rsidRDefault="00270B97" w:rsidP="00270B97">
            <w:pPr>
              <w:jc w:val="center"/>
              <w:rPr>
                <w:b/>
                <w:szCs w:val="28"/>
              </w:rPr>
            </w:pP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tcPr>
          <w:p w14:paraId="1D87E2EA" w14:textId="77777777" w:rsidR="00270B97" w:rsidRPr="00C00499" w:rsidRDefault="00270B97" w:rsidP="00270B97">
            <w:pPr>
              <w:jc w:val="center"/>
              <w:rPr>
                <w:b/>
              </w:rPr>
            </w:pPr>
            <w:r w:rsidRPr="00C00499">
              <w:rPr>
                <w:b/>
              </w:rPr>
              <w:t>Standarde de referinţă</w:t>
            </w:r>
          </w:p>
        </w:tc>
      </w:tr>
      <w:tr w:rsidR="00270B97" w:rsidRPr="00C00499" w14:paraId="5A9B2EEC" w14:textId="77777777" w:rsidTr="00735F34">
        <w:trPr>
          <w:trHeight w:val="283"/>
        </w:trPr>
        <w:tc>
          <w:tcPr>
            <w:tcW w:w="10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8E5982" w14:textId="77777777" w:rsidR="00270B97" w:rsidRPr="00C00499" w:rsidRDefault="005B4BE5" w:rsidP="00270B97">
            <w:pPr>
              <w:jc w:val="center"/>
            </w:pPr>
            <w:r>
              <w:t>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E0C94F1" w14:textId="77777777" w:rsidR="00270B97" w:rsidRPr="00C00499" w:rsidRDefault="005B4BE5" w:rsidP="00270B97">
            <w:pPr>
              <w:jc w:val="center"/>
            </w:pPr>
            <w:r>
              <w:t>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3BA8FC9" w14:textId="77777777" w:rsidR="00270B97" w:rsidRPr="00C00499" w:rsidRDefault="005B4BE5" w:rsidP="00270B97">
            <w:pPr>
              <w:jc w:val="center"/>
            </w:pPr>
            <w:r>
              <w:t>3</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72AC844" w14:textId="77777777" w:rsidR="00270B97" w:rsidRPr="00C00499" w:rsidRDefault="005B4BE5" w:rsidP="00270B97">
            <w:pPr>
              <w:jc w:val="center"/>
            </w:pPr>
            <w:r>
              <w:t>4</w:t>
            </w:r>
          </w:p>
        </w:tc>
        <w:tc>
          <w:tcPr>
            <w:tcW w:w="9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1C606" w14:textId="77777777" w:rsidR="00270B97" w:rsidRPr="00C00499" w:rsidRDefault="005B4BE5" w:rsidP="00270B97">
            <w:pPr>
              <w:jc w:val="center"/>
            </w:pPr>
            <w:r>
              <w:t>5</w:t>
            </w:r>
          </w:p>
        </w:tc>
        <w:tc>
          <w:tcPr>
            <w:tcW w:w="936" w:type="pct"/>
            <w:tcBorders>
              <w:top w:val="single" w:sz="4" w:space="0" w:color="auto"/>
              <w:left w:val="single" w:sz="4" w:space="0" w:color="auto"/>
              <w:bottom w:val="single" w:sz="4" w:space="0" w:color="auto"/>
              <w:right w:val="single" w:sz="4" w:space="0" w:color="auto"/>
            </w:tcBorders>
          </w:tcPr>
          <w:p w14:paraId="3F26AE9E" w14:textId="77777777" w:rsidR="00270B97" w:rsidRPr="00C00499" w:rsidRDefault="005B4BE5" w:rsidP="00270B97">
            <w:pPr>
              <w:jc w:val="center"/>
            </w:pPr>
            <w:r>
              <w:t>6</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5C674" w14:textId="77777777" w:rsidR="00270B97" w:rsidRPr="00C00499" w:rsidRDefault="005B4BE5" w:rsidP="00270B97">
            <w:pPr>
              <w:jc w:val="center"/>
            </w:pPr>
            <w:r>
              <w:t>7</w:t>
            </w:r>
          </w:p>
        </w:tc>
      </w:tr>
      <w:tr w:rsidR="00270B97" w:rsidRPr="00C00499" w14:paraId="1BFB6E16" w14:textId="77777777" w:rsidTr="00735F34">
        <w:trPr>
          <w:trHeight w:val="397"/>
        </w:trPr>
        <w:tc>
          <w:tcPr>
            <w:tcW w:w="10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640B53" w14:textId="77777777" w:rsidR="00270B97" w:rsidRPr="00C00499" w:rsidRDefault="00270B97" w:rsidP="00270B97">
            <w:pPr>
              <w:rPr>
                <w:b/>
              </w:rPr>
            </w:pPr>
            <w:r>
              <w:rPr>
                <w:b/>
              </w:rPr>
              <w:t>Bunuri/servicii</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F131EBC" w14:textId="77777777" w:rsidR="00270B97" w:rsidRPr="00C00499" w:rsidRDefault="00270B97" w:rsidP="00270B97"/>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B8ED2E3" w14:textId="77777777" w:rsidR="00270B97" w:rsidRPr="00C00499" w:rsidRDefault="00270B97" w:rsidP="00270B9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13D17F9" w14:textId="77777777" w:rsidR="00270B97" w:rsidRPr="00C00499" w:rsidRDefault="00270B97" w:rsidP="00270B97"/>
        </w:tc>
        <w:tc>
          <w:tcPr>
            <w:tcW w:w="9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D6634" w14:textId="77777777" w:rsidR="00270B97" w:rsidRPr="00C00499" w:rsidRDefault="00270B97" w:rsidP="00270B97"/>
        </w:tc>
        <w:tc>
          <w:tcPr>
            <w:tcW w:w="936" w:type="pct"/>
            <w:tcBorders>
              <w:top w:val="single" w:sz="4" w:space="0" w:color="auto"/>
              <w:left w:val="single" w:sz="4" w:space="0" w:color="auto"/>
              <w:bottom w:val="single" w:sz="4" w:space="0" w:color="auto"/>
              <w:right w:val="single" w:sz="4" w:space="0" w:color="auto"/>
            </w:tcBorders>
          </w:tcPr>
          <w:p w14:paraId="25D69BF4" w14:textId="77777777" w:rsidR="00270B97" w:rsidRPr="00C00499" w:rsidRDefault="00270B97" w:rsidP="00270B97"/>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9B46C" w14:textId="77777777" w:rsidR="00270B97" w:rsidRPr="00C00499" w:rsidRDefault="00270B97" w:rsidP="00270B97"/>
        </w:tc>
      </w:tr>
      <w:tr w:rsidR="00270B97" w:rsidRPr="00C00499" w14:paraId="66491BAA" w14:textId="77777777" w:rsidTr="00735F34">
        <w:trPr>
          <w:trHeight w:val="397"/>
        </w:trPr>
        <w:tc>
          <w:tcPr>
            <w:tcW w:w="10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9039A" w14:textId="6C896DC3" w:rsidR="00270B97" w:rsidRPr="00C00499" w:rsidRDefault="00270B97" w:rsidP="00270B97">
            <w:pPr>
              <w:rPr>
                <w:b/>
              </w:rPr>
            </w:pPr>
            <w:r w:rsidRPr="00C00499">
              <w:t xml:space="preserve">Lotul </w:t>
            </w:r>
            <w:r w:rsidR="00735F34">
              <w:t>1</w:t>
            </w:r>
            <w:r w:rsidR="005B4BE5">
              <w:t xml:space="preserve"> (Asigurarea obiectelor industriale periculoase)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98BFB0B" w14:textId="77777777" w:rsidR="00270B97" w:rsidRPr="00C00499" w:rsidRDefault="00270B97" w:rsidP="00270B97"/>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A2AB581" w14:textId="77777777" w:rsidR="00270B97" w:rsidRPr="00C00499" w:rsidRDefault="00270B97" w:rsidP="00270B9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381EDE8" w14:textId="77777777" w:rsidR="00270B97" w:rsidRPr="00C00499" w:rsidRDefault="00270B97" w:rsidP="00270B97"/>
        </w:tc>
        <w:tc>
          <w:tcPr>
            <w:tcW w:w="9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0A12A" w14:textId="77777777" w:rsidR="00270B97" w:rsidRPr="00C00499" w:rsidRDefault="00270B97" w:rsidP="00270B97"/>
        </w:tc>
        <w:tc>
          <w:tcPr>
            <w:tcW w:w="936" w:type="pct"/>
            <w:tcBorders>
              <w:top w:val="single" w:sz="4" w:space="0" w:color="auto"/>
              <w:left w:val="single" w:sz="4" w:space="0" w:color="auto"/>
              <w:bottom w:val="single" w:sz="4" w:space="0" w:color="auto"/>
              <w:right w:val="single" w:sz="4" w:space="0" w:color="auto"/>
            </w:tcBorders>
          </w:tcPr>
          <w:p w14:paraId="1983B7D4" w14:textId="77777777" w:rsidR="00270B97" w:rsidRPr="00C00499" w:rsidRDefault="00270B97" w:rsidP="00270B97"/>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00552" w14:textId="77777777" w:rsidR="00270B97" w:rsidRPr="00C00499" w:rsidRDefault="00270B97" w:rsidP="00270B97"/>
        </w:tc>
      </w:tr>
      <w:tr w:rsidR="00270B97" w:rsidRPr="00C00499" w14:paraId="5EA38C3C" w14:textId="77777777" w:rsidTr="00735F34">
        <w:trPr>
          <w:trHeight w:val="397"/>
        </w:trPr>
        <w:tc>
          <w:tcPr>
            <w:tcW w:w="10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732C9" w14:textId="77777777" w:rsidR="00270B97" w:rsidRPr="00C00499" w:rsidRDefault="005B4BE5" w:rsidP="00270B97">
            <w:pPr>
              <w:rPr>
                <w:b/>
              </w:rPr>
            </w:pPr>
            <w:r>
              <w:rPr>
                <w:b/>
              </w:rPr>
              <w:t>Stație de tratare a levigatului (Categoria de pericol II)</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823FD52" w14:textId="77777777" w:rsidR="00270B97" w:rsidRPr="00C00499" w:rsidRDefault="00270B97" w:rsidP="00270B97"/>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7BA0463" w14:textId="77777777" w:rsidR="00270B97" w:rsidRPr="00C00499" w:rsidRDefault="00270B97" w:rsidP="00270B9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6471C62" w14:textId="77777777" w:rsidR="00270B97" w:rsidRPr="00C00499" w:rsidRDefault="00270B97" w:rsidP="00270B97"/>
        </w:tc>
        <w:tc>
          <w:tcPr>
            <w:tcW w:w="9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8D450" w14:textId="77777777" w:rsidR="00270B97" w:rsidRPr="00C00499" w:rsidRDefault="005B4BE5" w:rsidP="00270B97">
            <w:r>
              <w:rPr>
                <w:lang w:val="en-US"/>
              </w:rPr>
              <w:t>În conformitate cu Art.16 al Legii nr.116 din 18.05.2012</w:t>
            </w:r>
          </w:p>
        </w:tc>
        <w:tc>
          <w:tcPr>
            <w:tcW w:w="936" w:type="pct"/>
            <w:tcBorders>
              <w:top w:val="single" w:sz="4" w:space="0" w:color="auto"/>
              <w:left w:val="single" w:sz="4" w:space="0" w:color="auto"/>
              <w:bottom w:val="single" w:sz="4" w:space="0" w:color="auto"/>
              <w:right w:val="single" w:sz="4" w:space="0" w:color="auto"/>
            </w:tcBorders>
          </w:tcPr>
          <w:p w14:paraId="5095CC84" w14:textId="77777777" w:rsidR="00270B97" w:rsidRPr="00C00499" w:rsidRDefault="00270B97" w:rsidP="00270B97"/>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3BA6C" w14:textId="77777777" w:rsidR="00270B97" w:rsidRPr="00C00499" w:rsidRDefault="00270B97" w:rsidP="00270B97"/>
        </w:tc>
      </w:tr>
      <w:tr w:rsidR="005B4BE5" w:rsidRPr="00C00499" w14:paraId="5C889767" w14:textId="77777777" w:rsidTr="00735F34">
        <w:trPr>
          <w:trHeight w:val="397"/>
        </w:trPr>
        <w:tc>
          <w:tcPr>
            <w:tcW w:w="10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7D32E" w14:textId="77777777" w:rsidR="005B4BE5" w:rsidRDefault="005B4BE5" w:rsidP="00270B97">
            <w:pPr>
              <w:rPr>
                <w:b/>
              </w:rPr>
            </w:pPr>
            <w:r>
              <w:rPr>
                <w:b/>
              </w:rPr>
              <w:t>Cazangerie ( Categoria de pericol II)</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57D6F71" w14:textId="77777777" w:rsidR="005B4BE5" w:rsidRPr="00C00499" w:rsidRDefault="005B4BE5" w:rsidP="00270B97"/>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82912D3" w14:textId="77777777" w:rsidR="005B4BE5" w:rsidRPr="00C00499" w:rsidRDefault="005B4BE5" w:rsidP="00270B9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AC3FB26" w14:textId="77777777" w:rsidR="005B4BE5" w:rsidRPr="00C00499" w:rsidRDefault="005B4BE5" w:rsidP="00270B97"/>
        </w:tc>
        <w:tc>
          <w:tcPr>
            <w:tcW w:w="9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6BA1E" w14:textId="77777777" w:rsidR="005B4BE5" w:rsidRPr="00C00499" w:rsidRDefault="005B4BE5" w:rsidP="00270B97">
            <w:r>
              <w:rPr>
                <w:lang w:val="en-US"/>
              </w:rPr>
              <w:t>În conformitate cu Art.16 al Legii nr.116 din 18.05.2012</w:t>
            </w:r>
          </w:p>
        </w:tc>
        <w:tc>
          <w:tcPr>
            <w:tcW w:w="936" w:type="pct"/>
            <w:tcBorders>
              <w:top w:val="single" w:sz="4" w:space="0" w:color="auto"/>
              <w:left w:val="single" w:sz="4" w:space="0" w:color="auto"/>
              <w:bottom w:val="single" w:sz="4" w:space="0" w:color="auto"/>
              <w:right w:val="single" w:sz="4" w:space="0" w:color="auto"/>
            </w:tcBorders>
          </w:tcPr>
          <w:p w14:paraId="5A9EFE84" w14:textId="77777777" w:rsidR="005B4BE5" w:rsidRPr="00C00499" w:rsidRDefault="005B4BE5" w:rsidP="00270B97"/>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70431" w14:textId="77777777" w:rsidR="005B4BE5" w:rsidRPr="00C00499" w:rsidRDefault="005B4BE5" w:rsidP="00270B97"/>
        </w:tc>
      </w:tr>
      <w:tr w:rsidR="005B4BE5" w:rsidRPr="00C00499" w14:paraId="113505E3" w14:textId="77777777" w:rsidTr="00735F34">
        <w:trPr>
          <w:trHeight w:val="397"/>
        </w:trPr>
        <w:tc>
          <w:tcPr>
            <w:tcW w:w="10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52ED1" w14:textId="77777777" w:rsidR="005B4BE5" w:rsidRDefault="005B4BE5" w:rsidP="00270B97">
            <w:pPr>
              <w:rPr>
                <w:b/>
              </w:rPr>
            </w:pPr>
            <w:r>
              <w:rPr>
                <w:b/>
              </w:rPr>
              <w:t>Punct de alimentare cu gaze    ( Categoria de pericol II)</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082176A" w14:textId="77777777" w:rsidR="005B4BE5" w:rsidRPr="00C00499" w:rsidRDefault="005B4BE5" w:rsidP="00270B97"/>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9C9115B" w14:textId="77777777" w:rsidR="005B4BE5" w:rsidRPr="00C00499" w:rsidRDefault="005B4BE5" w:rsidP="00270B9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1AB8D5A" w14:textId="77777777" w:rsidR="005B4BE5" w:rsidRPr="00C00499" w:rsidRDefault="005B4BE5" w:rsidP="00270B97"/>
        </w:tc>
        <w:tc>
          <w:tcPr>
            <w:tcW w:w="9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A7F80" w14:textId="77777777" w:rsidR="005B4BE5" w:rsidRPr="00C00499" w:rsidRDefault="005B4BE5" w:rsidP="00270B97">
            <w:r>
              <w:rPr>
                <w:lang w:val="en-US"/>
              </w:rPr>
              <w:t>În conformitate cu Art.16 al Legii nr.116 din 18.05.2012</w:t>
            </w:r>
          </w:p>
        </w:tc>
        <w:tc>
          <w:tcPr>
            <w:tcW w:w="936" w:type="pct"/>
            <w:tcBorders>
              <w:top w:val="single" w:sz="4" w:space="0" w:color="auto"/>
              <w:left w:val="single" w:sz="4" w:space="0" w:color="auto"/>
              <w:bottom w:val="single" w:sz="4" w:space="0" w:color="auto"/>
              <w:right w:val="single" w:sz="4" w:space="0" w:color="auto"/>
            </w:tcBorders>
          </w:tcPr>
          <w:p w14:paraId="23DA281F" w14:textId="77777777" w:rsidR="005B4BE5" w:rsidRPr="00C00499" w:rsidRDefault="005B4BE5" w:rsidP="00270B97"/>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1DFD8" w14:textId="77777777" w:rsidR="005B4BE5" w:rsidRPr="00C00499" w:rsidRDefault="005B4BE5" w:rsidP="00270B97"/>
        </w:tc>
      </w:tr>
      <w:tr w:rsidR="005B4BE5" w:rsidRPr="00C00499" w14:paraId="192D22AD" w14:textId="77777777" w:rsidTr="00735F34">
        <w:trPr>
          <w:trHeight w:val="397"/>
        </w:trPr>
        <w:tc>
          <w:tcPr>
            <w:tcW w:w="10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F9395" w14:textId="1FF89724" w:rsidR="005B4BE5" w:rsidRDefault="005B4BE5" w:rsidP="00270B97">
            <w:pPr>
              <w:rPr>
                <w:b/>
              </w:rPr>
            </w:pPr>
            <w:r w:rsidRPr="00C00499">
              <w:rPr>
                <w:b/>
              </w:rPr>
              <w:t>Total lot</w:t>
            </w:r>
            <w:r w:rsidR="00735F34">
              <w:rPr>
                <w:b/>
              </w:rPr>
              <w:t xml:space="preserve"> 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E3D9BDC" w14:textId="77777777" w:rsidR="005B4BE5" w:rsidRPr="00C00499" w:rsidRDefault="005B4BE5" w:rsidP="00270B97"/>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C9133DE" w14:textId="77777777" w:rsidR="005B4BE5" w:rsidRPr="00C00499" w:rsidRDefault="005B4BE5" w:rsidP="00270B9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97FA988" w14:textId="77777777" w:rsidR="005B4BE5" w:rsidRPr="00C00499" w:rsidRDefault="005B4BE5" w:rsidP="00270B97"/>
        </w:tc>
        <w:tc>
          <w:tcPr>
            <w:tcW w:w="9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7B71A" w14:textId="77777777" w:rsidR="005B4BE5" w:rsidRDefault="005B4BE5" w:rsidP="00270B97">
            <w:pPr>
              <w:rPr>
                <w:lang w:val="en-US"/>
              </w:rPr>
            </w:pPr>
          </w:p>
        </w:tc>
        <w:tc>
          <w:tcPr>
            <w:tcW w:w="936" w:type="pct"/>
            <w:tcBorders>
              <w:top w:val="single" w:sz="4" w:space="0" w:color="auto"/>
              <w:left w:val="single" w:sz="4" w:space="0" w:color="auto"/>
              <w:bottom w:val="single" w:sz="4" w:space="0" w:color="auto"/>
              <w:right w:val="single" w:sz="4" w:space="0" w:color="auto"/>
            </w:tcBorders>
          </w:tcPr>
          <w:p w14:paraId="04581B1E" w14:textId="77777777" w:rsidR="005B4BE5" w:rsidRPr="00C00499" w:rsidRDefault="005B4BE5" w:rsidP="00270B97"/>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509FE" w14:textId="77777777" w:rsidR="005B4BE5" w:rsidRPr="00C00499" w:rsidRDefault="005B4BE5" w:rsidP="00270B97"/>
        </w:tc>
      </w:tr>
      <w:tr w:rsidR="00270B97" w:rsidRPr="00C00499" w14:paraId="43741E21" w14:textId="77777777" w:rsidTr="00735F34">
        <w:trPr>
          <w:trHeight w:val="397"/>
        </w:trPr>
        <w:tc>
          <w:tcPr>
            <w:tcW w:w="10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9812AC" w14:textId="77777777" w:rsidR="00270B97" w:rsidRPr="00C00499" w:rsidRDefault="00270B97" w:rsidP="00270B97">
            <w:pPr>
              <w:rPr>
                <w:b/>
              </w:rPr>
            </w:pPr>
            <w:r w:rsidRPr="00C00499">
              <w:rPr>
                <w:b/>
              </w:rPr>
              <w:t>TOTAL</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C1149CB" w14:textId="77777777" w:rsidR="00270B97" w:rsidRPr="00C00499" w:rsidRDefault="00270B97" w:rsidP="00270B97"/>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E48CD95" w14:textId="77777777" w:rsidR="00270B97" w:rsidRPr="00C00499" w:rsidRDefault="00270B97" w:rsidP="00270B9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A03A8FE" w14:textId="77777777" w:rsidR="00270B97" w:rsidRPr="00C00499" w:rsidRDefault="00270B97" w:rsidP="00270B97"/>
        </w:tc>
        <w:tc>
          <w:tcPr>
            <w:tcW w:w="9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6E646" w14:textId="77777777" w:rsidR="00270B97" w:rsidRPr="00C00499" w:rsidRDefault="00270B97" w:rsidP="00270B97"/>
        </w:tc>
        <w:tc>
          <w:tcPr>
            <w:tcW w:w="936" w:type="pct"/>
            <w:tcBorders>
              <w:top w:val="single" w:sz="4" w:space="0" w:color="auto"/>
              <w:left w:val="single" w:sz="4" w:space="0" w:color="auto"/>
              <w:bottom w:val="single" w:sz="4" w:space="0" w:color="auto"/>
              <w:right w:val="single" w:sz="4" w:space="0" w:color="auto"/>
            </w:tcBorders>
          </w:tcPr>
          <w:p w14:paraId="216CE8A5" w14:textId="77777777" w:rsidR="00270B97" w:rsidRPr="00C00499" w:rsidRDefault="00270B97" w:rsidP="00270B97"/>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5B3EB" w14:textId="77777777" w:rsidR="00270B97" w:rsidRPr="00C00499" w:rsidRDefault="00270B97" w:rsidP="00270B97"/>
        </w:tc>
      </w:tr>
      <w:tr w:rsidR="00270B97" w:rsidRPr="00C00499" w14:paraId="18517B02" w14:textId="77777777" w:rsidTr="00735F34">
        <w:trPr>
          <w:gridAfter w:val="1"/>
          <w:wAfter w:w="389" w:type="pct"/>
          <w:trHeight w:val="397"/>
        </w:trPr>
        <w:tc>
          <w:tcPr>
            <w:tcW w:w="4611" w:type="pct"/>
            <w:gridSpan w:val="10"/>
            <w:tcBorders>
              <w:top w:val="single" w:sz="4" w:space="0" w:color="auto"/>
            </w:tcBorders>
            <w:shd w:val="clear" w:color="auto" w:fill="auto"/>
            <w:vAlign w:val="center"/>
          </w:tcPr>
          <w:p w14:paraId="58B4B712" w14:textId="77777777" w:rsidR="00270B97" w:rsidRPr="00C00499" w:rsidRDefault="00270B97" w:rsidP="00270B97">
            <w:pPr>
              <w:tabs>
                <w:tab w:val="left" w:pos="6120"/>
              </w:tabs>
            </w:pPr>
          </w:p>
          <w:p w14:paraId="27E01AA3" w14:textId="77777777" w:rsidR="00270B97" w:rsidRDefault="00270B97" w:rsidP="00270B97">
            <w:r w:rsidRPr="00C00499">
              <w:t xml:space="preserve">Semnat:_______________ Numele, Prenumele:_____________________________ </w:t>
            </w:r>
            <w:r w:rsidR="005B4BE5">
              <w:t>În calitate de: _______________</w:t>
            </w:r>
          </w:p>
          <w:p w14:paraId="5B6AA4AC" w14:textId="77777777" w:rsidR="005B4BE5" w:rsidRPr="00C00499" w:rsidRDefault="005B4BE5" w:rsidP="00270B97"/>
          <w:p w14:paraId="253C42F0" w14:textId="77777777" w:rsidR="005B4BE5" w:rsidRDefault="00270B97" w:rsidP="00270B97">
            <w:pPr>
              <w:rPr>
                <w:bCs/>
                <w:iCs/>
              </w:rPr>
            </w:pPr>
            <w:r w:rsidRPr="00C00499">
              <w:rPr>
                <w:bCs/>
                <w:iCs/>
              </w:rPr>
              <w:t>Ofertantul: _______________________ Adresa: ______________________________</w:t>
            </w:r>
          </w:p>
          <w:p w14:paraId="13E0AC9C" w14:textId="77777777" w:rsidR="005B4BE5" w:rsidRDefault="005B4BE5" w:rsidP="00270B97">
            <w:pPr>
              <w:rPr>
                <w:bCs/>
                <w:iCs/>
              </w:rPr>
            </w:pPr>
          </w:p>
          <w:p w14:paraId="2D4A91B9" w14:textId="77777777" w:rsidR="005B4BE5" w:rsidRDefault="005B4BE5" w:rsidP="00270B97">
            <w:pPr>
              <w:rPr>
                <w:bCs/>
                <w:iCs/>
              </w:rPr>
            </w:pPr>
          </w:p>
          <w:p w14:paraId="20C530C3" w14:textId="77777777" w:rsidR="005B4BE5" w:rsidRDefault="005B4BE5" w:rsidP="00270B97">
            <w:pPr>
              <w:rPr>
                <w:bCs/>
                <w:iCs/>
              </w:rPr>
            </w:pPr>
          </w:p>
          <w:p w14:paraId="47EC786A" w14:textId="77777777" w:rsidR="005B4BE5" w:rsidRDefault="005B4BE5" w:rsidP="00270B97">
            <w:pPr>
              <w:rPr>
                <w:bCs/>
                <w:iCs/>
              </w:rPr>
            </w:pPr>
          </w:p>
          <w:p w14:paraId="55D45099" w14:textId="77777777" w:rsidR="005B4BE5" w:rsidRDefault="005B4BE5" w:rsidP="00270B97">
            <w:pPr>
              <w:rPr>
                <w:bCs/>
                <w:iCs/>
              </w:rPr>
            </w:pPr>
          </w:p>
          <w:p w14:paraId="4D24F278" w14:textId="77777777" w:rsidR="005B4BE5" w:rsidRDefault="005B4BE5" w:rsidP="00270B97">
            <w:pPr>
              <w:rPr>
                <w:bCs/>
                <w:iCs/>
              </w:rPr>
            </w:pPr>
          </w:p>
          <w:p w14:paraId="1D76CD39" w14:textId="77777777" w:rsidR="005B4BE5" w:rsidRDefault="005B4BE5" w:rsidP="00270B97">
            <w:pPr>
              <w:rPr>
                <w:bCs/>
                <w:iCs/>
              </w:rPr>
            </w:pPr>
          </w:p>
          <w:p w14:paraId="71ABBF33" w14:textId="77777777" w:rsidR="005B4BE5" w:rsidRDefault="005B4BE5" w:rsidP="00270B97">
            <w:pPr>
              <w:rPr>
                <w:bCs/>
                <w:iCs/>
              </w:rPr>
            </w:pPr>
          </w:p>
          <w:p w14:paraId="64D2E9E8" w14:textId="77777777" w:rsidR="005B4BE5" w:rsidRDefault="005B4BE5" w:rsidP="00270B97">
            <w:pPr>
              <w:rPr>
                <w:bCs/>
                <w:iCs/>
              </w:rPr>
            </w:pPr>
          </w:p>
          <w:p w14:paraId="0A645628" w14:textId="77777777" w:rsidR="005B4BE5" w:rsidRDefault="005B4BE5" w:rsidP="00270B97">
            <w:pPr>
              <w:rPr>
                <w:bCs/>
                <w:iCs/>
              </w:rPr>
            </w:pPr>
          </w:p>
          <w:p w14:paraId="4649ED16" w14:textId="77777777" w:rsidR="005B4BE5" w:rsidRDefault="005B4BE5" w:rsidP="00270B97">
            <w:pPr>
              <w:rPr>
                <w:bCs/>
                <w:iCs/>
              </w:rPr>
            </w:pPr>
          </w:p>
          <w:p w14:paraId="1D193372" w14:textId="77777777" w:rsidR="005B4BE5" w:rsidRDefault="005B4BE5" w:rsidP="00270B97">
            <w:pPr>
              <w:rPr>
                <w:bCs/>
                <w:iCs/>
              </w:rPr>
            </w:pPr>
          </w:p>
          <w:p w14:paraId="6AD756B5" w14:textId="77777777" w:rsidR="005B4BE5" w:rsidRDefault="005B4BE5" w:rsidP="00270B97">
            <w:pPr>
              <w:rPr>
                <w:bCs/>
                <w:iCs/>
              </w:rPr>
            </w:pPr>
          </w:p>
          <w:p w14:paraId="622643BB" w14:textId="77777777" w:rsidR="005B4BE5" w:rsidRDefault="005B4BE5" w:rsidP="00270B97">
            <w:pPr>
              <w:rPr>
                <w:bCs/>
                <w:iCs/>
              </w:rPr>
            </w:pPr>
          </w:p>
          <w:p w14:paraId="71013F03" w14:textId="77777777" w:rsidR="005B4BE5" w:rsidRDefault="005B4BE5" w:rsidP="00270B97">
            <w:pPr>
              <w:rPr>
                <w:bCs/>
                <w:iCs/>
              </w:rPr>
            </w:pPr>
          </w:p>
          <w:p w14:paraId="57DB4D60" w14:textId="77777777" w:rsidR="005B4BE5" w:rsidRDefault="005B4BE5" w:rsidP="00270B97">
            <w:pPr>
              <w:rPr>
                <w:bCs/>
                <w:iCs/>
              </w:rPr>
            </w:pPr>
          </w:p>
          <w:p w14:paraId="13343C50" w14:textId="77777777" w:rsidR="005B4BE5" w:rsidRDefault="005B4BE5" w:rsidP="00270B97">
            <w:pPr>
              <w:rPr>
                <w:bCs/>
                <w:iCs/>
              </w:rPr>
            </w:pPr>
          </w:p>
          <w:p w14:paraId="55FA73C5" w14:textId="77777777" w:rsidR="005B4BE5" w:rsidRDefault="005B4BE5" w:rsidP="00270B97">
            <w:pPr>
              <w:rPr>
                <w:bCs/>
                <w:iCs/>
              </w:rPr>
            </w:pPr>
          </w:p>
          <w:p w14:paraId="04383AF1" w14:textId="77777777" w:rsidR="005B4BE5" w:rsidRDefault="005B4BE5" w:rsidP="00270B97">
            <w:pPr>
              <w:rPr>
                <w:bCs/>
                <w:iCs/>
              </w:rPr>
            </w:pPr>
          </w:p>
          <w:p w14:paraId="7C39D204" w14:textId="77777777" w:rsidR="005B4BE5" w:rsidRDefault="005B4BE5" w:rsidP="00270B97">
            <w:pPr>
              <w:rPr>
                <w:bCs/>
                <w:iCs/>
              </w:rPr>
            </w:pPr>
          </w:p>
          <w:p w14:paraId="513AD292" w14:textId="77777777" w:rsidR="005B4BE5" w:rsidRDefault="005B4BE5" w:rsidP="00270B97">
            <w:pPr>
              <w:rPr>
                <w:bCs/>
                <w:iCs/>
              </w:rPr>
            </w:pPr>
          </w:p>
          <w:p w14:paraId="58AD1343" w14:textId="77777777" w:rsidR="005B4BE5" w:rsidRDefault="005B4BE5" w:rsidP="00270B97">
            <w:pPr>
              <w:rPr>
                <w:bCs/>
                <w:iCs/>
              </w:rPr>
            </w:pPr>
          </w:p>
          <w:p w14:paraId="02C8E495" w14:textId="77777777" w:rsidR="005B4BE5" w:rsidRDefault="005B4BE5" w:rsidP="00270B97">
            <w:pPr>
              <w:rPr>
                <w:bCs/>
                <w:iCs/>
              </w:rPr>
            </w:pPr>
          </w:p>
          <w:p w14:paraId="6FF5E98A" w14:textId="77777777" w:rsidR="005B4BE5" w:rsidRDefault="005B4BE5" w:rsidP="00270B97">
            <w:pPr>
              <w:rPr>
                <w:bCs/>
                <w:iCs/>
              </w:rPr>
            </w:pPr>
          </w:p>
          <w:p w14:paraId="480D42EE" w14:textId="77777777" w:rsidR="005B4BE5" w:rsidRDefault="005B4BE5" w:rsidP="00270B97">
            <w:pPr>
              <w:rPr>
                <w:bCs/>
                <w:iCs/>
              </w:rPr>
            </w:pPr>
          </w:p>
          <w:p w14:paraId="3FCD6F51" w14:textId="77777777" w:rsidR="005B4BE5" w:rsidRDefault="005B4BE5" w:rsidP="00270B97">
            <w:pPr>
              <w:rPr>
                <w:bCs/>
                <w:iCs/>
              </w:rPr>
            </w:pPr>
          </w:p>
          <w:p w14:paraId="47343B82" w14:textId="77777777" w:rsidR="005B4BE5" w:rsidRDefault="005B4BE5" w:rsidP="00270B97">
            <w:pPr>
              <w:rPr>
                <w:bCs/>
                <w:iCs/>
              </w:rPr>
            </w:pPr>
          </w:p>
          <w:p w14:paraId="39DBD633" w14:textId="77777777" w:rsidR="005B4BE5" w:rsidRPr="00C00499" w:rsidRDefault="005B4BE5" w:rsidP="00270B97">
            <w:pPr>
              <w:rPr>
                <w:bCs/>
                <w:iCs/>
              </w:rPr>
            </w:pPr>
          </w:p>
          <w:tbl>
            <w:tblPr>
              <w:tblW w:w="14459" w:type="dxa"/>
              <w:tblLook w:val="04A0" w:firstRow="1" w:lastRow="0" w:firstColumn="1" w:lastColumn="0" w:noHBand="0" w:noVBand="1"/>
            </w:tblPr>
            <w:tblGrid>
              <w:gridCol w:w="1256"/>
              <w:gridCol w:w="925"/>
              <w:gridCol w:w="1435"/>
              <w:gridCol w:w="950"/>
              <w:gridCol w:w="838"/>
              <w:gridCol w:w="1049"/>
              <w:gridCol w:w="944"/>
              <w:gridCol w:w="1060"/>
              <w:gridCol w:w="917"/>
              <w:gridCol w:w="52"/>
              <w:gridCol w:w="1330"/>
              <w:gridCol w:w="256"/>
              <w:gridCol w:w="84"/>
              <w:gridCol w:w="2633"/>
              <w:gridCol w:w="730"/>
            </w:tblGrid>
            <w:tr w:rsidR="00270B97" w:rsidRPr="00C00499" w14:paraId="5F6124C3" w14:textId="77777777" w:rsidTr="003224DF">
              <w:trPr>
                <w:gridAfter w:val="1"/>
                <w:wAfter w:w="730" w:type="dxa"/>
                <w:trHeight w:val="697"/>
              </w:trPr>
              <w:tc>
                <w:tcPr>
                  <w:tcW w:w="13729" w:type="dxa"/>
                  <w:gridSpan w:val="14"/>
                  <w:shd w:val="clear" w:color="auto" w:fill="auto"/>
                  <w:vAlign w:val="center"/>
                </w:tcPr>
                <w:p w14:paraId="41B5328D" w14:textId="77777777" w:rsidR="00270B97" w:rsidRPr="00C00499" w:rsidRDefault="00270B97" w:rsidP="00735F34">
                  <w:pPr>
                    <w:pStyle w:val="Titlu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14:paraId="2409A349" w14:textId="77777777" w:rsidTr="003224DF">
              <w:trPr>
                <w:gridAfter w:val="1"/>
                <w:wAfter w:w="730" w:type="dxa"/>
              </w:trPr>
              <w:tc>
                <w:tcPr>
                  <w:tcW w:w="13729" w:type="dxa"/>
                  <w:gridSpan w:val="14"/>
                  <w:tcBorders>
                    <w:bottom w:val="single" w:sz="4" w:space="0" w:color="auto"/>
                  </w:tcBorders>
                  <w:shd w:val="clear" w:color="auto" w:fill="auto"/>
                </w:tcPr>
                <w:p w14:paraId="2CCC2901" w14:textId="77777777" w:rsidR="00270B97" w:rsidRPr="007C0C9D" w:rsidRDefault="00270B97" w:rsidP="00735F34">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2F4DCEE0" w14:textId="77777777" w:rsidR="00270B97" w:rsidRPr="00C00499" w:rsidRDefault="00270B97" w:rsidP="00735F34">
                  <w:pPr>
                    <w:pStyle w:val="BankNormal"/>
                    <w:framePr w:hSpace="180" w:wrap="around" w:vAnchor="page" w:hAnchor="margin" w:y="347"/>
                    <w:spacing w:after="0"/>
                    <w:jc w:val="both"/>
                    <w:rPr>
                      <w:i/>
                      <w:iCs/>
                      <w:szCs w:val="24"/>
                      <w:lang w:val="ro-RO"/>
                    </w:rPr>
                  </w:pPr>
                </w:p>
                <w:p w14:paraId="5706341A" w14:textId="77777777" w:rsidR="00270B97" w:rsidRPr="00C00499" w:rsidRDefault="00270B97" w:rsidP="00735F34">
                  <w:pPr>
                    <w:framePr w:hSpace="180" w:wrap="around" w:vAnchor="page" w:hAnchor="margin" w:y="347"/>
                    <w:jc w:val="center"/>
                  </w:pPr>
                </w:p>
              </w:tc>
            </w:tr>
            <w:tr w:rsidR="00270B97" w:rsidRPr="00C00499" w14:paraId="7F69A630" w14:textId="77777777" w:rsidTr="003224DF">
              <w:trPr>
                <w:trHeight w:val="397"/>
              </w:trPr>
              <w:tc>
                <w:tcPr>
                  <w:tcW w:w="1445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0C9F932" w14:textId="3C22B503" w:rsidR="00270B97" w:rsidRPr="00C00499" w:rsidRDefault="00270B97" w:rsidP="00735F34">
                  <w:pPr>
                    <w:framePr w:hSpace="180" w:wrap="around" w:vAnchor="page" w:hAnchor="margin" w:y="347"/>
                  </w:pPr>
                  <w:r w:rsidRPr="00C00499">
                    <w:t xml:space="preserve">Numărul </w:t>
                  </w:r>
                  <w:r>
                    <w:t xml:space="preserve"> proce</w:t>
                  </w:r>
                  <w:r w:rsidR="00D92F55">
                    <w:t xml:space="preserve">durii de achiziție </w:t>
                  </w:r>
                  <w:r w:rsidR="00D92F55">
                    <w:rPr>
                      <w:rFonts w:ascii="Helvetica" w:hAnsi="Helvetica"/>
                      <w:color w:val="333333"/>
                      <w:sz w:val="2"/>
                      <w:szCs w:val="2"/>
                      <w:shd w:val="clear" w:color="auto" w:fill="FFFFFF"/>
                    </w:rPr>
                    <w:t xml:space="preserve">  </w:t>
                  </w:r>
                  <w:r w:rsidR="00D92F55">
                    <w:t xml:space="preserve"> </w:t>
                  </w:r>
                  <w:r>
                    <w:t>din</w:t>
                  </w:r>
                  <w:r w:rsidR="00D92F55">
                    <w:t xml:space="preserve"> </w:t>
                  </w:r>
                </w:p>
              </w:tc>
            </w:tr>
            <w:tr w:rsidR="00270B97" w:rsidRPr="00C00499" w14:paraId="5284FC4B" w14:textId="77777777" w:rsidTr="003224DF">
              <w:trPr>
                <w:trHeight w:val="397"/>
              </w:trPr>
              <w:tc>
                <w:tcPr>
                  <w:tcW w:w="1445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3197407" w14:textId="77777777" w:rsidR="00270B97" w:rsidRPr="00C00499" w:rsidRDefault="00270B97" w:rsidP="00735F34">
                  <w:pPr>
                    <w:framePr w:hSpace="180" w:wrap="around" w:vAnchor="page" w:hAnchor="margin" w:y="347"/>
                  </w:pPr>
                  <w:r w:rsidRPr="00C00499">
                    <w:lastRenderedPageBreak/>
                    <w:t xml:space="preserve">Denumirea </w:t>
                  </w:r>
                  <w:r>
                    <w:t xml:space="preserve"> procedurii de achiziție</w:t>
                  </w:r>
                  <w:r w:rsidRPr="00C00499">
                    <w:t>:</w:t>
                  </w:r>
                  <w:r>
                    <w:t xml:space="preserve"> Cererea ofertelor de prețuri</w:t>
                  </w:r>
                </w:p>
              </w:tc>
            </w:tr>
            <w:tr w:rsidR="00270B97" w:rsidRPr="00C00499" w14:paraId="1D9E1966" w14:textId="77777777" w:rsidTr="003224DF">
              <w:trPr>
                <w:trHeight w:val="567"/>
              </w:trPr>
              <w:tc>
                <w:tcPr>
                  <w:tcW w:w="10756" w:type="dxa"/>
                  <w:gridSpan w:val="11"/>
                  <w:shd w:val="clear" w:color="auto" w:fill="auto"/>
                </w:tcPr>
                <w:p w14:paraId="52CFBB96" w14:textId="77777777" w:rsidR="00270B97" w:rsidRPr="00C00499" w:rsidRDefault="00270B97" w:rsidP="00735F34">
                  <w:pPr>
                    <w:framePr w:hSpace="180" w:wrap="around" w:vAnchor="page" w:hAnchor="margin" w:y="347"/>
                  </w:pPr>
                </w:p>
              </w:tc>
              <w:tc>
                <w:tcPr>
                  <w:tcW w:w="3703" w:type="dxa"/>
                  <w:gridSpan w:val="4"/>
                </w:tcPr>
                <w:p w14:paraId="065C4A61" w14:textId="77777777" w:rsidR="00270B97" w:rsidRPr="00C00499" w:rsidRDefault="00270B97" w:rsidP="00735F34">
                  <w:pPr>
                    <w:framePr w:hSpace="180" w:wrap="around" w:vAnchor="page" w:hAnchor="margin" w:y="347"/>
                  </w:pPr>
                </w:p>
              </w:tc>
            </w:tr>
            <w:tr w:rsidR="003224DF" w:rsidRPr="006C1FA2" w14:paraId="43014D4E" w14:textId="77777777" w:rsidTr="003224DF">
              <w:trPr>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5410D55" w14:textId="77777777" w:rsidR="00270B97" w:rsidRPr="0028367D" w:rsidRDefault="00270B97" w:rsidP="00735F34">
                  <w:pPr>
                    <w:framePr w:hSpace="180" w:wrap="around" w:vAnchor="page" w:hAnchor="margin" w:y="347"/>
                    <w:jc w:val="center"/>
                    <w:rPr>
                      <w:b/>
                      <w:sz w:val="20"/>
                    </w:rPr>
                  </w:pPr>
                  <w:r w:rsidRPr="0028367D">
                    <w:rPr>
                      <w:b/>
                      <w:sz w:val="20"/>
                    </w:rPr>
                    <w:t>Cod CPV</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tcPr>
                <w:p w14:paraId="3BA96752" w14:textId="77777777" w:rsidR="00270B97" w:rsidRPr="0028367D" w:rsidRDefault="00270B97" w:rsidP="00735F34">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CED8EC7" w14:textId="77777777" w:rsidR="00270B97" w:rsidRPr="0028367D" w:rsidRDefault="00270B97" w:rsidP="00735F34">
                  <w:pPr>
                    <w:framePr w:hSpace="180" w:wrap="around" w:vAnchor="page" w:hAnchor="margin" w:y="347"/>
                    <w:jc w:val="center"/>
                    <w:rPr>
                      <w:b/>
                      <w:sz w:val="20"/>
                    </w:rPr>
                  </w:pPr>
                  <w:r w:rsidRPr="0028367D">
                    <w:rPr>
                      <w:b/>
                      <w:sz w:val="20"/>
                    </w:rPr>
                    <w:t>Unitatea de măsură</w:t>
                  </w:r>
                </w:p>
              </w:tc>
              <w:tc>
                <w:tcPr>
                  <w:tcW w:w="838" w:type="dxa"/>
                  <w:tcBorders>
                    <w:top w:val="single" w:sz="4" w:space="0" w:color="auto"/>
                    <w:left w:val="single" w:sz="4" w:space="0" w:color="auto"/>
                    <w:right w:val="single" w:sz="4" w:space="0" w:color="auto"/>
                  </w:tcBorders>
                  <w:shd w:val="clear" w:color="auto" w:fill="auto"/>
                </w:tcPr>
                <w:p w14:paraId="708B47E6" w14:textId="77777777" w:rsidR="00270B97" w:rsidRPr="0028367D" w:rsidRDefault="00270B97" w:rsidP="00735F34">
                  <w:pPr>
                    <w:framePr w:hSpace="180" w:wrap="around" w:vAnchor="page" w:hAnchor="margin" w:y="347"/>
                    <w:jc w:val="center"/>
                    <w:rPr>
                      <w:b/>
                      <w:sz w:val="20"/>
                    </w:rPr>
                  </w:pPr>
                  <w:r w:rsidRPr="0028367D">
                    <w:rPr>
                      <w:b/>
                      <w:sz w:val="20"/>
                    </w:rPr>
                    <w:t>Canti-tatea</w:t>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2A523A11" w14:textId="77777777" w:rsidR="00270B97" w:rsidRPr="0028367D" w:rsidRDefault="00270B97" w:rsidP="00735F34">
                  <w:pPr>
                    <w:framePr w:hSpace="180" w:wrap="around" w:vAnchor="page" w:hAnchor="margin" w:y="347"/>
                    <w:jc w:val="center"/>
                    <w:rPr>
                      <w:b/>
                      <w:sz w:val="20"/>
                    </w:rPr>
                  </w:pPr>
                  <w:r w:rsidRPr="0028367D">
                    <w:rPr>
                      <w:b/>
                      <w:sz w:val="20"/>
                    </w:rPr>
                    <w:t>Preţ unitar (fără TVA)</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F8A6D3A" w14:textId="77777777" w:rsidR="00270B97" w:rsidRPr="0028367D" w:rsidRDefault="00270B97" w:rsidP="00735F34">
                  <w:pPr>
                    <w:framePr w:hSpace="180" w:wrap="around" w:vAnchor="page" w:hAnchor="margin" w:y="347"/>
                    <w:jc w:val="center"/>
                    <w:rPr>
                      <w:b/>
                      <w:sz w:val="20"/>
                    </w:rPr>
                  </w:pPr>
                  <w:r w:rsidRPr="0028367D">
                    <w:rPr>
                      <w:b/>
                      <w:sz w:val="20"/>
                    </w:rPr>
                    <w:t>Preţ unitar (cu TVA)</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8D15BF" w14:textId="77777777" w:rsidR="00270B97" w:rsidRPr="0028367D" w:rsidRDefault="00270B97" w:rsidP="00735F34">
                  <w:pPr>
                    <w:framePr w:hSpace="180" w:wrap="around" w:vAnchor="page" w:hAnchor="margin" w:y="347"/>
                    <w:jc w:val="center"/>
                    <w:rPr>
                      <w:b/>
                      <w:sz w:val="20"/>
                    </w:rPr>
                  </w:pPr>
                  <w:r w:rsidRPr="0028367D">
                    <w:rPr>
                      <w:b/>
                      <w:sz w:val="20"/>
                    </w:rPr>
                    <w:t>Suma</w:t>
                  </w:r>
                </w:p>
                <w:p w14:paraId="7B882BC1" w14:textId="77777777" w:rsidR="00270B97" w:rsidRPr="0028367D" w:rsidRDefault="00270B97" w:rsidP="00735F34">
                  <w:pPr>
                    <w:framePr w:hSpace="180" w:wrap="around" w:vAnchor="page" w:hAnchor="margin" w:y="347"/>
                    <w:jc w:val="center"/>
                    <w:rPr>
                      <w:b/>
                      <w:sz w:val="20"/>
                    </w:rPr>
                  </w:pPr>
                  <w:r w:rsidRPr="0028367D">
                    <w:rPr>
                      <w:b/>
                      <w:sz w:val="20"/>
                    </w:rPr>
                    <w:t>fără</w:t>
                  </w:r>
                </w:p>
                <w:p w14:paraId="3203968E" w14:textId="77777777" w:rsidR="00270B97" w:rsidRPr="0028367D" w:rsidRDefault="00270B97" w:rsidP="00735F34">
                  <w:pPr>
                    <w:framePr w:hSpace="180" w:wrap="around" w:vAnchor="page" w:hAnchor="margin" w:y="347"/>
                    <w:jc w:val="center"/>
                    <w:rPr>
                      <w:b/>
                      <w:sz w:val="20"/>
                    </w:rPr>
                  </w:pPr>
                  <w:r w:rsidRPr="0028367D">
                    <w:rPr>
                      <w:b/>
                      <w:sz w:val="20"/>
                    </w:rPr>
                    <w:t>TVA</w:t>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4EB3A0C6" w14:textId="77777777" w:rsidR="00270B97" w:rsidRPr="0028367D" w:rsidRDefault="00270B97" w:rsidP="00735F34">
                  <w:pPr>
                    <w:framePr w:hSpace="180" w:wrap="around" w:vAnchor="page" w:hAnchor="margin" w:y="347"/>
                    <w:jc w:val="center"/>
                    <w:rPr>
                      <w:b/>
                      <w:sz w:val="20"/>
                    </w:rPr>
                  </w:pPr>
                  <w:r w:rsidRPr="0028367D">
                    <w:rPr>
                      <w:b/>
                      <w:sz w:val="20"/>
                    </w:rPr>
                    <w:t>Suma</w:t>
                  </w:r>
                </w:p>
                <w:p w14:paraId="5C2BA7F1" w14:textId="77777777" w:rsidR="00270B97" w:rsidRPr="0028367D" w:rsidRDefault="00270B97" w:rsidP="00735F34">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14:paraId="11D6A47E" w14:textId="77777777" w:rsidR="00270B97" w:rsidRPr="0028367D" w:rsidRDefault="00270B97" w:rsidP="00735F34">
                  <w:pPr>
                    <w:framePr w:hSpace="180" w:wrap="around" w:vAnchor="page" w:hAnchor="margin" w:y="347"/>
                    <w:jc w:val="center"/>
                    <w:rPr>
                      <w:b/>
                      <w:sz w:val="20"/>
                      <w:szCs w:val="28"/>
                    </w:rPr>
                  </w:pPr>
                  <w:r w:rsidRPr="0028367D">
                    <w:rPr>
                      <w:b/>
                      <w:sz w:val="20"/>
                      <w:szCs w:val="28"/>
                    </w:rPr>
                    <w:t xml:space="preserve">Termenul de </w:t>
                  </w:r>
                </w:p>
                <w:p w14:paraId="72712460" w14:textId="77777777" w:rsidR="00270B97" w:rsidRPr="0028367D" w:rsidRDefault="00221692" w:rsidP="00735F34">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3447" w:type="dxa"/>
                  <w:gridSpan w:val="3"/>
                  <w:tcBorders>
                    <w:top w:val="single" w:sz="4" w:space="0" w:color="auto"/>
                    <w:left w:val="single" w:sz="4" w:space="0" w:color="auto"/>
                    <w:bottom w:val="single" w:sz="4" w:space="0" w:color="auto"/>
                    <w:right w:val="single" w:sz="4" w:space="0" w:color="auto"/>
                  </w:tcBorders>
                </w:tcPr>
                <w:p w14:paraId="798D7653" w14:textId="77777777" w:rsidR="00270B97" w:rsidRPr="006C1FA2" w:rsidRDefault="00270B97" w:rsidP="00735F34">
                  <w:pPr>
                    <w:framePr w:hSpace="180" w:wrap="around" w:vAnchor="page" w:hAnchor="margin" w:y="347"/>
                    <w:rPr>
                      <w:b/>
                      <w:sz w:val="20"/>
                      <w:szCs w:val="28"/>
                    </w:rPr>
                  </w:pPr>
                  <w:r w:rsidRPr="0028367D">
                    <w:rPr>
                      <w:b/>
                      <w:sz w:val="20"/>
                      <w:szCs w:val="28"/>
                    </w:rPr>
                    <w:t>Clasificație bugetară (IBAN)</w:t>
                  </w:r>
                </w:p>
              </w:tc>
            </w:tr>
            <w:tr w:rsidR="003224DF" w:rsidRPr="006C1FA2" w14:paraId="75D3E46C" w14:textId="77777777" w:rsidTr="003224DF">
              <w:trPr>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3FF8C9E" w14:textId="77777777" w:rsidR="00270B97" w:rsidRPr="0028367D" w:rsidRDefault="00270B97" w:rsidP="00735F34">
                  <w:pPr>
                    <w:framePr w:hSpace="180" w:wrap="around" w:vAnchor="page" w:hAnchor="margin" w:y="347"/>
                    <w:jc w:val="center"/>
                    <w:rPr>
                      <w:sz w:val="20"/>
                    </w:rPr>
                  </w:pPr>
                  <w:r w:rsidRPr="0028367D">
                    <w:rPr>
                      <w:sz w:val="20"/>
                    </w:rPr>
                    <w:t>1</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256BA" w14:textId="77777777" w:rsidR="00270B97" w:rsidRPr="0028367D" w:rsidRDefault="00270B97" w:rsidP="00735F34">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85E26E" w14:textId="77777777" w:rsidR="00270B97" w:rsidRPr="0028367D" w:rsidRDefault="00270B97" w:rsidP="00735F34">
                  <w:pPr>
                    <w:framePr w:hSpace="180" w:wrap="around" w:vAnchor="page" w:hAnchor="margin" w:y="347"/>
                    <w:jc w:val="center"/>
                    <w:rPr>
                      <w:sz w:val="20"/>
                    </w:rPr>
                  </w:pPr>
                  <w:r w:rsidRPr="0028367D">
                    <w:rPr>
                      <w:sz w:val="20"/>
                    </w:rPr>
                    <w:t>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24C6D08" w14:textId="77777777" w:rsidR="00270B97" w:rsidRPr="0028367D" w:rsidRDefault="00270B97" w:rsidP="00735F34">
                  <w:pPr>
                    <w:framePr w:hSpace="180" w:wrap="around" w:vAnchor="page" w:hAnchor="margin" w:y="347"/>
                    <w:jc w:val="center"/>
                    <w:rPr>
                      <w:sz w:val="20"/>
                    </w:rPr>
                  </w:pPr>
                  <w:r w:rsidRPr="0028367D">
                    <w:rPr>
                      <w:sz w:val="20"/>
                    </w:rPr>
                    <w:t>4</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48FF81EE" w14:textId="77777777" w:rsidR="00270B97" w:rsidRPr="0028367D" w:rsidRDefault="00270B97" w:rsidP="00735F34">
                  <w:pPr>
                    <w:framePr w:hSpace="180" w:wrap="around" w:vAnchor="page" w:hAnchor="margin" w:y="347"/>
                    <w:jc w:val="center"/>
                    <w:rPr>
                      <w:sz w:val="20"/>
                    </w:rPr>
                  </w:pPr>
                  <w:r w:rsidRPr="0028367D">
                    <w:rPr>
                      <w:sz w:val="20"/>
                    </w:rPr>
                    <w:t>5</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0D285FE2" w14:textId="77777777" w:rsidR="00270B97" w:rsidRPr="0028367D" w:rsidRDefault="00270B97" w:rsidP="00735F34">
                  <w:pPr>
                    <w:framePr w:hSpace="180" w:wrap="around" w:vAnchor="page" w:hAnchor="margin" w:y="347"/>
                    <w:jc w:val="center"/>
                    <w:rPr>
                      <w:sz w:val="20"/>
                    </w:rPr>
                  </w:pPr>
                  <w:r w:rsidRPr="0028367D">
                    <w:rPr>
                      <w:sz w:val="20"/>
                    </w:rPr>
                    <w:t>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0F3121A" w14:textId="77777777" w:rsidR="00270B97" w:rsidRPr="0028367D" w:rsidRDefault="00270B97" w:rsidP="00735F34">
                  <w:pPr>
                    <w:framePr w:hSpace="180" w:wrap="around" w:vAnchor="page" w:hAnchor="margin" w:y="347"/>
                    <w:jc w:val="center"/>
                    <w:rPr>
                      <w:sz w:val="20"/>
                    </w:rPr>
                  </w:pPr>
                  <w:r w:rsidRPr="0028367D">
                    <w:rPr>
                      <w:sz w:val="20"/>
                    </w:rPr>
                    <w:t>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80A67B4" w14:textId="77777777" w:rsidR="00270B97" w:rsidRPr="0028367D" w:rsidRDefault="00270B97" w:rsidP="00735F34">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14:paraId="723952AF" w14:textId="77777777" w:rsidR="00270B97" w:rsidRPr="0028367D" w:rsidRDefault="00270B97" w:rsidP="00735F34">
                  <w:pPr>
                    <w:framePr w:hSpace="180" w:wrap="around" w:vAnchor="page" w:hAnchor="margin" w:y="347"/>
                    <w:jc w:val="center"/>
                    <w:rPr>
                      <w:sz w:val="20"/>
                    </w:rPr>
                  </w:pPr>
                  <w:r w:rsidRPr="0028367D">
                    <w:rPr>
                      <w:sz w:val="20"/>
                    </w:rPr>
                    <w:t>9</w:t>
                  </w:r>
                </w:p>
              </w:tc>
              <w:tc>
                <w:tcPr>
                  <w:tcW w:w="3447" w:type="dxa"/>
                  <w:gridSpan w:val="3"/>
                  <w:tcBorders>
                    <w:top w:val="single" w:sz="4" w:space="0" w:color="auto"/>
                    <w:left w:val="single" w:sz="4" w:space="0" w:color="auto"/>
                    <w:bottom w:val="single" w:sz="4" w:space="0" w:color="auto"/>
                    <w:right w:val="single" w:sz="4" w:space="0" w:color="auto"/>
                  </w:tcBorders>
                </w:tcPr>
                <w:p w14:paraId="1C25EBCD" w14:textId="77777777" w:rsidR="00270B97" w:rsidRPr="006C1FA2" w:rsidRDefault="00270B97" w:rsidP="00735F34">
                  <w:pPr>
                    <w:framePr w:hSpace="180" w:wrap="around" w:vAnchor="page" w:hAnchor="margin" w:y="347"/>
                    <w:jc w:val="center"/>
                    <w:rPr>
                      <w:sz w:val="20"/>
                    </w:rPr>
                  </w:pPr>
                  <w:r>
                    <w:rPr>
                      <w:sz w:val="20"/>
                    </w:rPr>
                    <w:t>10</w:t>
                  </w:r>
                </w:p>
              </w:tc>
            </w:tr>
            <w:tr w:rsidR="003224DF" w:rsidRPr="006C1FA2" w14:paraId="0F6A9A4C" w14:textId="77777777" w:rsidTr="003224DF">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CEEF1FA" w14:textId="77777777" w:rsidR="00270B97" w:rsidRPr="0028367D" w:rsidRDefault="00270B97" w:rsidP="00735F34">
                  <w:pPr>
                    <w:framePr w:hSpace="180" w:wrap="around" w:vAnchor="page" w:hAnchor="margin" w:y="347"/>
                    <w:rPr>
                      <w:sz w:val="20"/>
                    </w:rPr>
                  </w:pP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5EFA4" w14:textId="77777777" w:rsidR="00270B97" w:rsidRPr="0028367D" w:rsidRDefault="00270B97" w:rsidP="00735F34">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874F08" w14:textId="77777777" w:rsidR="00270B97" w:rsidRPr="0028367D" w:rsidRDefault="00270B97" w:rsidP="00735F34">
                  <w:pPr>
                    <w:framePr w:hSpace="180" w:wrap="around" w:vAnchor="page" w:hAnchor="margin" w:y="347"/>
                    <w:rPr>
                      <w:sz w:val="20"/>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2EFA153" w14:textId="77777777" w:rsidR="00270B97" w:rsidRPr="0028367D" w:rsidRDefault="00270B97" w:rsidP="00735F34">
                  <w:pPr>
                    <w:framePr w:hSpace="180" w:wrap="around" w:vAnchor="page" w:hAnchor="margin" w:y="347"/>
                    <w:rPr>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4E0CC890" w14:textId="77777777" w:rsidR="00270B97" w:rsidRPr="0028367D" w:rsidRDefault="00270B97" w:rsidP="00735F34">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5B772D3A" w14:textId="77777777" w:rsidR="00270B97" w:rsidRPr="0028367D" w:rsidRDefault="00270B97" w:rsidP="00735F34">
                  <w:pPr>
                    <w:framePr w:hSpace="180" w:wrap="around" w:vAnchor="page" w:hAnchor="margin" w:y="347"/>
                    <w:rPr>
                      <w:sz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60F0003" w14:textId="77777777" w:rsidR="00270B97" w:rsidRPr="0028367D" w:rsidRDefault="00270B97" w:rsidP="00735F34">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88022D3" w14:textId="77777777" w:rsidR="00270B97" w:rsidRPr="0028367D" w:rsidRDefault="00270B97" w:rsidP="00735F3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6C4A0D1" w14:textId="77777777" w:rsidR="00270B97" w:rsidRPr="0028367D" w:rsidRDefault="00270B97" w:rsidP="00735F34">
                  <w:pPr>
                    <w:framePr w:hSpace="180" w:wrap="around" w:vAnchor="page" w:hAnchor="margin" w:y="347"/>
                    <w:rPr>
                      <w:sz w:val="20"/>
                    </w:rPr>
                  </w:pPr>
                </w:p>
              </w:tc>
              <w:tc>
                <w:tcPr>
                  <w:tcW w:w="3447" w:type="dxa"/>
                  <w:gridSpan w:val="3"/>
                  <w:tcBorders>
                    <w:top w:val="single" w:sz="4" w:space="0" w:color="auto"/>
                    <w:left w:val="single" w:sz="4" w:space="0" w:color="auto"/>
                    <w:bottom w:val="single" w:sz="4" w:space="0" w:color="auto"/>
                    <w:right w:val="single" w:sz="4" w:space="0" w:color="auto"/>
                  </w:tcBorders>
                </w:tcPr>
                <w:p w14:paraId="305A3331" w14:textId="77777777" w:rsidR="00270B97" w:rsidRPr="006C1FA2" w:rsidRDefault="00270B97" w:rsidP="00735F34">
                  <w:pPr>
                    <w:framePr w:hSpace="180" w:wrap="around" w:vAnchor="page" w:hAnchor="margin" w:y="347"/>
                    <w:rPr>
                      <w:sz w:val="20"/>
                    </w:rPr>
                  </w:pPr>
                </w:p>
              </w:tc>
            </w:tr>
            <w:tr w:rsidR="003224DF" w:rsidRPr="006C1FA2" w14:paraId="53CD6272" w14:textId="77777777" w:rsidTr="003224DF">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8D326A2" w14:textId="77777777" w:rsidR="00270B97" w:rsidRPr="003224DF" w:rsidRDefault="00270B97" w:rsidP="00735F34">
                  <w:pPr>
                    <w:framePr w:hSpace="180" w:wrap="around" w:vAnchor="page" w:hAnchor="margin" w:y="347"/>
                  </w:pP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E0386" w14:textId="3C15BA5F" w:rsidR="00270B97" w:rsidRPr="003224DF" w:rsidRDefault="00270B97" w:rsidP="00735F34">
                  <w:pPr>
                    <w:framePr w:hSpace="180" w:wrap="around" w:vAnchor="page" w:hAnchor="margin" w:y="347"/>
                    <w:rPr>
                      <w:b/>
                    </w:rPr>
                  </w:pPr>
                  <w:r w:rsidRPr="003224DF">
                    <w:t xml:space="preserve">Lotul </w:t>
                  </w:r>
                  <w:r w:rsidR="00735F34">
                    <w:t>1</w:t>
                  </w:r>
                  <w:r w:rsidR="005B4BE5" w:rsidRPr="003224DF">
                    <w:t xml:space="preserve"> (Asigurarea obiectelor industriale periculoase)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859EA06" w14:textId="77777777" w:rsidR="00270B97" w:rsidRPr="0028367D" w:rsidRDefault="00270B97" w:rsidP="00735F34">
                  <w:pPr>
                    <w:framePr w:hSpace="180" w:wrap="around" w:vAnchor="page" w:hAnchor="margin" w:y="347"/>
                    <w:rPr>
                      <w:sz w:val="20"/>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C73A073" w14:textId="77777777" w:rsidR="00270B97" w:rsidRPr="0028367D" w:rsidRDefault="00270B97" w:rsidP="00735F34">
                  <w:pPr>
                    <w:framePr w:hSpace="180" w:wrap="around" w:vAnchor="page" w:hAnchor="margin" w:y="347"/>
                    <w:rPr>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7ADF456C" w14:textId="77777777" w:rsidR="00270B97" w:rsidRPr="0028367D" w:rsidRDefault="00270B97" w:rsidP="00735F34">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27744EE" w14:textId="77777777" w:rsidR="00270B97" w:rsidRPr="0028367D" w:rsidRDefault="00270B97" w:rsidP="00735F34">
                  <w:pPr>
                    <w:framePr w:hSpace="180" w:wrap="around" w:vAnchor="page" w:hAnchor="margin" w:y="347"/>
                    <w:rPr>
                      <w:sz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49C52AD" w14:textId="77777777" w:rsidR="00270B97" w:rsidRPr="0028367D" w:rsidRDefault="00270B97" w:rsidP="00735F34">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C1C861F" w14:textId="77777777" w:rsidR="00270B97" w:rsidRPr="0028367D" w:rsidRDefault="00270B97" w:rsidP="00735F3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D5233D7" w14:textId="77777777" w:rsidR="00270B97" w:rsidRPr="0028367D" w:rsidRDefault="00270B97" w:rsidP="00735F34">
                  <w:pPr>
                    <w:framePr w:hSpace="180" w:wrap="around" w:vAnchor="page" w:hAnchor="margin" w:y="347"/>
                    <w:rPr>
                      <w:sz w:val="20"/>
                    </w:rPr>
                  </w:pPr>
                </w:p>
              </w:tc>
              <w:tc>
                <w:tcPr>
                  <w:tcW w:w="3447" w:type="dxa"/>
                  <w:gridSpan w:val="3"/>
                  <w:tcBorders>
                    <w:top w:val="single" w:sz="4" w:space="0" w:color="auto"/>
                    <w:left w:val="single" w:sz="4" w:space="0" w:color="auto"/>
                    <w:bottom w:val="single" w:sz="4" w:space="0" w:color="auto"/>
                    <w:right w:val="single" w:sz="4" w:space="0" w:color="auto"/>
                  </w:tcBorders>
                </w:tcPr>
                <w:p w14:paraId="559BC47A" w14:textId="77777777" w:rsidR="00270B97" w:rsidRPr="006C1FA2" w:rsidRDefault="00270B97" w:rsidP="00735F34">
                  <w:pPr>
                    <w:framePr w:hSpace="180" w:wrap="around" w:vAnchor="page" w:hAnchor="margin" w:y="347"/>
                    <w:rPr>
                      <w:sz w:val="20"/>
                    </w:rPr>
                  </w:pPr>
                </w:p>
              </w:tc>
            </w:tr>
            <w:tr w:rsidR="003224DF" w:rsidRPr="006C1FA2" w14:paraId="3EFEEABE" w14:textId="77777777" w:rsidTr="003224DF">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9469F5C" w14:textId="77777777" w:rsidR="00270B97" w:rsidRPr="003224DF" w:rsidRDefault="003224DF" w:rsidP="00735F34">
                  <w:pPr>
                    <w:framePr w:hSpace="180" w:wrap="around" w:vAnchor="page" w:hAnchor="margin" w:y="347"/>
                  </w:pPr>
                  <w:r w:rsidRPr="003224DF">
                    <w:t>66512100-3</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C4E22" w14:textId="77777777" w:rsidR="00270B97" w:rsidRPr="003224DF" w:rsidRDefault="003224DF" w:rsidP="00735F34">
                  <w:pPr>
                    <w:framePr w:hSpace="180" w:wrap="around" w:vAnchor="page" w:hAnchor="margin" w:y="347"/>
                    <w:rPr>
                      <w:b/>
                    </w:rPr>
                  </w:pPr>
                  <w:r w:rsidRPr="003224DF">
                    <w:rPr>
                      <w:b/>
                    </w:rPr>
                    <w:t>Stație de tratare a levigatului (Categoria de pericol 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2E53A7" w14:textId="77777777" w:rsidR="00270B97" w:rsidRPr="0028367D" w:rsidRDefault="003224DF" w:rsidP="00735F34">
                  <w:pPr>
                    <w:framePr w:hSpace="180" w:wrap="around" w:vAnchor="page" w:hAnchor="margin" w:y="347"/>
                    <w:rPr>
                      <w:sz w:val="20"/>
                    </w:rPr>
                  </w:pPr>
                  <w:r>
                    <w:rPr>
                      <w:sz w:val="20"/>
                    </w:rPr>
                    <w:t>Un.</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94C1DB0" w14:textId="706DA55F" w:rsidR="00270B97" w:rsidRPr="0028367D" w:rsidRDefault="002E723C" w:rsidP="00735F34">
                  <w:pPr>
                    <w:framePr w:hSpace="180" w:wrap="around" w:vAnchor="page" w:hAnchor="margin" w:y="347"/>
                    <w:rPr>
                      <w:sz w:val="20"/>
                    </w:rPr>
                  </w:pPr>
                  <w:r>
                    <w:rPr>
                      <w:sz w:val="20"/>
                    </w:rPr>
                    <w:t>2</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181BB1B2" w14:textId="77777777" w:rsidR="00270B97" w:rsidRPr="0028367D" w:rsidRDefault="00270B97" w:rsidP="00735F34">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797CBB73" w14:textId="77777777" w:rsidR="00270B97" w:rsidRPr="0028367D" w:rsidRDefault="00270B97" w:rsidP="00735F34">
                  <w:pPr>
                    <w:framePr w:hSpace="180" w:wrap="around" w:vAnchor="page" w:hAnchor="margin" w:y="347"/>
                    <w:rPr>
                      <w:sz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130170D" w14:textId="77777777" w:rsidR="00270B97" w:rsidRPr="0028367D" w:rsidRDefault="00270B97" w:rsidP="00735F34">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CF11354" w14:textId="77777777" w:rsidR="00270B97" w:rsidRPr="0028367D" w:rsidRDefault="00270B97" w:rsidP="00735F3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77F73E6" w14:textId="77777777" w:rsidR="00270B97" w:rsidRPr="0028367D" w:rsidRDefault="003224DF" w:rsidP="00735F34">
                  <w:pPr>
                    <w:framePr w:hSpace="180" w:wrap="around" w:vAnchor="page" w:hAnchor="margin" w:y="347"/>
                    <w:rPr>
                      <w:sz w:val="20"/>
                    </w:rPr>
                  </w:pPr>
                  <w:r>
                    <w:rPr>
                      <w:sz w:val="20"/>
                    </w:rPr>
                    <w:t>Pe o perioadă de 12 luni.</w:t>
                  </w:r>
                </w:p>
              </w:tc>
              <w:tc>
                <w:tcPr>
                  <w:tcW w:w="3447" w:type="dxa"/>
                  <w:gridSpan w:val="3"/>
                  <w:tcBorders>
                    <w:top w:val="single" w:sz="4" w:space="0" w:color="auto"/>
                    <w:left w:val="single" w:sz="4" w:space="0" w:color="auto"/>
                    <w:bottom w:val="single" w:sz="4" w:space="0" w:color="auto"/>
                    <w:right w:val="single" w:sz="4" w:space="0" w:color="auto"/>
                  </w:tcBorders>
                </w:tcPr>
                <w:p w14:paraId="6F8E3E74" w14:textId="77777777" w:rsidR="00270B97" w:rsidRPr="006C1FA2" w:rsidRDefault="003224DF" w:rsidP="00735F34">
                  <w:pPr>
                    <w:framePr w:hSpace="180" w:wrap="around" w:vAnchor="page" w:hAnchor="margin" w:y="347"/>
                    <w:rPr>
                      <w:sz w:val="20"/>
                    </w:rPr>
                  </w:pPr>
                  <w:r>
                    <w:rPr>
                      <w:sz w:val="20"/>
                    </w:rPr>
                    <w:t>MD74ML000000002224817283</w:t>
                  </w:r>
                </w:p>
              </w:tc>
            </w:tr>
            <w:tr w:rsidR="003224DF" w:rsidRPr="006C1FA2" w14:paraId="461FD68A" w14:textId="77777777" w:rsidTr="003224DF">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4804593" w14:textId="77777777" w:rsidR="003224DF" w:rsidRPr="003224DF" w:rsidRDefault="003224DF" w:rsidP="00735F34">
                  <w:pPr>
                    <w:framePr w:hSpace="180" w:wrap="around" w:vAnchor="page" w:hAnchor="margin" w:y="347"/>
                  </w:pPr>
                  <w:r w:rsidRPr="003224DF">
                    <w:t>66512100-3</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A0E57" w14:textId="77777777" w:rsidR="003224DF" w:rsidRPr="003224DF" w:rsidRDefault="003224DF" w:rsidP="00735F34">
                  <w:pPr>
                    <w:framePr w:hSpace="180" w:wrap="around" w:vAnchor="page" w:hAnchor="margin" w:y="347"/>
                    <w:rPr>
                      <w:b/>
                    </w:rPr>
                  </w:pPr>
                  <w:r w:rsidRPr="003224DF">
                    <w:rPr>
                      <w:b/>
                    </w:rPr>
                    <w:t>Cazangerie ( Categoria de pericol 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04F5B3" w14:textId="77777777" w:rsidR="003224DF" w:rsidRPr="0028367D" w:rsidRDefault="003224DF" w:rsidP="00735F34">
                  <w:pPr>
                    <w:framePr w:hSpace="180" w:wrap="around" w:vAnchor="page" w:hAnchor="margin" w:y="347"/>
                    <w:rPr>
                      <w:sz w:val="20"/>
                    </w:rPr>
                  </w:pPr>
                  <w:r>
                    <w:rPr>
                      <w:sz w:val="20"/>
                    </w:rPr>
                    <w:t>Un.</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6C52A28D" w14:textId="77777777" w:rsidR="003224DF" w:rsidRPr="0028367D" w:rsidRDefault="003224DF" w:rsidP="00735F34">
                  <w:pPr>
                    <w:framePr w:hSpace="180" w:wrap="around" w:vAnchor="page" w:hAnchor="margin" w:y="347"/>
                    <w:rPr>
                      <w:sz w:val="20"/>
                    </w:rPr>
                  </w:pPr>
                  <w:r>
                    <w:rPr>
                      <w:sz w:val="20"/>
                    </w:rPr>
                    <w:t>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3932E2D9" w14:textId="77777777" w:rsidR="003224DF" w:rsidRPr="0028367D" w:rsidRDefault="003224DF" w:rsidP="00735F34">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703580C3" w14:textId="77777777" w:rsidR="003224DF" w:rsidRPr="0028367D" w:rsidRDefault="003224DF" w:rsidP="00735F34">
                  <w:pPr>
                    <w:framePr w:hSpace="180" w:wrap="around" w:vAnchor="page" w:hAnchor="margin" w:y="347"/>
                    <w:rPr>
                      <w:sz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F99A230" w14:textId="77777777" w:rsidR="003224DF" w:rsidRPr="0028367D" w:rsidRDefault="003224DF" w:rsidP="00735F34">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3EFF443" w14:textId="77777777" w:rsidR="003224DF" w:rsidRPr="0028367D" w:rsidRDefault="003224DF" w:rsidP="00735F3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377A8C9A" w14:textId="77777777" w:rsidR="003224DF" w:rsidRPr="0028367D" w:rsidRDefault="003224DF" w:rsidP="00735F34">
                  <w:pPr>
                    <w:framePr w:hSpace="180" w:wrap="around" w:vAnchor="page" w:hAnchor="margin" w:y="347"/>
                    <w:rPr>
                      <w:sz w:val="20"/>
                    </w:rPr>
                  </w:pPr>
                  <w:r>
                    <w:rPr>
                      <w:sz w:val="20"/>
                    </w:rPr>
                    <w:t>Pe o perioadă de 12 luni.</w:t>
                  </w:r>
                </w:p>
              </w:tc>
              <w:tc>
                <w:tcPr>
                  <w:tcW w:w="3447" w:type="dxa"/>
                  <w:gridSpan w:val="3"/>
                  <w:tcBorders>
                    <w:top w:val="single" w:sz="4" w:space="0" w:color="auto"/>
                    <w:left w:val="single" w:sz="4" w:space="0" w:color="auto"/>
                    <w:bottom w:val="single" w:sz="4" w:space="0" w:color="auto"/>
                    <w:right w:val="single" w:sz="4" w:space="0" w:color="auto"/>
                  </w:tcBorders>
                </w:tcPr>
                <w:p w14:paraId="7370B6C0" w14:textId="77777777" w:rsidR="003224DF" w:rsidRPr="006C1FA2" w:rsidRDefault="003224DF" w:rsidP="00735F34">
                  <w:pPr>
                    <w:framePr w:hSpace="180" w:wrap="around" w:vAnchor="page" w:hAnchor="margin" w:y="347"/>
                    <w:rPr>
                      <w:sz w:val="20"/>
                    </w:rPr>
                  </w:pPr>
                  <w:r>
                    <w:rPr>
                      <w:sz w:val="20"/>
                    </w:rPr>
                    <w:t>MD74ML000000002224817283</w:t>
                  </w:r>
                </w:p>
              </w:tc>
            </w:tr>
            <w:tr w:rsidR="003224DF" w:rsidRPr="006C1FA2" w14:paraId="1985201A" w14:textId="77777777" w:rsidTr="003224DF">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E765076" w14:textId="77777777" w:rsidR="003224DF" w:rsidRPr="003224DF" w:rsidRDefault="003224DF" w:rsidP="00735F34">
                  <w:pPr>
                    <w:framePr w:hSpace="180" w:wrap="around" w:vAnchor="page" w:hAnchor="margin" w:y="347"/>
                  </w:pPr>
                  <w:r w:rsidRPr="003224DF">
                    <w:t>66512100-3</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9A106" w14:textId="77777777" w:rsidR="003224DF" w:rsidRPr="003224DF" w:rsidRDefault="003224DF" w:rsidP="00735F34">
                  <w:pPr>
                    <w:framePr w:hSpace="180" w:wrap="around" w:vAnchor="page" w:hAnchor="margin" w:y="347"/>
                    <w:rPr>
                      <w:b/>
                    </w:rPr>
                  </w:pPr>
                  <w:r w:rsidRPr="003224DF">
                    <w:rPr>
                      <w:b/>
                    </w:rPr>
                    <w:t>Punct de alimentare cu gaze    ( Categoria de pericol 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A33B13" w14:textId="77777777" w:rsidR="003224DF" w:rsidRPr="0028367D" w:rsidRDefault="003224DF" w:rsidP="00735F34">
                  <w:pPr>
                    <w:framePr w:hSpace="180" w:wrap="around" w:vAnchor="page" w:hAnchor="margin" w:y="347"/>
                    <w:rPr>
                      <w:sz w:val="20"/>
                    </w:rPr>
                  </w:pPr>
                  <w:r>
                    <w:rPr>
                      <w:sz w:val="20"/>
                    </w:rPr>
                    <w:t>Un.</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6B1DFDD9" w14:textId="77777777" w:rsidR="003224DF" w:rsidRPr="0028367D" w:rsidRDefault="003224DF" w:rsidP="00735F34">
                  <w:pPr>
                    <w:framePr w:hSpace="180" w:wrap="around" w:vAnchor="page" w:hAnchor="margin" w:y="347"/>
                    <w:rPr>
                      <w:sz w:val="20"/>
                    </w:rPr>
                  </w:pPr>
                  <w:r>
                    <w:rPr>
                      <w:sz w:val="20"/>
                    </w:rPr>
                    <w:t>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78A065A4" w14:textId="77777777" w:rsidR="003224DF" w:rsidRPr="0028367D" w:rsidRDefault="003224DF" w:rsidP="00735F34">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3C682F80" w14:textId="77777777" w:rsidR="003224DF" w:rsidRPr="0028367D" w:rsidRDefault="003224DF" w:rsidP="00735F34">
                  <w:pPr>
                    <w:framePr w:hSpace="180" w:wrap="around" w:vAnchor="page" w:hAnchor="margin" w:y="347"/>
                    <w:rPr>
                      <w:sz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3F32323" w14:textId="77777777" w:rsidR="003224DF" w:rsidRPr="0028367D" w:rsidRDefault="003224DF" w:rsidP="00735F34">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1979CD4" w14:textId="77777777" w:rsidR="003224DF" w:rsidRPr="0028367D" w:rsidRDefault="003224DF" w:rsidP="00735F3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06843D0" w14:textId="77777777" w:rsidR="003224DF" w:rsidRPr="0028367D" w:rsidRDefault="003224DF" w:rsidP="00735F34">
                  <w:pPr>
                    <w:framePr w:hSpace="180" w:wrap="around" w:vAnchor="page" w:hAnchor="margin" w:y="347"/>
                    <w:rPr>
                      <w:sz w:val="20"/>
                    </w:rPr>
                  </w:pPr>
                  <w:r>
                    <w:rPr>
                      <w:sz w:val="20"/>
                    </w:rPr>
                    <w:t>Pe o perioadă de 12 luni.</w:t>
                  </w:r>
                </w:p>
              </w:tc>
              <w:tc>
                <w:tcPr>
                  <w:tcW w:w="3447" w:type="dxa"/>
                  <w:gridSpan w:val="3"/>
                  <w:tcBorders>
                    <w:top w:val="single" w:sz="4" w:space="0" w:color="auto"/>
                    <w:left w:val="single" w:sz="4" w:space="0" w:color="auto"/>
                    <w:bottom w:val="single" w:sz="4" w:space="0" w:color="auto"/>
                    <w:right w:val="single" w:sz="4" w:space="0" w:color="auto"/>
                  </w:tcBorders>
                </w:tcPr>
                <w:p w14:paraId="4AFE5163" w14:textId="77777777" w:rsidR="003224DF" w:rsidRPr="006C1FA2" w:rsidRDefault="003224DF" w:rsidP="00735F34">
                  <w:pPr>
                    <w:framePr w:hSpace="180" w:wrap="around" w:vAnchor="page" w:hAnchor="margin" w:y="347"/>
                    <w:rPr>
                      <w:sz w:val="20"/>
                    </w:rPr>
                  </w:pPr>
                  <w:r>
                    <w:rPr>
                      <w:sz w:val="20"/>
                    </w:rPr>
                    <w:t>MD74ML000000002224817283</w:t>
                  </w:r>
                </w:p>
              </w:tc>
            </w:tr>
            <w:tr w:rsidR="003224DF" w:rsidRPr="006C1FA2" w14:paraId="612BE6E5" w14:textId="77777777" w:rsidTr="003224DF">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32D56D2" w14:textId="77777777" w:rsidR="003224DF" w:rsidRDefault="003224DF" w:rsidP="00735F34">
                  <w:pPr>
                    <w:framePr w:hSpace="180" w:wrap="around" w:vAnchor="page" w:hAnchor="margin" w:y="347"/>
                    <w:rPr>
                      <w:sz w:val="20"/>
                    </w:rPr>
                  </w:pP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873CF" w14:textId="73C1F6F4" w:rsidR="003224DF" w:rsidRPr="003224DF" w:rsidRDefault="003224DF" w:rsidP="00735F34">
                  <w:pPr>
                    <w:framePr w:hSpace="180" w:wrap="around" w:vAnchor="page" w:hAnchor="margin" w:y="347"/>
                    <w:rPr>
                      <w:b/>
                    </w:rPr>
                  </w:pPr>
                  <w:r w:rsidRPr="003224DF">
                    <w:rPr>
                      <w:b/>
                    </w:rPr>
                    <w:t xml:space="preserve">Total lot </w:t>
                  </w:r>
                  <w:r w:rsidR="00735F34">
                    <w:rPr>
                      <w:b/>
                    </w:rP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B2F848C" w14:textId="77777777" w:rsidR="003224DF" w:rsidRPr="0028367D" w:rsidRDefault="003224DF" w:rsidP="00735F34">
                  <w:pPr>
                    <w:framePr w:hSpace="180" w:wrap="around" w:vAnchor="page" w:hAnchor="margin" w:y="347"/>
                    <w:rPr>
                      <w:sz w:val="20"/>
                    </w:rPr>
                  </w:pPr>
                  <w:r>
                    <w:rPr>
                      <w:sz w:val="20"/>
                    </w:rPr>
                    <w:t>Un.</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8FCB91C" w14:textId="50A93093" w:rsidR="003224DF" w:rsidRPr="0028367D" w:rsidRDefault="002E723C" w:rsidP="00735F34">
                  <w:pPr>
                    <w:framePr w:hSpace="180" w:wrap="around" w:vAnchor="page" w:hAnchor="margin" w:y="347"/>
                    <w:rPr>
                      <w:sz w:val="20"/>
                    </w:rPr>
                  </w:pPr>
                  <w:r>
                    <w:rPr>
                      <w:sz w:val="20"/>
                    </w:rPr>
                    <w:t>4</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1256679A" w14:textId="77777777" w:rsidR="003224DF" w:rsidRPr="0028367D" w:rsidRDefault="003224DF" w:rsidP="00735F34">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17D13F50" w14:textId="77777777" w:rsidR="003224DF" w:rsidRPr="0028367D" w:rsidRDefault="003224DF" w:rsidP="00735F34">
                  <w:pPr>
                    <w:framePr w:hSpace="180" w:wrap="around" w:vAnchor="page" w:hAnchor="margin" w:y="347"/>
                    <w:rPr>
                      <w:sz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17694A9" w14:textId="77777777" w:rsidR="003224DF" w:rsidRPr="0028367D" w:rsidRDefault="003224DF" w:rsidP="00735F34">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D3204DD" w14:textId="77777777" w:rsidR="003224DF" w:rsidRPr="0028367D" w:rsidRDefault="003224DF" w:rsidP="00735F3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2F17A97" w14:textId="77777777" w:rsidR="003224DF" w:rsidRPr="0028367D" w:rsidRDefault="003224DF" w:rsidP="00735F34">
                  <w:pPr>
                    <w:framePr w:hSpace="180" w:wrap="around" w:vAnchor="page" w:hAnchor="margin" w:y="347"/>
                    <w:rPr>
                      <w:sz w:val="20"/>
                    </w:rPr>
                  </w:pPr>
                </w:p>
              </w:tc>
              <w:tc>
                <w:tcPr>
                  <w:tcW w:w="3447" w:type="dxa"/>
                  <w:gridSpan w:val="3"/>
                  <w:tcBorders>
                    <w:top w:val="single" w:sz="4" w:space="0" w:color="auto"/>
                    <w:left w:val="single" w:sz="4" w:space="0" w:color="auto"/>
                    <w:bottom w:val="single" w:sz="4" w:space="0" w:color="auto"/>
                    <w:right w:val="single" w:sz="4" w:space="0" w:color="auto"/>
                  </w:tcBorders>
                </w:tcPr>
                <w:p w14:paraId="54F8A056" w14:textId="77777777" w:rsidR="003224DF" w:rsidRPr="006C1FA2" w:rsidRDefault="003224DF" w:rsidP="00735F34">
                  <w:pPr>
                    <w:framePr w:hSpace="180" w:wrap="around" w:vAnchor="page" w:hAnchor="margin" w:y="347"/>
                    <w:rPr>
                      <w:sz w:val="20"/>
                    </w:rPr>
                  </w:pPr>
                </w:p>
              </w:tc>
            </w:tr>
            <w:tr w:rsidR="00270B97" w:rsidRPr="006C1FA2" w14:paraId="653D9586" w14:textId="77777777" w:rsidTr="003224DF">
              <w:trPr>
                <w:trHeight w:val="397"/>
              </w:trPr>
              <w:tc>
                <w:tcPr>
                  <w:tcW w:w="9426" w:type="dxa"/>
                  <w:gridSpan w:val="10"/>
                  <w:tcBorders>
                    <w:top w:val="single" w:sz="4" w:space="0" w:color="auto"/>
                  </w:tcBorders>
                  <w:shd w:val="clear" w:color="auto" w:fill="auto"/>
                  <w:vAlign w:val="center"/>
                </w:tcPr>
                <w:p w14:paraId="567B52F2" w14:textId="77777777" w:rsidR="00270B97" w:rsidRPr="0028367D" w:rsidRDefault="00270B97" w:rsidP="00735F34">
                  <w:pPr>
                    <w:framePr w:hSpace="180" w:wrap="around" w:vAnchor="page" w:hAnchor="margin" w:y="347"/>
                    <w:tabs>
                      <w:tab w:val="left" w:pos="6120"/>
                    </w:tabs>
                    <w:rPr>
                      <w:sz w:val="20"/>
                    </w:rPr>
                  </w:pPr>
                </w:p>
                <w:p w14:paraId="5429F3E4" w14:textId="77777777" w:rsidR="00270B97" w:rsidRPr="0028367D" w:rsidRDefault="00270B97" w:rsidP="00735F34">
                  <w:pPr>
                    <w:framePr w:hSpace="180" w:wrap="around" w:vAnchor="page" w:hAnchor="margin" w:y="347"/>
                    <w:rPr>
                      <w:sz w:val="20"/>
                    </w:rPr>
                  </w:pPr>
                  <w:r w:rsidRPr="0028367D">
                    <w:rPr>
                      <w:sz w:val="20"/>
                    </w:rPr>
                    <w:t>Semnat:_______________ Numele, Prenumele:_____________________________ În calitate de: ______________</w:t>
                  </w:r>
                </w:p>
                <w:p w14:paraId="687E53D5" w14:textId="77777777" w:rsidR="00270B97" w:rsidRPr="0028367D" w:rsidRDefault="00270B97" w:rsidP="00735F34">
                  <w:pPr>
                    <w:framePr w:hSpace="180" w:wrap="around" w:vAnchor="page" w:hAnchor="margin" w:y="347"/>
                    <w:rPr>
                      <w:sz w:val="20"/>
                    </w:rPr>
                  </w:pPr>
                </w:p>
                <w:p w14:paraId="516302B2" w14:textId="77777777" w:rsidR="00270B97" w:rsidRPr="0028367D" w:rsidRDefault="00270B97" w:rsidP="00735F34">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70" w:type="dxa"/>
                  <w:gridSpan w:val="3"/>
                  <w:tcBorders>
                    <w:top w:val="single" w:sz="4" w:space="0" w:color="auto"/>
                  </w:tcBorders>
                </w:tcPr>
                <w:p w14:paraId="5E6B4B37" w14:textId="77777777" w:rsidR="00270B97" w:rsidRPr="006C1FA2" w:rsidRDefault="00270B97" w:rsidP="00735F34">
                  <w:pPr>
                    <w:framePr w:hSpace="180" w:wrap="around" w:vAnchor="page" w:hAnchor="margin" w:y="347"/>
                    <w:tabs>
                      <w:tab w:val="left" w:pos="6120"/>
                    </w:tabs>
                    <w:rPr>
                      <w:sz w:val="20"/>
                    </w:rPr>
                  </w:pPr>
                </w:p>
              </w:tc>
              <w:tc>
                <w:tcPr>
                  <w:tcW w:w="3363" w:type="dxa"/>
                  <w:gridSpan w:val="2"/>
                  <w:tcBorders>
                    <w:top w:val="single" w:sz="4" w:space="0" w:color="auto"/>
                  </w:tcBorders>
                </w:tcPr>
                <w:p w14:paraId="5531740A" w14:textId="77777777" w:rsidR="00270B97" w:rsidRPr="0028367D" w:rsidRDefault="00270B97" w:rsidP="00735F34">
                  <w:pPr>
                    <w:framePr w:hSpace="180" w:wrap="around" w:vAnchor="page" w:hAnchor="margin" w:y="347"/>
                    <w:tabs>
                      <w:tab w:val="left" w:pos="6120"/>
                    </w:tabs>
                    <w:rPr>
                      <w:sz w:val="20"/>
                    </w:rPr>
                  </w:pPr>
                </w:p>
              </w:tc>
            </w:tr>
            <w:tr w:rsidR="00270B97" w:rsidRPr="00C00499" w14:paraId="79502CC7" w14:textId="77777777" w:rsidTr="003224DF">
              <w:trPr>
                <w:gridAfter w:val="13"/>
                <w:wAfter w:w="12278" w:type="dxa"/>
                <w:trHeight w:val="397"/>
              </w:trPr>
              <w:tc>
                <w:tcPr>
                  <w:tcW w:w="2181" w:type="dxa"/>
                  <w:gridSpan w:val="2"/>
                  <w:tcBorders>
                    <w:top w:val="single" w:sz="4" w:space="0" w:color="auto"/>
                  </w:tcBorders>
                </w:tcPr>
                <w:p w14:paraId="069E131E" w14:textId="77777777" w:rsidR="00270B97" w:rsidRPr="00C00499" w:rsidRDefault="00270B97" w:rsidP="00735F34">
                  <w:pPr>
                    <w:framePr w:hSpace="180" w:wrap="around" w:vAnchor="page" w:hAnchor="margin" w:y="347"/>
                    <w:tabs>
                      <w:tab w:val="left" w:pos="6120"/>
                    </w:tabs>
                  </w:pPr>
                </w:p>
              </w:tc>
            </w:tr>
          </w:tbl>
          <w:p w14:paraId="13D2C80E" w14:textId="77777777" w:rsidR="00270B97" w:rsidRPr="00C00499" w:rsidRDefault="00270B97" w:rsidP="00270B97">
            <w:pPr>
              <w:rPr>
                <w:bCs/>
                <w:iCs/>
              </w:rPr>
            </w:pPr>
          </w:p>
        </w:tc>
      </w:tr>
      <w:tr w:rsidR="00A20ACF" w:rsidRPr="00C60D06" w14:paraId="54C2C1FE" w14:textId="77777777" w:rsidTr="00735F34">
        <w:trPr>
          <w:trHeight w:val="397"/>
        </w:trPr>
        <w:tc>
          <w:tcPr>
            <w:tcW w:w="412" w:type="pct"/>
            <w:tcBorders>
              <w:top w:val="single" w:sz="4" w:space="0" w:color="auto"/>
            </w:tcBorders>
          </w:tcPr>
          <w:p w14:paraId="08E8BEDE" w14:textId="77777777" w:rsidR="00A20ACF" w:rsidRPr="00C60D06" w:rsidRDefault="00A20ACF" w:rsidP="00457832">
            <w:pPr>
              <w:tabs>
                <w:tab w:val="left" w:pos="6120"/>
              </w:tabs>
            </w:pPr>
          </w:p>
        </w:tc>
        <w:tc>
          <w:tcPr>
            <w:tcW w:w="78" w:type="pct"/>
            <w:tcBorders>
              <w:top w:val="single" w:sz="4" w:space="0" w:color="auto"/>
            </w:tcBorders>
          </w:tcPr>
          <w:p w14:paraId="63EEF488" w14:textId="77777777" w:rsidR="00A20ACF" w:rsidRPr="00C60D06" w:rsidRDefault="00A20ACF" w:rsidP="00457832">
            <w:pPr>
              <w:tabs>
                <w:tab w:val="left" w:pos="6120"/>
              </w:tabs>
            </w:pPr>
          </w:p>
        </w:tc>
        <w:tc>
          <w:tcPr>
            <w:tcW w:w="4510" w:type="pct"/>
            <w:gridSpan w:val="9"/>
            <w:tcBorders>
              <w:top w:val="single" w:sz="4" w:space="0" w:color="auto"/>
            </w:tcBorders>
            <w:shd w:val="clear" w:color="auto" w:fill="auto"/>
            <w:vAlign w:val="center"/>
          </w:tcPr>
          <w:p w14:paraId="6127F3D9" w14:textId="77777777" w:rsidR="00A20ACF" w:rsidRPr="00C60D06" w:rsidRDefault="00A20ACF" w:rsidP="00457832">
            <w:pPr>
              <w:rPr>
                <w:bCs/>
                <w:iCs/>
              </w:rPr>
            </w:pPr>
          </w:p>
        </w:tc>
      </w:tr>
    </w:tbl>
    <w:p w14:paraId="4E991845" w14:textId="77777777" w:rsidR="00A20ACF" w:rsidRPr="00C60D06" w:rsidRDefault="00A20ACF" w:rsidP="005B4BE5">
      <w:pPr>
        <w:framePr w:h="10376" w:hRule="exact" w:wrap="auto" w:hAnchor="text" w:y="-986"/>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0ADB449C" w14:textId="77777777" w:rsidTr="00457832">
        <w:trPr>
          <w:trHeight w:val="850"/>
        </w:trPr>
        <w:tc>
          <w:tcPr>
            <w:tcW w:w="9747" w:type="dxa"/>
            <w:gridSpan w:val="2"/>
            <w:vAlign w:val="center"/>
          </w:tcPr>
          <w:p w14:paraId="6244F797" w14:textId="77777777" w:rsidR="00A20ACF" w:rsidRPr="00C60D06" w:rsidRDefault="007621CB" w:rsidP="007621CB">
            <w:pPr>
              <w:pStyle w:val="Titlu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14:paraId="75206FDF" w14:textId="77777777" w:rsidTr="00457832">
        <w:trPr>
          <w:trHeight w:val="600"/>
        </w:trPr>
        <w:tc>
          <w:tcPr>
            <w:tcW w:w="9747" w:type="dxa"/>
            <w:gridSpan w:val="2"/>
            <w:vAlign w:val="center"/>
          </w:tcPr>
          <w:p w14:paraId="18E3C59A" w14:textId="77777777" w:rsidR="00A20ACF" w:rsidRPr="00C60D06" w:rsidRDefault="00A20ACF" w:rsidP="00457832">
            <w:pPr>
              <w:pStyle w:val="Titlu2"/>
            </w:pPr>
          </w:p>
        </w:tc>
      </w:tr>
      <w:tr w:rsidR="00A20ACF" w:rsidRPr="00C60D06" w14:paraId="5E38451F"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7870B06D"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62D2D87"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6A3B82B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FC08F21"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093FA8CD"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5AEF0F4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812497A"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40997A21"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18683D8B" w14:textId="77777777" w:rsidTr="00457832">
        <w:trPr>
          <w:trHeight w:val="697"/>
        </w:trPr>
        <w:tc>
          <w:tcPr>
            <w:tcW w:w="9747" w:type="dxa"/>
            <w:gridSpan w:val="2"/>
          </w:tcPr>
          <w:p w14:paraId="202A78C7" w14:textId="77777777" w:rsidR="00A20ACF" w:rsidRPr="00C60D06" w:rsidRDefault="00A20ACF" w:rsidP="00457832">
            <w:pPr>
              <w:spacing w:after="120"/>
              <w:jc w:val="both"/>
              <w:rPr>
                <w:bCs/>
                <w:i/>
              </w:rPr>
            </w:pPr>
          </w:p>
        </w:tc>
      </w:tr>
    </w:tbl>
    <w:p w14:paraId="720DA967"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633B8E7E" w14:textId="77777777" w:rsidTr="00457832">
        <w:trPr>
          <w:gridBefore w:val="1"/>
          <w:wBefore w:w="34" w:type="dxa"/>
          <w:trHeight w:val="697"/>
        </w:trPr>
        <w:tc>
          <w:tcPr>
            <w:tcW w:w="9747" w:type="dxa"/>
            <w:gridSpan w:val="3"/>
            <w:vAlign w:val="center"/>
          </w:tcPr>
          <w:p w14:paraId="1128BF32" w14:textId="77777777" w:rsidR="003B50B6" w:rsidRPr="00C00499" w:rsidRDefault="003B50B6" w:rsidP="003B50B6">
            <w:pPr>
              <w:pStyle w:val="Titlu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14:paraId="04276A9C"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7ED673DA" w14:textId="77777777" w:rsidR="003B50B6" w:rsidRPr="00C00499" w:rsidRDefault="00B9636D" w:rsidP="003B50B6">
            <w:pPr>
              <w:pStyle w:val="Subtitlu"/>
              <w:ind w:left="1134"/>
              <w:rPr>
                <w:b w:val="0"/>
                <w:lang w:val="ro-RO"/>
              </w:rPr>
            </w:pPr>
            <w:r>
              <w:rPr>
                <w:noProof/>
                <w:spacing w:val="196"/>
                <w:sz w:val="44"/>
                <w:lang w:val="ru-RU"/>
              </w:rPr>
              <w:pict w14:anchorId="29ADE9E8">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4C2A79B6" w14:textId="77777777" w:rsidR="006E5290" w:rsidRDefault="006E5290" w:rsidP="00277A9E">
                        <w:r w:rsidRPr="00EC278C">
                          <w:object w:dxaOrig="600" w:dyaOrig="750" w14:anchorId="64C01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692012183" r:id="rId12"/>
                          </w:object>
                        </w:r>
                      </w:p>
                    </w:txbxContent>
                  </v:textbox>
                </v:shape>
              </w:pict>
            </w:r>
            <w:r w:rsidR="003B50B6" w:rsidRPr="00C00499">
              <w:rPr>
                <w:spacing w:val="196"/>
                <w:sz w:val="44"/>
                <w:lang w:val="ro-RO"/>
              </w:rPr>
              <w:t>ACHIZIŢII PUBLICE</w:t>
            </w:r>
          </w:p>
        </w:tc>
      </w:tr>
      <w:tr w:rsidR="003B50B6" w:rsidRPr="00C60D06" w14:paraId="43C48834" w14:textId="77777777" w:rsidTr="00457832">
        <w:trPr>
          <w:gridBefore w:val="1"/>
          <w:wBefore w:w="34" w:type="dxa"/>
          <w:trHeight w:val="567"/>
        </w:trPr>
        <w:tc>
          <w:tcPr>
            <w:tcW w:w="9747" w:type="dxa"/>
            <w:gridSpan w:val="3"/>
            <w:vAlign w:val="center"/>
          </w:tcPr>
          <w:p w14:paraId="77319240" w14:textId="77777777" w:rsidR="003B50B6" w:rsidRPr="00C00499" w:rsidRDefault="003B50B6" w:rsidP="003B50B6">
            <w:pPr>
              <w:pStyle w:val="Titlu2"/>
            </w:pPr>
          </w:p>
        </w:tc>
      </w:tr>
      <w:tr w:rsidR="003B50B6" w:rsidRPr="00C60D06" w14:paraId="2F6E99F3" w14:textId="77777777" w:rsidTr="00457832">
        <w:trPr>
          <w:gridBefore w:val="1"/>
          <w:wBefore w:w="34" w:type="dxa"/>
          <w:trHeight w:val="697"/>
        </w:trPr>
        <w:tc>
          <w:tcPr>
            <w:tcW w:w="9747" w:type="dxa"/>
            <w:gridSpan w:val="3"/>
            <w:tcBorders>
              <w:bottom w:val="single" w:sz="4" w:space="0" w:color="auto"/>
            </w:tcBorders>
            <w:vAlign w:val="center"/>
          </w:tcPr>
          <w:p w14:paraId="65A9FC8B" w14:textId="77777777" w:rsidR="003B50B6" w:rsidRPr="00C00499" w:rsidRDefault="003B50B6" w:rsidP="003B50B6">
            <w:pPr>
              <w:jc w:val="center"/>
              <w:rPr>
                <w:b/>
                <w:caps/>
                <w:sz w:val="40"/>
              </w:rPr>
            </w:pPr>
          </w:p>
          <w:p w14:paraId="454A4F8A"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4EDA4250" w14:textId="77777777" w:rsidR="003B50B6" w:rsidRPr="00C00499" w:rsidRDefault="003B50B6" w:rsidP="003B50B6">
            <w:pPr>
              <w:rPr>
                <w:sz w:val="28"/>
                <w:szCs w:val="28"/>
              </w:rPr>
            </w:pPr>
          </w:p>
          <w:p w14:paraId="262EE775" w14:textId="77777777"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14:paraId="707238A9" w14:textId="77777777"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14:paraId="68F49E55" w14:textId="77777777"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14:paraId="0B6B154C" w14:textId="77777777" w:rsidR="003B50B6" w:rsidRPr="00C00499" w:rsidRDefault="003B50B6" w:rsidP="003B50B6">
            <w:pPr>
              <w:tabs>
                <w:tab w:val="center" w:pos="-6663"/>
                <w:tab w:val="right" w:pos="9531"/>
              </w:tabs>
              <w:jc w:val="both"/>
            </w:pPr>
          </w:p>
          <w:p w14:paraId="261CC619" w14:textId="77777777"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38E87D7B" w14:textId="77777777" w:rsidR="003B50B6" w:rsidRPr="00C00499" w:rsidRDefault="003B50B6" w:rsidP="003B50B6">
            <w:pPr>
              <w:ind w:firstLine="5812"/>
              <w:jc w:val="center"/>
              <w:rPr>
                <w:i/>
                <w:sz w:val="18"/>
                <w:szCs w:val="18"/>
              </w:rPr>
            </w:pPr>
            <w:r w:rsidRPr="00C00499">
              <w:rPr>
                <w:i/>
                <w:sz w:val="18"/>
                <w:szCs w:val="18"/>
              </w:rPr>
              <w:t>(localitataea)</w:t>
            </w:r>
          </w:p>
          <w:p w14:paraId="4A22ADB3" w14:textId="77777777" w:rsidR="003B50B6" w:rsidRPr="00C00499" w:rsidRDefault="003B50B6" w:rsidP="003B50B6">
            <w:pPr>
              <w:ind w:firstLine="5812"/>
              <w:jc w:val="center"/>
              <w:rPr>
                <w:lang w:val="en-US"/>
              </w:rPr>
            </w:pPr>
          </w:p>
        </w:tc>
      </w:tr>
      <w:tr w:rsidR="003B50B6" w:rsidRPr="00C60D06" w14:paraId="4DC93F47"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114C4A9"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4C968E0" w14:textId="77777777" w:rsidR="003B50B6" w:rsidRPr="00C00499" w:rsidRDefault="0095589A" w:rsidP="003B50B6">
            <w:pPr>
              <w:jc w:val="center"/>
              <w:rPr>
                <w:b/>
                <w:caps/>
                <w:sz w:val="40"/>
              </w:rPr>
            </w:pPr>
            <w:r w:rsidRPr="0095589A">
              <w:rPr>
                <w:b/>
                <w:bCs/>
              </w:rPr>
              <w:t>Autoritatea contractantă</w:t>
            </w:r>
          </w:p>
        </w:tc>
      </w:tr>
      <w:tr w:rsidR="003B50B6" w:rsidRPr="00C60D06" w14:paraId="2C63F4E1"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3C8D61D5" w14:textId="77777777" w:rsidR="003B50B6" w:rsidRPr="00C00499" w:rsidRDefault="003B50B6" w:rsidP="003B50B6">
            <w:pPr>
              <w:rPr>
                <w:b/>
              </w:rPr>
            </w:pPr>
          </w:p>
          <w:p w14:paraId="16EEF675" w14:textId="77777777" w:rsidR="003B50B6" w:rsidRPr="00C00499" w:rsidRDefault="003B50B6" w:rsidP="003B50B6">
            <w:r w:rsidRPr="00C00499">
              <w:rPr>
                <w:b/>
              </w:rPr>
              <w:t>______________________________________</w:t>
            </w:r>
            <w:r w:rsidRPr="00C00499">
              <w:t>,</w:t>
            </w:r>
          </w:p>
          <w:p w14:paraId="6871A451"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6AB9B202" w14:textId="77777777" w:rsidR="003B50B6" w:rsidRPr="00C00499" w:rsidRDefault="003B50B6" w:rsidP="003B50B6">
            <w:r w:rsidRPr="00C00499">
              <w:t xml:space="preserve">reprezentată prin </w:t>
            </w:r>
            <w:r w:rsidRPr="00C00499">
              <w:rPr>
                <w:b/>
              </w:rPr>
              <w:t>________________________</w:t>
            </w:r>
            <w:r w:rsidRPr="00C00499">
              <w:t>,</w:t>
            </w:r>
          </w:p>
          <w:p w14:paraId="70EED6DB"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15B5917D" w14:textId="77777777" w:rsidR="003B50B6" w:rsidRPr="00C00499" w:rsidRDefault="003B50B6" w:rsidP="003B50B6">
            <w:r w:rsidRPr="00C00499">
              <w:t xml:space="preserve">care acţionează în baza </w:t>
            </w:r>
            <w:r w:rsidRPr="00C00499">
              <w:rPr>
                <w:b/>
              </w:rPr>
              <w:t>___________________</w:t>
            </w:r>
            <w:r w:rsidRPr="00C00499">
              <w:t>,</w:t>
            </w:r>
          </w:p>
          <w:p w14:paraId="719B1AAF"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665BA734"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652A6B00" w14:textId="77777777" w:rsidR="003B50B6" w:rsidRPr="00C00499" w:rsidRDefault="003B50B6" w:rsidP="003B50B6">
            <w:r w:rsidRPr="00C00499">
              <w:rPr>
                <w:b/>
              </w:rPr>
              <w:t>______________________________________</w:t>
            </w:r>
            <w:r w:rsidRPr="00C00499">
              <w:t>,</w:t>
            </w:r>
          </w:p>
          <w:p w14:paraId="2757DB88"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708DC5E6"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09EDEC10" w14:textId="77777777" w:rsidR="003B50B6" w:rsidRPr="00C00499" w:rsidRDefault="003B50B6" w:rsidP="003B50B6">
            <w:pPr>
              <w:rPr>
                <w:b/>
              </w:rPr>
            </w:pPr>
          </w:p>
          <w:p w14:paraId="0785DDAF" w14:textId="77777777" w:rsidR="003B50B6" w:rsidRPr="00C00499" w:rsidRDefault="003B50B6" w:rsidP="003B50B6">
            <w:r w:rsidRPr="00C00499">
              <w:rPr>
                <w:b/>
              </w:rPr>
              <w:t>______________________________________</w:t>
            </w:r>
            <w:r w:rsidRPr="00C00499">
              <w:t>,</w:t>
            </w:r>
          </w:p>
          <w:p w14:paraId="35963B12"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5F64F9BA" w14:textId="77777777" w:rsidR="003B50B6" w:rsidRPr="00C00499" w:rsidRDefault="003B50B6" w:rsidP="003B50B6">
            <w:r w:rsidRPr="00C00499">
              <w:t xml:space="preserve">reprezentată prin </w:t>
            </w:r>
            <w:r w:rsidRPr="00C00499">
              <w:rPr>
                <w:b/>
              </w:rPr>
              <w:t>________________________</w:t>
            </w:r>
            <w:r w:rsidRPr="00C00499">
              <w:t>,</w:t>
            </w:r>
          </w:p>
          <w:p w14:paraId="3FCD4CC1"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42066F71" w14:textId="77777777" w:rsidR="003B50B6" w:rsidRPr="00C00499" w:rsidRDefault="003B50B6" w:rsidP="003B50B6">
            <w:r w:rsidRPr="00C00499">
              <w:t xml:space="preserve">care acţionează în baza </w:t>
            </w:r>
            <w:r w:rsidRPr="00C00499">
              <w:rPr>
                <w:b/>
              </w:rPr>
              <w:t>___________________</w:t>
            </w:r>
            <w:r w:rsidRPr="00C00499">
              <w:t>,</w:t>
            </w:r>
          </w:p>
          <w:p w14:paraId="0BEE080A"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45B70DC5" w14:textId="77777777" w:rsidR="003B50B6" w:rsidRPr="00C00499" w:rsidRDefault="003B50B6" w:rsidP="003B50B6">
            <w:pPr>
              <w:spacing w:line="360" w:lineRule="auto"/>
            </w:pPr>
            <w:r w:rsidRPr="00C00499">
              <w:t xml:space="preserve">denumit(a) în continuare </w:t>
            </w:r>
            <w:r>
              <w:rPr>
                <w:i/>
              </w:rPr>
              <w:t>Cumpărător</w:t>
            </w:r>
            <w:r w:rsidRPr="00C00499">
              <w:t xml:space="preserve"> </w:t>
            </w:r>
          </w:p>
          <w:p w14:paraId="1A9829DE" w14:textId="77777777" w:rsidR="003B50B6" w:rsidRPr="00C00499" w:rsidRDefault="003B50B6" w:rsidP="003B50B6">
            <w:r w:rsidRPr="00C00499">
              <w:rPr>
                <w:b/>
              </w:rPr>
              <w:t>______________________________________</w:t>
            </w:r>
            <w:r w:rsidRPr="00C00499">
              <w:t>,</w:t>
            </w:r>
          </w:p>
          <w:p w14:paraId="5A8AE152"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1CF2DF0F" w14:textId="77777777"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14:paraId="11D9D27D" w14:textId="77777777" w:rsidTr="00457832">
        <w:trPr>
          <w:gridBefore w:val="1"/>
          <w:wBefore w:w="34" w:type="dxa"/>
          <w:trHeight w:val="283"/>
        </w:trPr>
        <w:tc>
          <w:tcPr>
            <w:tcW w:w="9747" w:type="dxa"/>
            <w:gridSpan w:val="3"/>
            <w:tcBorders>
              <w:top w:val="single" w:sz="4" w:space="0" w:color="auto"/>
            </w:tcBorders>
          </w:tcPr>
          <w:p w14:paraId="11B61895" w14:textId="77777777" w:rsidR="003B50B6" w:rsidRPr="00C00499" w:rsidRDefault="003B50B6" w:rsidP="003B50B6">
            <w:pPr>
              <w:rPr>
                <w:b/>
              </w:rPr>
            </w:pPr>
          </w:p>
        </w:tc>
      </w:tr>
      <w:tr w:rsidR="003B50B6" w:rsidRPr="00C60D06" w14:paraId="3262D282" w14:textId="77777777" w:rsidTr="00457832">
        <w:trPr>
          <w:gridBefore w:val="1"/>
          <w:wBefore w:w="34" w:type="dxa"/>
          <w:trHeight w:val="567"/>
        </w:trPr>
        <w:tc>
          <w:tcPr>
            <w:tcW w:w="9747" w:type="dxa"/>
            <w:gridSpan w:val="3"/>
            <w:vAlign w:val="center"/>
          </w:tcPr>
          <w:p w14:paraId="6C6CCE63"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2536A906" w14:textId="77777777" w:rsidR="003B50B6" w:rsidRPr="00C00499" w:rsidRDefault="003B50B6" w:rsidP="003B50B6">
            <w:pPr>
              <w:jc w:val="both"/>
            </w:pPr>
          </w:p>
          <w:p w14:paraId="3CFF04CD" w14:textId="77777777" w:rsidR="003B50B6" w:rsidRPr="00C00499" w:rsidRDefault="003B50B6" w:rsidP="003B50B6">
            <w:pPr>
              <w:numPr>
                <w:ilvl w:val="1"/>
                <w:numId w:val="20"/>
              </w:numPr>
              <w:ind w:left="426" w:hanging="426"/>
              <w:jc w:val="both"/>
            </w:pPr>
            <w:r w:rsidRPr="00C00499">
              <w:t>Achiziţionarea _______________________________________________________________,</w:t>
            </w:r>
          </w:p>
          <w:p w14:paraId="1E67FA1A" w14:textId="77777777"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14:paraId="15F271D1" w14:textId="77777777"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11052583" w14:textId="77777777" w:rsidR="003B50B6" w:rsidRPr="00C00499" w:rsidRDefault="003B50B6" w:rsidP="003B50B6">
            <w:pPr>
              <w:ind w:left="426"/>
            </w:pPr>
            <w:r w:rsidRPr="00C00499">
              <w:t xml:space="preserve">în baza deciziei grupului de lucru al Cumpărătorului/Beneficiarului din </w:t>
            </w:r>
          </w:p>
          <w:p w14:paraId="0D7CCA1D" w14:textId="77777777" w:rsidR="003B50B6" w:rsidRPr="00C00499" w:rsidRDefault="003B50B6" w:rsidP="003B50B6">
            <w:pPr>
              <w:ind w:left="426"/>
            </w:pPr>
            <w:r w:rsidRPr="00C00499">
              <w:t>„___” _______________________ 20__.</w:t>
            </w:r>
          </w:p>
          <w:p w14:paraId="076284DE" w14:textId="77777777" w:rsidR="003B50B6" w:rsidRPr="00C00499" w:rsidRDefault="003B50B6" w:rsidP="003B50B6">
            <w:pPr>
              <w:ind w:firstLine="720"/>
              <w:jc w:val="both"/>
            </w:pPr>
          </w:p>
          <w:p w14:paraId="698FF351"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52764CE1" w14:textId="77777777" w:rsidR="003B50B6" w:rsidRDefault="003B50B6" w:rsidP="003B50B6">
            <w:pPr>
              <w:suppressAutoHyphens/>
              <w:ind w:left="1276"/>
              <w:jc w:val="both"/>
            </w:pPr>
          </w:p>
          <w:p w14:paraId="1F704781" w14:textId="77777777" w:rsidR="003B50B6" w:rsidRPr="00C00499" w:rsidRDefault="003B50B6" w:rsidP="003B50B6">
            <w:pPr>
              <w:numPr>
                <w:ilvl w:val="0"/>
                <w:numId w:val="13"/>
              </w:numPr>
              <w:suppressAutoHyphens/>
              <w:ind w:left="1276" w:hanging="425"/>
              <w:jc w:val="both"/>
            </w:pPr>
            <w:r w:rsidRPr="00C00499">
              <w:lastRenderedPageBreak/>
              <w:t>Specificaţia tehnică;</w:t>
            </w:r>
          </w:p>
          <w:p w14:paraId="3173EBB1" w14:textId="77777777" w:rsidR="003B50B6" w:rsidRPr="00C00499" w:rsidRDefault="003B50B6" w:rsidP="003B50B6">
            <w:pPr>
              <w:numPr>
                <w:ilvl w:val="0"/>
                <w:numId w:val="13"/>
              </w:numPr>
              <w:suppressAutoHyphens/>
              <w:ind w:left="1276" w:hanging="425"/>
              <w:jc w:val="both"/>
            </w:pPr>
            <w:r w:rsidRPr="00C00499">
              <w:t>Specificația de preț;</w:t>
            </w:r>
          </w:p>
          <w:p w14:paraId="4725B83F" w14:textId="77777777"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0D1A25A7" w14:textId="77777777" w:rsidR="003B50B6" w:rsidRPr="00C00499" w:rsidRDefault="003B50B6" w:rsidP="003B50B6">
            <w:pPr>
              <w:ind w:firstLine="720"/>
              <w:jc w:val="both"/>
            </w:pPr>
          </w:p>
          <w:p w14:paraId="3F232633"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427D44A6" w14:textId="77777777" w:rsidR="003B50B6" w:rsidRPr="00C00499" w:rsidRDefault="003B50B6" w:rsidP="003B50B6">
            <w:pPr>
              <w:suppressAutoHyphens/>
              <w:ind w:firstLine="720"/>
              <w:jc w:val="both"/>
            </w:pPr>
          </w:p>
          <w:p w14:paraId="5ABF7124"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7D644DF0" w14:textId="77777777" w:rsidR="003B50B6" w:rsidRPr="00C00499" w:rsidRDefault="003B50B6" w:rsidP="003B50B6">
            <w:pPr>
              <w:ind w:left="426" w:hanging="426"/>
              <w:jc w:val="both"/>
            </w:pPr>
            <w:r w:rsidRPr="00C00499">
              <w:t xml:space="preserve"> </w:t>
            </w:r>
          </w:p>
          <w:p w14:paraId="0C0EE48E"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75DEF767" w14:textId="77777777" w:rsidTr="00457832">
        <w:trPr>
          <w:gridAfter w:val="1"/>
          <w:wAfter w:w="34" w:type="dxa"/>
          <w:trHeight w:val="697"/>
        </w:trPr>
        <w:tc>
          <w:tcPr>
            <w:tcW w:w="9747" w:type="dxa"/>
            <w:gridSpan w:val="3"/>
            <w:vAlign w:val="center"/>
          </w:tcPr>
          <w:p w14:paraId="1432A48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Obiectul Contractului</w:t>
            </w:r>
          </w:p>
        </w:tc>
      </w:tr>
      <w:tr w:rsidR="003B50B6" w:rsidRPr="00C60D06" w14:paraId="155ACC97" w14:textId="77777777" w:rsidTr="00457832">
        <w:trPr>
          <w:gridAfter w:val="1"/>
          <w:wAfter w:w="34" w:type="dxa"/>
          <w:trHeight w:val="697"/>
        </w:trPr>
        <w:tc>
          <w:tcPr>
            <w:tcW w:w="9747" w:type="dxa"/>
            <w:gridSpan w:val="3"/>
            <w:vAlign w:val="center"/>
          </w:tcPr>
          <w:p w14:paraId="05C6303E"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1F357DE3"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622B2C41"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2D4D9BB2"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374A332C" w14:textId="77777777" w:rsidTr="00457832">
        <w:trPr>
          <w:gridAfter w:val="1"/>
          <w:wAfter w:w="34" w:type="dxa"/>
          <w:trHeight w:val="697"/>
        </w:trPr>
        <w:tc>
          <w:tcPr>
            <w:tcW w:w="9747" w:type="dxa"/>
            <w:gridSpan w:val="3"/>
            <w:vAlign w:val="center"/>
          </w:tcPr>
          <w:p w14:paraId="576776E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05FA109E" w14:textId="77777777" w:rsidTr="00457832">
        <w:trPr>
          <w:gridAfter w:val="1"/>
          <w:wAfter w:w="34" w:type="dxa"/>
          <w:trHeight w:val="697"/>
        </w:trPr>
        <w:tc>
          <w:tcPr>
            <w:tcW w:w="9747" w:type="dxa"/>
            <w:gridSpan w:val="3"/>
            <w:vAlign w:val="center"/>
          </w:tcPr>
          <w:p w14:paraId="3499E6FE"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0F3F671B"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0E633F91"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108A5F77" w14:textId="77777777" w:rsidR="003B50B6" w:rsidRPr="00C00499" w:rsidRDefault="003B50B6" w:rsidP="003B50B6">
            <w:pPr>
              <w:tabs>
                <w:tab w:val="left" w:pos="1134"/>
              </w:tabs>
              <w:ind w:firstLine="567"/>
              <w:jc w:val="both"/>
              <w:rPr>
                <w:i/>
              </w:rPr>
            </w:pPr>
          </w:p>
          <w:p w14:paraId="277D1E24"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1A47F005" w14:textId="77777777" w:rsidTr="00457832">
        <w:trPr>
          <w:gridAfter w:val="1"/>
          <w:wAfter w:w="34" w:type="dxa"/>
          <w:trHeight w:val="697"/>
        </w:trPr>
        <w:tc>
          <w:tcPr>
            <w:tcW w:w="9747" w:type="dxa"/>
            <w:gridSpan w:val="3"/>
            <w:vAlign w:val="center"/>
          </w:tcPr>
          <w:p w14:paraId="655C201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2A74478F" w14:textId="77777777" w:rsidTr="00457832">
        <w:trPr>
          <w:gridAfter w:val="1"/>
          <w:wAfter w:w="34" w:type="dxa"/>
          <w:trHeight w:val="697"/>
        </w:trPr>
        <w:tc>
          <w:tcPr>
            <w:tcW w:w="9747" w:type="dxa"/>
            <w:gridSpan w:val="3"/>
            <w:vAlign w:val="center"/>
          </w:tcPr>
          <w:p w14:paraId="54CFA53D"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3D03028E"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3785E2EB"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265F2957"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2BC1AB86"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3FDE0102" w14:textId="77777777"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14:paraId="42D96E96" w14:textId="77777777"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14:paraId="34415CA9" w14:textId="77777777" w:rsidTr="00457832">
        <w:trPr>
          <w:gridAfter w:val="1"/>
          <w:wAfter w:w="34" w:type="dxa"/>
          <w:trHeight w:val="697"/>
        </w:trPr>
        <w:tc>
          <w:tcPr>
            <w:tcW w:w="9747" w:type="dxa"/>
            <w:gridSpan w:val="3"/>
            <w:vAlign w:val="center"/>
          </w:tcPr>
          <w:p w14:paraId="49EA1556"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14:paraId="5D05055C" w14:textId="77777777" w:rsidTr="00457832">
        <w:trPr>
          <w:gridAfter w:val="1"/>
          <w:wAfter w:w="34" w:type="dxa"/>
          <w:trHeight w:val="697"/>
        </w:trPr>
        <w:tc>
          <w:tcPr>
            <w:tcW w:w="9747" w:type="dxa"/>
            <w:gridSpan w:val="3"/>
            <w:vAlign w:val="center"/>
          </w:tcPr>
          <w:p w14:paraId="4A8C7FC2"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0B0E1071"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35998629"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5DBC94D4"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26A6833A"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63F09979" w14:textId="77777777" w:rsidTr="00457832">
        <w:trPr>
          <w:gridAfter w:val="1"/>
          <w:wAfter w:w="34" w:type="dxa"/>
          <w:trHeight w:val="697"/>
        </w:trPr>
        <w:tc>
          <w:tcPr>
            <w:tcW w:w="9747" w:type="dxa"/>
            <w:gridSpan w:val="3"/>
            <w:vAlign w:val="center"/>
          </w:tcPr>
          <w:p w14:paraId="24AB8A9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352FE25C" w14:textId="77777777" w:rsidTr="00457832">
        <w:trPr>
          <w:gridAfter w:val="1"/>
          <w:wAfter w:w="34" w:type="dxa"/>
          <w:trHeight w:val="697"/>
        </w:trPr>
        <w:tc>
          <w:tcPr>
            <w:tcW w:w="9747" w:type="dxa"/>
            <w:gridSpan w:val="3"/>
            <w:vAlign w:val="center"/>
          </w:tcPr>
          <w:p w14:paraId="203C8FE6"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4E693555"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1FFE80D2" w14:textId="77777777" w:rsidTr="00457832">
        <w:trPr>
          <w:gridAfter w:val="1"/>
          <w:wAfter w:w="34" w:type="dxa"/>
          <w:trHeight w:val="697"/>
        </w:trPr>
        <w:tc>
          <w:tcPr>
            <w:tcW w:w="9747" w:type="dxa"/>
            <w:gridSpan w:val="3"/>
            <w:vAlign w:val="center"/>
          </w:tcPr>
          <w:p w14:paraId="090BAD28"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6AAAB7B5" w14:textId="77777777" w:rsidTr="00457832">
        <w:trPr>
          <w:gridAfter w:val="1"/>
          <w:wAfter w:w="34" w:type="dxa"/>
          <w:trHeight w:val="697"/>
        </w:trPr>
        <w:tc>
          <w:tcPr>
            <w:tcW w:w="9747" w:type="dxa"/>
            <w:gridSpan w:val="3"/>
            <w:vAlign w:val="center"/>
          </w:tcPr>
          <w:p w14:paraId="01A0AEFE"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0C65EA51"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3CDAE711"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34DF3AA6"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72D9CEC3"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28DE1497"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6AC8A12C"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2DDBF74B"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3EA624A2" w14:textId="77777777" w:rsidTr="00457832">
        <w:trPr>
          <w:gridAfter w:val="1"/>
          <w:wAfter w:w="34" w:type="dxa"/>
          <w:trHeight w:val="697"/>
        </w:trPr>
        <w:tc>
          <w:tcPr>
            <w:tcW w:w="9747" w:type="dxa"/>
            <w:gridSpan w:val="3"/>
            <w:vAlign w:val="center"/>
          </w:tcPr>
          <w:p w14:paraId="32569530"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52193606" w14:textId="77777777" w:rsidTr="00457832">
        <w:trPr>
          <w:gridAfter w:val="1"/>
          <w:wAfter w:w="34" w:type="dxa"/>
          <w:trHeight w:val="697"/>
        </w:trPr>
        <w:tc>
          <w:tcPr>
            <w:tcW w:w="9747" w:type="dxa"/>
            <w:gridSpan w:val="3"/>
            <w:vAlign w:val="center"/>
          </w:tcPr>
          <w:p w14:paraId="06D83EA9"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0E88AC6"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64209C4E" w14:textId="77777777"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14:paraId="58A57B6C" w14:textId="77777777" w:rsidTr="00457832">
        <w:trPr>
          <w:gridAfter w:val="1"/>
          <w:wAfter w:w="34" w:type="dxa"/>
          <w:trHeight w:val="697"/>
        </w:trPr>
        <w:tc>
          <w:tcPr>
            <w:tcW w:w="9747" w:type="dxa"/>
            <w:gridSpan w:val="3"/>
            <w:vAlign w:val="center"/>
          </w:tcPr>
          <w:p w14:paraId="2C3A6E48"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Rezilierea</w:t>
            </w:r>
          </w:p>
        </w:tc>
      </w:tr>
      <w:tr w:rsidR="003B50B6" w:rsidRPr="00C60D06" w14:paraId="08510C4C" w14:textId="77777777" w:rsidTr="00457832">
        <w:trPr>
          <w:gridAfter w:val="1"/>
          <w:wAfter w:w="34" w:type="dxa"/>
          <w:trHeight w:val="697"/>
        </w:trPr>
        <w:tc>
          <w:tcPr>
            <w:tcW w:w="9747" w:type="dxa"/>
            <w:gridSpan w:val="3"/>
            <w:vAlign w:val="center"/>
          </w:tcPr>
          <w:p w14:paraId="5F7CD212"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5293F5B3"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1145A2DB"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37856255"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131A2841"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6D870321"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6F8FE7B2"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7EB88847"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5AAFC285" w14:textId="77777777" w:rsidTr="00457832">
        <w:trPr>
          <w:gridAfter w:val="1"/>
          <w:wAfter w:w="34" w:type="dxa"/>
          <w:trHeight w:val="697"/>
        </w:trPr>
        <w:tc>
          <w:tcPr>
            <w:tcW w:w="9747" w:type="dxa"/>
            <w:gridSpan w:val="3"/>
            <w:vAlign w:val="center"/>
          </w:tcPr>
          <w:p w14:paraId="285186DE"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06B9F4DE" w14:textId="77777777" w:rsidTr="00457832">
        <w:trPr>
          <w:gridAfter w:val="1"/>
          <w:wAfter w:w="34" w:type="dxa"/>
          <w:trHeight w:val="697"/>
        </w:trPr>
        <w:tc>
          <w:tcPr>
            <w:tcW w:w="9747" w:type="dxa"/>
            <w:gridSpan w:val="3"/>
            <w:vAlign w:val="center"/>
          </w:tcPr>
          <w:p w14:paraId="23C65A49"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0B826090"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23BF3713"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79B0A7AB"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091D4E2D"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444CBBFC"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4ED48FC2" w14:textId="77777777" w:rsidR="003B50B6" w:rsidRPr="00C00499" w:rsidRDefault="003B50B6" w:rsidP="003B50B6">
            <w:pPr>
              <w:tabs>
                <w:tab w:val="left" w:pos="1134"/>
              </w:tabs>
              <w:ind w:firstLine="567"/>
              <w:jc w:val="both"/>
            </w:pPr>
          </w:p>
          <w:p w14:paraId="4B9BDDD1"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35997AAF"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5C046AA8"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307C9C21" w14:textId="77777777"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14:paraId="377E6373" w14:textId="77777777"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14:paraId="6BE9FB96" w14:textId="77777777" w:rsidTr="00457832">
        <w:trPr>
          <w:gridAfter w:val="1"/>
          <w:wAfter w:w="34" w:type="dxa"/>
          <w:trHeight w:val="697"/>
        </w:trPr>
        <w:tc>
          <w:tcPr>
            <w:tcW w:w="9747" w:type="dxa"/>
            <w:gridSpan w:val="3"/>
            <w:vAlign w:val="center"/>
          </w:tcPr>
          <w:p w14:paraId="26F3A412"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Drepturi de proprietate intelectuală</w:t>
            </w:r>
          </w:p>
        </w:tc>
      </w:tr>
      <w:tr w:rsidR="003B50B6" w:rsidRPr="00C60D06" w14:paraId="79E91CC0" w14:textId="77777777" w:rsidTr="00457832">
        <w:trPr>
          <w:gridAfter w:val="1"/>
          <w:wAfter w:w="34" w:type="dxa"/>
          <w:trHeight w:val="697"/>
        </w:trPr>
        <w:tc>
          <w:tcPr>
            <w:tcW w:w="9747" w:type="dxa"/>
            <w:gridSpan w:val="3"/>
            <w:vAlign w:val="center"/>
          </w:tcPr>
          <w:p w14:paraId="0A659A6A"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76E17DCA"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3A3B1CF"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60C5212E" w14:textId="77777777" w:rsidTr="00457832">
        <w:trPr>
          <w:gridAfter w:val="1"/>
          <w:wAfter w:w="34" w:type="dxa"/>
          <w:trHeight w:val="697"/>
        </w:trPr>
        <w:tc>
          <w:tcPr>
            <w:tcW w:w="9747" w:type="dxa"/>
            <w:gridSpan w:val="3"/>
            <w:vAlign w:val="center"/>
          </w:tcPr>
          <w:p w14:paraId="7F00E7A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7DC7BD7C" w14:textId="77777777" w:rsidTr="00457832">
        <w:trPr>
          <w:gridAfter w:val="1"/>
          <w:wAfter w:w="34" w:type="dxa"/>
          <w:trHeight w:val="697"/>
        </w:trPr>
        <w:tc>
          <w:tcPr>
            <w:tcW w:w="9747" w:type="dxa"/>
            <w:gridSpan w:val="3"/>
            <w:vAlign w:val="center"/>
          </w:tcPr>
          <w:p w14:paraId="0596BE40"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030D5D3E"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32BECBA5"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5C9754A8"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34978819"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344D0378"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98AEB03" w14:textId="77777777" w:rsidR="003B50B6" w:rsidRPr="00C00499" w:rsidRDefault="003B50B6" w:rsidP="003B50B6">
            <w:pPr>
              <w:numPr>
                <w:ilvl w:val="1"/>
                <w:numId w:val="14"/>
              </w:numPr>
              <w:tabs>
                <w:tab w:val="left" w:pos="1134"/>
              </w:tabs>
              <w:ind w:left="0" w:firstLine="567"/>
              <w:jc w:val="both"/>
            </w:pPr>
            <w:r>
              <w:t xml:space="preserve">Prezentul contract este </w:t>
            </w:r>
            <w:r w:rsidRPr="00C00499">
              <w:t>v</w:t>
            </w:r>
            <w:r w:rsidR="009D0320">
              <w:t>alabil pînă la 31 decembrie 2020</w:t>
            </w:r>
            <w:r w:rsidRPr="00C00499">
              <w:t xml:space="preserve">.                         </w:t>
            </w:r>
          </w:p>
          <w:p w14:paraId="31669274"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470D471A" w14:textId="77777777"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636D9DEA" w14:textId="77777777" w:rsidR="003B50B6" w:rsidRDefault="003B50B6" w:rsidP="003B50B6">
            <w:pPr>
              <w:tabs>
                <w:tab w:val="left" w:pos="1134"/>
              </w:tabs>
              <w:ind w:firstLine="567"/>
              <w:jc w:val="both"/>
            </w:pPr>
          </w:p>
          <w:p w14:paraId="7F50024E" w14:textId="77777777" w:rsidR="003B50B6" w:rsidRDefault="003B50B6" w:rsidP="003B50B6">
            <w:pPr>
              <w:tabs>
                <w:tab w:val="left" w:pos="1134"/>
              </w:tabs>
              <w:ind w:firstLine="567"/>
              <w:jc w:val="both"/>
            </w:pPr>
          </w:p>
          <w:p w14:paraId="3B75648B" w14:textId="77777777" w:rsidR="003B50B6" w:rsidRDefault="003B50B6" w:rsidP="003B50B6">
            <w:pPr>
              <w:tabs>
                <w:tab w:val="left" w:pos="1134"/>
              </w:tabs>
              <w:ind w:firstLine="567"/>
              <w:jc w:val="both"/>
            </w:pPr>
          </w:p>
          <w:p w14:paraId="219F0C3A" w14:textId="77777777" w:rsidR="003B50B6" w:rsidRDefault="003B50B6" w:rsidP="003B50B6">
            <w:pPr>
              <w:tabs>
                <w:tab w:val="left" w:pos="1134"/>
              </w:tabs>
              <w:ind w:firstLine="567"/>
              <w:jc w:val="both"/>
            </w:pPr>
          </w:p>
          <w:p w14:paraId="6DA4DDD7" w14:textId="77777777" w:rsidR="003B50B6" w:rsidRDefault="003B50B6" w:rsidP="003B50B6">
            <w:pPr>
              <w:tabs>
                <w:tab w:val="left" w:pos="1134"/>
              </w:tabs>
              <w:ind w:firstLine="567"/>
              <w:jc w:val="both"/>
            </w:pPr>
          </w:p>
          <w:p w14:paraId="68DF79F6" w14:textId="77777777" w:rsidR="003B50B6" w:rsidRDefault="003B50B6" w:rsidP="003B50B6">
            <w:pPr>
              <w:tabs>
                <w:tab w:val="left" w:pos="1134"/>
              </w:tabs>
              <w:ind w:firstLine="567"/>
              <w:jc w:val="both"/>
            </w:pPr>
          </w:p>
          <w:p w14:paraId="6056D21E" w14:textId="77777777" w:rsidR="003B50B6" w:rsidRPr="00C00499" w:rsidRDefault="003B50B6" w:rsidP="003B50B6">
            <w:pPr>
              <w:tabs>
                <w:tab w:val="left" w:pos="1134"/>
              </w:tabs>
              <w:ind w:firstLine="567"/>
              <w:jc w:val="both"/>
            </w:pPr>
          </w:p>
        </w:tc>
      </w:tr>
      <w:tr w:rsidR="003B50B6" w:rsidRPr="00C60D06" w14:paraId="5EED874F" w14:textId="77777777" w:rsidTr="00457832">
        <w:trPr>
          <w:gridAfter w:val="1"/>
          <w:wAfter w:w="34" w:type="dxa"/>
          <w:trHeight w:val="697"/>
        </w:trPr>
        <w:tc>
          <w:tcPr>
            <w:tcW w:w="9747" w:type="dxa"/>
            <w:gridSpan w:val="3"/>
            <w:vAlign w:val="center"/>
          </w:tcPr>
          <w:p w14:paraId="72BD3029"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3D7FD67E" w14:textId="77777777" w:rsidTr="00457832">
        <w:trPr>
          <w:gridBefore w:val="1"/>
          <w:wBefore w:w="34" w:type="dxa"/>
          <w:trHeight w:val="113"/>
        </w:trPr>
        <w:tc>
          <w:tcPr>
            <w:tcW w:w="9747" w:type="dxa"/>
            <w:gridSpan w:val="3"/>
            <w:vAlign w:val="center"/>
          </w:tcPr>
          <w:p w14:paraId="596CC9A0" w14:textId="77777777" w:rsidR="003B50B6" w:rsidRPr="00C00499" w:rsidRDefault="003B50B6" w:rsidP="003B50B6">
            <w:pPr>
              <w:tabs>
                <w:tab w:val="left" w:pos="1134"/>
              </w:tabs>
              <w:ind w:firstLine="567"/>
              <w:rPr>
                <w:b/>
                <w:sz w:val="28"/>
                <w:szCs w:val="28"/>
              </w:rPr>
            </w:pPr>
          </w:p>
        </w:tc>
      </w:tr>
      <w:tr w:rsidR="003B50B6" w:rsidRPr="00C60D06" w14:paraId="65EC19BB"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C5471AB"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E999B69" w14:textId="77777777"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14:paraId="2A848D29"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2DA40E40" w14:textId="77777777"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09C375A2" w14:textId="77777777"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14:paraId="524BD480" w14:textId="77777777" w:rsidTr="00457832">
        <w:trPr>
          <w:gridBefore w:val="1"/>
          <w:wBefore w:w="34" w:type="dxa"/>
          <w:trHeight w:val="373"/>
        </w:trPr>
        <w:tc>
          <w:tcPr>
            <w:tcW w:w="4873" w:type="dxa"/>
            <w:tcBorders>
              <w:left w:val="single" w:sz="4" w:space="0" w:color="auto"/>
              <w:right w:val="single" w:sz="4" w:space="0" w:color="auto"/>
            </w:tcBorders>
            <w:vAlign w:val="center"/>
          </w:tcPr>
          <w:p w14:paraId="3A283869" w14:textId="77777777"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3408D7CE" w14:textId="77777777"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14:paraId="66E5F835" w14:textId="77777777" w:rsidTr="00457832">
        <w:trPr>
          <w:gridBefore w:val="1"/>
          <w:wBefore w:w="34" w:type="dxa"/>
          <w:trHeight w:val="373"/>
        </w:trPr>
        <w:tc>
          <w:tcPr>
            <w:tcW w:w="4873" w:type="dxa"/>
            <w:tcBorders>
              <w:left w:val="single" w:sz="4" w:space="0" w:color="auto"/>
              <w:right w:val="single" w:sz="4" w:space="0" w:color="auto"/>
            </w:tcBorders>
            <w:vAlign w:val="center"/>
          </w:tcPr>
          <w:p w14:paraId="42240419" w14:textId="77777777"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7ABE0580" w14:textId="77777777"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14:paraId="5E42EFBA" w14:textId="77777777" w:rsidTr="00457832">
        <w:trPr>
          <w:gridBefore w:val="1"/>
          <w:wBefore w:w="34" w:type="dxa"/>
          <w:trHeight w:val="373"/>
        </w:trPr>
        <w:tc>
          <w:tcPr>
            <w:tcW w:w="4873" w:type="dxa"/>
            <w:tcBorders>
              <w:left w:val="single" w:sz="4" w:space="0" w:color="auto"/>
              <w:right w:val="single" w:sz="4" w:space="0" w:color="auto"/>
            </w:tcBorders>
            <w:vAlign w:val="center"/>
          </w:tcPr>
          <w:p w14:paraId="1F6FFB13" w14:textId="77777777"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25FFB802" w14:textId="77777777"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14:paraId="14DA744A" w14:textId="77777777" w:rsidTr="00457832">
        <w:trPr>
          <w:gridBefore w:val="1"/>
          <w:wBefore w:w="34" w:type="dxa"/>
          <w:trHeight w:val="373"/>
        </w:trPr>
        <w:tc>
          <w:tcPr>
            <w:tcW w:w="4873" w:type="dxa"/>
            <w:tcBorders>
              <w:left w:val="single" w:sz="4" w:space="0" w:color="auto"/>
              <w:right w:val="single" w:sz="4" w:space="0" w:color="auto"/>
            </w:tcBorders>
            <w:vAlign w:val="center"/>
          </w:tcPr>
          <w:p w14:paraId="48F3ABF4"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4718935F"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14:paraId="6A7C15D2" w14:textId="77777777" w:rsidTr="00457832">
        <w:trPr>
          <w:gridBefore w:val="1"/>
          <w:wBefore w:w="34" w:type="dxa"/>
          <w:trHeight w:val="373"/>
        </w:trPr>
        <w:tc>
          <w:tcPr>
            <w:tcW w:w="4873" w:type="dxa"/>
            <w:tcBorders>
              <w:left w:val="single" w:sz="4" w:space="0" w:color="auto"/>
              <w:right w:val="single" w:sz="4" w:space="0" w:color="auto"/>
            </w:tcBorders>
            <w:vAlign w:val="center"/>
          </w:tcPr>
          <w:p w14:paraId="1BABE705" w14:textId="77777777"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2CCA5DC5" w14:textId="77777777"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14:paraId="65F59358"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355E0F87" w14:textId="77777777"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748679A5" w14:textId="77777777"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14:paraId="5B98EC7D" w14:textId="77777777" w:rsidTr="00457832">
        <w:trPr>
          <w:gridBefore w:val="1"/>
          <w:wBefore w:w="34" w:type="dxa"/>
          <w:trHeight w:val="113"/>
        </w:trPr>
        <w:tc>
          <w:tcPr>
            <w:tcW w:w="9747" w:type="dxa"/>
            <w:gridSpan w:val="3"/>
            <w:tcBorders>
              <w:top w:val="single" w:sz="4" w:space="0" w:color="auto"/>
            </w:tcBorders>
            <w:vAlign w:val="center"/>
          </w:tcPr>
          <w:p w14:paraId="19228019" w14:textId="77777777" w:rsidR="003B50B6" w:rsidRPr="00C00499" w:rsidRDefault="003B50B6" w:rsidP="003B50B6">
            <w:pPr>
              <w:tabs>
                <w:tab w:val="left" w:pos="1134"/>
              </w:tabs>
              <w:ind w:firstLine="567"/>
            </w:pPr>
          </w:p>
        </w:tc>
      </w:tr>
      <w:tr w:rsidR="003B50B6" w:rsidRPr="00C60D06" w14:paraId="0B681103" w14:textId="77777777" w:rsidTr="00457832">
        <w:trPr>
          <w:gridBefore w:val="1"/>
          <w:wBefore w:w="34" w:type="dxa"/>
          <w:trHeight w:val="697"/>
        </w:trPr>
        <w:tc>
          <w:tcPr>
            <w:tcW w:w="9747" w:type="dxa"/>
            <w:gridSpan w:val="3"/>
            <w:vAlign w:val="center"/>
          </w:tcPr>
          <w:p w14:paraId="14B55419"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3FEC5BF8"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2614FF8"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A45B98E" w14:textId="77777777"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14:paraId="053642BD"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69911BB2" w14:textId="77777777"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7EE07D5D" w14:textId="77777777"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14:paraId="234D681A"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0DAAFA25" w14:textId="77777777"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734B1ABB" w14:textId="77777777"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14:paraId="61E04AC8" w14:textId="77777777" w:rsidTr="00457832">
        <w:trPr>
          <w:gridBefore w:val="1"/>
          <w:wBefore w:w="34" w:type="dxa"/>
          <w:trHeight w:val="373"/>
        </w:trPr>
        <w:tc>
          <w:tcPr>
            <w:tcW w:w="4873" w:type="dxa"/>
            <w:tcBorders>
              <w:top w:val="single" w:sz="4" w:space="0" w:color="auto"/>
            </w:tcBorders>
            <w:vAlign w:val="center"/>
          </w:tcPr>
          <w:p w14:paraId="6B9F8423"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619D129F" w14:textId="77777777" w:rsidR="003B50B6" w:rsidRPr="00C00499" w:rsidRDefault="003B50B6" w:rsidP="003B50B6">
            <w:pPr>
              <w:tabs>
                <w:tab w:val="left" w:pos="1134"/>
                <w:tab w:val="left" w:pos="4680"/>
                <w:tab w:val="left" w:pos="7020"/>
              </w:tabs>
              <w:suppressAutoHyphens/>
              <w:ind w:firstLine="567"/>
            </w:pPr>
          </w:p>
        </w:tc>
      </w:tr>
      <w:tr w:rsidR="003B50B6" w:rsidRPr="00C60D06" w14:paraId="433CD597" w14:textId="77777777" w:rsidTr="00457832">
        <w:trPr>
          <w:gridBefore w:val="1"/>
          <w:wBefore w:w="34" w:type="dxa"/>
          <w:trHeight w:val="373"/>
        </w:trPr>
        <w:tc>
          <w:tcPr>
            <w:tcW w:w="4873" w:type="dxa"/>
            <w:vAlign w:val="center"/>
          </w:tcPr>
          <w:p w14:paraId="74A1BF82"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7C3CCACB" w14:textId="77777777" w:rsidR="003B50B6" w:rsidRPr="00C00499" w:rsidRDefault="003B50B6" w:rsidP="003B50B6">
            <w:pPr>
              <w:tabs>
                <w:tab w:val="left" w:pos="1134"/>
                <w:tab w:val="left" w:pos="4680"/>
                <w:tab w:val="left" w:pos="7020"/>
              </w:tabs>
              <w:suppressAutoHyphens/>
              <w:ind w:firstLine="567"/>
            </w:pPr>
          </w:p>
        </w:tc>
      </w:tr>
      <w:tr w:rsidR="003B50B6" w:rsidRPr="00C60D06" w14:paraId="093A77EC" w14:textId="77777777" w:rsidTr="00457832">
        <w:trPr>
          <w:gridBefore w:val="1"/>
          <w:wBefore w:w="34" w:type="dxa"/>
          <w:trHeight w:val="373"/>
        </w:trPr>
        <w:tc>
          <w:tcPr>
            <w:tcW w:w="4873" w:type="dxa"/>
            <w:vAlign w:val="center"/>
          </w:tcPr>
          <w:p w14:paraId="0FDAE7D6"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5BFCB862" w14:textId="77777777" w:rsidR="003B50B6" w:rsidRPr="00C00499" w:rsidRDefault="003B50B6" w:rsidP="003B50B6">
            <w:pPr>
              <w:tabs>
                <w:tab w:val="left" w:pos="1134"/>
                <w:tab w:val="left" w:pos="4680"/>
                <w:tab w:val="left" w:pos="7020"/>
              </w:tabs>
              <w:suppressAutoHyphens/>
              <w:ind w:firstLine="567"/>
            </w:pPr>
          </w:p>
        </w:tc>
      </w:tr>
      <w:tr w:rsidR="003B50B6" w:rsidRPr="00C60D06" w14:paraId="1A0267A4" w14:textId="77777777" w:rsidTr="00457832">
        <w:trPr>
          <w:gridBefore w:val="1"/>
          <w:wBefore w:w="34" w:type="dxa"/>
          <w:trHeight w:val="373"/>
        </w:trPr>
        <w:tc>
          <w:tcPr>
            <w:tcW w:w="4873" w:type="dxa"/>
            <w:vAlign w:val="center"/>
          </w:tcPr>
          <w:p w14:paraId="231756ED"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516E92CB" w14:textId="77777777" w:rsidR="003B50B6" w:rsidRPr="00C00499" w:rsidRDefault="003B50B6" w:rsidP="003B50B6">
            <w:pPr>
              <w:tabs>
                <w:tab w:val="left" w:pos="1134"/>
                <w:tab w:val="left" w:pos="4680"/>
                <w:tab w:val="left" w:pos="7020"/>
              </w:tabs>
              <w:suppressAutoHyphens/>
              <w:ind w:firstLine="567"/>
            </w:pPr>
          </w:p>
        </w:tc>
      </w:tr>
    </w:tbl>
    <w:p w14:paraId="694EB5A6" w14:textId="77777777" w:rsidR="00A20ACF" w:rsidRPr="00C60D06" w:rsidRDefault="00A20ACF" w:rsidP="00A20ACF"/>
    <w:p w14:paraId="0B9B8E8E" w14:textId="77777777"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67AAAF9B" w14:textId="77777777" w:rsidTr="00277A9E">
        <w:trPr>
          <w:gridBefore w:val="1"/>
          <w:wBefore w:w="34" w:type="dxa"/>
          <w:trHeight w:val="697"/>
        </w:trPr>
        <w:tc>
          <w:tcPr>
            <w:tcW w:w="9747" w:type="dxa"/>
            <w:gridSpan w:val="3"/>
            <w:vAlign w:val="center"/>
          </w:tcPr>
          <w:p w14:paraId="69B88A9E" w14:textId="77777777" w:rsidR="003B50B6" w:rsidRPr="00C60D06" w:rsidRDefault="003B50B6" w:rsidP="00277A9E">
            <w:pPr>
              <w:pStyle w:val="Titlu2"/>
            </w:pPr>
            <w:r>
              <w:lastRenderedPageBreak/>
              <w:t>Contract-model Servicii(F5.2</w:t>
            </w:r>
            <w:r w:rsidRPr="00C60D06">
              <w:t>)</w:t>
            </w:r>
          </w:p>
        </w:tc>
      </w:tr>
      <w:tr w:rsidR="003B50B6" w:rsidRPr="00C60D06" w14:paraId="4CA99F79" w14:textId="7777777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1A1FAFD8" w14:textId="77777777" w:rsidR="003B50B6" w:rsidRPr="00C60D06" w:rsidRDefault="00B9636D" w:rsidP="00277A9E">
            <w:pPr>
              <w:pStyle w:val="Subtitlu"/>
              <w:ind w:left="1134"/>
              <w:rPr>
                <w:b w:val="0"/>
                <w:lang w:val="ro-RO"/>
              </w:rPr>
            </w:pPr>
            <w:r>
              <w:rPr>
                <w:noProof/>
                <w:spacing w:val="196"/>
                <w:sz w:val="44"/>
                <w:lang w:val="ru-RU"/>
              </w:rPr>
              <w:pict w14:anchorId="0FF32980">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14:paraId="5B57E055" w14:textId="77777777" w:rsidR="006E5290" w:rsidRDefault="006E5290" w:rsidP="003B50B6">
                        <w:r w:rsidRPr="00EC278C">
                          <w:object w:dxaOrig="600" w:dyaOrig="750" w14:anchorId="393D8E1E">
                            <v:shape id="_x0000_i1028" type="#_x0000_t75" style="width:30pt;height:37.5pt" fillcolor="window">
                              <v:imagedata r:id="rId11" o:title=""/>
                            </v:shape>
                            <o:OLEObject Type="Embed" ProgID="Word.Picture.8" ShapeID="_x0000_i1028" DrawAspect="Content" ObjectID="_1692012184" r:id="rId13"/>
                          </w:object>
                        </w:r>
                      </w:p>
                    </w:txbxContent>
                  </v:textbox>
                </v:shape>
              </w:pict>
            </w:r>
            <w:r w:rsidR="003B50B6" w:rsidRPr="00C60D06">
              <w:rPr>
                <w:spacing w:val="196"/>
                <w:sz w:val="44"/>
                <w:lang w:val="ro-RO"/>
              </w:rPr>
              <w:t>ACHIZIŢII PUBLICE</w:t>
            </w:r>
          </w:p>
        </w:tc>
      </w:tr>
      <w:tr w:rsidR="003B50B6" w:rsidRPr="00C60D06" w14:paraId="1E4786DE" w14:textId="77777777" w:rsidTr="00277A9E">
        <w:trPr>
          <w:gridBefore w:val="1"/>
          <w:wBefore w:w="34" w:type="dxa"/>
          <w:trHeight w:val="567"/>
        </w:trPr>
        <w:tc>
          <w:tcPr>
            <w:tcW w:w="9747" w:type="dxa"/>
            <w:gridSpan w:val="3"/>
            <w:vAlign w:val="center"/>
          </w:tcPr>
          <w:p w14:paraId="2257D307" w14:textId="77777777" w:rsidR="003B50B6" w:rsidRPr="00C60D06" w:rsidRDefault="003B50B6" w:rsidP="00277A9E">
            <w:pPr>
              <w:pStyle w:val="Titlu2"/>
            </w:pPr>
          </w:p>
        </w:tc>
      </w:tr>
      <w:tr w:rsidR="003B50B6" w:rsidRPr="00C60D06" w14:paraId="5050E939" w14:textId="77777777" w:rsidTr="00277A9E">
        <w:trPr>
          <w:gridBefore w:val="1"/>
          <w:wBefore w:w="34" w:type="dxa"/>
          <w:trHeight w:val="697"/>
        </w:trPr>
        <w:tc>
          <w:tcPr>
            <w:tcW w:w="9747" w:type="dxa"/>
            <w:gridSpan w:val="3"/>
            <w:tcBorders>
              <w:bottom w:val="single" w:sz="4" w:space="0" w:color="auto"/>
            </w:tcBorders>
            <w:vAlign w:val="center"/>
          </w:tcPr>
          <w:p w14:paraId="390DA587" w14:textId="77777777" w:rsidR="003B50B6" w:rsidRPr="00C60D06" w:rsidRDefault="003B50B6" w:rsidP="00277A9E">
            <w:pPr>
              <w:jc w:val="center"/>
              <w:rPr>
                <w:b/>
                <w:caps/>
                <w:sz w:val="40"/>
              </w:rPr>
            </w:pPr>
          </w:p>
          <w:p w14:paraId="5B93EC55" w14:textId="77777777" w:rsidR="003B50B6" w:rsidRPr="00C60D06" w:rsidRDefault="003B50B6" w:rsidP="00277A9E">
            <w:pPr>
              <w:jc w:val="center"/>
              <w:rPr>
                <w:b/>
                <w:sz w:val="40"/>
              </w:rPr>
            </w:pPr>
            <w:r w:rsidRPr="00C60D06">
              <w:rPr>
                <w:b/>
                <w:caps/>
                <w:sz w:val="40"/>
              </w:rPr>
              <w:t>Contract</w:t>
            </w:r>
            <w:r w:rsidRPr="00C60D06">
              <w:rPr>
                <w:b/>
                <w:sz w:val="40"/>
              </w:rPr>
              <w:t xml:space="preserve"> Nr. _________</w:t>
            </w:r>
          </w:p>
          <w:p w14:paraId="54DE4CDF" w14:textId="77777777" w:rsidR="003B50B6" w:rsidRPr="00C60D06" w:rsidRDefault="003B50B6" w:rsidP="00277A9E">
            <w:pPr>
              <w:rPr>
                <w:sz w:val="28"/>
                <w:szCs w:val="28"/>
              </w:rPr>
            </w:pPr>
          </w:p>
          <w:p w14:paraId="6F37F89A" w14:textId="77777777"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14:paraId="514913DF" w14:textId="77777777"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14:paraId="7B8C2973" w14:textId="77777777"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14:paraId="4B1F2001" w14:textId="77777777" w:rsidR="003B50B6" w:rsidRPr="00C60D06" w:rsidRDefault="003B50B6" w:rsidP="00277A9E">
            <w:pPr>
              <w:tabs>
                <w:tab w:val="center" w:pos="-6663"/>
                <w:tab w:val="right" w:pos="9531"/>
              </w:tabs>
              <w:jc w:val="both"/>
            </w:pPr>
          </w:p>
          <w:p w14:paraId="041BB0B1" w14:textId="77777777"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3556201D" w14:textId="77777777" w:rsidR="003B50B6" w:rsidRPr="00C60D06" w:rsidRDefault="003B50B6" w:rsidP="00277A9E">
            <w:pPr>
              <w:ind w:firstLine="5812"/>
              <w:jc w:val="center"/>
              <w:rPr>
                <w:i/>
                <w:sz w:val="18"/>
                <w:szCs w:val="18"/>
              </w:rPr>
            </w:pPr>
            <w:r w:rsidRPr="00C60D06">
              <w:rPr>
                <w:i/>
                <w:sz w:val="18"/>
                <w:szCs w:val="18"/>
              </w:rPr>
              <w:t>(localitataea)</w:t>
            </w:r>
          </w:p>
          <w:p w14:paraId="441AB9A6" w14:textId="77777777" w:rsidR="003B50B6" w:rsidRPr="00C60D06" w:rsidRDefault="003B50B6" w:rsidP="00277A9E">
            <w:pPr>
              <w:ind w:firstLine="5812"/>
              <w:jc w:val="center"/>
            </w:pPr>
          </w:p>
        </w:tc>
      </w:tr>
      <w:tr w:rsidR="003B50B6" w:rsidRPr="00C60D06" w14:paraId="75890F4D"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B101A54" w14:textId="77777777"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3CEF490" w14:textId="77777777" w:rsidR="003B50B6" w:rsidRPr="00C60D06" w:rsidRDefault="003B50B6" w:rsidP="00277A9E">
            <w:pPr>
              <w:jc w:val="center"/>
              <w:rPr>
                <w:b/>
                <w:caps/>
                <w:sz w:val="40"/>
              </w:rPr>
            </w:pPr>
            <w:r w:rsidRPr="00C60D06">
              <w:rPr>
                <w:b/>
              </w:rPr>
              <w:t>Autoritatea contractantă</w:t>
            </w:r>
          </w:p>
        </w:tc>
      </w:tr>
      <w:tr w:rsidR="003B50B6" w:rsidRPr="00C60D06" w14:paraId="6E713C74" w14:textId="7777777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261CF8C2" w14:textId="77777777" w:rsidR="003B50B6" w:rsidRPr="00C60D06" w:rsidRDefault="003B50B6" w:rsidP="00277A9E">
            <w:pPr>
              <w:rPr>
                <w:b/>
              </w:rPr>
            </w:pPr>
          </w:p>
          <w:p w14:paraId="407FE0A6" w14:textId="77777777" w:rsidR="003B50B6" w:rsidRPr="00C60D06" w:rsidRDefault="003B50B6" w:rsidP="00277A9E">
            <w:r w:rsidRPr="00C60D06">
              <w:rPr>
                <w:b/>
              </w:rPr>
              <w:t>______________________________________</w:t>
            </w:r>
            <w:r w:rsidRPr="00C60D06">
              <w:t>,</w:t>
            </w:r>
          </w:p>
          <w:p w14:paraId="04DA26A9"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4009D984" w14:textId="77777777" w:rsidR="003B50B6" w:rsidRPr="00C60D06" w:rsidRDefault="003B50B6" w:rsidP="00277A9E">
            <w:r w:rsidRPr="00C60D06">
              <w:t xml:space="preserve">reprezentată prin </w:t>
            </w:r>
            <w:r w:rsidRPr="00C60D06">
              <w:rPr>
                <w:b/>
              </w:rPr>
              <w:t>________________________</w:t>
            </w:r>
            <w:r w:rsidRPr="00C60D06">
              <w:t>,</w:t>
            </w:r>
          </w:p>
          <w:p w14:paraId="54EA78AA"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4223F82F" w14:textId="77777777" w:rsidR="003B50B6" w:rsidRPr="00C60D06" w:rsidRDefault="003B50B6" w:rsidP="00277A9E">
            <w:r w:rsidRPr="00C60D06">
              <w:t xml:space="preserve">care acţionează în baza </w:t>
            </w:r>
            <w:r w:rsidRPr="00C60D06">
              <w:rPr>
                <w:b/>
              </w:rPr>
              <w:t>___________________</w:t>
            </w:r>
            <w:r w:rsidRPr="00C60D06">
              <w:t>,</w:t>
            </w:r>
          </w:p>
          <w:p w14:paraId="78F50886"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6B54FAA2" w14:textId="77777777"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14:paraId="361FFFBB" w14:textId="77777777" w:rsidR="003B50B6" w:rsidRPr="00C60D06" w:rsidRDefault="003B50B6" w:rsidP="00277A9E">
            <w:r w:rsidRPr="00C60D06">
              <w:rPr>
                <w:b/>
              </w:rPr>
              <w:t>______________________________________</w:t>
            </w:r>
            <w:r w:rsidRPr="00C60D06">
              <w:t>,</w:t>
            </w:r>
          </w:p>
          <w:p w14:paraId="04A26B8C"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66049FB1" w14:textId="77777777"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5A6F2E3A" w14:textId="77777777" w:rsidR="003B50B6" w:rsidRPr="00C60D06" w:rsidRDefault="003B50B6" w:rsidP="00277A9E">
            <w:pPr>
              <w:rPr>
                <w:b/>
              </w:rPr>
            </w:pPr>
          </w:p>
          <w:p w14:paraId="764D5A9B" w14:textId="77777777" w:rsidR="003B50B6" w:rsidRPr="00C60D06" w:rsidRDefault="003B50B6" w:rsidP="00277A9E">
            <w:r w:rsidRPr="00C60D06">
              <w:rPr>
                <w:b/>
              </w:rPr>
              <w:t>______________________________________</w:t>
            </w:r>
            <w:r w:rsidRPr="00C60D06">
              <w:t>,</w:t>
            </w:r>
          </w:p>
          <w:p w14:paraId="1099EFF6"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7C976962" w14:textId="77777777" w:rsidR="003B50B6" w:rsidRPr="00C60D06" w:rsidRDefault="003B50B6" w:rsidP="00277A9E">
            <w:r w:rsidRPr="00C60D06">
              <w:t xml:space="preserve">reprezentată prin </w:t>
            </w:r>
            <w:r w:rsidRPr="00C60D06">
              <w:rPr>
                <w:b/>
              </w:rPr>
              <w:t>________________________</w:t>
            </w:r>
            <w:r w:rsidRPr="00C60D06">
              <w:t>,</w:t>
            </w:r>
          </w:p>
          <w:p w14:paraId="57B2DD92"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03EB0561" w14:textId="77777777" w:rsidR="003B50B6" w:rsidRPr="00C60D06" w:rsidRDefault="003B50B6" w:rsidP="00277A9E">
            <w:r w:rsidRPr="00C60D06">
              <w:t xml:space="preserve">care acţionează în baza </w:t>
            </w:r>
            <w:r w:rsidRPr="00C60D06">
              <w:rPr>
                <w:b/>
              </w:rPr>
              <w:t>___________________</w:t>
            </w:r>
            <w:r w:rsidRPr="00C60D06">
              <w:t>,</w:t>
            </w:r>
          </w:p>
          <w:p w14:paraId="6A3A1DD2"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5296FB59" w14:textId="77777777" w:rsidR="003B50B6" w:rsidRPr="00C60D06" w:rsidRDefault="003B50B6" w:rsidP="00277A9E">
            <w:pPr>
              <w:spacing w:line="360" w:lineRule="auto"/>
            </w:pPr>
            <w:r w:rsidRPr="00C60D06">
              <w:t xml:space="preserve">denumit(a) în continuare </w:t>
            </w:r>
            <w:r w:rsidRPr="00C60D06">
              <w:rPr>
                <w:i/>
              </w:rPr>
              <w:t xml:space="preserve">Cumpărător </w:t>
            </w:r>
          </w:p>
          <w:p w14:paraId="05355B0E" w14:textId="77777777" w:rsidR="003B50B6" w:rsidRPr="00C60D06" w:rsidRDefault="003B50B6" w:rsidP="00277A9E">
            <w:r w:rsidRPr="00C60D06">
              <w:rPr>
                <w:b/>
              </w:rPr>
              <w:t>______________________________________</w:t>
            </w:r>
            <w:r w:rsidRPr="00C60D06">
              <w:t>,</w:t>
            </w:r>
          </w:p>
          <w:p w14:paraId="6AF2D3C4"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00B30270" w14:textId="77777777"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14:paraId="0C25E035" w14:textId="77777777" w:rsidTr="00277A9E">
        <w:trPr>
          <w:gridBefore w:val="1"/>
          <w:wBefore w:w="34" w:type="dxa"/>
          <w:trHeight w:val="283"/>
        </w:trPr>
        <w:tc>
          <w:tcPr>
            <w:tcW w:w="9747" w:type="dxa"/>
            <w:gridSpan w:val="3"/>
            <w:tcBorders>
              <w:top w:val="single" w:sz="4" w:space="0" w:color="auto"/>
            </w:tcBorders>
          </w:tcPr>
          <w:p w14:paraId="09293012" w14:textId="77777777" w:rsidR="003B50B6" w:rsidRPr="00C60D06" w:rsidRDefault="003B50B6" w:rsidP="00277A9E">
            <w:pPr>
              <w:rPr>
                <w:b/>
              </w:rPr>
            </w:pPr>
          </w:p>
        </w:tc>
      </w:tr>
      <w:tr w:rsidR="003B50B6" w:rsidRPr="00C60D06" w14:paraId="7F69F61C" w14:textId="77777777" w:rsidTr="00277A9E">
        <w:trPr>
          <w:gridBefore w:val="1"/>
          <w:wBefore w:w="34" w:type="dxa"/>
          <w:trHeight w:val="567"/>
        </w:trPr>
        <w:tc>
          <w:tcPr>
            <w:tcW w:w="9747" w:type="dxa"/>
            <w:gridSpan w:val="3"/>
            <w:vAlign w:val="center"/>
          </w:tcPr>
          <w:p w14:paraId="2417178A" w14:textId="77777777"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14:paraId="24EECB26" w14:textId="77777777" w:rsidR="003B50B6" w:rsidRPr="00C60D06" w:rsidRDefault="003B50B6" w:rsidP="00277A9E">
            <w:pPr>
              <w:jc w:val="both"/>
            </w:pPr>
          </w:p>
          <w:p w14:paraId="77F42540" w14:textId="77777777" w:rsidR="003B50B6" w:rsidRPr="00C60D06" w:rsidRDefault="003B50B6" w:rsidP="006D32CC">
            <w:pPr>
              <w:pStyle w:val="Listparagraf"/>
              <w:numPr>
                <w:ilvl w:val="0"/>
                <w:numId w:val="33"/>
              </w:numPr>
            </w:pPr>
            <w:r w:rsidRPr="00C60D06">
              <w:t>Achiziţionarea _______________________________________________________________,</w:t>
            </w:r>
          </w:p>
          <w:p w14:paraId="6C460E25" w14:textId="77777777" w:rsidR="003B50B6" w:rsidRPr="006D32CC" w:rsidRDefault="003B50B6" w:rsidP="006D32CC">
            <w:pPr>
              <w:pStyle w:val="Listparagraf"/>
              <w:numPr>
                <w:ilvl w:val="3"/>
                <w:numId w:val="33"/>
              </w:numPr>
              <w:jc w:val="center"/>
              <w:rPr>
                <w:i/>
                <w:sz w:val="18"/>
                <w:szCs w:val="18"/>
              </w:rPr>
            </w:pPr>
            <w:r w:rsidRPr="006D32CC">
              <w:rPr>
                <w:i/>
                <w:sz w:val="18"/>
                <w:szCs w:val="18"/>
              </w:rPr>
              <w:t>(denumirea serviciului)</w:t>
            </w:r>
          </w:p>
          <w:p w14:paraId="5699920F" w14:textId="77777777" w:rsidR="003B50B6" w:rsidRPr="006D32CC" w:rsidRDefault="003B50B6" w:rsidP="006D32CC">
            <w:pPr>
              <w:pStyle w:val="Listparagraf"/>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14:paraId="5C852396" w14:textId="77777777"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14:paraId="7AB31F09" w14:textId="77777777" w:rsidR="003B50B6" w:rsidRPr="00C60D06" w:rsidRDefault="003B50B6" w:rsidP="00277A9E">
            <w:pPr>
              <w:ind w:firstLine="720"/>
              <w:jc w:val="both"/>
            </w:pPr>
          </w:p>
          <w:p w14:paraId="44BA8B8A" w14:textId="77777777"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14:paraId="4387FCEE" w14:textId="77777777" w:rsidR="003B50B6" w:rsidRPr="00C60D06" w:rsidRDefault="003B50B6" w:rsidP="00277A9E">
            <w:pPr>
              <w:suppressAutoHyphens/>
              <w:ind w:left="1276"/>
              <w:jc w:val="both"/>
            </w:pPr>
          </w:p>
          <w:p w14:paraId="52FF2175" w14:textId="77777777" w:rsidR="003B50B6" w:rsidRPr="00C60D06" w:rsidRDefault="003B50B6" w:rsidP="00410C1D">
            <w:pPr>
              <w:numPr>
                <w:ilvl w:val="0"/>
                <w:numId w:val="32"/>
              </w:numPr>
              <w:suppressAutoHyphens/>
              <w:jc w:val="both"/>
            </w:pPr>
            <w:r w:rsidRPr="00C60D06">
              <w:t>Specificaţia tehnică;</w:t>
            </w:r>
          </w:p>
          <w:p w14:paraId="20B36E08" w14:textId="77777777" w:rsidR="003B50B6" w:rsidRPr="00C60D06" w:rsidRDefault="003B50B6" w:rsidP="00410C1D">
            <w:pPr>
              <w:numPr>
                <w:ilvl w:val="0"/>
                <w:numId w:val="32"/>
              </w:numPr>
              <w:suppressAutoHyphens/>
              <w:jc w:val="both"/>
            </w:pPr>
            <w:r w:rsidRPr="00C60D06">
              <w:t>Specificația de preț;</w:t>
            </w:r>
          </w:p>
          <w:p w14:paraId="1E90EB4C" w14:textId="77777777"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389F738A" w14:textId="77777777" w:rsidR="003B50B6" w:rsidRPr="00C60D06" w:rsidRDefault="003B50B6" w:rsidP="00277A9E">
            <w:pPr>
              <w:ind w:firstLine="720"/>
              <w:jc w:val="both"/>
            </w:pPr>
          </w:p>
          <w:p w14:paraId="5820400F" w14:textId="77777777" w:rsidR="003B50B6" w:rsidRPr="00C60D06" w:rsidRDefault="003B50B6" w:rsidP="001C21B9">
            <w:pPr>
              <w:pStyle w:val="Listparagraf"/>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14:paraId="684671DD" w14:textId="77777777" w:rsidR="006D32CC" w:rsidRDefault="003B50B6" w:rsidP="001C21B9">
            <w:pPr>
              <w:pStyle w:val="Listparagraf"/>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14:paraId="718B1322" w14:textId="77777777" w:rsidR="003B50B6" w:rsidRPr="00C60D06" w:rsidRDefault="003B50B6" w:rsidP="006D32CC">
            <w:pPr>
              <w:pStyle w:val="Listparagraf"/>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14:paraId="4C06CB16" w14:textId="77777777" w:rsidTr="00277A9E">
        <w:trPr>
          <w:gridAfter w:val="1"/>
          <w:wAfter w:w="34" w:type="dxa"/>
          <w:trHeight w:val="697"/>
        </w:trPr>
        <w:tc>
          <w:tcPr>
            <w:tcW w:w="9747" w:type="dxa"/>
            <w:gridSpan w:val="3"/>
            <w:vAlign w:val="center"/>
          </w:tcPr>
          <w:p w14:paraId="1F138CA1" w14:textId="77777777" w:rsidR="003B50B6" w:rsidRPr="001C21B9" w:rsidRDefault="001C21B9" w:rsidP="001C21B9">
            <w:pPr>
              <w:pStyle w:val="Listparagraf"/>
              <w:numPr>
                <w:ilvl w:val="0"/>
                <w:numId w:val="34"/>
              </w:numPr>
              <w:rPr>
                <w:b/>
                <w:sz w:val="28"/>
                <w:szCs w:val="28"/>
              </w:rPr>
            </w:pPr>
            <w:r w:rsidRPr="001C21B9">
              <w:rPr>
                <w:b/>
                <w:sz w:val="28"/>
                <w:szCs w:val="28"/>
              </w:rPr>
              <w:t xml:space="preserve"> </w:t>
            </w:r>
            <w:r w:rsidR="003B50B6" w:rsidRPr="001C21B9">
              <w:rPr>
                <w:b/>
                <w:sz w:val="28"/>
                <w:szCs w:val="28"/>
              </w:rPr>
              <w:t>Obiectul Contractului</w:t>
            </w:r>
          </w:p>
        </w:tc>
      </w:tr>
      <w:tr w:rsidR="003B50B6" w:rsidRPr="00C60D06" w14:paraId="5A42F3CE" w14:textId="77777777" w:rsidTr="00277A9E">
        <w:trPr>
          <w:gridAfter w:val="1"/>
          <w:wAfter w:w="34" w:type="dxa"/>
          <w:trHeight w:val="697"/>
        </w:trPr>
        <w:tc>
          <w:tcPr>
            <w:tcW w:w="9747" w:type="dxa"/>
            <w:gridSpan w:val="3"/>
            <w:vAlign w:val="center"/>
          </w:tcPr>
          <w:p w14:paraId="3BA9F996" w14:textId="77777777"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02D8CD3B" w14:textId="77777777"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14:paraId="52460CD3" w14:textId="77777777"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6466E3ED" w14:textId="77777777"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14:paraId="13E55844" w14:textId="77777777" w:rsidTr="00277A9E">
        <w:trPr>
          <w:gridAfter w:val="1"/>
          <w:wAfter w:w="34" w:type="dxa"/>
          <w:trHeight w:val="697"/>
        </w:trPr>
        <w:tc>
          <w:tcPr>
            <w:tcW w:w="9747" w:type="dxa"/>
            <w:gridSpan w:val="3"/>
            <w:vAlign w:val="center"/>
          </w:tcPr>
          <w:p w14:paraId="55901793" w14:textId="77777777"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14:paraId="1661C128" w14:textId="77777777" w:rsidTr="00277A9E">
        <w:trPr>
          <w:gridAfter w:val="1"/>
          <w:wAfter w:w="34" w:type="dxa"/>
          <w:trHeight w:val="697"/>
        </w:trPr>
        <w:tc>
          <w:tcPr>
            <w:tcW w:w="9747" w:type="dxa"/>
            <w:gridSpan w:val="3"/>
            <w:vAlign w:val="center"/>
          </w:tcPr>
          <w:p w14:paraId="6077F7D3" w14:textId="77777777" w:rsidR="005F610A" w:rsidRDefault="003B50B6" w:rsidP="005F610A">
            <w:pPr>
              <w:pStyle w:val="Listparagraf"/>
              <w:numPr>
                <w:ilvl w:val="1"/>
                <w:numId w:val="35"/>
              </w:numPr>
            </w:pPr>
            <w:r w:rsidRPr="00C60D06">
              <w:t>Prestarea Serviciilor se efectuează de către Prestator în  termenele prevăzute de graficul de prestare.</w:t>
            </w:r>
          </w:p>
          <w:p w14:paraId="756B52A9" w14:textId="77777777" w:rsidR="003B50B6" w:rsidRPr="00C60D06" w:rsidRDefault="003B50B6" w:rsidP="005F610A">
            <w:pPr>
              <w:pStyle w:val="Listparagraf"/>
              <w:numPr>
                <w:ilvl w:val="1"/>
                <w:numId w:val="35"/>
              </w:numPr>
            </w:pPr>
            <w:r w:rsidRPr="00C60D06">
              <w:t>Documentaţia de însoţire a Serviciilor include:</w:t>
            </w:r>
          </w:p>
          <w:p w14:paraId="314F04A6" w14:textId="77777777"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3F721378" w14:textId="77777777"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14:paraId="75D48223" w14:textId="77777777" w:rsidTr="00277A9E">
        <w:trPr>
          <w:gridAfter w:val="1"/>
          <w:wAfter w:w="34" w:type="dxa"/>
          <w:trHeight w:val="697"/>
        </w:trPr>
        <w:tc>
          <w:tcPr>
            <w:tcW w:w="9747" w:type="dxa"/>
            <w:gridSpan w:val="3"/>
            <w:vAlign w:val="center"/>
          </w:tcPr>
          <w:p w14:paraId="3F3BD7D9" w14:textId="77777777" w:rsidR="003B50B6" w:rsidRPr="005F610A" w:rsidRDefault="003B50B6" w:rsidP="005F610A">
            <w:pPr>
              <w:pStyle w:val="Listparagraf"/>
              <w:numPr>
                <w:ilvl w:val="0"/>
                <w:numId w:val="35"/>
              </w:numPr>
              <w:rPr>
                <w:b/>
                <w:sz w:val="28"/>
                <w:szCs w:val="28"/>
              </w:rPr>
            </w:pPr>
            <w:r w:rsidRPr="005F610A">
              <w:rPr>
                <w:b/>
                <w:sz w:val="28"/>
                <w:szCs w:val="28"/>
              </w:rPr>
              <w:t>Preţul şi condiţii de plată</w:t>
            </w:r>
          </w:p>
        </w:tc>
      </w:tr>
      <w:tr w:rsidR="003B50B6" w:rsidRPr="00C60D06" w14:paraId="7B357C4A" w14:textId="77777777" w:rsidTr="00277A9E">
        <w:trPr>
          <w:gridAfter w:val="1"/>
          <w:wAfter w:w="34" w:type="dxa"/>
          <w:trHeight w:val="697"/>
        </w:trPr>
        <w:tc>
          <w:tcPr>
            <w:tcW w:w="9747" w:type="dxa"/>
            <w:gridSpan w:val="3"/>
            <w:vAlign w:val="center"/>
          </w:tcPr>
          <w:p w14:paraId="74915E8A" w14:textId="77777777"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07E4CEA5" w14:textId="77777777"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6FD842D1" w14:textId="77777777"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14:paraId="56883294" w14:textId="77777777"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14:paraId="42092BE9" w14:textId="77777777"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14:paraId="74E662CE" w14:textId="77777777"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45697EE2" w14:textId="77777777"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14:paraId="42914281" w14:textId="77777777" w:rsidTr="00277A9E">
        <w:trPr>
          <w:gridAfter w:val="1"/>
          <w:wAfter w:w="34" w:type="dxa"/>
          <w:trHeight w:val="697"/>
        </w:trPr>
        <w:tc>
          <w:tcPr>
            <w:tcW w:w="9747" w:type="dxa"/>
            <w:gridSpan w:val="3"/>
            <w:vAlign w:val="center"/>
          </w:tcPr>
          <w:p w14:paraId="4DEE1B11"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Condiţii de predare-primire</w:t>
            </w:r>
          </w:p>
        </w:tc>
      </w:tr>
      <w:tr w:rsidR="003B50B6" w:rsidRPr="00C60D06" w14:paraId="155804DF" w14:textId="77777777" w:rsidTr="00277A9E">
        <w:trPr>
          <w:gridAfter w:val="1"/>
          <w:wAfter w:w="34" w:type="dxa"/>
          <w:trHeight w:val="697"/>
        </w:trPr>
        <w:tc>
          <w:tcPr>
            <w:tcW w:w="9747" w:type="dxa"/>
            <w:gridSpan w:val="3"/>
            <w:vAlign w:val="center"/>
          </w:tcPr>
          <w:p w14:paraId="59B114D8" w14:textId="77777777"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9799555" w14:textId="77777777"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14:paraId="4862C92D" w14:textId="77777777" w:rsidR="003B50B6" w:rsidRPr="00C60D06" w:rsidRDefault="003B50B6" w:rsidP="004C0C0E">
            <w:pPr>
              <w:numPr>
                <w:ilvl w:val="0"/>
                <w:numId w:val="40"/>
              </w:numPr>
              <w:tabs>
                <w:tab w:val="left" w:pos="1134"/>
              </w:tabs>
              <w:jc w:val="both"/>
            </w:pPr>
            <w:r w:rsidRPr="00C60D06">
              <w:t>calitatea Serviciilor corespunde informaţiei indicate în Specificaţie;</w:t>
            </w:r>
          </w:p>
          <w:p w14:paraId="10CCA163" w14:textId="77777777"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0C3B58E5" w14:textId="77777777" w:rsidTr="00277A9E">
        <w:trPr>
          <w:gridAfter w:val="1"/>
          <w:wAfter w:w="34" w:type="dxa"/>
          <w:trHeight w:val="697"/>
        </w:trPr>
        <w:tc>
          <w:tcPr>
            <w:tcW w:w="9747" w:type="dxa"/>
            <w:gridSpan w:val="3"/>
            <w:vAlign w:val="center"/>
          </w:tcPr>
          <w:p w14:paraId="6CBF9170"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14:paraId="65FF6A95" w14:textId="77777777" w:rsidTr="00277A9E">
        <w:trPr>
          <w:gridAfter w:val="1"/>
          <w:wAfter w:w="34" w:type="dxa"/>
          <w:trHeight w:val="697"/>
        </w:trPr>
        <w:tc>
          <w:tcPr>
            <w:tcW w:w="9747" w:type="dxa"/>
            <w:gridSpan w:val="3"/>
            <w:vAlign w:val="center"/>
          </w:tcPr>
          <w:p w14:paraId="5BCE0F8C" w14:textId="77777777"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0B375D35" w14:textId="77777777"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14:paraId="6D5C644A" w14:textId="77777777" w:rsidTr="00277A9E">
        <w:trPr>
          <w:gridAfter w:val="1"/>
          <w:wAfter w:w="34" w:type="dxa"/>
          <w:trHeight w:val="697"/>
        </w:trPr>
        <w:tc>
          <w:tcPr>
            <w:tcW w:w="9747" w:type="dxa"/>
            <w:gridSpan w:val="3"/>
            <w:vAlign w:val="center"/>
          </w:tcPr>
          <w:p w14:paraId="12A8B60A"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14:paraId="638022B7" w14:textId="77777777" w:rsidTr="00277A9E">
        <w:trPr>
          <w:gridAfter w:val="1"/>
          <w:wAfter w:w="34" w:type="dxa"/>
          <w:trHeight w:val="697"/>
        </w:trPr>
        <w:tc>
          <w:tcPr>
            <w:tcW w:w="9747" w:type="dxa"/>
            <w:gridSpan w:val="3"/>
            <w:vAlign w:val="center"/>
          </w:tcPr>
          <w:p w14:paraId="0C804FBD" w14:textId="77777777"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14:paraId="317FCC05" w14:textId="77777777"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14:paraId="0EC2A4CD" w14:textId="77777777"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5C38FCCD" w14:textId="77777777"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11472462" w14:textId="77777777"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714B8A42" w14:textId="77777777"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14:paraId="7A03EAD4" w14:textId="77777777"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0354B3BE" w14:textId="77777777"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14:paraId="0A65EBDF" w14:textId="77777777" w:rsidTr="00277A9E">
        <w:trPr>
          <w:gridAfter w:val="1"/>
          <w:wAfter w:w="34" w:type="dxa"/>
          <w:trHeight w:val="697"/>
        </w:trPr>
        <w:tc>
          <w:tcPr>
            <w:tcW w:w="9747" w:type="dxa"/>
            <w:gridSpan w:val="3"/>
            <w:vAlign w:val="center"/>
          </w:tcPr>
          <w:p w14:paraId="45C0A425"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14:paraId="0F6A4A6F" w14:textId="77777777" w:rsidTr="00277A9E">
        <w:trPr>
          <w:gridAfter w:val="1"/>
          <w:wAfter w:w="34" w:type="dxa"/>
          <w:trHeight w:val="697"/>
        </w:trPr>
        <w:tc>
          <w:tcPr>
            <w:tcW w:w="9747" w:type="dxa"/>
            <w:gridSpan w:val="3"/>
            <w:vAlign w:val="center"/>
          </w:tcPr>
          <w:p w14:paraId="031687FB" w14:textId="77777777"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26B63FB" w14:textId="77777777"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3CE745B7" w14:textId="77777777"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14:paraId="1BA98111" w14:textId="77777777" w:rsidTr="00277A9E">
        <w:trPr>
          <w:gridAfter w:val="1"/>
          <w:wAfter w:w="34" w:type="dxa"/>
          <w:trHeight w:val="697"/>
        </w:trPr>
        <w:tc>
          <w:tcPr>
            <w:tcW w:w="9747" w:type="dxa"/>
            <w:gridSpan w:val="3"/>
            <w:vAlign w:val="center"/>
          </w:tcPr>
          <w:p w14:paraId="7BB64CB4"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Rezilierea</w:t>
            </w:r>
          </w:p>
        </w:tc>
      </w:tr>
      <w:tr w:rsidR="003B50B6" w:rsidRPr="00C60D06" w14:paraId="0F62AB6F" w14:textId="77777777" w:rsidTr="00277A9E">
        <w:trPr>
          <w:gridAfter w:val="1"/>
          <w:wAfter w:w="34" w:type="dxa"/>
          <w:trHeight w:val="697"/>
        </w:trPr>
        <w:tc>
          <w:tcPr>
            <w:tcW w:w="9747" w:type="dxa"/>
            <w:gridSpan w:val="3"/>
            <w:vAlign w:val="center"/>
          </w:tcPr>
          <w:p w14:paraId="50C91D66" w14:textId="77777777"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14:paraId="4E79C30C" w14:textId="77777777"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14:paraId="303C79E7" w14:textId="77777777"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14:paraId="1B1D64E4" w14:textId="77777777"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14:paraId="51B44DBA" w14:textId="77777777"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14:paraId="0D16BCAE" w14:textId="77777777"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14:paraId="3C510619" w14:textId="77777777"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B63D157" w14:textId="77777777"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14:paraId="517C0A65" w14:textId="77777777" w:rsidTr="00277A9E">
        <w:trPr>
          <w:gridAfter w:val="1"/>
          <w:wAfter w:w="34" w:type="dxa"/>
          <w:trHeight w:val="697"/>
        </w:trPr>
        <w:tc>
          <w:tcPr>
            <w:tcW w:w="9747" w:type="dxa"/>
            <w:gridSpan w:val="3"/>
            <w:vAlign w:val="center"/>
          </w:tcPr>
          <w:p w14:paraId="575776F9"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14:paraId="0263ECEE" w14:textId="77777777" w:rsidTr="00277A9E">
        <w:trPr>
          <w:gridAfter w:val="1"/>
          <w:wAfter w:w="34" w:type="dxa"/>
          <w:trHeight w:val="697"/>
        </w:trPr>
        <w:tc>
          <w:tcPr>
            <w:tcW w:w="9747" w:type="dxa"/>
            <w:gridSpan w:val="3"/>
            <w:vAlign w:val="center"/>
          </w:tcPr>
          <w:p w14:paraId="1EA799AA" w14:textId="77777777"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1EBEC17D" w14:textId="77777777"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17118AC4" w14:textId="77777777"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17053714" w14:textId="77777777"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3E1EC4BF" w14:textId="77777777"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3D6E9BFE" w14:textId="77777777"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5763397C" w14:textId="77777777" w:rsidR="003B50B6" w:rsidRPr="00C60D06" w:rsidRDefault="003B50B6" w:rsidP="00277A9E">
            <w:pPr>
              <w:tabs>
                <w:tab w:val="left" w:pos="1134"/>
              </w:tabs>
              <w:ind w:firstLine="567"/>
              <w:jc w:val="both"/>
            </w:pPr>
          </w:p>
          <w:p w14:paraId="14A13E90" w14:textId="77777777" w:rsidR="003B50B6" w:rsidRPr="00C60D06" w:rsidRDefault="003B50B6" w:rsidP="005F610A">
            <w:pPr>
              <w:numPr>
                <w:ilvl w:val="0"/>
                <w:numId w:val="35"/>
              </w:numPr>
              <w:tabs>
                <w:tab w:val="left" w:pos="1134"/>
              </w:tabs>
              <w:ind w:left="0" w:firstLine="567"/>
            </w:pPr>
            <w:r w:rsidRPr="00C60D06">
              <w:rPr>
                <w:b/>
                <w:sz w:val="28"/>
                <w:szCs w:val="28"/>
              </w:rPr>
              <w:t>Sancţiuni</w:t>
            </w:r>
          </w:p>
          <w:p w14:paraId="08E9DF1A" w14:textId="77777777"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F20922F" w14:textId="77777777"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6F94CF37" w14:textId="77777777"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3ADE6F63" w14:textId="77777777"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14:paraId="61CE0E8B" w14:textId="77777777" w:rsidTr="00277A9E">
        <w:trPr>
          <w:gridAfter w:val="1"/>
          <w:wAfter w:w="34" w:type="dxa"/>
          <w:trHeight w:val="697"/>
        </w:trPr>
        <w:tc>
          <w:tcPr>
            <w:tcW w:w="9747" w:type="dxa"/>
            <w:gridSpan w:val="3"/>
            <w:vAlign w:val="center"/>
          </w:tcPr>
          <w:p w14:paraId="4E851045"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Drepturi de proprietate intelectuală</w:t>
            </w:r>
          </w:p>
        </w:tc>
      </w:tr>
      <w:tr w:rsidR="003B50B6" w:rsidRPr="00C60D06" w14:paraId="57BDAF82" w14:textId="77777777" w:rsidTr="00277A9E">
        <w:trPr>
          <w:gridAfter w:val="1"/>
          <w:wAfter w:w="34" w:type="dxa"/>
          <w:trHeight w:val="697"/>
        </w:trPr>
        <w:tc>
          <w:tcPr>
            <w:tcW w:w="9747" w:type="dxa"/>
            <w:gridSpan w:val="3"/>
            <w:vAlign w:val="center"/>
          </w:tcPr>
          <w:p w14:paraId="3910D56B" w14:textId="77777777"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14:paraId="55D84B6D" w14:textId="77777777"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5D28177" w14:textId="77777777"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14:paraId="4598774A" w14:textId="77777777" w:rsidTr="00277A9E">
        <w:trPr>
          <w:gridAfter w:val="1"/>
          <w:wAfter w:w="34" w:type="dxa"/>
          <w:trHeight w:val="697"/>
        </w:trPr>
        <w:tc>
          <w:tcPr>
            <w:tcW w:w="9747" w:type="dxa"/>
            <w:gridSpan w:val="3"/>
            <w:vAlign w:val="center"/>
          </w:tcPr>
          <w:p w14:paraId="2303030B"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14:paraId="2A0EE8B6" w14:textId="77777777" w:rsidTr="00277A9E">
        <w:trPr>
          <w:gridAfter w:val="1"/>
          <w:wAfter w:w="34" w:type="dxa"/>
          <w:trHeight w:val="697"/>
        </w:trPr>
        <w:tc>
          <w:tcPr>
            <w:tcW w:w="9747" w:type="dxa"/>
            <w:gridSpan w:val="3"/>
            <w:vAlign w:val="center"/>
          </w:tcPr>
          <w:p w14:paraId="052537DD" w14:textId="77777777"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FDCD4ED" w14:textId="77777777"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14:paraId="55E1786A" w14:textId="77777777"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45D55F23" w14:textId="77777777"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25AF9962" w14:textId="77777777"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14:paraId="5C9C0C02" w14:textId="77777777"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69858689" w14:textId="77777777"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14:paraId="42871F7E" w14:textId="77777777"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54D009ED" w14:textId="77777777"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4C19AB2E" w14:textId="77777777" w:rsidR="003B50B6" w:rsidRPr="00C60D06" w:rsidRDefault="003B50B6" w:rsidP="00277A9E">
            <w:pPr>
              <w:tabs>
                <w:tab w:val="left" w:pos="1134"/>
              </w:tabs>
              <w:ind w:firstLine="567"/>
              <w:jc w:val="both"/>
            </w:pPr>
          </w:p>
          <w:p w14:paraId="0FC8D4A3" w14:textId="77777777" w:rsidR="003B50B6" w:rsidRPr="00C60D06" w:rsidRDefault="003B50B6" w:rsidP="00277A9E">
            <w:pPr>
              <w:tabs>
                <w:tab w:val="left" w:pos="1134"/>
              </w:tabs>
              <w:ind w:firstLine="567"/>
              <w:jc w:val="both"/>
            </w:pPr>
          </w:p>
          <w:p w14:paraId="26922B49" w14:textId="77777777" w:rsidR="003B50B6" w:rsidRPr="00C60D06" w:rsidRDefault="003B50B6" w:rsidP="00277A9E">
            <w:pPr>
              <w:tabs>
                <w:tab w:val="left" w:pos="1134"/>
              </w:tabs>
              <w:ind w:firstLine="567"/>
              <w:jc w:val="both"/>
            </w:pPr>
          </w:p>
          <w:p w14:paraId="50936097" w14:textId="77777777" w:rsidR="003B50B6" w:rsidRPr="00C60D06" w:rsidRDefault="003B50B6" w:rsidP="00277A9E">
            <w:pPr>
              <w:tabs>
                <w:tab w:val="left" w:pos="1134"/>
              </w:tabs>
              <w:ind w:firstLine="567"/>
              <w:jc w:val="both"/>
            </w:pPr>
          </w:p>
          <w:p w14:paraId="40ED6F3A" w14:textId="77777777" w:rsidR="003B50B6" w:rsidRPr="00C60D06" w:rsidRDefault="003B50B6" w:rsidP="00277A9E">
            <w:pPr>
              <w:tabs>
                <w:tab w:val="left" w:pos="1134"/>
              </w:tabs>
              <w:ind w:firstLine="567"/>
              <w:jc w:val="both"/>
            </w:pPr>
          </w:p>
          <w:p w14:paraId="6FD0CCE6" w14:textId="77777777" w:rsidR="003B50B6" w:rsidRPr="00C60D06" w:rsidRDefault="003B50B6" w:rsidP="00277A9E">
            <w:pPr>
              <w:tabs>
                <w:tab w:val="left" w:pos="1134"/>
              </w:tabs>
              <w:ind w:firstLine="567"/>
              <w:jc w:val="both"/>
            </w:pPr>
          </w:p>
          <w:p w14:paraId="385182AD" w14:textId="77777777" w:rsidR="003B50B6" w:rsidRPr="00C60D06" w:rsidRDefault="003B50B6" w:rsidP="00277A9E">
            <w:pPr>
              <w:tabs>
                <w:tab w:val="left" w:pos="1134"/>
              </w:tabs>
              <w:ind w:firstLine="567"/>
              <w:jc w:val="both"/>
            </w:pPr>
          </w:p>
        </w:tc>
      </w:tr>
      <w:tr w:rsidR="003B50B6" w:rsidRPr="00C60D06" w14:paraId="0A69AA0D" w14:textId="77777777" w:rsidTr="00277A9E">
        <w:trPr>
          <w:gridAfter w:val="1"/>
          <w:wAfter w:w="34" w:type="dxa"/>
          <w:trHeight w:val="697"/>
        </w:trPr>
        <w:tc>
          <w:tcPr>
            <w:tcW w:w="9747" w:type="dxa"/>
            <w:gridSpan w:val="3"/>
            <w:vAlign w:val="center"/>
          </w:tcPr>
          <w:p w14:paraId="19025AFF"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14:paraId="24CD784F" w14:textId="77777777" w:rsidTr="00277A9E">
        <w:trPr>
          <w:gridBefore w:val="1"/>
          <w:wBefore w:w="34" w:type="dxa"/>
          <w:trHeight w:val="113"/>
        </w:trPr>
        <w:tc>
          <w:tcPr>
            <w:tcW w:w="9747" w:type="dxa"/>
            <w:gridSpan w:val="3"/>
            <w:vAlign w:val="center"/>
          </w:tcPr>
          <w:p w14:paraId="12AD7E28" w14:textId="77777777" w:rsidR="003B50B6" w:rsidRPr="00C60D06" w:rsidRDefault="003B50B6" w:rsidP="00277A9E">
            <w:pPr>
              <w:tabs>
                <w:tab w:val="left" w:pos="1134"/>
              </w:tabs>
              <w:ind w:firstLine="567"/>
              <w:rPr>
                <w:b/>
                <w:sz w:val="28"/>
                <w:szCs w:val="28"/>
              </w:rPr>
            </w:pPr>
          </w:p>
        </w:tc>
      </w:tr>
      <w:tr w:rsidR="003B50B6" w:rsidRPr="00C60D06" w14:paraId="22C96487"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98D35E1" w14:textId="77777777"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958E802"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160EB144" w14:textId="7777777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232253AE" w14:textId="77777777"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76F0FC5F" w14:textId="77777777"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14:paraId="2859E37E" w14:textId="77777777" w:rsidTr="00277A9E">
        <w:trPr>
          <w:gridBefore w:val="1"/>
          <w:wBefore w:w="34" w:type="dxa"/>
          <w:trHeight w:val="373"/>
        </w:trPr>
        <w:tc>
          <w:tcPr>
            <w:tcW w:w="4873" w:type="dxa"/>
            <w:tcBorders>
              <w:left w:val="single" w:sz="4" w:space="0" w:color="auto"/>
              <w:right w:val="single" w:sz="4" w:space="0" w:color="auto"/>
            </w:tcBorders>
            <w:vAlign w:val="center"/>
          </w:tcPr>
          <w:p w14:paraId="4CB32EC8" w14:textId="77777777"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11168786" w14:textId="77777777"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14:paraId="05D9E797"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B791B03" w14:textId="77777777"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100E0B73" w14:textId="77777777"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14:paraId="7B9CC8D2"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39630CC" w14:textId="77777777"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03DACAA5" w14:textId="77777777"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14:paraId="19440E97" w14:textId="77777777" w:rsidTr="00277A9E">
        <w:trPr>
          <w:gridBefore w:val="1"/>
          <w:wBefore w:w="34" w:type="dxa"/>
          <w:trHeight w:val="373"/>
        </w:trPr>
        <w:tc>
          <w:tcPr>
            <w:tcW w:w="4873" w:type="dxa"/>
            <w:tcBorders>
              <w:left w:val="single" w:sz="4" w:space="0" w:color="auto"/>
              <w:right w:val="single" w:sz="4" w:space="0" w:color="auto"/>
            </w:tcBorders>
            <w:vAlign w:val="center"/>
          </w:tcPr>
          <w:p w14:paraId="48D118EC"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8B600A9"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14:paraId="6B60DAD7" w14:textId="77777777" w:rsidTr="00277A9E">
        <w:trPr>
          <w:gridBefore w:val="1"/>
          <w:wBefore w:w="34" w:type="dxa"/>
          <w:trHeight w:val="373"/>
        </w:trPr>
        <w:tc>
          <w:tcPr>
            <w:tcW w:w="4873" w:type="dxa"/>
            <w:tcBorders>
              <w:left w:val="single" w:sz="4" w:space="0" w:color="auto"/>
              <w:right w:val="single" w:sz="4" w:space="0" w:color="auto"/>
            </w:tcBorders>
            <w:vAlign w:val="center"/>
          </w:tcPr>
          <w:p w14:paraId="62F07D5C" w14:textId="77777777"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F062FB4" w14:textId="77777777"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14:paraId="3446F3C0" w14:textId="7777777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DB84AC2" w14:textId="77777777"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221900F8" w14:textId="77777777"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14:paraId="5E65BE24" w14:textId="77777777" w:rsidTr="00277A9E">
        <w:trPr>
          <w:gridBefore w:val="1"/>
          <w:wBefore w:w="34" w:type="dxa"/>
          <w:trHeight w:val="113"/>
        </w:trPr>
        <w:tc>
          <w:tcPr>
            <w:tcW w:w="9747" w:type="dxa"/>
            <w:gridSpan w:val="3"/>
            <w:tcBorders>
              <w:top w:val="single" w:sz="4" w:space="0" w:color="auto"/>
            </w:tcBorders>
            <w:vAlign w:val="center"/>
          </w:tcPr>
          <w:p w14:paraId="2101D56F" w14:textId="77777777" w:rsidR="003B50B6" w:rsidRPr="00C60D06" w:rsidRDefault="003B50B6" w:rsidP="00277A9E">
            <w:pPr>
              <w:tabs>
                <w:tab w:val="left" w:pos="1134"/>
              </w:tabs>
              <w:ind w:firstLine="567"/>
            </w:pPr>
          </w:p>
        </w:tc>
      </w:tr>
      <w:tr w:rsidR="003B50B6" w:rsidRPr="00C60D06" w14:paraId="268DF61E" w14:textId="77777777" w:rsidTr="00277A9E">
        <w:trPr>
          <w:gridBefore w:val="1"/>
          <w:wBefore w:w="34" w:type="dxa"/>
          <w:trHeight w:val="697"/>
        </w:trPr>
        <w:tc>
          <w:tcPr>
            <w:tcW w:w="9747" w:type="dxa"/>
            <w:gridSpan w:val="3"/>
            <w:vAlign w:val="center"/>
          </w:tcPr>
          <w:p w14:paraId="003C5B7A"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14:paraId="796840CA"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F27A97A" w14:textId="77777777"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F9D879C"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4AB91241" w14:textId="7777777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F8A6C69" w14:textId="77777777"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C6DC8B1" w14:textId="77777777"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14:paraId="599DA375" w14:textId="7777777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8FE2D71" w14:textId="77777777"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0A221C20" w14:textId="77777777"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14:paraId="31F3EE6D" w14:textId="77777777" w:rsidTr="00277A9E">
        <w:trPr>
          <w:gridBefore w:val="1"/>
          <w:wBefore w:w="34" w:type="dxa"/>
          <w:trHeight w:val="373"/>
        </w:trPr>
        <w:tc>
          <w:tcPr>
            <w:tcW w:w="4873" w:type="dxa"/>
            <w:tcBorders>
              <w:top w:val="single" w:sz="4" w:space="0" w:color="auto"/>
            </w:tcBorders>
            <w:vAlign w:val="center"/>
          </w:tcPr>
          <w:p w14:paraId="0F94A350" w14:textId="77777777"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449E570" w14:textId="77777777"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14:paraId="197B4E08" w14:textId="77777777" w:rsidTr="00277A9E">
        <w:trPr>
          <w:gridBefore w:val="1"/>
          <w:wBefore w:w="34" w:type="dxa"/>
          <w:trHeight w:val="373"/>
        </w:trPr>
        <w:tc>
          <w:tcPr>
            <w:tcW w:w="4873" w:type="dxa"/>
            <w:vAlign w:val="center"/>
          </w:tcPr>
          <w:p w14:paraId="760EA549"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2AE7CB9F" w14:textId="77777777"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14:paraId="3BBCD7E1" w14:textId="77777777" w:rsidTr="00277A9E">
        <w:trPr>
          <w:gridBefore w:val="1"/>
          <w:wBefore w:w="34" w:type="dxa"/>
          <w:trHeight w:val="373"/>
        </w:trPr>
        <w:tc>
          <w:tcPr>
            <w:tcW w:w="4873" w:type="dxa"/>
            <w:vAlign w:val="center"/>
          </w:tcPr>
          <w:p w14:paraId="2A6D5662"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3F97C066" w14:textId="77777777"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14:paraId="6C0D8444" w14:textId="77777777" w:rsidTr="00277A9E">
        <w:trPr>
          <w:gridBefore w:val="1"/>
          <w:wBefore w:w="34" w:type="dxa"/>
          <w:trHeight w:val="373"/>
        </w:trPr>
        <w:tc>
          <w:tcPr>
            <w:tcW w:w="4873" w:type="dxa"/>
            <w:vAlign w:val="center"/>
          </w:tcPr>
          <w:p w14:paraId="56B2AFE0"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2011F5C0" w14:textId="77777777" w:rsidR="003B50B6" w:rsidRPr="00C60D06" w:rsidRDefault="003B50B6" w:rsidP="00277A9E">
            <w:pPr>
              <w:tabs>
                <w:tab w:val="left" w:pos="1134"/>
                <w:tab w:val="left" w:pos="4680"/>
                <w:tab w:val="left" w:pos="7020"/>
              </w:tabs>
              <w:suppressAutoHyphens/>
              <w:ind w:firstLine="567"/>
            </w:pPr>
            <w:r w:rsidRPr="00C60D06">
              <w:t>Data:</w:t>
            </w:r>
          </w:p>
        </w:tc>
      </w:tr>
    </w:tbl>
    <w:p w14:paraId="5D980369" w14:textId="77777777" w:rsidR="003B50B6" w:rsidRPr="00C60D06" w:rsidRDefault="003B50B6" w:rsidP="003B50B6"/>
    <w:p w14:paraId="2BC7C3C3" w14:textId="77777777" w:rsidR="00457832" w:rsidRDefault="00457832"/>
    <w:sectPr w:rsidR="00457832" w:rsidSect="003811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16D0" w14:textId="77777777" w:rsidR="00B9636D" w:rsidRDefault="00B9636D" w:rsidP="00A20ACF">
      <w:r>
        <w:separator/>
      </w:r>
    </w:p>
  </w:endnote>
  <w:endnote w:type="continuationSeparator" w:id="0">
    <w:p w14:paraId="340C33C4" w14:textId="77777777" w:rsidR="00B9636D" w:rsidRDefault="00B9636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1861" w14:textId="77777777" w:rsidR="006E5290" w:rsidRDefault="004F3DA9" w:rsidP="00457832">
    <w:pPr>
      <w:pStyle w:val="Subsol"/>
      <w:jc w:val="center"/>
    </w:pPr>
    <w:r>
      <w:fldChar w:fldCharType="begin"/>
    </w:r>
    <w:r>
      <w:instrText xml:space="preserve"> PAGE   \* MERGEFORMAT </w:instrText>
    </w:r>
    <w:r>
      <w:fldChar w:fldCharType="separate"/>
    </w:r>
    <w:r w:rsidR="00D92F55">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E346" w14:textId="77777777" w:rsidR="006E5290" w:rsidRDefault="004F3DA9" w:rsidP="00457832">
    <w:pPr>
      <w:pStyle w:val="Subsol"/>
      <w:jc w:val="center"/>
    </w:pPr>
    <w:r>
      <w:fldChar w:fldCharType="begin"/>
    </w:r>
    <w:r>
      <w:instrText xml:space="preserve"> PAGE   \* MERGEFORMAT </w:instrText>
    </w:r>
    <w:r>
      <w:fldChar w:fldCharType="separate"/>
    </w:r>
    <w:r w:rsidR="00D92F55">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FC9C" w14:textId="77777777" w:rsidR="006E5290" w:rsidRDefault="006E529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CA74" w14:textId="77777777" w:rsidR="00B9636D" w:rsidRDefault="00B9636D" w:rsidP="00A20ACF">
      <w:r>
        <w:separator/>
      </w:r>
    </w:p>
  </w:footnote>
  <w:footnote w:type="continuationSeparator" w:id="0">
    <w:p w14:paraId="08B7D831" w14:textId="77777777" w:rsidR="00B9636D" w:rsidRDefault="00B9636D" w:rsidP="00A20ACF">
      <w:r>
        <w:continuationSeparator/>
      </w:r>
    </w:p>
  </w:footnote>
  <w:footnote w:id="1">
    <w:p w14:paraId="55D8E188" w14:textId="77777777" w:rsidR="006E5290" w:rsidRPr="00540469" w:rsidRDefault="006E5290" w:rsidP="00A20ACF">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770526"/>
    <w:multiLevelType w:val="hybridMultilevel"/>
    <w:tmpl w:val="97D2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9"/>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40"/>
  </w:num>
  <w:num w:numId="13">
    <w:abstractNumId w:val="24"/>
  </w:num>
  <w:num w:numId="14">
    <w:abstractNumId w:val="17"/>
  </w:num>
  <w:num w:numId="15">
    <w:abstractNumId w:val="36"/>
  </w:num>
  <w:num w:numId="16">
    <w:abstractNumId w:val="23"/>
  </w:num>
  <w:num w:numId="17">
    <w:abstractNumId w:val="15"/>
  </w:num>
  <w:num w:numId="18">
    <w:abstractNumId w:val="18"/>
  </w:num>
  <w:num w:numId="19">
    <w:abstractNumId w:val="16"/>
  </w:num>
  <w:num w:numId="20">
    <w:abstractNumId w:val="33"/>
  </w:num>
  <w:num w:numId="21">
    <w:abstractNumId w:val="38"/>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7"/>
  </w:num>
  <w:num w:numId="41">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07370"/>
    <w:rsid w:val="0002312A"/>
    <w:rsid w:val="001146D9"/>
    <w:rsid w:val="001C21B9"/>
    <w:rsid w:val="001D3E77"/>
    <w:rsid w:val="001D5D93"/>
    <w:rsid w:val="00221692"/>
    <w:rsid w:val="00270B97"/>
    <w:rsid w:val="00277A9E"/>
    <w:rsid w:val="00281ECA"/>
    <w:rsid w:val="0028577A"/>
    <w:rsid w:val="00286AD2"/>
    <w:rsid w:val="00293B65"/>
    <w:rsid w:val="002E723C"/>
    <w:rsid w:val="003224DF"/>
    <w:rsid w:val="003556B4"/>
    <w:rsid w:val="00381141"/>
    <w:rsid w:val="003931FC"/>
    <w:rsid w:val="003B50B6"/>
    <w:rsid w:val="003C029C"/>
    <w:rsid w:val="00410C1D"/>
    <w:rsid w:val="00457832"/>
    <w:rsid w:val="004676A0"/>
    <w:rsid w:val="004B59C5"/>
    <w:rsid w:val="004C0C0E"/>
    <w:rsid w:val="004F3DA9"/>
    <w:rsid w:val="00535791"/>
    <w:rsid w:val="00593986"/>
    <w:rsid w:val="005939A2"/>
    <w:rsid w:val="005B4BE5"/>
    <w:rsid w:val="005B4F68"/>
    <w:rsid w:val="005F552D"/>
    <w:rsid w:val="005F610A"/>
    <w:rsid w:val="00612D49"/>
    <w:rsid w:val="00685D6B"/>
    <w:rsid w:val="006D32CC"/>
    <w:rsid w:val="006E5290"/>
    <w:rsid w:val="00712D79"/>
    <w:rsid w:val="00735F34"/>
    <w:rsid w:val="007621CB"/>
    <w:rsid w:val="00835DF6"/>
    <w:rsid w:val="0085031E"/>
    <w:rsid w:val="008D45AA"/>
    <w:rsid w:val="008E4AFE"/>
    <w:rsid w:val="00906197"/>
    <w:rsid w:val="0095589A"/>
    <w:rsid w:val="00956648"/>
    <w:rsid w:val="009C33F6"/>
    <w:rsid w:val="009D0320"/>
    <w:rsid w:val="009D4738"/>
    <w:rsid w:val="00A12A6F"/>
    <w:rsid w:val="00A14105"/>
    <w:rsid w:val="00A149A9"/>
    <w:rsid w:val="00A20ACF"/>
    <w:rsid w:val="00A47D5B"/>
    <w:rsid w:val="00A54DC4"/>
    <w:rsid w:val="00A76B48"/>
    <w:rsid w:val="00A857A3"/>
    <w:rsid w:val="00AA4D95"/>
    <w:rsid w:val="00AC4795"/>
    <w:rsid w:val="00AE7371"/>
    <w:rsid w:val="00B45BB5"/>
    <w:rsid w:val="00B92FD0"/>
    <w:rsid w:val="00B9636D"/>
    <w:rsid w:val="00BA41BB"/>
    <w:rsid w:val="00BC0A51"/>
    <w:rsid w:val="00BD0613"/>
    <w:rsid w:val="00BE681F"/>
    <w:rsid w:val="00C03CAE"/>
    <w:rsid w:val="00C14BBA"/>
    <w:rsid w:val="00C2738D"/>
    <w:rsid w:val="00C31D2B"/>
    <w:rsid w:val="00C85DBD"/>
    <w:rsid w:val="00CD08EC"/>
    <w:rsid w:val="00D00A8C"/>
    <w:rsid w:val="00D92F55"/>
    <w:rsid w:val="00DA1B97"/>
    <w:rsid w:val="00DA7D71"/>
    <w:rsid w:val="00DC72B4"/>
    <w:rsid w:val="00DE7D2D"/>
    <w:rsid w:val="00E82BA4"/>
    <w:rsid w:val="00E90DF5"/>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5D3E15"/>
  <w15:docId w15:val="{AF3F5208-D502-4E64-8AFD-739B4760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2994">
      <w:bodyDiv w:val="1"/>
      <w:marLeft w:val="0"/>
      <w:marRight w:val="0"/>
      <w:marTop w:val="0"/>
      <w:marBottom w:val="0"/>
      <w:divBdr>
        <w:top w:val="none" w:sz="0" w:space="0" w:color="auto"/>
        <w:left w:val="none" w:sz="0" w:space="0" w:color="auto"/>
        <w:bottom w:val="none" w:sz="0" w:space="0" w:color="auto"/>
        <w:right w:val="none" w:sz="0" w:space="0" w:color="auto"/>
      </w:divBdr>
      <w:divsChild>
        <w:div w:id="75438789">
          <w:marLeft w:val="0"/>
          <w:marRight w:val="0"/>
          <w:marTop w:val="0"/>
          <w:marBottom w:val="0"/>
          <w:divBdr>
            <w:top w:val="none" w:sz="0" w:space="0" w:color="auto"/>
            <w:left w:val="none" w:sz="0" w:space="0" w:color="auto"/>
            <w:bottom w:val="none" w:sz="0" w:space="0" w:color="auto"/>
            <w:right w:val="none" w:sz="0" w:space="0" w:color="auto"/>
          </w:divBdr>
        </w:div>
      </w:divsChild>
    </w:div>
    <w:div w:id="325329405">
      <w:bodyDiv w:val="1"/>
      <w:marLeft w:val="0"/>
      <w:marRight w:val="0"/>
      <w:marTop w:val="0"/>
      <w:marBottom w:val="0"/>
      <w:divBdr>
        <w:top w:val="none" w:sz="0" w:space="0" w:color="auto"/>
        <w:left w:val="none" w:sz="0" w:space="0" w:color="auto"/>
        <w:bottom w:val="none" w:sz="0" w:space="0" w:color="auto"/>
        <w:right w:val="none" w:sz="0" w:space="0" w:color="auto"/>
      </w:divBdr>
      <w:divsChild>
        <w:div w:id="29956288">
          <w:marLeft w:val="0"/>
          <w:marRight w:val="0"/>
          <w:marTop w:val="0"/>
          <w:marBottom w:val="0"/>
          <w:divBdr>
            <w:top w:val="none" w:sz="0" w:space="0" w:color="auto"/>
            <w:left w:val="none" w:sz="0" w:space="0" w:color="auto"/>
            <w:bottom w:val="none" w:sz="0" w:space="0" w:color="auto"/>
            <w:right w:val="none" w:sz="0" w:space="0" w:color="auto"/>
          </w:divBdr>
        </w:div>
      </w:divsChild>
    </w:div>
    <w:div w:id="440034855">
      <w:bodyDiv w:val="1"/>
      <w:marLeft w:val="0"/>
      <w:marRight w:val="0"/>
      <w:marTop w:val="0"/>
      <w:marBottom w:val="0"/>
      <w:divBdr>
        <w:top w:val="none" w:sz="0" w:space="0" w:color="auto"/>
        <w:left w:val="none" w:sz="0" w:space="0" w:color="auto"/>
        <w:bottom w:val="none" w:sz="0" w:space="0" w:color="auto"/>
        <w:right w:val="none" w:sz="0" w:space="0" w:color="auto"/>
      </w:divBdr>
      <w:divsChild>
        <w:div w:id="27264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96720971847"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43</Pages>
  <Words>13690</Words>
  <Characters>79406</Characters>
  <Application>Microsoft Office Word</Application>
  <DocSecurity>0</DocSecurity>
  <Lines>661</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Radu Rață</cp:lastModifiedBy>
  <cp:revision>23</cp:revision>
  <cp:lastPrinted>2018-10-10T10:56:00Z</cp:lastPrinted>
  <dcterms:created xsi:type="dcterms:W3CDTF">2018-10-10T10:54:00Z</dcterms:created>
  <dcterms:modified xsi:type="dcterms:W3CDTF">2021-09-01T11:37:00Z</dcterms:modified>
</cp:coreProperties>
</file>