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bookmarkStart w:id="31" w:name="_GoBack"/>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BC67B5">
        <w:rPr>
          <w:b/>
          <w:i/>
          <w:u w:val="single"/>
        </w:rPr>
        <w:t>echipamentului IT</w:t>
      </w:r>
      <w:r w:rsidR="00B50F6C">
        <w:rPr>
          <w:b/>
          <w:i/>
          <w:u w:val="single"/>
        </w:rPr>
        <w:t xml:space="preserve"> </w:t>
      </w:r>
      <w:r w:rsidR="00207EFF" w:rsidRPr="00207EFF">
        <w:rPr>
          <w:b/>
          <w:i/>
          <w:u w:val="single"/>
        </w:rPr>
        <w:t>pentru a.202</w:t>
      </w:r>
      <w:r w:rsidR="0083143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BC67B5">
        <w:rPr>
          <w:b/>
          <w:i/>
          <w:u w:val="single"/>
        </w:rPr>
        <w:t>echipamentului IT</w:t>
      </w:r>
      <w:r w:rsidR="00B50F6C">
        <w:rPr>
          <w:b/>
          <w:i/>
          <w:u w:val="single"/>
        </w:rPr>
        <w:t xml:space="preserve"> </w:t>
      </w:r>
      <w:r w:rsidR="00207EFF" w:rsidRPr="00207EFF">
        <w:rPr>
          <w:b/>
          <w:i/>
          <w:u w:val="single"/>
        </w:rPr>
        <w:t>pentru a.202</w:t>
      </w:r>
      <w:r w:rsidR="0083143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bookmarkStart w:id="102" w:name="_Hlk184213653"/>
      <w:r w:rsidR="00BC67B5">
        <w:rPr>
          <w:b/>
          <w:i/>
          <w:u w:val="single"/>
        </w:rPr>
        <w:t>echipamentului IT</w:t>
      </w:r>
      <w:r w:rsidR="00B50F6C">
        <w:rPr>
          <w:b/>
          <w:i/>
          <w:u w:val="single"/>
        </w:rPr>
        <w:t xml:space="preserve"> </w:t>
      </w:r>
      <w:bookmarkEnd w:id="102"/>
      <w:r w:rsidR="00207EFF" w:rsidRPr="00207EFF">
        <w:rPr>
          <w:b/>
          <w:i/>
          <w:u w:val="single"/>
        </w:rPr>
        <w:t>pentru a.202</w:t>
      </w:r>
      <w:r w:rsidR="0083143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3" w:name="_Hlk65747910"/>
      <w:proofErr w:type="spellStart"/>
      <w:r w:rsidRPr="00207EFF">
        <w:rPr>
          <w:i/>
          <w:u w:val="single"/>
        </w:rPr>
        <w:t>achiziționarea</w:t>
      </w:r>
      <w:proofErr w:type="spellEnd"/>
      <w:r w:rsidRPr="00207EFF">
        <w:rPr>
          <w:i/>
          <w:u w:val="single"/>
        </w:rPr>
        <w:t xml:space="preserve"> </w:t>
      </w:r>
      <w:r w:rsidR="00BC67B5">
        <w:rPr>
          <w:i/>
          <w:u w:val="single"/>
          <w:lang w:val="ro-RO"/>
        </w:rPr>
        <w:t>echipamentului IT</w:t>
      </w:r>
      <w:r w:rsidR="00B50F6C" w:rsidRPr="00B50F6C">
        <w:rPr>
          <w:b/>
          <w:i/>
          <w:u w:val="single"/>
          <w:lang w:val="ro-RO"/>
        </w:rPr>
        <w:t xml:space="preserve"> </w:t>
      </w:r>
      <w:proofErr w:type="spellStart"/>
      <w:r w:rsidRPr="00207EFF">
        <w:rPr>
          <w:i/>
          <w:u w:val="single"/>
        </w:rPr>
        <w:t>pentru</w:t>
      </w:r>
      <w:proofErr w:type="spellEnd"/>
      <w:r w:rsidRPr="00207EFF">
        <w:rPr>
          <w:i/>
          <w:u w:val="single"/>
        </w:rPr>
        <w:t xml:space="preserve"> a.202</w:t>
      </w:r>
      <w:r w:rsidR="0083143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bookmarkStart w:id="105" w:name="_Hlk224225968"/>
      <w:r w:rsidRPr="00DA3757">
        <w:rPr>
          <w:i/>
          <w:u w:val="single"/>
        </w:rPr>
        <w:t xml:space="preserve">Nu se </w:t>
      </w:r>
      <w:proofErr w:type="spellStart"/>
      <w:r w:rsidRPr="00DA3757">
        <w:rPr>
          <w:i/>
          <w:u w:val="single"/>
        </w:rPr>
        <w:t>aplică</w:t>
      </w:r>
      <w:bookmarkEnd w:id="105"/>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BC67B5" w:rsidP="00B50F6C">
      <w:pPr>
        <w:pStyle w:val="a"/>
        <w:numPr>
          <w:ilvl w:val="0"/>
          <w:numId w:val="12"/>
        </w:numPr>
        <w:rPr>
          <w:i/>
          <w:u w:val="single"/>
        </w:rPr>
      </w:pPr>
      <w:r w:rsidRPr="00BC67B5">
        <w:rPr>
          <w:i/>
          <w:u w:val="single"/>
          <w:lang w:val="ro-RO"/>
        </w:rPr>
        <w:t>Nu se aplică</w:t>
      </w:r>
      <w:r w:rsidR="00B50F6C"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BC67B5">
        <w:rPr>
          <w:bCs/>
          <w:iCs/>
        </w:rPr>
        <w:t>13</w:t>
      </w:r>
      <w:r w:rsidRPr="00FE700E">
        <w:rPr>
          <w:bCs/>
          <w:iCs/>
        </w:rPr>
        <w:t>__”__</w:t>
      </w:r>
      <w:r w:rsidR="00BC67B5">
        <w:rPr>
          <w:bCs/>
          <w:iCs/>
        </w:rPr>
        <w:t>03</w:t>
      </w:r>
      <w:r w:rsidRPr="00FE700E">
        <w:rPr>
          <w:bCs/>
          <w:iCs/>
        </w:rPr>
        <w:t>__</w:t>
      </w:r>
      <w:r w:rsidR="00CE1C3E">
        <w:rPr>
          <w:bCs/>
          <w:iCs/>
        </w:rPr>
        <w:t xml:space="preserve"> 202</w:t>
      </w:r>
      <w:r w:rsidR="00BC67B5">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6"/>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83143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7" w:name="_Hlk77771394"/>
      <w:r w:rsidRPr="00586D6D">
        <w:rPr>
          <w:color w:val="5B9BD5" w:themeColor="accent1"/>
          <w:sz w:val="28"/>
          <w:szCs w:val="28"/>
        </w:rPr>
        <w:t>Specificaţii tehnice</w:t>
      </w:r>
      <w:bookmarkEnd w:id="107"/>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925" w:type="dxa"/>
        <w:tblInd w:w="-601" w:type="dxa"/>
        <w:tblLayout w:type="fixed"/>
        <w:tblLook w:val="04A0" w:firstRow="1" w:lastRow="0" w:firstColumn="1" w:lastColumn="0" w:noHBand="0" w:noVBand="1"/>
      </w:tblPr>
      <w:tblGrid>
        <w:gridCol w:w="767"/>
        <w:gridCol w:w="3260"/>
        <w:gridCol w:w="1355"/>
        <w:gridCol w:w="1276"/>
        <w:gridCol w:w="1134"/>
        <w:gridCol w:w="3436"/>
        <w:gridCol w:w="1903"/>
        <w:gridCol w:w="1794"/>
      </w:tblGrid>
      <w:tr w:rsidR="00B50F6C" w:rsidTr="00BC67B5">
        <w:trPr>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3436"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BC67B5">
        <w:trPr>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3436"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BC67B5" w:rsidTr="00BC67B5">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1</w:t>
            </w:r>
          </w:p>
        </w:tc>
        <w:tc>
          <w:tcPr>
            <w:tcW w:w="3260" w:type="dxa"/>
            <w:tcBorders>
              <w:top w:val="single" w:sz="4" w:space="0" w:color="auto"/>
              <w:bottom w:val="single" w:sz="4" w:space="0" w:color="auto"/>
            </w:tcBorders>
          </w:tcPr>
          <w:p w:rsidR="00BC67B5" w:rsidRPr="00AE51E0" w:rsidRDefault="00BC67B5" w:rsidP="00BC67B5">
            <w:pPr>
              <w:rPr>
                <w:sz w:val="22"/>
                <w:szCs w:val="22"/>
              </w:rPr>
            </w:pPr>
            <w:r w:rsidRPr="00AE51E0">
              <w:rPr>
                <w:b/>
                <w:sz w:val="22"/>
                <w:szCs w:val="22"/>
              </w:rPr>
              <w:t>Lotul 1.</w:t>
            </w:r>
            <w:r w:rsidRPr="00AE51E0">
              <w:rPr>
                <w:sz w:val="22"/>
                <w:szCs w:val="22"/>
              </w:rPr>
              <w:t xml:space="preserve"> S</w:t>
            </w:r>
            <w:r w:rsidRPr="00AE51E0">
              <w:rPr>
                <w:rFonts w:eastAsia="MS Mincho"/>
                <w:sz w:val="22"/>
                <w:szCs w:val="22"/>
              </w:rPr>
              <w:t>tații de lucru standard tip desktop PC (monobloc / All-in-One)</w:t>
            </w:r>
          </w:p>
        </w:tc>
        <w:tc>
          <w:tcPr>
            <w:tcW w:w="1355" w:type="dxa"/>
          </w:tcPr>
          <w:p w:rsidR="00BC67B5" w:rsidRDefault="00BC67B5" w:rsidP="00BC67B5">
            <w:pPr>
              <w:rPr>
                <w:color w:val="5B9BD5" w:themeColor="accent1"/>
                <w:sz w:val="28"/>
                <w:szCs w:val="28"/>
              </w:rPr>
            </w:pPr>
          </w:p>
        </w:tc>
        <w:tc>
          <w:tcPr>
            <w:tcW w:w="1276" w:type="dxa"/>
          </w:tcPr>
          <w:p w:rsidR="00BC67B5" w:rsidRDefault="00BC67B5" w:rsidP="00BC67B5">
            <w:pPr>
              <w:rPr>
                <w:color w:val="5B9BD5" w:themeColor="accent1"/>
                <w:sz w:val="28"/>
                <w:szCs w:val="28"/>
              </w:rPr>
            </w:pPr>
          </w:p>
        </w:tc>
        <w:tc>
          <w:tcPr>
            <w:tcW w:w="1134" w:type="dxa"/>
          </w:tcPr>
          <w:p w:rsidR="00BC67B5" w:rsidRDefault="00BC67B5" w:rsidP="00BC67B5">
            <w:pPr>
              <w:rPr>
                <w:color w:val="5B9BD5" w:themeColor="accent1"/>
                <w:sz w:val="28"/>
                <w:szCs w:val="28"/>
              </w:rPr>
            </w:pPr>
          </w:p>
        </w:tc>
        <w:tc>
          <w:tcPr>
            <w:tcW w:w="3436" w:type="dxa"/>
            <w:tcBorders>
              <w:top w:val="single" w:sz="4" w:space="0" w:color="auto"/>
              <w:left w:val="single" w:sz="4" w:space="0" w:color="auto"/>
              <w:bottom w:val="single" w:sz="4" w:space="0" w:color="auto"/>
              <w:right w:val="single" w:sz="4" w:space="0" w:color="auto"/>
            </w:tcBorders>
          </w:tcPr>
          <w:p w:rsidR="00BC67B5" w:rsidRPr="00044799" w:rsidRDefault="00BC67B5" w:rsidP="00BC67B5">
            <w:pPr>
              <w:rPr>
                <w:color w:val="000000"/>
                <w:sz w:val="18"/>
                <w:szCs w:val="18"/>
              </w:rPr>
            </w:pPr>
            <w:r w:rsidRPr="00044799">
              <w:rPr>
                <w:color w:val="000000"/>
                <w:sz w:val="18"/>
                <w:szCs w:val="18"/>
                <w:lang w:eastAsia="ru-RU"/>
              </w:rPr>
              <w:t>CPU x86, 4 nuclee, min. 1.6 GHz, 64 bit; RAM 8 GB DDR4/DDR5; SSD min. 256 GB; Monitor 23”-27” Full HD; Windows 11 Pro; Bluetooth 5.0; Wi-Fi 802.11n/ac WPA3; produs nou; accesorii: tastatură QWERTY, mouse, căști.</w:t>
            </w:r>
            <w:r>
              <w:rPr>
                <w:color w:val="000000"/>
                <w:sz w:val="18"/>
                <w:szCs w:val="18"/>
                <w:lang w:eastAsia="ru-RU"/>
              </w:rPr>
              <w:t xml:space="preserve"> </w:t>
            </w:r>
            <w:r w:rsidRPr="00AE51E0">
              <w:rPr>
                <w:b/>
                <w:color w:val="000000"/>
                <w:sz w:val="18"/>
                <w:szCs w:val="18"/>
                <w:lang w:eastAsia="ru-RU"/>
              </w:rPr>
              <w:t>Perioada de garanție: min. 36 de luni.</w:t>
            </w:r>
          </w:p>
        </w:tc>
        <w:tc>
          <w:tcPr>
            <w:tcW w:w="1903" w:type="dxa"/>
          </w:tcPr>
          <w:p w:rsidR="00BC67B5" w:rsidRDefault="00BC67B5" w:rsidP="00BC67B5">
            <w:pPr>
              <w:rPr>
                <w:color w:val="5B9BD5" w:themeColor="accent1"/>
                <w:sz w:val="28"/>
                <w:szCs w:val="28"/>
              </w:rPr>
            </w:pPr>
          </w:p>
        </w:tc>
        <w:tc>
          <w:tcPr>
            <w:tcW w:w="1794" w:type="dxa"/>
          </w:tcPr>
          <w:p w:rsidR="00BC67B5" w:rsidRDefault="00BC67B5" w:rsidP="00BC67B5">
            <w:pPr>
              <w:rPr>
                <w:color w:val="5B9BD5" w:themeColor="accent1"/>
                <w:sz w:val="28"/>
                <w:szCs w:val="28"/>
              </w:rPr>
            </w:pPr>
          </w:p>
        </w:tc>
      </w:tr>
      <w:tr w:rsidR="00BC67B5" w:rsidTr="00BC67B5">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2</w:t>
            </w:r>
          </w:p>
        </w:tc>
        <w:tc>
          <w:tcPr>
            <w:tcW w:w="3260" w:type="dxa"/>
            <w:tcBorders>
              <w:top w:val="single" w:sz="4" w:space="0" w:color="auto"/>
              <w:left w:val="nil"/>
              <w:bottom w:val="single" w:sz="4" w:space="0" w:color="auto"/>
              <w:right w:val="single" w:sz="4" w:space="0" w:color="auto"/>
            </w:tcBorders>
            <w:shd w:val="clear" w:color="auto" w:fill="auto"/>
          </w:tcPr>
          <w:p w:rsidR="00BC67B5" w:rsidRPr="00AE51E0" w:rsidRDefault="00BC67B5" w:rsidP="00BC67B5">
            <w:pPr>
              <w:rPr>
                <w:sz w:val="22"/>
                <w:szCs w:val="22"/>
              </w:rPr>
            </w:pPr>
            <w:r w:rsidRPr="00AE51E0">
              <w:rPr>
                <w:b/>
                <w:sz w:val="22"/>
                <w:szCs w:val="22"/>
              </w:rPr>
              <w:t xml:space="preserve">Lotul </w:t>
            </w:r>
            <w:r>
              <w:rPr>
                <w:b/>
                <w:sz w:val="22"/>
                <w:szCs w:val="22"/>
              </w:rPr>
              <w:t>2</w:t>
            </w:r>
            <w:r w:rsidRPr="00AE51E0">
              <w:rPr>
                <w:b/>
                <w:sz w:val="22"/>
                <w:szCs w:val="22"/>
              </w:rPr>
              <w:t>.</w:t>
            </w:r>
            <w:r w:rsidRPr="00AE51E0">
              <w:rPr>
                <w:sz w:val="22"/>
                <w:szCs w:val="22"/>
              </w:rPr>
              <w:t xml:space="preserve"> </w:t>
            </w:r>
            <w:r w:rsidRPr="00AE51E0">
              <w:rPr>
                <w:rFonts w:eastAsia="MS Mincho"/>
                <w:sz w:val="22"/>
                <w:szCs w:val="22"/>
              </w:rPr>
              <w:t>Imprimante</w:t>
            </w:r>
          </w:p>
        </w:tc>
        <w:tc>
          <w:tcPr>
            <w:tcW w:w="1355" w:type="dxa"/>
          </w:tcPr>
          <w:p w:rsidR="00BC67B5" w:rsidRDefault="00BC67B5" w:rsidP="00BC67B5">
            <w:pPr>
              <w:rPr>
                <w:color w:val="5B9BD5" w:themeColor="accent1"/>
                <w:sz w:val="28"/>
                <w:szCs w:val="28"/>
              </w:rPr>
            </w:pPr>
          </w:p>
        </w:tc>
        <w:tc>
          <w:tcPr>
            <w:tcW w:w="1276" w:type="dxa"/>
          </w:tcPr>
          <w:p w:rsidR="00BC67B5" w:rsidRDefault="00BC67B5" w:rsidP="00BC67B5">
            <w:pPr>
              <w:rPr>
                <w:color w:val="5B9BD5" w:themeColor="accent1"/>
                <w:sz w:val="28"/>
                <w:szCs w:val="28"/>
              </w:rPr>
            </w:pPr>
          </w:p>
        </w:tc>
        <w:tc>
          <w:tcPr>
            <w:tcW w:w="1134" w:type="dxa"/>
          </w:tcPr>
          <w:p w:rsidR="00BC67B5" w:rsidRDefault="00BC67B5" w:rsidP="00BC67B5">
            <w:pPr>
              <w:rPr>
                <w:color w:val="5B9BD5" w:themeColor="accent1"/>
                <w:sz w:val="28"/>
                <w:szCs w:val="28"/>
              </w:rPr>
            </w:pPr>
          </w:p>
        </w:tc>
        <w:tc>
          <w:tcPr>
            <w:tcW w:w="3436" w:type="dxa"/>
            <w:tcBorders>
              <w:top w:val="single" w:sz="4" w:space="0" w:color="auto"/>
              <w:left w:val="nil"/>
              <w:bottom w:val="single" w:sz="4" w:space="0" w:color="auto"/>
              <w:right w:val="single" w:sz="4" w:space="0" w:color="auto"/>
            </w:tcBorders>
          </w:tcPr>
          <w:p w:rsidR="00BC67B5" w:rsidRPr="00044799" w:rsidRDefault="00BC67B5" w:rsidP="00BC67B5">
            <w:pPr>
              <w:rPr>
                <w:sz w:val="18"/>
                <w:szCs w:val="18"/>
              </w:rPr>
            </w:pPr>
            <w:r w:rsidRPr="00044799">
              <w:rPr>
                <w:sz w:val="18"/>
                <w:szCs w:val="18"/>
              </w:rPr>
              <w:t>Tip: Printer monocrom</w:t>
            </w:r>
          </w:p>
          <w:p w:rsidR="00BC67B5" w:rsidRPr="00044799" w:rsidRDefault="00BC67B5" w:rsidP="00BC67B5">
            <w:pPr>
              <w:rPr>
                <w:sz w:val="18"/>
                <w:szCs w:val="18"/>
              </w:rPr>
            </w:pPr>
            <w:r w:rsidRPr="00044799">
              <w:rPr>
                <w:sz w:val="18"/>
                <w:szCs w:val="18"/>
              </w:rPr>
              <w:t>Format hârtie: A4</w:t>
            </w:r>
          </w:p>
          <w:p w:rsidR="00BC67B5" w:rsidRPr="00044799" w:rsidRDefault="00BC67B5" w:rsidP="00BC67B5">
            <w:pPr>
              <w:rPr>
                <w:sz w:val="18"/>
                <w:szCs w:val="18"/>
              </w:rPr>
            </w:pPr>
            <w:r w:rsidRPr="00044799">
              <w:rPr>
                <w:sz w:val="18"/>
                <w:szCs w:val="18"/>
              </w:rPr>
              <w:t>Rezoluție: 2400 x 600 dpi</w:t>
            </w:r>
          </w:p>
          <w:p w:rsidR="00BC67B5" w:rsidRPr="00044799" w:rsidRDefault="00BC67B5" w:rsidP="00BC67B5">
            <w:pPr>
              <w:rPr>
                <w:sz w:val="18"/>
                <w:szCs w:val="18"/>
              </w:rPr>
            </w:pPr>
            <w:r w:rsidRPr="00044799">
              <w:rPr>
                <w:sz w:val="18"/>
                <w:szCs w:val="18"/>
              </w:rPr>
              <w:t>Viteză imprimare: 18 pagini/minut (ppm)</w:t>
            </w:r>
          </w:p>
          <w:p w:rsidR="00BC67B5" w:rsidRPr="00044799" w:rsidRDefault="00BC67B5" w:rsidP="00BC67B5">
            <w:pPr>
              <w:rPr>
                <w:sz w:val="18"/>
                <w:szCs w:val="18"/>
              </w:rPr>
            </w:pPr>
            <w:r w:rsidRPr="00044799">
              <w:rPr>
                <w:sz w:val="18"/>
                <w:szCs w:val="18"/>
              </w:rPr>
              <w:t>Greutate hârtie suportată: 60–163 g/m²</w:t>
            </w:r>
          </w:p>
          <w:p w:rsidR="00BC67B5" w:rsidRPr="00044799" w:rsidRDefault="00BC67B5" w:rsidP="00BC67B5">
            <w:pPr>
              <w:rPr>
                <w:sz w:val="18"/>
                <w:szCs w:val="18"/>
              </w:rPr>
            </w:pPr>
            <w:r w:rsidRPr="00044799">
              <w:rPr>
                <w:sz w:val="18"/>
                <w:szCs w:val="18"/>
              </w:rPr>
              <w:t>Memorie: 32 MB + SCoA</w:t>
            </w:r>
          </w:p>
          <w:p w:rsidR="00BC67B5" w:rsidRPr="00044799" w:rsidRDefault="00BC67B5" w:rsidP="00BC67B5">
            <w:pPr>
              <w:rPr>
                <w:sz w:val="18"/>
                <w:szCs w:val="18"/>
              </w:rPr>
            </w:pPr>
            <w:r w:rsidRPr="00044799">
              <w:rPr>
                <w:sz w:val="18"/>
                <w:szCs w:val="18"/>
              </w:rPr>
              <w:t>Sisteme suportate: Windows</w:t>
            </w:r>
          </w:p>
          <w:p w:rsidR="00BC67B5" w:rsidRPr="00044799" w:rsidRDefault="00BC67B5" w:rsidP="00BC67B5">
            <w:pPr>
              <w:rPr>
                <w:sz w:val="18"/>
                <w:szCs w:val="18"/>
              </w:rPr>
            </w:pPr>
            <w:r w:rsidRPr="00044799">
              <w:rPr>
                <w:sz w:val="18"/>
                <w:szCs w:val="18"/>
              </w:rPr>
              <w:t>Tehnologii: CAPT</w:t>
            </w:r>
          </w:p>
          <w:p w:rsidR="00BC67B5" w:rsidRPr="00044799" w:rsidRDefault="00BC67B5" w:rsidP="00BC67B5">
            <w:pPr>
              <w:rPr>
                <w:sz w:val="18"/>
                <w:szCs w:val="18"/>
              </w:rPr>
            </w:pPr>
            <w:r w:rsidRPr="00044799">
              <w:rPr>
                <w:sz w:val="18"/>
                <w:szCs w:val="18"/>
              </w:rPr>
              <w:t>Volum lunar maxim: 5.000 pagini</w:t>
            </w:r>
          </w:p>
          <w:p w:rsidR="00BC67B5" w:rsidRPr="00044799" w:rsidRDefault="00BC67B5" w:rsidP="00BC67B5">
            <w:pPr>
              <w:rPr>
                <w:sz w:val="18"/>
                <w:szCs w:val="18"/>
              </w:rPr>
            </w:pPr>
            <w:r w:rsidRPr="00044799">
              <w:rPr>
                <w:sz w:val="18"/>
                <w:szCs w:val="18"/>
              </w:rPr>
              <w:t>Tavă alimentare: 150 coli</w:t>
            </w:r>
          </w:p>
          <w:p w:rsidR="00BC67B5" w:rsidRPr="00044799" w:rsidRDefault="00BC67B5" w:rsidP="00BC67B5">
            <w:pPr>
              <w:rPr>
                <w:sz w:val="18"/>
                <w:szCs w:val="18"/>
              </w:rPr>
            </w:pPr>
            <w:r w:rsidRPr="00044799">
              <w:rPr>
                <w:sz w:val="18"/>
                <w:szCs w:val="18"/>
              </w:rPr>
              <w:t>First Print Out Time: 7,8 secunde</w:t>
            </w:r>
          </w:p>
          <w:p w:rsidR="00BC67B5" w:rsidRPr="00044799" w:rsidRDefault="00BC67B5" w:rsidP="00BC67B5">
            <w:pPr>
              <w:rPr>
                <w:sz w:val="18"/>
                <w:szCs w:val="18"/>
              </w:rPr>
            </w:pPr>
            <w:r w:rsidRPr="00044799">
              <w:rPr>
                <w:sz w:val="18"/>
                <w:szCs w:val="18"/>
              </w:rPr>
              <w:t>Interfață: USB 2.0</w:t>
            </w:r>
          </w:p>
          <w:p w:rsidR="00BC67B5" w:rsidRPr="00044799" w:rsidRDefault="00BC67B5" w:rsidP="00BC67B5">
            <w:pPr>
              <w:rPr>
                <w:sz w:val="18"/>
                <w:szCs w:val="18"/>
              </w:rPr>
            </w:pPr>
            <w:r w:rsidRPr="00044799">
              <w:rPr>
                <w:sz w:val="18"/>
                <w:szCs w:val="18"/>
              </w:rPr>
              <w:t>Cartuș: Cartridge 725 (1600 pagini la 5% acoperire)</w:t>
            </w:r>
          </w:p>
          <w:p w:rsidR="00BC67B5" w:rsidRDefault="00BC67B5" w:rsidP="00BC67B5">
            <w:pPr>
              <w:rPr>
                <w:sz w:val="18"/>
                <w:szCs w:val="18"/>
              </w:rPr>
            </w:pPr>
            <w:r w:rsidRPr="00044799">
              <w:rPr>
                <w:sz w:val="18"/>
                <w:szCs w:val="18"/>
              </w:rPr>
              <w:t>Cartuș starter inclus: 700 pagini</w:t>
            </w:r>
          </w:p>
          <w:p w:rsidR="00BC67B5" w:rsidRPr="00AE51E0" w:rsidRDefault="00BC67B5" w:rsidP="00BC67B5">
            <w:pPr>
              <w:rPr>
                <w:sz w:val="18"/>
                <w:szCs w:val="18"/>
              </w:rPr>
            </w:pPr>
            <w:r w:rsidRPr="00AE51E0">
              <w:rPr>
                <w:b/>
                <w:color w:val="000000"/>
                <w:sz w:val="18"/>
                <w:szCs w:val="18"/>
                <w:lang w:eastAsia="ru-RU"/>
              </w:rPr>
              <w:t xml:space="preserve">Perioada de garanție: min. </w:t>
            </w:r>
            <w:r>
              <w:rPr>
                <w:b/>
                <w:color w:val="000000"/>
                <w:sz w:val="18"/>
                <w:szCs w:val="18"/>
                <w:lang w:eastAsia="ru-RU"/>
              </w:rPr>
              <w:t>24</w:t>
            </w:r>
            <w:r w:rsidRPr="00AE51E0">
              <w:rPr>
                <w:b/>
                <w:color w:val="000000"/>
                <w:sz w:val="18"/>
                <w:szCs w:val="18"/>
                <w:lang w:eastAsia="ru-RU"/>
              </w:rPr>
              <w:t xml:space="preserve"> de luni.</w:t>
            </w:r>
          </w:p>
        </w:tc>
        <w:tc>
          <w:tcPr>
            <w:tcW w:w="1903" w:type="dxa"/>
          </w:tcPr>
          <w:p w:rsidR="00BC67B5" w:rsidRDefault="00BC67B5" w:rsidP="00BC67B5">
            <w:pPr>
              <w:rPr>
                <w:color w:val="5B9BD5" w:themeColor="accent1"/>
                <w:sz w:val="28"/>
                <w:szCs w:val="28"/>
              </w:rPr>
            </w:pPr>
          </w:p>
        </w:tc>
        <w:tc>
          <w:tcPr>
            <w:tcW w:w="1794" w:type="dxa"/>
          </w:tcPr>
          <w:p w:rsidR="00BC67B5" w:rsidRDefault="00BC67B5" w:rsidP="00BC67B5">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B742F7" w:rsidRDefault="00B742F7"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BC67B5" w:rsidRPr="0065496F" w:rsidTr="00FA541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67B5" w:rsidRPr="00C42CDC" w:rsidRDefault="00BC67B5" w:rsidP="00BC67B5">
            <w:pPr>
              <w:rPr>
                <w:sz w:val="18"/>
                <w:szCs w:val="18"/>
              </w:rPr>
            </w:pPr>
            <w:r w:rsidRPr="00C42CDC">
              <w:rPr>
                <w:sz w:val="18"/>
                <w:szCs w:val="18"/>
              </w:rPr>
              <w:t>30200000-1</w:t>
            </w:r>
          </w:p>
        </w:tc>
        <w:tc>
          <w:tcPr>
            <w:tcW w:w="2694" w:type="dxa"/>
            <w:tcBorders>
              <w:top w:val="single" w:sz="4" w:space="0" w:color="auto"/>
              <w:bottom w:val="single" w:sz="4" w:space="0" w:color="auto"/>
            </w:tcBorders>
          </w:tcPr>
          <w:p w:rsidR="00BC67B5" w:rsidRPr="00AE51E0" w:rsidRDefault="00BC67B5" w:rsidP="00BC67B5">
            <w:pPr>
              <w:rPr>
                <w:sz w:val="22"/>
                <w:szCs w:val="22"/>
              </w:rPr>
            </w:pPr>
            <w:r w:rsidRPr="00AE51E0">
              <w:rPr>
                <w:b/>
                <w:sz w:val="22"/>
                <w:szCs w:val="22"/>
              </w:rPr>
              <w:t>Lotul 1.</w:t>
            </w:r>
            <w:r w:rsidRPr="00AE51E0">
              <w:rPr>
                <w:sz w:val="22"/>
                <w:szCs w:val="22"/>
              </w:rPr>
              <w:t xml:space="preserve"> S</w:t>
            </w:r>
            <w:r w:rsidRPr="00AE51E0">
              <w:rPr>
                <w:rFonts w:eastAsia="MS Mincho"/>
                <w:sz w:val="22"/>
                <w:szCs w:val="22"/>
              </w:rPr>
              <w:t>tații de lucru standard tip desktop PC (monobloc / All-in-One)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596EA8" w:rsidRDefault="00BC67B5" w:rsidP="00BC67B5">
            <w:pPr>
              <w:jc w:val="center"/>
              <w:rPr>
                <w:sz w:val="20"/>
                <w:szCs w:val="20"/>
              </w:rPr>
            </w:pPr>
            <w:r w:rsidRPr="00596EA8">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831431" w:rsidRDefault="00BC67B5" w:rsidP="00BC67B5">
            <w:pPr>
              <w:jc w:val="center"/>
              <w:rPr>
                <w:noProof w:val="0"/>
                <w:color w:val="000000"/>
                <w:sz w:val="22"/>
                <w:szCs w:val="22"/>
              </w:rPr>
            </w:pPr>
            <w:r>
              <w:rPr>
                <w:color w:val="000000"/>
                <w:sz w:val="22"/>
                <w:szCs w:val="22"/>
              </w:rPr>
              <w:t>50</w:t>
            </w:r>
          </w:p>
        </w:tc>
        <w:tc>
          <w:tcPr>
            <w:tcW w:w="1049" w:type="dxa"/>
          </w:tcPr>
          <w:p w:rsidR="00BC67B5" w:rsidRPr="0028367D" w:rsidRDefault="00BC67B5" w:rsidP="00BC67B5">
            <w:pPr>
              <w:jc w:val="center"/>
              <w:rPr>
                <w:b/>
                <w:sz w:val="20"/>
              </w:rPr>
            </w:pPr>
          </w:p>
        </w:tc>
        <w:tc>
          <w:tcPr>
            <w:tcW w:w="908" w:type="dxa"/>
          </w:tcPr>
          <w:p w:rsidR="00BC67B5" w:rsidRPr="0028367D" w:rsidRDefault="00BC67B5" w:rsidP="00BC67B5">
            <w:pPr>
              <w:jc w:val="center"/>
              <w:rPr>
                <w:b/>
                <w:sz w:val="20"/>
              </w:rPr>
            </w:pPr>
          </w:p>
        </w:tc>
        <w:tc>
          <w:tcPr>
            <w:tcW w:w="993" w:type="dxa"/>
          </w:tcPr>
          <w:p w:rsidR="00BC67B5" w:rsidRPr="0028367D" w:rsidRDefault="00BC67B5" w:rsidP="00BC67B5">
            <w:pPr>
              <w:jc w:val="center"/>
              <w:rPr>
                <w:b/>
                <w:sz w:val="20"/>
              </w:rPr>
            </w:pPr>
          </w:p>
        </w:tc>
        <w:tc>
          <w:tcPr>
            <w:tcW w:w="850" w:type="dxa"/>
          </w:tcPr>
          <w:p w:rsidR="00BC67B5" w:rsidRPr="0028367D" w:rsidRDefault="00BC67B5" w:rsidP="00BC67B5">
            <w:pPr>
              <w:jc w:val="center"/>
              <w:rPr>
                <w:b/>
                <w:sz w:val="20"/>
              </w:rPr>
            </w:pPr>
          </w:p>
        </w:tc>
        <w:tc>
          <w:tcPr>
            <w:tcW w:w="1755" w:type="dxa"/>
          </w:tcPr>
          <w:p w:rsidR="00BC67B5" w:rsidRPr="0028367D" w:rsidRDefault="00BC67B5" w:rsidP="00BC67B5">
            <w:pPr>
              <w:rPr>
                <w:sz w:val="20"/>
              </w:rPr>
            </w:pPr>
            <w:r>
              <w:rPr>
                <w:sz w:val="20"/>
              </w:rPr>
              <w:t>31.12.2026</w:t>
            </w:r>
          </w:p>
        </w:tc>
        <w:tc>
          <w:tcPr>
            <w:tcW w:w="3004" w:type="dxa"/>
          </w:tcPr>
          <w:p w:rsidR="00BC67B5" w:rsidRDefault="00BC67B5" w:rsidP="00BC67B5">
            <w:r w:rsidRPr="002B1D36">
              <w:rPr>
                <w:i/>
                <w:sz w:val="20"/>
                <w:szCs w:val="20"/>
                <w:u w:val="single"/>
                <w:lang w:val="ro-MD"/>
              </w:rPr>
              <w:t>MD58TRPCCW518430A00124AA</w:t>
            </w:r>
          </w:p>
        </w:tc>
        <w:tc>
          <w:tcPr>
            <w:tcW w:w="993" w:type="dxa"/>
          </w:tcPr>
          <w:p w:rsidR="00BC67B5" w:rsidRDefault="00BC67B5" w:rsidP="00BC67B5">
            <w:pPr>
              <w:jc w:val="center"/>
              <w:rPr>
                <w:b/>
                <w:sz w:val="20"/>
                <w:szCs w:val="28"/>
              </w:rPr>
            </w:pPr>
          </w:p>
        </w:tc>
      </w:tr>
      <w:tr w:rsidR="00BC67B5" w:rsidRPr="0065496F" w:rsidTr="00FA541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67B5" w:rsidRPr="00C42CDC" w:rsidRDefault="00BC67B5" w:rsidP="00BC67B5">
            <w:pPr>
              <w:rPr>
                <w:sz w:val="18"/>
                <w:szCs w:val="18"/>
              </w:rPr>
            </w:pPr>
            <w:r w:rsidRPr="00C42CDC">
              <w:rPr>
                <w:sz w:val="18"/>
                <w:szCs w:val="18"/>
              </w:rPr>
              <w:t>30200000-1</w:t>
            </w:r>
          </w:p>
        </w:tc>
        <w:tc>
          <w:tcPr>
            <w:tcW w:w="2694" w:type="dxa"/>
            <w:tcBorders>
              <w:top w:val="single" w:sz="4" w:space="0" w:color="auto"/>
              <w:left w:val="nil"/>
              <w:bottom w:val="single" w:sz="4" w:space="0" w:color="auto"/>
              <w:right w:val="single" w:sz="4" w:space="0" w:color="auto"/>
            </w:tcBorders>
            <w:shd w:val="clear" w:color="auto" w:fill="auto"/>
          </w:tcPr>
          <w:p w:rsidR="00BC67B5" w:rsidRPr="00AE51E0" w:rsidRDefault="00BC67B5" w:rsidP="00BC67B5">
            <w:pPr>
              <w:rPr>
                <w:sz w:val="22"/>
                <w:szCs w:val="22"/>
              </w:rPr>
            </w:pPr>
            <w:r w:rsidRPr="00AE51E0">
              <w:rPr>
                <w:b/>
                <w:sz w:val="22"/>
                <w:szCs w:val="22"/>
              </w:rPr>
              <w:t xml:space="preserve">Lotul </w:t>
            </w:r>
            <w:r>
              <w:rPr>
                <w:b/>
                <w:sz w:val="22"/>
                <w:szCs w:val="22"/>
              </w:rPr>
              <w:t>2</w:t>
            </w:r>
            <w:r w:rsidRPr="00AE51E0">
              <w:rPr>
                <w:b/>
                <w:sz w:val="22"/>
                <w:szCs w:val="22"/>
              </w:rPr>
              <w:t>.</w:t>
            </w:r>
            <w:r w:rsidRPr="00AE51E0">
              <w:rPr>
                <w:sz w:val="22"/>
                <w:szCs w:val="22"/>
              </w:rPr>
              <w:t xml:space="preserve"> </w:t>
            </w:r>
            <w:r w:rsidRPr="00AE51E0">
              <w:rPr>
                <w:rFonts w:eastAsia="MS Mincho"/>
                <w:sz w:val="22"/>
                <w:szCs w:val="22"/>
              </w:rPr>
              <w:t>Imprimante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596EA8" w:rsidRDefault="00BC67B5" w:rsidP="00BC67B5">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BC67B5" w:rsidRPr="00831431" w:rsidRDefault="00BC67B5" w:rsidP="00BC67B5">
            <w:pPr>
              <w:jc w:val="center"/>
              <w:rPr>
                <w:color w:val="000000"/>
                <w:sz w:val="22"/>
                <w:szCs w:val="22"/>
              </w:rPr>
            </w:pPr>
            <w:r>
              <w:rPr>
                <w:color w:val="000000"/>
                <w:sz w:val="22"/>
                <w:szCs w:val="22"/>
              </w:rPr>
              <w:t>10</w:t>
            </w:r>
          </w:p>
        </w:tc>
        <w:tc>
          <w:tcPr>
            <w:tcW w:w="1049" w:type="dxa"/>
          </w:tcPr>
          <w:p w:rsidR="00BC67B5" w:rsidRPr="0028367D" w:rsidRDefault="00BC67B5" w:rsidP="00BC67B5">
            <w:pPr>
              <w:jc w:val="center"/>
              <w:rPr>
                <w:b/>
                <w:sz w:val="20"/>
              </w:rPr>
            </w:pPr>
          </w:p>
        </w:tc>
        <w:tc>
          <w:tcPr>
            <w:tcW w:w="908" w:type="dxa"/>
          </w:tcPr>
          <w:p w:rsidR="00BC67B5" w:rsidRPr="0028367D" w:rsidRDefault="00BC67B5" w:rsidP="00BC67B5">
            <w:pPr>
              <w:jc w:val="center"/>
              <w:rPr>
                <w:b/>
                <w:sz w:val="20"/>
              </w:rPr>
            </w:pPr>
          </w:p>
        </w:tc>
        <w:tc>
          <w:tcPr>
            <w:tcW w:w="993" w:type="dxa"/>
          </w:tcPr>
          <w:p w:rsidR="00BC67B5" w:rsidRPr="0028367D" w:rsidRDefault="00BC67B5" w:rsidP="00BC67B5">
            <w:pPr>
              <w:jc w:val="center"/>
              <w:rPr>
                <w:b/>
                <w:sz w:val="20"/>
              </w:rPr>
            </w:pPr>
          </w:p>
        </w:tc>
        <w:tc>
          <w:tcPr>
            <w:tcW w:w="850" w:type="dxa"/>
          </w:tcPr>
          <w:p w:rsidR="00BC67B5" w:rsidRPr="0028367D" w:rsidRDefault="00BC67B5" w:rsidP="00BC67B5">
            <w:pPr>
              <w:jc w:val="center"/>
              <w:rPr>
                <w:b/>
                <w:sz w:val="20"/>
              </w:rPr>
            </w:pPr>
          </w:p>
        </w:tc>
        <w:tc>
          <w:tcPr>
            <w:tcW w:w="1755" w:type="dxa"/>
          </w:tcPr>
          <w:p w:rsidR="00BC67B5" w:rsidRDefault="00BC67B5" w:rsidP="00BC67B5">
            <w:r w:rsidRPr="007D4059">
              <w:rPr>
                <w:sz w:val="20"/>
              </w:rPr>
              <w:t>31.12.202</w:t>
            </w:r>
            <w:r>
              <w:rPr>
                <w:sz w:val="20"/>
              </w:rPr>
              <w:t>6</w:t>
            </w:r>
          </w:p>
        </w:tc>
        <w:tc>
          <w:tcPr>
            <w:tcW w:w="3004" w:type="dxa"/>
          </w:tcPr>
          <w:p w:rsidR="00BC67B5" w:rsidRDefault="00BC67B5" w:rsidP="00BC67B5">
            <w:r w:rsidRPr="002B1D36">
              <w:rPr>
                <w:i/>
                <w:sz w:val="20"/>
                <w:szCs w:val="20"/>
                <w:u w:val="single"/>
                <w:lang w:val="ro-MD"/>
              </w:rPr>
              <w:t>MD58TRPCCW518430A00124AA</w:t>
            </w:r>
          </w:p>
        </w:tc>
        <w:tc>
          <w:tcPr>
            <w:tcW w:w="993" w:type="dxa"/>
          </w:tcPr>
          <w:p w:rsidR="00BC67B5" w:rsidRDefault="00BC67B5" w:rsidP="00BC67B5">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BC67B5">
              <w:rPr>
                <w:b/>
                <w:i/>
                <w:u w:val="single"/>
              </w:rPr>
              <w:t>echipament IT</w:t>
            </w:r>
            <w:r w:rsidR="00B50F6C" w:rsidRPr="00B50F6C">
              <w:rPr>
                <w:b/>
                <w:i/>
                <w:u w:val="single"/>
              </w:rPr>
              <w:t xml:space="preserve"> </w:t>
            </w:r>
            <w:r w:rsidR="0071745C" w:rsidRPr="0071745C">
              <w:rPr>
                <w:b/>
                <w:i/>
                <w:u w:val="single"/>
              </w:rPr>
              <w:t>pentru   a.202</w:t>
            </w:r>
            <w:r w:rsidR="0083143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BC67B5">
              <w:rPr>
                <w:i/>
                <w:noProof w:val="0"/>
                <w:u w:val="single"/>
              </w:rPr>
              <w:t xml:space="preserve">echipament IT </w:t>
            </w:r>
            <w:r w:rsidR="00B50F6C" w:rsidRPr="00B50F6C">
              <w:rPr>
                <w:i/>
                <w:noProof w:val="0"/>
                <w:u w:val="single"/>
              </w:rPr>
              <w:t xml:space="preserve"> </w:t>
            </w:r>
            <w:r w:rsidR="0071745C">
              <w:rPr>
                <w:i/>
                <w:u w:val="single"/>
              </w:rPr>
              <w:t>pentru a.202</w:t>
            </w:r>
            <w:r w:rsidR="0083143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BC67B5" w:rsidRPr="00BC67B5">
              <w:rPr>
                <w:i/>
                <w:u w:val="single"/>
              </w:rPr>
              <w:t>30200000-1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C67B5">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83143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50F6C">
              <w:rPr>
                <w:b/>
                <w:iCs/>
                <w:u w:val="single"/>
              </w:rPr>
              <w:t xml:space="preserve">  </w:t>
            </w:r>
            <w:r w:rsidR="003E7D7E" w:rsidRPr="003E7D7E">
              <w:rPr>
                <w:b/>
                <w:iCs/>
                <w:u w:val="single"/>
              </w:rPr>
              <w:t xml:space="preserve"> </w:t>
            </w:r>
            <w:r w:rsidR="00BC67B5">
              <w:rPr>
                <w:b/>
                <w:i/>
                <w:u w:val="single"/>
              </w:rPr>
              <w:t>echipamentului IT</w:t>
            </w:r>
            <w:r w:rsidR="00B50F6C" w:rsidRPr="00B50F6C">
              <w:rPr>
                <w:b/>
                <w:i/>
                <w:u w:val="single"/>
              </w:rPr>
              <w:t xml:space="preserve"> </w:t>
            </w:r>
            <w:r w:rsidR="0071745C" w:rsidRPr="0071745C">
              <w:rPr>
                <w:b/>
                <w:i/>
                <w:u w:val="single"/>
              </w:rPr>
              <w:t>pentru a.202</w:t>
            </w:r>
            <w:r w:rsidR="0083143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9"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C67B5" w:rsidRPr="00BC67B5" w:rsidRDefault="00B56360" w:rsidP="00BC67B5">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BC67B5" w:rsidRPr="00BC67B5">
              <w:rPr>
                <w:b/>
                <w:bCs/>
                <w:i/>
                <w:color w:val="000000"/>
                <w:u w:val="single"/>
                <w:shd w:val="clear" w:color="auto" w:fill="FFFFFF"/>
              </w:rPr>
              <w:t xml:space="preserve">DDP Incoterms 2020, în decurs de 15 zile, pe parcursul anului 2026, conform comenzii efectuate de către persoana responsabilă din cadrul IMSP SC Bălți,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C67B5" w:rsidRDefault="00BC67B5" w:rsidP="00BC67B5">
            <w:pPr>
              <w:pStyle w:val="a"/>
              <w:numPr>
                <w:ilvl w:val="0"/>
                <w:numId w:val="30"/>
              </w:numPr>
              <w:rPr>
                <w:b/>
                <w:i/>
                <w:u w:val="single"/>
                <w:lang w:val="ro-RO"/>
              </w:rPr>
            </w:pPr>
            <w:r w:rsidRPr="0080667E">
              <w:rPr>
                <w:b/>
                <w:i/>
                <w:u w:val="single"/>
                <w:lang w:val="ro-RO"/>
              </w:rPr>
              <w:t>Factura fiscal:</w:t>
            </w:r>
          </w:p>
          <w:p w:rsidR="00BC67B5" w:rsidRDefault="00BC67B5" w:rsidP="00BC67B5">
            <w:pPr>
              <w:pStyle w:val="a"/>
              <w:numPr>
                <w:ilvl w:val="0"/>
                <w:numId w:val="30"/>
              </w:numPr>
              <w:rPr>
                <w:b/>
                <w:i/>
                <w:u w:val="single"/>
                <w:lang w:val="ro-RO"/>
              </w:rPr>
            </w:pPr>
            <w:r>
              <w:rPr>
                <w:b/>
                <w:i/>
                <w:u w:val="single"/>
                <w:lang w:val="ro-RO"/>
              </w:rPr>
              <w:t>Act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3143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9"/>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B2D" w:rsidRDefault="00DD2B2D" w:rsidP="00A20ACF">
      <w:r>
        <w:separator/>
      </w:r>
    </w:p>
  </w:endnote>
  <w:endnote w:type="continuationSeparator" w:id="0">
    <w:p w:rsidR="00DD2B2D" w:rsidRDefault="00DD2B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50F6C" w:rsidRDefault="00B50F6C">
        <w:pPr>
          <w:pStyle w:val="a4"/>
          <w:jc w:val="right"/>
        </w:pPr>
        <w:r>
          <w:fldChar w:fldCharType="begin"/>
        </w:r>
        <w:r>
          <w:instrText xml:space="preserve"> PAGE   \* MERGEFORMAT </w:instrText>
        </w:r>
        <w:r>
          <w:fldChar w:fldCharType="separate"/>
        </w:r>
        <w:r>
          <w:t>45</w:t>
        </w:r>
        <w:r>
          <w:fldChar w:fldCharType="end"/>
        </w:r>
      </w:p>
    </w:sdtContent>
  </w:sdt>
  <w:p w:rsidR="00B50F6C" w:rsidRDefault="00B50F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B2D" w:rsidRDefault="00DD2B2D" w:rsidP="00A20ACF">
      <w:r>
        <w:separator/>
      </w:r>
    </w:p>
  </w:footnote>
  <w:footnote w:type="continuationSeparator" w:id="0">
    <w:p w:rsidR="00DD2B2D" w:rsidRDefault="00DD2B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1431"/>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B5"/>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2B2D"/>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564A"/>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7CE0"/>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2DC33-2D41-47F7-A898-598D798B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41</Pages>
  <Words>16284</Words>
  <Characters>92821</Characters>
  <Application>Microsoft Office Word</Application>
  <DocSecurity>0</DocSecurity>
  <Lines>773</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10</cp:revision>
  <cp:lastPrinted>2021-03-10T08:12:00Z</cp:lastPrinted>
  <dcterms:created xsi:type="dcterms:W3CDTF">2023-11-27T15:47:00Z</dcterms:created>
  <dcterms:modified xsi:type="dcterms:W3CDTF">2026-03-12T14:45:00Z</dcterms:modified>
</cp:coreProperties>
</file>