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 SRL ”</w:t>
      </w:r>
      <w:r w:rsidR="009D541A" w:rsidRPr="009D541A">
        <w:rPr>
          <w:b/>
          <w:sz w:val="24"/>
          <w:szCs w:val="24"/>
          <w:lang w:val="ro-MD"/>
        </w:rPr>
        <w:t>Cimișlia-</w:t>
      </w:r>
      <w:r w:rsidR="00EE623C" w:rsidRPr="009559EC">
        <w:rPr>
          <w:b/>
          <w:sz w:val="24"/>
          <w:szCs w:val="24"/>
          <w:lang w:val="ro-RO"/>
        </w:rPr>
        <w:t>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9D541A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D541A">
        <w:rPr>
          <w:b/>
          <w:sz w:val="24"/>
          <w:szCs w:val="24"/>
          <w:lang w:val="ro-RO"/>
        </w:rPr>
        <w:t>Anatol Sobețchi</w:t>
      </w:r>
      <w:r w:rsidR="00886B67" w:rsidRPr="009D541A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9D541A" w:rsidRDefault="0067146A" w:rsidP="009559EC">
      <w:pPr>
        <w:jc w:val="center"/>
        <w:rPr>
          <w:b/>
          <w:sz w:val="24"/>
          <w:szCs w:val="24"/>
          <w:lang w:val="ro-RO"/>
        </w:rPr>
      </w:pPr>
      <w:r w:rsidRPr="009D541A">
        <w:rPr>
          <w:b/>
          <w:bCs/>
          <w:sz w:val="24"/>
          <w:szCs w:val="24"/>
          <w:lang w:val="ro-RO"/>
        </w:rPr>
        <w:t xml:space="preserve">Gazificarea s. </w:t>
      </w:r>
      <w:r w:rsidR="009F375F">
        <w:rPr>
          <w:b/>
          <w:bCs/>
          <w:sz w:val="24"/>
          <w:szCs w:val="24"/>
          <w:lang w:val="ro-RO"/>
        </w:rPr>
        <w:t>Porumbrei</w:t>
      </w:r>
      <w:r w:rsidR="009D541A" w:rsidRPr="009D541A">
        <w:rPr>
          <w:b/>
          <w:bCs/>
          <w:sz w:val="24"/>
          <w:szCs w:val="24"/>
          <w:lang w:val="ro-RO"/>
        </w:rPr>
        <w:t xml:space="preserve">, r-nul </w:t>
      </w:r>
      <w:r w:rsidR="009F375F">
        <w:rPr>
          <w:b/>
          <w:bCs/>
          <w:sz w:val="24"/>
          <w:szCs w:val="24"/>
          <w:lang w:val="ro-RO"/>
        </w:rPr>
        <w:t>Cimișlia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8F3995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>Numărul</w:t>
      </w:r>
      <w:r w:rsidRPr="009D541A">
        <w:rPr>
          <w:b/>
          <w:bCs/>
          <w:sz w:val="24"/>
          <w:szCs w:val="24"/>
          <w:lang w:val="ro-RO"/>
        </w:rPr>
        <w:t xml:space="preserve">: </w:t>
      </w:r>
      <w:r w:rsidR="009D541A" w:rsidRPr="009D541A">
        <w:rPr>
          <w:b/>
          <w:bCs/>
          <w:sz w:val="24"/>
          <w:szCs w:val="24"/>
          <w:lang w:val="ro-RO"/>
        </w:rPr>
        <w:t>CIMGAZ-</w:t>
      </w:r>
      <w:r w:rsidR="009F375F">
        <w:rPr>
          <w:b/>
          <w:bCs/>
          <w:sz w:val="24"/>
          <w:szCs w:val="24"/>
          <w:lang w:val="ro-RO"/>
        </w:rPr>
        <w:t>5</w:t>
      </w:r>
      <w:r w:rsidR="00225A59" w:rsidRPr="009D541A">
        <w:rPr>
          <w:b/>
          <w:bCs/>
          <w:sz w:val="24"/>
          <w:szCs w:val="24"/>
          <w:lang w:val="ro-RO"/>
        </w:rPr>
        <w:t>/</w:t>
      </w:r>
      <w:r w:rsidR="00225A59" w:rsidRPr="008F3995">
        <w:rPr>
          <w:b/>
          <w:bCs/>
          <w:sz w:val="24"/>
          <w:szCs w:val="24"/>
          <w:lang w:val="ro-RO"/>
        </w:rPr>
        <w:t>2</w:t>
      </w:r>
      <w:r w:rsidR="00DE3B38" w:rsidRPr="008F3995">
        <w:rPr>
          <w:b/>
          <w:bCs/>
          <w:sz w:val="24"/>
          <w:szCs w:val="24"/>
          <w:lang w:val="ro-RO"/>
        </w:rPr>
        <w:t>02</w:t>
      </w:r>
      <w:r w:rsidR="00B41A5E">
        <w:rPr>
          <w:b/>
          <w:bCs/>
          <w:sz w:val="24"/>
          <w:szCs w:val="24"/>
          <w:lang w:val="ro-RO"/>
        </w:rPr>
        <w:t xml:space="preserve">6 din </w:t>
      </w:r>
      <w:r w:rsidR="009F375F" w:rsidRPr="009F375F">
        <w:rPr>
          <w:b/>
          <w:bCs/>
          <w:sz w:val="24"/>
          <w:szCs w:val="24"/>
          <w:lang w:val="ro-RO"/>
        </w:rPr>
        <w:t>02.02</w:t>
      </w:r>
      <w:r w:rsidR="00B41A5E" w:rsidRPr="009F375F">
        <w:rPr>
          <w:b/>
          <w:bCs/>
          <w:sz w:val="24"/>
          <w:szCs w:val="24"/>
          <w:lang w:val="ro-RO"/>
        </w:rPr>
        <w:t>.</w:t>
      </w:r>
      <w:r w:rsidR="00B41A5E">
        <w:rPr>
          <w:b/>
          <w:bCs/>
          <w:sz w:val="24"/>
          <w:szCs w:val="24"/>
          <w:lang w:val="ro-RO"/>
        </w:rPr>
        <w:t>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9D541A">
        <w:rPr>
          <w:sz w:val="24"/>
          <w:szCs w:val="24"/>
          <w:lang w:val="ro-RO"/>
        </w:rPr>
        <w:t xml:space="preserve">SRL </w:t>
      </w:r>
      <w:r w:rsidR="009D541A" w:rsidRPr="005829BC">
        <w:rPr>
          <w:sz w:val="24"/>
          <w:szCs w:val="24"/>
          <w:lang w:val="en-US"/>
        </w:rPr>
        <w:t>”</w:t>
      </w:r>
      <w:r w:rsidR="009D541A">
        <w:rPr>
          <w:sz w:val="24"/>
          <w:szCs w:val="24"/>
          <w:lang w:val="en-US"/>
        </w:rPr>
        <w:t>Cimișlia-gaz</w:t>
      </w:r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9D541A" w:rsidRPr="005829BC">
        <w:rPr>
          <w:sz w:val="24"/>
          <w:szCs w:val="24"/>
        </w:rPr>
        <w:t>1003605011559</w:t>
      </w:r>
      <w:r w:rsidRPr="0080758E">
        <w:rPr>
          <w:sz w:val="24"/>
          <w:szCs w:val="24"/>
          <w:lang w:val="ro-RO"/>
        </w:rPr>
        <w:t>;</w:t>
      </w:r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MD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9D541A" w:rsidRPr="00E72EF4">
        <w:rPr>
          <w:b/>
          <w:color w:val="000000" w:themeColor="text1"/>
          <w:sz w:val="24"/>
          <w:szCs w:val="24"/>
          <w:lang w:val="ro-RO"/>
        </w:rPr>
        <w:t>4101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="009D541A" w:rsidRPr="009D541A">
        <w:rPr>
          <w:sz w:val="24"/>
          <w:szCs w:val="24"/>
          <w:lang w:val="en-US"/>
        </w:rPr>
        <w:t>Republica Moldova, or. Cimișlia, str. Cetatea Albă, 4</w:t>
      </w:r>
      <w:r w:rsidR="009D541A" w:rsidRPr="009D541A">
        <w:rPr>
          <w:b/>
          <w:sz w:val="24"/>
          <w:szCs w:val="24"/>
          <w:lang w:val="ro-MD"/>
        </w:rPr>
        <w:t>;</w:t>
      </w:r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MD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9D541A" w:rsidRPr="009D541A">
        <w:rPr>
          <w:sz w:val="24"/>
          <w:szCs w:val="24"/>
        </w:rPr>
        <w:t>+373 0 (241) 2-</w:t>
      </w:r>
      <w:r w:rsidR="009D541A" w:rsidRPr="009D541A">
        <w:rPr>
          <w:sz w:val="24"/>
          <w:szCs w:val="24"/>
          <w:lang w:val="ro-MD"/>
        </w:rPr>
        <w:t>27-51;</w:t>
      </w:r>
    </w:p>
    <w:p w:rsidR="009D541A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MD"/>
        </w:rPr>
      </w:pPr>
      <w:r w:rsidRPr="009D541A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9D541A" w:rsidRPr="009D541A">
          <w:rPr>
            <w:rStyle w:val="ad"/>
            <w:sz w:val="24"/>
            <w:szCs w:val="24"/>
            <w:lang w:val="en-US"/>
          </w:rPr>
          <w:t>office.cimislia@moldovagaz.md</w:t>
        </w:r>
      </w:hyperlink>
      <w:r w:rsidR="009D541A" w:rsidRPr="009D541A">
        <w:rPr>
          <w:sz w:val="24"/>
          <w:szCs w:val="24"/>
          <w:lang w:val="en-US"/>
        </w:rPr>
        <w:t xml:space="preserve"> , </w:t>
      </w:r>
      <w:hyperlink r:id="rId9" w:history="1">
        <w:r w:rsidR="009D541A" w:rsidRPr="009D541A">
          <w:rPr>
            <w:rStyle w:val="ad"/>
            <w:sz w:val="24"/>
            <w:szCs w:val="24"/>
            <w:lang w:val="en-US"/>
          </w:rPr>
          <w:t>www.cimislia-gaz.md</w:t>
        </w:r>
      </w:hyperlink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9D541A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9D541A">
        <w:rPr>
          <w:color w:val="000000"/>
          <w:sz w:val="24"/>
          <w:szCs w:val="24"/>
          <w:lang w:val="ro-RO"/>
        </w:rPr>
        <w:t>documentaţia</w:t>
      </w:r>
      <w:r w:rsidRPr="009D541A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de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atribuire</w:t>
      </w:r>
      <w:r w:rsidRPr="009D541A">
        <w:rPr>
          <w:color w:val="000000"/>
          <w:spacing w:val="-1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este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anexată</w:t>
      </w:r>
      <w:r w:rsidRPr="009D541A">
        <w:rPr>
          <w:color w:val="000000"/>
          <w:spacing w:val="-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în</w:t>
      </w:r>
      <w:r w:rsidRPr="009D541A">
        <w:rPr>
          <w:color w:val="000000"/>
          <w:spacing w:val="-4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cadrul</w:t>
      </w:r>
      <w:r w:rsidRPr="009D541A">
        <w:rPr>
          <w:color w:val="000000"/>
          <w:spacing w:val="-2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procedurii</w:t>
      </w:r>
      <w:r w:rsidRPr="009D541A">
        <w:rPr>
          <w:color w:val="000000"/>
          <w:spacing w:val="-1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în</w:t>
      </w:r>
      <w:r w:rsidRPr="009D541A">
        <w:rPr>
          <w:color w:val="000000"/>
          <w:spacing w:val="-5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SIA</w:t>
      </w:r>
      <w:r w:rsidRPr="009D541A">
        <w:rPr>
          <w:color w:val="000000"/>
          <w:spacing w:val="2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RSAP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9D541A">
        <w:rPr>
          <w:color w:val="000000"/>
          <w:spacing w:val="3"/>
          <w:sz w:val="24"/>
          <w:szCs w:val="24"/>
          <w:lang w:val="ro-RO"/>
        </w:rPr>
        <w:t>(</w:t>
      </w:r>
      <w:r w:rsidRPr="009D541A">
        <w:rPr>
          <w:color w:val="000000"/>
          <w:sz w:val="24"/>
          <w:szCs w:val="24"/>
          <w:lang w:val="ro-RO"/>
        </w:rPr>
        <w:t>MT</w:t>
      </w:r>
      <w:r w:rsidR="00B41A5E" w:rsidRPr="009D541A">
        <w:rPr>
          <w:color w:val="000000"/>
          <w:sz w:val="24"/>
          <w:szCs w:val="24"/>
          <w:lang w:val="ro-RO"/>
        </w:rPr>
        <w:t>ender)</w:t>
      </w:r>
      <w:r w:rsidRPr="009D541A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6C5539" w:rsidRDefault="00853628" w:rsidP="006C5539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</w:t>
      </w:r>
      <w:r w:rsidRPr="006C5539">
        <w:rPr>
          <w:b/>
          <w:color w:val="000000" w:themeColor="text1"/>
          <w:sz w:val="24"/>
          <w:szCs w:val="24"/>
          <w:lang w:val="ro-RO"/>
        </w:rPr>
        <w:t>următoarelor lucrări</w:t>
      </w:r>
      <w:r w:rsidR="007905C0" w:rsidRPr="006C553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6C5539" w:rsidRPr="006C5539">
        <w:rPr>
          <w:b/>
          <w:bCs/>
          <w:color w:val="000000" w:themeColor="text1"/>
          <w:sz w:val="24"/>
          <w:szCs w:val="24"/>
          <w:lang w:val="ro-RO"/>
        </w:rPr>
        <w:t xml:space="preserve">Gazificarea s. </w:t>
      </w:r>
      <w:r w:rsidR="009F375F">
        <w:rPr>
          <w:b/>
          <w:bCs/>
          <w:sz w:val="24"/>
          <w:szCs w:val="24"/>
          <w:lang w:val="ro-RO"/>
        </w:rPr>
        <w:t>Porumbrei</w:t>
      </w:r>
      <w:r w:rsidR="009F375F" w:rsidRPr="009D541A">
        <w:rPr>
          <w:b/>
          <w:bCs/>
          <w:sz w:val="24"/>
          <w:szCs w:val="24"/>
          <w:lang w:val="ro-RO"/>
        </w:rPr>
        <w:t xml:space="preserve">, r-nul </w:t>
      </w:r>
      <w:r w:rsidR="009F375F">
        <w:rPr>
          <w:b/>
          <w:bCs/>
          <w:sz w:val="24"/>
          <w:szCs w:val="24"/>
          <w:lang w:val="ro-RO"/>
        </w:rPr>
        <w:t>Cimișlia</w:t>
      </w:r>
      <w:r w:rsidRPr="006C5539">
        <w:rPr>
          <w:b/>
          <w:color w:val="000000" w:themeColor="text1"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3685"/>
      </w:tblGrid>
      <w:tr w:rsidR="00542C7E" w:rsidRPr="00A10488" w:rsidTr="00FF107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2C7E" w:rsidRPr="006C5539" w:rsidRDefault="00542C7E" w:rsidP="00CA00A9">
            <w:pPr>
              <w:spacing w:before="12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2C7E" w:rsidRPr="006C5539" w:rsidRDefault="00542C7E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542C7E" w:rsidRPr="006C5539" w:rsidRDefault="00542C7E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542C7E" w:rsidRPr="006C5539" w:rsidRDefault="00542C7E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2C7E" w:rsidRPr="006C5539" w:rsidRDefault="00542C7E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Canti-tatea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2C7E" w:rsidRPr="006C5539" w:rsidRDefault="00542C7E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Specificarea tehnică deplină solicitată, Standarde de referință</w:t>
            </w:r>
          </w:p>
          <w:p w:rsidR="00542C7E" w:rsidRPr="006C5539" w:rsidRDefault="00542C7E" w:rsidP="0080758E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542C7E" w:rsidRPr="00A10488" w:rsidTr="003E46EC">
        <w:trPr>
          <w:trHeight w:val="55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80758E" w:rsidRDefault="00542C7E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E72EF4" w:rsidRDefault="00542C7E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bCs/>
                <w:color w:val="000000" w:themeColor="text1"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E72EF4" w:rsidRDefault="00542C7E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E72EF4" w:rsidRDefault="00542C7E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E72EF4" w:rsidRDefault="00542C7E" w:rsidP="00526E59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0,8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46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80758E" w:rsidRDefault="00542C7E" w:rsidP="009D05E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  <w:p w:rsidR="00542C7E" w:rsidRPr="00E72EF4" w:rsidRDefault="00542C7E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542C7E" w:rsidRPr="0080758E" w:rsidTr="003E46EC">
        <w:trPr>
          <w:trHeight w:val="5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80758E" w:rsidRDefault="00542C7E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E72EF4" w:rsidRDefault="00542C7E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E72EF4" w:rsidRDefault="00542C7E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E72EF4" w:rsidRDefault="00542C7E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E72EF4" w:rsidRDefault="00542C7E" w:rsidP="00526E59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301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E72EF4" w:rsidRDefault="00542C7E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542C7E" w:rsidRPr="0080758E" w:rsidTr="003E46EC">
        <w:trPr>
          <w:trHeight w:val="3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80758E" w:rsidRDefault="00542C7E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E72EF4" w:rsidRDefault="00542C7E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E72EF4" w:rsidRDefault="00542C7E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E72EF4" w:rsidRDefault="00542C7E" w:rsidP="008337F2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E72EF4" w:rsidRDefault="00542C7E" w:rsidP="00F419DC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7E" w:rsidRPr="00E72EF4" w:rsidRDefault="00542C7E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905C0" w:rsidRPr="0080758E" w:rsidTr="00542C7E">
        <w:trPr>
          <w:trHeight w:val="397"/>
        </w:trPr>
        <w:tc>
          <w:tcPr>
            <w:tcW w:w="595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4249FC" w:rsidRDefault="007905C0" w:rsidP="004249F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E72EF4" w:rsidRDefault="009F375F" w:rsidP="00542C7E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399 10</w:t>
            </w:r>
            <w:r w:rsidR="00542C7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0</w:t>
            </w:r>
            <w:r w:rsidRPr="009F375F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,</w:t>
            </w:r>
            <w:r w:rsidR="00542C7E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E2193" w:rsidRPr="00EE2193">
        <w:rPr>
          <w:i/>
          <w:sz w:val="24"/>
          <w:szCs w:val="24"/>
          <w:lang w:val="ro-RO"/>
        </w:rPr>
        <w:t>25</w:t>
      </w:r>
      <w:r w:rsidR="0045564E" w:rsidRPr="00EE2193">
        <w:rPr>
          <w:i/>
          <w:sz w:val="24"/>
          <w:szCs w:val="24"/>
          <w:lang w:val="ro-RO"/>
        </w:rPr>
        <w:t>.</w:t>
      </w:r>
      <w:r w:rsidR="00A10488">
        <w:rPr>
          <w:i/>
          <w:sz w:val="24"/>
          <w:szCs w:val="24"/>
          <w:lang w:val="ro-RO"/>
        </w:rPr>
        <w:t>09</w:t>
      </w:r>
      <w:r w:rsidR="00F4709F" w:rsidRPr="00EE2193">
        <w:rPr>
          <w:i/>
          <w:sz w:val="24"/>
          <w:szCs w:val="24"/>
          <w:lang w:val="ro-RO"/>
        </w:rPr>
        <w:t>.</w:t>
      </w:r>
      <w:r w:rsidR="00E00883" w:rsidRPr="00EE2193">
        <w:rPr>
          <w:i/>
          <w:sz w:val="24"/>
          <w:szCs w:val="24"/>
          <w:lang w:val="ro-RO"/>
        </w:rPr>
        <w:t>202</w:t>
      </w:r>
      <w:r w:rsidR="002D08B4" w:rsidRPr="00EE2193">
        <w:rPr>
          <w:i/>
          <w:sz w:val="24"/>
          <w:szCs w:val="24"/>
          <w:lang w:val="ro-RO"/>
        </w:rPr>
        <w:t>6</w:t>
      </w:r>
      <w:r w:rsidR="006F6EBA" w:rsidRPr="00EE2193">
        <w:rPr>
          <w:i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EE2193" w:rsidRPr="00EE2193">
        <w:rPr>
          <w:i/>
          <w:sz w:val="24"/>
          <w:szCs w:val="24"/>
          <w:lang w:val="ro-RO"/>
        </w:rPr>
        <w:t>30</w:t>
      </w:r>
      <w:r w:rsidR="00F4709F" w:rsidRPr="00EE2193">
        <w:rPr>
          <w:i/>
          <w:sz w:val="24"/>
          <w:szCs w:val="24"/>
          <w:lang w:val="ro-RO"/>
        </w:rPr>
        <w:t>.</w:t>
      </w:r>
      <w:r w:rsidR="0085330B" w:rsidRPr="00EE2193">
        <w:rPr>
          <w:i/>
          <w:sz w:val="24"/>
          <w:szCs w:val="24"/>
          <w:lang w:val="ro-RO"/>
        </w:rPr>
        <w:t>0</w:t>
      </w:r>
      <w:r w:rsidR="00A10488">
        <w:rPr>
          <w:i/>
          <w:sz w:val="24"/>
          <w:szCs w:val="24"/>
          <w:lang w:val="ro-RO"/>
        </w:rPr>
        <w:t>9</w:t>
      </w:r>
      <w:bookmarkStart w:id="0" w:name="_GoBack"/>
      <w:bookmarkEnd w:id="0"/>
      <w:r w:rsidR="00F4709F" w:rsidRPr="00EE2193">
        <w:rPr>
          <w:i/>
          <w:sz w:val="24"/>
          <w:szCs w:val="24"/>
          <w:lang w:val="ro-RO"/>
        </w:rPr>
        <w:t>.</w:t>
      </w:r>
      <w:r w:rsidR="00E00883" w:rsidRPr="00EE2193">
        <w:rPr>
          <w:i/>
          <w:sz w:val="24"/>
          <w:szCs w:val="24"/>
          <w:lang w:val="ro-RO"/>
        </w:rPr>
        <w:t>202</w:t>
      </w:r>
      <w:r w:rsidR="002D08B4" w:rsidRPr="00EE2193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lastRenderedPageBreak/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</w:t>
            </w:r>
            <w:r w:rsidRPr="00E72EF4">
              <w:rPr>
                <w:color w:val="000000" w:themeColor="text1"/>
                <w:lang w:val="ro-RO"/>
              </w:rPr>
              <w:t xml:space="preserve">cheltuieli (formularul F3, F5, F7) conform </w:t>
            </w:r>
            <w:r w:rsidRPr="00D751C2">
              <w:rPr>
                <w:color w:val="000000"/>
                <w:lang w:val="ro-RO"/>
              </w:rPr>
              <w:t>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E72EF4" w:rsidRPr="003818F3">
              <w:rPr>
                <w:color w:val="000000"/>
                <w:lang w:val="en-US"/>
              </w:rPr>
              <w:t>1003605011559</w:t>
            </w:r>
            <w:r w:rsidRPr="00E72EF4">
              <w:rPr>
                <w:color w:val="000000" w:themeColor="text1"/>
                <w:lang w:val="ro-RO"/>
              </w:rPr>
              <w:t>;</w:t>
            </w:r>
            <w:r w:rsidR="00F210AD" w:rsidRPr="00E72EF4">
              <w:rPr>
                <w:color w:val="000000" w:themeColor="text1"/>
                <w:lang w:val="ro-RO"/>
              </w:rPr>
              <w:t xml:space="preserve"> </w:t>
            </w:r>
          </w:p>
          <w:p w:rsidR="008D7119" w:rsidRPr="009460C2" w:rsidRDefault="008D7119" w:rsidP="00761677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="00E72EF4" w:rsidRPr="009460C2">
              <w:rPr>
                <w:color w:val="000000" w:themeColor="text1"/>
                <w:lang w:val="en-US"/>
              </w:rPr>
              <w:t>MD62ML000000000225141547</w:t>
            </w:r>
            <w:r w:rsidRPr="009460C2">
              <w:rPr>
                <w:color w:val="000000" w:themeColor="text1"/>
                <w:lang w:val="ro-RO"/>
              </w:rPr>
              <w:t>;</w:t>
            </w:r>
          </w:p>
          <w:p w:rsidR="008D7119" w:rsidRPr="009460C2" w:rsidRDefault="008D7119" w:rsidP="00761677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9460C2" w:rsidRPr="00DE0507">
              <w:rPr>
                <w:color w:val="000000"/>
                <w:lang w:val="en-US"/>
              </w:rPr>
              <w:t>MOLDMD2X</w:t>
            </w:r>
            <w:r w:rsidR="009460C2">
              <w:rPr>
                <w:color w:val="000000"/>
                <w:lang w:val="en-US"/>
              </w:rPr>
              <w:t>315</w:t>
            </w:r>
            <w:r w:rsidRPr="009460C2">
              <w:rPr>
                <w:color w:val="000000" w:themeColor="text1"/>
                <w:lang w:val="ro-RO"/>
              </w:rPr>
              <w:t>;</w:t>
            </w:r>
            <w:r w:rsidR="00165E94" w:rsidRPr="009460C2">
              <w:rPr>
                <w:color w:val="000000" w:themeColor="text1"/>
                <w:lang w:val="ro-RO"/>
              </w:rPr>
              <w:t xml:space="preserve"> </w:t>
            </w:r>
          </w:p>
          <w:p w:rsidR="00165E94" w:rsidRPr="00D751C2" w:rsidRDefault="00165E94" w:rsidP="00E72EF4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72EF4" w:rsidRPr="009460C2">
              <w:rPr>
                <w:color w:val="000000" w:themeColor="text1"/>
                <w:lang w:val="ro-RO"/>
              </w:rPr>
              <w:t>Cimișlia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r w:rsidR="00BF78FE" w:rsidRPr="00ED6CBF">
              <w:rPr>
                <w:lang w:val="en-US"/>
              </w:rPr>
              <w:t>construcția obiectelor din sistemul de distribuție a gazelor naturale</w:t>
            </w:r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execuţia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r w:rsidR="00576D3D" w:rsidRPr="00C17631">
              <w:rPr>
                <w:lang w:val="en-US"/>
              </w:rPr>
              <w:t>construcția obiectelor din sistemul de distribuție a gazelor naturale</w:t>
            </w:r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542C7E" w:rsidRPr="00BF78FE" w:rsidTr="00230D09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542C7E" w:rsidRDefault="00542C7E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542C7E" w:rsidRPr="00D751C2" w:rsidRDefault="00542C7E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542C7E" w:rsidRPr="00D751C2" w:rsidRDefault="00542C7E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542C7E" w:rsidRPr="00D751C2" w:rsidRDefault="00542C7E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Default="006471EB" w:rsidP="006471EB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9460C2" w:rsidRDefault="009460C2" w:rsidP="009460C2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3818F3">
              <w:rPr>
                <w:color w:val="000000"/>
                <w:lang w:val="en-US"/>
              </w:rPr>
              <w:t>1003605011559</w:t>
            </w:r>
            <w:r w:rsidRPr="00E72EF4">
              <w:rPr>
                <w:color w:val="000000" w:themeColor="text1"/>
                <w:lang w:val="ro-RO"/>
              </w:rPr>
              <w:t xml:space="preserve">; </w:t>
            </w:r>
          </w:p>
          <w:p w:rsidR="009460C2" w:rsidRPr="009460C2" w:rsidRDefault="009460C2" w:rsidP="009460C2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9460C2">
              <w:rPr>
                <w:color w:val="000000" w:themeColor="text1"/>
                <w:lang w:val="en-US"/>
              </w:rPr>
              <w:t>MD62ML000000000225141547</w:t>
            </w:r>
            <w:r w:rsidRPr="009460C2">
              <w:rPr>
                <w:color w:val="000000" w:themeColor="text1"/>
                <w:lang w:val="ro-RO"/>
              </w:rPr>
              <w:t>;</w:t>
            </w:r>
          </w:p>
          <w:p w:rsidR="009460C2" w:rsidRPr="009460C2" w:rsidRDefault="009460C2" w:rsidP="009460C2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DE0507">
              <w:rPr>
                <w:color w:val="000000"/>
                <w:lang w:val="en-US"/>
              </w:rPr>
              <w:t>MOLDMD2X</w:t>
            </w:r>
            <w:r>
              <w:rPr>
                <w:color w:val="000000"/>
                <w:lang w:val="en-US"/>
              </w:rPr>
              <w:t>315</w:t>
            </w:r>
            <w:r w:rsidRPr="009460C2">
              <w:rPr>
                <w:color w:val="000000" w:themeColor="text1"/>
                <w:lang w:val="ro-RO"/>
              </w:rPr>
              <w:t xml:space="preserve">; </w:t>
            </w:r>
          </w:p>
          <w:p w:rsidR="006471EB" w:rsidRPr="00D751C2" w:rsidRDefault="009460C2" w:rsidP="009460C2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9460C2">
              <w:rPr>
                <w:color w:val="000000" w:themeColor="text1"/>
                <w:lang w:val="ro-RO"/>
              </w:rPr>
              <w:t>Cimișlia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BF78FE">
              <w:rPr>
                <w:lang w:val="en-US"/>
              </w:rPr>
              <w:t>Pentru organizarea ieșirii în teren se solicită în scris pe adresa electronică</w:t>
            </w:r>
            <w:r w:rsidRPr="009460C2">
              <w:rPr>
                <w:lang w:val="en-US"/>
              </w:rPr>
              <w:t xml:space="preserve">: </w:t>
            </w:r>
            <w:hyperlink r:id="rId10" w:history="1">
              <w:r w:rsidR="009460C2" w:rsidRPr="009460C2">
                <w:rPr>
                  <w:rStyle w:val="ad"/>
                  <w:lang w:val="en-US"/>
                </w:rPr>
                <w:t>office.cimislia@moldovagaz.md</w:t>
              </w:r>
            </w:hyperlink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A10488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A10488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A10488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BF78FE">
        <w:rPr>
          <w:b/>
          <w:sz w:val="24"/>
          <w:szCs w:val="24"/>
          <w:lang w:val="en-US"/>
        </w:rPr>
        <w:t>Criteriul de evaluare aplicat pentru atribuirea contractului</w:t>
      </w:r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7C1BC2" w:rsidRPr="007C1BC2">
        <w:rPr>
          <w:sz w:val="24"/>
          <w:szCs w:val="24"/>
          <w:u w:val="single"/>
          <w:lang w:val="en-US"/>
        </w:rPr>
        <w:t>Cel mai bun raport calitate-preț.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r w:rsidR="00ED6CBF" w:rsidRPr="00C17631">
              <w:rPr>
                <w:lang w:val="en-US"/>
              </w:rPr>
              <w:t>construcția obiectelor din sistemul de distribuție a gazelor naturale</w:t>
            </w:r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(punctaj maxim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(punctaj maxim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r w:rsidRPr="005F0EBB">
        <w:rPr>
          <w:bCs/>
          <w:sz w:val="24"/>
          <w:szCs w:val="24"/>
          <w:lang w:val="en-US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evaluarea experienței similare, puncte;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SC1…n – suma tuturor contractelor similare a ofertantului respectiv, lei fără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SCmax</w:t>
      </w:r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suma tuturor contractelor similar a ofertantului cu cea mai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20 – numărul maxim de puncte de evaluare a experienței similare.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9F02FB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până la: ora 15</w:t>
      </w:r>
      <w:r>
        <w:rPr>
          <w:i/>
          <w:sz w:val="24"/>
          <w:szCs w:val="24"/>
          <w:lang w:val="en-US"/>
        </w:rPr>
        <w:t>:00</w:t>
      </w:r>
      <w:r w:rsidR="00ED29AD" w:rsidRPr="00D751C2">
        <w:rPr>
          <w:i/>
          <w:sz w:val="24"/>
          <w:szCs w:val="24"/>
          <w:lang w:val="ro-RO"/>
        </w:rPr>
        <w:t xml:space="preserve">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</w:t>
      </w:r>
      <w:r w:rsidR="009F02FB">
        <w:rPr>
          <w:i/>
          <w:sz w:val="24"/>
          <w:szCs w:val="24"/>
          <w:lang w:val="ro-RO"/>
        </w:rPr>
        <w:t xml:space="preserve">data </w:t>
      </w:r>
      <w:r w:rsidRPr="008F3995">
        <w:rPr>
          <w:i/>
          <w:sz w:val="24"/>
          <w:szCs w:val="24"/>
          <w:lang w:val="ro-RO"/>
        </w:rPr>
        <w:t xml:space="preserve"> </w:t>
      </w:r>
      <w:r w:rsidR="009F02FB">
        <w:rPr>
          <w:i/>
          <w:sz w:val="24"/>
          <w:szCs w:val="24"/>
          <w:lang w:val="ro-RO"/>
        </w:rPr>
        <w:t>09.02.2026</w:t>
      </w:r>
      <w:r w:rsidRPr="008F3995">
        <w:rPr>
          <w:i/>
          <w:sz w:val="24"/>
          <w:szCs w:val="24"/>
          <w:lang w:val="ro-RO"/>
        </w:rPr>
        <w:t xml:space="preserve">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="009460C2">
        <w:rPr>
          <w:rFonts w:ascii="PermianSerifTypeface" w:hAnsi="PermianSerifTypeface"/>
          <w:i/>
          <w:iCs/>
          <w:noProof/>
          <w:lang w:val="en-US"/>
        </w:rPr>
        <w:t>:</w:t>
      </w:r>
      <w:hyperlink r:id="rId11" w:history="1">
        <w:r w:rsidR="009460C2" w:rsidRPr="009460C2">
          <w:rPr>
            <w:rStyle w:val="ad"/>
            <w:rFonts w:ascii="PermianSerifTypeface" w:hAnsi="PermianSerifTypeface"/>
            <w:i/>
            <w:iCs/>
            <w:noProof/>
            <w:highlight w:val="yellow"/>
            <w:lang w:val="en-US"/>
          </w:rPr>
          <w:t>office.cimislia@moldovagaz.md</w:t>
        </w:r>
      </w:hyperlink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526E59">
        <w:rPr>
          <w:b/>
          <w:sz w:val="24"/>
          <w:szCs w:val="24"/>
          <w:lang w:val="ro-RO"/>
        </w:rPr>
        <w:t>Natalia</w:t>
      </w:r>
      <w:r>
        <w:rPr>
          <w:b/>
          <w:sz w:val="24"/>
          <w:szCs w:val="24"/>
          <w:lang w:val="ro-RO"/>
        </w:rPr>
        <w:t xml:space="preserve"> </w:t>
      </w:r>
      <w:r w:rsidR="00526E59">
        <w:rPr>
          <w:b/>
          <w:sz w:val="24"/>
          <w:szCs w:val="24"/>
          <w:lang w:val="ro-RO"/>
        </w:rPr>
        <w:t>STOIAN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F4049A" w:rsidRDefault="00F4049A" w:rsidP="00F4049A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 xml:space="preserve">Către SRL </w:t>
      </w:r>
      <w:r>
        <w:rPr>
          <w:b/>
          <w:i/>
          <w:sz w:val="24"/>
          <w:szCs w:val="24"/>
          <w:lang w:val="en-US"/>
        </w:rPr>
        <w:t>”Cimișlia-gaz</w:t>
      </w:r>
      <w:r>
        <w:rPr>
          <w:b/>
          <w:i/>
          <w:sz w:val="24"/>
          <w:szCs w:val="24"/>
          <w:lang w:val="ro-RO"/>
        </w:rPr>
        <w:t xml:space="preserve">”, </w:t>
      </w:r>
      <w:r>
        <w:rPr>
          <w:b/>
          <w:i/>
          <w:sz w:val="24"/>
          <w:szCs w:val="24"/>
          <w:lang w:val="en-US"/>
        </w:rPr>
        <w:t>or. Cimișlia, str. Cetatea Albă, 4</w:t>
      </w:r>
      <w:r>
        <w:rPr>
          <w:b/>
          <w:i/>
          <w:sz w:val="24"/>
          <w:szCs w:val="24"/>
          <w:lang w:val="ro-RO"/>
        </w:rPr>
        <w:t xml:space="preserve"> 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7C1BC2" w:rsidRPr="007C1BC2" w:rsidRDefault="007C1BC2" w:rsidP="007C1BC2">
      <w:pPr>
        <w:pStyle w:val="a0"/>
        <w:tabs>
          <w:tab w:val="left" w:pos="567"/>
        </w:tabs>
        <w:spacing w:after="0" w:line="360" w:lineRule="auto"/>
        <w:jc w:val="both"/>
        <w:rPr>
          <w:b/>
          <w:i/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>
        <w:rPr>
          <w:sz w:val="24"/>
          <w:szCs w:val="24"/>
          <w:lang w:val="ro-RO"/>
        </w:rPr>
        <w:t xml:space="preserve"> nr. </w:t>
      </w:r>
      <w:r w:rsidRPr="007C1BC2">
        <w:rPr>
          <w:b/>
          <w:bCs/>
          <w:sz w:val="24"/>
          <w:szCs w:val="24"/>
          <w:lang w:val="ro-RO"/>
        </w:rPr>
        <w:t xml:space="preserve">CIMGAZ-5/2026 </w:t>
      </w:r>
      <w:r w:rsidRPr="007C1BC2">
        <w:rPr>
          <w:sz w:val="24"/>
          <w:szCs w:val="24"/>
          <w:lang w:val="ro-RO"/>
        </w:rPr>
        <w:t xml:space="preserve">din 02.02.2026, privind aplicarea procedurii pentru atribuirea contractului </w:t>
      </w:r>
      <w:r w:rsidRPr="007C1BC2">
        <w:rPr>
          <w:b/>
          <w:i/>
          <w:sz w:val="24"/>
          <w:szCs w:val="24"/>
          <w:lang w:val="ro-RO"/>
        </w:rPr>
        <w:t xml:space="preserve">Gazificarea s. Porumbrei, </w:t>
      </w:r>
    </w:p>
    <w:p w:rsidR="007C1BC2" w:rsidRPr="00720A3F" w:rsidRDefault="007C1BC2" w:rsidP="007C1BC2">
      <w:pPr>
        <w:pStyle w:val="a0"/>
        <w:tabs>
          <w:tab w:val="left" w:pos="567"/>
        </w:tabs>
        <w:spacing w:after="0" w:line="360" w:lineRule="auto"/>
        <w:jc w:val="both"/>
        <w:rPr>
          <w:sz w:val="24"/>
          <w:szCs w:val="24"/>
          <w:lang w:val="ro-RO"/>
        </w:rPr>
      </w:pPr>
      <w:r w:rsidRPr="007C1BC2">
        <w:rPr>
          <w:b/>
          <w:i/>
          <w:sz w:val="24"/>
          <w:szCs w:val="24"/>
          <w:lang w:val="ro-RO"/>
        </w:rPr>
        <w:t xml:space="preserve">r-nul Cimișlia, </w:t>
      </w:r>
      <w:r w:rsidRPr="007C1BC2">
        <w:rPr>
          <w:sz w:val="24"/>
          <w:szCs w:val="24"/>
          <w:lang w:val="ro-RO"/>
        </w:rPr>
        <w:t>noi . . . . . . . . . . . . . . . . . . (denumirea/numele ofertantului/candidatului), am</w:t>
      </w:r>
      <w:r w:rsidRPr="00720A3F">
        <w:rPr>
          <w:sz w:val="24"/>
          <w:szCs w:val="24"/>
          <w:lang w:val="ro-RO"/>
        </w:rPr>
        <w:t xml:space="preserve">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r w:rsidRPr="0061503F">
        <w:rPr>
          <w:i/>
          <w:sz w:val="24"/>
          <w:szCs w:val="24"/>
          <w:lang w:val="en-US"/>
        </w:rPr>
        <w:t>Denumirea operatorului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adresa comple</w:t>
      </w:r>
      <w:r>
        <w:rPr>
          <w:sz w:val="24"/>
          <w:szCs w:val="24"/>
          <w:lang w:val="en-US"/>
        </w:rPr>
        <w:t>tă____________________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tel,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C1BC2" w:rsidRPr="007C1BC2" w:rsidRDefault="007C1BC2" w:rsidP="007C1BC2">
      <w:pPr>
        <w:spacing w:before="12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Către</w:t>
      </w:r>
      <w:r w:rsidRPr="00332E33">
        <w:rPr>
          <w:b/>
          <w:i/>
          <w:sz w:val="24"/>
          <w:szCs w:val="24"/>
          <w:lang w:val="ro-RO"/>
        </w:rPr>
        <w:t xml:space="preserve"> </w:t>
      </w:r>
      <w:r w:rsidRPr="007C1BC2">
        <w:rPr>
          <w:b/>
          <w:i/>
          <w:sz w:val="24"/>
          <w:szCs w:val="24"/>
          <w:lang w:val="ro-RO"/>
        </w:rPr>
        <w:t>SRL</w:t>
      </w:r>
      <w:r>
        <w:rPr>
          <w:b/>
          <w:i/>
          <w:sz w:val="24"/>
          <w:szCs w:val="24"/>
          <w:lang w:val="ro-RO"/>
        </w:rPr>
        <w:t>” Cimișlia</w:t>
      </w:r>
      <w:r w:rsidRPr="007C1BC2">
        <w:rPr>
          <w:b/>
          <w:i/>
          <w:sz w:val="24"/>
          <w:szCs w:val="24"/>
          <w:lang w:val="en-US"/>
        </w:rPr>
        <w:t>-gaz</w:t>
      </w:r>
      <w:r w:rsidRPr="007C1BC2">
        <w:rPr>
          <w:b/>
          <w:i/>
          <w:sz w:val="24"/>
          <w:szCs w:val="24"/>
          <w:lang w:val="ro-RO"/>
        </w:rPr>
        <w:t xml:space="preserve">”, </w:t>
      </w:r>
      <w:r w:rsidRPr="007C1BC2">
        <w:rPr>
          <w:b/>
          <w:i/>
          <w:sz w:val="24"/>
          <w:szCs w:val="24"/>
          <w:lang w:val="en-US"/>
        </w:rPr>
        <w:t>or. Cimișlia, str. Cetatea Albă, 4</w:t>
      </w:r>
    </w:p>
    <w:p w:rsidR="007C1BC2" w:rsidRPr="007C1BC2" w:rsidRDefault="007C1BC2" w:rsidP="007C1BC2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7C1BC2">
        <w:rPr>
          <w:sz w:val="24"/>
          <w:szCs w:val="24"/>
          <w:lang w:val="en-US"/>
        </w:rPr>
        <w:t>Examinând documentația de achiziție referitor la</w:t>
      </w:r>
      <w:r w:rsidRPr="007C1BC2">
        <w:rPr>
          <w:b/>
          <w:i/>
          <w:sz w:val="24"/>
          <w:szCs w:val="24"/>
          <w:lang w:val="ro-RO"/>
        </w:rPr>
        <w:t xml:space="preserve"> Gazificarea s. Porumbrei, r-nul Cimișlia,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prezentăm oferta privind executarea contractului de achiziție susmenționat, și anume: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Furnizarea (executarea</w:t>
      </w:r>
      <w:r>
        <w:rPr>
          <w:sz w:val="24"/>
          <w:szCs w:val="24"/>
          <w:lang w:val="en-US"/>
        </w:rPr>
        <w:t xml:space="preserve"> lucrărilor</w:t>
      </w:r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(denumire</w:t>
      </w:r>
      <w:r>
        <w:rPr>
          <w:sz w:val="24"/>
          <w:szCs w:val="24"/>
          <w:lang w:val="en-US"/>
        </w:rPr>
        <w:t>a</w:t>
      </w:r>
      <w:r w:rsidRPr="00B57D6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lucrărilor</w:t>
      </w:r>
      <w:r w:rsidRPr="00B57D65">
        <w:rPr>
          <w:sz w:val="24"/>
          <w:szCs w:val="24"/>
          <w:lang w:val="en-US"/>
        </w:rPr>
        <w:t>, valoarea fără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Valoarea totală a ofertei privind executarea contractului de achiziții este: _______________________________________________________lei, fără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la care se adaugă TVA în sumă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Termeni de plata: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Timp de </w:t>
      </w:r>
      <w:r>
        <w:rPr>
          <w:sz w:val="24"/>
          <w:szCs w:val="24"/>
          <w:lang w:val="en-US"/>
        </w:rPr>
        <w:t xml:space="preserve">executarea a </w:t>
      </w:r>
      <w:r w:rsidR="00526E59">
        <w:rPr>
          <w:sz w:val="24"/>
          <w:szCs w:val="24"/>
          <w:lang w:val="en-US"/>
        </w:rPr>
        <w:t>lucrărilor: _</w:t>
      </w:r>
      <w:r>
        <w:rPr>
          <w:sz w:val="24"/>
          <w:szCs w:val="24"/>
          <w:lang w:val="en-US"/>
        </w:rPr>
        <w:t>____________</w:t>
      </w:r>
      <w:r w:rsidRPr="00B57D65">
        <w:rPr>
          <w:sz w:val="24"/>
          <w:szCs w:val="24"/>
          <w:lang w:val="en-US"/>
        </w:rPr>
        <w:t>zile</w:t>
      </w:r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 xml:space="preserve">ermenii și condiții de eliminare a </w:t>
      </w:r>
      <w:r w:rsidRPr="009559EC">
        <w:rPr>
          <w:sz w:val="24"/>
          <w:szCs w:val="24"/>
          <w:lang w:val="en-US"/>
        </w:rPr>
        <w:t>abaterilor</w:t>
      </w:r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Perioada de valabilitate a ofertei _______ zile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r w:rsidR="009460C2" w:rsidRPr="00B57D65">
        <w:rPr>
          <w:sz w:val="24"/>
          <w:szCs w:val="24"/>
          <w:lang w:val="en-US"/>
        </w:rPr>
        <w:t>completării: _</w:t>
      </w:r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(Numele, prenumele și funcția persoanei autorizate să reprezinte operatorul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(semnătura)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526E59" w:rsidRPr="00526E59" w:rsidRDefault="009559EC" w:rsidP="00526E59">
      <w:pPr>
        <w:jc w:val="both"/>
        <w:rPr>
          <w:b/>
          <w:bCs/>
          <w:i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526E59" w:rsidRPr="00526E59">
        <w:rPr>
          <w:b/>
          <w:bCs/>
          <w:i/>
          <w:sz w:val="24"/>
          <w:szCs w:val="24"/>
          <w:lang w:val="ro-MD"/>
        </w:rPr>
        <w:t>Gazificarea s. Porumbrei, r-nul Cimișlia</w:t>
      </w:r>
    </w:p>
    <w:p w:rsidR="009559EC" w:rsidRPr="00526E59" w:rsidRDefault="00526E59" w:rsidP="00526E59">
      <w:pPr>
        <w:jc w:val="both"/>
        <w:rPr>
          <w:b/>
          <w:bCs/>
          <w:i/>
          <w:sz w:val="24"/>
          <w:szCs w:val="24"/>
          <w:lang w:val="ro-MD"/>
        </w:rPr>
      </w:pPr>
      <w:r w:rsidRPr="00526E59">
        <w:rPr>
          <w:b/>
          <w:bCs/>
          <w:i/>
          <w:sz w:val="24"/>
          <w:szCs w:val="24"/>
          <w:lang w:val="ro-MD"/>
        </w:rPr>
        <w:t>Numărul: CIMGAZ-5/2026 din 02.02.2026</w:t>
      </w:r>
    </w:p>
    <w:p w:rsidR="00526E59" w:rsidRPr="009559EC" w:rsidRDefault="00526E59" w:rsidP="00526E59">
      <w:pPr>
        <w:jc w:val="both"/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A10488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Denumirea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r w:rsidRPr="000D2DED">
              <w:rPr>
                <w:b/>
                <w:bCs/>
                <w:sz w:val="24"/>
                <w:szCs w:val="24"/>
              </w:rPr>
              <w:t>Cantitatea, un. de măsură</w:t>
            </w:r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(lei, inclusiv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67146A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526E59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 w:rsidR="009460C2" w:rsidRPr="009460C2">
              <w:rPr>
                <w:color w:val="000000" w:themeColor="text1"/>
                <w:sz w:val="24"/>
                <w:szCs w:val="24"/>
                <w:lang w:val="ro-RO"/>
              </w:rPr>
              <w:t>8</w:t>
            </w:r>
            <w:r w:rsidR="00526E59">
              <w:rPr>
                <w:color w:val="000000" w:themeColor="text1"/>
                <w:sz w:val="24"/>
                <w:szCs w:val="24"/>
                <w:lang w:val="ro-RO"/>
              </w:rPr>
              <w:t>46</w:t>
            </w: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67146A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526E59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 w:rsidR="00526E59">
              <w:rPr>
                <w:color w:val="000000" w:themeColor="text1"/>
                <w:sz w:val="24"/>
                <w:szCs w:val="24"/>
                <w:lang w:val="ro-RO"/>
              </w:rPr>
              <w:t>301</w:t>
            </w: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8337F2" w:rsidP="0067146A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9460C2" w:rsidP="0067146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1</w:t>
            </w:r>
            <w:r w:rsidR="0067146A" w:rsidRPr="009460C2">
              <w:rPr>
                <w:color w:val="000000" w:themeColor="text1"/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şi înţeleg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7C1BC2" w:rsidRPr="007C1BC2">
        <w:rPr>
          <w:b/>
          <w:bCs/>
          <w:sz w:val="24"/>
          <w:szCs w:val="24"/>
          <w:lang w:val="ro-RO"/>
        </w:rPr>
        <w:t xml:space="preserve">CIMGAZ-5/2026 </w:t>
      </w:r>
      <w:r w:rsidR="007C1BC2" w:rsidRPr="007C1BC2">
        <w:rPr>
          <w:rFonts w:eastAsia="Calibri"/>
          <w:noProof/>
          <w:sz w:val="24"/>
          <w:szCs w:val="24"/>
          <w:lang w:val="ro-RO"/>
        </w:rPr>
        <w:t>din data 02.02.2026,</w:t>
      </w:r>
      <w:r w:rsidR="007C1BC2">
        <w:rPr>
          <w:rFonts w:eastAsia="Calibri"/>
          <w:noProof/>
          <w:sz w:val="24"/>
          <w:szCs w:val="24"/>
          <w:lang w:val="ro-RO"/>
        </w:rPr>
        <w:t xml:space="preserve"> </w:t>
      </w:r>
      <w:r w:rsidRPr="004C54E0">
        <w:rPr>
          <w:rFonts w:eastAsia="Calibri"/>
          <w:noProof/>
          <w:sz w:val="24"/>
          <w:szCs w:val="24"/>
          <w:lang w:val="ro-RO"/>
        </w:rPr>
        <w:t>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A10488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C17631">
        <w:rPr>
          <w:b/>
          <w:sz w:val="24"/>
          <w:szCs w:val="24"/>
          <w:lang w:val="en-US"/>
        </w:rPr>
        <w:t xml:space="preserve">lista </w:t>
      </w:r>
      <w:r w:rsidR="00022FB1" w:rsidRPr="00C17631">
        <w:rPr>
          <w:b/>
          <w:sz w:val="24"/>
          <w:szCs w:val="24"/>
          <w:lang w:val="en-US"/>
        </w:rPr>
        <w:t xml:space="preserve">lucrărilor </w:t>
      </w:r>
      <w:r w:rsidR="00831DCB" w:rsidRPr="00C17631">
        <w:rPr>
          <w:b/>
          <w:sz w:val="24"/>
          <w:szCs w:val="24"/>
          <w:lang w:val="en-US"/>
        </w:rPr>
        <w:t xml:space="preserve">efectuate în ultimii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ani de activitate, care atestă experiența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r w:rsidR="00576D3D" w:rsidRPr="00C17631">
        <w:rPr>
          <w:sz w:val="24"/>
          <w:szCs w:val="24"/>
          <w:lang w:val="en-US"/>
        </w:rPr>
        <w:t>construcția obiectelor din sistemul de distribuție a gazelor naturale</w:t>
      </w:r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A10488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Obiectul contractului</w:t>
            </w:r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Denumirea beneficiarului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/Adresa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precizeaz</w:t>
      </w:r>
      <w:r w:rsidRPr="00174E34">
        <w:rPr>
          <w:rFonts w:hint="eastAsia"/>
          <w:sz w:val="24"/>
          <w:szCs w:val="24"/>
          <w:lang w:val="en-US"/>
        </w:rPr>
        <w:t>ă</w:t>
      </w:r>
      <w:r w:rsidRPr="00174E34">
        <w:rPr>
          <w:sz w:val="24"/>
          <w:szCs w:val="24"/>
          <w:lang w:val="en-US"/>
        </w:rPr>
        <w:t xml:space="preserve"> calitatea în care a participat la îndeplinirea contractului, care poate fi de: contractant unic sau lider de 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ie; contractant asociat; subcontractant.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9B5042">
        <w:rPr>
          <w:rFonts w:eastAsia="PMingLiU"/>
          <w:b/>
          <w:sz w:val="24"/>
          <w:szCs w:val="24"/>
          <w:lang w:val="en-US"/>
        </w:rPr>
        <w:t>privind 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 xml:space="preserve">rile specifice, utilajul </w:t>
      </w:r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 xml:space="preserve">i echipamentul necesar </w:t>
      </w:r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pentru </w:t>
      </w:r>
      <w:r w:rsidRPr="009B5042">
        <w:rPr>
          <w:rFonts w:eastAsia="PMingLiU"/>
          <w:b/>
          <w:sz w:val="24"/>
          <w:szCs w:val="24"/>
          <w:lang w:val="en-US" w:eastAsia="zh-CN"/>
        </w:rPr>
        <w:t>îndeplinirea 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A10488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Nr.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AA6DB3">
              <w:rPr>
                <w:b/>
                <w:sz w:val="24"/>
                <w:szCs w:val="24"/>
                <w:lang w:val="en-US"/>
              </w:rPr>
              <w:t>Denumirea principalelor utilaje, echipamente, mijloace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propuse de ofertant ca necesare pentru 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>realizarea contractului</w:t>
            </w:r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Unitatea de 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seturi)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Asigurate din dotare</w:t>
            </w:r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Asigurate de la 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 sau din alte surse</w:t>
            </w: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r w:rsidRPr="008B5B6C">
        <w:rPr>
          <w:rFonts w:eastAsia="PMingLiU"/>
          <w:b/>
          <w:sz w:val="24"/>
          <w:szCs w:val="24"/>
          <w:lang w:val="en-US" w:eastAsia="zh-CN"/>
        </w:rPr>
        <w:t xml:space="preserve">privind personalul de specialitate propus pentru </w:t>
      </w:r>
      <w:r w:rsidR="00A81DBA">
        <w:rPr>
          <w:rFonts w:eastAsia="PMingLiU"/>
          <w:b/>
          <w:sz w:val="24"/>
          <w:szCs w:val="24"/>
          <w:lang w:val="en-US" w:eastAsia="zh-CN"/>
        </w:rPr>
        <w:t xml:space="preserve">realizarea </w:t>
      </w:r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A10488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B5B6C">
              <w:rPr>
                <w:b/>
                <w:bCs/>
                <w:sz w:val="24"/>
                <w:szCs w:val="24"/>
              </w:rPr>
              <w:t>Nr.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 xml:space="preserve">Numele </w:t>
            </w:r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 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% din valoarea contractului</w:t>
            </w:r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12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F92" w:rsidRDefault="00621F92">
      <w:r>
        <w:separator/>
      </w:r>
    </w:p>
  </w:endnote>
  <w:endnote w:type="continuationSeparator" w:id="0">
    <w:p w:rsidR="00621F92" w:rsidRDefault="00621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207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75F" w:rsidRDefault="009F375F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10488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F92" w:rsidRDefault="00621F92">
      <w:r>
        <w:separator/>
      </w:r>
    </w:p>
  </w:footnote>
  <w:footnote w:type="continuationSeparator" w:id="0">
    <w:p w:rsidR="00621F92" w:rsidRDefault="00621F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89669688"/>
    <w:lvl w:ilvl="0" w:tplc="6588722A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1222"/>
    <w:rsid w:val="00013732"/>
    <w:rsid w:val="00015912"/>
    <w:rsid w:val="0001752A"/>
    <w:rsid w:val="00020A89"/>
    <w:rsid w:val="00020B85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1E7A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26E59"/>
    <w:rsid w:val="005357B7"/>
    <w:rsid w:val="005421FA"/>
    <w:rsid w:val="00542C7E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9596B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20A3A"/>
    <w:rsid w:val="006213E9"/>
    <w:rsid w:val="00621EDE"/>
    <w:rsid w:val="00621F92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6195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5539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56FF6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1BC2"/>
    <w:rsid w:val="007C4243"/>
    <w:rsid w:val="007C59A8"/>
    <w:rsid w:val="007D1871"/>
    <w:rsid w:val="007D4340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17644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30B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60C2"/>
    <w:rsid w:val="00947261"/>
    <w:rsid w:val="00953526"/>
    <w:rsid w:val="009559EC"/>
    <w:rsid w:val="009572E2"/>
    <w:rsid w:val="009643DB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41A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2FB"/>
    <w:rsid w:val="009F0F0F"/>
    <w:rsid w:val="009F1E3C"/>
    <w:rsid w:val="009F2432"/>
    <w:rsid w:val="009F2F69"/>
    <w:rsid w:val="009F32DC"/>
    <w:rsid w:val="009F375F"/>
    <w:rsid w:val="009F5574"/>
    <w:rsid w:val="009F6927"/>
    <w:rsid w:val="009F710A"/>
    <w:rsid w:val="00A01D39"/>
    <w:rsid w:val="00A02472"/>
    <w:rsid w:val="00A036FD"/>
    <w:rsid w:val="00A042E3"/>
    <w:rsid w:val="00A10488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2EF4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EB1"/>
    <w:rsid w:val="00ED6CBF"/>
    <w:rsid w:val="00EE0D3F"/>
    <w:rsid w:val="00EE1F27"/>
    <w:rsid w:val="00EE2193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049A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4420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54FC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7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cimislia@moldovagaz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.cimislia@moldovagaz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ffice.cimislia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imislia-gaz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AFC03-3FDE-4F27-9321-0C738A3C1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17</Pages>
  <Words>3761</Words>
  <Characters>21441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11</cp:revision>
  <cp:lastPrinted>2025-04-29T11:14:00Z</cp:lastPrinted>
  <dcterms:created xsi:type="dcterms:W3CDTF">2026-01-26T08:46:00Z</dcterms:created>
  <dcterms:modified xsi:type="dcterms:W3CDTF">2026-01-30T07:48:00Z</dcterms:modified>
</cp:coreProperties>
</file>