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5F66D0" w:rsidRDefault="00262591" w:rsidP="00262591">
      <w:pPr>
        <w:jc w:val="right"/>
        <w:rPr>
          <w:noProof w:val="0"/>
          <w:lang w:val="it-IT"/>
        </w:rPr>
      </w:pPr>
      <w:r w:rsidRPr="005F66D0">
        <w:rPr>
          <w:noProof w:val="0"/>
          <w:lang w:val="it-IT"/>
        </w:rPr>
        <w:t>Anexa nr. 2</w:t>
      </w:r>
    </w:p>
    <w:p w14:paraId="30F7F17C" w14:textId="77777777" w:rsidR="00262591" w:rsidRPr="005F66D0" w:rsidRDefault="00262591" w:rsidP="00262591">
      <w:pPr>
        <w:jc w:val="right"/>
        <w:rPr>
          <w:noProof w:val="0"/>
          <w:lang w:val="it-IT"/>
        </w:rPr>
      </w:pPr>
      <w:r w:rsidRPr="005F66D0">
        <w:rPr>
          <w:noProof w:val="0"/>
          <w:lang w:val="it-IT"/>
        </w:rPr>
        <w:t>la Documentația standard nr._</w:t>
      </w:r>
      <w:r w:rsidR="00E82244" w:rsidRPr="005F66D0">
        <w:rPr>
          <w:noProof w:val="0"/>
          <w:lang w:val="it-IT"/>
        </w:rPr>
        <w:t>115</w:t>
      </w:r>
      <w:r w:rsidRPr="005F66D0">
        <w:rPr>
          <w:noProof w:val="0"/>
          <w:lang w:val="it-IT"/>
        </w:rPr>
        <w:t>_</w:t>
      </w:r>
    </w:p>
    <w:p w14:paraId="6B50EA1F" w14:textId="2ADF5F96" w:rsidR="00262591" w:rsidRPr="005F66D0" w:rsidRDefault="00262591" w:rsidP="00F60D58">
      <w:pPr>
        <w:jc w:val="right"/>
        <w:rPr>
          <w:noProof w:val="0"/>
          <w:lang w:val="it-IT"/>
        </w:rPr>
      </w:pPr>
      <w:r w:rsidRPr="005F66D0">
        <w:rPr>
          <w:noProof w:val="0"/>
          <w:lang w:val="it-IT"/>
        </w:rPr>
        <w:t>din “__</w:t>
      </w:r>
      <w:r w:rsidR="00E82244" w:rsidRPr="005F66D0">
        <w:rPr>
          <w:noProof w:val="0"/>
          <w:lang w:val="it-IT"/>
        </w:rPr>
        <w:t>15</w:t>
      </w:r>
      <w:r w:rsidRPr="005F66D0">
        <w:rPr>
          <w:noProof w:val="0"/>
          <w:lang w:val="it-IT"/>
        </w:rPr>
        <w:t>__” __</w:t>
      </w:r>
      <w:r w:rsidR="00E82244" w:rsidRPr="005F66D0">
        <w:rPr>
          <w:noProof w:val="0"/>
          <w:lang w:val="it-IT"/>
        </w:rPr>
        <w:t>09</w:t>
      </w:r>
      <w:r w:rsidRPr="005F66D0">
        <w:rPr>
          <w:noProof w:val="0"/>
          <w:lang w:val="it-IT"/>
        </w:rPr>
        <w:t>__ 2</w:t>
      </w:r>
      <w:r w:rsidR="00E82244" w:rsidRPr="005F66D0">
        <w:rPr>
          <w:noProof w:val="0"/>
          <w:lang w:val="it-IT"/>
        </w:rPr>
        <w:t>021</w:t>
      </w:r>
      <w:r w:rsidRPr="005F66D0">
        <w:rPr>
          <w:noProof w:val="0"/>
          <w:lang w:val="it-IT"/>
        </w:rPr>
        <w:t>__</w:t>
      </w:r>
    </w:p>
    <w:p w14:paraId="1A329C61" w14:textId="77777777" w:rsidR="00262591" w:rsidRPr="005F66D0"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75946A6" w:rsidR="00262591" w:rsidRPr="005F66D0" w:rsidRDefault="00262591" w:rsidP="00262591">
      <w:pPr>
        <w:spacing w:before="120"/>
        <w:jc w:val="center"/>
        <w:outlineLvl w:val="0"/>
        <w:rPr>
          <w:b/>
          <w:noProof w:val="0"/>
          <w:lang w:eastAsia="ru-RU"/>
        </w:rPr>
      </w:pPr>
      <w:bookmarkStart w:id="0" w:name="_Hlk77770922"/>
      <w:r w:rsidRPr="005F66D0">
        <w:rPr>
          <w:b/>
          <w:noProof w:val="0"/>
          <w:lang w:eastAsia="ru-RU"/>
        </w:rPr>
        <w:t>ANUNȚ DE PARTICIPARE INCLUSIV PENTRU PROCEDURILE DE PRESELECȚIE/PROCEDURILE NEGOCIAT</w:t>
      </w:r>
      <w:bookmarkEnd w:id="0"/>
      <w:r w:rsidR="00C81752" w:rsidRPr="005F66D0">
        <w:rPr>
          <w:b/>
          <w:noProof w:val="0"/>
          <w:lang w:eastAsia="ru-RU"/>
        </w:rPr>
        <w:t>E</w:t>
      </w:r>
    </w:p>
    <w:p w14:paraId="51538C5C" w14:textId="77777777" w:rsidR="00262591" w:rsidRPr="005F66D0" w:rsidRDefault="00262591" w:rsidP="00262591">
      <w:pPr>
        <w:rPr>
          <w:noProof w:val="0"/>
          <w:lang w:val="it-IT" w:eastAsia="ru-RU"/>
        </w:rPr>
      </w:pPr>
    </w:p>
    <w:p w14:paraId="6598F650" w14:textId="1E6A01CB" w:rsidR="00C337AD" w:rsidRPr="005F66D0" w:rsidRDefault="00262591" w:rsidP="00C337AD">
      <w:pPr>
        <w:rPr>
          <w:rStyle w:val="fontstyle01"/>
          <w:rFonts w:ascii="Times New Roman" w:hAnsi="Times New Roman"/>
          <w:b/>
          <w:bCs/>
          <w:lang w:eastAsia="ru-RU"/>
        </w:rPr>
      </w:pPr>
      <w:r w:rsidRPr="005F66D0">
        <w:rPr>
          <w:bCs/>
          <w:noProof w:val="0"/>
          <w:lang w:val="it-IT" w:eastAsia="ru-RU"/>
        </w:rPr>
        <w:t>privind achiziționarea</w:t>
      </w:r>
      <w:r w:rsidR="006B4DB2" w:rsidRPr="005F66D0">
        <w:rPr>
          <w:bCs/>
          <w:noProof w:val="0"/>
          <w:lang w:val="it-IT" w:eastAsia="ru-RU"/>
        </w:rPr>
        <w:t xml:space="preserve">  </w:t>
      </w:r>
      <w:r w:rsidR="006B4DB2" w:rsidRPr="005F66D0">
        <w:rPr>
          <w:b/>
          <w:noProof w:val="0"/>
          <w:lang w:val="it-IT" w:eastAsia="ru-RU"/>
        </w:rPr>
        <w:t xml:space="preserve">Asigurarea obligatorie de răspundere pentru prejudiciile cauzate în procesul de exploatare a obiectului industrial periculos (ascensoare) </w:t>
      </w:r>
      <w:bookmarkStart w:id="1" w:name="_Hlk163459739"/>
      <w:r w:rsidR="00C337AD" w:rsidRPr="005F66D0">
        <w:rPr>
          <w:b/>
          <w:bCs/>
          <w:color w:val="333333"/>
          <w:spacing w:val="-6"/>
          <w:shd w:val="clear" w:color="auto" w:fill="FFFFFF"/>
        </w:rPr>
        <w:t>pe perioada aprilie 202</w:t>
      </w:r>
      <w:r w:rsidR="007D4AA8" w:rsidRPr="005F66D0">
        <w:rPr>
          <w:b/>
          <w:bCs/>
          <w:color w:val="333333"/>
          <w:spacing w:val="-6"/>
          <w:shd w:val="clear" w:color="auto" w:fill="FFFFFF"/>
        </w:rPr>
        <w:t>6</w:t>
      </w:r>
      <w:r w:rsidR="00C337AD" w:rsidRPr="005F66D0">
        <w:rPr>
          <w:b/>
          <w:bCs/>
          <w:color w:val="333333"/>
          <w:spacing w:val="-6"/>
          <w:shd w:val="clear" w:color="auto" w:fill="FFFFFF"/>
        </w:rPr>
        <w:t xml:space="preserve"> – aprilie 202</w:t>
      </w:r>
      <w:r w:rsidR="007D4AA8" w:rsidRPr="005F66D0">
        <w:rPr>
          <w:b/>
          <w:bCs/>
          <w:color w:val="333333"/>
          <w:spacing w:val="-6"/>
          <w:shd w:val="clear" w:color="auto" w:fill="FFFFFF"/>
        </w:rPr>
        <w:t>7</w:t>
      </w:r>
    </w:p>
    <w:bookmarkEnd w:id="1"/>
    <w:p w14:paraId="1082C921" w14:textId="3A315871" w:rsidR="00B05202" w:rsidRPr="005F66D0" w:rsidRDefault="00B05202" w:rsidP="00B05202">
      <w:pPr>
        <w:jc w:val="center"/>
        <w:rPr>
          <w:bCs/>
          <w:i/>
          <w:iCs/>
          <w:lang w:val="en-US"/>
        </w:rPr>
      </w:pPr>
      <w:r w:rsidRPr="005F66D0">
        <w:rPr>
          <w:bCs/>
          <w:noProof w:val="0"/>
          <w:lang w:val="it-IT" w:eastAsia="ru-RU"/>
        </w:rPr>
        <w:t>prin procedura de achiziție</w:t>
      </w:r>
      <w:r w:rsidRPr="005F66D0">
        <w:rPr>
          <w:bCs/>
          <w:i/>
          <w:lang w:val="en-US"/>
        </w:rPr>
        <w:t xml:space="preserve"> Cererea Ofertelor de Prețur</w:t>
      </w:r>
      <w:r w:rsidR="00C81752" w:rsidRPr="005F66D0">
        <w:rPr>
          <w:bCs/>
          <w:i/>
          <w:lang w:val="en-US"/>
        </w:rPr>
        <w:t>i</w:t>
      </w:r>
    </w:p>
    <w:p w14:paraId="20C62CE2" w14:textId="60E3E5C0" w:rsidR="00CD3560" w:rsidRPr="005F66D0" w:rsidRDefault="00CD3560" w:rsidP="00CD3560">
      <w:pPr>
        <w:rPr>
          <w:b/>
          <w:noProof w:val="0"/>
          <w:shd w:val="clear" w:color="auto" w:fill="FFFFFF" w:themeFill="background1"/>
          <w:lang w:eastAsia="ru-RU"/>
        </w:rPr>
      </w:pPr>
    </w:p>
    <w:p w14:paraId="65BFB571" w14:textId="2DE6F647" w:rsidR="00A67305" w:rsidRPr="005F66D0" w:rsidRDefault="00A67305" w:rsidP="00CD3560">
      <w:pPr>
        <w:shd w:val="clear" w:color="auto" w:fill="FFFFFF" w:themeFill="background1"/>
        <w:spacing w:before="120"/>
        <w:rPr>
          <w:b/>
          <w:highlight w:val="yellow"/>
          <w:lang w:val="ro-MD"/>
        </w:rPr>
      </w:pPr>
      <w:r w:rsidRPr="005F66D0">
        <w:rPr>
          <w:b/>
          <w:highlight w:val="yellow"/>
          <w:lang w:val="ro-MD"/>
        </w:rPr>
        <w:t xml:space="preserve">*Procedura a fost inclusă în planul de achiziții publice a autorității contractante (Da/Nu): </w:t>
      </w:r>
      <w:r w:rsidR="008F4569" w:rsidRPr="005F66D0">
        <w:rPr>
          <w:b/>
          <w:highlight w:val="yellow"/>
          <w:lang w:val="ro-MD"/>
        </w:rPr>
        <w:t>D</w:t>
      </w:r>
      <w:r w:rsidR="007C5FCB" w:rsidRPr="005F66D0">
        <w:rPr>
          <w:b/>
          <w:highlight w:val="yellow"/>
          <w:lang w:val="ro-MD"/>
        </w:rPr>
        <w:t>A</w:t>
      </w:r>
    </w:p>
    <w:p w14:paraId="06A08B64" w14:textId="6CFEAC6B" w:rsidR="00262591" w:rsidRPr="005F66D0" w:rsidRDefault="00A67305" w:rsidP="00A67305">
      <w:pPr>
        <w:shd w:val="clear" w:color="auto" w:fill="FFFFFF" w:themeFill="background1"/>
        <w:tabs>
          <w:tab w:val="left" w:pos="284"/>
          <w:tab w:val="right" w:pos="426"/>
        </w:tabs>
        <w:spacing w:before="120"/>
        <w:jc w:val="both"/>
        <w:rPr>
          <w:b/>
          <w:noProof w:val="0"/>
          <w:lang w:eastAsia="ru-RU"/>
        </w:rPr>
      </w:pPr>
      <w:r w:rsidRPr="005F66D0">
        <w:rPr>
          <w:b/>
          <w:highlight w:val="yellow"/>
          <w:lang w:val="ro-MD"/>
        </w:rPr>
        <w:t>Link-ul către planul de achiziții publice publicat:</w:t>
      </w:r>
      <w:r w:rsidR="008F4569" w:rsidRPr="005F66D0">
        <w:t xml:space="preserve"> </w:t>
      </w:r>
      <w:r w:rsidR="00C91E8D" w:rsidRPr="005F66D0">
        <w:t xml:space="preserve"> </w:t>
      </w:r>
      <w:hyperlink w:history="1">
        <w:r w:rsidR="00C91E8D" w:rsidRPr="005F66D0">
          <w:rPr>
            <w:rStyle w:val="a6"/>
            <w:b/>
            <w:lang w:val="ro-MD"/>
          </w:rPr>
          <w:t>https:// treime.md</w:t>
        </w:r>
      </w:hyperlink>
    </w:p>
    <w:p w14:paraId="58103EEA" w14:textId="77777777" w:rsidR="00262591" w:rsidRPr="005F66D0" w:rsidRDefault="00262591" w:rsidP="00262591">
      <w:pPr>
        <w:shd w:val="clear" w:color="auto" w:fill="FFFFFF" w:themeFill="background1"/>
        <w:rPr>
          <w:noProof w:val="0"/>
          <w:lang w:val="it-IT" w:eastAsia="ru-RU"/>
        </w:rPr>
      </w:pPr>
    </w:p>
    <w:p w14:paraId="024A6AB5" w14:textId="5346BB05" w:rsidR="00262591" w:rsidRPr="005F66D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66D0">
        <w:rPr>
          <w:b/>
          <w:noProof w:val="0"/>
          <w:lang w:val="en-US" w:eastAsia="ru-RU"/>
        </w:rPr>
        <w:t>Denumirea</w:t>
      </w:r>
      <w:proofErr w:type="spellEnd"/>
      <w:r w:rsidRPr="005F66D0">
        <w:rPr>
          <w:b/>
          <w:noProof w:val="0"/>
          <w:lang w:val="ro-MD" w:eastAsia="ru-RU"/>
        </w:rPr>
        <w:t xml:space="preserve"> </w:t>
      </w:r>
      <w:proofErr w:type="spellStart"/>
      <w:r w:rsidRPr="005F66D0">
        <w:rPr>
          <w:b/>
          <w:noProof w:val="0"/>
          <w:lang w:val="en-US" w:eastAsia="ru-RU"/>
        </w:rPr>
        <w:t>autorității</w:t>
      </w:r>
      <w:proofErr w:type="spellEnd"/>
      <w:r w:rsidRPr="005F66D0">
        <w:rPr>
          <w:b/>
          <w:noProof w:val="0"/>
          <w:lang w:val="ro-MD" w:eastAsia="ru-RU"/>
        </w:rPr>
        <w:t xml:space="preserve"> </w:t>
      </w:r>
      <w:proofErr w:type="spellStart"/>
      <w:r w:rsidRPr="005F66D0">
        <w:rPr>
          <w:b/>
          <w:noProof w:val="0"/>
          <w:lang w:val="en-US" w:eastAsia="ru-RU"/>
        </w:rPr>
        <w:t>contractante</w:t>
      </w:r>
      <w:proofErr w:type="spellEnd"/>
      <w:r w:rsidRPr="005F66D0">
        <w:rPr>
          <w:b/>
          <w:noProof w:val="0"/>
          <w:lang w:val="en-US" w:eastAsia="ru-RU"/>
        </w:rPr>
        <w:t xml:space="preserve">: </w:t>
      </w:r>
      <w:r w:rsidR="00CD3560" w:rsidRPr="005F66D0">
        <w:rPr>
          <w:b/>
          <w:color w:val="000000" w:themeColor="text1"/>
          <w:lang w:val="en-US"/>
        </w:rPr>
        <w:t>IMSP Spitalul Clinic Municipal „Sfânta Treime”</w:t>
      </w:r>
    </w:p>
    <w:p w14:paraId="7BEC511B" w14:textId="4D109069" w:rsidR="00262591" w:rsidRPr="005F66D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5F66D0">
        <w:rPr>
          <w:b/>
          <w:noProof w:val="0"/>
          <w:lang w:val="ru-RU" w:eastAsia="ru-RU"/>
        </w:rPr>
        <w:t>IDNO</w:t>
      </w:r>
      <w:r w:rsidR="00CD3560" w:rsidRPr="005F66D0">
        <w:rPr>
          <w:b/>
          <w:noProof w:val="0"/>
          <w:lang w:eastAsia="ru-RU"/>
        </w:rPr>
        <w:t xml:space="preserve">: </w:t>
      </w:r>
      <w:r w:rsidR="00CD3560" w:rsidRPr="005F66D0">
        <w:rPr>
          <w:b/>
          <w:color w:val="000000" w:themeColor="text1"/>
        </w:rPr>
        <w:t>100360015259</w:t>
      </w:r>
      <w:r w:rsidR="000E0A95" w:rsidRPr="005F66D0">
        <w:rPr>
          <w:b/>
          <w:color w:val="000000" w:themeColor="text1"/>
        </w:rPr>
        <w:t>2</w:t>
      </w:r>
    </w:p>
    <w:p w14:paraId="33F07139" w14:textId="36B82244" w:rsidR="00262591" w:rsidRPr="005F66D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5F66D0">
        <w:rPr>
          <w:b/>
          <w:noProof w:val="0"/>
          <w:lang w:val="en-US" w:eastAsia="ru-RU"/>
        </w:rPr>
        <w:t>Adresa</w:t>
      </w:r>
      <w:proofErr w:type="spellEnd"/>
      <w:r w:rsidR="00CD3560" w:rsidRPr="005F66D0">
        <w:rPr>
          <w:b/>
          <w:noProof w:val="0"/>
          <w:shd w:val="clear" w:color="auto" w:fill="FFFFFF" w:themeFill="background1"/>
          <w:lang w:eastAsia="ru-RU"/>
        </w:rPr>
        <w:t xml:space="preserve"> </w:t>
      </w:r>
      <w:r w:rsidR="00CD3560" w:rsidRPr="005F66D0">
        <w:rPr>
          <w:b/>
          <w:color w:val="000000" w:themeColor="text1"/>
          <w:lang w:val="en-US"/>
        </w:rPr>
        <w:t xml:space="preserve">MD-2068 mun. Chișinău, </w:t>
      </w:r>
      <w:r w:rsidR="00CD3560" w:rsidRPr="005F66D0">
        <w:rPr>
          <w:b/>
          <w:color w:val="000000" w:themeColor="text1"/>
        </w:rPr>
        <w:t>str. Alecu Russo, 1</w:t>
      </w:r>
      <w:r w:rsidR="001A6837" w:rsidRPr="005F66D0">
        <w:rPr>
          <w:b/>
          <w:color w:val="000000" w:themeColor="text1"/>
        </w:rPr>
        <w:t>1</w:t>
      </w:r>
    </w:p>
    <w:p w14:paraId="2A345E37" w14:textId="5A1C36A8" w:rsidR="00262591" w:rsidRPr="005F66D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5F66D0">
        <w:rPr>
          <w:b/>
          <w:noProof w:val="0"/>
          <w:lang w:val="ru-RU" w:eastAsia="ru-RU"/>
        </w:rPr>
        <w:t>Numărul</w:t>
      </w:r>
      <w:proofErr w:type="spellEnd"/>
      <w:r w:rsidRPr="005F66D0">
        <w:rPr>
          <w:b/>
          <w:noProof w:val="0"/>
          <w:lang w:val="ro-MD" w:eastAsia="ru-RU"/>
        </w:rPr>
        <w:t xml:space="preserve"> </w:t>
      </w:r>
      <w:proofErr w:type="spellStart"/>
      <w:r w:rsidRPr="005F66D0">
        <w:rPr>
          <w:b/>
          <w:noProof w:val="0"/>
          <w:lang w:val="ru-RU" w:eastAsia="ru-RU"/>
        </w:rPr>
        <w:t>de</w:t>
      </w:r>
      <w:proofErr w:type="spellEnd"/>
      <w:r w:rsidRPr="005F66D0">
        <w:rPr>
          <w:b/>
          <w:noProof w:val="0"/>
          <w:lang w:val="ro-MD" w:eastAsia="ru-RU"/>
        </w:rPr>
        <w:t xml:space="preserve"> </w:t>
      </w:r>
      <w:proofErr w:type="spellStart"/>
      <w:r w:rsidRPr="005F66D0">
        <w:rPr>
          <w:b/>
          <w:noProof w:val="0"/>
          <w:lang w:val="ru-RU" w:eastAsia="ru-RU"/>
        </w:rPr>
        <w:t>telefon</w:t>
      </w:r>
      <w:proofErr w:type="spellEnd"/>
      <w:r w:rsidRPr="005F66D0">
        <w:rPr>
          <w:b/>
          <w:noProof w:val="0"/>
          <w:lang w:val="ru-RU" w:eastAsia="ru-RU"/>
        </w:rPr>
        <w:t>/</w:t>
      </w:r>
      <w:proofErr w:type="spellStart"/>
      <w:r w:rsidRPr="005F66D0">
        <w:rPr>
          <w:b/>
          <w:noProof w:val="0"/>
          <w:lang w:val="ru-RU" w:eastAsia="ru-RU"/>
        </w:rPr>
        <w:t>fax</w:t>
      </w:r>
      <w:proofErr w:type="spellEnd"/>
      <w:r w:rsidRPr="005F66D0">
        <w:rPr>
          <w:b/>
          <w:noProof w:val="0"/>
          <w:lang w:val="ru-RU" w:eastAsia="ru-RU"/>
        </w:rPr>
        <w:t xml:space="preserve">: </w:t>
      </w:r>
      <w:r w:rsidR="00CD3560" w:rsidRPr="005F66D0">
        <w:rPr>
          <w:b/>
          <w:color w:val="000000" w:themeColor="text1"/>
          <w:lang w:val="en-US"/>
        </w:rPr>
        <w:t>022 44-11-85, 022-43-82-37</w:t>
      </w:r>
      <w:r w:rsidRPr="005F66D0">
        <w:rPr>
          <w:b/>
          <w:noProof w:val="0"/>
          <w:shd w:val="clear" w:color="auto" w:fill="FFFFFF" w:themeFill="background1"/>
          <w:lang w:val="ru-RU" w:eastAsia="ru-RU"/>
        </w:rPr>
        <w:softHyphen/>
      </w:r>
    </w:p>
    <w:p w14:paraId="360F3AE6" w14:textId="3BC74392" w:rsidR="00262591" w:rsidRPr="005F66D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5F66D0">
        <w:rPr>
          <w:b/>
          <w:noProof w:val="0"/>
          <w:lang w:val="it-IT" w:eastAsia="ru-RU"/>
        </w:rPr>
        <w:t xml:space="preserve">Adresa de e-mail și pagina web oficială ale autorității contractante: </w:t>
      </w:r>
      <w:r w:rsidR="00F21202" w:rsidRPr="005F66D0">
        <w:fldChar w:fldCharType="begin"/>
      </w:r>
      <w:r w:rsidR="00F21202" w:rsidRPr="005F66D0">
        <w:instrText xml:space="preserve"> HYPERLINK "mailto:achizitii.sf.treime@gmail.com" </w:instrText>
      </w:r>
      <w:r w:rsidR="00F21202" w:rsidRPr="005F66D0">
        <w:fldChar w:fldCharType="separate"/>
      </w:r>
      <w:r w:rsidR="00CD3560" w:rsidRPr="005F66D0">
        <w:rPr>
          <w:rStyle w:val="a6"/>
          <w:b/>
          <w:lang w:val="en-US"/>
        </w:rPr>
        <w:t>achizitii.sf.treime@gmail.com</w:t>
      </w:r>
      <w:r w:rsidR="00F21202" w:rsidRPr="005F66D0">
        <w:rPr>
          <w:rStyle w:val="a6"/>
          <w:b/>
          <w:lang w:val="en-US"/>
        </w:rPr>
        <w:fldChar w:fldCharType="end"/>
      </w:r>
    </w:p>
    <w:p w14:paraId="01535802" w14:textId="7D1F3076" w:rsidR="00262591" w:rsidRPr="005F66D0"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5F66D0">
        <w:rPr>
          <w:b/>
          <w:noProof w:val="0"/>
          <w:lang w:val="it-IT" w:eastAsia="ru-RU"/>
        </w:rPr>
        <w:t xml:space="preserve">Adresa de e-mail sau pagina web oficială de la care se va putea obține accesul la documentația de atribuire: </w:t>
      </w:r>
      <w:r w:rsidR="00480B94" w:rsidRPr="005F66D0">
        <w:rPr>
          <w:b/>
          <w:noProof w:val="0"/>
          <w:lang w:val="it-IT" w:eastAsia="ru-RU"/>
        </w:rPr>
        <w:t xml:space="preserve"> </w:t>
      </w:r>
      <w:r w:rsidRPr="005F66D0">
        <w:rPr>
          <w:b/>
          <w:i/>
          <w:noProof w:val="0"/>
          <w:lang w:val="it-IT" w:eastAsia="ru-RU"/>
        </w:rPr>
        <w:t>documentația de atribuire este anexată în cadrul procedurii în SIA RSA</w:t>
      </w:r>
      <w:r w:rsidR="00480B94" w:rsidRPr="005F66D0">
        <w:rPr>
          <w:b/>
          <w:i/>
          <w:noProof w:val="0"/>
          <w:lang w:val="it-IT" w:eastAsia="ru-RU"/>
        </w:rPr>
        <w:t>P</w:t>
      </w:r>
    </w:p>
    <w:p w14:paraId="7563FF05" w14:textId="0759A8F1" w:rsidR="00262591" w:rsidRPr="005F66D0"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5F66D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5F66D0">
        <w:rPr>
          <w:b/>
          <w:i/>
          <w:lang w:val="en-US"/>
        </w:rPr>
        <w:t>Autoritate contractantă</w:t>
      </w:r>
    </w:p>
    <w:p w14:paraId="183B48CC" w14:textId="1A791F93" w:rsidR="00262591" w:rsidRPr="005F66D0"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5F66D0">
        <w:rPr>
          <w:b/>
          <w:noProof w:val="0"/>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5" w:type="dxa"/>
        <w:tblLayout w:type="fixed"/>
        <w:tblLook w:val="04A0" w:firstRow="1" w:lastRow="0" w:firstColumn="1" w:lastColumn="0" w:noHBand="0" w:noVBand="1"/>
      </w:tblPr>
      <w:tblGrid>
        <w:gridCol w:w="566"/>
        <w:gridCol w:w="1417"/>
        <w:gridCol w:w="2101"/>
        <w:gridCol w:w="992"/>
        <w:gridCol w:w="850"/>
        <w:gridCol w:w="3212"/>
        <w:gridCol w:w="1919"/>
      </w:tblGrid>
      <w:tr w:rsidR="00460564" w:rsidRPr="005F66D0" w14:paraId="79F99334" w14:textId="77777777" w:rsidTr="005F66D0">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05E00" w14:textId="77777777" w:rsidR="00460564" w:rsidRPr="005F66D0" w:rsidRDefault="00460564" w:rsidP="009649DF">
            <w:pPr>
              <w:spacing w:before="120" w:line="256" w:lineRule="auto"/>
              <w:ind w:right="-416" w:firstLine="17"/>
              <w:rPr>
                <w:b/>
                <w:noProof w:val="0"/>
                <w:kern w:val="2"/>
                <w:sz w:val="20"/>
                <w:szCs w:val="20"/>
                <w14:ligatures w14:val="standardContextual"/>
              </w:rPr>
            </w:pPr>
            <w:r w:rsidRPr="005F66D0">
              <w:rPr>
                <w:b/>
                <w:kern w:val="2"/>
                <w:sz w:val="20"/>
                <w:szCs w:val="20"/>
                <w14:ligatures w14:val="standardContextual"/>
              </w:rPr>
              <w:t>Nr.</w:t>
            </w:r>
          </w:p>
          <w:p w14:paraId="5C53192A" w14:textId="44A074A5" w:rsidR="00460564" w:rsidRPr="005F66D0" w:rsidRDefault="00D43E87" w:rsidP="009649DF">
            <w:pPr>
              <w:spacing w:before="120" w:line="256" w:lineRule="auto"/>
              <w:ind w:right="-416" w:firstLine="17"/>
              <w:rPr>
                <w:b/>
                <w:kern w:val="2"/>
                <w:sz w:val="20"/>
                <w:szCs w:val="20"/>
                <w14:ligatures w14:val="standardContextual"/>
              </w:rPr>
            </w:pPr>
            <w:r>
              <w:rPr>
                <w:b/>
                <w:kern w:val="2"/>
                <w:sz w:val="20"/>
                <w:szCs w:val="20"/>
                <w14:ligatures w14:val="standardContextual"/>
              </w:rPr>
              <w:t>lot</w:t>
            </w:r>
            <w:bookmarkStart w:id="2" w:name="_GoBack"/>
            <w:bookmarkEnd w:id="2"/>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F94123" w14:textId="77777777" w:rsidR="00460564" w:rsidRPr="005F66D0" w:rsidRDefault="00460564">
            <w:pPr>
              <w:spacing w:before="120" w:line="256" w:lineRule="auto"/>
              <w:jc w:val="center"/>
              <w:rPr>
                <w:b/>
                <w:kern w:val="2"/>
                <w:sz w:val="20"/>
                <w:szCs w:val="20"/>
                <w14:ligatures w14:val="standardContextual"/>
              </w:rPr>
            </w:pPr>
            <w:r w:rsidRPr="005F66D0">
              <w:rPr>
                <w:b/>
                <w:kern w:val="2"/>
                <w:sz w:val="20"/>
                <w:szCs w:val="20"/>
                <w14:ligatures w14:val="standardContextual"/>
              </w:rPr>
              <w:t>Cod CPV</w:t>
            </w:r>
          </w:p>
        </w:tc>
        <w:tc>
          <w:tcPr>
            <w:tcW w:w="2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44D699" w14:textId="77777777" w:rsidR="00460564" w:rsidRPr="005F66D0" w:rsidRDefault="00460564">
            <w:pPr>
              <w:spacing w:before="120" w:line="256" w:lineRule="auto"/>
              <w:jc w:val="center"/>
              <w:rPr>
                <w:b/>
                <w:kern w:val="2"/>
                <w:sz w:val="20"/>
                <w:szCs w:val="20"/>
                <w14:ligatures w14:val="standardContextual"/>
              </w:rPr>
            </w:pPr>
            <w:r w:rsidRPr="005F66D0">
              <w:rPr>
                <w:b/>
                <w:kern w:val="2"/>
                <w:sz w:val="20"/>
                <w:szCs w:val="20"/>
                <w14:ligatures w14:val="standardContextual"/>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E9813A" w14:textId="77777777" w:rsidR="00460564" w:rsidRPr="005F66D0" w:rsidRDefault="00460564">
            <w:pPr>
              <w:spacing w:before="120" w:line="256" w:lineRule="auto"/>
              <w:jc w:val="center"/>
              <w:rPr>
                <w:b/>
                <w:kern w:val="2"/>
                <w:sz w:val="20"/>
                <w:szCs w:val="20"/>
                <w14:ligatures w14:val="standardContextual"/>
              </w:rPr>
            </w:pPr>
            <w:r w:rsidRPr="005F66D0">
              <w:rPr>
                <w:b/>
                <w:kern w:val="2"/>
                <w:sz w:val="20"/>
                <w:szCs w:val="20"/>
                <w14:ligatures w14:val="standardContextual"/>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0F5926" w14:textId="77777777" w:rsidR="00460564" w:rsidRPr="005F66D0" w:rsidRDefault="00460564">
            <w:pPr>
              <w:spacing w:before="120" w:line="256" w:lineRule="auto"/>
              <w:jc w:val="center"/>
              <w:rPr>
                <w:b/>
                <w:kern w:val="2"/>
                <w:sz w:val="20"/>
                <w:szCs w:val="20"/>
                <w14:ligatures w14:val="standardContextual"/>
              </w:rPr>
            </w:pPr>
            <w:r w:rsidRPr="005F66D0">
              <w:rPr>
                <w:b/>
                <w:kern w:val="2"/>
                <w:sz w:val="20"/>
                <w:szCs w:val="20"/>
                <w14:ligatures w14:val="standardContextual"/>
              </w:rPr>
              <w:t>Cantitatea</w:t>
            </w:r>
          </w:p>
        </w:tc>
        <w:tc>
          <w:tcPr>
            <w:tcW w:w="3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DBE0CB" w14:textId="77777777" w:rsidR="00460564" w:rsidRPr="005F66D0" w:rsidRDefault="00460564">
            <w:pPr>
              <w:spacing w:before="120" w:line="256" w:lineRule="auto"/>
              <w:jc w:val="center"/>
              <w:rPr>
                <w:b/>
                <w:kern w:val="2"/>
                <w:sz w:val="20"/>
                <w:szCs w:val="20"/>
                <w14:ligatures w14:val="standardContextual"/>
              </w:rPr>
            </w:pPr>
            <w:r w:rsidRPr="005F66D0">
              <w:rPr>
                <w:b/>
                <w:kern w:val="2"/>
                <w:sz w:val="20"/>
                <w:szCs w:val="20"/>
                <w14:ligatures w14:val="standardContextual"/>
              </w:rPr>
              <w:t>Specificarea tehnică deplină solicitată, Standarde de referință</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4BAB5B" w14:textId="77777777" w:rsidR="00460564" w:rsidRPr="005F66D0" w:rsidRDefault="00460564">
            <w:pPr>
              <w:spacing w:before="120" w:line="256" w:lineRule="auto"/>
              <w:jc w:val="center"/>
              <w:rPr>
                <w:b/>
                <w:kern w:val="2"/>
                <w:sz w:val="20"/>
                <w:szCs w:val="20"/>
                <w14:ligatures w14:val="standardContextual"/>
              </w:rPr>
            </w:pPr>
            <w:r w:rsidRPr="005F66D0">
              <w:rPr>
                <w:b/>
                <w:kern w:val="2"/>
                <w:sz w:val="20"/>
                <w:szCs w:val="20"/>
                <w14:ligatures w14:val="standardContextual"/>
              </w:rPr>
              <w:t>Valoarea estimată</w:t>
            </w:r>
            <w:r w:rsidRPr="005F66D0">
              <w:rPr>
                <w:b/>
                <w:kern w:val="2"/>
                <w:sz w:val="20"/>
                <w:szCs w:val="20"/>
                <w14:ligatures w14:val="standardContextual"/>
              </w:rPr>
              <w:br/>
              <w:t>(se va indica pentru fiecare lot în parte), fără TVA</w:t>
            </w:r>
          </w:p>
        </w:tc>
      </w:tr>
      <w:tr w:rsidR="00460564" w:rsidRPr="005F66D0" w14:paraId="5ED1DF9F" w14:textId="77777777" w:rsidTr="005F66D0">
        <w:trPr>
          <w:trHeight w:val="397"/>
        </w:trPr>
        <w:tc>
          <w:tcPr>
            <w:tcW w:w="566" w:type="dxa"/>
            <w:tcBorders>
              <w:top w:val="single" w:sz="4" w:space="0" w:color="auto"/>
              <w:left w:val="single" w:sz="4" w:space="0" w:color="auto"/>
              <w:bottom w:val="single" w:sz="4" w:space="0" w:color="auto"/>
              <w:right w:val="single" w:sz="4" w:space="0" w:color="auto"/>
            </w:tcBorders>
            <w:vAlign w:val="center"/>
            <w:hideMark/>
          </w:tcPr>
          <w:p w14:paraId="7691273A" w14:textId="77777777" w:rsidR="00460564" w:rsidRPr="005F66D0" w:rsidRDefault="00460564">
            <w:pPr>
              <w:spacing w:before="120" w:line="256" w:lineRule="auto"/>
              <w:ind w:right="-274"/>
              <w:rPr>
                <w:kern w:val="2"/>
                <w:sz w:val="20"/>
                <w:szCs w:val="20"/>
                <w14:ligatures w14:val="standardContextual"/>
              </w:rPr>
            </w:pPr>
            <w:bookmarkStart w:id="3" w:name="_Hlk18067498"/>
            <w:r w:rsidRPr="005F66D0">
              <w:rPr>
                <w:kern w:val="2"/>
                <w:sz w:val="20"/>
                <w:szCs w:val="20"/>
                <w14:ligatures w14:val="standardContextual"/>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9AC74B" w14:textId="77777777" w:rsidR="00460564" w:rsidRPr="005F66D0" w:rsidRDefault="00460564">
            <w:pPr>
              <w:spacing w:before="120" w:line="256" w:lineRule="auto"/>
              <w:jc w:val="center"/>
              <w:rPr>
                <w:kern w:val="2"/>
                <w:sz w:val="20"/>
                <w:szCs w:val="20"/>
                <w14:ligatures w14:val="standardContextual"/>
              </w:rPr>
            </w:pPr>
            <w:r w:rsidRPr="005F66D0">
              <w:rPr>
                <w:kern w:val="2"/>
                <w:sz w:val="20"/>
                <w:szCs w:val="20"/>
                <w14:ligatures w14:val="standardContextual"/>
              </w:rPr>
              <w:t>66519000-1</w:t>
            </w:r>
          </w:p>
        </w:tc>
        <w:tc>
          <w:tcPr>
            <w:tcW w:w="2101" w:type="dxa"/>
            <w:tcBorders>
              <w:top w:val="single" w:sz="4" w:space="0" w:color="auto"/>
              <w:left w:val="single" w:sz="4" w:space="0" w:color="auto"/>
              <w:bottom w:val="single" w:sz="4" w:space="0" w:color="auto"/>
              <w:right w:val="single" w:sz="4" w:space="0" w:color="auto"/>
            </w:tcBorders>
            <w:vAlign w:val="center"/>
            <w:hideMark/>
          </w:tcPr>
          <w:p w14:paraId="01DC5F64" w14:textId="7C5CA0F8" w:rsidR="00460564" w:rsidRPr="005F66D0" w:rsidRDefault="00460564" w:rsidP="005F66D0">
            <w:pPr>
              <w:spacing w:before="120" w:line="256" w:lineRule="auto"/>
              <w:rPr>
                <w:kern w:val="2"/>
                <w:sz w:val="20"/>
                <w:szCs w:val="20"/>
                <w:lang w:val="en-US"/>
                <w14:ligatures w14:val="standardContextual"/>
              </w:rPr>
            </w:pPr>
            <w:r w:rsidRPr="005F66D0">
              <w:rPr>
                <w:bCs/>
                <w:iCs/>
                <w:kern w:val="2"/>
                <w:sz w:val="20"/>
                <w:szCs w:val="20"/>
                <w14:ligatures w14:val="standardContextual"/>
              </w:rPr>
              <w:t>Asigurarea obligatorie de răspundere pentru prejudiciile cauzate în procesul de exploatare a obiectului industrial periculo</w:t>
            </w:r>
            <w:r w:rsidR="008C1226" w:rsidRPr="005F66D0">
              <w:rPr>
                <w:bCs/>
                <w:iCs/>
                <w:kern w:val="2"/>
                <w:sz w:val="20"/>
                <w:szCs w:val="20"/>
                <w14:ligatures w14:val="standardContextual"/>
              </w:rPr>
              <w:t xml:space="preserve">s </w:t>
            </w:r>
            <w:r w:rsidRPr="005F66D0">
              <w:rPr>
                <w:bCs/>
                <w:iCs/>
                <w:kern w:val="2"/>
                <w:sz w:val="20"/>
                <w:szCs w:val="20"/>
                <w14:ligatures w14:val="standardContextual"/>
              </w:rPr>
              <w:t>(ascensoare) pe perioada aprilie 202</w:t>
            </w:r>
            <w:r w:rsidR="005F66D0" w:rsidRPr="005F66D0">
              <w:rPr>
                <w:bCs/>
                <w:iCs/>
                <w:kern w:val="2"/>
                <w:sz w:val="20"/>
                <w:szCs w:val="20"/>
                <w14:ligatures w14:val="standardContextual"/>
              </w:rPr>
              <w:t>6</w:t>
            </w:r>
            <w:r w:rsidRPr="005F66D0">
              <w:rPr>
                <w:bCs/>
                <w:iCs/>
                <w:kern w:val="2"/>
                <w:sz w:val="20"/>
                <w:szCs w:val="20"/>
                <w14:ligatures w14:val="standardContextual"/>
              </w:rPr>
              <w:t xml:space="preserve"> – aprilie 202</w:t>
            </w:r>
            <w:r w:rsidR="005F66D0" w:rsidRPr="005F66D0">
              <w:rPr>
                <w:bCs/>
                <w:iCs/>
                <w:kern w:val="2"/>
                <w:sz w:val="20"/>
                <w:szCs w:val="20"/>
                <w14:ligatures w14:val="standardContextual"/>
              </w:rPr>
              <w:t>7</w:t>
            </w:r>
            <w:r w:rsidR="005F5A73" w:rsidRPr="005F66D0">
              <w:rPr>
                <w:bCs/>
                <w:iCs/>
                <w:kern w:val="2"/>
                <w:sz w:val="20"/>
                <w:szCs w:val="20"/>
                <w14:ligatures w14:val="standardContextual"/>
              </w:rPr>
              <w:t xml:space="preserve"> </w:t>
            </w:r>
            <w:r w:rsidRPr="005F66D0">
              <w:rPr>
                <w:bCs/>
                <w:iCs/>
                <w:kern w:val="2"/>
                <w:sz w:val="20"/>
                <w:szCs w:val="20"/>
                <w14:ligatures w14:val="standardContextual"/>
              </w:rPr>
              <w:t xml:space="preserve">(conform </w:t>
            </w:r>
            <w:r w:rsidR="00C81752" w:rsidRPr="005F66D0">
              <w:rPr>
                <w:bCs/>
                <w:iCs/>
                <w:kern w:val="2"/>
                <w:sz w:val="20"/>
                <w:szCs w:val="20"/>
                <w14:ligatures w14:val="standardContextual"/>
              </w:rPr>
              <w:t xml:space="preserve"> </w:t>
            </w:r>
            <w:r w:rsidRPr="005F66D0">
              <w:rPr>
                <w:bCs/>
                <w:iCs/>
                <w:kern w:val="2"/>
                <w:sz w:val="20"/>
                <w:szCs w:val="20"/>
                <w14:ligatures w14:val="standardContextual"/>
              </w:rPr>
              <w:t>Anexei nr.1)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443C51" w14:textId="77777777" w:rsidR="00460564" w:rsidRPr="005F66D0" w:rsidRDefault="00460564">
            <w:pPr>
              <w:spacing w:before="120" w:line="256" w:lineRule="auto"/>
              <w:jc w:val="center"/>
              <w:rPr>
                <w:kern w:val="2"/>
                <w:sz w:val="20"/>
                <w:szCs w:val="20"/>
                <w14:ligatures w14:val="standardContextual"/>
              </w:rPr>
            </w:pPr>
            <w:r w:rsidRPr="005F66D0">
              <w:rPr>
                <w:kern w:val="2"/>
                <w:sz w:val="20"/>
                <w:szCs w:val="20"/>
                <w14:ligatures w14:val="standardContextual"/>
              </w:rPr>
              <w:t>serviciu</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CAEA17" w14:textId="0516053D" w:rsidR="00460564" w:rsidRPr="005F66D0" w:rsidRDefault="00E77C65">
            <w:pPr>
              <w:spacing w:before="120" w:line="256" w:lineRule="auto"/>
              <w:jc w:val="center"/>
              <w:rPr>
                <w:kern w:val="2"/>
                <w:sz w:val="20"/>
                <w:szCs w:val="20"/>
                <w14:ligatures w14:val="standardContextual"/>
              </w:rPr>
            </w:pPr>
            <w:r w:rsidRPr="005F66D0">
              <w:rPr>
                <w:kern w:val="2"/>
                <w:sz w:val="20"/>
                <w:szCs w:val="20"/>
                <w14:ligatures w14:val="standardContextual"/>
              </w:rPr>
              <w:t>1</w:t>
            </w:r>
          </w:p>
        </w:tc>
        <w:tc>
          <w:tcPr>
            <w:tcW w:w="3212" w:type="dxa"/>
            <w:tcBorders>
              <w:top w:val="single" w:sz="4" w:space="0" w:color="auto"/>
              <w:left w:val="single" w:sz="4" w:space="0" w:color="auto"/>
              <w:bottom w:val="single" w:sz="4" w:space="0" w:color="auto"/>
              <w:right w:val="single" w:sz="4" w:space="0" w:color="auto"/>
            </w:tcBorders>
            <w:vAlign w:val="center"/>
            <w:hideMark/>
          </w:tcPr>
          <w:p w14:paraId="758325BB" w14:textId="77777777" w:rsidR="00460564" w:rsidRPr="005F66D0" w:rsidRDefault="00460564">
            <w:pPr>
              <w:spacing w:line="256" w:lineRule="auto"/>
              <w:rPr>
                <w:kern w:val="2"/>
                <w:sz w:val="20"/>
                <w:szCs w:val="20"/>
                <w14:ligatures w14:val="standardContextual"/>
              </w:rPr>
            </w:pPr>
            <w:r w:rsidRPr="005F66D0">
              <w:rPr>
                <w:i/>
                <w:kern w:val="2"/>
                <w:sz w:val="20"/>
                <w:szCs w:val="20"/>
                <w:u w:val="single"/>
                <w14:ligatures w14:val="standardContextual"/>
              </w:rPr>
              <w:t>Riscurile asigurate</w:t>
            </w:r>
            <w:r w:rsidRPr="005F66D0">
              <w:rPr>
                <w:kern w:val="2"/>
                <w:sz w:val="20"/>
                <w:szCs w:val="20"/>
                <w14:ligatures w14:val="standardContextual"/>
              </w:rPr>
              <w:t xml:space="preserve">: </w:t>
            </w:r>
          </w:p>
          <w:p w14:paraId="434B6BAC" w14:textId="77777777" w:rsidR="00460564" w:rsidRPr="005F66D0" w:rsidRDefault="00460564">
            <w:pPr>
              <w:spacing w:line="256" w:lineRule="auto"/>
              <w:rPr>
                <w:kern w:val="2"/>
                <w:sz w:val="20"/>
                <w:szCs w:val="20"/>
                <w14:ligatures w14:val="standardContextual"/>
              </w:rPr>
            </w:pPr>
            <w:r w:rsidRPr="005F66D0">
              <w:rPr>
                <w:kern w:val="2"/>
                <w:sz w:val="20"/>
                <w:szCs w:val="20"/>
                <w14:ligatures w14:val="standardContextual"/>
              </w:rPr>
              <w:t xml:space="preserve">- prejudiciu cauzat bunurilor terțelor persoane; </w:t>
            </w:r>
          </w:p>
          <w:p w14:paraId="3F6E7F53" w14:textId="77777777" w:rsidR="00460564" w:rsidRPr="005F66D0" w:rsidRDefault="00460564">
            <w:pPr>
              <w:spacing w:line="256" w:lineRule="auto"/>
              <w:rPr>
                <w:kern w:val="2"/>
                <w:sz w:val="20"/>
                <w:szCs w:val="20"/>
                <w14:ligatures w14:val="standardContextual"/>
              </w:rPr>
            </w:pPr>
            <w:r w:rsidRPr="005F66D0">
              <w:rPr>
                <w:kern w:val="2"/>
                <w:sz w:val="20"/>
                <w:szCs w:val="20"/>
                <w14:ligatures w14:val="standardContextual"/>
              </w:rPr>
              <w:t xml:space="preserve">- prejudiciu cauzat vietii și sănătății terțelor persoane; </w:t>
            </w:r>
          </w:p>
          <w:p w14:paraId="0D1764D4" w14:textId="08985384" w:rsidR="00460564" w:rsidRPr="005F66D0" w:rsidRDefault="00460564">
            <w:pPr>
              <w:spacing w:line="256" w:lineRule="auto"/>
              <w:rPr>
                <w:kern w:val="2"/>
                <w:sz w:val="20"/>
                <w:szCs w:val="20"/>
                <w14:ligatures w14:val="standardContextual"/>
              </w:rPr>
            </w:pPr>
            <w:r w:rsidRPr="005F66D0">
              <w:rPr>
                <w:kern w:val="2"/>
                <w:sz w:val="20"/>
                <w:szCs w:val="20"/>
                <w14:ligatures w14:val="standardContextual"/>
              </w:rPr>
              <w:t>- prejudiciu cauzat mediului înconjurător</w:t>
            </w:r>
            <w:r w:rsidR="0001597F" w:rsidRPr="005F66D0">
              <w:rPr>
                <w:kern w:val="2"/>
                <w:sz w:val="20"/>
                <w:szCs w:val="20"/>
                <w14:ligatures w14:val="standardContextual"/>
              </w:rPr>
              <w:t>.</w:t>
            </w:r>
          </w:p>
          <w:p w14:paraId="5583CC0A" w14:textId="2D486C35" w:rsidR="00460564" w:rsidRPr="005F66D0" w:rsidRDefault="00460564">
            <w:pPr>
              <w:spacing w:line="256" w:lineRule="auto"/>
              <w:rPr>
                <w:kern w:val="2"/>
                <w:sz w:val="20"/>
                <w:szCs w:val="20"/>
                <w14:ligatures w14:val="standardContextual"/>
              </w:rPr>
            </w:pPr>
            <w:r w:rsidRPr="005F66D0">
              <w:rPr>
                <w:i/>
                <w:kern w:val="2"/>
                <w:sz w:val="20"/>
                <w:szCs w:val="20"/>
                <w:u w:val="single"/>
                <w14:ligatures w14:val="standardContextual"/>
              </w:rPr>
              <w:t>Suma asigurată</w:t>
            </w:r>
            <w:r w:rsidRPr="005F66D0">
              <w:rPr>
                <w:kern w:val="2"/>
                <w:sz w:val="20"/>
                <w:szCs w:val="20"/>
                <w14:ligatures w14:val="standardContextual"/>
              </w:rPr>
              <w:t xml:space="preserve"> pentru 10 obiecte (conform anexei) – 10 000 000 le</w:t>
            </w:r>
            <w:r w:rsidR="009958B5" w:rsidRPr="005F66D0">
              <w:rPr>
                <w:kern w:val="2"/>
                <w:sz w:val="20"/>
                <w:szCs w:val="20"/>
                <w14:ligatures w14:val="standardContextual"/>
              </w:rPr>
              <w:t>i</w:t>
            </w:r>
          </w:p>
          <w:p w14:paraId="3C379039" w14:textId="77777777" w:rsidR="00460564" w:rsidRPr="005F66D0" w:rsidRDefault="00460564">
            <w:pPr>
              <w:spacing w:line="256" w:lineRule="auto"/>
              <w:rPr>
                <w:kern w:val="2"/>
                <w:sz w:val="20"/>
                <w:szCs w:val="20"/>
                <w14:ligatures w14:val="standardContextual"/>
              </w:rPr>
            </w:pPr>
            <w:r w:rsidRPr="005F66D0">
              <w:rPr>
                <w:i/>
                <w:kern w:val="2"/>
                <w:sz w:val="20"/>
                <w:szCs w:val="20"/>
                <w:u w:val="single"/>
                <w14:ligatures w14:val="standardContextual"/>
              </w:rPr>
              <w:t>Limita de răspundere</w:t>
            </w:r>
            <w:r w:rsidRPr="005F66D0">
              <w:rPr>
                <w:kern w:val="2"/>
                <w:sz w:val="20"/>
                <w:szCs w:val="20"/>
                <w14:ligatures w14:val="standardContextual"/>
              </w:rPr>
              <w:t>:</w:t>
            </w:r>
          </w:p>
          <w:p w14:paraId="3AA4A676" w14:textId="77777777" w:rsidR="00460564" w:rsidRPr="005F66D0" w:rsidRDefault="00460564">
            <w:pPr>
              <w:spacing w:line="256" w:lineRule="auto"/>
              <w:rPr>
                <w:kern w:val="2"/>
                <w:sz w:val="20"/>
                <w:szCs w:val="20"/>
                <w14:ligatures w14:val="standardContextual"/>
              </w:rPr>
            </w:pPr>
            <w:r w:rsidRPr="005F66D0">
              <w:rPr>
                <w:kern w:val="2"/>
                <w:sz w:val="20"/>
                <w:szCs w:val="20"/>
                <w14:ligatures w14:val="standardContextual"/>
              </w:rPr>
              <w:t>Limita de despăgubire în caz de avariere în distrugerea bunurilor – nu mai puțin de 250 mii lei pentru fiecare persoană păgubită</w:t>
            </w:r>
          </w:p>
          <w:p w14:paraId="5992C8D8" w14:textId="77777777" w:rsidR="00460564" w:rsidRPr="005F66D0" w:rsidRDefault="00460564">
            <w:pPr>
              <w:spacing w:line="256" w:lineRule="auto"/>
              <w:rPr>
                <w:kern w:val="2"/>
                <w:sz w:val="20"/>
                <w:szCs w:val="20"/>
                <w14:ligatures w14:val="standardContextual"/>
              </w:rPr>
            </w:pPr>
            <w:r w:rsidRPr="005F66D0">
              <w:rPr>
                <w:kern w:val="2"/>
                <w:sz w:val="20"/>
                <w:szCs w:val="20"/>
                <w14:ligatures w14:val="standardContextual"/>
              </w:rPr>
              <w:t>Limita de despăgubire în caz de vătămări corporale – nu mai puțin de 250 mii lei pentru fiecare persoană păgubită</w:t>
            </w:r>
          </w:p>
          <w:p w14:paraId="6F2FE759" w14:textId="77777777" w:rsidR="00460564" w:rsidRPr="005F66D0" w:rsidRDefault="00460564">
            <w:pPr>
              <w:spacing w:line="256" w:lineRule="auto"/>
              <w:rPr>
                <w:kern w:val="2"/>
                <w:sz w:val="20"/>
                <w:szCs w:val="20"/>
                <w14:ligatures w14:val="standardContextual"/>
              </w:rPr>
            </w:pPr>
            <w:r w:rsidRPr="005F66D0">
              <w:rPr>
                <w:kern w:val="2"/>
                <w:sz w:val="20"/>
                <w:szCs w:val="20"/>
                <w14:ligatures w14:val="standardContextual"/>
              </w:rPr>
              <w:lastRenderedPageBreak/>
              <w:t>Limita de despăgubire în caz de deces – nu mai puțin de 1 milion lei pentru fiecare persoană păgubită</w:t>
            </w:r>
          </w:p>
        </w:tc>
        <w:tc>
          <w:tcPr>
            <w:tcW w:w="1919" w:type="dxa"/>
            <w:tcBorders>
              <w:top w:val="single" w:sz="4" w:space="0" w:color="auto"/>
              <w:left w:val="single" w:sz="4" w:space="0" w:color="auto"/>
              <w:bottom w:val="single" w:sz="4" w:space="0" w:color="auto"/>
              <w:right w:val="single" w:sz="4" w:space="0" w:color="auto"/>
            </w:tcBorders>
            <w:vAlign w:val="center"/>
            <w:hideMark/>
          </w:tcPr>
          <w:p w14:paraId="1BCB3C38" w14:textId="42E25A19" w:rsidR="00460564" w:rsidRPr="005F66D0" w:rsidRDefault="005F66D0">
            <w:pPr>
              <w:spacing w:before="120" w:line="256" w:lineRule="auto"/>
              <w:jc w:val="center"/>
              <w:rPr>
                <w:b/>
                <w:bCs/>
                <w:iCs/>
                <w:kern w:val="2"/>
                <w:sz w:val="20"/>
                <w:szCs w:val="20"/>
                <w14:ligatures w14:val="standardContextual"/>
              </w:rPr>
            </w:pPr>
            <w:r w:rsidRPr="005F66D0">
              <w:rPr>
                <w:b/>
                <w:bCs/>
                <w:iCs/>
                <w:kern w:val="2"/>
                <w:sz w:val="20"/>
                <w:szCs w:val="20"/>
                <w14:ligatures w14:val="standardContextual"/>
              </w:rPr>
              <w:lastRenderedPageBreak/>
              <w:t>7 </w:t>
            </w:r>
            <w:r w:rsidR="00460564" w:rsidRPr="005F66D0">
              <w:rPr>
                <w:b/>
                <w:bCs/>
                <w:iCs/>
                <w:kern w:val="2"/>
                <w:sz w:val="20"/>
                <w:szCs w:val="20"/>
                <w14:ligatures w14:val="standardContextual"/>
              </w:rPr>
              <w:t>000</w:t>
            </w:r>
            <w:r w:rsidRPr="005F66D0">
              <w:rPr>
                <w:b/>
                <w:bCs/>
                <w:iCs/>
                <w:kern w:val="2"/>
                <w:sz w:val="20"/>
                <w:szCs w:val="20"/>
                <w14:ligatures w14:val="standardContextual"/>
              </w:rPr>
              <w:t>,00</w:t>
            </w:r>
            <w:r w:rsidR="00460564" w:rsidRPr="005F66D0">
              <w:rPr>
                <w:b/>
                <w:bCs/>
                <w:iCs/>
                <w:kern w:val="2"/>
                <w:sz w:val="20"/>
                <w:szCs w:val="20"/>
                <w14:ligatures w14:val="standardContextual"/>
              </w:rPr>
              <w:t xml:space="preserve"> lei</w:t>
            </w:r>
          </w:p>
        </w:tc>
        <w:bookmarkEnd w:id="3"/>
      </w:tr>
    </w:tbl>
    <w:p w14:paraId="33BD03B9" w14:textId="77777777" w:rsidR="00460564" w:rsidRPr="005F66D0" w:rsidRDefault="00460564" w:rsidP="007132FA">
      <w:pPr>
        <w:shd w:val="clear" w:color="auto" w:fill="FFFFFF" w:themeFill="background1"/>
        <w:tabs>
          <w:tab w:val="left" w:pos="284"/>
          <w:tab w:val="right" w:pos="426"/>
        </w:tabs>
        <w:spacing w:before="120"/>
        <w:ind w:left="284"/>
        <w:jc w:val="both"/>
        <w:rPr>
          <w:b/>
          <w:noProof w:val="0"/>
          <w:lang w:val="it-IT" w:eastAsia="ru-RU"/>
        </w:rPr>
      </w:pPr>
    </w:p>
    <w:p w14:paraId="1CA93CB5" w14:textId="52EE44B7" w:rsidR="00262591" w:rsidRPr="005F66D0" w:rsidRDefault="00262591" w:rsidP="00262591">
      <w:pPr>
        <w:numPr>
          <w:ilvl w:val="0"/>
          <w:numId w:val="2"/>
        </w:numPr>
        <w:shd w:val="clear" w:color="auto" w:fill="FFFFFF" w:themeFill="background1"/>
        <w:tabs>
          <w:tab w:val="right" w:pos="426"/>
        </w:tabs>
        <w:spacing w:before="120"/>
        <w:ind w:left="360"/>
        <w:rPr>
          <w:b/>
          <w:i/>
          <w:iCs/>
          <w:noProof w:val="0"/>
          <w:lang w:eastAsia="ru-RU"/>
        </w:rPr>
      </w:pPr>
      <w:r w:rsidRPr="005F66D0">
        <w:rPr>
          <w:b/>
          <w:noProof w:val="0"/>
          <w:lang w:eastAsia="ru-RU"/>
        </w:rPr>
        <w:t>În cazul procedurilor de preselecție se indică numărul minim al candidaţilor şi, dacă este cazul, numărul maxim al acestora.</w:t>
      </w:r>
      <w:r w:rsidR="00CD3560" w:rsidRPr="005F66D0">
        <w:rPr>
          <w:b/>
          <w:noProof w:val="0"/>
          <w:lang w:eastAsia="ru-RU"/>
        </w:rPr>
        <w:t xml:space="preserve"> </w:t>
      </w:r>
      <w:r w:rsidR="00CD3560" w:rsidRPr="005F66D0">
        <w:rPr>
          <w:b/>
          <w:i/>
          <w:iCs/>
          <w:noProof w:val="0"/>
          <w:lang w:eastAsia="ru-RU"/>
        </w:rPr>
        <w:t>Nu se aplică</w:t>
      </w:r>
    </w:p>
    <w:p w14:paraId="238AA7D9" w14:textId="77777777" w:rsidR="00262591" w:rsidRPr="005F66D0" w:rsidRDefault="00262591" w:rsidP="00262591">
      <w:pPr>
        <w:numPr>
          <w:ilvl w:val="0"/>
          <w:numId w:val="2"/>
        </w:numPr>
        <w:shd w:val="clear" w:color="auto" w:fill="FFFFFF" w:themeFill="background1"/>
        <w:tabs>
          <w:tab w:val="right" w:pos="426"/>
        </w:tabs>
        <w:ind w:left="357"/>
        <w:rPr>
          <w:b/>
          <w:noProof w:val="0"/>
          <w:lang w:val="it-IT" w:eastAsia="ru-RU"/>
        </w:rPr>
      </w:pPr>
      <w:r w:rsidRPr="005F66D0">
        <w:rPr>
          <w:b/>
          <w:noProof w:val="0"/>
          <w:lang w:val="it-IT" w:eastAsia="ru-RU"/>
        </w:rPr>
        <w:t>În cazul în care contractul este împărțit pe loturi un operator economic poate depune oferta (se va selecta):</w:t>
      </w:r>
    </w:p>
    <w:p w14:paraId="2D240282" w14:textId="77777777" w:rsidR="00CD3560" w:rsidRPr="005F66D0" w:rsidRDefault="00CD3560" w:rsidP="00CD3560">
      <w:pPr>
        <w:pStyle w:val="a"/>
        <w:numPr>
          <w:ilvl w:val="0"/>
          <w:numId w:val="3"/>
        </w:numPr>
        <w:tabs>
          <w:tab w:val="clear" w:pos="1134"/>
          <w:tab w:val="right" w:pos="426"/>
        </w:tabs>
        <w:jc w:val="left"/>
        <w:rPr>
          <w:lang w:val="ro-MD"/>
        </w:rPr>
      </w:pPr>
      <w:bookmarkStart w:id="4" w:name="_Hlk177652102"/>
      <w:r w:rsidRPr="005F66D0">
        <w:rPr>
          <w:lang w:val="ro-MD"/>
        </w:rPr>
        <w:t>Pentru un singur lot – se acceptă</w:t>
      </w:r>
    </w:p>
    <w:p w14:paraId="5980FD75" w14:textId="77777777" w:rsidR="00CD3560" w:rsidRPr="005F66D0" w:rsidRDefault="00CD3560" w:rsidP="00CD3560">
      <w:pPr>
        <w:pStyle w:val="a"/>
        <w:numPr>
          <w:ilvl w:val="0"/>
          <w:numId w:val="3"/>
        </w:numPr>
        <w:tabs>
          <w:tab w:val="clear" w:pos="1134"/>
          <w:tab w:val="right" w:pos="426"/>
        </w:tabs>
        <w:jc w:val="left"/>
        <w:rPr>
          <w:lang w:val="ro-MD"/>
        </w:rPr>
      </w:pPr>
      <w:r w:rsidRPr="005F66D0">
        <w:rPr>
          <w:lang w:val="ro-MD"/>
        </w:rPr>
        <w:t>Pentru mai multe loturi – se acceptă</w:t>
      </w:r>
    </w:p>
    <w:p w14:paraId="44884F3D" w14:textId="77777777" w:rsidR="00CD3560" w:rsidRPr="005F66D0" w:rsidRDefault="00CD3560" w:rsidP="00CD3560">
      <w:pPr>
        <w:pStyle w:val="a"/>
        <w:numPr>
          <w:ilvl w:val="0"/>
          <w:numId w:val="3"/>
        </w:numPr>
        <w:tabs>
          <w:tab w:val="clear" w:pos="1134"/>
          <w:tab w:val="right" w:pos="426"/>
        </w:tabs>
        <w:jc w:val="left"/>
        <w:rPr>
          <w:lang w:val="ro-MD"/>
        </w:rPr>
      </w:pPr>
      <w:r w:rsidRPr="005F66D0">
        <w:rPr>
          <w:lang w:val="ro-MD"/>
        </w:rPr>
        <w:t>Pentru toate loturile – se acceptă</w:t>
      </w:r>
    </w:p>
    <w:bookmarkEnd w:id="4"/>
    <w:p w14:paraId="4DB5D6D8" w14:textId="36264C98" w:rsidR="00262591" w:rsidRPr="005F66D0"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5F66D0">
        <w:rPr>
          <w:b/>
          <w:noProof w:val="0"/>
          <w:lang w:val="en-US" w:eastAsia="ru-RU"/>
        </w:rPr>
        <w:t>Admiterea</w:t>
      </w:r>
      <w:proofErr w:type="spellEnd"/>
      <w:r w:rsidRPr="005F66D0">
        <w:rPr>
          <w:b/>
          <w:noProof w:val="0"/>
          <w:lang w:val="en-US" w:eastAsia="ru-RU"/>
        </w:rPr>
        <w:t xml:space="preserve"> </w:t>
      </w:r>
      <w:proofErr w:type="spellStart"/>
      <w:r w:rsidRPr="005F66D0">
        <w:rPr>
          <w:b/>
          <w:noProof w:val="0"/>
          <w:lang w:val="en-US" w:eastAsia="ru-RU"/>
        </w:rPr>
        <w:t>sau</w:t>
      </w:r>
      <w:proofErr w:type="spellEnd"/>
      <w:r w:rsidRPr="005F66D0">
        <w:rPr>
          <w:b/>
          <w:noProof w:val="0"/>
          <w:lang w:val="en-US" w:eastAsia="ru-RU"/>
        </w:rPr>
        <w:t xml:space="preserve"> </w:t>
      </w:r>
      <w:proofErr w:type="spellStart"/>
      <w:r w:rsidRPr="005F66D0">
        <w:rPr>
          <w:b/>
          <w:noProof w:val="0"/>
          <w:lang w:val="en-US" w:eastAsia="ru-RU"/>
        </w:rPr>
        <w:t>interzicerea</w:t>
      </w:r>
      <w:proofErr w:type="spellEnd"/>
      <w:r w:rsidRPr="005F66D0">
        <w:rPr>
          <w:b/>
          <w:noProof w:val="0"/>
          <w:lang w:val="en-US" w:eastAsia="ru-RU"/>
        </w:rPr>
        <w:t xml:space="preserve"> </w:t>
      </w:r>
      <w:proofErr w:type="spellStart"/>
      <w:r w:rsidRPr="005F66D0">
        <w:rPr>
          <w:b/>
          <w:noProof w:val="0"/>
          <w:lang w:val="en-US" w:eastAsia="ru-RU"/>
        </w:rPr>
        <w:t>ofertelor</w:t>
      </w:r>
      <w:proofErr w:type="spellEnd"/>
      <w:r w:rsidRPr="005F66D0">
        <w:rPr>
          <w:b/>
          <w:noProof w:val="0"/>
          <w:lang w:val="en-US" w:eastAsia="ru-RU"/>
        </w:rPr>
        <w:t xml:space="preserve"> alternative: </w:t>
      </w:r>
      <w:r w:rsidR="00CD3560" w:rsidRPr="005F66D0">
        <w:rPr>
          <w:b/>
          <w:i/>
          <w:u w:val="single"/>
          <w:lang w:val="en-US"/>
        </w:rPr>
        <w:t>nu se admit</w:t>
      </w:r>
      <w:r w:rsidR="00D07DC9" w:rsidRPr="005F66D0">
        <w:rPr>
          <w:b/>
          <w:i/>
          <w:u w:val="single"/>
          <w:lang w:val="en-US"/>
        </w:rPr>
        <w:t>e</w:t>
      </w:r>
    </w:p>
    <w:p w14:paraId="3E3DBDD3" w14:textId="42F2B993" w:rsidR="007132FA" w:rsidRPr="005F66D0" w:rsidRDefault="007132FA" w:rsidP="007132FA">
      <w:pPr>
        <w:spacing w:line="360" w:lineRule="auto"/>
        <w:rPr>
          <w:b/>
          <w:lang w:eastAsia="ru-RU"/>
        </w:rPr>
      </w:pPr>
      <w:r w:rsidRPr="005F66D0">
        <w:rPr>
          <w:b/>
          <w:lang w:eastAsia="ru-RU"/>
        </w:rPr>
        <w:t xml:space="preserve">12. Termenele şi condiţiile de livrare/prestare solicitate: </w:t>
      </w:r>
      <w:r w:rsidR="001765D1" w:rsidRPr="005F66D0">
        <w:rPr>
          <w:b/>
          <w:i/>
          <w:u w:val="single"/>
        </w:rPr>
        <w:t>Contractul de asigurare va fi emis pentru 12 luni în decurs de 1 zi lucrătoare din data înaintării cererii</w:t>
      </w:r>
      <w:r w:rsidR="00CF6DE7" w:rsidRPr="005F66D0">
        <w:rPr>
          <w:b/>
          <w:i/>
          <w:u w:val="single"/>
        </w:rPr>
        <w:t>.</w:t>
      </w:r>
    </w:p>
    <w:p w14:paraId="5D2B475C" w14:textId="38759EA6" w:rsidR="00262591" w:rsidRPr="005F66D0" w:rsidRDefault="007132FA" w:rsidP="007132FA">
      <w:pPr>
        <w:spacing w:line="360" w:lineRule="auto"/>
        <w:rPr>
          <w:b/>
          <w:iCs/>
          <w:u w:val="single"/>
          <w:lang w:eastAsia="ru-RU"/>
        </w:rPr>
      </w:pPr>
      <w:r w:rsidRPr="005F66D0">
        <w:rPr>
          <w:b/>
          <w:lang w:eastAsia="ru-RU"/>
        </w:rPr>
        <w:t>1</w:t>
      </w:r>
      <w:r w:rsidR="001765D1" w:rsidRPr="005F66D0">
        <w:rPr>
          <w:b/>
          <w:lang w:eastAsia="ru-RU"/>
        </w:rPr>
        <w:t>3</w:t>
      </w:r>
      <w:r w:rsidRPr="005F66D0">
        <w:rPr>
          <w:b/>
          <w:lang w:eastAsia="ru-RU"/>
        </w:rPr>
        <w:t xml:space="preserve">. </w:t>
      </w:r>
      <w:r w:rsidR="00262591" w:rsidRPr="005F66D0">
        <w:rPr>
          <w:b/>
          <w:noProof w:val="0"/>
          <w:lang w:val="it-IT" w:eastAsia="ru-RU"/>
        </w:rPr>
        <w:t>Termenul de valabilitate a contractului:</w:t>
      </w:r>
      <w:r w:rsidR="00CD3560" w:rsidRPr="005F66D0">
        <w:rPr>
          <w:b/>
          <w:noProof w:val="0"/>
          <w:lang w:val="it-IT" w:eastAsia="ru-RU"/>
        </w:rPr>
        <w:t xml:space="preserve"> </w:t>
      </w:r>
      <w:r w:rsidR="0023082B" w:rsidRPr="005F66D0">
        <w:rPr>
          <w:b/>
          <w:noProof w:val="0"/>
          <w:lang w:val="it-IT" w:eastAsia="ru-RU"/>
        </w:rPr>
        <w:t xml:space="preserve"> </w:t>
      </w:r>
      <w:r w:rsidR="005F66D0" w:rsidRPr="005F66D0">
        <w:rPr>
          <w:b/>
          <w:noProof w:val="0"/>
          <w:lang w:val="it-IT" w:eastAsia="ru-RU"/>
        </w:rPr>
        <w:t>16</w:t>
      </w:r>
      <w:r w:rsidR="00890A99" w:rsidRPr="005F66D0">
        <w:rPr>
          <w:b/>
        </w:rPr>
        <w:t>.04.</w:t>
      </w:r>
      <w:r w:rsidR="0023082B" w:rsidRPr="005F66D0">
        <w:rPr>
          <w:b/>
        </w:rPr>
        <w:t>202</w:t>
      </w:r>
      <w:r w:rsidR="005F66D0" w:rsidRPr="005F66D0">
        <w:rPr>
          <w:b/>
        </w:rPr>
        <w:t>6</w:t>
      </w:r>
      <w:r w:rsidR="0023082B" w:rsidRPr="005F66D0">
        <w:rPr>
          <w:b/>
        </w:rPr>
        <w:t>-</w:t>
      </w:r>
      <w:r w:rsidR="00890A99" w:rsidRPr="005F66D0">
        <w:rPr>
          <w:b/>
        </w:rPr>
        <w:t>3</w:t>
      </w:r>
      <w:r w:rsidR="00655BBD" w:rsidRPr="005F66D0">
        <w:rPr>
          <w:b/>
        </w:rPr>
        <w:t>0</w:t>
      </w:r>
      <w:r w:rsidR="00890A99" w:rsidRPr="005F66D0">
        <w:rPr>
          <w:b/>
        </w:rPr>
        <w:t>.04.</w:t>
      </w:r>
      <w:r w:rsidR="0023082B" w:rsidRPr="005F66D0">
        <w:rPr>
          <w:b/>
        </w:rPr>
        <w:t>202</w:t>
      </w:r>
      <w:r w:rsidR="005F66D0" w:rsidRPr="005F66D0">
        <w:rPr>
          <w:b/>
        </w:rPr>
        <w:t>7</w:t>
      </w:r>
    </w:p>
    <w:p w14:paraId="605D6E1C" w14:textId="09CF0025" w:rsidR="00262591" w:rsidRPr="005F66D0" w:rsidRDefault="007132FA" w:rsidP="007132FA">
      <w:pPr>
        <w:tabs>
          <w:tab w:val="right" w:pos="426"/>
        </w:tabs>
        <w:spacing w:before="120"/>
        <w:rPr>
          <w:b/>
          <w:lang w:val="it-IT" w:eastAsia="ru-RU"/>
        </w:rPr>
      </w:pPr>
      <w:r w:rsidRPr="005F66D0">
        <w:rPr>
          <w:b/>
          <w:lang w:val="it-IT" w:eastAsia="ru-RU"/>
        </w:rPr>
        <w:t>1</w:t>
      </w:r>
      <w:r w:rsidR="001765D1" w:rsidRPr="005F66D0">
        <w:rPr>
          <w:b/>
          <w:lang w:val="it-IT" w:eastAsia="ru-RU"/>
        </w:rPr>
        <w:t>4</w:t>
      </w:r>
      <w:r w:rsidRPr="005F66D0">
        <w:rPr>
          <w:b/>
          <w:lang w:val="it-IT" w:eastAsia="ru-RU"/>
        </w:rPr>
        <w:t>.</w:t>
      </w:r>
      <w:r w:rsidR="00262591" w:rsidRPr="005F66D0">
        <w:rPr>
          <w:b/>
          <w:lang w:val="it-IT" w:eastAsia="ru-RU"/>
        </w:rPr>
        <w:t xml:space="preserve">Contract de achiziție rezervat atelierelor protejate sau că acesta poate fi executat numai în cadrul unor programe de angajare protejată (după caz): </w:t>
      </w:r>
      <w:r w:rsidR="00CD3560" w:rsidRPr="005F66D0">
        <w:rPr>
          <w:b/>
          <w:i/>
          <w:iCs/>
          <w:lang w:val="it-IT" w:eastAsia="ru-RU"/>
        </w:rPr>
        <w:t>NU</w:t>
      </w:r>
    </w:p>
    <w:p w14:paraId="34C51A94" w14:textId="78B84761" w:rsidR="00262591" w:rsidRPr="005F66D0" w:rsidRDefault="001765D1" w:rsidP="001765D1">
      <w:pPr>
        <w:shd w:val="clear" w:color="auto" w:fill="FFFFFF" w:themeFill="background1"/>
        <w:tabs>
          <w:tab w:val="right" w:pos="426"/>
        </w:tabs>
        <w:spacing w:before="120"/>
        <w:rPr>
          <w:lang w:eastAsia="ru-RU"/>
        </w:rPr>
      </w:pPr>
      <w:r w:rsidRPr="005F66D0">
        <w:rPr>
          <w:b/>
          <w:lang w:val="it-IT" w:eastAsia="ru-RU"/>
        </w:rPr>
        <w:t>15.</w:t>
      </w:r>
      <w:r w:rsidR="00262591" w:rsidRPr="005F66D0">
        <w:rPr>
          <w:b/>
          <w:lang w:val="it-IT" w:eastAsia="ru-RU"/>
        </w:rPr>
        <w:t xml:space="preserve">Prestarea serviciului este rezervată unei anumite profesii în temeiul unor legi sau al unor acte administrative (după caz):  </w:t>
      </w:r>
      <w:r w:rsidR="00CD3560" w:rsidRPr="005F66D0">
        <w:rPr>
          <w:b/>
          <w:i/>
          <w:u w:val="single"/>
        </w:rPr>
        <w:t>nu se aplică</w:t>
      </w:r>
      <w:r w:rsidR="00CD3560" w:rsidRPr="005F66D0">
        <w:rPr>
          <w:b/>
          <w:lang w:val="it-IT" w:eastAsia="ru-RU"/>
        </w:rPr>
        <w:t xml:space="preserve"> </w:t>
      </w:r>
    </w:p>
    <w:p w14:paraId="08997989" w14:textId="77777777" w:rsidR="00262591" w:rsidRPr="005F66D0" w:rsidRDefault="00262591" w:rsidP="007132FA">
      <w:pPr>
        <w:numPr>
          <w:ilvl w:val="0"/>
          <w:numId w:val="7"/>
        </w:numPr>
        <w:shd w:val="clear" w:color="auto" w:fill="FFFFFF" w:themeFill="background1"/>
        <w:tabs>
          <w:tab w:val="right" w:pos="426"/>
        </w:tabs>
        <w:spacing w:before="120"/>
        <w:jc w:val="both"/>
        <w:rPr>
          <w:b/>
          <w:noProof w:val="0"/>
          <w:lang w:val="it-IT" w:eastAsia="ru-RU"/>
        </w:rPr>
      </w:pPr>
      <w:r w:rsidRPr="005F66D0">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944" w:type="dxa"/>
        <w:tblInd w:w="108" w:type="dxa"/>
        <w:tblLook w:val="04A0" w:firstRow="1" w:lastRow="0" w:firstColumn="1" w:lastColumn="0" w:noHBand="0" w:noVBand="1"/>
      </w:tblPr>
      <w:tblGrid>
        <w:gridCol w:w="528"/>
        <w:gridCol w:w="3778"/>
        <w:gridCol w:w="3846"/>
        <w:gridCol w:w="2792"/>
      </w:tblGrid>
      <w:tr w:rsidR="00140EDC" w:rsidRPr="005F66D0" w14:paraId="5F7F8613" w14:textId="77777777" w:rsidTr="005F66D0">
        <w:tc>
          <w:tcPr>
            <w:tcW w:w="528" w:type="dxa"/>
          </w:tcPr>
          <w:p w14:paraId="5AB05C99" w14:textId="77777777" w:rsidR="00140EDC" w:rsidRPr="005F66D0" w:rsidRDefault="00140EDC" w:rsidP="00B076A6">
            <w:pPr>
              <w:tabs>
                <w:tab w:val="left" w:pos="612"/>
              </w:tabs>
              <w:spacing w:before="120" w:after="120"/>
              <w:rPr>
                <w:b/>
                <w:iCs/>
                <w:sz w:val="20"/>
                <w:szCs w:val="20"/>
              </w:rPr>
            </w:pPr>
            <w:r w:rsidRPr="005F66D0">
              <w:rPr>
                <w:b/>
                <w:iCs/>
                <w:sz w:val="20"/>
                <w:szCs w:val="20"/>
              </w:rPr>
              <w:t>Nr. d/o</w:t>
            </w:r>
          </w:p>
        </w:tc>
        <w:tc>
          <w:tcPr>
            <w:tcW w:w="3778" w:type="dxa"/>
          </w:tcPr>
          <w:p w14:paraId="3ADD42B5" w14:textId="77777777" w:rsidR="00140EDC" w:rsidRPr="005F66D0" w:rsidRDefault="00140EDC" w:rsidP="00B076A6">
            <w:pPr>
              <w:tabs>
                <w:tab w:val="left" w:pos="612"/>
              </w:tabs>
              <w:spacing w:before="120" w:after="120"/>
              <w:jc w:val="center"/>
              <w:rPr>
                <w:b/>
                <w:iCs/>
                <w:sz w:val="20"/>
                <w:szCs w:val="20"/>
              </w:rPr>
            </w:pPr>
            <w:r w:rsidRPr="005F66D0">
              <w:rPr>
                <w:b/>
                <w:iCs/>
                <w:sz w:val="20"/>
                <w:szCs w:val="20"/>
              </w:rPr>
              <w:t>Descrierea criteriului/cerinței</w:t>
            </w:r>
          </w:p>
        </w:tc>
        <w:tc>
          <w:tcPr>
            <w:tcW w:w="3846" w:type="dxa"/>
          </w:tcPr>
          <w:p w14:paraId="5554ED86" w14:textId="77777777" w:rsidR="00140EDC" w:rsidRPr="005F66D0" w:rsidRDefault="00140EDC" w:rsidP="00B076A6">
            <w:pPr>
              <w:tabs>
                <w:tab w:val="left" w:pos="612"/>
              </w:tabs>
              <w:spacing w:before="120" w:after="120"/>
              <w:rPr>
                <w:b/>
                <w:iCs/>
                <w:sz w:val="20"/>
                <w:szCs w:val="20"/>
                <w:lang w:val="en-US"/>
              </w:rPr>
            </w:pPr>
            <w:r w:rsidRPr="005F66D0">
              <w:rPr>
                <w:b/>
                <w:iCs/>
                <w:sz w:val="20"/>
                <w:szCs w:val="20"/>
                <w:lang w:val="en-US"/>
              </w:rPr>
              <w:t>Mod de demonstrare a îndeplinirii criteriului/cerinței:</w:t>
            </w:r>
          </w:p>
        </w:tc>
        <w:tc>
          <w:tcPr>
            <w:tcW w:w="2792" w:type="dxa"/>
          </w:tcPr>
          <w:p w14:paraId="36290A5E" w14:textId="77777777" w:rsidR="00140EDC" w:rsidRPr="005F66D0" w:rsidRDefault="00140EDC" w:rsidP="00B076A6">
            <w:pPr>
              <w:tabs>
                <w:tab w:val="left" w:pos="612"/>
              </w:tabs>
              <w:spacing w:before="120" w:after="120"/>
              <w:jc w:val="center"/>
              <w:rPr>
                <w:b/>
                <w:iCs/>
                <w:sz w:val="20"/>
                <w:szCs w:val="20"/>
              </w:rPr>
            </w:pPr>
            <w:r w:rsidRPr="005F66D0">
              <w:rPr>
                <w:b/>
                <w:iCs/>
                <w:sz w:val="20"/>
                <w:szCs w:val="20"/>
              </w:rPr>
              <w:t>Nivelul minim/</w:t>
            </w:r>
            <w:r w:rsidRPr="005F66D0">
              <w:rPr>
                <w:b/>
                <w:iCs/>
                <w:sz w:val="20"/>
                <w:szCs w:val="20"/>
              </w:rPr>
              <w:br/>
              <w:t>Obligativitatea</w:t>
            </w:r>
          </w:p>
        </w:tc>
      </w:tr>
      <w:tr w:rsidR="00140EDC" w:rsidRPr="005F66D0" w14:paraId="751E5A1A" w14:textId="77777777" w:rsidTr="005F66D0">
        <w:tc>
          <w:tcPr>
            <w:tcW w:w="528" w:type="dxa"/>
          </w:tcPr>
          <w:p w14:paraId="3A475D25" w14:textId="77777777" w:rsidR="00140EDC" w:rsidRPr="005F66D0" w:rsidRDefault="00140EDC" w:rsidP="00B076A6">
            <w:pPr>
              <w:tabs>
                <w:tab w:val="left" w:pos="612"/>
              </w:tabs>
              <w:spacing w:before="120" w:after="120"/>
              <w:rPr>
                <w:iCs/>
                <w:sz w:val="20"/>
                <w:szCs w:val="20"/>
                <w:lang w:val="en-US"/>
              </w:rPr>
            </w:pPr>
            <w:r w:rsidRPr="005F66D0">
              <w:rPr>
                <w:iCs/>
                <w:sz w:val="20"/>
                <w:szCs w:val="20"/>
                <w:lang w:val="en-US"/>
              </w:rPr>
              <w:t>1</w:t>
            </w:r>
          </w:p>
        </w:tc>
        <w:tc>
          <w:tcPr>
            <w:tcW w:w="3778" w:type="dxa"/>
          </w:tcPr>
          <w:p w14:paraId="5ECD30E7" w14:textId="2AEF63FB" w:rsidR="00140EDC" w:rsidRPr="005F66D0" w:rsidRDefault="00140EDC" w:rsidP="00B076A6">
            <w:pPr>
              <w:tabs>
                <w:tab w:val="left" w:pos="612"/>
              </w:tabs>
              <w:spacing w:before="120" w:after="120"/>
              <w:rPr>
                <w:bCs/>
                <w:iCs/>
                <w:sz w:val="20"/>
                <w:szCs w:val="20"/>
                <w:lang w:val="en-US"/>
              </w:rPr>
            </w:pPr>
            <w:r w:rsidRPr="005F66D0">
              <w:rPr>
                <w:bCs/>
                <w:iCs/>
                <w:sz w:val="20"/>
                <w:szCs w:val="20"/>
                <w:lang w:val="en-US"/>
              </w:rPr>
              <w:t>Formularul DUA</w:t>
            </w:r>
            <w:r w:rsidR="00C100FF" w:rsidRPr="005F66D0">
              <w:rPr>
                <w:bCs/>
                <w:iCs/>
                <w:sz w:val="20"/>
                <w:szCs w:val="20"/>
                <w:lang w:val="en-US"/>
              </w:rPr>
              <w:t>E</w:t>
            </w:r>
          </w:p>
        </w:tc>
        <w:tc>
          <w:tcPr>
            <w:tcW w:w="3846" w:type="dxa"/>
          </w:tcPr>
          <w:p w14:paraId="00D9ED4E" w14:textId="77777777" w:rsidR="00140EDC" w:rsidRPr="005F66D0" w:rsidRDefault="00140EDC" w:rsidP="00B076A6">
            <w:pPr>
              <w:tabs>
                <w:tab w:val="left" w:pos="612"/>
              </w:tabs>
              <w:spacing w:before="120" w:after="120"/>
              <w:rPr>
                <w:iCs/>
                <w:sz w:val="20"/>
                <w:szCs w:val="20"/>
                <w:lang w:val="en-US"/>
              </w:rPr>
            </w:pPr>
            <w:r w:rsidRPr="005F66D0">
              <w:rPr>
                <w:sz w:val="20"/>
                <w:szCs w:val="20"/>
                <w:lang w:val="en-US"/>
              </w:rPr>
              <w:t>Original, completat și confirmat prin aplicarea semnăturii electronice a participantului *(se va prezenta la depunerea ofertei de către toți ofertanți)</w:t>
            </w:r>
          </w:p>
        </w:tc>
        <w:tc>
          <w:tcPr>
            <w:tcW w:w="2792" w:type="dxa"/>
            <w:shd w:val="clear" w:color="auto" w:fill="auto"/>
          </w:tcPr>
          <w:p w14:paraId="43718594" w14:textId="77777777" w:rsidR="00140EDC" w:rsidRPr="005F66D0" w:rsidRDefault="00140EDC" w:rsidP="00B076A6">
            <w:pPr>
              <w:tabs>
                <w:tab w:val="left" w:pos="612"/>
              </w:tabs>
              <w:spacing w:before="120" w:after="120"/>
              <w:rPr>
                <w:iCs/>
                <w:sz w:val="20"/>
                <w:szCs w:val="20"/>
                <w:lang w:val="en-US"/>
              </w:rPr>
            </w:pPr>
            <w:r w:rsidRPr="005F66D0">
              <w:rPr>
                <w:iCs/>
                <w:color w:val="FF0000"/>
                <w:sz w:val="20"/>
                <w:szCs w:val="20"/>
              </w:rPr>
              <w:t>Obligatoriu incarcat in SIARSAP</w:t>
            </w:r>
          </w:p>
        </w:tc>
      </w:tr>
      <w:tr w:rsidR="00140EDC" w:rsidRPr="005F66D0" w14:paraId="494FD208" w14:textId="77777777" w:rsidTr="005F66D0">
        <w:tc>
          <w:tcPr>
            <w:tcW w:w="528" w:type="dxa"/>
          </w:tcPr>
          <w:p w14:paraId="28738CDC" w14:textId="77777777" w:rsidR="00140EDC" w:rsidRPr="005F66D0" w:rsidRDefault="00140EDC" w:rsidP="00B076A6">
            <w:pPr>
              <w:tabs>
                <w:tab w:val="left" w:pos="612"/>
              </w:tabs>
              <w:spacing w:before="120" w:after="120"/>
              <w:rPr>
                <w:iCs/>
                <w:sz w:val="20"/>
                <w:szCs w:val="20"/>
                <w:lang w:val="en-US"/>
              </w:rPr>
            </w:pPr>
            <w:r w:rsidRPr="005F66D0">
              <w:rPr>
                <w:iCs/>
                <w:sz w:val="20"/>
                <w:szCs w:val="20"/>
                <w:lang w:val="en-US"/>
              </w:rPr>
              <w:t>2</w:t>
            </w:r>
          </w:p>
        </w:tc>
        <w:tc>
          <w:tcPr>
            <w:tcW w:w="3778" w:type="dxa"/>
          </w:tcPr>
          <w:p w14:paraId="73EF9FAC" w14:textId="77777777" w:rsidR="00140EDC" w:rsidRPr="005F66D0" w:rsidRDefault="00140EDC" w:rsidP="00B076A6">
            <w:pPr>
              <w:tabs>
                <w:tab w:val="left" w:pos="612"/>
              </w:tabs>
              <w:spacing w:before="120" w:after="120"/>
              <w:rPr>
                <w:bCs/>
                <w:iCs/>
                <w:sz w:val="20"/>
                <w:szCs w:val="20"/>
                <w:lang w:val="en-US"/>
              </w:rPr>
            </w:pPr>
            <w:r w:rsidRPr="005F66D0">
              <w:rPr>
                <w:bCs/>
                <w:iCs/>
                <w:sz w:val="20"/>
                <w:szCs w:val="20"/>
                <w:lang w:val="en-US"/>
              </w:rPr>
              <w:t xml:space="preserve">Oferta tehnică </w:t>
            </w:r>
          </w:p>
        </w:tc>
        <w:tc>
          <w:tcPr>
            <w:tcW w:w="3846" w:type="dxa"/>
          </w:tcPr>
          <w:p w14:paraId="4ACD7BD3" w14:textId="0E142A1B" w:rsidR="00140EDC" w:rsidRPr="005F66D0" w:rsidRDefault="00140EDC" w:rsidP="00B076A6">
            <w:pPr>
              <w:tabs>
                <w:tab w:val="left" w:pos="612"/>
              </w:tabs>
              <w:spacing w:before="120" w:after="120"/>
              <w:rPr>
                <w:b/>
                <w:bCs/>
                <w:sz w:val="20"/>
                <w:szCs w:val="20"/>
                <w:lang w:val="en-US"/>
              </w:rPr>
            </w:pPr>
            <w:r w:rsidRPr="005F66D0">
              <w:rPr>
                <w:rStyle w:val="a7"/>
                <w:b w:val="0"/>
                <w:bCs w:val="0"/>
                <w:color w:val="000000"/>
                <w:sz w:val="20"/>
                <w:szCs w:val="20"/>
                <w:shd w:val="clear" w:color="auto" w:fill="FFFFFF"/>
                <w:lang w:val="en-US"/>
              </w:rPr>
              <w:t>Anexa nr.22 din Documentația Standard pentru realizarea achizițiilor publice de bunuri și servicii aprobată prin ord.Ministerului Finanțelor nr.115 din 15.09.2021, semnat electronic de către operatorul economi</w:t>
            </w:r>
            <w:r w:rsidR="00A32710" w:rsidRPr="005F66D0">
              <w:rPr>
                <w:rStyle w:val="a7"/>
                <w:b w:val="0"/>
                <w:bCs w:val="0"/>
                <w:color w:val="000000"/>
                <w:sz w:val="20"/>
                <w:szCs w:val="20"/>
                <w:shd w:val="clear" w:color="auto" w:fill="FFFFFF"/>
                <w:lang w:val="en-US"/>
              </w:rPr>
              <w:t>c</w:t>
            </w:r>
          </w:p>
        </w:tc>
        <w:tc>
          <w:tcPr>
            <w:tcW w:w="2792" w:type="dxa"/>
            <w:shd w:val="clear" w:color="auto" w:fill="auto"/>
          </w:tcPr>
          <w:p w14:paraId="48142EAF" w14:textId="77777777" w:rsidR="00140EDC" w:rsidRPr="005F66D0" w:rsidRDefault="00140EDC" w:rsidP="00B076A6">
            <w:pPr>
              <w:tabs>
                <w:tab w:val="left" w:pos="612"/>
              </w:tabs>
              <w:spacing w:before="120" w:after="120"/>
              <w:rPr>
                <w:iCs/>
                <w:sz w:val="20"/>
                <w:szCs w:val="20"/>
                <w:lang w:val="en-US"/>
              </w:rPr>
            </w:pPr>
            <w:r w:rsidRPr="005F66D0">
              <w:rPr>
                <w:iCs/>
                <w:color w:val="FF0000"/>
                <w:sz w:val="20"/>
                <w:szCs w:val="20"/>
              </w:rPr>
              <w:t>Obligatoriu incarcat in SIARSAP</w:t>
            </w:r>
          </w:p>
        </w:tc>
      </w:tr>
      <w:tr w:rsidR="00140EDC" w:rsidRPr="005F66D0" w14:paraId="2A1F5261" w14:textId="77777777" w:rsidTr="005F66D0">
        <w:tc>
          <w:tcPr>
            <w:tcW w:w="528" w:type="dxa"/>
          </w:tcPr>
          <w:p w14:paraId="16394A4F" w14:textId="77777777" w:rsidR="00140EDC" w:rsidRPr="005F66D0" w:rsidRDefault="00140EDC" w:rsidP="00B076A6">
            <w:pPr>
              <w:tabs>
                <w:tab w:val="left" w:pos="612"/>
              </w:tabs>
              <w:spacing w:before="120" w:after="120"/>
              <w:rPr>
                <w:iCs/>
                <w:sz w:val="20"/>
                <w:szCs w:val="20"/>
                <w:lang w:val="en-US"/>
              </w:rPr>
            </w:pPr>
            <w:r w:rsidRPr="005F66D0">
              <w:rPr>
                <w:iCs/>
                <w:sz w:val="20"/>
                <w:szCs w:val="20"/>
                <w:lang w:val="en-US"/>
              </w:rPr>
              <w:t>3</w:t>
            </w:r>
          </w:p>
        </w:tc>
        <w:tc>
          <w:tcPr>
            <w:tcW w:w="3778" w:type="dxa"/>
          </w:tcPr>
          <w:p w14:paraId="2EE48487" w14:textId="77777777" w:rsidR="00140EDC" w:rsidRPr="005F66D0" w:rsidRDefault="00140EDC" w:rsidP="00B076A6">
            <w:pPr>
              <w:tabs>
                <w:tab w:val="left" w:pos="612"/>
              </w:tabs>
              <w:spacing w:before="120" w:after="120"/>
              <w:rPr>
                <w:bCs/>
                <w:iCs/>
                <w:sz w:val="20"/>
                <w:szCs w:val="20"/>
                <w:lang w:val="en-US"/>
              </w:rPr>
            </w:pPr>
            <w:r w:rsidRPr="005F66D0">
              <w:rPr>
                <w:bCs/>
                <w:iCs/>
                <w:sz w:val="20"/>
                <w:szCs w:val="20"/>
                <w:lang w:val="en-US"/>
              </w:rPr>
              <w:t>Oferta de preț</w:t>
            </w:r>
          </w:p>
        </w:tc>
        <w:tc>
          <w:tcPr>
            <w:tcW w:w="3846" w:type="dxa"/>
          </w:tcPr>
          <w:p w14:paraId="0FBD01FE" w14:textId="623C80E4" w:rsidR="00140EDC" w:rsidRPr="005F66D0" w:rsidRDefault="00140EDC" w:rsidP="00B076A6">
            <w:pPr>
              <w:tabs>
                <w:tab w:val="left" w:pos="612"/>
              </w:tabs>
              <w:spacing w:before="120" w:after="120"/>
              <w:rPr>
                <w:b/>
                <w:bCs/>
                <w:sz w:val="20"/>
                <w:szCs w:val="20"/>
                <w:lang w:val="en-US"/>
              </w:rPr>
            </w:pPr>
            <w:r w:rsidRPr="005F66D0">
              <w:rPr>
                <w:rStyle w:val="a7"/>
                <w:b w:val="0"/>
                <w:bCs w:val="0"/>
                <w:color w:val="000000"/>
                <w:sz w:val="20"/>
                <w:szCs w:val="20"/>
                <w:shd w:val="clear" w:color="auto" w:fill="FFFFFF"/>
                <w:lang w:val="en-US"/>
              </w:rPr>
              <w:t>Anexa nr.23 din Documentația Standard pentru realizarea achizițiilor publice de bunuri și servicii aprobată prin ord.Ministerului Finanțelor nr.115 din 15.09.2021, semnat electronic de către operatorul economi</w:t>
            </w:r>
            <w:r w:rsidR="008918A7" w:rsidRPr="005F66D0">
              <w:rPr>
                <w:rStyle w:val="a7"/>
                <w:b w:val="0"/>
                <w:bCs w:val="0"/>
                <w:color w:val="000000"/>
                <w:sz w:val="20"/>
                <w:szCs w:val="20"/>
                <w:shd w:val="clear" w:color="auto" w:fill="FFFFFF"/>
                <w:lang w:val="en-US"/>
              </w:rPr>
              <w:t>c</w:t>
            </w:r>
          </w:p>
        </w:tc>
        <w:tc>
          <w:tcPr>
            <w:tcW w:w="2792" w:type="dxa"/>
            <w:shd w:val="clear" w:color="auto" w:fill="auto"/>
          </w:tcPr>
          <w:p w14:paraId="610223AB" w14:textId="367CBB24" w:rsidR="00140EDC" w:rsidRPr="005F66D0" w:rsidRDefault="00140EDC" w:rsidP="00B076A6">
            <w:pPr>
              <w:tabs>
                <w:tab w:val="left" w:pos="612"/>
              </w:tabs>
              <w:spacing w:before="120" w:after="120"/>
              <w:rPr>
                <w:iCs/>
                <w:sz w:val="20"/>
                <w:szCs w:val="20"/>
                <w:lang w:val="en-US"/>
              </w:rPr>
            </w:pPr>
            <w:r w:rsidRPr="005F66D0">
              <w:rPr>
                <w:iCs/>
                <w:color w:val="FF0000"/>
                <w:sz w:val="20"/>
                <w:szCs w:val="20"/>
              </w:rPr>
              <w:t xml:space="preserve">Obligatoriu incarcat </w:t>
            </w:r>
            <w:r w:rsidR="007E0D43" w:rsidRPr="005F66D0">
              <w:rPr>
                <w:iCs/>
                <w:color w:val="FF0000"/>
                <w:sz w:val="20"/>
                <w:szCs w:val="20"/>
              </w:rPr>
              <w:t>î</w:t>
            </w:r>
            <w:r w:rsidRPr="005F66D0">
              <w:rPr>
                <w:iCs/>
                <w:color w:val="FF0000"/>
                <w:sz w:val="20"/>
                <w:szCs w:val="20"/>
              </w:rPr>
              <w:t>n SIARSAP</w:t>
            </w:r>
          </w:p>
        </w:tc>
      </w:tr>
      <w:tr w:rsidR="00140EDC" w:rsidRPr="005F66D0" w14:paraId="238D8105" w14:textId="77777777" w:rsidTr="005F66D0">
        <w:tc>
          <w:tcPr>
            <w:tcW w:w="528" w:type="dxa"/>
          </w:tcPr>
          <w:p w14:paraId="0EA8255D" w14:textId="77777777" w:rsidR="00140EDC" w:rsidRPr="005F66D0" w:rsidRDefault="00140EDC" w:rsidP="00B076A6">
            <w:pPr>
              <w:tabs>
                <w:tab w:val="left" w:pos="612"/>
              </w:tabs>
              <w:spacing w:before="120" w:after="120"/>
              <w:rPr>
                <w:sz w:val="20"/>
                <w:szCs w:val="20"/>
              </w:rPr>
            </w:pPr>
            <w:r w:rsidRPr="005F66D0">
              <w:rPr>
                <w:sz w:val="20"/>
                <w:szCs w:val="20"/>
              </w:rPr>
              <w:t>4</w:t>
            </w:r>
          </w:p>
        </w:tc>
        <w:tc>
          <w:tcPr>
            <w:tcW w:w="3778" w:type="dxa"/>
          </w:tcPr>
          <w:p w14:paraId="63AE1742" w14:textId="1AC78F13" w:rsidR="00140EDC" w:rsidRPr="005F66D0" w:rsidRDefault="00140EDC" w:rsidP="00B076A6">
            <w:pPr>
              <w:tabs>
                <w:tab w:val="left" w:pos="612"/>
              </w:tabs>
              <w:spacing w:before="120" w:after="120"/>
              <w:rPr>
                <w:sz w:val="20"/>
                <w:szCs w:val="20"/>
              </w:rPr>
            </w:pPr>
            <w:r w:rsidRPr="005F66D0">
              <w:rPr>
                <w:sz w:val="20"/>
                <w:szCs w:val="20"/>
              </w:rPr>
              <w:t>Cerere de participare la procedura de achiziți</w:t>
            </w:r>
            <w:r w:rsidR="00E16F77" w:rsidRPr="005F66D0">
              <w:rPr>
                <w:sz w:val="20"/>
                <w:szCs w:val="20"/>
              </w:rPr>
              <w:t>e</w:t>
            </w:r>
          </w:p>
        </w:tc>
        <w:tc>
          <w:tcPr>
            <w:tcW w:w="3846" w:type="dxa"/>
          </w:tcPr>
          <w:p w14:paraId="28BF1AD7" w14:textId="77777777" w:rsidR="00140EDC" w:rsidRPr="005F66D0" w:rsidRDefault="00140EDC" w:rsidP="00B076A6">
            <w:pPr>
              <w:tabs>
                <w:tab w:val="left" w:pos="612"/>
              </w:tabs>
              <w:spacing w:before="120" w:after="120"/>
              <w:rPr>
                <w:rStyle w:val="a7"/>
                <w:b w:val="0"/>
                <w:bCs w:val="0"/>
                <w:color w:val="000000"/>
                <w:sz w:val="20"/>
                <w:szCs w:val="20"/>
                <w:shd w:val="clear" w:color="auto" w:fill="FFFFFF"/>
                <w:lang w:val="en-US"/>
              </w:rPr>
            </w:pPr>
            <w:r w:rsidRPr="005F66D0">
              <w:rPr>
                <w:rStyle w:val="a7"/>
                <w:b w:val="0"/>
                <w:bCs w:val="0"/>
                <w:color w:val="000000"/>
                <w:sz w:val="20"/>
                <w:szCs w:val="2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2792" w:type="dxa"/>
            <w:shd w:val="clear" w:color="auto" w:fill="auto"/>
          </w:tcPr>
          <w:p w14:paraId="4675781B" w14:textId="77777777" w:rsidR="00140EDC" w:rsidRPr="005F66D0" w:rsidRDefault="00140EDC" w:rsidP="00B076A6">
            <w:pPr>
              <w:tabs>
                <w:tab w:val="left" w:pos="612"/>
              </w:tabs>
              <w:spacing w:before="120" w:after="120"/>
              <w:rPr>
                <w:sz w:val="20"/>
                <w:szCs w:val="20"/>
              </w:rPr>
            </w:pPr>
            <w:r w:rsidRPr="005F66D0">
              <w:rPr>
                <w:color w:val="FF0000"/>
                <w:sz w:val="20"/>
                <w:szCs w:val="20"/>
              </w:rPr>
              <w:t>Obligatoriu*</w:t>
            </w:r>
          </w:p>
        </w:tc>
      </w:tr>
      <w:tr w:rsidR="00140EDC" w:rsidRPr="005F66D0" w14:paraId="528E139F" w14:textId="77777777" w:rsidTr="005F66D0">
        <w:tc>
          <w:tcPr>
            <w:tcW w:w="528" w:type="dxa"/>
          </w:tcPr>
          <w:p w14:paraId="06A41D2E" w14:textId="510D9215" w:rsidR="00140EDC" w:rsidRPr="005F66D0" w:rsidRDefault="00A14D72" w:rsidP="00B076A6">
            <w:pPr>
              <w:tabs>
                <w:tab w:val="left" w:pos="612"/>
              </w:tabs>
              <w:spacing w:before="120" w:after="120"/>
              <w:rPr>
                <w:iCs/>
                <w:sz w:val="20"/>
                <w:szCs w:val="20"/>
                <w:lang w:val="en-US"/>
              </w:rPr>
            </w:pPr>
            <w:r w:rsidRPr="005F66D0">
              <w:rPr>
                <w:iCs/>
                <w:sz w:val="20"/>
                <w:szCs w:val="20"/>
                <w:lang w:val="en-US"/>
              </w:rPr>
              <w:lastRenderedPageBreak/>
              <w:t>5</w:t>
            </w:r>
          </w:p>
        </w:tc>
        <w:tc>
          <w:tcPr>
            <w:tcW w:w="3778" w:type="dxa"/>
          </w:tcPr>
          <w:p w14:paraId="61001353" w14:textId="7A98C5DD" w:rsidR="00140EDC" w:rsidRPr="005F66D0" w:rsidRDefault="00140EDC" w:rsidP="00B076A6">
            <w:pPr>
              <w:tabs>
                <w:tab w:val="left" w:pos="612"/>
              </w:tabs>
              <w:spacing w:before="120" w:after="120"/>
              <w:rPr>
                <w:bCs/>
                <w:sz w:val="20"/>
                <w:szCs w:val="20"/>
                <w:lang w:val="en-US"/>
              </w:rPr>
            </w:pPr>
            <w:r w:rsidRPr="005F66D0">
              <w:rPr>
                <w:sz w:val="20"/>
                <w:szCs w:val="20"/>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w:t>
            </w:r>
            <w:r w:rsidR="00B57E9B" w:rsidRPr="005F66D0">
              <w:rPr>
                <w:sz w:val="20"/>
                <w:szCs w:val="20"/>
                <w:lang w:val="en-US" w:eastAsia="zh-CN"/>
              </w:rPr>
              <w:t>i</w:t>
            </w:r>
            <w:r w:rsidR="0063153E" w:rsidRPr="005F66D0">
              <w:rPr>
                <w:sz w:val="20"/>
                <w:szCs w:val="20"/>
                <w:lang w:val="en-US" w:eastAsia="zh-CN"/>
              </w:rPr>
              <w:t>.</w:t>
            </w:r>
          </w:p>
        </w:tc>
        <w:tc>
          <w:tcPr>
            <w:tcW w:w="3846" w:type="dxa"/>
          </w:tcPr>
          <w:p w14:paraId="5AF23809" w14:textId="1FAFF39D" w:rsidR="00140EDC" w:rsidRPr="005F66D0" w:rsidRDefault="00140EDC" w:rsidP="00B076A6">
            <w:pPr>
              <w:rPr>
                <w:sz w:val="20"/>
                <w:szCs w:val="20"/>
                <w:lang w:val="ro-MD" w:eastAsia="zh-CN"/>
              </w:rPr>
            </w:pPr>
            <w:r w:rsidRPr="005F66D0">
              <w:rPr>
                <w:sz w:val="20"/>
                <w:szCs w:val="20"/>
                <w:lang w:val="ro-MD" w:eastAsia="zh-CN"/>
              </w:rPr>
              <w:t>Conform Ordinul Ministrului Finanțelor                                              nr. 145 din 24 noiembrie 2020</w:t>
            </w:r>
            <w:r w:rsidR="00F42C04" w:rsidRPr="005F66D0">
              <w:rPr>
                <w:sz w:val="20"/>
                <w:szCs w:val="20"/>
                <w:lang w:val="ro-MD" w:eastAsia="zh-CN"/>
              </w:rPr>
              <w:t xml:space="preserve"> </w:t>
            </w:r>
            <w:r w:rsidRPr="005F66D0">
              <w:rPr>
                <w:sz w:val="20"/>
                <w:szCs w:val="20"/>
                <w:lang w:val="ro-MD" w:eastAsia="zh-CN"/>
              </w:rPr>
              <w:t xml:space="preserve">Completată și semnată electronic de către participant. </w:t>
            </w:r>
            <w:r w:rsidRPr="005F66D0">
              <w:rPr>
                <w:sz w:val="20"/>
                <w:szCs w:val="20"/>
                <w:lang w:val="en-US" w:eastAsia="zh-CN"/>
              </w:rPr>
              <w:t>(Se va prezenta doar de către ofertantul declarat câștigător, în termen de max.5zile)</w:t>
            </w:r>
            <w:r w:rsidRPr="005F66D0">
              <w:rPr>
                <w:sz w:val="20"/>
                <w:szCs w:val="20"/>
                <w:lang w:val="ro-MD" w:eastAsia="zh-CN"/>
              </w:rPr>
              <w:t xml:space="preserve">       </w:t>
            </w:r>
          </w:p>
          <w:p w14:paraId="195C85CB" w14:textId="77777777" w:rsidR="00140EDC" w:rsidRPr="005F66D0" w:rsidRDefault="00140EDC" w:rsidP="00B076A6">
            <w:pPr>
              <w:tabs>
                <w:tab w:val="left" w:pos="612"/>
              </w:tabs>
              <w:spacing w:before="120" w:after="120"/>
              <w:rPr>
                <w:sz w:val="20"/>
                <w:szCs w:val="20"/>
                <w:lang w:val="en-US"/>
              </w:rPr>
            </w:pPr>
          </w:p>
        </w:tc>
        <w:tc>
          <w:tcPr>
            <w:tcW w:w="2792" w:type="dxa"/>
            <w:shd w:val="clear" w:color="auto" w:fill="auto"/>
          </w:tcPr>
          <w:p w14:paraId="0D856C07" w14:textId="5296AB41" w:rsidR="00140EDC" w:rsidRPr="005F66D0" w:rsidRDefault="00140EDC" w:rsidP="00E16F77">
            <w:pPr>
              <w:tabs>
                <w:tab w:val="left" w:pos="612"/>
              </w:tabs>
              <w:spacing w:before="120" w:after="120"/>
              <w:jc w:val="center"/>
              <w:rPr>
                <w:iCs/>
                <w:sz w:val="20"/>
                <w:szCs w:val="20"/>
                <w:lang w:val="en-US"/>
              </w:rPr>
            </w:pPr>
            <w:r w:rsidRPr="005F66D0">
              <w:rPr>
                <w:sz w:val="20"/>
                <w:szCs w:val="20"/>
              </w:rPr>
              <w:t>obligatoriu l</w:t>
            </w:r>
            <w:r w:rsidR="00E16F77" w:rsidRPr="005F66D0">
              <w:rPr>
                <w:sz w:val="20"/>
                <w:szCs w:val="20"/>
              </w:rPr>
              <w:t xml:space="preserve">a </w:t>
            </w:r>
            <w:r w:rsidRPr="005F66D0">
              <w:rPr>
                <w:sz w:val="20"/>
                <w:szCs w:val="20"/>
              </w:rPr>
              <w:t>semnarea contractulu</w:t>
            </w:r>
            <w:r w:rsidR="005F4A66" w:rsidRPr="005F66D0">
              <w:rPr>
                <w:sz w:val="20"/>
                <w:szCs w:val="20"/>
              </w:rPr>
              <w:t>i</w:t>
            </w:r>
          </w:p>
        </w:tc>
      </w:tr>
      <w:tr w:rsidR="00140EDC" w:rsidRPr="005F66D0" w14:paraId="361C452A" w14:textId="77777777" w:rsidTr="005F66D0">
        <w:tc>
          <w:tcPr>
            <w:tcW w:w="528" w:type="dxa"/>
          </w:tcPr>
          <w:p w14:paraId="2F9394C0" w14:textId="6500C05C" w:rsidR="00140EDC" w:rsidRPr="005F66D0" w:rsidRDefault="00A14D72" w:rsidP="00B076A6">
            <w:pPr>
              <w:tabs>
                <w:tab w:val="left" w:pos="612"/>
              </w:tabs>
              <w:spacing w:before="120" w:after="120"/>
              <w:rPr>
                <w:iCs/>
                <w:sz w:val="20"/>
                <w:szCs w:val="20"/>
                <w:lang w:val="en-US"/>
              </w:rPr>
            </w:pPr>
            <w:r w:rsidRPr="005F66D0">
              <w:rPr>
                <w:iCs/>
                <w:sz w:val="20"/>
                <w:szCs w:val="20"/>
                <w:lang w:val="en-US"/>
              </w:rPr>
              <w:t>6</w:t>
            </w:r>
          </w:p>
        </w:tc>
        <w:tc>
          <w:tcPr>
            <w:tcW w:w="3778" w:type="dxa"/>
          </w:tcPr>
          <w:p w14:paraId="4BBE695C" w14:textId="77777777" w:rsidR="00140EDC" w:rsidRPr="005F66D0" w:rsidRDefault="00140EDC" w:rsidP="00B076A6">
            <w:pPr>
              <w:tabs>
                <w:tab w:val="left" w:pos="612"/>
              </w:tabs>
              <w:spacing w:before="120" w:after="120"/>
              <w:rPr>
                <w:bCs/>
                <w:sz w:val="20"/>
                <w:szCs w:val="20"/>
                <w:lang w:val="en-US"/>
              </w:rPr>
            </w:pPr>
            <w:r w:rsidRPr="005F66D0">
              <w:rPr>
                <w:bCs/>
                <w:sz w:val="20"/>
                <w:szCs w:val="20"/>
                <w:lang w:val="en-US"/>
              </w:rPr>
              <w:t xml:space="preserve">Certificat de efectuare sistematică a plăților  impozitelor, contribuțiilor </w:t>
            </w:r>
          </w:p>
        </w:tc>
        <w:tc>
          <w:tcPr>
            <w:tcW w:w="3846" w:type="dxa"/>
          </w:tcPr>
          <w:p w14:paraId="62DCBF91" w14:textId="60DFEB96" w:rsidR="00140EDC" w:rsidRPr="005F66D0" w:rsidRDefault="00140EDC" w:rsidP="00B076A6">
            <w:pPr>
              <w:tabs>
                <w:tab w:val="left" w:pos="612"/>
              </w:tabs>
              <w:spacing w:before="120" w:after="120"/>
              <w:rPr>
                <w:sz w:val="20"/>
                <w:szCs w:val="20"/>
                <w:lang w:val="en-US"/>
              </w:rPr>
            </w:pPr>
            <w:r w:rsidRPr="005F66D0">
              <w:rPr>
                <w:sz w:val="20"/>
                <w:szCs w:val="20"/>
                <w:lang w:val="en-US" w:eastAsia="zh-CN"/>
              </w:rPr>
              <w:t>Extras din cabinetul personal a</w:t>
            </w:r>
            <w:r w:rsidR="005F4A66" w:rsidRPr="005F66D0">
              <w:rPr>
                <w:sz w:val="20"/>
                <w:szCs w:val="20"/>
                <w:lang w:val="en-US" w:eastAsia="zh-CN"/>
              </w:rPr>
              <w:t xml:space="preserve">l </w:t>
            </w:r>
            <w:r w:rsidRPr="005F66D0">
              <w:rPr>
                <w:sz w:val="20"/>
                <w:szCs w:val="20"/>
                <w:lang w:val="en-US" w:eastAsia="zh-CN"/>
              </w:rPr>
              <w:t xml:space="preserve">contribuabilului SFS </w:t>
            </w:r>
          </w:p>
        </w:tc>
        <w:tc>
          <w:tcPr>
            <w:tcW w:w="2792" w:type="dxa"/>
            <w:shd w:val="clear" w:color="auto" w:fill="auto"/>
          </w:tcPr>
          <w:p w14:paraId="49AE1303" w14:textId="77777777" w:rsidR="00140EDC" w:rsidRPr="005F66D0" w:rsidRDefault="00140EDC" w:rsidP="00B076A6">
            <w:pPr>
              <w:tabs>
                <w:tab w:val="left" w:pos="612"/>
              </w:tabs>
              <w:spacing w:before="120" w:after="120"/>
              <w:rPr>
                <w:iCs/>
                <w:sz w:val="20"/>
                <w:szCs w:val="20"/>
                <w:lang w:val="en-US"/>
              </w:rPr>
            </w:pPr>
            <w:r w:rsidRPr="005F66D0">
              <w:rPr>
                <w:sz w:val="20"/>
                <w:szCs w:val="20"/>
              </w:rPr>
              <w:t>Obligatoriu*</w:t>
            </w:r>
          </w:p>
        </w:tc>
      </w:tr>
      <w:tr w:rsidR="00140EDC" w:rsidRPr="005F66D0" w14:paraId="6918749B" w14:textId="77777777" w:rsidTr="005F66D0">
        <w:tc>
          <w:tcPr>
            <w:tcW w:w="528" w:type="dxa"/>
          </w:tcPr>
          <w:p w14:paraId="474C11D1" w14:textId="3DC05C4C" w:rsidR="00140EDC" w:rsidRPr="005F66D0" w:rsidRDefault="00A14D72" w:rsidP="00B076A6">
            <w:pPr>
              <w:tabs>
                <w:tab w:val="left" w:pos="612"/>
              </w:tabs>
              <w:spacing w:before="120" w:after="120"/>
              <w:rPr>
                <w:iCs/>
                <w:sz w:val="20"/>
                <w:szCs w:val="20"/>
                <w:lang w:val="en-US"/>
              </w:rPr>
            </w:pPr>
            <w:r w:rsidRPr="005F66D0">
              <w:rPr>
                <w:iCs/>
                <w:sz w:val="20"/>
                <w:szCs w:val="20"/>
                <w:lang w:val="en-US"/>
              </w:rPr>
              <w:t>7</w:t>
            </w:r>
          </w:p>
        </w:tc>
        <w:tc>
          <w:tcPr>
            <w:tcW w:w="3778" w:type="dxa"/>
          </w:tcPr>
          <w:p w14:paraId="4C545DA2" w14:textId="54AFFDC3" w:rsidR="00140EDC" w:rsidRPr="005F66D0" w:rsidRDefault="00140EDC" w:rsidP="00B076A6">
            <w:pPr>
              <w:tabs>
                <w:tab w:val="left" w:pos="612"/>
              </w:tabs>
              <w:spacing w:before="120" w:after="120"/>
              <w:rPr>
                <w:bCs/>
                <w:sz w:val="20"/>
                <w:szCs w:val="20"/>
                <w:lang w:val="en-US"/>
              </w:rPr>
            </w:pPr>
            <w:r w:rsidRPr="005F66D0">
              <w:rPr>
                <w:bCs/>
                <w:sz w:val="20"/>
                <w:szCs w:val="20"/>
                <w:lang w:val="en-US"/>
              </w:rPr>
              <w:t>Extras din Registru de Stat a persoanei juridic</w:t>
            </w:r>
            <w:r w:rsidR="001843AB" w:rsidRPr="005F66D0">
              <w:rPr>
                <w:bCs/>
                <w:sz w:val="20"/>
                <w:szCs w:val="20"/>
                <w:lang w:val="en-US"/>
              </w:rPr>
              <w:t>e</w:t>
            </w:r>
          </w:p>
        </w:tc>
        <w:tc>
          <w:tcPr>
            <w:tcW w:w="3846" w:type="dxa"/>
          </w:tcPr>
          <w:p w14:paraId="5B990078" w14:textId="0CFD1CA2" w:rsidR="00140EDC" w:rsidRPr="005F66D0" w:rsidRDefault="00DF4CAC" w:rsidP="00B076A6">
            <w:pPr>
              <w:tabs>
                <w:tab w:val="left" w:pos="612"/>
              </w:tabs>
              <w:spacing w:before="120" w:after="120"/>
              <w:rPr>
                <w:rStyle w:val="a7"/>
                <w:b w:val="0"/>
                <w:bCs w:val="0"/>
                <w:color w:val="000000"/>
                <w:sz w:val="20"/>
                <w:szCs w:val="20"/>
                <w:shd w:val="clear" w:color="auto" w:fill="FFFFFF"/>
                <w:lang w:val="en-US"/>
              </w:rPr>
            </w:pPr>
            <w:r w:rsidRPr="005F66D0">
              <w:rPr>
                <w:rStyle w:val="a7"/>
                <w:b w:val="0"/>
                <w:bCs w:val="0"/>
                <w:color w:val="000000"/>
                <w:sz w:val="20"/>
                <w:szCs w:val="20"/>
                <w:shd w:val="clear" w:color="auto" w:fill="FFFFFF"/>
                <w:lang w:val="en-US"/>
              </w:rPr>
              <w:t>Copie-semnat electronic de către operatorul economi</w:t>
            </w:r>
            <w:r w:rsidR="00107112" w:rsidRPr="005F66D0">
              <w:rPr>
                <w:rStyle w:val="a7"/>
                <w:b w:val="0"/>
                <w:bCs w:val="0"/>
                <w:color w:val="000000"/>
                <w:sz w:val="20"/>
                <w:szCs w:val="20"/>
                <w:shd w:val="clear" w:color="auto" w:fill="FFFFFF"/>
                <w:lang w:val="en-US"/>
              </w:rPr>
              <w:t>c</w:t>
            </w:r>
          </w:p>
        </w:tc>
        <w:tc>
          <w:tcPr>
            <w:tcW w:w="2792" w:type="dxa"/>
            <w:shd w:val="clear" w:color="auto" w:fill="auto"/>
          </w:tcPr>
          <w:p w14:paraId="17B3D5A9" w14:textId="77777777" w:rsidR="00140EDC" w:rsidRPr="005F66D0" w:rsidRDefault="00140EDC" w:rsidP="00B076A6">
            <w:pPr>
              <w:tabs>
                <w:tab w:val="left" w:pos="612"/>
              </w:tabs>
              <w:spacing w:before="120" w:after="120"/>
              <w:rPr>
                <w:sz w:val="20"/>
                <w:szCs w:val="20"/>
                <w:lang w:val="en-US"/>
              </w:rPr>
            </w:pPr>
            <w:r w:rsidRPr="005F66D0">
              <w:rPr>
                <w:sz w:val="20"/>
                <w:szCs w:val="20"/>
              </w:rPr>
              <w:t>Obligatoriu*</w:t>
            </w:r>
          </w:p>
        </w:tc>
      </w:tr>
      <w:tr w:rsidR="00140EDC" w:rsidRPr="005F66D0" w14:paraId="61BC104A" w14:textId="77777777" w:rsidTr="005F66D0">
        <w:tc>
          <w:tcPr>
            <w:tcW w:w="528" w:type="dxa"/>
          </w:tcPr>
          <w:p w14:paraId="6A3E51B2" w14:textId="42688AD2" w:rsidR="00140EDC" w:rsidRPr="005F66D0" w:rsidRDefault="00A14D72" w:rsidP="00B076A6">
            <w:pPr>
              <w:tabs>
                <w:tab w:val="left" w:pos="612"/>
              </w:tabs>
              <w:spacing w:before="120" w:after="120"/>
              <w:rPr>
                <w:iCs/>
                <w:sz w:val="20"/>
                <w:szCs w:val="20"/>
                <w:lang w:val="en-US"/>
              </w:rPr>
            </w:pPr>
            <w:r w:rsidRPr="005F66D0">
              <w:rPr>
                <w:iCs/>
                <w:sz w:val="20"/>
                <w:szCs w:val="20"/>
                <w:lang w:val="en-US"/>
              </w:rPr>
              <w:t>8</w:t>
            </w:r>
          </w:p>
        </w:tc>
        <w:tc>
          <w:tcPr>
            <w:tcW w:w="3778" w:type="dxa"/>
          </w:tcPr>
          <w:p w14:paraId="73D10F60" w14:textId="3C450A46" w:rsidR="00140EDC" w:rsidRPr="005F66D0" w:rsidRDefault="00140EDC" w:rsidP="00B076A6">
            <w:pPr>
              <w:tabs>
                <w:tab w:val="left" w:pos="612"/>
              </w:tabs>
              <w:spacing w:before="120" w:after="120"/>
              <w:rPr>
                <w:bCs/>
                <w:sz w:val="20"/>
                <w:szCs w:val="20"/>
                <w:lang w:val="en-US" w:eastAsia="zh-CN"/>
              </w:rPr>
            </w:pPr>
            <w:r w:rsidRPr="005F66D0">
              <w:rPr>
                <w:bCs/>
                <w:sz w:val="20"/>
                <w:szCs w:val="20"/>
                <w:lang w:val="en-US" w:eastAsia="zh-CN"/>
              </w:rPr>
              <w:t>Declarația privind valabilitatea oferte</w:t>
            </w:r>
            <w:r w:rsidR="0000176F" w:rsidRPr="005F66D0">
              <w:rPr>
                <w:bCs/>
                <w:sz w:val="20"/>
                <w:szCs w:val="20"/>
                <w:lang w:val="en-US" w:eastAsia="zh-CN"/>
              </w:rPr>
              <w:t>i</w:t>
            </w:r>
          </w:p>
        </w:tc>
        <w:tc>
          <w:tcPr>
            <w:tcW w:w="3846" w:type="dxa"/>
          </w:tcPr>
          <w:p w14:paraId="3647BD6D" w14:textId="64BA5127" w:rsidR="00140EDC" w:rsidRPr="005F66D0" w:rsidRDefault="00DF4CAC" w:rsidP="00B076A6">
            <w:pPr>
              <w:tabs>
                <w:tab w:val="left" w:pos="612"/>
              </w:tabs>
              <w:spacing w:before="120" w:after="120"/>
              <w:rPr>
                <w:rStyle w:val="a7"/>
                <w:b w:val="0"/>
                <w:bCs w:val="0"/>
                <w:color w:val="000000"/>
                <w:sz w:val="20"/>
                <w:szCs w:val="20"/>
                <w:shd w:val="clear" w:color="auto" w:fill="FFFFFF"/>
                <w:lang w:val="en-US"/>
              </w:rPr>
            </w:pPr>
            <w:r w:rsidRPr="005F66D0">
              <w:rPr>
                <w:rStyle w:val="a7"/>
                <w:b w:val="0"/>
                <w:bCs w:val="0"/>
                <w:color w:val="000000"/>
                <w:sz w:val="20"/>
                <w:szCs w:val="2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w:t>
            </w:r>
            <w:r w:rsidR="00E9717B" w:rsidRPr="005F66D0">
              <w:rPr>
                <w:rStyle w:val="a7"/>
                <w:b w:val="0"/>
                <w:bCs w:val="0"/>
                <w:color w:val="000000"/>
                <w:sz w:val="20"/>
                <w:szCs w:val="20"/>
                <w:shd w:val="clear" w:color="auto" w:fill="FFFFFF"/>
                <w:lang w:val="en-US" w:eastAsia="zh-CN"/>
              </w:rPr>
              <w:t>c</w:t>
            </w:r>
          </w:p>
        </w:tc>
        <w:tc>
          <w:tcPr>
            <w:tcW w:w="2792" w:type="dxa"/>
            <w:shd w:val="clear" w:color="auto" w:fill="auto"/>
          </w:tcPr>
          <w:p w14:paraId="793AD9A2" w14:textId="660DA6A1" w:rsidR="00140EDC" w:rsidRPr="005F66D0" w:rsidRDefault="00DF4CAC" w:rsidP="00B076A6">
            <w:pPr>
              <w:tabs>
                <w:tab w:val="left" w:pos="612"/>
              </w:tabs>
              <w:spacing w:before="120" w:after="120"/>
              <w:rPr>
                <w:sz w:val="20"/>
                <w:szCs w:val="20"/>
              </w:rPr>
            </w:pPr>
            <w:r w:rsidRPr="005F66D0">
              <w:rPr>
                <w:sz w:val="20"/>
                <w:szCs w:val="20"/>
              </w:rPr>
              <w:t>Obligatoriu*</w:t>
            </w:r>
          </w:p>
        </w:tc>
      </w:tr>
      <w:tr w:rsidR="00140EDC" w:rsidRPr="005F66D0" w14:paraId="0046FB98" w14:textId="77777777" w:rsidTr="005F66D0">
        <w:tc>
          <w:tcPr>
            <w:tcW w:w="528" w:type="dxa"/>
          </w:tcPr>
          <w:p w14:paraId="1D933FF0" w14:textId="09A9FD06" w:rsidR="00140EDC" w:rsidRPr="005F66D0" w:rsidRDefault="00A14D72" w:rsidP="00B076A6">
            <w:pPr>
              <w:tabs>
                <w:tab w:val="left" w:pos="612"/>
              </w:tabs>
              <w:spacing w:before="120" w:after="120"/>
              <w:rPr>
                <w:iCs/>
                <w:sz w:val="20"/>
                <w:szCs w:val="20"/>
                <w:lang w:val="en-US"/>
              </w:rPr>
            </w:pPr>
            <w:r w:rsidRPr="005F66D0">
              <w:rPr>
                <w:iCs/>
                <w:sz w:val="20"/>
                <w:szCs w:val="20"/>
                <w:lang w:val="en-US"/>
              </w:rPr>
              <w:t>9</w:t>
            </w:r>
          </w:p>
        </w:tc>
        <w:tc>
          <w:tcPr>
            <w:tcW w:w="3778" w:type="dxa"/>
          </w:tcPr>
          <w:p w14:paraId="3508A4D1" w14:textId="16B6BF08" w:rsidR="00140EDC" w:rsidRPr="005F66D0" w:rsidRDefault="00DF4CAC" w:rsidP="00B076A6">
            <w:pPr>
              <w:tabs>
                <w:tab w:val="left" w:pos="612"/>
              </w:tabs>
              <w:spacing w:before="120" w:after="120"/>
              <w:rPr>
                <w:sz w:val="20"/>
                <w:szCs w:val="20"/>
                <w:lang w:val="en-US"/>
              </w:rPr>
            </w:pPr>
            <w:r w:rsidRPr="005F66D0">
              <w:rPr>
                <w:sz w:val="20"/>
                <w:szCs w:val="20"/>
                <w:lang w:val="en-US"/>
              </w:rPr>
              <w:t>Experiența similară</w:t>
            </w:r>
          </w:p>
        </w:tc>
        <w:tc>
          <w:tcPr>
            <w:tcW w:w="3846" w:type="dxa"/>
          </w:tcPr>
          <w:p w14:paraId="154AB57B" w14:textId="0CBBDE5A" w:rsidR="00140EDC" w:rsidRPr="005F66D0" w:rsidRDefault="00DF4CAC" w:rsidP="00B076A6">
            <w:pPr>
              <w:pStyle w:val="a8"/>
              <w:shd w:val="clear" w:color="auto" w:fill="FFFFFF"/>
              <w:spacing w:before="0" w:beforeAutospacing="0" w:after="0" w:afterAutospacing="0"/>
              <w:jc w:val="both"/>
              <w:rPr>
                <w:sz w:val="20"/>
                <w:szCs w:val="20"/>
                <w:lang w:val="en-US"/>
              </w:rPr>
            </w:pPr>
            <w:proofErr w:type="spellStart"/>
            <w:r w:rsidRPr="005F66D0">
              <w:rPr>
                <w:rStyle w:val="a7"/>
                <w:b w:val="0"/>
                <w:bCs w:val="0"/>
                <w:color w:val="000000"/>
                <w:sz w:val="20"/>
                <w:szCs w:val="20"/>
                <w:shd w:val="clear" w:color="auto" w:fill="FFFFFF"/>
                <w:lang w:val="en-US" w:eastAsia="zh-CN"/>
              </w:rPr>
              <w:t>Anexa</w:t>
            </w:r>
            <w:proofErr w:type="spellEnd"/>
            <w:r w:rsidRPr="005F66D0">
              <w:rPr>
                <w:rStyle w:val="a7"/>
                <w:b w:val="0"/>
                <w:bCs w:val="0"/>
                <w:color w:val="000000"/>
                <w:sz w:val="20"/>
                <w:szCs w:val="20"/>
                <w:shd w:val="clear" w:color="auto" w:fill="FFFFFF"/>
                <w:lang w:val="en-US" w:eastAsia="zh-CN"/>
              </w:rPr>
              <w:t xml:space="preserve"> nr.12 din </w:t>
            </w:r>
            <w:proofErr w:type="spellStart"/>
            <w:r w:rsidRPr="005F66D0">
              <w:rPr>
                <w:rStyle w:val="a7"/>
                <w:b w:val="0"/>
                <w:bCs w:val="0"/>
                <w:color w:val="000000"/>
                <w:sz w:val="20"/>
                <w:szCs w:val="20"/>
                <w:shd w:val="clear" w:color="auto" w:fill="FFFFFF"/>
                <w:lang w:val="en-US" w:eastAsia="zh-CN"/>
              </w:rPr>
              <w:t>Documentația</w:t>
            </w:r>
            <w:proofErr w:type="spellEnd"/>
            <w:r w:rsidRPr="005F66D0">
              <w:rPr>
                <w:rStyle w:val="a7"/>
                <w:b w:val="0"/>
                <w:bCs w:val="0"/>
                <w:color w:val="000000"/>
                <w:sz w:val="20"/>
                <w:szCs w:val="20"/>
                <w:shd w:val="clear" w:color="auto" w:fill="FFFFFF"/>
                <w:lang w:val="en-US" w:eastAsia="zh-CN"/>
              </w:rPr>
              <w:t xml:space="preserve"> Standard </w:t>
            </w:r>
            <w:proofErr w:type="spellStart"/>
            <w:r w:rsidRPr="005F66D0">
              <w:rPr>
                <w:rStyle w:val="a7"/>
                <w:b w:val="0"/>
                <w:bCs w:val="0"/>
                <w:color w:val="000000"/>
                <w:sz w:val="20"/>
                <w:szCs w:val="20"/>
                <w:shd w:val="clear" w:color="auto" w:fill="FFFFFF"/>
                <w:lang w:val="en-US" w:eastAsia="zh-CN"/>
              </w:rPr>
              <w:t>pentru</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realizarea</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achizițiilor</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publice</w:t>
            </w:r>
            <w:proofErr w:type="spellEnd"/>
            <w:r w:rsidRPr="005F66D0">
              <w:rPr>
                <w:rStyle w:val="a7"/>
                <w:b w:val="0"/>
                <w:bCs w:val="0"/>
                <w:color w:val="000000"/>
                <w:sz w:val="20"/>
                <w:szCs w:val="20"/>
                <w:shd w:val="clear" w:color="auto" w:fill="FFFFFF"/>
                <w:lang w:val="en-US" w:eastAsia="zh-CN"/>
              </w:rPr>
              <w:t xml:space="preserve"> de </w:t>
            </w:r>
            <w:proofErr w:type="spellStart"/>
            <w:r w:rsidRPr="005F66D0">
              <w:rPr>
                <w:rStyle w:val="a7"/>
                <w:b w:val="0"/>
                <w:bCs w:val="0"/>
                <w:color w:val="000000"/>
                <w:sz w:val="20"/>
                <w:szCs w:val="20"/>
                <w:shd w:val="clear" w:color="auto" w:fill="FFFFFF"/>
                <w:lang w:val="en-US" w:eastAsia="zh-CN"/>
              </w:rPr>
              <w:t>bunuri</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și</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servicii</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aprobată</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prin</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ord.Ministerului</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Finanțelor</w:t>
            </w:r>
            <w:proofErr w:type="spellEnd"/>
            <w:r w:rsidRPr="005F66D0">
              <w:rPr>
                <w:rStyle w:val="a7"/>
                <w:b w:val="0"/>
                <w:bCs w:val="0"/>
                <w:color w:val="000000"/>
                <w:sz w:val="20"/>
                <w:szCs w:val="20"/>
                <w:shd w:val="clear" w:color="auto" w:fill="FFFFFF"/>
                <w:lang w:val="en-US" w:eastAsia="zh-CN"/>
              </w:rPr>
              <w:t xml:space="preserve"> nr.115 din 15.09.2021, </w:t>
            </w:r>
            <w:proofErr w:type="spellStart"/>
            <w:r w:rsidRPr="005F66D0">
              <w:rPr>
                <w:rStyle w:val="a7"/>
                <w:b w:val="0"/>
                <w:bCs w:val="0"/>
                <w:color w:val="000000"/>
                <w:sz w:val="20"/>
                <w:szCs w:val="20"/>
                <w:shd w:val="clear" w:color="auto" w:fill="FFFFFF"/>
                <w:lang w:val="en-US" w:eastAsia="zh-CN"/>
              </w:rPr>
              <w:t>semnat</w:t>
            </w:r>
            <w:proofErr w:type="spellEnd"/>
            <w:r w:rsidRPr="005F66D0">
              <w:rPr>
                <w:rStyle w:val="a7"/>
                <w:b w:val="0"/>
                <w:bCs w:val="0"/>
                <w:color w:val="000000"/>
                <w:sz w:val="20"/>
                <w:szCs w:val="20"/>
                <w:shd w:val="clear" w:color="auto" w:fill="FFFFFF"/>
                <w:lang w:val="en-US" w:eastAsia="zh-CN"/>
              </w:rPr>
              <w:t xml:space="preserve"> electronic de </w:t>
            </w:r>
            <w:proofErr w:type="spellStart"/>
            <w:r w:rsidRPr="005F66D0">
              <w:rPr>
                <w:rStyle w:val="a7"/>
                <w:b w:val="0"/>
                <w:bCs w:val="0"/>
                <w:color w:val="000000"/>
                <w:sz w:val="20"/>
                <w:szCs w:val="20"/>
                <w:shd w:val="clear" w:color="auto" w:fill="FFFFFF"/>
                <w:lang w:val="en-US" w:eastAsia="zh-CN"/>
              </w:rPr>
              <w:t>către</w:t>
            </w:r>
            <w:proofErr w:type="spellEnd"/>
            <w:r w:rsidRPr="005F66D0">
              <w:rPr>
                <w:rStyle w:val="a7"/>
                <w:b w:val="0"/>
                <w:bCs w:val="0"/>
                <w:color w:val="000000"/>
                <w:sz w:val="20"/>
                <w:szCs w:val="20"/>
                <w:shd w:val="clear" w:color="auto" w:fill="FFFFFF"/>
                <w:lang w:val="en-US" w:eastAsia="zh-CN"/>
              </w:rPr>
              <w:t xml:space="preserve"> </w:t>
            </w:r>
            <w:proofErr w:type="spellStart"/>
            <w:r w:rsidRPr="005F66D0">
              <w:rPr>
                <w:rStyle w:val="a7"/>
                <w:b w:val="0"/>
                <w:bCs w:val="0"/>
                <w:color w:val="000000"/>
                <w:sz w:val="20"/>
                <w:szCs w:val="20"/>
                <w:shd w:val="clear" w:color="auto" w:fill="FFFFFF"/>
                <w:lang w:val="en-US" w:eastAsia="zh-CN"/>
              </w:rPr>
              <w:t>operatorul</w:t>
            </w:r>
            <w:proofErr w:type="spellEnd"/>
            <w:r w:rsidRPr="005F66D0">
              <w:rPr>
                <w:rStyle w:val="a7"/>
                <w:b w:val="0"/>
                <w:bCs w:val="0"/>
                <w:color w:val="000000"/>
                <w:sz w:val="20"/>
                <w:szCs w:val="20"/>
                <w:shd w:val="clear" w:color="auto" w:fill="FFFFFF"/>
                <w:lang w:val="en-US" w:eastAsia="zh-CN"/>
              </w:rPr>
              <w:t xml:space="preserve"> economic</w:t>
            </w:r>
            <w:r w:rsidR="00C837C7" w:rsidRPr="005F66D0">
              <w:rPr>
                <w:rStyle w:val="a7"/>
                <w:b w:val="0"/>
                <w:bCs w:val="0"/>
                <w:color w:val="000000"/>
                <w:sz w:val="20"/>
                <w:szCs w:val="20"/>
                <w:shd w:val="clear" w:color="auto" w:fill="FFFFFF"/>
                <w:lang w:val="en-US" w:eastAsia="zh-CN"/>
              </w:rPr>
              <w:t>.</w:t>
            </w:r>
          </w:p>
        </w:tc>
        <w:tc>
          <w:tcPr>
            <w:tcW w:w="2792" w:type="dxa"/>
            <w:shd w:val="clear" w:color="auto" w:fill="auto"/>
          </w:tcPr>
          <w:p w14:paraId="6E20ED92" w14:textId="77777777" w:rsidR="00140EDC" w:rsidRPr="005F66D0" w:rsidRDefault="00140EDC" w:rsidP="00B076A6">
            <w:pPr>
              <w:tabs>
                <w:tab w:val="left" w:pos="612"/>
              </w:tabs>
              <w:spacing w:before="120" w:after="120"/>
              <w:rPr>
                <w:sz w:val="20"/>
                <w:szCs w:val="20"/>
              </w:rPr>
            </w:pPr>
            <w:r w:rsidRPr="005F66D0">
              <w:rPr>
                <w:sz w:val="20"/>
                <w:szCs w:val="20"/>
              </w:rPr>
              <w:t>Obligatoriu*</w:t>
            </w:r>
          </w:p>
        </w:tc>
      </w:tr>
      <w:tr w:rsidR="00532F6D" w:rsidRPr="005F66D0" w14:paraId="55723064" w14:textId="77777777" w:rsidTr="005F66D0">
        <w:tc>
          <w:tcPr>
            <w:tcW w:w="528" w:type="dxa"/>
          </w:tcPr>
          <w:p w14:paraId="72A334C3" w14:textId="4BB44839" w:rsidR="00532F6D" w:rsidRPr="005F66D0" w:rsidRDefault="00532F6D" w:rsidP="00532F6D">
            <w:pPr>
              <w:tabs>
                <w:tab w:val="left" w:pos="612"/>
              </w:tabs>
              <w:spacing w:before="120" w:after="120"/>
              <w:rPr>
                <w:iCs/>
                <w:sz w:val="20"/>
                <w:szCs w:val="20"/>
                <w:lang w:val="en-US"/>
              </w:rPr>
            </w:pPr>
            <w:r w:rsidRPr="005F66D0">
              <w:rPr>
                <w:iCs/>
                <w:sz w:val="20"/>
                <w:szCs w:val="20"/>
                <w:lang w:val="en-US"/>
              </w:rPr>
              <w:t>1</w:t>
            </w:r>
            <w:r w:rsidR="00A14D72" w:rsidRPr="005F66D0">
              <w:rPr>
                <w:iCs/>
                <w:sz w:val="20"/>
                <w:szCs w:val="20"/>
                <w:lang w:val="en-US"/>
              </w:rPr>
              <w:t>0</w:t>
            </w:r>
          </w:p>
        </w:tc>
        <w:tc>
          <w:tcPr>
            <w:tcW w:w="3778" w:type="dxa"/>
          </w:tcPr>
          <w:p w14:paraId="7A2C0FA0" w14:textId="126AE681" w:rsidR="00532F6D" w:rsidRPr="005F66D0" w:rsidRDefault="00532F6D" w:rsidP="00532F6D">
            <w:pPr>
              <w:tabs>
                <w:tab w:val="left" w:pos="612"/>
              </w:tabs>
              <w:spacing w:before="120" w:after="120"/>
              <w:rPr>
                <w:b/>
                <w:bCs/>
                <w:sz w:val="20"/>
                <w:szCs w:val="20"/>
                <w:lang w:val="en-US"/>
              </w:rPr>
            </w:pPr>
            <w:r w:rsidRPr="005F66D0">
              <w:rPr>
                <w:b/>
                <w:bCs/>
                <w:iCs/>
                <w:sz w:val="20"/>
                <w:szCs w:val="20"/>
              </w:rPr>
              <w:t xml:space="preserve">Licența de activitate </w:t>
            </w:r>
          </w:p>
        </w:tc>
        <w:tc>
          <w:tcPr>
            <w:tcW w:w="3846" w:type="dxa"/>
          </w:tcPr>
          <w:p w14:paraId="076077D2" w14:textId="17074983" w:rsidR="00532F6D" w:rsidRPr="005F66D0" w:rsidRDefault="00532F6D" w:rsidP="00532F6D">
            <w:pPr>
              <w:pStyle w:val="a8"/>
              <w:shd w:val="clear" w:color="auto" w:fill="FFFFFF"/>
              <w:spacing w:before="0" w:beforeAutospacing="0" w:after="0" w:afterAutospacing="0"/>
              <w:jc w:val="both"/>
              <w:rPr>
                <w:rStyle w:val="a7"/>
                <w:b w:val="0"/>
                <w:bCs w:val="0"/>
                <w:color w:val="000000"/>
                <w:sz w:val="20"/>
                <w:szCs w:val="20"/>
                <w:shd w:val="clear" w:color="auto" w:fill="FFFFFF"/>
                <w:lang w:val="en-US" w:eastAsia="zh-CN"/>
              </w:rPr>
            </w:pPr>
            <w:proofErr w:type="spellStart"/>
            <w:r w:rsidRPr="005F66D0">
              <w:rPr>
                <w:sz w:val="20"/>
                <w:szCs w:val="20"/>
                <w:lang w:val="en-US"/>
              </w:rPr>
              <w:t>Copie</w:t>
            </w:r>
            <w:proofErr w:type="spellEnd"/>
            <w:r w:rsidRPr="005F66D0">
              <w:rPr>
                <w:sz w:val="20"/>
                <w:szCs w:val="20"/>
                <w:lang w:val="en-US"/>
              </w:rPr>
              <w:t xml:space="preserve"> </w:t>
            </w:r>
            <w:proofErr w:type="spellStart"/>
            <w:r w:rsidRPr="005F66D0">
              <w:rPr>
                <w:sz w:val="20"/>
                <w:szCs w:val="20"/>
                <w:lang w:val="en-US"/>
              </w:rPr>
              <w:t>semnată</w:t>
            </w:r>
            <w:proofErr w:type="spellEnd"/>
            <w:r w:rsidRPr="005F66D0">
              <w:rPr>
                <w:sz w:val="20"/>
                <w:szCs w:val="20"/>
                <w:lang w:val="en-US"/>
              </w:rPr>
              <w:t xml:space="preserve"> electronic de </w:t>
            </w:r>
            <w:proofErr w:type="spellStart"/>
            <w:r w:rsidRPr="005F66D0">
              <w:rPr>
                <w:sz w:val="20"/>
                <w:szCs w:val="20"/>
                <w:lang w:val="en-US"/>
              </w:rPr>
              <w:t>către</w:t>
            </w:r>
            <w:proofErr w:type="spellEnd"/>
            <w:r w:rsidRPr="005F66D0">
              <w:rPr>
                <w:sz w:val="20"/>
                <w:szCs w:val="20"/>
                <w:lang w:val="en-US"/>
              </w:rPr>
              <w:t xml:space="preserve"> </w:t>
            </w:r>
            <w:proofErr w:type="spellStart"/>
            <w:r w:rsidRPr="005F66D0">
              <w:rPr>
                <w:sz w:val="20"/>
                <w:szCs w:val="20"/>
                <w:lang w:val="en-US"/>
              </w:rPr>
              <w:t>operatorul</w:t>
            </w:r>
            <w:proofErr w:type="spellEnd"/>
            <w:r w:rsidRPr="005F66D0">
              <w:rPr>
                <w:sz w:val="20"/>
                <w:szCs w:val="20"/>
                <w:lang w:val="en-US"/>
              </w:rPr>
              <w:t xml:space="preserve"> economi</w:t>
            </w:r>
            <w:r w:rsidR="0063153E" w:rsidRPr="005F66D0">
              <w:rPr>
                <w:sz w:val="20"/>
                <w:szCs w:val="20"/>
                <w:lang w:val="en-US"/>
              </w:rPr>
              <w:t>c.</w:t>
            </w:r>
          </w:p>
        </w:tc>
        <w:tc>
          <w:tcPr>
            <w:tcW w:w="2792" w:type="dxa"/>
          </w:tcPr>
          <w:p w14:paraId="1AE16F29" w14:textId="17402AE8" w:rsidR="00532F6D" w:rsidRPr="005F66D0" w:rsidRDefault="00C4548D" w:rsidP="00532F6D">
            <w:pPr>
              <w:tabs>
                <w:tab w:val="left" w:pos="612"/>
              </w:tabs>
              <w:spacing w:before="120" w:after="120"/>
              <w:rPr>
                <w:sz w:val="20"/>
                <w:szCs w:val="20"/>
              </w:rPr>
            </w:pPr>
            <w:r w:rsidRPr="005F66D0">
              <w:rPr>
                <w:sz w:val="20"/>
                <w:szCs w:val="20"/>
              </w:rPr>
              <w:t>Obligatoriu*</w:t>
            </w:r>
          </w:p>
        </w:tc>
      </w:tr>
      <w:tr w:rsidR="00532F6D" w:rsidRPr="005F66D0" w14:paraId="0ECC461D" w14:textId="77777777" w:rsidTr="005F66D0">
        <w:tc>
          <w:tcPr>
            <w:tcW w:w="528" w:type="dxa"/>
          </w:tcPr>
          <w:p w14:paraId="3E2EABF1" w14:textId="77777777" w:rsidR="00532F6D" w:rsidRPr="005F66D0" w:rsidRDefault="00532F6D" w:rsidP="00532F6D">
            <w:pPr>
              <w:tabs>
                <w:tab w:val="left" w:pos="612"/>
              </w:tabs>
              <w:spacing w:before="120" w:after="120"/>
              <w:rPr>
                <w:sz w:val="20"/>
                <w:szCs w:val="20"/>
              </w:rPr>
            </w:pPr>
          </w:p>
        </w:tc>
        <w:tc>
          <w:tcPr>
            <w:tcW w:w="3778" w:type="dxa"/>
          </w:tcPr>
          <w:p w14:paraId="1F871F76" w14:textId="77777777" w:rsidR="00532F6D" w:rsidRPr="005F66D0" w:rsidRDefault="00532F6D" w:rsidP="00532F6D">
            <w:pPr>
              <w:tabs>
                <w:tab w:val="left" w:pos="612"/>
              </w:tabs>
              <w:spacing w:before="120" w:after="120"/>
              <w:rPr>
                <w:color w:val="FF0000"/>
                <w:sz w:val="20"/>
                <w:szCs w:val="20"/>
                <w:lang w:val="en-US"/>
              </w:rPr>
            </w:pPr>
            <w:r w:rsidRPr="005F66D0">
              <w:rPr>
                <w:b/>
                <w:color w:val="FF0000"/>
                <w:sz w:val="20"/>
                <w:szCs w:val="20"/>
                <w:lang w:val="en-US"/>
              </w:rPr>
              <w:t>NOTĂ</w:t>
            </w:r>
            <w:r w:rsidRPr="005F66D0">
              <w:rPr>
                <w:color w:val="FF0000"/>
                <w:sz w:val="20"/>
                <w:szCs w:val="20"/>
                <w:lang w:val="en-US"/>
              </w:rPr>
              <w:t>:</w:t>
            </w:r>
          </w:p>
          <w:p w14:paraId="1DCEAABD" w14:textId="1847AE2E" w:rsidR="00532F6D" w:rsidRPr="005F66D0" w:rsidRDefault="00532F6D" w:rsidP="00532F6D">
            <w:pPr>
              <w:tabs>
                <w:tab w:val="left" w:pos="612"/>
              </w:tabs>
              <w:spacing w:before="120" w:after="120"/>
              <w:rPr>
                <w:color w:val="2E74B5" w:themeColor="accent5" w:themeShade="BF"/>
                <w:sz w:val="20"/>
                <w:szCs w:val="20"/>
                <w:lang w:val="en-US"/>
              </w:rPr>
            </w:pPr>
            <w:r w:rsidRPr="005F66D0">
              <w:rPr>
                <w:color w:val="2E74B5" w:themeColor="accent5" w:themeShade="BF"/>
                <w:sz w:val="20"/>
                <w:szCs w:val="20"/>
                <w:lang w:val="en-US"/>
              </w:rPr>
              <w:t>-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r w:rsidR="001843AB" w:rsidRPr="005F66D0">
              <w:rPr>
                <w:color w:val="2E74B5" w:themeColor="accent5" w:themeShade="BF"/>
                <w:sz w:val="20"/>
                <w:szCs w:val="20"/>
                <w:lang w:val="en-US"/>
              </w:rPr>
              <w:t>.</w:t>
            </w:r>
          </w:p>
          <w:p w14:paraId="1C78E955" w14:textId="13D64290" w:rsidR="00532F6D" w:rsidRPr="005F66D0" w:rsidRDefault="00532F6D" w:rsidP="00532F6D">
            <w:pPr>
              <w:tabs>
                <w:tab w:val="left" w:pos="612"/>
              </w:tabs>
              <w:spacing w:before="120" w:after="120"/>
              <w:rPr>
                <w:sz w:val="20"/>
                <w:szCs w:val="20"/>
                <w:lang w:val="en-US"/>
              </w:rPr>
            </w:pPr>
            <w:r w:rsidRPr="005F66D0">
              <w:rPr>
                <w:color w:val="2E74B5" w:themeColor="accent5" w:themeShade="BF"/>
                <w:sz w:val="20"/>
                <w:szCs w:val="20"/>
                <w:lang w:val="en-US"/>
              </w:rPr>
              <w:t>- Semnătura electronica se va aplica pe spațiu curat (alb) al documentului, astfel încât datele de pe semnătură și datele din document să fie vizibile. Categoric nu se va accepta semnătura electronica aplicată pe înscris</w:t>
            </w:r>
            <w:r w:rsidR="002B2557" w:rsidRPr="005F66D0">
              <w:rPr>
                <w:color w:val="2E74B5" w:themeColor="accent5" w:themeShade="BF"/>
                <w:sz w:val="20"/>
                <w:szCs w:val="20"/>
                <w:lang w:val="en-US"/>
              </w:rPr>
              <w:t>.</w:t>
            </w:r>
          </w:p>
        </w:tc>
        <w:tc>
          <w:tcPr>
            <w:tcW w:w="3846" w:type="dxa"/>
          </w:tcPr>
          <w:p w14:paraId="659C1F18" w14:textId="77777777" w:rsidR="00532F6D" w:rsidRPr="005F66D0" w:rsidRDefault="00532F6D" w:rsidP="00532F6D">
            <w:pPr>
              <w:pStyle w:val="a8"/>
              <w:shd w:val="clear" w:color="auto" w:fill="FFFFFF"/>
              <w:spacing w:before="0" w:beforeAutospacing="0" w:after="0" w:afterAutospacing="0"/>
              <w:jc w:val="both"/>
              <w:rPr>
                <w:sz w:val="20"/>
                <w:szCs w:val="20"/>
                <w:lang w:val="en-US"/>
              </w:rPr>
            </w:pPr>
          </w:p>
        </w:tc>
        <w:tc>
          <w:tcPr>
            <w:tcW w:w="2792" w:type="dxa"/>
            <w:shd w:val="clear" w:color="auto" w:fill="auto"/>
          </w:tcPr>
          <w:p w14:paraId="3161C4EB" w14:textId="77777777" w:rsidR="00532F6D" w:rsidRPr="005F66D0" w:rsidRDefault="00532F6D" w:rsidP="00532F6D">
            <w:pPr>
              <w:tabs>
                <w:tab w:val="left" w:pos="612"/>
              </w:tabs>
              <w:spacing w:before="120" w:after="120"/>
              <w:rPr>
                <w:sz w:val="20"/>
                <w:szCs w:val="20"/>
                <w:lang w:val="en-US"/>
              </w:rPr>
            </w:pPr>
          </w:p>
        </w:tc>
      </w:tr>
    </w:tbl>
    <w:p w14:paraId="67E68172" w14:textId="2413EA58" w:rsidR="00F341E8" w:rsidRPr="005F66D0" w:rsidRDefault="00F341E8" w:rsidP="00F341E8">
      <w:pPr>
        <w:tabs>
          <w:tab w:val="right" w:pos="426"/>
        </w:tabs>
        <w:spacing w:before="120"/>
        <w:rPr>
          <w:i/>
          <w:color w:val="FF0000"/>
          <w:lang w:val="ro-MD"/>
        </w:rPr>
      </w:pPr>
      <w:r w:rsidRPr="005F66D0">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r w:rsidR="002B2557" w:rsidRPr="005F66D0">
        <w:rPr>
          <w:i/>
          <w:color w:val="FF0000"/>
          <w:lang w:val="ro-MD"/>
        </w:rPr>
        <w:t>.</w:t>
      </w:r>
    </w:p>
    <w:p w14:paraId="638E037A" w14:textId="4008939E" w:rsidR="000678E4" w:rsidRPr="005F66D0" w:rsidRDefault="000678E4" w:rsidP="000678E4">
      <w:pPr>
        <w:tabs>
          <w:tab w:val="right" w:pos="426"/>
        </w:tabs>
        <w:spacing w:before="120"/>
        <w:rPr>
          <w:b/>
          <w:bCs/>
          <w:i/>
          <w:iCs/>
          <w:color w:val="FF0000"/>
          <w:lang w:val="ro-MD"/>
        </w:rPr>
      </w:pPr>
      <w:r w:rsidRPr="005F66D0">
        <w:rPr>
          <w:b/>
          <w:bCs/>
          <w:i/>
          <w:iCs/>
          <w:color w:val="333333"/>
          <w:shd w:val="clear" w:color="auto" w:fill="FFFFFF"/>
        </w:rPr>
        <w:t xml:space="preserve">Notă </w:t>
      </w:r>
      <w:r w:rsidRPr="005F66D0">
        <w:rPr>
          <w:b/>
          <w:bCs/>
          <w:i/>
          <w:iCs/>
          <w:color w:val="333333"/>
          <w:shd w:val="clear" w:color="auto" w:fill="FFFFFF"/>
          <w:lang w:val="ro-MD"/>
        </w:rPr>
        <w:t>: Conform art.68 alin.</w:t>
      </w:r>
      <w:r w:rsidRPr="005F66D0">
        <w:rPr>
          <w:b/>
          <w:bCs/>
          <w:i/>
          <w:iCs/>
          <w:color w:val="333333"/>
          <w:shd w:val="clear" w:color="auto" w:fill="FFFFFF"/>
        </w:rPr>
        <w:t>(5) din Legea 131/2015, la achiziţia de bunuri şi servicii cu o valoare estimată mai mică de 800000 de lei şi de lucrări cu o valoare estimată mai mică de 2000000 de lei, autoritatea contractantă este în drept să nu ceară operatorului economic garanţie pentru ofertă. În cazul în care autoritatea contractantă cere o astfel de garanţie, se vor respecta prevederile prezentului articol.</w:t>
      </w:r>
    </w:p>
    <w:p w14:paraId="72DC6855" w14:textId="63487F0B" w:rsidR="00262591" w:rsidRPr="005F66D0" w:rsidRDefault="00DF4CAC" w:rsidP="007132FA">
      <w:pPr>
        <w:numPr>
          <w:ilvl w:val="0"/>
          <w:numId w:val="7"/>
        </w:numPr>
        <w:shd w:val="clear" w:color="auto" w:fill="FFFFFF" w:themeFill="background1"/>
        <w:tabs>
          <w:tab w:val="right" w:pos="426"/>
        </w:tabs>
        <w:spacing w:before="120"/>
        <w:jc w:val="both"/>
        <w:rPr>
          <w:b/>
          <w:noProof w:val="0"/>
          <w:lang w:val="it-IT" w:eastAsia="ru-RU"/>
        </w:rPr>
      </w:pPr>
      <w:r w:rsidRPr="005F66D0">
        <w:rPr>
          <w:b/>
          <w:noProof w:val="0"/>
          <w:lang w:val="it-IT" w:eastAsia="ru-RU"/>
        </w:rPr>
        <w:t xml:space="preserve"> </w:t>
      </w:r>
      <w:r w:rsidR="00262591" w:rsidRPr="005F66D0">
        <w:rPr>
          <w:b/>
          <w:noProof w:val="0"/>
          <w:lang w:val="it-IT" w:eastAsia="ru-RU"/>
        </w:rPr>
        <w:t xml:space="preserve">Garanția pentru ofertă, </w:t>
      </w:r>
      <w:r w:rsidR="00F341E8" w:rsidRPr="005F66D0">
        <w:rPr>
          <w:b/>
          <w:lang w:val="it-IT" w:eastAsia="ru-RU"/>
        </w:rPr>
        <w:t xml:space="preserve">cuantumul </w:t>
      </w:r>
      <w:r w:rsidR="00A14D72" w:rsidRPr="005F66D0">
        <w:rPr>
          <w:bCs/>
          <w:i/>
          <w:iCs/>
          <w:noProof w:val="0"/>
          <w:color w:val="FF0000"/>
          <w:lang w:val="it-IT" w:eastAsia="ru-RU"/>
        </w:rPr>
        <w:t>nu se cere.</w:t>
      </w:r>
    </w:p>
    <w:p w14:paraId="0C9B6AA3" w14:textId="1F2C9BC9" w:rsidR="00262591" w:rsidRPr="005F66D0" w:rsidRDefault="00262591" w:rsidP="007132FA">
      <w:pPr>
        <w:pStyle w:val="a"/>
        <w:numPr>
          <w:ilvl w:val="0"/>
          <w:numId w:val="7"/>
        </w:numPr>
        <w:ind w:left="426" w:hanging="426"/>
        <w:rPr>
          <w:b/>
          <w:lang w:val="it-IT" w:eastAsia="ru-RU"/>
        </w:rPr>
      </w:pPr>
      <w:r w:rsidRPr="005F66D0">
        <w:rPr>
          <w:b/>
          <w:lang w:val="it-IT" w:eastAsia="ru-RU"/>
        </w:rPr>
        <w:t>Garanția de bună execuție a contractului, cuantumul</w:t>
      </w:r>
      <w:r w:rsidR="00F341E8" w:rsidRPr="005F66D0">
        <w:rPr>
          <w:b/>
          <w:lang w:val="it-IT" w:eastAsia="ru-RU"/>
        </w:rPr>
        <w:t xml:space="preserve"> </w:t>
      </w:r>
      <w:r w:rsidR="00A14D72" w:rsidRPr="005F66D0">
        <w:rPr>
          <w:bCs/>
          <w:i/>
          <w:iCs/>
          <w:color w:val="FF0000"/>
          <w:lang w:val="it-IT" w:eastAsia="ru-RU"/>
        </w:rPr>
        <w:t>nu se cere</w:t>
      </w:r>
      <w:r w:rsidR="00DF6293" w:rsidRPr="005F66D0">
        <w:rPr>
          <w:bCs/>
          <w:i/>
          <w:iCs/>
          <w:color w:val="FF0000"/>
          <w:lang w:val="it-IT" w:eastAsia="ru-RU"/>
        </w:rPr>
        <w:t>.</w:t>
      </w:r>
    </w:p>
    <w:p w14:paraId="4156961A" w14:textId="77777777" w:rsidR="00262591" w:rsidRPr="005F66D0" w:rsidRDefault="00262591" w:rsidP="007132FA">
      <w:pPr>
        <w:numPr>
          <w:ilvl w:val="0"/>
          <w:numId w:val="7"/>
        </w:numPr>
        <w:shd w:val="clear" w:color="auto" w:fill="FFFFFF" w:themeFill="background1"/>
        <w:tabs>
          <w:tab w:val="right" w:pos="426"/>
        </w:tabs>
        <w:spacing w:before="120"/>
        <w:rPr>
          <w:b/>
          <w:noProof w:val="0"/>
          <w:lang w:val="it-IT" w:eastAsia="ru-RU"/>
        </w:rPr>
      </w:pPr>
      <w:r w:rsidRPr="005F66D0">
        <w:rPr>
          <w:b/>
          <w:noProof w:val="0"/>
          <w:lang w:val="it-IT" w:eastAsia="ru-RU"/>
        </w:rPr>
        <w:t>Motivul recurgerii la procedura accelerată (în cazul licitației deschise, restrânse și a procedurii negociate), după caz</w:t>
      </w:r>
      <w:r w:rsidR="00A67305" w:rsidRPr="005F66D0">
        <w:rPr>
          <w:b/>
          <w:noProof w:val="0"/>
          <w:lang w:val="it-IT" w:eastAsia="ru-RU"/>
        </w:rPr>
        <w:t xml:space="preserve"> </w:t>
      </w:r>
      <w:r w:rsidRPr="005F66D0">
        <w:rPr>
          <w:b/>
          <w:noProof w:val="0"/>
          <w:lang w:val="it-IT" w:eastAsia="ru-RU"/>
        </w:rPr>
        <w:t>_______________________________________</w:t>
      </w:r>
      <w:r w:rsidR="00A67305" w:rsidRPr="005F66D0">
        <w:rPr>
          <w:b/>
          <w:noProof w:val="0"/>
          <w:lang w:val="it-IT" w:eastAsia="ru-RU"/>
        </w:rPr>
        <w:t>_____________</w:t>
      </w:r>
    </w:p>
    <w:p w14:paraId="31C947B3" w14:textId="4BF05FFB" w:rsidR="00262591" w:rsidRPr="005F66D0" w:rsidRDefault="00262591" w:rsidP="007132FA">
      <w:pPr>
        <w:numPr>
          <w:ilvl w:val="0"/>
          <w:numId w:val="7"/>
        </w:numPr>
        <w:shd w:val="clear" w:color="auto" w:fill="FFFFFF" w:themeFill="background1"/>
        <w:tabs>
          <w:tab w:val="right" w:pos="426"/>
        </w:tabs>
        <w:spacing w:before="120"/>
        <w:rPr>
          <w:b/>
          <w:i/>
          <w:iCs/>
          <w:noProof w:val="0"/>
          <w:lang w:val="it-IT" w:eastAsia="ru-RU"/>
        </w:rPr>
      </w:pPr>
      <w:r w:rsidRPr="005F66D0">
        <w:rPr>
          <w:b/>
          <w:noProof w:val="0"/>
          <w:lang w:val="it-IT" w:eastAsia="ru-RU"/>
        </w:rPr>
        <w:lastRenderedPageBreak/>
        <w:t>Tehnici și instrumente specifice de atribuire (dacă este cazul specificați dacă se va utiliza acordul-cadru, sistemul dinamic de achiziție sau licitația electronică):</w:t>
      </w:r>
      <w:r w:rsidR="00F341E8" w:rsidRPr="005F66D0">
        <w:rPr>
          <w:b/>
          <w:noProof w:val="0"/>
          <w:lang w:val="it-IT" w:eastAsia="ru-RU"/>
        </w:rPr>
        <w:t xml:space="preserve"> </w:t>
      </w:r>
      <w:r w:rsidR="00F341E8" w:rsidRPr="005F66D0">
        <w:rPr>
          <w:b/>
          <w:i/>
          <w:iCs/>
          <w:noProof w:val="0"/>
          <w:lang w:val="it-IT" w:eastAsia="ru-RU"/>
        </w:rPr>
        <w:t>licitație electronică,</w:t>
      </w:r>
      <w:r w:rsidR="00F341E8" w:rsidRPr="005F66D0">
        <w:rPr>
          <w:b/>
          <w:noProof w:val="0"/>
          <w:color w:val="00B050"/>
          <w:lang w:val="ro-MD" w:eastAsia="ru-RU"/>
        </w:rPr>
        <w:t xml:space="preserve"> </w:t>
      </w:r>
      <w:r w:rsidR="00F341E8" w:rsidRPr="005F66D0">
        <w:rPr>
          <w:b/>
          <w:i/>
          <w:iCs/>
          <w:noProof w:val="0"/>
          <w:lang w:val="it-IT" w:eastAsia="ru-RU"/>
        </w:rPr>
        <w:t>pas minim 1%, runde - conform SIA RSAP, data - conform SIA RSA</w:t>
      </w:r>
      <w:r w:rsidR="00FC6A2A" w:rsidRPr="005F66D0">
        <w:rPr>
          <w:b/>
          <w:i/>
          <w:iCs/>
          <w:noProof w:val="0"/>
          <w:lang w:val="it-IT" w:eastAsia="ru-RU"/>
        </w:rPr>
        <w:t>P</w:t>
      </w:r>
    </w:p>
    <w:p w14:paraId="11D07938" w14:textId="7138517B" w:rsidR="00262591" w:rsidRPr="005F66D0" w:rsidRDefault="00262591" w:rsidP="007132FA">
      <w:pPr>
        <w:numPr>
          <w:ilvl w:val="0"/>
          <w:numId w:val="7"/>
        </w:numPr>
        <w:tabs>
          <w:tab w:val="right" w:pos="426"/>
        </w:tabs>
        <w:spacing w:before="120"/>
        <w:ind w:left="0" w:firstLine="0"/>
        <w:rPr>
          <w:b/>
          <w:noProof w:val="0"/>
          <w:lang w:val="it-IT" w:eastAsia="ru-RU"/>
        </w:rPr>
      </w:pPr>
      <w:r w:rsidRPr="005F66D0">
        <w:rPr>
          <w:b/>
          <w:noProof w:val="0"/>
          <w:lang w:val="it-IT" w:eastAsia="ru-RU"/>
        </w:rPr>
        <w:t>Condiții speciale de care depinde îndeplinirea contractului (</w:t>
      </w:r>
      <w:r w:rsidRPr="005F66D0">
        <w:rPr>
          <w:noProof w:val="0"/>
          <w:lang w:val="it-IT" w:eastAsia="ru-RU"/>
        </w:rPr>
        <w:t>indicați după caz</w:t>
      </w:r>
      <w:r w:rsidRPr="005F66D0">
        <w:rPr>
          <w:b/>
          <w:noProof w:val="0"/>
          <w:lang w:val="it-IT" w:eastAsia="ru-RU"/>
        </w:rPr>
        <w:t xml:space="preserve">): </w:t>
      </w:r>
      <w:r w:rsidR="00F341E8" w:rsidRPr="005F66D0">
        <w:rPr>
          <w:b/>
          <w:i/>
          <w:u w:val="single"/>
          <w:lang w:val="ro-MD"/>
        </w:rPr>
        <w:t>nu se aplică</w:t>
      </w:r>
      <w:r w:rsidR="00F341E8" w:rsidRPr="005F66D0">
        <w:rPr>
          <w:b/>
          <w:noProof w:val="0"/>
          <w:lang w:val="it-IT" w:eastAsia="ru-RU"/>
        </w:rPr>
        <w:t xml:space="preserve"> </w:t>
      </w:r>
    </w:p>
    <w:p w14:paraId="05C70EFF" w14:textId="6753BCFF" w:rsidR="00262591" w:rsidRPr="005F66D0" w:rsidRDefault="00262591" w:rsidP="007132FA">
      <w:pPr>
        <w:numPr>
          <w:ilvl w:val="0"/>
          <w:numId w:val="7"/>
        </w:numPr>
        <w:tabs>
          <w:tab w:val="right" w:pos="426"/>
        </w:tabs>
        <w:spacing w:before="120"/>
        <w:ind w:left="0" w:firstLine="0"/>
        <w:rPr>
          <w:b/>
          <w:noProof w:val="0"/>
          <w:lang w:val="it-IT" w:eastAsia="ru-RU"/>
        </w:rPr>
      </w:pPr>
      <w:bookmarkStart w:id="5" w:name="_Hlk71621175"/>
      <w:r w:rsidRPr="005F66D0">
        <w:rPr>
          <w:b/>
          <w:noProof w:val="0"/>
          <w:lang w:val="it-IT" w:eastAsia="ru-RU"/>
        </w:rPr>
        <w:t>Ofertele se prezintă în valuta</w:t>
      </w:r>
      <w:bookmarkEnd w:id="5"/>
      <w:r w:rsidR="00F341E8" w:rsidRPr="005F66D0">
        <w:rPr>
          <w:b/>
          <w:noProof w:val="0"/>
          <w:lang w:val="it-IT" w:eastAsia="ru-RU"/>
        </w:rPr>
        <w:t xml:space="preserve"> lei MD</w:t>
      </w:r>
      <w:r w:rsidR="00DF6293" w:rsidRPr="005F66D0">
        <w:rPr>
          <w:b/>
          <w:noProof w:val="0"/>
          <w:lang w:val="it-IT" w:eastAsia="ru-RU"/>
        </w:rPr>
        <w:t>L</w:t>
      </w:r>
    </w:p>
    <w:p w14:paraId="40970236" w14:textId="6A596E1E" w:rsidR="00262591" w:rsidRPr="005F66D0" w:rsidRDefault="00262591" w:rsidP="007132FA">
      <w:pPr>
        <w:numPr>
          <w:ilvl w:val="0"/>
          <w:numId w:val="7"/>
        </w:numPr>
        <w:tabs>
          <w:tab w:val="right" w:pos="426"/>
        </w:tabs>
        <w:spacing w:before="120"/>
        <w:ind w:left="0" w:firstLine="0"/>
        <w:rPr>
          <w:b/>
          <w:lang w:val="ro-MD"/>
        </w:rPr>
      </w:pPr>
      <w:r w:rsidRPr="005F66D0">
        <w:rPr>
          <w:b/>
          <w:noProof w:val="0"/>
          <w:lang w:val="it-IT" w:eastAsia="ru-RU"/>
        </w:rPr>
        <w:t xml:space="preserve">Criteriul de evaluare aplicat pentru atribuirea contractului: </w:t>
      </w:r>
      <w:r w:rsidR="00F341E8" w:rsidRPr="005F66D0">
        <w:rPr>
          <w:b/>
          <w:i/>
          <w:u w:val="single"/>
          <w:lang w:val="en-US"/>
        </w:rPr>
        <w:t>prețul cel mai scăzut conform cerințelor solicitate</w:t>
      </w:r>
      <w:r w:rsidR="001843AB" w:rsidRPr="005F66D0">
        <w:rPr>
          <w:b/>
          <w:i/>
          <w:u w:val="single"/>
          <w:lang w:val="en-US"/>
        </w:rPr>
        <w:t>.</w:t>
      </w:r>
    </w:p>
    <w:p w14:paraId="7C3CA695" w14:textId="77777777" w:rsidR="00262591" w:rsidRPr="005F66D0" w:rsidRDefault="00262591" w:rsidP="007132FA">
      <w:pPr>
        <w:numPr>
          <w:ilvl w:val="0"/>
          <w:numId w:val="7"/>
        </w:numPr>
        <w:tabs>
          <w:tab w:val="right" w:pos="426"/>
        </w:tabs>
        <w:spacing w:before="120"/>
        <w:ind w:left="0" w:firstLine="0"/>
        <w:jc w:val="both"/>
        <w:rPr>
          <w:b/>
          <w:noProof w:val="0"/>
          <w:lang w:val="it-IT" w:eastAsia="ru-RU"/>
        </w:rPr>
      </w:pPr>
      <w:r w:rsidRPr="005F66D0">
        <w:rPr>
          <w:b/>
          <w:noProof w:val="0"/>
          <w:lang w:val="it-IT" w:eastAsia="ru-RU"/>
        </w:rPr>
        <w:t>Factorii de evaluare a ofertei celei mai avantajoase din punct de vedere economic, precum și ponderile lor:</w:t>
      </w:r>
    </w:p>
    <w:p w14:paraId="3DCFA195" w14:textId="77777777" w:rsidR="00262591" w:rsidRPr="005F66D0" w:rsidRDefault="00262591" w:rsidP="00262591">
      <w:pPr>
        <w:tabs>
          <w:tab w:val="right" w:pos="426"/>
        </w:tabs>
        <w:spacing w:before="120"/>
        <w:ind w:left="360"/>
        <w:rPr>
          <w:b/>
          <w:noProof w:val="0"/>
          <w:lang w:val="it-IT" w:eastAsia="ru-RU"/>
        </w:rPr>
      </w:pPr>
    </w:p>
    <w:tbl>
      <w:tblPr>
        <w:tblStyle w:val="Grigliatabella2"/>
        <w:tblW w:w="11052" w:type="dxa"/>
        <w:tblLook w:val="04A0" w:firstRow="1" w:lastRow="0" w:firstColumn="1" w:lastColumn="0" w:noHBand="0" w:noVBand="1"/>
      </w:tblPr>
      <w:tblGrid>
        <w:gridCol w:w="577"/>
        <w:gridCol w:w="7248"/>
        <w:gridCol w:w="3227"/>
      </w:tblGrid>
      <w:tr w:rsidR="00262591" w:rsidRPr="005F66D0" w14:paraId="4F4BEF9B" w14:textId="77777777" w:rsidTr="005F66D0">
        <w:tc>
          <w:tcPr>
            <w:tcW w:w="577" w:type="dxa"/>
            <w:shd w:val="clear" w:color="auto" w:fill="auto"/>
          </w:tcPr>
          <w:p w14:paraId="6176A9EB" w14:textId="77777777" w:rsidR="00262591" w:rsidRPr="005F66D0" w:rsidRDefault="00262591" w:rsidP="00EC5353">
            <w:pPr>
              <w:shd w:val="clear" w:color="auto" w:fill="FFFFFF" w:themeFill="background1"/>
              <w:tabs>
                <w:tab w:val="left" w:pos="612"/>
              </w:tabs>
              <w:spacing w:before="120" w:after="120"/>
              <w:rPr>
                <w:b/>
                <w:iCs/>
                <w:noProof w:val="0"/>
                <w:lang w:val="ru-RU" w:eastAsia="ru-RU"/>
              </w:rPr>
            </w:pPr>
            <w:proofErr w:type="spellStart"/>
            <w:r w:rsidRPr="005F66D0">
              <w:rPr>
                <w:b/>
                <w:iCs/>
                <w:noProof w:val="0"/>
                <w:lang w:val="ru-RU" w:eastAsia="ru-RU"/>
              </w:rPr>
              <w:t>Nr</w:t>
            </w:r>
            <w:proofErr w:type="spellEnd"/>
            <w:r w:rsidRPr="005F66D0">
              <w:rPr>
                <w:b/>
                <w:iCs/>
                <w:noProof w:val="0"/>
                <w:lang w:val="ru-RU" w:eastAsia="ru-RU"/>
              </w:rPr>
              <w:t>. d/o</w:t>
            </w:r>
          </w:p>
        </w:tc>
        <w:tc>
          <w:tcPr>
            <w:tcW w:w="7248" w:type="dxa"/>
            <w:shd w:val="clear" w:color="auto" w:fill="auto"/>
          </w:tcPr>
          <w:p w14:paraId="20617F94" w14:textId="77777777" w:rsidR="00262591" w:rsidRPr="005F66D0" w:rsidRDefault="00262591" w:rsidP="00EC5353">
            <w:pPr>
              <w:shd w:val="clear" w:color="auto" w:fill="FFFFFF" w:themeFill="background1"/>
              <w:tabs>
                <w:tab w:val="left" w:pos="612"/>
              </w:tabs>
              <w:spacing w:before="120" w:after="120"/>
              <w:jc w:val="center"/>
              <w:rPr>
                <w:b/>
                <w:iCs/>
                <w:noProof w:val="0"/>
                <w:lang w:val="ru-RU" w:eastAsia="ru-RU"/>
              </w:rPr>
            </w:pPr>
            <w:proofErr w:type="spellStart"/>
            <w:r w:rsidRPr="005F66D0">
              <w:rPr>
                <w:b/>
                <w:iCs/>
                <w:noProof w:val="0"/>
                <w:lang w:val="ru-RU" w:eastAsia="ru-RU"/>
              </w:rPr>
              <w:t>Denumirea</w:t>
            </w:r>
            <w:proofErr w:type="spellEnd"/>
            <w:r w:rsidRPr="005F66D0">
              <w:rPr>
                <w:b/>
                <w:iCs/>
                <w:noProof w:val="0"/>
                <w:lang w:val="ro-MD" w:eastAsia="ru-RU"/>
              </w:rPr>
              <w:t xml:space="preserve"> </w:t>
            </w:r>
            <w:proofErr w:type="spellStart"/>
            <w:r w:rsidRPr="005F66D0">
              <w:rPr>
                <w:b/>
                <w:iCs/>
                <w:noProof w:val="0"/>
                <w:lang w:val="ru-RU" w:eastAsia="ru-RU"/>
              </w:rPr>
              <w:t>factorului</w:t>
            </w:r>
            <w:proofErr w:type="spellEnd"/>
            <w:r w:rsidRPr="005F66D0">
              <w:rPr>
                <w:b/>
                <w:iCs/>
                <w:noProof w:val="0"/>
                <w:lang w:val="ro-MD" w:eastAsia="ru-RU"/>
              </w:rPr>
              <w:t xml:space="preserve"> </w:t>
            </w:r>
            <w:proofErr w:type="spellStart"/>
            <w:r w:rsidRPr="005F66D0">
              <w:rPr>
                <w:b/>
                <w:iCs/>
                <w:noProof w:val="0"/>
                <w:lang w:val="ru-RU" w:eastAsia="ru-RU"/>
              </w:rPr>
              <w:t>de</w:t>
            </w:r>
            <w:proofErr w:type="spellEnd"/>
            <w:r w:rsidRPr="005F66D0">
              <w:rPr>
                <w:b/>
                <w:iCs/>
                <w:noProof w:val="0"/>
                <w:lang w:val="ro-MD" w:eastAsia="ru-RU"/>
              </w:rPr>
              <w:t xml:space="preserve"> </w:t>
            </w:r>
            <w:proofErr w:type="spellStart"/>
            <w:r w:rsidRPr="005F66D0">
              <w:rPr>
                <w:b/>
                <w:iCs/>
                <w:noProof w:val="0"/>
                <w:lang w:val="ru-RU" w:eastAsia="ru-RU"/>
              </w:rPr>
              <w:t>evaluare</w:t>
            </w:r>
            <w:proofErr w:type="spellEnd"/>
          </w:p>
        </w:tc>
        <w:tc>
          <w:tcPr>
            <w:tcW w:w="3227" w:type="dxa"/>
            <w:shd w:val="clear" w:color="auto" w:fill="auto"/>
          </w:tcPr>
          <w:p w14:paraId="5768171F" w14:textId="77777777" w:rsidR="00262591" w:rsidRPr="005F66D0" w:rsidRDefault="00262591" w:rsidP="00EC5353">
            <w:pPr>
              <w:shd w:val="clear" w:color="auto" w:fill="FFFFFF" w:themeFill="background1"/>
              <w:tabs>
                <w:tab w:val="left" w:pos="612"/>
              </w:tabs>
              <w:spacing w:before="120" w:after="120"/>
              <w:jc w:val="center"/>
              <w:rPr>
                <w:b/>
                <w:iCs/>
                <w:noProof w:val="0"/>
                <w:lang w:val="ru-RU" w:eastAsia="ru-RU"/>
              </w:rPr>
            </w:pPr>
            <w:proofErr w:type="spellStart"/>
            <w:r w:rsidRPr="005F66D0">
              <w:rPr>
                <w:b/>
                <w:iCs/>
                <w:noProof w:val="0"/>
                <w:lang w:val="ru-RU" w:eastAsia="ru-RU"/>
              </w:rPr>
              <w:t>Ponderea</w:t>
            </w:r>
            <w:proofErr w:type="spellEnd"/>
            <w:r w:rsidRPr="005F66D0">
              <w:rPr>
                <w:b/>
                <w:iCs/>
                <w:noProof w:val="0"/>
                <w:lang w:val="ru-RU" w:eastAsia="ru-RU"/>
              </w:rPr>
              <w:t>%</w:t>
            </w:r>
          </w:p>
        </w:tc>
      </w:tr>
      <w:tr w:rsidR="00262591" w:rsidRPr="005F66D0" w14:paraId="109346E7" w14:textId="77777777" w:rsidTr="005F66D0">
        <w:tc>
          <w:tcPr>
            <w:tcW w:w="577" w:type="dxa"/>
            <w:shd w:val="clear" w:color="auto" w:fill="auto"/>
          </w:tcPr>
          <w:p w14:paraId="2F33E401" w14:textId="77777777" w:rsidR="00262591" w:rsidRPr="005F66D0"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5F66D0" w:rsidRDefault="00F341E8" w:rsidP="00F341E8">
            <w:pPr>
              <w:shd w:val="clear" w:color="auto" w:fill="FFFFFF" w:themeFill="background1"/>
              <w:tabs>
                <w:tab w:val="left" w:pos="612"/>
              </w:tabs>
              <w:spacing w:before="120" w:after="120"/>
              <w:jc w:val="center"/>
              <w:rPr>
                <w:iCs/>
                <w:noProof w:val="0"/>
                <w:lang w:val="ru-RU" w:eastAsia="ru-RU"/>
              </w:rPr>
            </w:pPr>
            <w:r w:rsidRPr="005F66D0">
              <w:rPr>
                <w:b/>
                <w:u w:val="single"/>
                <w:lang w:val="en-US"/>
              </w:rPr>
              <w:t>Nu se aplică</w:t>
            </w:r>
          </w:p>
        </w:tc>
        <w:tc>
          <w:tcPr>
            <w:tcW w:w="3227" w:type="dxa"/>
            <w:shd w:val="clear" w:color="auto" w:fill="auto"/>
          </w:tcPr>
          <w:p w14:paraId="5308B84D" w14:textId="77777777" w:rsidR="00262591" w:rsidRPr="005F66D0"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5F66D0" w:rsidRDefault="00262591" w:rsidP="007132FA">
      <w:pPr>
        <w:numPr>
          <w:ilvl w:val="0"/>
          <w:numId w:val="7"/>
        </w:numPr>
        <w:shd w:val="clear" w:color="auto" w:fill="FFFFFF" w:themeFill="background1"/>
        <w:tabs>
          <w:tab w:val="right" w:pos="426"/>
        </w:tabs>
        <w:spacing w:before="120"/>
        <w:ind w:left="0" w:firstLine="0"/>
        <w:rPr>
          <w:b/>
          <w:noProof w:val="0"/>
          <w:lang w:val="it-IT" w:eastAsia="ru-RU"/>
        </w:rPr>
      </w:pPr>
      <w:r w:rsidRPr="005F66D0">
        <w:rPr>
          <w:b/>
          <w:noProof w:val="0"/>
          <w:lang w:val="it-IT" w:eastAsia="ru-RU"/>
        </w:rPr>
        <w:t>Termenul limită de depunere/deschidere a ofertelor:</w:t>
      </w:r>
    </w:p>
    <w:p w14:paraId="576EB083" w14:textId="3BCEFB6E" w:rsidR="00262591" w:rsidRPr="005F66D0" w:rsidRDefault="00262591" w:rsidP="00262591">
      <w:pPr>
        <w:numPr>
          <w:ilvl w:val="0"/>
          <w:numId w:val="4"/>
        </w:numPr>
        <w:shd w:val="clear" w:color="auto" w:fill="FFFFFF" w:themeFill="background1"/>
        <w:tabs>
          <w:tab w:val="right" w:pos="426"/>
        </w:tabs>
        <w:spacing w:before="120"/>
        <w:rPr>
          <w:b/>
          <w:noProof w:val="0"/>
          <w:lang w:val="en-US" w:eastAsia="ru-RU"/>
        </w:rPr>
      </w:pPr>
      <w:r w:rsidRPr="005F66D0">
        <w:rPr>
          <w:b/>
          <w:noProof w:val="0"/>
          <w:lang w:val="ro-MD" w:eastAsia="ru-RU"/>
        </w:rPr>
        <w:t>conform SIA RSAP /p</w:t>
      </w:r>
      <w:proofErr w:type="spellStart"/>
      <w:r w:rsidRPr="005F66D0">
        <w:rPr>
          <w:b/>
          <w:noProof w:val="0"/>
          <w:lang w:val="en-US" w:eastAsia="ru-RU"/>
        </w:rPr>
        <w:t>ână</w:t>
      </w:r>
      <w:proofErr w:type="spellEnd"/>
      <w:r w:rsidRPr="005F66D0">
        <w:rPr>
          <w:b/>
          <w:noProof w:val="0"/>
          <w:lang w:val="ro-MD" w:eastAsia="ru-RU"/>
        </w:rPr>
        <w:t xml:space="preserve"> </w:t>
      </w:r>
      <w:r w:rsidRPr="005F66D0">
        <w:rPr>
          <w:b/>
          <w:noProof w:val="0"/>
          <w:lang w:val="en-US" w:eastAsia="ru-RU"/>
        </w:rPr>
        <w:t xml:space="preserve">la: </w:t>
      </w:r>
      <w:r w:rsidRPr="005F66D0">
        <w:rPr>
          <w:b/>
          <w:i/>
          <w:noProof w:val="0"/>
          <w:lang w:val="en-US" w:eastAsia="ru-RU"/>
        </w:rPr>
        <w:t>[</w:t>
      </w:r>
      <w:proofErr w:type="spellStart"/>
      <w:r w:rsidRPr="005F66D0">
        <w:rPr>
          <w:b/>
          <w:i/>
          <w:noProof w:val="0"/>
          <w:lang w:val="en-US" w:eastAsia="ru-RU"/>
        </w:rPr>
        <w:t>ora</w:t>
      </w:r>
      <w:proofErr w:type="spellEnd"/>
      <w:r w:rsidRPr="005F66D0">
        <w:rPr>
          <w:b/>
          <w:i/>
          <w:noProof w:val="0"/>
          <w:lang w:val="ro-MD" w:eastAsia="ru-RU"/>
        </w:rPr>
        <w:t xml:space="preserve"> </w:t>
      </w:r>
      <w:proofErr w:type="spellStart"/>
      <w:r w:rsidRPr="005F66D0">
        <w:rPr>
          <w:b/>
          <w:i/>
          <w:noProof w:val="0"/>
          <w:lang w:val="en-US" w:eastAsia="ru-RU"/>
        </w:rPr>
        <w:t>exactă</w:t>
      </w:r>
      <w:proofErr w:type="spellEnd"/>
      <w:r w:rsidRPr="005F66D0">
        <w:rPr>
          <w:b/>
          <w:i/>
          <w:noProof w:val="0"/>
          <w:lang w:val="en-US" w:eastAsia="ru-RU"/>
        </w:rPr>
        <w:t>]</w:t>
      </w:r>
      <w:r w:rsidR="00F341E8" w:rsidRPr="005F66D0">
        <w:rPr>
          <w:i/>
          <w:u w:val="single"/>
          <w:lang w:val="en-US"/>
        </w:rPr>
        <w:t xml:space="preserve"> Conform informației din SIA RSAP „MTender”</w:t>
      </w:r>
    </w:p>
    <w:p w14:paraId="4C7665A9" w14:textId="2DBD352F" w:rsidR="00262591" w:rsidRPr="005F66D0" w:rsidRDefault="00262591" w:rsidP="00262591">
      <w:pPr>
        <w:numPr>
          <w:ilvl w:val="0"/>
          <w:numId w:val="4"/>
        </w:numPr>
        <w:shd w:val="clear" w:color="auto" w:fill="FFFFFF" w:themeFill="background1"/>
        <w:tabs>
          <w:tab w:val="right" w:pos="426"/>
        </w:tabs>
        <w:spacing w:before="120"/>
        <w:rPr>
          <w:b/>
          <w:noProof w:val="0"/>
          <w:lang w:val="en-US" w:eastAsia="ru-RU"/>
        </w:rPr>
      </w:pPr>
      <w:r w:rsidRPr="005F66D0">
        <w:rPr>
          <w:b/>
          <w:noProof w:val="0"/>
          <w:lang w:val="en-US" w:eastAsia="ru-RU"/>
        </w:rPr>
        <w:t xml:space="preserve">pe: </w:t>
      </w:r>
      <w:r w:rsidRPr="005F66D0">
        <w:rPr>
          <w:b/>
          <w:i/>
          <w:noProof w:val="0"/>
          <w:lang w:val="en-US" w:eastAsia="ru-RU"/>
        </w:rPr>
        <w:t>[data]</w:t>
      </w:r>
      <w:r w:rsidRPr="005F66D0">
        <w:rPr>
          <w:b/>
          <w:noProof w:val="0"/>
          <w:lang w:val="en-US" w:eastAsia="ru-RU"/>
        </w:rPr>
        <w:t>_</w:t>
      </w:r>
      <w:r w:rsidR="00F341E8" w:rsidRPr="005F66D0">
        <w:rPr>
          <w:i/>
          <w:u w:val="single"/>
          <w:lang w:val="en-US"/>
        </w:rPr>
        <w:t xml:space="preserve"> Conform informației din SIA RSAP „MTender”</w:t>
      </w:r>
    </w:p>
    <w:p w14:paraId="7526D697" w14:textId="77777777" w:rsidR="00262591" w:rsidRPr="005F66D0" w:rsidRDefault="00262591" w:rsidP="007132FA">
      <w:pPr>
        <w:numPr>
          <w:ilvl w:val="0"/>
          <w:numId w:val="7"/>
        </w:numPr>
        <w:shd w:val="clear" w:color="auto" w:fill="FFFFFF" w:themeFill="background1"/>
        <w:tabs>
          <w:tab w:val="right" w:pos="426"/>
        </w:tabs>
        <w:spacing w:before="120"/>
        <w:ind w:left="0" w:firstLine="0"/>
        <w:rPr>
          <w:b/>
          <w:noProof w:val="0"/>
          <w:lang w:val="it-IT" w:eastAsia="ru-RU"/>
        </w:rPr>
      </w:pPr>
      <w:r w:rsidRPr="005F66D0">
        <w:rPr>
          <w:b/>
          <w:noProof w:val="0"/>
          <w:lang w:val="it-IT" w:eastAsia="ru-RU"/>
        </w:rPr>
        <w:t xml:space="preserve">Adresa la care trebuie transmise ofertele sau cererile de participare: </w:t>
      </w:r>
    </w:p>
    <w:p w14:paraId="6E0342A8" w14:textId="1EB82015" w:rsidR="00262591" w:rsidRPr="005F66D0" w:rsidRDefault="00262591" w:rsidP="00262591">
      <w:pPr>
        <w:shd w:val="clear" w:color="auto" w:fill="FFFFFF" w:themeFill="background1"/>
        <w:tabs>
          <w:tab w:val="right" w:pos="426"/>
        </w:tabs>
        <w:spacing w:before="120"/>
        <w:ind w:left="450"/>
        <w:jc w:val="both"/>
        <w:rPr>
          <w:b/>
          <w:noProof w:val="0"/>
          <w:lang w:val="it-IT" w:eastAsia="ru-RU"/>
        </w:rPr>
      </w:pPr>
      <w:r w:rsidRPr="005F66D0">
        <w:rPr>
          <w:b/>
          <w:i/>
          <w:noProof w:val="0"/>
          <w:lang w:val="it-IT" w:eastAsia="ru-RU"/>
        </w:rPr>
        <w:t>Ofertele sau cererile de participare vor fi depuse electronic prin intermediul SIA RSA</w:t>
      </w:r>
      <w:r w:rsidR="00C91437" w:rsidRPr="005F66D0">
        <w:rPr>
          <w:b/>
          <w:i/>
          <w:noProof w:val="0"/>
          <w:lang w:val="it-IT" w:eastAsia="ru-RU"/>
        </w:rPr>
        <w:t>P</w:t>
      </w:r>
    </w:p>
    <w:p w14:paraId="0E212524" w14:textId="51FD49AF" w:rsidR="00262591" w:rsidRPr="005F66D0" w:rsidRDefault="00262591" w:rsidP="007132FA">
      <w:pPr>
        <w:numPr>
          <w:ilvl w:val="0"/>
          <w:numId w:val="7"/>
        </w:numPr>
        <w:tabs>
          <w:tab w:val="right" w:pos="426"/>
        </w:tabs>
        <w:spacing w:before="120"/>
        <w:ind w:left="0" w:firstLine="0"/>
        <w:rPr>
          <w:b/>
          <w:i/>
          <w:iCs/>
          <w:noProof w:val="0"/>
          <w:u w:val="single"/>
          <w:lang w:val="it-IT" w:eastAsia="ru-RU"/>
        </w:rPr>
      </w:pPr>
      <w:r w:rsidRPr="005F66D0">
        <w:rPr>
          <w:b/>
          <w:noProof w:val="0"/>
          <w:lang w:val="it-IT" w:eastAsia="ru-RU"/>
        </w:rPr>
        <w:t xml:space="preserve">Termenul de valabilitate a ofertelor: </w:t>
      </w:r>
      <w:r w:rsidR="00F341E8" w:rsidRPr="005F66D0">
        <w:rPr>
          <w:b/>
          <w:i/>
          <w:iCs/>
          <w:noProof w:val="0"/>
          <w:color w:val="FF0000"/>
          <w:u w:val="single"/>
          <w:lang w:val="it-IT" w:eastAsia="ru-RU"/>
        </w:rPr>
        <w:t>60 zil</w:t>
      </w:r>
      <w:r w:rsidR="00C91437" w:rsidRPr="005F66D0">
        <w:rPr>
          <w:b/>
          <w:i/>
          <w:iCs/>
          <w:noProof w:val="0"/>
          <w:color w:val="FF0000"/>
          <w:u w:val="single"/>
          <w:lang w:val="it-IT" w:eastAsia="ru-RU"/>
        </w:rPr>
        <w:t>e</w:t>
      </w:r>
    </w:p>
    <w:p w14:paraId="49E6F1EA" w14:textId="03697DF4" w:rsidR="00262591" w:rsidRPr="005F66D0" w:rsidRDefault="00262591" w:rsidP="007132FA">
      <w:pPr>
        <w:numPr>
          <w:ilvl w:val="0"/>
          <w:numId w:val="7"/>
        </w:numPr>
        <w:tabs>
          <w:tab w:val="right" w:pos="426"/>
        </w:tabs>
        <w:spacing w:before="120"/>
        <w:ind w:left="0" w:firstLine="0"/>
        <w:rPr>
          <w:b/>
          <w:noProof w:val="0"/>
          <w:lang w:val="en-US" w:eastAsia="ru-RU"/>
        </w:rPr>
      </w:pPr>
      <w:proofErr w:type="spellStart"/>
      <w:r w:rsidRPr="005F66D0">
        <w:rPr>
          <w:b/>
          <w:noProof w:val="0"/>
          <w:lang w:val="en-US" w:eastAsia="ru-RU"/>
        </w:rPr>
        <w:t>Locul</w:t>
      </w:r>
      <w:proofErr w:type="spellEnd"/>
      <w:r w:rsidRPr="005F66D0">
        <w:rPr>
          <w:b/>
          <w:noProof w:val="0"/>
          <w:lang w:val="ro-MD" w:eastAsia="ru-RU"/>
        </w:rPr>
        <w:t xml:space="preserve"> </w:t>
      </w:r>
      <w:proofErr w:type="spellStart"/>
      <w:r w:rsidRPr="005F66D0">
        <w:rPr>
          <w:b/>
          <w:noProof w:val="0"/>
          <w:lang w:val="en-US" w:eastAsia="ru-RU"/>
        </w:rPr>
        <w:t>deschiderii</w:t>
      </w:r>
      <w:proofErr w:type="spellEnd"/>
      <w:r w:rsidRPr="005F66D0">
        <w:rPr>
          <w:b/>
          <w:noProof w:val="0"/>
          <w:lang w:val="ro-MD" w:eastAsia="ru-RU"/>
        </w:rPr>
        <w:t xml:space="preserve"> </w:t>
      </w:r>
      <w:proofErr w:type="spellStart"/>
      <w:r w:rsidRPr="005F66D0">
        <w:rPr>
          <w:b/>
          <w:noProof w:val="0"/>
          <w:lang w:val="en-US" w:eastAsia="ru-RU"/>
        </w:rPr>
        <w:t>ofertelor</w:t>
      </w:r>
      <w:proofErr w:type="spellEnd"/>
      <w:r w:rsidRPr="005F66D0">
        <w:rPr>
          <w:b/>
          <w:noProof w:val="0"/>
          <w:lang w:val="en-US" w:eastAsia="ru-RU"/>
        </w:rPr>
        <w:t xml:space="preserve">: </w:t>
      </w:r>
      <w:r w:rsidR="00F341E8" w:rsidRPr="005F66D0">
        <w:rPr>
          <w:lang w:val="en-US"/>
        </w:rPr>
        <w:t>SIA RSAP „MTender”</w:t>
      </w:r>
    </w:p>
    <w:p w14:paraId="3BDB83FC" w14:textId="1F8B50F3" w:rsidR="00262591" w:rsidRPr="005F66D0"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sidRPr="005F66D0">
        <w:rPr>
          <w:b/>
          <w:i/>
          <w:noProof w:val="0"/>
          <w:lang w:val="it-IT" w:eastAsia="ru-RU"/>
        </w:rPr>
        <w:t>Ofertele întârziate vor fi respinse</w:t>
      </w:r>
      <w:r w:rsidR="001843AB" w:rsidRPr="005F66D0">
        <w:rPr>
          <w:b/>
          <w:i/>
          <w:noProof w:val="0"/>
          <w:lang w:val="it-IT" w:eastAsia="ru-RU"/>
        </w:rPr>
        <w:t>.</w:t>
      </w:r>
    </w:p>
    <w:p w14:paraId="6F633C8D" w14:textId="7788E55B" w:rsidR="00262591" w:rsidRPr="005F66D0" w:rsidRDefault="00262591" w:rsidP="00A0265F">
      <w:pPr>
        <w:numPr>
          <w:ilvl w:val="0"/>
          <w:numId w:val="7"/>
        </w:numPr>
        <w:shd w:val="clear" w:color="auto" w:fill="FFFFFF" w:themeFill="background1"/>
        <w:tabs>
          <w:tab w:val="right" w:pos="426"/>
        </w:tabs>
        <w:spacing w:before="120"/>
        <w:ind w:left="450" w:hanging="450"/>
        <w:rPr>
          <w:b/>
          <w:noProof w:val="0"/>
          <w:lang w:val="it-IT" w:eastAsia="ru-RU"/>
        </w:rPr>
      </w:pPr>
      <w:r w:rsidRPr="005F66D0">
        <w:rPr>
          <w:b/>
          <w:noProof w:val="0"/>
          <w:lang w:val="it-IT" w:eastAsia="ru-RU"/>
        </w:rPr>
        <w:t xml:space="preserve">Persoanele autorizate să asiste la deschiderea ofertelor: </w:t>
      </w:r>
      <w:r w:rsidRPr="005F66D0">
        <w:rPr>
          <w:b/>
          <w:noProof w:val="0"/>
          <w:lang w:val="it-IT" w:eastAsia="ru-RU"/>
        </w:rPr>
        <w:br/>
      </w:r>
      <w:r w:rsidRPr="005F66D0">
        <w:rPr>
          <w:b/>
          <w:i/>
          <w:noProof w:val="0"/>
          <w:lang w:val="it-IT" w:eastAsia="ru-RU"/>
        </w:rPr>
        <w:t>Ofertanții sau reprezentanții acestora au dreptul să participe la deschiderea ofertelor, cu excepția cazului cînd ofertele au fost depuse prin SIA RSAP</w:t>
      </w:r>
      <w:r w:rsidR="00F21202" w:rsidRPr="005F66D0">
        <w:rPr>
          <w:b/>
          <w:noProof w:val="0"/>
          <w:lang w:val="it-IT" w:eastAsia="ru-RU"/>
        </w:rPr>
        <w:t>.</w:t>
      </w:r>
    </w:p>
    <w:p w14:paraId="385084B8" w14:textId="77777777" w:rsidR="00F341E8" w:rsidRPr="005F66D0" w:rsidRDefault="00262591" w:rsidP="007132FA">
      <w:pPr>
        <w:numPr>
          <w:ilvl w:val="0"/>
          <w:numId w:val="7"/>
        </w:numPr>
        <w:tabs>
          <w:tab w:val="right" w:pos="426"/>
        </w:tabs>
        <w:spacing w:before="120"/>
        <w:ind w:left="450" w:hanging="450"/>
        <w:rPr>
          <w:b/>
          <w:i/>
          <w:lang w:val="ro-MD"/>
        </w:rPr>
      </w:pPr>
      <w:r w:rsidRPr="005F66D0">
        <w:rPr>
          <w:b/>
          <w:noProof w:val="0"/>
          <w:lang w:val="it-IT" w:eastAsia="ru-RU"/>
        </w:rPr>
        <w:t xml:space="preserve">Limba sau limbile în care trebuie redactate ofertele sau cererile de participare: </w:t>
      </w:r>
      <w:r w:rsidR="00F341E8" w:rsidRPr="005F66D0">
        <w:rPr>
          <w:b/>
          <w:i/>
          <w:u w:val="single"/>
          <w:lang w:val="en-US"/>
        </w:rPr>
        <w:t>limba română</w:t>
      </w:r>
      <w:r w:rsidR="00F341E8" w:rsidRPr="005F66D0">
        <w:rPr>
          <w:b/>
          <w:i/>
          <w:lang w:val="ro-MD"/>
        </w:rPr>
        <w:t xml:space="preserve"> </w:t>
      </w:r>
    </w:p>
    <w:p w14:paraId="013DDBC4" w14:textId="7870274A" w:rsidR="00262591" w:rsidRPr="005F66D0" w:rsidRDefault="00262591" w:rsidP="007132FA">
      <w:pPr>
        <w:numPr>
          <w:ilvl w:val="0"/>
          <w:numId w:val="7"/>
        </w:numPr>
        <w:shd w:val="clear" w:color="auto" w:fill="FFFFFF" w:themeFill="background1"/>
        <w:tabs>
          <w:tab w:val="right" w:pos="426"/>
        </w:tabs>
        <w:spacing w:before="120"/>
        <w:rPr>
          <w:b/>
          <w:noProof w:val="0"/>
          <w:u w:val="single"/>
          <w:lang w:val="it-IT" w:eastAsia="ru-RU"/>
        </w:rPr>
      </w:pPr>
      <w:r w:rsidRPr="005F66D0">
        <w:rPr>
          <w:b/>
          <w:noProof w:val="0"/>
          <w:lang w:val="it-IT" w:eastAsia="ru-RU"/>
        </w:rPr>
        <w:t xml:space="preserve">Respectivul contract se referă la un proiect și/sau program finanțat din fonduri ale Uniunii Europene: </w:t>
      </w:r>
      <w:r w:rsidR="00F341E8" w:rsidRPr="005F66D0">
        <w:rPr>
          <w:b/>
          <w:i/>
          <w:iCs/>
          <w:noProof w:val="0"/>
          <w:u w:val="single"/>
          <w:lang w:val="it-IT" w:eastAsia="ru-RU"/>
        </w:rPr>
        <w:t>NU</w:t>
      </w:r>
    </w:p>
    <w:p w14:paraId="410805A2" w14:textId="77777777" w:rsidR="00262591" w:rsidRPr="005F66D0" w:rsidRDefault="00262591" w:rsidP="007132FA">
      <w:pPr>
        <w:numPr>
          <w:ilvl w:val="0"/>
          <w:numId w:val="7"/>
        </w:numPr>
        <w:shd w:val="clear" w:color="auto" w:fill="FFFFFF" w:themeFill="background1"/>
        <w:tabs>
          <w:tab w:val="right" w:pos="426"/>
        </w:tabs>
        <w:spacing w:before="120"/>
        <w:ind w:left="0" w:firstLine="0"/>
        <w:rPr>
          <w:b/>
          <w:noProof w:val="0"/>
          <w:lang w:val="it-IT" w:eastAsia="ru-RU"/>
        </w:rPr>
      </w:pPr>
      <w:r w:rsidRPr="005F66D0">
        <w:rPr>
          <w:b/>
          <w:noProof w:val="0"/>
          <w:lang w:val="it-IT" w:eastAsia="ru-RU"/>
        </w:rPr>
        <w:t xml:space="preserve">Denumirea și adresa organismului competent de soluționare a contestațiilor: </w:t>
      </w:r>
    </w:p>
    <w:p w14:paraId="6BCD0120" w14:textId="77777777" w:rsidR="00262591" w:rsidRPr="005F66D0" w:rsidRDefault="00262591" w:rsidP="00262591">
      <w:pPr>
        <w:shd w:val="clear" w:color="auto" w:fill="FFFFFF" w:themeFill="background1"/>
        <w:tabs>
          <w:tab w:val="right" w:pos="426"/>
        </w:tabs>
        <w:ind w:left="450"/>
        <w:rPr>
          <w:b/>
          <w:i/>
          <w:noProof w:val="0"/>
          <w:lang w:val="it-IT" w:eastAsia="ru-RU"/>
        </w:rPr>
      </w:pPr>
      <w:r w:rsidRPr="005F66D0">
        <w:rPr>
          <w:b/>
          <w:i/>
          <w:noProof w:val="0"/>
          <w:lang w:val="it-IT" w:eastAsia="ru-RU"/>
        </w:rPr>
        <w:t>Agenția Națională pentru Soluționarea Contestațiilor</w:t>
      </w:r>
    </w:p>
    <w:p w14:paraId="32B10A55" w14:textId="77777777" w:rsidR="00262591" w:rsidRPr="005F66D0" w:rsidRDefault="00262591" w:rsidP="00262591">
      <w:pPr>
        <w:shd w:val="clear" w:color="auto" w:fill="FFFFFF" w:themeFill="background1"/>
        <w:tabs>
          <w:tab w:val="right" w:pos="426"/>
        </w:tabs>
        <w:ind w:left="450"/>
        <w:rPr>
          <w:b/>
          <w:i/>
          <w:noProof w:val="0"/>
          <w:lang w:val="it-IT" w:eastAsia="ru-RU"/>
        </w:rPr>
      </w:pPr>
      <w:r w:rsidRPr="005F66D0">
        <w:rPr>
          <w:b/>
          <w:i/>
          <w:noProof w:val="0"/>
          <w:lang w:val="it-IT" w:eastAsia="ru-RU"/>
        </w:rPr>
        <w:t>Adresa: mun. Chișinău, bd. Ștefan cel Mare și Sfânt nr.124 (et.4), MD 2001;</w:t>
      </w:r>
    </w:p>
    <w:p w14:paraId="4CE63353" w14:textId="4D2B25B7" w:rsidR="00262591" w:rsidRPr="005F66D0" w:rsidRDefault="00262591" w:rsidP="00262591">
      <w:pPr>
        <w:shd w:val="clear" w:color="auto" w:fill="FFFFFF" w:themeFill="background1"/>
        <w:tabs>
          <w:tab w:val="right" w:pos="426"/>
        </w:tabs>
        <w:ind w:left="450"/>
        <w:rPr>
          <w:b/>
          <w:i/>
          <w:noProof w:val="0"/>
          <w:lang w:val="en-US" w:eastAsia="ru-RU"/>
        </w:rPr>
      </w:pPr>
      <w:r w:rsidRPr="005F66D0">
        <w:rPr>
          <w:b/>
          <w:i/>
          <w:noProof w:val="0"/>
          <w:lang w:val="en-US" w:eastAsia="ru-RU"/>
        </w:rPr>
        <w:t>Tel/Fax/email:022-820 652, 022 820-651, contestatii@ansc.m</w:t>
      </w:r>
      <w:r w:rsidR="00DF6293" w:rsidRPr="005F66D0">
        <w:rPr>
          <w:b/>
          <w:i/>
          <w:noProof w:val="0"/>
          <w:lang w:val="en-US" w:eastAsia="ru-RU"/>
        </w:rPr>
        <w:t>d</w:t>
      </w:r>
    </w:p>
    <w:p w14:paraId="364BC5D4" w14:textId="4D6EF779" w:rsidR="00262591" w:rsidRPr="005F66D0" w:rsidRDefault="00262591" w:rsidP="007132FA">
      <w:pPr>
        <w:numPr>
          <w:ilvl w:val="0"/>
          <w:numId w:val="7"/>
        </w:numPr>
        <w:shd w:val="clear" w:color="auto" w:fill="FFFFFF" w:themeFill="background1"/>
        <w:tabs>
          <w:tab w:val="right" w:pos="426"/>
        </w:tabs>
        <w:spacing w:before="120"/>
        <w:rPr>
          <w:b/>
          <w:noProof w:val="0"/>
          <w:color w:val="000000" w:themeColor="text1"/>
          <w:lang w:val="it-IT" w:eastAsia="ru-RU"/>
        </w:rPr>
      </w:pPr>
      <w:r w:rsidRPr="005F66D0">
        <w:rPr>
          <w:b/>
          <w:noProof w:val="0"/>
          <w:lang w:val="it-IT" w:eastAsia="ru-RU"/>
        </w:rPr>
        <w:t>Data (datele) și referința (referințele) publicărilor anterioare în Jurnalul Oficial al Uniunii Europene privind contractul (contractele) la care se referă anunțul respectiv (dacă este cazul):</w:t>
      </w:r>
      <w:r w:rsidR="00E82244" w:rsidRPr="005F66D0">
        <w:rPr>
          <w:b/>
          <w:noProof w:val="0"/>
          <w:lang w:val="it-IT" w:eastAsia="ru-RU"/>
        </w:rPr>
        <w:t xml:space="preserve"> </w:t>
      </w:r>
      <w:r w:rsidR="00F341E8" w:rsidRPr="005F66D0">
        <w:rPr>
          <w:b/>
          <w:i/>
          <w:iCs/>
          <w:noProof w:val="0"/>
          <w:u w:val="single"/>
          <w:lang w:val="it-IT" w:eastAsia="ru-RU"/>
        </w:rPr>
        <w:t>NU</w:t>
      </w:r>
    </w:p>
    <w:p w14:paraId="13F12538" w14:textId="77777777" w:rsidR="00262591" w:rsidRPr="005F66D0" w:rsidRDefault="00262591" w:rsidP="00A142E5">
      <w:pPr>
        <w:numPr>
          <w:ilvl w:val="0"/>
          <w:numId w:val="7"/>
        </w:numPr>
        <w:shd w:val="clear" w:color="auto" w:fill="FFFFFF" w:themeFill="background1"/>
        <w:tabs>
          <w:tab w:val="right" w:pos="426"/>
        </w:tabs>
        <w:spacing w:before="120"/>
        <w:rPr>
          <w:b/>
          <w:noProof w:val="0"/>
          <w:lang w:val="it-IT" w:eastAsia="ru-RU"/>
        </w:rPr>
      </w:pPr>
      <w:r w:rsidRPr="005F66D0">
        <w:rPr>
          <w:b/>
          <w:noProof w:val="0"/>
          <w:lang w:val="it-IT" w:eastAsia="ru-RU"/>
        </w:rPr>
        <w:t>În cazul achizițiilor periodice, calendarul estimat pentru publicarea anunțurilor viitoare</w:t>
      </w:r>
      <w:r w:rsidRPr="005F66D0">
        <w:rPr>
          <w:b/>
          <w:noProof w:val="0"/>
          <w:shd w:val="clear" w:color="auto" w:fill="FFFFFF" w:themeFill="background1"/>
          <w:lang w:val="it-IT" w:eastAsia="ru-RU"/>
        </w:rPr>
        <w:t>:______________________________________________________________</w:t>
      </w:r>
      <w:r w:rsidR="00E82244" w:rsidRPr="005F66D0">
        <w:rPr>
          <w:b/>
          <w:noProof w:val="0"/>
          <w:shd w:val="clear" w:color="auto" w:fill="FFFFFF" w:themeFill="background1"/>
          <w:lang w:val="it-IT" w:eastAsia="ru-RU"/>
        </w:rPr>
        <w:t>__________</w:t>
      </w:r>
    </w:p>
    <w:p w14:paraId="252D8899" w14:textId="7B5CC8F3" w:rsidR="00262591" w:rsidRPr="005F66D0" w:rsidRDefault="00262591" w:rsidP="007132FA">
      <w:pPr>
        <w:numPr>
          <w:ilvl w:val="0"/>
          <w:numId w:val="7"/>
        </w:numPr>
        <w:shd w:val="clear" w:color="auto" w:fill="FFFFFF" w:themeFill="background1"/>
        <w:tabs>
          <w:tab w:val="right" w:pos="426"/>
        </w:tabs>
        <w:spacing w:before="120"/>
        <w:jc w:val="both"/>
        <w:rPr>
          <w:b/>
          <w:noProof w:val="0"/>
          <w:lang w:val="it-IT" w:eastAsia="ru-RU"/>
        </w:rPr>
      </w:pPr>
      <w:r w:rsidRPr="005F66D0">
        <w:rPr>
          <w:b/>
          <w:noProof w:val="0"/>
          <w:lang w:val="it-IT" w:eastAsia="ru-RU"/>
        </w:rPr>
        <w:t xml:space="preserve">Data publicării anunțului de intenție sau, după caz, precizarea că nu a fost publicat un astfel de </w:t>
      </w:r>
      <w:r w:rsidRPr="005F66D0">
        <w:rPr>
          <w:b/>
          <w:noProof w:val="0"/>
          <w:shd w:val="clear" w:color="auto" w:fill="FFFFFF" w:themeFill="background1"/>
          <w:lang w:val="it-IT" w:eastAsia="ru-RU"/>
        </w:rPr>
        <w:t>anunţ:</w:t>
      </w:r>
      <w:r w:rsidR="00F341E8" w:rsidRPr="005F66D0">
        <w:rPr>
          <w:b/>
          <w:noProof w:val="0"/>
          <w:shd w:val="clear" w:color="auto" w:fill="FFFFFF" w:themeFill="background1"/>
          <w:lang w:val="it-IT" w:eastAsia="ru-RU"/>
        </w:rPr>
        <w:t xml:space="preserve"> </w:t>
      </w:r>
      <w:r w:rsidR="00F341E8" w:rsidRPr="005F66D0">
        <w:rPr>
          <w:b/>
          <w:i/>
          <w:iCs/>
          <w:noProof w:val="0"/>
          <w:u w:val="single"/>
          <w:shd w:val="clear" w:color="auto" w:fill="FFFFFF" w:themeFill="background1"/>
          <w:lang w:val="it-IT" w:eastAsia="ru-RU"/>
        </w:rPr>
        <w:t>nu a fost publica</w:t>
      </w:r>
      <w:r w:rsidR="00E9717B" w:rsidRPr="005F66D0">
        <w:rPr>
          <w:b/>
          <w:i/>
          <w:iCs/>
          <w:noProof w:val="0"/>
          <w:u w:val="single"/>
          <w:shd w:val="clear" w:color="auto" w:fill="FFFFFF" w:themeFill="background1"/>
          <w:lang w:val="it-IT" w:eastAsia="ru-RU"/>
        </w:rPr>
        <w:t>t</w:t>
      </w:r>
    </w:p>
    <w:p w14:paraId="5EDE1259" w14:textId="7B60233F" w:rsidR="00262591" w:rsidRPr="005F66D0" w:rsidRDefault="00262591" w:rsidP="007132FA">
      <w:pPr>
        <w:numPr>
          <w:ilvl w:val="0"/>
          <w:numId w:val="7"/>
        </w:numPr>
        <w:shd w:val="clear" w:color="auto" w:fill="FFFFFF" w:themeFill="background1"/>
        <w:tabs>
          <w:tab w:val="right" w:pos="426"/>
        </w:tabs>
        <w:spacing w:before="120"/>
        <w:ind w:left="0" w:firstLine="0"/>
        <w:rPr>
          <w:b/>
          <w:noProof w:val="0"/>
          <w:lang w:val="it-IT" w:eastAsia="ru-RU"/>
        </w:rPr>
      </w:pPr>
      <w:r w:rsidRPr="005F66D0">
        <w:rPr>
          <w:b/>
          <w:noProof w:val="0"/>
          <w:lang w:val="it-IT" w:eastAsia="ru-RU"/>
        </w:rPr>
        <w:t>Data transmiterii spre publicare a anunțului de participar</w:t>
      </w:r>
      <w:r w:rsidRPr="005F66D0">
        <w:rPr>
          <w:b/>
          <w:noProof w:val="0"/>
          <w:shd w:val="clear" w:color="auto" w:fill="FFFFFF" w:themeFill="background1"/>
          <w:lang w:val="it-IT" w:eastAsia="ru-RU"/>
        </w:rPr>
        <w:t>e:</w:t>
      </w:r>
      <w:r w:rsidR="00F341E8" w:rsidRPr="005F66D0">
        <w:rPr>
          <w:b/>
          <w:i/>
          <w:lang w:val="en-US"/>
        </w:rPr>
        <w:t xml:space="preserve"> Conform informației din SIA RSAP „MTender”</w:t>
      </w:r>
    </w:p>
    <w:p w14:paraId="32351AE7" w14:textId="77777777" w:rsidR="005F66D0" w:rsidRPr="005F66D0" w:rsidRDefault="005F66D0" w:rsidP="005F66D0">
      <w:pPr>
        <w:shd w:val="clear" w:color="auto" w:fill="FFFFFF" w:themeFill="background1"/>
        <w:tabs>
          <w:tab w:val="right" w:pos="426"/>
        </w:tabs>
        <w:spacing w:before="120"/>
        <w:rPr>
          <w:b/>
          <w:noProof w:val="0"/>
          <w:lang w:val="it-IT" w:eastAsia="ru-RU"/>
        </w:rPr>
      </w:pPr>
    </w:p>
    <w:p w14:paraId="0872C617" w14:textId="77777777" w:rsidR="00262591" w:rsidRPr="005F66D0" w:rsidRDefault="00262591" w:rsidP="007132FA">
      <w:pPr>
        <w:numPr>
          <w:ilvl w:val="0"/>
          <w:numId w:val="7"/>
        </w:numPr>
        <w:shd w:val="clear" w:color="auto" w:fill="FFFFFF" w:themeFill="background1"/>
        <w:tabs>
          <w:tab w:val="right" w:pos="426"/>
        </w:tabs>
        <w:spacing w:before="120"/>
        <w:ind w:left="0" w:firstLine="0"/>
        <w:rPr>
          <w:b/>
          <w:noProof w:val="0"/>
          <w:lang w:val="it-IT" w:eastAsia="ru-RU"/>
        </w:rPr>
      </w:pPr>
      <w:r w:rsidRPr="005F66D0">
        <w:rPr>
          <w:b/>
          <w:noProof w:val="0"/>
          <w:lang w:val="it-IT" w:eastAsia="ru-RU"/>
        </w:rPr>
        <w:lastRenderedPageBreak/>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F66D0" w14:paraId="379F9FAE" w14:textId="77777777" w:rsidTr="00D449E8">
        <w:tc>
          <w:tcPr>
            <w:tcW w:w="5305" w:type="dxa"/>
            <w:shd w:val="clear" w:color="auto" w:fill="E7E6E6" w:themeFill="background2"/>
          </w:tcPr>
          <w:p w14:paraId="59A1C652" w14:textId="77777777" w:rsidR="00F341E8" w:rsidRPr="005F66D0" w:rsidRDefault="00F341E8" w:rsidP="00D449E8">
            <w:pPr>
              <w:tabs>
                <w:tab w:val="right" w:pos="426"/>
              </w:tabs>
              <w:rPr>
                <w:b/>
                <w:lang w:val="ro-MD"/>
              </w:rPr>
            </w:pPr>
            <w:r w:rsidRPr="005F66D0">
              <w:rPr>
                <w:b/>
                <w:lang w:val="ro-MD"/>
              </w:rPr>
              <w:t>Denumirea instrumentului electronic</w:t>
            </w:r>
          </w:p>
        </w:tc>
        <w:tc>
          <w:tcPr>
            <w:tcW w:w="3785" w:type="dxa"/>
            <w:shd w:val="clear" w:color="auto" w:fill="E7E6E6" w:themeFill="background2"/>
          </w:tcPr>
          <w:p w14:paraId="2E421154" w14:textId="77777777" w:rsidR="00F341E8" w:rsidRPr="005F66D0" w:rsidRDefault="00F341E8" w:rsidP="00D449E8">
            <w:pPr>
              <w:tabs>
                <w:tab w:val="right" w:pos="426"/>
              </w:tabs>
              <w:rPr>
                <w:b/>
                <w:lang w:val="ro-MD"/>
              </w:rPr>
            </w:pPr>
            <w:r w:rsidRPr="005F66D0">
              <w:rPr>
                <w:b/>
                <w:lang w:val="ro-MD"/>
              </w:rPr>
              <w:t>Se va utiliza/accepta sau nu</w:t>
            </w:r>
          </w:p>
        </w:tc>
      </w:tr>
      <w:tr w:rsidR="00F341E8" w:rsidRPr="005F66D0" w14:paraId="7B791CAA" w14:textId="77777777" w:rsidTr="00D449E8">
        <w:tc>
          <w:tcPr>
            <w:tcW w:w="5305" w:type="dxa"/>
          </w:tcPr>
          <w:p w14:paraId="01BD99BA" w14:textId="77777777" w:rsidR="00F341E8" w:rsidRPr="005F66D0" w:rsidRDefault="00F341E8" w:rsidP="00D449E8">
            <w:pPr>
              <w:tabs>
                <w:tab w:val="right" w:pos="426"/>
              </w:tabs>
              <w:rPr>
                <w:lang w:val="ro-MD"/>
              </w:rPr>
            </w:pPr>
            <w:r w:rsidRPr="005F66D0">
              <w:rPr>
                <w:lang w:val="ro-MD"/>
              </w:rPr>
              <w:t>depunerea electronică a ofertelor sau a cererilor de participare</w:t>
            </w:r>
          </w:p>
        </w:tc>
        <w:tc>
          <w:tcPr>
            <w:tcW w:w="3785" w:type="dxa"/>
            <w:shd w:val="clear" w:color="auto" w:fill="auto"/>
          </w:tcPr>
          <w:p w14:paraId="61BF1AEF" w14:textId="77777777" w:rsidR="00F341E8" w:rsidRPr="005F66D0" w:rsidRDefault="00F341E8" w:rsidP="00D449E8">
            <w:pPr>
              <w:tabs>
                <w:tab w:val="right" w:pos="426"/>
              </w:tabs>
              <w:rPr>
                <w:lang w:val="en-US"/>
              </w:rPr>
            </w:pPr>
            <w:r w:rsidRPr="005F66D0">
              <w:rPr>
                <w:lang w:val="en-US"/>
              </w:rPr>
              <w:t>DA</w:t>
            </w:r>
          </w:p>
        </w:tc>
      </w:tr>
      <w:tr w:rsidR="00F341E8" w:rsidRPr="005F66D0" w14:paraId="3481774D" w14:textId="77777777" w:rsidTr="00D449E8">
        <w:tc>
          <w:tcPr>
            <w:tcW w:w="5305" w:type="dxa"/>
          </w:tcPr>
          <w:p w14:paraId="704D8E6E" w14:textId="77777777" w:rsidR="00F341E8" w:rsidRPr="005F66D0" w:rsidRDefault="00F341E8" w:rsidP="00D449E8">
            <w:pPr>
              <w:tabs>
                <w:tab w:val="right" w:pos="426"/>
              </w:tabs>
              <w:rPr>
                <w:lang w:val="ro-MD"/>
              </w:rPr>
            </w:pPr>
            <w:r w:rsidRPr="005F66D0">
              <w:rPr>
                <w:lang w:val="ro-MD"/>
              </w:rPr>
              <w:t>sistemul de comenzi electronice</w:t>
            </w:r>
          </w:p>
        </w:tc>
        <w:tc>
          <w:tcPr>
            <w:tcW w:w="3785" w:type="dxa"/>
            <w:shd w:val="clear" w:color="auto" w:fill="auto"/>
          </w:tcPr>
          <w:p w14:paraId="6A5E08B8" w14:textId="77777777" w:rsidR="00F341E8" w:rsidRPr="005F66D0" w:rsidRDefault="00F341E8" w:rsidP="00D449E8">
            <w:pPr>
              <w:tabs>
                <w:tab w:val="right" w:pos="426"/>
              </w:tabs>
            </w:pPr>
            <w:r w:rsidRPr="005F66D0">
              <w:t>NU</w:t>
            </w:r>
          </w:p>
        </w:tc>
      </w:tr>
      <w:tr w:rsidR="00F341E8" w:rsidRPr="005F66D0" w14:paraId="5AD258B2" w14:textId="77777777" w:rsidTr="00D449E8">
        <w:tc>
          <w:tcPr>
            <w:tcW w:w="5305" w:type="dxa"/>
          </w:tcPr>
          <w:p w14:paraId="65CA937F" w14:textId="77777777" w:rsidR="00F341E8" w:rsidRPr="005F66D0" w:rsidRDefault="00F341E8" w:rsidP="00D449E8">
            <w:pPr>
              <w:tabs>
                <w:tab w:val="right" w:pos="426"/>
              </w:tabs>
              <w:rPr>
                <w:lang w:val="ro-MD"/>
              </w:rPr>
            </w:pPr>
            <w:r w:rsidRPr="005F66D0">
              <w:rPr>
                <w:lang w:val="ro-MD"/>
              </w:rPr>
              <w:t>facturarea electronică</w:t>
            </w:r>
          </w:p>
        </w:tc>
        <w:tc>
          <w:tcPr>
            <w:tcW w:w="3785" w:type="dxa"/>
            <w:shd w:val="clear" w:color="auto" w:fill="auto"/>
          </w:tcPr>
          <w:p w14:paraId="278956C4" w14:textId="77777777" w:rsidR="00F341E8" w:rsidRPr="005F66D0" w:rsidRDefault="00F341E8" w:rsidP="00D449E8">
            <w:pPr>
              <w:tabs>
                <w:tab w:val="right" w:pos="426"/>
              </w:tabs>
            </w:pPr>
            <w:r w:rsidRPr="005F66D0">
              <w:t>DA</w:t>
            </w:r>
          </w:p>
        </w:tc>
      </w:tr>
      <w:tr w:rsidR="00F341E8" w:rsidRPr="005F66D0" w14:paraId="73A044B1" w14:textId="77777777" w:rsidTr="00D449E8">
        <w:tc>
          <w:tcPr>
            <w:tcW w:w="5305" w:type="dxa"/>
          </w:tcPr>
          <w:p w14:paraId="52A1870B" w14:textId="77777777" w:rsidR="00F341E8" w:rsidRPr="005F66D0" w:rsidRDefault="00F341E8" w:rsidP="00D449E8">
            <w:pPr>
              <w:tabs>
                <w:tab w:val="right" w:pos="426"/>
              </w:tabs>
              <w:rPr>
                <w:lang w:val="ro-MD"/>
              </w:rPr>
            </w:pPr>
            <w:r w:rsidRPr="005F66D0">
              <w:rPr>
                <w:lang w:val="ro-MD"/>
              </w:rPr>
              <w:t>plățile electronice</w:t>
            </w:r>
          </w:p>
        </w:tc>
        <w:tc>
          <w:tcPr>
            <w:tcW w:w="3785" w:type="dxa"/>
            <w:shd w:val="clear" w:color="auto" w:fill="auto"/>
          </w:tcPr>
          <w:p w14:paraId="19C69DCB" w14:textId="77777777" w:rsidR="00F341E8" w:rsidRPr="005F66D0" w:rsidRDefault="00F341E8" w:rsidP="00D449E8">
            <w:pPr>
              <w:tabs>
                <w:tab w:val="right" w:pos="426"/>
              </w:tabs>
            </w:pPr>
            <w:r w:rsidRPr="005F66D0">
              <w:t>DA</w:t>
            </w:r>
          </w:p>
        </w:tc>
      </w:tr>
      <w:tr w:rsidR="00F341E8" w:rsidRPr="005F66D0" w14:paraId="70025981" w14:textId="77777777" w:rsidTr="00D449E8">
        <w:tc>
          <w:tcPr>
            <w:tcW w:w="5305" w:type="dxa"/>
          </w:tcPr>
          <w:p w14:paraId="6678333C" w14:textId="088AC320" w:rsidR="00F341E8" w:rsidRPr="005F66D0" w:rsidRDefault="00F341E8" w:rsidP="00D449E8">
            <w:pPr>
              <w:tabs>
                <w:tab w:val="right" w:pos="426"/>
              </w:tabs>
              <w:rPr>
                <w:lang w:val="ro-MD"/>
              </w:rPr>
            </w:pPr>
            <w:r w:rsidRPr="005F66D0">
              <w:rPr>
                <w:lang w:val="ro-MD"/>
              </w:rPr>
              <w:t>semnarea electronică a contractelo</w:t>
            </w:r>
            <w:r w:rsidR="00C11199" w:rsidRPr="005F66D0">
              <w:rPr>
                <w:lang w:val="ro-MD"/>
              </w:rPr>
              <w:t>r</w:t>
            </w:r>
          </w:p>
        </w:tc>
        <w:tc>
          <w:tcPr>
            <w:tcW w:w="3785" w:type="dxa"/>
            <w:shd w:val="clear" w:color="auto" w:fill="auto"/>
          </w:tcPr>
          <w:p w14:paraId="2C52653B" w14:textId="77777777" w:rsidR="00F341E8" w:rsidRPr="005F66D0" w:rsidRDefault="00F341E8" w:rsidP="00D449E8">
            <w:pPr>
              <w:tabs>
                <w:tab w:val="right" w:pos="426"/>
              </w:tabs>
            </w:pPr>
            <w:r w:rsidRPr="005F66D0">
              <w:t>DA</w:t>
            </w:r>
          </w:p>
        </w:tc>
      </w:tr>
    </w:tbl>
    <w:p w14:paraId="0D8566B1" w14:textId="02C20EC3" w:rsidR="00262591" w:rsidRPr="005F66D0" w:rsidRDefault="00262591" w:rsidP="007132FA">
      <w:pPr>
        <w:numPr>
          <w:ilvl w:val="0"/>
          <w:numId w:val="7"/>
        </w:numPr>
        <w:shd w:val="clear" w:color="auto" w:fill="FFFFFF" w:themeFill="background1"/>
        <w:tabs>
          <w:tab w:val="right" w:pos="426"/>
        </w:tabs>
        <w:spacing w:before="120"/>
        <w:rPr>
          <w:b/>
          <w:noProof w:val="0"/>
          <w:lang w:eastAsia="ru-RU"/>
        </w:rPr>
      </w:pPr>
      <w:r w:rsidRPr="005F66D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5F66D0">
        <w:rPr>
          <w:b/>
          <w:i/>
          <w:iCs/>
          <w:noProof w:val="0"/>
          <w:u w:val="single"/>
          <w:shd w:val="clear" w:color="auto" w:fill="FFFFFF" w:themeFill="background1"/>
          <w:lang w:eastAsia="ru-RU"/>
        </w:rPr>
        <w:t>N</w:t>
      </w:r>
      <w:r w:rsidR="00DF6293" w:rsidRPr="005F66D0">
        <w:rPr>
          <w:b/>
          <w:i/>
          <w:iCs/>
          <w:noProof w:val="0"/>
          <w:u w:val="single"/>
          <w:shd w:val="clear" w:color="auto" w:fill="FFFFFF" w:themeFill="background1"/>
          <w:lang w:eastAsia="ru-RU"/>
        </w:rPr>
        <w:t>U</w:t>
      </w:r>
    </w:p>
    <w:p w14:paraId="51C15064" w14:textId="77777777" w:rsidR="00262591" w:rsidRPr="005F66D0" w:rsidRDefault="00262591" w:rsidP="007132FA">
      <w:pPr>
        <w:numPr>
          <w:ilvl w:val="0"/>
          <w:numId w:val="7"/>
        </w:numPr>
        <w:shd w:val="clear" w:color="auto" w:fill="FFFFFF" w:themeFill="background1"/>
        <w:tabs>
          <w:tab w:val="right" w:pos="426"/>
        </w:tabs>
        <w:spacing w:before="120"/>
        <w:ind w:left="0" w:firstLine="0"/>
        <w:rPr>
          <w:b/>
          <w:noProof w:val="0"/>
          <w:lang w:val="ru-RU" w:eastAsia="ru-RU"/>
        </w:rPr>
      </w:pPr>
      <w:proofErr w:type="spellStart"/>
      <w:r w:rsidRPr="005F66D0">
        <w:rPr>
          <w:b/>
          <w:noProof w:val="0"/>
          <w:lang w:val="ru-RU" w:eastAsia="ru-RU"/>
        </w:rPr>
        <w:t>Alte</w:t>
      </w:r>
      <w:proofErr w:type="spellEnd"/>
      <w:r w:rsidRPr="005F66D0">
        <w:rPr>
          <w:b/>
          <w:noProof w:val="0"/>
          <w:lang w:val="ro-MD" w:eastAsia="ru-RU"/>
        </w:rPr>
        <w:t xml:space="preserve"> </w:t>
      </w:r>
      <w:proofErr w:type="spellStart"/>
      <w:r w:rsidRPr="005F66D0">
        <w:rPr>
          <w:b/>
          <w:noProof w:val="0"/>
          <w:lang w:val="ru-RU" w:eastAsia="ru-RU"/>
        </w:rPr>
        <w:t>informații</w:t>
      </w:r>
      <w:proofErr w:type="spellEnd"/>
      <w:r w:rsidRPr="005F66D0">
        <w:rPr>
          <w:b/>
          <w:noProof w:val="0"/>
          <w:lang w:val="ro-MD" w:eastAsia="ru-RU"/>
        </w:rPr>
        <w:t xml:space="preserve"> </w:t>
      </w:r>
      <w:proofErr w:type="spellStart"/>
      <w:r w:rsidRPr="005F66D0">
        <w:rPr>
          <w:b/>
          <w:noProof w:val="0"/>
          <w:lang w:val="ru-RU" w:eastAsia="ru-RU"/>
        </w:rPr>
        <w:t>relevante</w:t>
      </w:r>
      <w:proofErr w:type="spellEnd"/>
      <w:r w:rsidRPr="005F66D0">
        <w:rPr>
          <w:b/>
          <w:noProof w:val="0"/>
          <w:lang w:val="ru-RU" w:eastAsia="ru-RU"/>
        </w:rPr>
        <w:t xml:space="preserve">: </w:t>
      </w:r>
      <w:r w:rsidRPr="005F66D0">
        <w:rPr>
          <w:b/>
          <w:noProof w:val="0"/>
          <w:shd w:val="clear" w:color="auto" w:fill="FFFFFF" w:themeFill="background1"/>
          <w:lang w:val="ru-RU" w:eastAsia="ru-RU"/>
        </w:rPr>
        <w:t>_______________________________________________</w:t>
      </w:r>
      <w:r w:rsidR="00E82244" w:rsidRPr="005F66D0">
        <w:rPr>
          <w:b/>
          <w:noProof w:val="0"/>
          <w:shd w:val="clear" w:color="auto" w:fill="FFFFFF" w:themeFill="background1"/>
          <w:lang w:eastAsia="ru-RU"/>
        </w:rPr>
        <w:t>_________</w:t>
      </w:r>
    </w:p>
    <w:p w14:paraId="14709CDF" w14:textId="77777777" w:rsidR="00F341E8" w:rsidRPr="005F66D0" w:rsidRDefault="00F341E8" w:rsidP="00262591">
      <w:pPr>
        <w:shd w:val="clear" w:color="auto" w:fill="FFFFFF" w:themeFill="background1"/>
        <w:spacing w:before="120" w:after="120"/>
        <w:rPr>
          <w:b/>
          <w:noProof w:val="0"/>
          <w:lang w:val="ru-RU" w:eastAsia="ru-RU"/>
        </w:rPr>
      </w:pPr>
    </w:p>
    <w:p w14:paraId="32AE648C" w14:textId="69BD02B0" w:rsidR="00262591" w:rsidRPr="005F66D0"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5F66D0">
        <w:rPr>
          <w:b/>
          <w:noProof w:val="0"/>
          <w:lang w:val="it-IT" w:eastAsia="ru-RU"/>
        </w:rPr>
        <w:t xml:space="preserve">Conducătorul grupului de lucru: </w:t>
      </w:r>
      <w:r w:rsidR="00DF6293" w:rsidRPr="005F66D0">
        <w:rPr>
          <w:b/>
          <w:noProof w:val="0"/>
          <w:lang w:val="it-IT" w:eastAsia="ru-RU"/>
        </w:rPr>
        <w:t xml:space="preserve"> </w:t>
      </w:r>
      <w:r w:rsidR="00295D74" w:rsidRPr="005F66D0">
        <w:rPr>
          <w:b/>
          <w:noProof w:val="0"/>
          <w:lang w:val="it-IT" w:eastAsia="ru-RU"/>
        </w:rPr>
        <w:t xml:space="preserve"> </w:t>
      </w:r>
      <w:r w:rsidR="00DF4CAC" w:rsidRPr="005F66D0">
        <w:rPr>
          <w:b/>
          <w:noProof w:val="0"/>
          <w:lang w:val="it-IT" w:eastAsia="ru-RU"/>
        </w:rPr>
        <w:t>Anatolie FORTUNA</w:t>
      </w:r>
      <w:r w:rsidRPr="005F66D0">
        <w:rPr>
          <w:b/>
          <w:noProof w:val="0"/>
          <w:lang w:val="it-IT" w:eastAsia="ru-RU"/>
        </w:rPr>
        <w:t xml:space="preserve"> </w:t>
      </w:r>
      <w:r w:rsidR="00F341E8" w:rsidRPr="005F66D0">
        <w:rPr>
          <w:b/>
          <w:noProof w:val="0"/>
          <w:lang w:val="it-IT" w:eastAsia="ru-RU"/>
        </w:rPr>
        <w:t xml:space="preserve">       </w:t>
      </w:r>
      <w:r w:rsidRPr="005F66D0">
        <w:rPr>
          <w:b/>
          <w:noProof w:val="0"/>
          <w:shd w:val="clear" w:color="auto" w:fill="FFFFFF" w:themeFill="background1"/>
          <w:lang w:val="it-IT" w:eastAsia="ru-RU"/>
        </w:rPr>
        <w:t>________________________</w:t>
      </w:r>
    </w:p>
    <w:p w14:paraId="675421CE" w14:textId="59C5AC65" w:rsidR="00635D3A" w:rsidRPr="005F66D0" w:rsidRDefault="00635D3A"/>
    <w:p w14:paraId="0F73971B" w14:textId="60789650" w:rsidR="007D4AA8" w:rsidRPr="005F66D0" w:rsidRDefault="007D4AA8"/>
    <w:p w14:paraId="0D2B5B0D" w14:textId="5350A8FC" w:rsidR="007D4AA8" w:rsidRPr="005F66D0" w:rsidRDefault="007D4AA8"/>
    <w:p w14:paraId="586FAC47" w14:textId="4F310CBD" w:rsidR="007D4AA8" w:rsidRPr="005F66D0" w:rsidRDefault="007D4AA8"/>
    <w:p w14:paraId="127CAB19" w14:textId="77777777" w:rsidR="007D4AA8" w:rsidRPr="005F66D0" w:rsidRDefault="007D4AA8" w:rsidP="007D4AA8">
      <w:pPr>
        <w:jc w:val="right"/>
        <w:rPr>
          <w:noProof w:val="0"/>
          <w:lang w:val="it-IT"/>
        </w:rPr>
      </w:pPr>
      <w:bookmarkStart w:id="6" w:name="_Hlk70343526"/>
    </w:p>
    <w:p w14:paraId="06D7EDB7" w14:textId="77777777" w:rsidR="007D4AA8" w:rsidRPr="005F66D0" w:rsidRDefault="007D4AA8" w:rsidP="007D4AA8">
      <w:pPr>
        <w:jc w:val="right"/>
        <w:rPr>
          <w:noProof w:val="0"/>
          <w:lang w:val="it-IT"/>
        </w:rPr>
      </w:pPr>
    </w:p>
    <w:p w14:paraId="0BAFABDC" w14:textId="77777777" w:rsidR="007D4AA8" w:rsidRPr="005F66D0" w:rsidRDefault="007D4AA8" w:rsidP="007D4AA8">
      <w:pPr>
        <w:jc w:val="right"/>
        <w:rPr>
          <w:noProof w:val="0"/>
          <w:lang w:val="it-IT"/>
        </w:rPr>
      </w:pPr>
    </w:p>
    <w:p w14:paraId="337E3108" w14:textId="77777777" w:rsidR="007D4AA8" w:rsidRPr="005F66D0" w:rsidRDefault="007D4AA8" w:rsidP="007D4AA8">
      <w:pPr>
        <w:jc w:val="right"/>
        <w:rPr>
          <w:noProof w:val="0"/>
          <w:lang w:val="it-IT"/>
        </w:rPr>
      </w:pPr>
    </w:p>
    <w:p w14:paraId="2B788FA1" w14:textId="77777777" w:rsidR="007D4AA8" w:rsidRPr="005F66D0" w:rsidRDefault="007D4AA8" w:rsidP="007D4AA8">
      <w:pPr>
        <w:jc w:val="right"/>
        <w:rPr>
          <w:noProof w:val="0"/>
          <w:lang w:val="it-IT"/>
        </w:rPr>
      </w:pPr>
    </w:p>
    <w:p w14:paraId="48838553" w14:textId="77777777" w:rsidR="007D4AA8" w:rsidRPr="005F66D0" w:rsidRDefault="007D4AA8" w:rsidP="007D4AA8">
      <w:pPr>
        <w:jc w:val="right"/>
        <w:rPr>
          <w:noProof w:val="0"/>
          <w:lang w:val="it-IT"/>
        </w:rPr>
      </w:pPr>
    </w:p>
    <w:p w14:paraId="7A1F77C0" w14:textId="77777777" w:rsidR="007D4AA8" w:rsidRPr="005F66D0" w:rsidRDefault="007D4AA8" w:rsidP="007D4AA8">
      <w:pPr>
        <w:jc w:val="right"/>
        <w:rPr>
          <w:noProof w:val="0"/>
          <w:lang w:val="it-IT"/>
        </w:rPr>
      </w:pPr>
    </w:p>
    <w:p w14:paraId="10B2FED8" w14:textId="77777777" w:rsidR="007D4AA8" w:rsidRPr="005F66D0" w:rsidRDefault="007D4AA8" w:rsidP="007D4AA8">
      <w:pPr>
        <w:jc w:val="right"/>
        <w:rPr>
          <w:noProof w:val="0"/>
          <w:lang w:val="it-IT"/>
        </w:rPr>
      </w:pPr>
    </w:p>
    <w:p w14:paraId="6E035DA5" w14:textId="77777777" w:rsidR="007D4AA8" w:rsidRPr="005F66D0" w:rsidRDefault="007D4AA8" w:rsidP="007D4AA8">
      <w:pPr>
        <w:jc w:val="right"/>
        <w:rPr>
          <w:noProof w:val="0"/>
          <w:lang w:val="it-IT"/>
        </w:rPr>
      </w:pPr>
    </w:p>
    <w:p w14:paraId="4FC15ED9" w14:textId="77777777" w:rsidR="007D4AA8" w:rsidRPr="005F66D0" w:rsidRDefault="007D4AA8" w:rsidP="007D4AA8">
      <w:pPr>
        <w:jc w:val="right"/>
        <w:rPr>
          <w:noProof w:val="0"/>
          <w:lang w:val="it-IT"/>
        </w:rPr>
      </w:pPr>
    </w:p>
    <w:p w14:paraId="3941B27E" w14:textId="77777777" w:rsidR="007D4AA8" w:rsidRPr="005F66D0" w:rsidRDefault="007D4AA8" w:rsidP="007D4AA8">
      <w:pPr>
        <w:jc w:val="right"/>
        <w:rPr>
          <w:noProof w:val="0"/>
          <w:lang w:val="it-IT"/>
        </w:rPr>
      </w:pPr>
    </w:p>
    <w:p w14:paraId="0BED150D" w14:textId="77777777" w:rsidR="005F66D0" w:rsidRDefault="005F66D0" w:rsidP="007D4AA8">
      <w:pPr>
        <w:jc w:val="right"/>
        <w:rPr>
          <w:noProof w:val="0"/>
          <w:lang w:val="it-IT"/>
        </w:rPr>
      </w:pPr>
    </w:p>
    <w:p w14:paraId="2BF389BC" w14:textId="77777777" w:rsidR="005F66D0" w:rsidRDefault="005F66D0" w:rsidP="007D4AA8">
      <w:pPr>
        <w:jc w:val="right"/>
        <w:rPr>
          <w:noProof w:val="0"/>
          <w:lang w:val="it-IT"/>
        </w:rPr>
      </w:pPr>
    </w:p>
    <w:p w14:paraId="15ABCA37" w14:textId="77777777" w:rsidR="005F66D0" w:rsidRDefault="005F66D0" w:rsidP="007D4AA8">
      <w:pPr>
        <w:jc w:val="right"/>
        <w:rPr>
          <w:noProof w:val="0"/>
          <w:lang w:val="it-IT"/>
        </w:rPr>
      </w:pPr>
    </w:p>
    <w:p w14:paraId="1F7D1366" w14:textId="77777777" w:rsidR="005F66D0" w:rsidRDefault="005F66D0" w:rsidP="007D4AA8">
      <w:pPr>
        <w:jc w:val="right"/>
        <w:rPr>
          <w:noProof w:val="0"/>
          <w:lang w:val="it-IT"/>
        </w:rPr>
      </w:pPr>
    </w:p>
    <w:p w14:paraId="58B52CAA" w14:textId="77777777" w:rsidR="005F66D0" w:rsidRDefault="005F66D0" w:rsidP="007D4AA8">
      <w:pPr>
        <w:jc w:val="right"/>
        <w:rPr>
          <w:noProof w:val="0"/>
          <w:lang w:val="it-IT"/>
        </w:rPr>
      </w:pPr>
    </w:p>
    <w:p w14:paraId="64E6A933" w14:textId="77777777" w:rsidR="005F66D0" w:rsidRDefault="005F66D0" w:rsidP="007D4AA8">
      <w:pPr>
        <w:jc w:val="right"/>
        <w:rPr>
          <w:noProof w:val="0"/>
          <w:lang w:val="it-IT"/>
        </w:rPr>
      </w:pPr>
    </w:p>
    <w:p w14:paraId="19D23FC9" w14:textId="77777777" w:rsidR="005F66D0" w:rsidRDefault="005F66D0" w:rsidP="007D4AA8">
      <w:pPr>
        <w:jc w:val="right"/>
        <w:rPr>
          <w:noProof w:val="0"/>
          <w:lang w:val="it-IT"/>
        </w:rPr>
      </w:pPr>
    </w:p>
    <w:p w14:paraId="55A70CD7" w14:textId="77777777" w:rsidR="005F66D0" w:rsidRDefault="005F66D0" w:rsidP="007D4AA8">
      <w:pPr>
        <w:jc w:val="right"/>
        <w:rPr>
          <w:noProof w:val="0"/>
          <w:lang w:val="it-IT"/>
        </w:rPr>
      </w:pPr>
    </w:p>
    <w:p w14:paraId="3553D4FB" w14:textId="77777777" w:rsidR="005F66D0" w:rsidRDefault="005F66D0" w:rsidP="007D4AA8">
      <w:pPr>
        <w:jc w:val="right"/>
        <w:rPr>
          <w:noProof w:val="0"/>
          <w:lang w:val="it-IT"/>
        </w:rPr>
      </w:pPr>
    </w:p>
    <w:p w14:paraId="66C47979" w14:textId="77777777" w:rsidR="005F66D0" w:rsidRDefault="005F66D0" w:rsidP="007D4AA8">
      <w:pPr>
        <w:jc w:val="right"/>
        <w:rPr>
          <w:noProof w:val="0"/>
          <w:lang w:val="it-IT"/>
        </w:rPr>
      </w:pPr>
    </w:p>
    <w:p w14:paraId="15ECF543" w14:textId="77777777" w:rsidR="005F66D0" w:rsidRDefault="005F66D0" w:rsidP="007D4AA8">
      <w:pPr>
        <w:jc w:val="right"/>
        <w:rPr>
          <w:noProof w:val="0"/>
          <w:lang w:val="it-IT"/>
        </w:rPr>
      </w:pPr>
    </w:p>
    <w:p w14:paraId="49133F70" w14:textId="77777777" w:rsidR="005F66D0" w:rsidRDefault="005F66D0" w:rsidP="007D4AA8">
      <w:pPr>
        <w:jc w:val="right"/>
        <w:rPr>
          <w:noProof w:val="0"/>
          <w:lang w:val="it-IT"/>
        </w:rPr>
      </w:pPr>
    </w:p>
    <w:p w14:paraId="71625FC8" w14:textId="77777777" w:rsidR="005F66D0" w:rsidRDefault="005F66D0" w:rsidP="007D4AA8">
      <w:pPr>
        <w:jc w:val="right"/>
        <w:rPr>
          <w:noProof w:val="0"/>
          <w:lang w:val="it-IT"/>
        </w:rPr>
      </w:pPr>
    </w:p>
    <w:p w14:paraId="604A62FE" w14:textId="77777777" w:rsidR="005F66D0" w:rsidRDefault="005F66D0" w:rsidP="007D4AA8">
      <w:pPr>
        <w:jc w:val="right"/>
        <w:rPr>
          <w:noProof w:val="0"/>
          <w:lang w:val="it-IT"/>
        </w:rPr>
      </w:pPr>
    </w:p>
    <w:p w14:paraId="330684EB" w14:textId="77777777" w:rsidR="005F66D0" w:rsidRDefault="005F66D0" w:rsidP="007D4AA8">
      <w:pPr>
        <w:jc w:val="right"/>
        <w:rPr>
          <w:noProof w:val="0"/>
          <w:lang w:val="it-IT"/>
        </w:rPr>
      </w:pPr>
    </w:p>
    <w:p w14:paraId="763041FD" w14:textId="77777777" w:rsidR="005F66D0" w:rsidRDefault="005F66D0" w:rsidP="007D4AA8">
      <w:pPr>
        <w:jc w:val="right"/>
        <w:rPr>
          <w:noProof w:val="0"/>
          <w:lang w:val="it-IT"/>
        </w:rPr>
      </w:pPr>
    </w:p>
    <w:p w14:paraId="75FB578D" w14:textId="77777777" w:rsidR="005F66D0" w:rsidRDefault="005F66D0" w:rsidP="007D4AA8">
      <w:pPr>
        <w:jc w:val="right"/>
        <w:rPr>
          <w:noProof w:val="0"/>
          <w:lang w:val="it-IT"/>
        </w:rPr>
      </w:pPr>
    </w:p>
    <w:p w14:paraId="230107A7" w14:textId="77777777" w:rsidR="005F66D0" w:rsidRDefault="005F66D0" w:rsidP="007D4AA8">
      <w:pPr>
        <w:jc w:val="right"/>
        <w:rPr>
          <w:noProof w:val="0"/>
          <w:lang w:val="it-IT"/>
        </w:rPr>
      </w:pPr>
    </w:p>
    <w:p w14:paraId="0BAC67F7" w14:textId="77777777" w:rsidR="005F66D0" w:rsidRDefault="005F66D0" w:rsidP="007D4AA8">
      <w:pPr>
        <w:jc w:val="right"/>
        <w:rPr>
          <w:noProof w:val="0"/>
          <w:lang w:val="it-IT"/>
        </w:rPr>
      </w:pPr>
    </w:p>
    <w:p w14:paraId="2A70C903" w14:textId="77777777" w:rsidR="005F66D0" w:rsidRDefault="005F66D0" w:rsidP="007D4AA8">
      <w:pPr>
        <w:jc w:val="right"/>
        <w:rPr>
          <w:noProof w:val="0"/>
          <w:lang w:val="it-IT"/>
        </w:rPr>
      </w:pPr>
    </w:p>
    <w:p w14:paraId="730F8DDC" w14:textId="77777777" w:rsidR="005F66D0" w:rsidRDefault="005F66D0" w:rsidP="007D4AA8">
      <w:pPr>
        <w:jc w:val="right"/>
        <w:rPr>
          <w:noProof w:val="0"/>
          <w:lang w:val="it-IT"/>
        </w:rPr>
      </w:pPr>
    </w:p>
    <w:p w14:paraId="6D96A130" w14:textId="43DC3CA6" w:rsidR="007D4AA8" w:rsidRPr="005F66D0" w:rsidRDefault="007D4AA8" w:rsidP="007D4AA8">
      <w:pPr>
        <w:jc w:val="right"/>
        <w:rPr>
          <w:noProof w:val="0"/>
          <w:lang w:val="it-IT"/>
        </w:rPr>
      </w:pPr>
      <w:r w:rsidRPr="005F66D0">
        <w:rPr>
          <w:noProof w:val="0"/>
          <w:lang w:val="it-IT"/>
        </w:rPr>
        <w:lastRenderedPageBreak/>
        <w:t>Anexa nr. 21</w:t>
      </w:r>
    </w:p>
    <w:p w14:paraId="46B28F78" w14:textId="77777777" w:rsidR="007D4AA8" w:rsidRPr="005F66D0" w:rsidRDefault="007D4AA8" w:rsidP="007D4AA8">
      <w:pPr>
        <w:jc w:val="right"/>
        <w:rPr>
          <w:noProof w:val="0"/>
          <w:lang w:val="it-IT"/>
        </w:rPr>
      </w:pPr>
      <w:r w:rsidRPr="005F66D0">
        <w:rPr>
          <w:noProof w:val="0"/>
          <w:lang w:val="it-IT"/>
        </w:rPr>
        <w:t>la Documentația standard nr._____</w:t>
      </w:r>
    </w:p>
    <w:p w14:paraId="4B36D120" w14:textId="77777777" w:rsidR="007D4AA8" w:rsidRPr="005F66D0" w:rsidRDefault="007D4AA8" w:rsidP="007D4AA8">
      <w:pPr>
        <w:jc w:val="right"/>
        <w:rPr>
          <w:noProof w:val="0"/>
          <w:lang w:val="it-IT"/>
        </w:rPr>
      </w:pPr>
      <w:r w:rsidRPr="005F66D0">
        <w:rPr>
          <w:noProof w:val="0"/>
          <w:lang w:val="it-IT"/>
        </w:rPr>
        <w:t>din “____” ________ 20___</w:t>
      </w:r>
    </w:p>
    <w:bookmarkEnd w:id="6"/>
    <w:p w14:paraId="11018CFF" w14:textId="77777777" w:rsidR="007D4AA8" w:rsidRPr="005F66D0" w:rsidRDefault="007D4AA8" w:rsidP="007D4AA8">
      <w:pPr>
        <w:keepNext/>
        <w:keepLines/>
        <w:outlineLvl w:val="1"/>
        <w:rPr>
          <w:rFonts w:eastAsiaTheme="majorEastAsia"/>
          <w:b/>
          <w:bCs/>
        </w:rPr>
      </w:pPr>
    </w:p>
    <w:p w14:paraId="038ADA59" w14:textId="77777777" w:rsidR="007D4AA8" w:rsidRPr="005F66D0" w:rsidRDefault="007D4AA8" w:rsidP="007D4AA8">
      <w:pPr>
        <w:keepNext/>
        <w:keepLines/>
        <w:jc w:val="center"/>
        <w:outlineLvl w:val="1"/>
        <w:rPr>
          <w:rFonts w:eastAsiaTheme="majorEastAsia"/>
          <w:b/>
        </w:rPr>
      </w:pPr>
      <w:bookmarkStart w:id="7" w:name="_Toc449692118"/>
    </w:p>
    <w:p w14:paraId="00E7354B" w14:textId="77777777" w:rsidR="007D4AA8" w:rsidRPr="005F66D0" w:rsidRDefault="007D4AA8" w:rsidP="007D4AA8">
      <w:pPr>
        <w:keepNext/>
        <w:keepLines/>
        <w:jc w:val="center"/>
        <w:outlineLvl w:val="1"/>
        <w:rPr>
          <w:rFonts w:eastAsiaTheme="majorEastAsia"/>
          <w:b/>
        </w:rPr>
      </w:pPr>
      <w:bookmarkStart w:id="8" w:name="_Hlk77771358"/>
      <w:r w:rsidRPr="005F66D0">
        <w:rPr>
          <w:rFonts w:eastAsiaTheme="majorEastAsia"/>
          <w:b/>
        </w:rPr>
        <w:t>CAIET DE SARCINI</w:t>
      </w:r>
      <w:bookmarkEnd w:id="7"/>
    </w:p>
    <w:bookmarkEnd w:id="8"/>
    <w:p w14:paraId="40F4311F" w14:textId="77777777" w:rsidR="007D4AA8" w:rsidRPr="005F66D0" w:rsidRDefault="007D4AA8" w:rsidP="007D4AA8">
      <w:pPr>
        <w:keepNext/>
        <w:keepLines/>
        <w:jc w:val="center"/>
        <w:outlineLvl w:val="1"/>
        <w:rPr>
          <w:rFonts w:eastAsiaTheme="majorEastAsia"/>
          <w:b/>
        </w:rPr>
      </w:pPr>
      <w:r w:rsidRPr="005F66D0">
        <w:rPr>
          <w:rFonts w:eastAsiaTheme="majorEastAsia"/>
          <w:b/>
        </w:rPr>
        <w:t>Bunuri/Servicii</w:t>
      </w:r>
    </w:p>
    <w:p w14:paraId="730D58E9" w14:textId="77777777" w:rsidR="007D4AA8" w:rsidRPr="005F66D0" w:rsidRDefault="007D4AA8" w:rsidP="007D4AA8">
      <w:pPr>
        <w:keepNext/>
        <w:keepLines/>
        <w:jc w:val="center"/>
        <w:outlineLvl w:val="1"/>
        <w:rPr>
          <w:rFonts w:eastAsiaTheme="majorEastAsia"/>
          <w:b/>
        </w:rPr>
      </w:pPr>
    </w:p>
    <w:p w14:paraId="6218E877" w14:textId="3D7A49F9" w:rsidR="007D4AA8" w:rsidRPr="005F66D0" w:rsidRDefault="007D4AA8" w:rsidP="007D4AA8">
      <w:pPr>
        <w:rPr>
          <w:rStyle w:val="fontstyle01"/>
          <w:rFonts w:ascii="Times New Roman" w:hAnsi="Times New Roman"/>
          <w:b/>
          <w:bCs/>
          <w:lang w:eastAsia="ru-RU"/>
        </w:rPr>
      </w:pPr>
      <w:r w:rsidRPr="005F66D0">
        <w:rPr>
          <w:bCs/>
        </w:rPr>
        <w:t xml:space="preserve">Obiectul:  </w:t>
      </w:r>
      <w:r w:rsidRPr="005F66D0">
        <w:rPr>
          <w:b/>
          <w:noProof w:val="0"/>
          <w:lang w:val="it-IT" w:eastAsia="ru-RU"/>
        </w:rPr>
        <w:t xml:space="preserve">Asigurarea obligatorie de răspundere pentru prejudiciile cauzate în procesul de exploatare a obiectului industrial periculos (ascensoare) </w:t>
      </w:r>
      <w:r w:rsidRPr="005F66D0">
        <w:rPr>
          <w:b/>
          <w:bCs/>
          <w:color w:val="333333"/>
          <w:spacing w:val="-6"/>
          <w:shd w:val="clear" w:color="auto" w:fill="FFFFFF"/>
        </w:rPr>
        <w:t>pe perioada aprilie 2026 – aprilie 2027</w:t>
      </w:r>
    </w:p>
    <w:p w14:paraId="709B06F4" w14:textId="77777777" w:rsidR="007D4AA8" w:rsidRPr="005F66D0" w:rsidRDefault="007D4AA8" w:rsidP="007D4AA8">
      <w:pPr>
        <w:jc w:val="center"/>
        <w:rPr>
          <w:i/>
          <w:iCs/>
          <w:color w:val="FF0000"/>
        </w:rPr>
      </w:pPr>
    </w:p>
    <w:p w14:paraId="0666A3CC" w14:textId="77777777" w:rsidR="007D4AA8" w:rsidRPr="005F66D0" w:rsidRDefault="007D4AA8" w:rsidP="007D4AA8">
      <w:pPr>
        <w:jc w:val="center"/>
        <w:rPr>
          <w:bCs/>
        </w:rPr>
      </w:pPr>
    </w:p>
    <w:p w14:paraId="2AA684FB" w14:textId="77777777" w:rsidR="007D4AA8" w:rsidRPr="005F66D0" w:rsidRDefault="007D4AA8" w:rsidP="007D4AA8">
      <w:pPr>
        <w:jc w:val="both"/>
        <w:rPr>
          <w:bCs/>
        </w:rPr>
      </w:pPr>
      <w:r w:rsidRPr="005F66D0">
        <w:rPr>
          <w:bCs/>
        </w:rPr>
        <w:t xml:space="preserve">Autoritatea contractantă </w:t>
      </w:r>
      <w:r w:rsidRPr="005F66D0">
        <w:rPr>
          <w:b/>
          <w:color w:val="000000" w:themeColor="text1"/>
          <w:lang w:val="en-US"/>
        </w:rPr>
        <w:t xml:space="preserve">IMSP Spitalul Clinic Municipal „Sfânta Treime”, mun. Chișinău, </w:t>
      </w:r>
      <w:r w:rsidRPr="005F66D0">
        <w:rPr>
          <w:b/>
          <w:color w:val="000000" w:themeColor="text1"/>
        </w:rPr>
        <w:t>str. Alecu Russo, 11</w:t>
      </w:r>
    </w:p>
    <w:p w14:paraId="514849AE" w14:textId="77777777" w:rsidR="007D4AA8" w:rsidRPr="005F66D0" w:rsidRDefault="007D4AA8" w:rsidP="007D4AA8">
      <w:pPr>
        <w:jc w:val="both"/>
        <w:rPr>
          <w:rFonts w:eastAsiaTheme="majorEastAsia"/>
          <w:b/>
        </w:rPr>
      </w:pPr>
    </w:p>
    <w:p w14:paraId="5D3F7066" w14:textId="77777777" w:rsidR="007D4AA8" w:rsidRPr="005F66D0" w:rsidRDefault="007D4AA8" w:rsidP="007D4AA8">
      <w:pPr>
        <w:ind w:left="709"/>
        <w:rPr>
          <w:b/>
        </w:rPr>
      </w:pPr>
      <w:r w:rsidRPr="005F66D0">
        <w:rPr>
          <w:b/>
        </w:rPr>
        <w:t>1. Descriere generală. Informaţii</w:t>
      </w:r>
    </w:p>
    <w:p w14:paraId="65C7F13D" w14:textId="77777777" w:rsidR="007D4AA8" w:rsidRPr="005F66D0" w:rsidRDefault="007D4AA8" w:rsidP="007D4AA8">
      <w:pPr>
        <w:ind w:firstLine="709"/>
        <w:jc w:val="both"/>
        <w:rPr>
          <w:bCs/>
        </w:rPr>
      </w:pPr>
      <w:r w:rsidRPr="005F66D0">
        <w:rPr>
          <w:bCs/>
        </w:rPr>
        <w:t>Conform Anunțului de participare</w:t>
      </w:r>
    </w:p>
    <w:p w14:paraId="427E987D" w14:textId="77777777" w:rsidR="007D4AA8" w:rsidRPr="005F66D0" w:rsidRDefault="007D4AA8" w:rsidP="007D4AA8">
      <w:pPr>
        <w:ind w:firstLine="709"/>
        <w:jc w:val="both"/>
        <w:rPr>
          <w:b/>
        </w:rPr>
      </w:pPr>
      <w:bookmarkStart w:id="9" w:name="_Hlk65747910"/>
      <w:r w:rsidRPr="005F66D0">
        <w:rPr>
          <w:b/>
        </w:rPr>
        <w:t>2.  Utilizarea, păstrarea, protecţia, calitatea</w:t>
      </w:r>
      <w:bookmarkStart w:id="10" w:name="_Hlk63425519"/>
      <w:r w:rsidRPr="005F66D0">
        <w:rPr>
          <w:b/>
        </w:rPr>
        <w:t xml:space="preserve"> produselor/serviciilor</w:t>
      </w:r>
      <w:bookmarkEnd w:id="10"/>
    </w:p>
    <w:p w14:paraId="0DACB966" w14:textId="77777777" w:rsidR="007D4AA8" w:rsidRPr="005F66D0" w:rsidRDefault="007D4AA8" w:rsidP="007D4AA8">
      <w:pPr>
        <w:ind w:firstLine="709"/>
        <w:jc w:val="both"/>
        <w:rPr>
          <w:bCs/>
        </w:rPr>
      </w:pPr>
      <w:r w:rsidRPr="005F66D0">
        <w:rPr>
          <w:bCs/>
        </w:rPr>
        <w:t>Conform Anunțului de participare.</w:t>
      </w:r>
    </w:p>
    <w:p w14:paraId="36512432" w14:textId="77777777" w:rsidR="007D4AA8" w:rsidRPr="005F66D0" w:rsidRDefault="007D4AA8" w:rsidP="007D4AA8">
      <w:pPr>
        <w:pStyle w:val="a"/>
        <w:numPr>
          <w:ilvl w:val="0"/>
          <w:numId w:val="8"/>
        </w:numPr>
        <w:rPr>
          <w:b/>
        </w:rPr>
      </w:pPr>
      <w:proofErr w:type="spellStart"/>
      <w:r w:rsidRPr="005F66D0">
        <w:rPr>
          <w:b/>
        </w:rPr>
        <w:t>Materiale</w:t>
      </w:r>
      <w:proofErr w:type="spellEnd"/>
      <w:r w:rsidRPr="005F66D0">
        <w:rPr>
          <w:b/>
        </w:rPr>
        <w:t xml:space="preserve">, </w:t>
      </w:r>
      <w:proofErr w:type="spellStart"/>
      <w:r w:rsidRPr="005F66D0">
        <w:rPr>
          <w:b/>
        </w:rPr>
        <w:t>compatibilităţi</w:t>
      </w:r>
      <w:proofErr w:type="spellEnd"/>
      <w:r w:rsidRPr="005F66D0">
        <w:rPr>
          <w:b/>
        </w:rPr>
        <w:t xml:space="preserve">, </w:t>
      </w:r>
      <w:proofErr w:type="spellStart"/>
      <w:r w:rsidRPr="005F66D0">
        <w:rPr>
          <w:b/>
        </w:rPr>
        <w:t>reglementări</w:t>
      </w:r>
      <w:proofErr w:type="spellEnd"/>
      <w:r w:rsidRPr="005F66D0">
        <w:rPr>
          <w:b/>
        </w:rPr>
        <w:t xml:space="preserve"> </w:t>
      </w:r>
      <w:proofErr w:type="spellStart"/>
      <w:r w:rsidRPr="005F66D0">
        <w:rPr>
          <w:b/>
        </w:rPr>
        <w:t>tehnice</w:t>
      </w:r>
      <w:proofErr w:type="spellEnd"/>
      <w:r w:rsidRPr="005F66D0">
        <w:rPr>
          <w:b/>
        </w:rPr>
        <w:t xml:space="preserve"> </w:t>
      </w:r>
      <w:proofErr w:type="spellStart"/>
      <w:r w:rsidRPr="005F66D0">
        <w:rPr>
          <w:b/>
        </w:rPr>
        <w:t>şi</w:t>
      </w:r>
      <w:proofErr w:type="spellEnd"/>
      <w:r w:rsidRPr="005F66D0">
        <w:rPr>
          <w:b/>
        </w:rPr>
        <w:t xml:space="preserve"> </w:t>
      </w:r>
      <w:proofErr w:type="spellStart"/>
      <w:r w:rsidRPr="005F66D0">
        <w:rPr>
          <w:b/>
        </w:rPr>
        <w:t>standarde</w:t>
      </w:r>
      <w:proofErr w:type="spellEnd"/>
      <w:r w:rsidRPr="005F66D0">
        <w:rPr>
          <w:b/>
        </w:rPr>
        <w:t xml:space="preserve"> </w:t>
      </w:r>
      <w:proofErr w:type="spellStart"/>
      <w:r w:rsidRPr="005F66D0">
        <w:rPr>
          <w:b/>
        </w:rPr>
        <w:t>utilizate</w:t>
      </w:r>
      <w:proofErr w:type="spellEnd"/>
    </w:p>
    <w:p w14:paraId="61E65719" w14:textId="77777777" w:rsidR="007D4AA8" w:rsidRPr="005F66D0" w:rsidRDefault="007D4AA8" w:rsidP="007D4AA8">
      <w:pPr>
        <w:ind w:left="709"/>
        <w:rPr>
          <w:bCs/>
        </w:rPr>
      </w:pPr>
      <w:r w:rsidRPr="005F66D0">
        <w:rPr>
          <w:bCs/>
        </w:rPr>
        <w:t>Conform Anunțului de participare și specificațiilor tehnice</w:t>
      </w:r>
      <w:r w:rsidRPr="005F66D0">
        <w:t>.</w:t>
      </w:r>
    </w:p>
    <w:p w14:paraId="5CA8381E" w14:textId="77777777" w:rsidR="007D4AA8" w:rsidRPr="005F66D0" w:rsidRDefault="007D4AA8" w:rsidP="007D4AA8">
      <w:pPr>
        <w:pStyle w:val="a"/>
        <w:numPr>
          <w:ilvl w:val="0"/>
          <w:numId w:val="8"/>
        </w:numPr>
        <w:rPr>
          <w:b/>
        </w:rPr>
      </w:pPr>
      <w:proofErr w:type="spellStart"/>
      <w:r w:rsidRPr="005F66D0">
        <w:rPr>
          <w:b/>
        </w:rPr>
        <w:t>Cerinţe</w:t>
      </w:r>
      <w:proofErr w:type="spellEnd"/>
      <w:r w:rsidRPr="005F66D0">
        <w:rPr>
          <w:b/>
        </w:rPr>
        <w:t xml:space="preserve"> </w:t>
      </w:r>
      <w:proofErr w:type="spellStart"/>
      <w:r w:rsidRPr="005F66D0">
        <w:rPr>
          <w:b/>
        </w:rPr>
        <w:t>privind</w:t>
      </w:r>
      <w:proofErr w:type="spellEnd"/>
      <w:r w:rsidRPr="005F66D0">
        <w:rPr>
          <w:b/>
        </w:rPr>
        <w:t xml:space="preserve"> </w:t>
      </w:r>
      <w:proofErr w:type="spellStart"/>
      <w:r w:rsidRPr="005F66D0">
        <w:rPr>
          <w:b/>
        </w:rPr>
        <w:t>calculul</w:t>
      </w:r>
      <w:proofErr w:type="spellEnd"/>
      <w:r w:rsidRPr="005F66D0">
        <w:rPr>
          <w:b/>
        </w:rPr>
        <w:t xml:space="preserve"> </w:t>
      </w:r>
      <w:proofErr w:type="spellStart"/>
      <w:r w:rsidRPr="005F66D0">
        <w:rPr>
          <w:b/>
        </w:rPr>
        <w:t>costului</w:t>
      </w:r>
      <w:proofErr w:type="spellEnd"/>
      <w:r w:rsidRPr="005F66D0">
        <w:rPr>
          <w:b/>
        </w:rPr>
        <w:t>/</w:t>
      </w:r>
      <w:proofErr w:type="spellStart"/>
      <w:r w:rsidRPr="005F66D0">
        <w:rPr>
          <w:b/>
        </w:rPr>
        <w:t>prețului</w:t>
      </w:r>
      <w:proofErr w:type="spellEnd"/>
    </w:p>
    <w:p w14:paraId="3C7DAF2A" w14:textId="77777777" w:rsidR="007D4AA8" w:rsidRPr="005F66D0" w:rsidRDefault="007D4AA8" w:rsidP="007D4AA8">
      <w:pPr>
        <w:ind w:left="709"/>
        <w:rPr>
          <w:bCs/>
        </w:rPr>
      </w:pPr>
      <w:r w:rsidRPr="005F66D0">
        <w:rPr>
          <w:bCs/>
        </w:rPr>
        <w:t>Conform Anunțului de participare.</w:t>
      </w:r>
    </w:p>
    <w:p w14:paraId="3CB5B70C" w14:textId="77777777" w:rsidR="007D4AA8" w:rsidRPr="005F66D0" w:rsidRDefault="007D4AA8" w:rsidP="007D4AA8">
      <w:pPr>
        <w:pStyle w:val="a"/>
        <w:numPr>
          <w:ilvl w:val="0"/>
          <w:numId w:val="8"/>
        </w:numPr>
        <w:rPr>
          <w:b/>
        </w:rPr>
      </w:pPr>
      <w:proofErr w:type="spellStart"/>
      <w:r w:rsidRPr="005F66D0">
        <w:rPr>
          <w:b/>
        </w:rPr>
        <w:t>Mostre</w:t>
      </w:r>
      <w:proofErr w:type="spellEnd"/>
    </w:p>
    <w:p w14:paraId="223C2A91" w14:textId="77777777" w:rsidR="007D4AA8" w:rsidRPr="005F66D0" w:rsidRDefault="007D4AA8" w:rsidP="007D4AA8">
      <w:pPr>
        <w:ind w:left="709"/>
        <w:rPr>
          <w:bCs/>
        </w:rPr>
      </w:pPr>
      <w:r w:rsidRPr="005F66D0">
        <w:rPr>
          <w:bCs/>
        </w:rPr>
        <w:t>Conform Anunțului de participare</w:t>
      </w:r>
      <w:r w:rsidRPr="005F66D0">
        <w:t>.</w:t>
      </w:r>
    </w:p>
    <w:p w14:paraId="7939C308" w14:textId="77777777" w:rsidR="007D4AA8" w:rsidRPr="005F66D0" w:rsidRDefault="007D4AA8" w:rsidP="007D4AA8">
      <w:pPr>
        <w:pStyle w:val="a"/>
        <w:numPr>
          <w:ilvl w:val="0"/>
          <w:numId w:val="8"/>
        </w:numPr>
        <w:tabs>
          <w:tab w:val="clear" w:pos="1134"/>
          <w:tab w:val="left" w:pos="993"/>
        </w:tabs>
        <w:rPr>
          <w:b/>
        </w:rPr>
      </w:pPr>
      <w:proofErr w:type="spellStart"/>
      <w:r w:rsidRPr="005F66D0">
        <w:rPr>
          <w:b/>
        </w:rPr>
        <w:t>Echipamentele</w:t>
      </w:r>
      <w:proofErr w:type="spellEnd"/>
      <w:r w:rsidRPr="005F66D0">
        <w:rPr>
          <w:b/>
        </w:rPr>
        <w:t xml:space="preserve">, </w:t>
      </w:r>
      <w:proofErr w:type="spellStart"/>
      <w:r w:rsidRPr="005F66D0">
        <w:rPr>
          <w:b/>
        </w:rPr>
        <w:t>instalaţiile</w:t>
      </w:r>
      <w:proofErr w:type="spellEnd"/>
      <w:r w:rsidRPr="005F66D0">
        <w:rPr>
          <w:b/>
        </w:rPr>
        <w:t xml:space="preserve">, </w:t>
      </w:r>
      <w:proofErr w:type="spellStart"/>
      <w:r w:rsidRPr="005F66D0">
        <w:rPr>
          <w:b/>
        </w:rPr>
        <w:t>utilajele</w:t>
      </w:r>
      <w:proofErr w:type="spellEnd"/>
      <w:r w:rsidRPr="005F66D0">
        <w:rPr>
          <w:b/>
        </w:rPr>
        <w:t xml:space="preserve">, </w:t>
      </w:r>
      <w:proofErr w:type="spellStart"/>
      <w:r w:rsidRPr="005F66D0">
        <w:rPr>
          <w:b/>
        </w:rPr>
        <w:t>sculele</w:t>
      </w:r>
      <w:proofErr w:type="spellEnd"/>
      <w:r w:rsidRPr="005F66D0">
        <w:rPr>
          <w:b/>
        </w:rPr>
        <w:t xml:space="preserve">, </w:t>
      </w:r>
      <w:proofErr w:type="spellStart"/>
      <w:r w:rsidRPr="005F66D0">
        <w:rPr>
          <w:b/>
        </w:rPr>
        <w:t>instrumentele</w:t>
      </w:r>
      <w:proofErr w:type="spellEnd"/>
      <w:r w:rsidRPr="005F66D0">
        <w:rPr>
          <w:b/>
        </w:rPr>
        <w:t xml:space="preserve">, </w:t>
      </w:r>
      <w:proofErr w:type="spellStart"/>
      <w:r w:rsidRPr="005F66D0">
        <w:rPr>
          <w:b/>
        </w:rPr>
        <w:t>dispozitivele</w:t>
      </w:r>
      <w:proofErr w:type="spellEnd"/>
      <w:r w:rsidRPr="005F66D0">
        <w:rPr>
          <w:b/>
        </w:rPr>
        <w:t xml:space="preserve"> </w:t>
      </w:r>
      <w:proofErr w:type="spellStart"/>
      <w:r w:rsidRPr="005F66D0">
        <w:rPr>
          <w:b/>
        </w:rPr>
        <w:t>şi</w:t>
      </w:r>
      <w:proofErr w:type="spellEnd"/>
      <w:r w:rsidRPr="005F66D0">
        <w:rPr>
          <w:b/>
        </w:rPr>
        <w:t xml:space="preserve"> </w:t>
      </w:r>
      <w:proofErr w:type="spellStart"/>
      <w:r w:rsidRPr="005F66D0">
        <w:rPr>
          <w:b/>
        </w:rPr>
        <w:t>alte</w:t>
      </w:r>
      <w:proofErr w:type="spellEnd"/>
      <w:r w:rsidRPr="005F66D0">
        <w:rPr>
          <w:b/>
        </w:rPr>
        <w:t xml:space="preserve"> </w:t>
      </w:r>
      <w:proofErr w:type="spellStart"/>
      <w:r w:rsidRPr="005F66D0">
        <w:rPr>
          <w:b/>
        </w:rPr>
        <w:t>obiecte</w:t>
      </w:r>
      <w:proofErr w:type="spellEnd"/>
      <w:r w:rsidRPr="005F66D0">
        <w:rPr>
          <w:b/>
        </w:rPr>
        <w:t xml:space="preserve"> </w:t>
      </w:r>
      <w:proofErr w:type="spellStart"/>
      <w:r w:rsidRPr="005F66D0">
        <w:rPr>
          <w:b/>
        </w:rPr>
        <w:t>necesare</w:t>
      </w:r>
      <w:proofErr w:type="spellEnd"/>
      <w:r w:rsidRPr="005F66D0">
        <w:rPr>
          <w:b/>
        </w:rPr>
        <w:t xml:space="preserve"> </w:t>
      </w:r>
      <w:proofErr w:type="spellStart"/>
      <w:r w:rsidRPr="005F66D0">
        <w:rPr>
          <w:b/>
        </w:rPr>
        <w:t>pentru</w:t>
      </w:r>
      <w:proofErr w:type="spellEnd"/>
      <w:r w:rsidRPr="005F66D0">
        <w:rPr>
          <w:b/>
        </w:rPr>
        <w:t xml:space="preserve"> </w:t>
      </w:r>
      <w:proofErr w:type="spellStart"/>
      <w:r w:rsidRPr="005F66D0">
        <w:rPr>
          <w:b/>
        </w:rPr>
        <w:t>prestarea</w:t>
      </w:r>
      <w:proofErr w:type="spellEnd"/>
      <w:r w:rsidRPr="005F66D0">
        <w:rPr>
          <w:b/>
        </w:rPr>
        <w:t xml:space="preserve"> </w:t>
      </w:r>
      <w:proofErr w:type="spellStart"/>
      <w:r w:rsidRPr="005F66D0">
        <w:rPr>
          <w:b/>
        </w:rPr>
        <w:t>serviciilor</w:t>
      </w:r>
      <w:proofErr w:type="spellEnd"/>
    </w:p>
    <w:p w14:paraId="37FBF940" w14:textId="77777777" w:rsidR="007D4AA8" w:rsidRPr="005F66D0" w:rsidRDefault="007D4AA8" w:rsidP="007D4AA8">
      <w:pPr>
        <w:ind w:left="709"/>
        <w:rPr>
          <w:bCs/>
        </w:rPr>
      </w:pPr>
      <w:r w:rsidRPr="005F66D0">
        <w:rPr>
          <w:bCs/>
        </w:rPr>
        <w:t>Conform Anunțului de participare</w:t>
      </w:r>
    </w:p>
    <w:p w14:paraId="5895E317" w14:textId="77777777" w:rsidR="007D4AA8" w:rsidRPr="005F66D0" w:rsidRDefault="007D4AA8" w:rsidP="007D4AA8">
      <w:pPr>
        <w:ind w:firstLine="709"/>
        <w:jc w:val="both"/>
        <w:rPr>
          <w:b/>
        </w:rPr>
      </w:pPr>
      <w:r w:rsidRPr="005F66D0">
        <w:rPr>
          <w:b/>
        </w:rPr>
        <w:t>7. Articole, produse şi piese necesare instalaţiilor</w:t>
      </w:r>
    </w:p>
    <w:p w14:paraId="0935D734" w14:textId="77777777" w:rsidR="007D4AA8" w:rsidRPr="005F66D0" w:rsidRDefault="007D4AA8" w:rsidP="007D4AA8">
      <w:pPr>
        <w:ind w:firstLine="709"/>
        <w:jc w:val="both"/>
        <w:rPr>
          <w:bCs/>
        </w:rPr>
      </w:pPr>
      <w:r w:rsidRPr="005F66D0">
        <w:rPr>
          <w:bCs/>
        </w:rPr>
        <w:t>Conform Anunțului de participare</w:t>
      </w:r>
    </w:p>
    <w:p w14:paraId="718DA44E" w14:textId="77777777" w:rsidR="007D4AA8" w:rsidRPr="005F66D0" w:rsidRDefault="007D4AA8" w:rsidP="007D4AA8">
      <w:pPr>
        <w:ind w:firstLine="709"/>
        <w:jc w:val="both"/>
        <w:rPr>
          <w:b/>
        </w:rPr>
      </w:pPr>
      <w:r w:rsidRPr="005F66D0">
        <w:rPr>
          <w:b/>
        </w:rPr>
        <w:t>8. Definiţii</w:t>
      </w:r>
    </w:p>
    <w:p w14:paraId="61E529F0" w14:textId="77777777" w:rsidR="007D4AA8" w:rsidRPr="005F66D0" w:rsidRDefault="007D4AA8" w:rsidP="007D4AA8">
      <w:pPr>
        <w:ind w:firstLine="709"/>
        <w:jc w:val="both"/>
        <w:rPr>
          <w:bCs/>
        </w:rPr>
      </w:pPr>
      <w:r w:rsidRPr="005F66D0">
        <w:rPr>
          <w:bCs/>
        </w:rPr>
        <w:t>Conform Anunțului de participare</w:t>
      </w:r>
    </w:p>
    <w:p w14:paraId="2F86C1B7" w14:textId="77777777" w:rsidR="007D4AA8" w:rsidRPr="005F66D0" w:rsidRDefault="007D4AA8" w:rsidP="007D4AA8">
      <w:pPr>
        <w:ind w:firstLine="709"/>
        <w:jc w:val="both"/>
        <w:rPr>
          <w:b/>
        </w:rPr>
      </w:pPr>
      <w:r w:rsidRPr="005F66D0">
        <w:rPr>
          <w:b/>
        </w:rPr>
        <w:t>9. Documente obligatorii la depunerea ofertei</w:t>
      </w:r>
    </w:p>
    <w:p w14:paraId="5FC2680A" w14:textId="77777777" w:rsidR="007D4AA8" w:rsidRPr="005F66D0" w:rsidRDefault="007D4AA8" w:rsidP="007D4AA8">
      <w:pPr>
        <w:ind w:firstLine="709"/>
        <w:jc w:val="both"/>
        <w:rPr>
          <w:bCs/>
        </w:rPr>
      </w:pPr>
      <w:r w:rsidRPr="005F66D0">
        <w:rPr>
          <w:bCs/>
        </w:rPr>
        <w:t>Conform Anunțului de participare</w:t>
      </w:r>
    </w:p>
    <w:p w14:paraId="401E2A50" w14:textId="77777777" w:rsidR="007D4AA8" w:rsidRPr="005F66D0" w:rsidRDefault="007D4AA8" w:rsidP="007D4AA8">
      <w:pPr>
        <w:ind w:firstLine="709"/>
        <w:jc w:val="both"/>
        <w:rPr>
          <w:b/>
        </w:rPr>
      </w:pPr>
      <w:r w:rsidRPr="005F66D0">
        <w:rPr>
          <w:b/>
        </w:rPr>
        <w:t>10. Documente obligatorii la evaluarea ofertelor</w:t>
      </w:r>
    </w:p>
    <w:p w14:paraId="604A215E" w14:textId="77777777" w:rsidR="007D4AA8" w:rsidRPr="005F66D0" w:rsidRDefault="007D4AA8" w:rsidP="007D4AA8">
      <w:pPr>
        <w:ind w:firstLine="709"/>
        <w:jc w:val="both"/>
        <w:rPr>
          <w:bCs/>
        </w:rPr>
      </w:pPr>
      <w:r w:rsidRPr="005F66D0">
        <w:rPr>
          <w:bCs/>
        </w:rPr>
        <w:t>Conform Anunțului de participare</w:t>
      </w:r>
      <w:r w:rsidRPr="005F66D0">
        <w:t>.</w:t>
      </w:r>
    </w:p>
    <w:p w14:paraId="16EEF8FB" w14:textId="77777777" w:rsidR="007D4AA8" w:rsidRPr="005F66D0" w:rsidRDefault="007D4AA8" w:rsidP="007D4AA8">
      <w:pPr>
        <w:rPr>
          <w:bCs/>
          <w:i/>
        </w:rPr>
      </w:pPr>
    </w:p>
    <w:p w14:paraId="68D262E3" w14:textId="4FFDCBBD" w:rsidR="007D4AA8" w:rsidRPr="005F66D0" w:rsidRDefault="007D4AA8" w:rsidP="007D4AA8">
      <w:pPr>
        <w:rPr>
          <w:bCs/>
          <w:iCs/>
        </w:rPr>
      </w:pPr>
      <w:r w:rsidRPr="005F66D0">
        <w:rPr>
          <w:bCs/>
          <w:iCs/>
        </w:rPr>
        <w:t xml:space="preserve">IMSP SCM Sfânta Treime  </w:t>
      </w:r>
      <w:r w:rsidRPr="005F66D0">
        <w:rPr>
          <w:bCs/>
          <w:iCs/>
        </w:rPr>
        <w:tab/>
      </w:r>
      <w:r w:rsidRPr="005F66D0">
        <w:rPr>
          <w:bCs/>
          <w:iCs/>
        </w:rPr>
        <w:tab/>
      </w:r>
      <w:r w:rsidRPr="005F66D0">
        <w:rPr>
          <w:bCs/>
          <w:iCs/>
        </w:rPr>
        <w:tab/>
      </w:r>
      <w:r w:rsidRPr="005F66D0">
        <w:rPr>
          <w:bCs/>
          <w:iCs/>
        </w:rPr>
        <w:tab/>
        <w:t xml:space="preserve">                                         Data 1</w:t>
      </w:r>
      <w:r w:rsidR="005F66D0">
        <w:rPr>
          <w:bCs/>
          <w:iCs/>
        </w:rPr>
        <w:t>9</w:t>
      </w:r>
      <w:r w:rsidRPr="005F66D0">
        <w:rPr>
          <w:bCs/>
          <w:iCs/>
        </w:rPr>
        <w:t>.03.2026</w:t>
      </w:r>
    </w:p>
    <w:p w14:paraId="6A289706" w14:textId="77777777" w:rsidR="007D4AA8" w:rsidRPr="005F66D0" w:rsidRDefault="007D4AA8" w:rsidP="007D4AA8">
      <w:pPr>
        <w:jc w:val="both"/>
        <w:rPr>
          <w:bCs/>
          <w:i/>
        </w:rPr>
      </w:pPr>
    </w:p>
    <w:p w14:paraId="3236A4FC" w14:textId="77777777" w:rsidR="007D4AA8" w:rsidRPr="005F66D0" w:rsidRDefault="007D4AA8" w:rsidP="007D4AA8">
      <w:pPr>
        <w:jc w:val="both"/>
        <w:rPr>
          <w:bCs/>
          <w:i/>
        </w:rPr>
      </w:pPr>
    </w:p>
    <w:p w14:paraId="75642F49" w14:textId="77777777" w:rsidR="007D4AA8" w:rsidRPr="005F66D0" w:rsidRDefault="007D4AA8" w:rsidP="007D4AA8">
      <w:pPr>
        <w:jc w:val="both"/>
        <w:rPr>
          <w:bCs/>
          <w:i/>
          <w:iCs/>
        </w:rPr>
      </w:pPr>
      <w:bookmarkStart w:id="11" w:name="_Hlk63071406"/>
      <w:r w:rsidRPr="005F66D0">
        <w:rPr>
          <w:b/>
          <w:bCs/>
          <w:color w:val="FF0000"/>
        </w:rPr>
        <w:t>Notă:</w:t>
      </w:r>
      <w:r w:rsidRPr="005F66D0">
        <w:rPr>
          <w:b/>
          <w:bCs/>
        </w:rPr>
        <w:t xml:space="preserve"> </w:t>
      </w:r>
      <w:r w:rsidRPr="005F66D0">
        <w:rPr>
          <w:bCs/>
          <w:i/>
          <w:iC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
    <w:bookmarkEnd w:id="11"/>
    <w:p w14:paraId="1F76F843" w14:textId="77777777" w:rsidR="007D4AA8" w:rsidRPr="005F66D0" w:rsidRDefault="007D4AA8" w:rsidP="007D4AA8"/>
    <w:p w14:paraId="27C28C8C" w14:textId="77777777" w:rsidR="007D4AA8" w:rsidRPr="005F66D0" w:rsidRDefault="007D4AA8"/>
    <w:sectPr w:rsidR="007D4AA8" w:rsidRPr="005F66D0" w:rsidSect="005F66D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94041BD"/>
    <w:multiLevelType w:val="hybridMultilevel"/>
    <w:tmpl w:val="B2BEDA96"/>
    <w:lvl w:ilvl="0" w:tplc="44D2AA1A">
      <w:start w:val="16"/>
      <w:numFmt w:val="decimal"/>
      <w:lvlText w:val="%1."/>
      <w:lvlJc w:val="left"/>
      <w:pPr>
        <w:ind w:left="360" w:hanging="360"/>
      </w:pPr>
      <w:rPr>
        <w:rFonts w:hint="default"/>
        <w:i w:val="0"/>
        <w:iCs/>
        <w:lang w:val="ro-R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
  </w:num>
  <w:num w:numId="3">
    <w:abstractNumId w:val="0"/>
  </w:num>
  <w:num w:numId="4">
    <w:abstractNumId w:val="6"/>
  </w:num>
  <w:num w:numId="5">
    <w:abstractNumId w:val="3"/>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176F"/>
    <w:rsid w:val="0000665A"/>
    <w:rsid w:val="0001597F"/>
    <w:rsid w:val="00026B0B"/>
    <w:rsid w:val="00027313"/>
    <w:rsid w:val="00040AEE"/>
    <w:rsid w:val="00050E77"/>
    <w:rsid w:val="00061C90"/>
    <w:rsid w:val="00061F25"/>
    <w:rsid w:val="0006389A"/>
    <w:rsid w:val="00065208"/>
    <w:rsid w:val="000678E4"/>
    <w:rsid w:val="00070E34"/>
    <w:rsid w:val="00073F5E"/>
    <w:rsid w:val="00080DBE"/>
    <w:rsid w:val="000A1909"/>
    <w:rsid w:val="000A3D02"/>
    <w:rsid w:val="000C3478"/>
    <w:rsid w:val="000E0A95"/>
    <w:rsid w:val="000E3780"/>
    <w:rsid w:val="0010609A"/>
    <w:rsid w:val="00107112"/>
    <w:rsid w:val="00113F19"/>
    <w:rsid w:val="0013579D"/>
    <w:rsid w:val="00140EDC"/>
    <w:rsid w:val="00160921"/>
    <w:rsid w:val="001752F7"/>
    <w:rsid w:val="001765D1"/>
    <w:rsid w:val="001843AB"/>
    <w:rsid w:val="001950DC"/>
    <w:rsid w:val="001A6837"/>
    <w:rsid w:val="001D4FC6"/>
    <w:rsid w:val="001F161D"/>
    <w:rsid w:val="00215615"/>
    <w:rsid w:val="0021561C"/>
    <w:rsid w:val="0023082B"/>
    <w:rsid w:val="00236E3D"/>
    <w:rsid w:val="00251E38"/>
    <w:rsid w:val="0026106E"/>
    <w:rsid w:val="00262591"/>
    <w:rsid w:val="00270F23"/>
    <w:rsid w:val="002843F0"/>
    <w:rsid w:val="002904B3"/>
    <w:rsid w:val="00293498"/>
    <w:rsid w:val="00295953"/>
    <w:rsid w:val="00295D74"/>
    <w:rsid w:val="002A008B"/>
    <w:rsid w:val="002B2557"/>
    <w:rsid w:val="002B4387"/>
    <w:rsid w:val="002D136E"/>
    <w:rsid w:val="002E5B1B"/>
    <w:rsid w:val="002F7492"/>
    <w:rsid w:val="00301DCF"/>
    <w:rsid w:val="003266FE"/>
    <w:rsid w:val="003509E2"/>
    <w:rsid w:val="00352496"/>
    <w:rsid w:val="00370ECB"/>
    <w:rsid w:val="003710B5"/>
    <w:rsid w:val="003945BA"/>
    <w:rsid w:val="00396210"/>
    <w:rsid w:val="003C7CCB"/>
    <w:rsid w:val="003D40E5"/>
    <w:rsid w:val="003F3843"/>
    <w:rsid w:val="003F733B"/>
    <w:rsid w:val="0041309B"/>
    <w:rsid w:val="00425669"/>
    <w:rsid w:val="00450C5B"/>
    <w:rsid w:val="0045388B"/>
    <w:rsid w:val="00457D37"/>
    <w:rsid w:val="00460564"/>
    <w:rsid w:val="00467873"/>
    <w:rsid w:val="004729EE"/>
    <w:rsid w:val="00480B94"/>
    <w:rsid w:val="00492C02"/>
    <w:rsid w:val="004A66BA"/>
    <w:rsid w:val="004E0ECB"/>
    <w:rsid w:val="004E49C7"/>
    <w:rsid w:val="004F13D6"/>
    <w:rsid w:val="00501697"/>
    <w:rsid w:val="0051063B"/>
    <w:rsid w:val="00510B43"/>
    <w:rsid w:val="005205CE"/>
    <w:rsid w:val="00523157"/>
    <w:rsid w:val="00532F6D"/>
    <w:rsid w:val="00551AD1"/>
    <w:rsid w:val="00570F65"/>
    <w:rsid w:val="00573EFC"/>
    <w:rsid w:val="00583F6A"/>
    <w:rsid w:val="005D7FEF"/>
    <w:rsid w:val="005F4A66"/>
    <w:rsid w:val="005F5A73"/>
    <w:rsid w:val="005F66D0"/>
    <w:rsid w:val="00604D5F"/>
    <w:rsid w:val="00614D5B"/>
    <w:rsid w:val="00616545"/>
    <w:rsid w:val="00625785"/>
    <w:rsid w:val="0063153E"/>
    <w:rsid w:val="006357A5"/>
    <w:rsid w:val="00635D3A"/>
    <w:rsid w:val="00646CB4"/>
    <w:rsid w:val="00655BBD"/>
    <w:rsid w:val="00663859"/>
    <w:rsid w:val="006A1447"/>
    <w:rsid w:val="006B042E"/>
    <w:rsid w:val="006B4C2A"/>
    <w:rsid w:val="006B4DB2"/>
    <w:rsid w:val="006B6566"/>
    <w:rsid w:val="006C167B"/>
    <w:rsid w:val="00702171"/>
    <w:rsid w:val="00706D3E"/>
    <w:rsid w:val="007132FA"/>
    <w:rsid w:val="007173B5"/>
    <w:rsid w:val="0072206E"/>
    <w:rsid w:val="00735BD8"/>
    <w:rsid w:val="00761898"/>
    <w:rsid w:val="00766ABE"/>
    <w:rsid w:val="00767296"/>
    <w:rsid w:val="00780CC9"/>
    <w:rsid w:val="007914F2"/>
    <w:rsid w:val="007C2DA9"/>
    <w:rsid w:val="007C589A"/>
    <w:rsid w:val="007C5FCB"/>
    <w:rsid w:val="007C7BDB"/>
    <w:rsid w:val="007D4AA8"/>
    <w:rsid w:val="007D4D0B"/>
    <w:rsid w:val="007E021D"/>
    <w:rsid w:val="007E0D43"/>
    <w:rsid w:val="007F1783"/>
    <w:rsid w:val="008046D7"/>
    <w:rsid w:val="00804ACB"/>
    <w:rsid w:val="008211C8"/>
    <w:rsid w:val="008258F3"/>
    <w:rsid w:val="00855CE3"/>
    <w:rsid w:val="00890A99"/>
    <w:rsid w:val="008918A7"/>
    <w:rsid w:val="008C1226"/>
    <w:rsid w:val="008E4641"/>
    <w:rsid w:val="008E479C"/>
    <w:rsid w:val="008E7C36"/>
    <w:rsid w:val="008F35F4"/>
    <w:rsid w:val="008F4569"/>
    <w:rsid w:val="0091477F"/>
    <w:rsid w:val="0091785B"/>
    <w:rsid w:val="00932133"/>
    <w:rsid w:val="00945089"/>
    <w:rsid w:val="009649DF"/>
    <w:rsid w:val="00967743"/>
    <w:rsid w:val="0098456B"/>
    <w:rsid w:val="00995252"/>
    <w:rsid w:val="009958B5"/>
    <w:rsid w:val="009B2B88"/>
    <w:rsid w:val="009C2F2B"/>
    <w:rsid w:val="009D0DB4"/>
    <w:rsid w:val="00A00181"/>
    <w:rsid w:val="00A0265F"/>
    <w:rsid w:val="00A142E5"/>
    <w:rsid w:val="00A14D72"/>
    <w:rsid w:val="00A20703"/>
    <w:rsid w:val="00A32710"/>
    <w:rsid w:val="00A47A4F"/>
    <w:rsid w:val="00A63BFC"/>
    <w:rsid w:val="00A641CA"/>
    <w:rsid w:val="00A67305"/>
    <w:rsid w:val="00A7097B"/>
    <w:rsid w:val="00A70AD8"/>
    <w:rsid w:val="00AA1BF0"/>
    <w:rsid w:val="00AC46FB"/>
    <w:rsid w:val="00AD0D6A"/>
    <w:rsid w:val="00AF7955"/>
    <w:rsid w:val="00B05202"/>
    <w:rsid w:val="00B277F3"/>
    <w:rsid w:val="00B42DE7"/>
    <w:rsid w:val="00B43ABE"/>
    <w:rsid w:val="00B51667"/>
    <w:rsid w:val="00B57E9B"/>
    <w:rsid w:val="00B955E7"/>
    <w:rsid w:val="00BB1D53"/>
    <w:rsid w:val="00BB77DF"/>
    <w:rsid w:val="00BD0F77"/>
    <w:rsid w:val="00BE2108"/>
    <w:rsid w:val="00C100FF"/>
    <w:rsid w:val="00C11199"/>
    <w:rsid w:val="00C337AD"/>
    <w:rsid w:val="00C37725"/>
    <w:rsid w:val="00C44095"/>
    <w:rsid w:val="00C4548D"/>
    <w:rsid w:val="00C60BA1"/>
    <w:rsid w:val="00C81752"/>
    <w:rsid w:val="00C837C7"/>
    <w:rsid w:val="00C84F5B"/>
    <w:rsid w:val="00C91437"/>
    <w:rsid w:val="00C91E8D"/>
    <w:rsid w:val="00C9220D"/>
    <w:rsid w:val="00CA2940"/>
    <w:rsid w:val="00CA340E"/>
    <w:rsid w:val="00CA6F31"/>
    <w:rsid w:val="00CB7375"/>
    <w:rsid w:val="00CD3560"/>
    <w:rsid w:val="00CF3C6E"/>
    <w:rsid w:val="00CF6DE7"/>
    <w:rsid w:val="00D00EF1"/>
    <w:rsid w:val="00D07DC9"/>
    <w:rsid w:val="00D20242"/>
    <w:rsid w:val="00D43E87"/>
    <w:rsid w:val="00D44A73"/>
    <w:rsid w:val="00D45103"/>
    <w:rsid w:val="00D57C3D"/>
    <w:rsid w:val="00D63F4D"/>
    <w:rsid w:val="00D71863"/>
    <w:rsid w:val="00D978F6"/>
    <w:rsid w:val="00DC7558"/>
    <w:rsid w:val="00DF4CAC"/>
    <w:rsid w:val="00DF60AB"/>
    <w:rsid w:val="00DF6293"/>
    <w:rsid w:val="00E014BF"/>
    <w:rsid w:val="00E0661E"/>
    <w:rsid w:val="00E16F77"/>
    <w:rsid w:val="00E74111"/>
    <w:rsid w:val="00E77C65"/>
    <w:rsid w:val="00E82244"/>
    <w:rsid w:val="00E9717B"/>
    <w:rsid w:val="00ED7A99"/>
    <w:rsid w:val="00EF2BD2"/>
    <w:rsid w:val="00EF7A41"/>
    <w:rsid w:val="00F07B95"/>
    <w:rsid w:val="00F21202"/>
    <w:rsid w:val="00F279DE"/>
    <w:rsid w:val="00F341E8"/>
    <w:rsid w:val="00F4114E"/>
    <w:rsid w:val="00F42C04"/>
    <w:rsid w:val="00F5354E"/>
    <w:rsid w:val="00F5732B"/>
    <w:rsid w:val="00F60D58"/>
    <w:rsid w:val="00F67B42"/>
    <w:rsid w:val="00F70BCF"/>
    <w:rsid w:val="00F8131E"/>
    <w:rsid w:val="00F84BCC"/>
    <w:rsid w:val="00F86DEC"/>
    <w:rsid w:val="00FB084D"/>
    <w:rsid w:val="00FB56EE"/>
    <w:rsid w:val="00FC6A2A"/>
    <w:rsid w:val="00FD2EE2"/>
    <w:rsid w:val="00FF0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styleId="a8">
    <w:name w:val="Normal (Web)"/>
    <w:basedOn w:val="a0"/>
    <w:uiPriority w:val="99"/>
    <w:unhideWhenUsed/>
    <w:rsid w:val="00140EDC"/>
    <w:pPr>
      <w:spacing w:before="100" w:beforeAutospacing="1" w:after="100" w:afterAutospacing="1"/>
    </w:pPr>
    <w:rPr>
      <w:noProof w:val="0"/>
      <w:lang w:val="ru-RU" w:eastAsia="ru-RU"/>
    </w:rPr>
  </w:style>
  <w:style w:type="character" w:customStyle="1" w:styleId="fontstyle01">
    <w:name w:val="fontstyle01"/>
    <w:basedOn w:val="a1"/>
    <w:rsid w:val="00C337AD"/>
    <w:rPr>
      <w:rFonts w:ascii="TimesNewRomanPSMT" w:hAnsi="TimesNewRomanPSMT" w:hint="default"/>
      <w:b w:val="0"/>
      <w:bCs w:val="0"/>
      <w:i w:val="0"/>
      <w:iCs w:val="0"/>
      <w:color w:val="000000"/>
      <w:sz w:val="24"/>
      <w:szCs w:val="24"/>
    </w:rPr>
  </w:style>
  <w:style w:type="character" w:customStyle="1" w:styleId="UnresolvedMention">
    <w:name w:val="Unresolved Mention"/>
    <w:basedOn w:val="a1"/>
    <w:uiPriority w:val="99"/>
    <w:semiHidden/>
    <w:unhideWhenUsed/>
    <w:rsid w:val="00C91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236280586">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1566</TotalTime>
  <Pages>6</Pages>
  <Words>1930</Words>
  <Characters>11004</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233</cp:revision>
  <cp:lastPrinted>2025-02-06T09:31:00Z</cp:lastPrinted>
  <dcterms:created xsi:type="dcterms:W3CDTF">2021-10-26T20:29:00Z</dcterms:created>
  <dcterms:modified xsi:type="dcterms:W3CDTF">2026-03-19T07:04:00Z</dcterms:modified>
</cp:coreProperties>
</file>