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112BA" w:rsidRDefault="0090083E" w:rsidP="0043090E">
      <w:pPr>
        <w:shd w:val="clear" w:color="auto" w:fill="FFFFFF" w:themeFill="background1"/>
        <w:spacing w:before="120"/>
      </w:pPr>
    </w:p>
    <w:p w:rsidR="0090083E" w:rsidRPr="00B112BA" w:rsidRDefault="0090083E" w:rsidP="0043090E">
      <w:pPr>
        <w:pStyle w:val="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69001F" w:rsidRPr="00B112BA" w:rsidRDefault="0069001F" w:rsidP="00341ED5">
      <w:pPr>
        <w:shd w:val="clear" w:color="auto" w:fill="FFFFFF" w:themeFill="background1"/>
        <w:spacing w:before="120"/>
        <w:jc w:val="center"/>
      </w:pPr>
      <w:r w:rsidRPr="00B112BA">
        <w:rPr>
          <w:b/>
          <w:sz w:val="24"/>
          <w:szCs w:val="24"/>
        </w:rPr>
        <w:t xml:space="preserve">privind achiziționarea </w:t>
      </w:r>
      <w:proofErr w:type="spellStart"/>
      <w:r w:rsidR="00A23952">
        <w:rPr>
          <w:b/>
          <w:sz w:val="24"/>
          <w:szCs w:val="24"/>
          <w:shd w:val="clear" w:color="auto" w:fill="FFFFFF" w:themeFill="background1"/>
        </w:rPr>
        <w:t>avelopelor</w:t>
      </w:r>
      <w:proofErr w:type="spellEnd"/>
      <w:r w:rsidRPr="00B112BA">
        <w:rPr>
          <w:b/>
          <w:sz w:val="24"/>
          <w:szCs w:val="24"/>
        </w:rPr>
        <w:br/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C540E5">
        <w:rPr>
          <w:b/>
          <w:sz w:val="24"/>
          <w:szCs w:val="24"/>
          <w:shd w:val="clear" w:color="auto" w:fill="FFFFFF" w:themeFill="background1"/>
        </w:rPr>
        <w:t>COP</w:t>
      </w:r>
      <w:r w:rsidR="00193507" w:rsidRPr="00B112BA">
        <w:rPr>
          <w:b/>
          <w:sz w:val="24"/>
          <w:szCs w:val="24"/>
        </w:rPr>
        <w:br/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Inspectoratul General al Poliției de Frontieră al MAI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1006601000196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mun. Chișinău, str. Petricani 19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022259679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/022259610/022264507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achizitii@border.gov.md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B112BA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Instituție publică</w:t>
      </w:r>
    </w:p>
    <w:p w:rsidR="0062221E" w:rsidRPr="00B112BA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A23952" w:rsidRPr="00A23952" w:rsidTr="00A2395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</w:rPr>
            </w:pPr>
            <w:r w:rsidRPr="00A23952">
              <w:rPr>
                <w:b/>
                <w:color w:val="000000" w:themeColor="text1"/>
              </w:rPr>
              <w:t>Nr. lot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23952" w:rsidRDefault="0069001F" w:rsidP="00A23952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</w:rPr>
            </w:pPr>
            <w:r w:rsidRPr="00A23952">
              <w:rPr>
                <w:b/>
                <w:color w:val="000000" w:themeColor="text1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23952" w:rsidRDefault="0069001F" w:rsidP="00A23952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</w:rPr>
            </w:pPr>
            <w:r w:rsidRPr="00A23952">
              <w:rPr>
                <w:b/>
                <w:color w:val="000000" w:themeColor="text1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23952" w:rsidRDefault="0069001F" w:rsidP="00A23952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</w:rPr>
            </w:pPr>
            <w:r w:rsidRPr="00A23952">
              <w:rPr>
                <w:b/>
                <w:color w:val="000000" w:themeColor="text1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23952" w:rsidRDefault="0069001F" w:rsidP="00A23952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</w:rPr>
            </w:pPr>
            <w:r w:rsidRPr="00A23952">
              <w:rPr>
                <w:b/>
                <w:color w:val="000000" w:themeColor="text1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23952" w:rsidRDefault="0069001F" w:rsidP="00A23952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</w:rPr>
            </w:pPr>
            <w:r w:rsidRPr="00A23952">
              <w:rPr>
                <w:b/>
                <w:color w:val="000000" w:themeColor="text1"/>
              </w:rPr>
              <w:t xml:space="preserve">Specificarea tehnică deplină solicitată, Standarde de </w:t>
            </w:r>
            <w:r w:rsidR="00AC2788" w:rsidRPr="00A23952">
              <w:rPr>
                <w:b/>
                <w:color w:val="000000" w:themeColor="text1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23952" w:rsidRDefault="0069001F" w:rsidP="00A23952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</w:rPr>
            </w:pPr>
            <w:r w:rsidRPr="00A23952">
              <w:rPr>
                <w:b/>
                <w:color w:val="000000" w:themeColor="text1"/>
              </w:rPr>
              <w:t>Valoarea estimată</w:t>
            </w:r>
            <w:r w:rsidRPr="00A23952">
              <w:rPr>
                <w:b/>
                <w:color w:val="000000" w:themeColor="text1"/>
              </w:rPr>
              <w:br/>
              <w:t>(</w:t>
            </w:r>
            <w:r w:rsidR="00282DBB" w:rsidRPr="00A23952">
              <w:rPr>
                <w:b/>
                <w:color w:val="000000" w:themeColor="text1"/>
              </w:rPr>
              <w:t>fără TVA</w:t>
            </w:r>
            <w:r w:rsidRPr="00A23952">
              <w:rPr>
                <w:b/>
                <w:color w:val="000000" w:themeColor="text1"/>
              </w:rPr>
              <w:t>)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«VAZ-21214i» 185/75 R-16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140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78400,00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«UAZ» 215/90 R-15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16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11520,00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 xml:space="preserve">Anvelopă «Iveco </w:t>
            </w:r>
            <w:proofErr w:type="spellStart"/>
            <w:r w:rsidRPr="00A23952">
              <w:rPr>
                <w:color w:val="000000" w:themeColor="text1"/>
              </w:rPr>
              <w:t>Dayli</w:t>
            </w:r>
            <w:proofErr w:type="spellEnd"/>
            <w:r w:rsidRPr="00A23952">
              <w:rPr>
                <w:color w:val="000000" w:themeColor="text1"/>
              </w:rPr>
              <w:t>» 195/75 R-16 C (de iarnă)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36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32400,00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 xml:space="preserve">Anvelopă «Iveco </w:t>
            </w:r>
            <w:proofErr w:type="spellStart"/>
            <w:r w:rsidRPr="00A23952">
              <w:rPr>
                <w:color w:val="000000" w:themeColor="text1"/>
              </w:rPr>
              <w:t>Dayli</w:t>
            </w:r>
            <w:proofErr w:type="spellEnd"/>
            <w:r w:rsidRPr="00A23952">
              <w:rPr>
                <w:color w:val="000000" w:themeColor="text1"/>
              </w:rPr>
              <w:t>» 195/75 R-16 C (de vară)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8004,00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«Mitsubishi Outlander» 215/60 R-16  (de iarnă)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2736,00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«Peugeot Boxer» 195/70 R-15 C  (de iarnă)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2760,00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«Peugeot Boxer» 195/70 R-15 C  (de vară)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5600,00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«VAZ-21070» 175/70 R-13  (de vară)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7400,00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«Renault Master» 225/65 R-16 C  (de vară)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3600,00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«Peugeot 307» 195/65 R-15  (de iarnă)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10000,00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«Peugeot 307» 195/65 R-15  (de vară)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3760,00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 xml:space="preserve">Anvelopă «Land </w:t>
            </w:r>
            <w:proofErr w:type="spellStart"/>
            <w:r w:rsidRPr="00A23952">
              <w:rPr>
                <w:color w:val="000000" w:themeColor="text1"/>
              </w:rPr>
              <w:t>rover</w:t>
            </w:r>
            <w:proofErr w:type="spellEnd"/>
            <w:r w:rsidRPr="00A23952">
              <w:rPr>
                <w:color w:val="000000" w:themeColor="text1"/>
              </w:rPr>
              <w:t xml:space="preserve"> Freelander II» 225/70 R-16  (de vară)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20400,00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«Dacia Duster» 215 / 65 R-16 (de iarnă)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180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135000,00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«GAZ 32213-111» 175 /75 R-16 C (de iarnă)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4920,00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lastRenderedPageBreak/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«Opel Vivaro» 195 / 75 R-16 C (de iarnă)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42600,00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 xml:space="preserve">Anvelopă «Hyundai </w:t>
            </w:r>
            <w:proofErr w:type="spellStart"/>
            <w:r w:rsidRPr="00A23952">
              <w:rPr>
                <w:color w:val="000000" w:themeColor="text1"/>
              </w:rPr>
              <w:t>Tucson</w:t>
            </w:r>
            <w:proofErr w:type="spellEnd"/>
            <w:r w:rsidRPr="00A23952">
              <w:rPr>
                <w:color w:val="000000" w:themeColor="text1"/>
              </w:rPr>
              <w:t>» 225 / 60 R-17 (de vară)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4200,00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«Volkswagen T-5» 215/65 R-16 C  (de iarnă)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16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13680,00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«Volkswagen T-5» 215/65 R-16 C  (de vară)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18000,00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 xml:space="preserve">Anvelopă «Nissan </w:t>
            </w:r>
            <w:proofErr w:type="spellStart"/>
            <w:r w:rsidRPr="00A23952">
              <w:rPr>
                <w:color w:val="000000" w:themeColor="text1"/>
              </w:rPr>
              <w:t>Terrano</w:t>
            </w:r>
            <w:proofErr w:type="spellEnd"/>
            <w:r w:rsidRPr="00A23952">
              <w:rPr>
                <w:color w:val="000000" w:themeColor="text1"/>
              </w:rPr>
              <w:t>» 235/70 R-16  (de vară)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3500,00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«Nissan Pathfinder» 255/65 R-17  (de iarnă)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31480,00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«</w:t>
            </w:r>
            <w:proofErr w:type="spellStart"/>
            <w:r w:rsidRPr="00A23952">
              <w:rPr>
                <w:color w:val="000000" w:themeColor="text1"/>
              </w:rPr>
              <w:t>Sitroen</w:t>
            </w:r>
            <w:proofErr w:type="spellEnd"/>
            <w:r w:rsidRPr="00A23952">
              <w:rPr>
                <w:color w:val="000000" w:themeColor="text1"/>
              </w:rPr>
              <w:t xml:space="preserve"> </w:t>
            </w:r>
            <w:proofErr w:type="spellStart"/>
            <w:r w:rsidRPr="00A23952">
              <w:rPr>
                <w:color w:val="000000" w:themeColor="text1"/>
              </w:rPr>
              <w:t>Berlingo</w:t>
            </w:r>
            <w:proofErr w:type="spellEnd"/>
            <w:r w:rsidRPr="00A23952">
              <w:rPr>
                <w:color w:val="000000" w:themeColor="text1"/>
              </w:rPr>
              <w:t>» 175/70 R-14  (de iarnă)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3000,00</w:t>
            </w:r>
          </w:p>
        </w:tc>
      </w:tr>
      <w:tr w:rsidR="00A23952" w:rsidRPr="00A23952" w:rsidTr="00A239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34300000-0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pStyle w:val="ac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Anvelopă „remorcă ALFA B” 195/55 R 10 C 98/96 NFRT (tot sezonul)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16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Anul producerii 2019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3952" w:rsidRPr="00A23952" w:rsidRDefault="00A23952" w:rsidP="00A23952">
            <w:pPr>
              <w:jc w:val="center"/>
              <w:rPr>
                <w:shadow/>
                <w:color w:val="000000" w:themeColor="text1"/>
              </w:rPr>
            </w:pPr>
            <w:r w:rsidRPr="00A23952">
              <w:rPr>
                <w:shadow/>
                <w:color w:val="000000" w:themeColor="text1"/>
              </w:rPr>
              <w:t>27040,00</w:t>
            </w:r>
          </w:p>
        </w:tc>
      </w:tr>
      <w:tr w:rsidR="00A23952" w:rsidRPr="00A23952" w:rsidTr="00A23952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23952" w:rsidRDefault="0069001F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b/>
                <w:color w:val="000000" w:themeColor="text1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23952" w:rsidRDefault="00A23952" w:rsidP="00A23952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A23952">
              <w:rPr>
                <w:color w:val="000000" w:themeColor="text1"/>
              </w:rPr>
              <w:t>470 000</w:t>
            </w:r>
            <w:r w:rsidR="00341ED5" w:rsidRPr="00A23952">
              <w:rPr>
                <w:color w:val="000000" w:themeColor="text1"/>
              </w:rPr>
              <w:t>,00 lei</w:t>
            </w:r>
          </w:p>
        </w:tc>
      </w:tr>
    </w:tbl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C15D88">
        <w:rPr>
          <w:sz w:val="24"/>
          <w:szCs w:val="24"/>
        </w:rPr>
        <w:t>fiecare lot</w:t>
      </w:r>
      <w:r w:rsidRPr="00B112BA">
        <w:rPr>
          <w:sz w:val="24"/>
          <w:szCs w:val="24"/>
        </w:rPr>
        <w:t>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nu se admite</w:t>
      </w:r>
    </w:p>
    <w:p w:rsidR="001224DA" w:rsidRPr="00B112BA" w:rsidRDefault="00193507" w:rsidP="0043090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Termenii</w:t>
      </w:r>
      <w:r w:rsidR="00DB0AB9" w:rsidRPr="00B112BA">
        <w:rPr>
          <w:b/>
          <w:sz w:val="24"/>
          <w:szCs w:val="24"/>
        </w:rPr>
        <w:t xml:space="preserve"> și condițiile de prestare</w:t>
      </w:r>
      <w:r w:rsidRPr="00B112BA">
        <w:rPr>
          <w:b/>
          <w:sz w:val="24"/>
          <w:szCs w:val="24"/>
        </w:rPr>
        <w:t xml:space="preserve"> solicitați</w:t>
      </w:r>
      <w:r w:rsidR="001224DA" w:rsidRPr="00B112BA">
        <w:rPr>
          <w:b/>
          <w:sz w:val="24"/>
          <w:szCs w:val="24"/>
        </w:rPr>
        <w:t xml:space="preserve">: </w:t>
      </w:r>
      <w:r w:rsidR="00A23952">
        <w:rPr>
          <w:rFonts w:eastAsiaTheme="minorEastAsia"/>
          <w:sz w:val="24"/>
          <w:szCs w:val="24"/>
          <w:lang w:eastAsia="zh-CN"/>
        </w:rPr>
        <w:t>la comanda Cumpărătorului pe parcursul anului 2019</w:t>
      </w:r>
    </w:p>
    <w:p w:rsidR="006C11CA" w:rsidRPr="00B112B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C77394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282DBB" w:rsidRPr="00B112BA">
        <w:rPr>
          <w:b/>
          <w:sz w:val="24"/>
          <w:szCs w:val="24"/>
          <w:shd w:val="clear" w:color="auto" w:fill="FFFFFF" w:themeFill="background1"/>
        </w:rPr>
        <w:t>31.12.201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9</w:t>
      </w:r>
    </w:p>
    <w:p w:rsidR="006C11CA" w:rsidRPr="00B112BA" w:rsidRDefault="006C11CA" w:rsidP="0043090E">
      <w:pPr>
        <w:pStyle w:val="aa"/>
        <w:shd w:val="clear" w:color="auto" w:fill="FFFFFF" w:themeFill="background1"/>
        <w:tabs>
          <w:tab w:val="right" w:pos="426"/>
        </w:tabs>
        <w:ind w:left="0"/>
        <w:jc w:val="center"/>
        <w:rPr>
          <w:szCs w:val="24"/>
        </w:rPr>
      </w:pPr>
    </w:p>
    <w:p w:rsidR="00444B84" w:rsidRPr="00B112BA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40"/>
        <w:gridCol w:w="3606"/>
        <w:gridCol w:w="1623"/>
      </w:tblGrid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Descrierea criteriului/cerinței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 xml:space="preserve">Mod de demonstrare a îndeplinirii </w:t>
            </w:r>
            <w:r w:rsidR="006C11CA" w:rsidRPr="00B112BA">
              <w:rPr>
                <w:b/>
                <w:iCs/>
              </w:rPr>
              <w:t>criteriului/</w:t>
            </w:r>
            <w:r w:rsidR="007F1077" w:rsidRPr="00B112BA">
              <w:rPr>
                <w:b/>
                <w:iCs/>
              </w:rPr>
              <w:t>cerinței</w:t>
            </w:r>
            <w:r w:rsidRPr="00B112BA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Nivelul minim/</w:t>
            </w:r>
            <w:r w:rsidR="007F1077" w:rsidRPr="00B112BA">
              <w:rPr>
                <w:b/>
                <w:iCs/>
              </w:rPr>
              <w:br/>
            </w:r>
            <w:r w:rsidR="00444B84" w:rsidRPr="00B112BA">
              <w:rPr>
                <w:b/>
                <w:iCs/>
              </w:rPr>
              <w:t>Obligativitatea</w:t>
            </w:r>
          </w:p>
        </w:tc>
      </w:tr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DUAE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5E0FC9" w:rsidP="00893E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Original, confirmat prin aplicarea semnăturii</w:t>
            </w:r>
            <w:r w:rsidR="00893E28">
              <w:rPr>
                <w:iCs/>
              </w:rPr>
              <w:t xml:space="preserve"> electronice a</w:t>
            </w:r>
            <w:r w:rsidRPr="00B112BA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Specificații tehnice și preț</w:t>
            </w:r>
            <w:r w:rsidR="00893E28">
              <w:rPr>
                <w:iCs/>
              </w:rPr>
              <w:t xml:space="preserve"> (F 4.1 și F 4.2)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893E28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Original, confirmat prin aplicarea semnăturii</w:t>
            </w:r>
            <w:r>
              <w:rPr>
                <w:iCs/>
              </w:rPr>
              <w:t xml:space="preserve"> electronice a</w:t>
            </w:r>
            <w:r w:rsidRPr="00B112BA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rFonts w:eastAsiaTheme="minorEastAsia"/>
                <w:sz w:val="18"/>
                <w:szCs w:val="18"/>
                <w:lang w:eastAsia="zh-CN"/>
              </w:rPr>
              <w:t>Garanția pentru ofertă 1%.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autoSpaceDE w:val="0"/>
              <w:autoSpaceDN w:val="0"/>
              <w:adjustRightInd w:val="0"/>
              <w:jc w:val="center"/>
            </w:pPr>
            <w:r w:rsidRPr="00B112BA">
              <w:rPr>
                <w:rFonts w:eastAsiaTheme="minorEastAsia"/>
                <w:sz w:val="18"/>
                <w:szCs w:val="18"/>
                <w:lang w:eastAsia="zh-CN"/>
              </w:rPr>
              <w:t xml:space="preserve">Transfer la contul </w:t>
            </w:r>
            <w:proofErr w:type="spellStart"/>
            <w:r w:rsidRPr="00B112BA">
              <w:rPr>
                <w:rFonts w:eastAsiaTheme="minorEastAsia"/>
                <w:sz w:val="18"/>
                <w:szCs w:val="18"/>
                <w:lang w:eastAsia="zh-CN"/>
              </w:rPr>
              <w:t>autorit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>ă</w:t>
            </w:r>
            <w:r w:rsidRPr="00B112BA">
              <w:rPr>
                <w:rFonts w:eastAsiaTheme="minorEastAsia"/>
                <w:sz w:val="18"/>
                <w:szCs w:val="18"/>
                <w:lang w:eastAsia="zh-CN"/>
              </w:rPr>
              <w:t>tii</w:t>
            </w:r>
            <w:proofErr w:type="spellEnd"/>
            <w:r w:rsidRPr="00B112BA">
              <w:rPr>
                <w:rFonts w:eastAsiaTheme="minorEastAsia"/>
                <w:sz w:val="18"/>
                <w:szCs w:val="18"/>
                <w:lang w:eastAsia="zh-CN"/>
              </w:rPr>
              <w:t xml:space="preserve"> contractante confirmat prin dispoziția de plata, stampilata si semnata, sau scrisoare de garanție bancară in original.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112BA" w:rsidRDefault="00893E28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sz w:val="18"/>
                <w:szCs w:val="18"/>
                <w:lang w:eastAsia="zh-CN"/>
              </w:rPr>
            </w:pPr>
            <w:r>
              <w:rPr>
                <w:rFonts w:eastAsiaTheme="minorEastAsia"/>
                <w:sz w:val="18"/>
                <w:szCs w:val="18"/>
                <w:lang w:eastAsia="zh-CN"/>
              </w:rPr>
              <w:t>Formularul ofertei F3.1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112BA" w:rsidRDefault="00893E28" w:rsidP="00B112BA">
            <w:pPr>
              <w:jc w:val="center"/>
            </w:pPr>
            <w:r w:rsidRPr="00B112BA">
              <w:rPr>
                <w:iCs/>
              </w:rPr>
              <w:t>Original, confirmat prin aplicarea semnăturii</w:t>
            </w:r>
            <w:r>
              <w:rPr>
                <w:iCs/>
              </w:rPr>
              <w:t xml:space="preserve"> electronice a</w:t>
            </w:r>
            <w:r w:rsidRPr="00B112BA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893E28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C525D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C525DA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C525DA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sz w:val="18"/>
                <w:szCs w:val="18"/>
                <w:lang w:eastAsia="zh-CN"/>
              </w:rPr>
            </w:pPr>
            <w:r w:rsidRPr="001C263E">
              <w:rPr>
                <w:rFonts w:eastAsiaTheme="minorEastAsia"/>
                <w:sz w:val="18"/>
                <w:szCs w:val="18"/>
                <w:lang w:eastAsia="zh-CN"/>
              </w:rPr>
              <w:t xml:space="preserve">Prezentarea de dovezi privind conformitatea 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 xml:space="preserve">produselor, </w:t>
            </w:r>
            <w:r w:rsidRPr="001C263E">
              <w:rPr>
                <w:rFonts w:eastAsiaTheme="minorEastAsia"/>
                <w:sz w:val="18"/>
                <w:szCs w:val="18"/>
                <w:lang w:eastAsia="zh-CN"/>
              </w:rPr>
              <w:t>identificată prin referi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 xml:space="preserve">re la specificații sau standard </w:t>
            </w:r>
            <w:r w:rsidRPr="001C263E">
              <w:rPr>
                <w:rFonts w:eastAsiaTheme="minorEastAsia"/>
                <w:sz w:val="18"/>
                <w:szCs w:val="18"/>
                <w:lang w:eastAsia="zh-CN"/>
              </w:rPr>
              <w:t>relevante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C525DA" w:rsidRPr="00B112BA" w:rsidRDefault="00C525DA" w:rsidP="00B112BA">
            <w:pPr>
              <w:jc w:val="center"/>
              <w:rPr>
                <w:iCs/>
              </w:rPr>
            </w:pPr>
            <w:r w:rsidRPr="00B112BA">
              <w:rPr>
                <w:iCs/>
              </w:rPr>
              <w:t>Copie, confirmat prin aplicarea semnăturii</w:t>
            </w:r>
            <w:r>
              <w:rPr>
                <w:iCs/>
              </w:rPr>
              <w:t xml:space="preserve"> electronice a</w:t>
            </w:r>
            <w:r w:rsidRPr="00B112BA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C525DA" w:rsidRPr="00B112BA" w:rsidRDefault="00C525DA" w:rsidP="00B112BA">
            <w:pPr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</w:tbl>
    <w:p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C77394">
        <w:rPr>
          <w:b/>
          <w:sz w:val="24"/>
          <w:szCs w:val="24"/>
          <w:shd w:val="clear" w:color="auto" w:fill="FFFFFF" w:themeFill="background1"/>
        </w:rPr>
        <w:t>nu se aplică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cel mai mic preț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 este conform datelor din SIA RSAP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lastRenderedPageBreak/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B112BA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B112BA">
        <w:rPr>
          <w:b/>
          <w:i/>
          <w:sz w:val="24"/>
          <w:szCs w:val="24"/>
        </w:rPr>
        <w:t>Ofertele</w:t>
      </w:r>
      <w:r w:rsidR="008876C3" w:rsidRPr="00B112BA">
        <w:rPr>
          <w:b/>
          <w:i/>
          <w:sz w:val="24"/>
          <w:szCs w:val="24"/>
        </w:rPr>
        <w:t xml:space="preserve"> sau cererile de participare</w:t>
      </w:r>
      <w:r w:rsidRPr="00B112BA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30 de zile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SIA RSAP</w:t>
      </w:r>
    </w:p>
    <w:p w:rsidR="00B86AD1" w:rsidRPr="00B112BA" w:rsidRDefault="00B86AD1" w:rsidP="0043090E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 xml:space="preserve">Ofertele </w:t>
      </w:r>
      <w:r w:rsidR="00414C53" w:rsidRPr="00B112BA">
        <w:rPr>
          <w:b/>
          <w:i/>
          <w:sz w:val="24"/>
          <w:szCs w:val="24"/>
        </w:rPr>
        <w:t>întârziate</w:t>
      </w:r>
      <w:r w:rsidRPr="00B112BA">
        <w:rPr>
          <w:b/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B112BA">
        <w:rPr>
          <w:b/>
          <w:i/>
          <w:sz w:val="24"/>
          <w:szCs w:val="24"/>
        </w:rPr>
        <w:t>Ofertanții</w:t>
      </w:r>
      <w:r w:rsidR="00207B3C" w:rsidRPr="00B112BA">
        <w:rPr>
          <w:b/>
          <w:i/>
          <w:sz w:val="24"/>
          <w:szCs w:val="24"/>
        </w:rPr>
        <w:t xml:space="preserve"> sau </w:t>
      </w:r>
      <w:r w:rsidR="00AC2788" w:rsidRPr="00B112BA">
        <w:rPr>
          <w:b/>
          <w:i/>
          <w:sz w:val="24"/>
          <w:szCs w:val="24"/>
        </w:rPr>
        <w:t>reprezentanții</w:t>
      </w:r>
      <w:r w:rsidR="00207B3C" w:rsidRPr="00B112BA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B112BA">
        <w:rPr>
          <w:b/>
          <w:i/>
          <w:sz w:val="24"/>
          <w:szCs w:val="24"/>
        </w:rPr>
        <w:t>excepția</w:t>
      </w:r>
      <w:r w:rsidR="00207B3C" w:rsidRPr="00B112BA">
        <w:rPr>
          <w:b/>
          <w:i/>
          <w:sz w:val="24"/>
          <w:szCs w:val="24"/>
        </w:rPr>
        <w:t xml:space="preserve"> cazului </w:t>
      </w:r>
      <w:r w:rsidR="00414C53" w:rsidRPr="00B112BA">
        <w:rPr>
          <w:b/>
          <w:i/>
          <w:sz w:val="24"/>
          <w:szCs w:val="24"/>
        </w:rPr>
        <w:t>când</w:t>
      </w:r>
      <w:r w:rsidR="00207B3C" w:rsidRPr="00B112BA">
        <w:rPr>
          <w:b/>
          <w:i/>
          <w:sz w:val="24"/>
          <w:szCs w:val="24"/>
        </w:rPr>
        <w:t xml:space="preserve"> ofertele au fost depuse prin SIA “RSAP”</w:t>
      </w:r>
      <w:r w:rsidRPr="00B112BA">
        <w:rPr>
          <w:b/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B112BA">
        <w:rPr>
          <w:b/>
          <w:sz w:val="24"/>
          <w:szCs w:val="24"/>
          <w:shd w:val="clear" w:color="auto" w:fill="FFFFFF" w:themeFill="background1"/>
        </w:rPr>
        <w:t>română</w:t>
      </w:r>
      <w:r w:rsidR="005140ED" w:rsidRPr="00B112BA">
        <w:rPr>
          <w:b/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Agenția Națională pentru Soluționarea Contestațiilor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Tel/Fax/email:</w:t>
      </w:r>
      <w:r w:rsidRPr="00B112BA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B112BA">
        <w:rPr>
          <w:b/>
          <w:i/>
          <w:sz w:val="24"/>
          <w:szCs w:val="24"/>
        </w:rPr>
        <w:t>022-820 652, 022 820-651, contestatii@ansc.md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893E28">
        <w:rPr>
          <w:b/>
          <w:sz w:val="24"/>
          <w:szCs w:val="24"/>
          <w:shd w:val="clear" w:color="auto" w:fill="FFFFFF" w:themeFill="background1"/>
        </w:rPr>
        <w:t>1</w:t>
      </w:r>
      <w:r w:rsidR="00A23952">
        <w:rPr>
          <w:b/>
          <w:sz w:val="24"/>
          <w:szCs w:val="24"/>
          <w:shd w:val="clear" w:color="auto" w:fill="FFFFFF" w:themeFill="background1"/>
        </w:rPr>
        <w:t>3</w:t>
      </w:r>
      <w:bookmarkStart w:id="0" w:name="_GoBack"/>
      <w:bookmarkEnd w:id="0"/>
      <w:r w:rsidR="0043090E" w:rsidRPr="00B112BA">
        <w:rPr>
          <w:b/>
          <w:sz w:val="24"/>
          <w:szCs w:val="24"/>
          <w:shd w:val="clear" w:color="auto" w:fill="FFFFFF" w:themeFill="background1"/>
        </w:rPr>
        <w:t>.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0</w:t>
      </w:r>
      <w:r w:rsidR="00893E28">
        <w:rPr>
          <w:b/>
          <w:sz w:val="24"/>
          <w:szCs w:val="24"/>
          <w:shd w:val="clear" w:color="auto" w:fill="FFFFFF" w:themeFill="background1"/>
        </w:rPr>
        <w:t>4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.201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9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Pr="00B112BA" w:rsidRDefault="0043090E" w:rsidP="0043090E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  <w:r w:rsidRPr="00B112BA">
        <w:rPr>
          <w:szCs w:val="24"/>
        </w:rPr>
        <w:t xml:space="preserve"> </w:t>
      </w:r>
    </w:p>
    <w:p w:rsidR="00700A2F" w:rsidRPr="00B112BA" w:rsidRDefault="00700A2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D06E18" w:rsidRPr="00B112BA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Arcadie AFTENIUC</w:t>
      </w:r>
      <w:r w:rsidR="00081285" w:rsidRPr="00B112BA">
        <w:rPr>
          <w:b/>
          <w:sz w:val="24"/>
          <w:szCs w:val="24"/>
        </w:rPr>
        <w:t xml:space="preserve">     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 L.Ș.</w:t>
      </w:r>
    </w:p>
    <w:sectPr w:rsidR="00D06E18" w:rsidRPr="00B112BA" w:rsidSect="00341ED5">
      <w:footerReference w:type="default" r:id="rId9"/>
      <w:pgSz w:w="11906" w:h="16838"/>
      <w:pgMar w:top="426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530" w:rsidRDefault="008D6530">
      <w:r>
        <w:separator/>
      </w:r>
    </w:p>
  </w:endnote>
  <w:endnote w:type="continuationSeparator" w:id="0">
    <w:p w:rsidR="008D6530" w:rsidRDefault="008D6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2395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530" w:rsidRDefault="008D6530">
      <w:r>
        <w:separator/>
      </w:r>
    </w:p>
  </w:footnote>
  <w:footnote w:type="continuationSeparator" w:id="0">
    <w:p w:rsidR="008D6530" w:rsidRDefault="008D65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41FDB"/>
    <w:rsid w:val="00081285"/>
    <w:rsid w:val="00082348"/>
    <w:rsid w:val="00086B34"/>
    <w:rsid w:val="000B2D7E"/>
    <w:rsid w:val="000B4282"/>
    <w:rsid w:val="000F0FE2"/>
    <w:rsid w:val="000F172A"/>
    <w:rsid w:val="001224DA"/>
    <w:rsid w:val="00143022"/>
    <w:rsid w:val="00193032"/>
    <w:rsid w:val="00193507"/>
    <w:rsid w:val="00195A29"/>
    <w:rsid w:val="001D48E7"/>
    <w:rsid w:val="001F244D"/>
    <w:rsid w:val="00207B3C"/>
    <w:rsid w:val="002213AC"/>
    <w:rsid w:val="00233055"/>
    <w:rsid w:val="002546EC"/>
    <w:rsid w:val="00266D88"/>
    <w:rsid w:val="00282DBB"/>
    <w:rsid w:val="00296754"/>
    <w:rsid w:val="00297F99"/>
    <w:rsid w:val="002A074C"/>
    <w:rsid w:val="002C489A"/>
    <w:rsid w:val="002D66C0"/>
    <w:rsid w:val="002E606A"/>
    <w:rsid w:val="002F3A70"/>
    <w:rsid w:val="00340BA2"/>
    <w:rsid w:val="00341ED5"/>
    <w:rsid w:val="00353A69"/>
    <w:rsid w:val="00360FF0"/>
    <w:rsid w:val="003647B8"/>
    <w:rsid w:val="003D67EE"/>
    <w:rsid w:val="00403FE6"/>
    <w:rsid w:val="004065C6"/>
    <w:rsid w:val="0041000F"/>
    <w:rsid w:val="00414C53"/>
    <w:rsid w:val="004225A2"/>
    <w:rsid w:val="0042484E"/>
    <w:rsid w:val="0043090E"/>
    <w:rsid w:val="00443919"/>
    <w:rsid w:val="00444B84"/>
    <w:rsid w:val="0045517F"/>
    <w:rsid w:val="00460771"/>
    <w:rsid w:val="004C5BB0"/>
    <w:rsid w:val="004C7D5B"/>
    <w:rsid w:val="004F54D6"/>
    <w:rsid w:val="004F6142"/>
    <w:rsid w:val="00504B77"/>
    <w:rsid w:val="00506D5A"/>
    <w:rsid w:val="005105CE"/>
    <w:rsid w:val="00511E6E"/>
    <w:rsid w:val="0051206E"/>
    <w:rsid w:val="005140ED"/>
    <w:rsid w:val="005142C6"/>
    <w:rsid w:val="005160EE"/>
    <w:rsid w:val="005421FA"/>
    <w:rsid w:val="005518F6"/>
    <w:rsid w:val="005560D1"/>
    <w:rsid w:val="00585530"/>
    <w:rsid w:val="005B0108"/>
    <w:rsid w:val="005D2F0B"/>
    <w:rsid w:val="005E0FC9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B15C7"/>
    <w:rsid w:val="007C24F7"/>
    <w:rsid w:val="007F1077"/>
    <w:rsid w:val="008876C3"/>
    <w:rsid w:val="00892BD2"/>
    <w:rsid w:val="00893E28"/>
    <w:rsid w:val="008D6530"/>
    <w:rsid w:val="0090083E"/>
    <w:rsid w:val="009161C3"/>
    <w:rsid w:val="00936455"/>
    <w:rsid w:val="0096527B"/>
    <w:rsid w:val="009B6B44"/>
    <w:rsid w:val="009D5F69"/>
    <w:rsid w:val="009D7539"/>
    <w:rsid w:val="009E244E"/>
    <w:rsid w:val="009E7DB9"/>
    <w:rsid w:val="009F0A85"/>
    <w:rsid w:val="00A02472"/>
    <w:rsid w:val="00A23952"/>
    <w:rsid w:val="00A61F2B"/>
    <w:rsid w:val="00A93CC3"/>
    <w:rsid w:val="00AA14E6"/>
    <w:rsid w:val="00AC2788"/>
    <w:rsid w:val="00AF44E7"/>
    <w:rsid w:val="00B072A5"/>
    <w:rsid w:val="00B07EB3"/>
    <w:rsid w:val="00B112BA"/>
    <w:rsid w:val="00B1222A"/>
    <w:rsid w:val="00B1606A"/>
    <w:rsid w:val="00B53265"/>
    <w:rsid w:val="00B65510"/>
    <w:rsid w:val="00B86AD1"/>
    <w:rsid w:val="00BC3DE8"/>
    <w:rsid w:val="00C03320"/>
    <w:rsid w:val="00C15D88"/>
    <w:rsid w:val="00C22322"/>
    <w:rsid w:val="00C525DA"/>
    <w:rsid w:val="00C540E5"/>
    <w:rsid w:val="00C55B3E"/>
    <w:rsid w:val="00C77394"/>
    <w:rsid w:val="00CB418A"/>
    <w:rsid w:val="00D06E18"/>
    <w:rsid w:val="00D10289"/>
    <w:rsid w:val="00D17B85"/>
    <w:rsid w:val="00D47ED7"/>
    <w:rsid w:val="00D85B8C"/>
    <w:rsid w:val="00DB0AB9"/>
    <w:rsid w:val="00DB2FA4"/>
    <w:rsid w:val="00DD6A5F"/>
    <w:rsid w:val="00DE22D2"/>
    <w:rsid w:val="00E55E71"/>
    <w:rsid w:val="00EB10B7"/>
    <w:rsid w:val="00ED4D8D"/>
    <w:rsid w:val="00EF7226"/>
    <w:rsid w:val="00F1644B"/>
    <w:rsid w:val="00F33CA7"/>
    <w:rsid w:val="00F37FB9"/>
    <w:rsid w:val="00F424E8"/>
    <w:rsid w:val="00F45F9E"/>
    <w:rsid w:val="00F53932"/>
    <w:rsid w:val="00F539AB"/>
    <w:rsid w:val="00F57248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A239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A239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BDD46-F21A-43E1-9145-855071A03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970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sa-2</cp:lastModifiedBy>
  <cp:revision>2</cp:revision>
  <cp:lastPrinted>2019-04-11T07:36:00Z</cp:lastPrinted>
  <dcterms:created xsi:type="dcterms:W3CDTF">2019-04-13T05:42:00Z</dcterms:created>
  <dcterms:modified xsi:type="dcterms:W3CDTF">2019-04-13T05:42:00Z</dcterms:modified>
</cp:coreProperties>
</file>