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NoSpacing"/>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NoSpacing"/>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NoSpacing"/>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A1BAB"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F703B4" w:rsidRPr="00F703B4">
              <w:rPr>
                <w:sz w:val="32"/>
                <w:szCs w:val="32"/>
                <w:u w:val="single"/>
              </w:rPr>
              <w:t>Echipament informatic</w:t>
            </w:r>
            <w:r w:rsidR="00CA1BAB">
              <w:rPr>
                <w:sz w:val="32"/>
                <w:szCs w:val="32"/>
                <w:u w:val="single"/>
              </w:rPr>
              <w:t xml:space="preserve"> și echipament video (repetat)</w:t>
            </w:r>
          </w:p>
          <w:p w:rsidR="00CA1BAB" w:rsidRDefault="00A20ACF" w:rsidP="00CA1BAB">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00CA1BAB">
              <w:rPr>
                <w:rFonts w:ascii="Helvetica" w:hAnsi="Helvetica"/>
                <w:color w:val="333333"/>
                <w:sz w:val="2"/>
                <w:szCs w:val="2"/>
                <w:shd w:val="clear" w:color="auto" w:fill="FFFFFF"/>
              </w:rPr>
              <w:t> </w:t>
            </w:r>
          </w:p>
          <w:p w:rsidR="00A20ACF" w:rsidRPr="00CA1BAB" w:rsidRDefault="0083014E" w:rsidP="00CA1BAB">
            <w:pPr>
              <w:shd w:val="clear" w:color="auto" w:fill="FFFFFF"/>
              <w:wordWrap w:val="0"/>
              <w:jc w:val="right"/>
              <w:textAlignment w:val="center"/>
              <w:rPr>
                <w:rFonts w:ascii="Helvetica" w:hAnsi="Helvetica"/>
                <w:color w:val="333333"/>
                <w:sz w:val="23"/>
                <w:szCs w:val="23"/>
              </w:rPr>
            </w:pPr>
            <w:hyperlink r:id="rId8" w:tgtFrame="_blank" w:history="1">
              <w:r w:rsidR="00CA1BAB">
                <w:rPr>
                  <w:rStyle w:val="Hyperlink"/>
                  <w:rFonts w:ascii="inherit" w:hAnsi="inherit"/>
                  <w:color w:val="3560B9"/>
                  <w:sz w:val="23"/>
                  <w:szCs w:val="23"/>
                  <w:bdr w:val="none" w:sz="0" w:space="0" w:color="auto" w:frame="1"/>
                </w:rPr>
                <w:t>ocds-b3wdp1-MD-1635761053413</w:t>
              </w:r>
            </w:hyperlink>
            <w:r w:rsidR="00CA1BAB">
              <w:rPr>
                <w:rFonts w:ascii="Helvetica" w:hAnsi="Helvetica"/>
                <w:color w:val="333333"/>
                <w:sz w:val="23"/>
                <w:szCs w:val="23"/>
              </w:rPr>
              <w:t>____________________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w:t>
            </w:r>
            <w:r w:rsidR="00F703B4" w:rsidRPr="00F703B4">
              <w:rPr>
                <w:u w:val="single"/>
              </w:rPr>
              <w:t>32500000</w:t>
            </w:r>
            <w:r w:rsidR="00F703B4" w:rsidRPr="00F703B4">
              <w:rPr>
                <w:u w:val="single"/>
                <w:lang w:val="en-US"/>
              </w:rPr>
              <w:t xml:space="preserve">-8             </w:t>
            </w:r>
            <w:r w:rsidRPr="00C60D06">
              <w:rPr>
                <w:sz w:val="32"/>
                <w:szCs w:val="32"/>
              </w:rPr>
              <w:t>____________________</w:t>
            </w:r>
          </w:p>
          <w:p w:rsidR="00A20ACF" w:rsidRPr="00C60D06" w:rsidRDefault="00A20ACF" w:rsidP="00457832">
            <w:pPr>
              <w:spacing w:line="360" w:lineRule="auto"/>
              <w:jc w:val="both"/>
              <w:rPr>
                <w:sz w:val="32"/>
                <w:szCs w:val="32"/>
              </w:rPr>
            </w:pPr>
          </w:p>
          <w:p w:rsidR="00A20ACF" w:rsidRPr="00F703B4" w:rsidRDefault="00F703B4" w:rsidP="00457832">
            <w:pPr>
              <w:spacing w:line="360" w:lineRule="auto"/>
              <w:jc w:val="both"/>
              <w:rPr>
                <w:sz w:val="32"/>
                <w:szCs w:val="32"/>
                <w:u w:val="single"/>
              </w:rPr>
            </w:pPr>
            <w:r>
              <w:rPr>
                <w:sz w:val="32"/>
                <w:szCs w:val="32"/>
              </w:rPr>
              <w:t xml:space="preserve">Autoritarea Contractantă: </w:t>
            </w:r>
            <w:r w:rsidRPr="00F703B4">
              <w:rPr>
                <w:sz w:val="32"/>
                <w:szCs w:val="32"/>
                <w:u w:val="single"/>
              </w:rPr>
              <w:t>Î.S. ”Institutul de Dezvoltare a Societății Informaționale”</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9"/>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Heading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Heading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503E26">
            <w:pPr>
              <w:pStyle w:val="Heading3"/>
              <w:keepNext w:val="0"/>
              <w:keepLines w:val="0"/>
              <w:numPr>
                <w:ilvl w:val="0"/>
                <w:numId w:val="26"/>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503E26">
            <w:pPr>
              <w:pStyle w:val="Heading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503E26">
            <w:pPr>
              <w:pStyle w:val="Heading3"/>
              <w:keepNext w:val="0"/>
              <w:keepLines w:val="0"/>
              <w:numPr>
                <w:ilvl w:val="0"/>
                <w:numId w:val="26"/>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503E26">
            <w:pPr>
              <w:pStyle w:val="Heading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503E26">
            <w:pPr>
              <w:pStyle w:val="Heading3"/>
              <w:keepNext w:val="0"/>
              <w:keepLines w:val="0"/>
              <w:numPr>
                <w:ilvl w:val="0"/>
                <w:numId w:val="26"/>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503E26">
            <w:pPr>
              <w:pStyle w:val="Heading3"/>
              <w:keepNext w:val="0"/>
              <w:keepLines w:val="0"/>
              <w:numPr>
                <w:ilvl w:val="0"/>
                <w:numId w:val="26"/>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503E26">
            <w:pPr>
              <w:pStyle w:val="Heading3"/>
              <w:keepNext w:val="0"/>
              <w:keepLines w:val="0"/>
              <w:numPr>
                <w:ilvl w:val="0"/>
                <w:numId w:val="26"/>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503E26">
            <w:pPr>
              <w:pStyle w:val="Heading3"/>
              <w:keepNext w:val="0"/>
              <w:keepLines w:val="0"/>
              <w:numPr>
                <w:ilvl w:val="0"/>
                <w:numId w:val="26"/>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w:t>
            </w:r>
            <w:bookmarkStart w:id="25" w:name="_GoBack"/>
            <w:bookmarkEnd w:id="25"/>
            <w:r w:rsidR="00612D49">
              <w:rPr>
                <w:lang w:eastAsia="en-GB"/>
              </w:rPr>
              <w:t>tractante privind alocarea ulterioară pentru procedura de achiziție curentă.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6" w:name="_Toc392180128"/>
            <w:bookmarkStart w:id="27" w:name="_Toc449539018"/>
            <w:r w:rsidRPr="00C60D06">
              <w:t xml:space="preserve">Participanţii la </w:t>
            </w:r>
            <w:bookmarkEnd w:id="26"/>
            <w:bookmarkEnd w:id="27"/>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8" w:name="_Toc392180129"/>
            <w:bookmarkStart w:id="29" w:name="_Toc449539019"/>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8"/>
            <w:bookmarkEnd w:id="29"/>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0" w:name="_Toc392180130"/>
            <w:bookmarkStart w:id="31" w:name="_Toc449539020"/>
            <w:r w:rsidRPr="00C60D06">
              <w:t xml:space="preserve">Limba de comunicare în cadrul </w:t>
            </w:r>
            <w:bookmarkEnd w:id="30"/>
            <w:bookmarkEnd w:id="31"/>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2" w:name="_Toc392180131"/>
            <w:bookmarkStart w:id="33" w:name="_Toc449539021"/>
            <w:r w:rsidRPr="00C60D06">
              <w:t>Secţiunile Documentelor de atribuire</w:t>
            </w:r>
            <w:bookmarkEnd w:id="32"/>
            <w:bookmarkEnd w:id="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4" w:name="_Toc392180132"/>
            <w:bookmarkStart w:id="35" w:name="_Toc449539022"/>
            <w:r w:rsidRPr="00C60D06">
              <w:t>Clarificarea şi modificarea documentelor de atribuire</w:t>
            </w:r>
            <w:bookmarkEnd w:id="34"/>
            <w:bookmarkEnd w:id="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6" w:name="_Toc392180133"/>
            <w:bookmarkStart w:id="37"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6"/>
            <w:bookmarkEnd w:id="3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503E26">
            <w:pPr>
              <w:pStyle w:val="Heading3"/>
              <w:keepNext w:val="0"/>
              <w:keepLines w:val="0"/>
              <w:numPr>
                <w:ilvl w:val="0"/>
                <w:numId w:val="21"/>
              </w:numPr>
              <w:tabs>
                <w:tab w:val="left" w:pos="360"/>
                <w:tab w:val="left" w:pos="1134"/>
              </w:tabs>
              <w:spacing w:before="0" w:after="120"/>
              <w:ind w:left="0" w:firstLine="567"/>
              <w:rPr>
                <w:rFonts w:ascii="Times New Roman" w:hAnsi="Times New Roman" w:cs="Times New Roman"/>
                <w:b w:val="0"/>
                <w:color w:val="auto"/>
              </w:rPr>
            </w:pPr>
            <w:bookmarkStart w:id="38" w:name="_Toc392179963"/>
            <w:bookmarkStart w:id="39" w:name="_Toc392180134"/>
            <w:bookmarkStart w:id="40"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8"/>
            <w:bookmarkEnd w:id="39"/>
            <w:bookmarkEnd w:id="40"/>
            <w:r w:rsidRPr="00C60D06">
              <w:rPr>
                <w:rFonts w:ascii="Times New Roman" w:hAnsi="Times New Roman" w:cs="Times New Roman"/>
                <w:b w:val="0"/>
                <w:color w:val="auto"/>
              </w:rPr>
              <w:t xml:space="preserve"> </w:t>
            </w:r>
          </w:p>
          <w:p w:rsidR="00A20ACF" w:rsidRPr="00C60D06" w:rsidRDefault="00A20ACF" w:rsidP="00503E26">
            <w:pPr>
              <w:pStyle w:val="Heading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1" w:name="_Toc392179964"/>
            <w:bookmarkStart w:id="42" w:name="_Toc392180135"/>
            <w:bookmarkStart w:id="43"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1"/>
            <w:bookmarkEnd w:id="42"/>
            <w:bookmarkEnd w:id="43"/>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503E26">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4" w:name="_Toc392179965"/>
            <w:bookmarkStart w:id="45" w:name="_Toc392180136"/>
            <w:bookmarkStart w:id="46"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4"/>
            <w:bookmarkEnd w:id="45"/>
            <w:bookmarkEnd w:id="46"/>
            <w:r w:rsidRPr="00C60D06">
              <w:rPr>
                <w:rFonts w:ascii="Times New Roman" w:hAnsi="Times New Roman" w:cs="Times New Roman"/>
                <w:b w:val="0"/>
                <w:color w:val="auto"/>
              </w:rPr>
              <w:t xml:space="preserve">  </w:t>
            </w:r>
          </w:p>
          <w:p w:rsidR="00A20ACF" w:rsidRPr="00C60D06" w:rsidRDefault="00A20ACF" w:rsidP="00503E26">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7" w:name="_Toc392179966"/>
            <w:bookmarkStart w:id="48" w:name="_Toc392180137"/>
            <w:bookmarkStart w:id="49"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7"/>
            <w:bookmarkEnd w:id="48"/>
            <w:bookmarkEnd w:id="49"/>
            <w:r w:rsidRPr="00C60D06">
              <w:rPr>
                <w:rFonts w:ascii="Times New Roman" w:hAnsi="Times New Roman" w:cs="Times New Roman"/>
                <w:b w:val="0"/>
                <w:color w:val="auto"/>
              </w:rPr>
              <w:t xml:space="preserve"> </w:t>
            </w:r>
          </w:p>
          <w:p w:rsidR="00A20ACF" w:rsidRPr="00C60D06" w:rsidRDefault="00A20ACF" w:rsidP="00503E26">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0" w:name="_Toc392179967"/>
            <w:bookmarkStart w:id="51" w:name="_Toc392180138"/>
            <w:bookmarkStart w:id="52"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0"/>
            <w:bookmarkEnd w:id="51"/>
            <w:bookmarkEnd w:id="52"/>
          </w:p>
          <w:p w:rsidR="00A20ACF" w:rsidRPr="00C60D06" w:rsidRDefault="00A20ACF" w:rsidP="00503E26">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3" w:name="_Toc392179968"/>
            <w:bookmarkStart w:id="54" w:name="_Toc392180139"/>
            <w:bookmarkStart w:id="55"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3"/>
            <w:bookmarkEnd w:id="54"/>
            <w:bookmarkEnd w:id="55"/>
          </w:p>
          <w:p w:rsidR="00A20ACF" w:rsidRPr="00C60D06" w:rsidRDefault="00A20ACF" w:rsidP="00503E26">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6" w:name="_Toc392179969"/>
            <w:bookmarkStart w:id="57" w:name="_Toc392180140"/>
            <w:bookmarkStart w:id="58"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6"/>
            <w:bookmarkEnd w:id="57"/>
            <w:bookmarkEnd w:id="58"/>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 w:val="left" w:pos="1134"/>
              </w:tabs>
              <w:spacing w:before="0"/>
              <w:jc w:val="center"/>
            </w:pPr>
            <w:bookmarkStart w:id="59" w:name="_Toc392180141"/>
            <w:bookmarkStart w:id="60" w:name="_Toc449539031"/>
            <w:r>
              <w:lastRenderedPageBreak/>
              <w:t xml:space="preserve">Secțiunea a-2-a. </w:t>
            </w:r>
            <w:r w:rsidR="00A20ACF" w:rsidRPr="00C60D06">
              <w:t>Criterii de calificare</w:t>
            </w:r>
            <w:bookmarkEnd w:id="59"/>
            <w:bookmarkEnd w:id="60"/>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1" w:name="_Toc392180142"/>
            <w:bookmarkStart w:id="62" w:name="_Toc449539032"/>
            <w:r w:rsidRPr="00C60D06">
              <w:t>Criterii generale</w:t>
            </w:r>
            <w:bookmarkEnd w:id="61"/>
            <w:bookmarkEnd w:id="62"/>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503E26">
            <w:pPr>
              <w:pStyle w:val="Default"/>
              <w:numPr>
                <w:ilvl w:val="0"/>
                <w:numId w:val="27"/>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503E26">
            <w:pPr>
              <w:pStyle w:val="Default"/>
              <w:numPr>
                <w:ilvl w:val="0"/>
                <w:numId w:val="27"/>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503E26">
            <w:pPr>
              <w:pStyle w:val="Default"/>
              <w:numPr>
                <w:ilvl w:val="0"/>
                <w:numId w:val="27"/>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503E26">
            <w:pPr>
              <w:pStyle w:val="Default"/>
              <w:numPr>
                <w:ilvl w:val="0"/>
                <w:numId w:val="27"/>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503E26">
            <w:pPr>
              <w:pStyle w:val="Default"/>
              <w:numPr>
                <w:ilvl w:val="0"/>
                <w:numId w:val="27"/>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503E26">
            <w:pPr>
              <w:pStyle w:val="ListParagraph"/>
              <w:numPr>
                <w:ilvl w:val="0"/>
                <w:numId w:val="27"/>
              </w:numPr>
              <w:rPr>
                <w:lang w:val="ro-RO"/>
              </w:rPr>
            </w:pPr>
            <w:r w:rsidRPr="00C60D06">
              <w:rPr>
                <w:lang w:val="ro-RO"/>
              </w:rPr>
              <w:t>standarde de protecţie a mediului.</w:t>
            </w:r>
          </w:p>
          <w:p w:rsidR="00A20ACF" w:rsidRPr="00C60D06" w:rsidRDefault="00A20ACF" w:rsidP="00457832">
            <w:pPr>
              <w:pStyle w:val="ListParagraph"/>
              <w:numPr>
                <w:ilvl w:val="0"/>
                <w:numId w:val="0"/>
              </w:numPr>
              <w:ind w:left="720"/>
              <w:rPr>
                <w:lang w:val="ro-RO"/>
              </w:rPr>
            </w:pP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3" w:name="_Toc392180143"/>
            <w:bookmarkStart w:id="64" w:name="_Toc449539033"/>
            <w:r w:rsidRPr="00C60D06">
              <w:t>Eligibilitatea ofertantului</w:t>
            </w:r>
            <w:bookmarkEnd w:id="63"/>
            <w:bookmarkEnd w:id="64"/>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503E26">
            <w:pPr>
              <w:numPr>
                <w:ilvl w:val="0"/>
                <w:numId w:val="23"/>
              </w:numPr>
              <w:tabs>
                <w:tab w:val="left" w:pos="1134"/>
              </w:tabs>
              <w:ind w:left="0" w:firstLine="567"/>
              <w:jc w:val="both"/>
            </w:pPr>
            <w:r w:rsidRPr="00C60D06">
              <w:t xml:space="preserve">se află în proces de insolvabilitate ca urmare a hotărîrii judecătorești; </w:t>
            </w:r>
          </w:p>
          <w:p w:rsidR="00A20ACF" w:rsidRPr="00C60D06" w:rsidRDefault="00A20ACF" w:rsidP="00503E26">
            <w:pPr>
              <w:numPr>
                <w:ilvl w:val="0"/>
                <w:numId w:val="23"/>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503E26">
            <w:pPr>
              <w:numPr>
                <w:ilvl w:val="0"/>
                <w:numId w:val="23"/>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503E26">
            <w:pPr>
              <w:numPr>
                <w:ilvl w:val="0"/>
                <w:numId w:val="23"/>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503E26">
            <w:pPr>
              <w:numPr>
                <w:ilvl w:val="0"/>
                <w:numId w:val="23"/>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503E26">
            <w:pPr>
              <w:numPr>
                <w:ilvl w:val="0"/>
                <w:numId w:val="23"/>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503E26">
            <w:pPr>
              <w:numPr>
                <w:ilvl w:val="0"/>
                <w:numId w:val="23"/>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503E26">
            <w:pPr>
              <w:numPr>
                <w:ilvl w:val="0"/>
                <w:numId w:val="23"/>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503E26">
            <w:pPr>
              <w:numPr>
                <w:ilvl w:val="0"/>
                <w:numId w:val="23"/>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Heading3"/>
              <w:keepNext w:val="0"/>
              <w:keepLines w:val="0"/>
              <w:numPr>
                <w:ilvl w:val="0"/>
                <w:numId w:val="3"/>
              </w:numPr>
              <w:tabs>
                <w:tab w:val="left" w:pos="360"/>
                <w:tab w:val="left" w:pos="1134"/>
              </w:tabs>
              <w:spacing w:after="120"/>
              <w:ind w:left="0" w:firstLine="567"/>
            </w:pPr>
            <w:bookmarkStart w:id="65" w:name="_Toc392180144"/>
            <w:bookmarkStart w:id="66" w:name="_Toc449539034"/>
            <w:r w:rsidRPr="00A20ACF">
              <w:t>Capacitatea de exercitare a activității profesionale</w:t>
            </w:r>
            <w:bookmarkEnd w:id="65"/>
            <w:bookmarkEnd w:id="66"/>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7" w:name="_Toc392180145"/>
            <w:bookmarkStart w:id="68" w:name="_Toc449539035"/>
            <w:r w:rsidRPr="00C60D06">
              <w:t>Capacitatea economică şi financiară</w:t>
            </w:r>
            <w:bookmarkEnd w:id="67"/>
            <w:bookmarkEnd w:id="68"/>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503E26">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503E26">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503E26">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9" w:name="_Toc392180146"/>
            <w:bookmarkStart w:id="70"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1" w:name="_Toc392180147"/>
            <w:bookmarkStart w:id="72" w:name="_Toc449539037"/>
            <w:bookmarkEnd w:id="69"/>
            <w:bookmarkEnd w:id="70"/>
            <w:r w:rsidRPr="00C60D06">
              <w:t>Capacitate tehnică și/sau profesională</w:t>
            </w:r>
            <w:bookmarkEnd w:id="71"/>
            <w:bookmarkEnd w:id="72"/>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3" w:name="_Toc392180149"/>
            <w:bookmarkStart w:id="74" w:name="_Toc449539039"/>
            <w:r w:rsidRPr="00C60D06">
              <w:t>Standarde de asigurare a calităţii.</w:t>
            </w:r>
            <w:bookmarkEnd w:id="73"/>
            <w:bookmarkEnd w:id="74"/>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5" w:name="_Toc392180150"/>
            <w:bookmarkStart w:id="76"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5"/>
            <w:bookmarkEnd w:id="76"/>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14105" w:rsidRPr="00C60D06" w:rsidRDefault="00A14105" w:rsidP="00457832"/>
        </w:tc>
      </w:tr>
      <w:tr w:rsidR="00A20ACF" w:rsidRPr="00C60D06" w:rsidTr="00457832">
        <w:trPr>
          <w:trHeight w:val="600"/>
        </w:trPr>
        <w:tc>
          <w:tcPr>
            <w:tcW w:w="9747" w:type="dxa"/>
            <w:vAlign w:val="center"/>
          </w:tcPr>
          <w:p w:rsidR="00A20ACF" w:rsidRDefault="003556B4" w:rsidP="003556B4">
            <w:pPr>
              <w:pStyle w:val="Heading2"/>
              <w:keepNext w:val="0"/>
              <w:keepLines w:val="0"/>
              <w:tabs>
                <w:tab w:val="left" w:pos="360"/>
                <w:tab w:val="left" w:pos="1134"/>
              </w:tabs>
              <w:spacing w:before="0"/>
              <w:jc w:val="center"/>
            </w:pPr>
            <w:bookmarkStart w:id="77" w:name="_Toc392180151"/>
            <w:bookmarkStart w:id="78" w:name="_Toc449539041"/>
            <w:r>
              <w:lastRenderedPageBreak/>
              <w:t>Secțiunea a-3-a.</w:t>
            </w:r>
            <w:r w:rsidRPr="00435528">
              <w:t xml:space="preserve"> </w:t>
            </w:r>
            <w:r w:rsidR="00A20ACF" w:rsidRPr="00C60D06">
              <w:t>Pregătirea ofertelor</w:t>
            </w:r>
            <w:bookmarkEnd w:id="77"/>
            <w:bookmarkEnd w:id="78"/>
          </w:p>
          <w:p w:rsidR="003A6A98" w:rsidRPr="003A6A98" w:rsidRDefault="003A6A98" w:rsidP="003A6A98"/>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9" w:name="_Toc392180152"/>
            <w:bookmarkStart w:id="80" w:name="_Toc449539042"/>
            <w:r w:rsidRPr="00C60D06">
              <w:t>Documentele ce constituie oferta</w:t>
            </w:r>
            <w:bookmarkEnd w:id="79"/>
            <w:bookmarkEnd w:id="80"/>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lastRenderedPageBreak/>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1" w:name="_Toc392180153"/>
            <w:bookmarkStart w:id="82" w:name="_Toc449539043"/>
            <w:r w:rsidRPr="00C60D06">
              <w:t xml:space="preserve">Documente pentru demonstrarea conformităţii </w:t>
            </w:r>
            <w:bookmarkEnd w:id="81"/>
            <w:bookmarkEnd w:id="82"/>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3" w:name="_Toc392180154"/>
            <w:bookmarkStart w:id="84" w:name="_Toc449539044"/>
            <w:r w:rsidRPr="00C60D06">
              <w:t>Oferte alternative</w:t>
            </w:r>
            <w:bookmarkEnd w:id="83"/>
            <w:bookmarkEnd w:id="84"/>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5" w:name="_Toc392180155"/>
            <w:bookmarkStart w:id="86" w:name="_Toc449539045"/>
            <w:r w:rsidRPr="00C60D06">
              <w:t>Garanţia pentru ofertă</w:t>
            </w:r>
            <w:bookmarkEnd w:id="85"/>
            <w:bookmarkEnd w:id="86"/>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lastRenderedPageBreak/>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7" w:name="_Toc392180156"/>
            <w:bookmarkStart w:id="88" w:name="_Toc449539046"/>
            <w:r w:rsidRPr="00C60D06">
              <w:t>Preţuri</w:t>
            </w:r>
            <w:bookmarkEnd w:id="87"/>
            <w:bookmarkEnd w:id="88"/>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9" w:name="_Toc392180157"/>
            <w:bookmarkStart w:id="90" w:name="_Toc449539047"/>
            <w:r w:rsidRPr="00C60D06">
              <w:t>Termenul de valabilitate a ofertelor</w:t>
            </w:r>
            <w:bookmarkEnd w:id="89"/>
            <w:bookmarkEnd w:id="90"/>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1" w:name="_Toc392180158"/>
            <w:bookmarkStart w:id="92" w:name="_Toc449539048"/>
            <w:r w:rsidRPr="00C60D06">
              <w:t>Valuta ofertei</w:t>
            </w:r>
            <w:bookmarkEnd w:id="91"/>
            <w:bookmarkEnd w:id="9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3" w:name="_Toc392180159"/>
            <w:bookmarkStart w:id="94" w:name="_Toc449539049"/>
            <w:r w:rsidRPr="00C60D06">
              <w:t>Formatul ofertei</w:t>
            </w:r>
            <w:bookmarkEnd w:id="93"/>
            <w:bookmarkEnd w:id="94"/>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w:t>
            </w:r>
            <w:r w:rsidRPr="00A20ACF">
              <w:lastRenderedPageBreak/>
              <w:t>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95" w:name="_Toc392180160"/>
            <w:bookmarkStart w:id="96" w:name="_Toc449539050"/>
            <w:r>
              <w:lastRenderedPageBreak/>
              <w:t>Secțiunea a-4-a.</w:t>
            </w:r>
            <w:r w:rsidRPr="00435528">
              <w:t xml:space="preserve"> </w:t>
            </w:r>
            <w:r w:rsidR="00A20ACF" w:rsidRPr="00C60D06">
              <w:t>Depunerea și deschiderea ofertelor</w:t>
            </w:r>
            <w:bookmarkEnd w:id="95"/>
            <w:bookmarkEnd w:id="96"/>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7" w:name="_Toc392180161"/>
            <w:bookmarkStart w:id="98" w:name="_Toc449539051"/>
            <w:r w:rsidRPr="00C60D06">
              <w:t>Depunerea ofertelor</w:t>
            </w:r>
            <w:bookmarkEnd w:id="97"/>
            <w:bookmarkEnd w:id="98"/>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Heading3"/>
              <w:keepNext w:val="0"/>
              <w:keepLines w:val="0"/>
              <w:numPr>
                <w:ilvl w:val="0"/>
                <w:numId w:val="3"/>
              </w:numPr>
              <w:tabs>
                <w:tab w:val="left" w:pos="360"/>
                <w:tab w:val="left" w:pos="1134"/>
              </w:tabs>
              <w:spacing w:before="0" w:after="120"/>
              <w:ind w:left="0" w:firstLine="567"/>
            </w:pPr>
            <w:bookmarkStart w:id="99" w:name="_Toc392180162"/>
            <w:bookmarkStart w:id="100" w:name="_Toc449539052"/>
            <w:r>
              <w:t>Termenul limită</w:t>
            </w:r>
            <w:r w:rsidR="00A20ACF" w:rsidRPr="00C60D06">
              <w:t xml:space="preserve"> de depunere a ofertelor</w:t>
            </w:r>
            <w:bookmarkEnd w:id="99"/>
            <w:bookmarkEnd w:id="100"/>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1" w:name="_Toc392180163"/>
            <w:bookmarkStart w:id="102" w:name="_Toc449539053"/>
            <w:r w:rsidRPr="00C60D06">
              <w:t>Oferte întîrziate</w:t>
            </w:r>
            <w:bookmarkEnd w:id="101"/>
            <w:bookmarkEnd w:id="102"/>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3" w:name="_Toc392180164"/>
            <w:bookmarkStart w:id="104" w:name="_Toc449539054"/>
            <w:r w:rsidRPr="00C60D06">
              <w:t>Modificarea, substituirea şi retragerea ofertelor</w:t>
            </w:r>
            <w:bookmarkEnd w:id="103"/>
            <w:bookmarkEnd w:id="104"/>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5" w:name="_Toc392180165"/>
            <w:bookmarkStart w:id="106" w:name="_Toc449539055"/>
          </w:p>
          <w:p w:rsidR="00A20ACF" w:rsidRPr="00C60D06" w:rsidRDefault="00A20ACF" w:rsidP="00457832">
            <w:pPr>
              <w:ind w:left="568"/>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Deschiderea ofertelor</w:t>
            </w:r>
            <w:bookmarkEnd w:id="105"/>
            <w:bookmarkEnd w:id="10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Heading2"/>
              <w:keepNext w:val="0"/>
              <w:keepLines w:val="0"/>
              <w:tabs>
                <w:tab w:val="left" w:pos="360"/>
                <w:tab w:val="left" w:pos="1134"/>
              </w:tabs>
              <w:spacing w:before="0"/>
              <w:jc w:val="center"/>
            </w:pPr>
            <w:bookmarkStart w:id="107" w:name="_Toc392180166"/>
            <w:bookmarkStart w:id="108" w:name="_Toc449539056"/>
            <w:r>
              <w:t>Secțiunea a-5-a.</w:t>
            </w:r>
            <w:r w:rsidRPr="00435528">
              <w:t xml:space="preserve"> </w:t>
            </w:r>
            <w:r w:rsidR="00A149A9">
              <w:t>Licitația electronică</w:t>
            </w:r>
          </w:p>
          <w:p w:rsidR="003A6A98" w:rsidRPr="003A6A98" w:rsidRDefault="003A6A98" w:rsidP="003A6A98"/>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503E26">
            <w:pPr>
              <w:pStyle w:val="ListParagraph"/>
              <w:numPr>
                <w:ilvl w:val="0"/>
                <w:numId w:val="28"/>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lastRenderedPageBreak/>
              <w:t>scăzut</w:t>
            </w:r>
            <w:proofErr w:type="spellEnd"/>
            <w:r w:rsidRPr="00F239B3">
              <w:t xml:space="preserve"> </w:t>
            </w:r>
            <w:proofErr w:type="spellStart"/>
            <w:r w:rsidRPr="00F239B3">
              <w:t>preț</w:t>
            </w:r>
            <w:proofErr w:type="spellEnd"/>
            <w:r w:rsidRPr="00F239B3">
              <w:t>;</w:t>
            </w:r>
          </w:p>
          <w:p w:rsidR="00F239B3" w:rsidRDefault="00F239B3" w:rsidP="00503E26">
            <w:pPr>
              <w:pStyle w:val="ListParagraph"/>
              <w:numPr>
                <w:ilvl w:val="0"/>
                <w:numId w:val="28"/>
              </w:numPr>
              <w:tabs>
                <w:tab w:val="left" w:pos="960"/>
              </w:tabs>
              <w:spacing w:after="120"/>
            </w:pPr>
            <w:proofErr w:type="spellStart"/>
            <w:proofErr w:type="gramStart"/>
            <w:r w:rsidRPr="00F239B3">
              <w:t>pe</w:t>
            </w:r>
            <w:proofErr w:type="spellEnd"/>
            <w:proofErr w:type="gram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503E26">
            <w:pPr>
              <w:pStyle w:val="ListParagraph"/>
              <w:numPr>
                <w:ilvl w:val="0"/>
                <w:numId w:val="29"/>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F239B3" w:rsidRPr="00F239B3" w:rsidRDefault="00F239B3" w:rsidP="00503E26">
            <w:pPr>
              <w:pStyle w:val="ListParagraph"/>
              <w:numPr>
                <w:ilvl w:val="0"/>
                <w:numId w:val="29"/>
              </w:numPr>
              <w:tabs>
                <w:tab w:val="left" w:pos="960"/>
              </w:tabs>
              <w:spacing w:after="120"/>
            </w:pPr>
            <w:proofErr w:type="spellStart"/>
            <w:proofErr w:type="gramStart"/>
            <w:r w:rsidRPr="00F239B3">
              <w:t>să</w:t>
            </w:r>
            <w:proofErr w:type="spellEnd"/>
            <w:proofErr w:type="gram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Heading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7"/>
            <w:bookmarkEnd w:id="108"/>
          </w:p>
        </w:tc>
      </w:tr>
      <w:tr w:rsidR="00A20ACF" w:rsidRPr="00C60D06" w:rsidTr="00457832">
        <w:trPr>
          <w:trHeight w:val="283"/>
        </w:trPr>
        <w:tc>
          <w:tcPr>
            <w:tcW w:w="9747" w:type="dxa"/>
            <w:vAlign w:val="center"/>
          </w:tcPr>
          <w:p w:rsidR="00A149A9" w:rsidRDefault="00A149A9" w:rsidP="00A149A9">
            <w:pPr>
              <w:pStyle w:val="Heading3"/>
              <w:keepNext w:val="0"/>
              <w:keepLines w:val="0"/>
              <w:tabs>
                <w:tab w:val="left" w:pos="360"/>
                <w:tab w:val="left" w:pos="1134"/>
              </w:tabs>
              <w:spacing w:before="0" w:after="120"/>
            </w:pPr>
            <w:bookmarkStart w:id="109" w:name="_Toc392180167"/>
            <w:bookmarkStart w:id="110" w:name="_Toc449539057"/>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Confidenţialitate</w:t>
            </w:r>
            <w:bookmarkEnd w:id="109"/>
            <w:bookmarkEnd w:id="110"/>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1" w:name="_Toc392180168"/>
            <w:bookmarkStart w:id="112" w:name="_Toc449539058"/>
            <w:r w:rsidRPr="00C60D06">
              <w:t>Clarificarea ofertelor</w:t>
            </w:r>
            <w:bookmarkEnd w:id="111"/>
            <w:bookmarkEnd w:id="11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ofertantul nu execută cererea autorităţii contractante de a reconfirma datele de calificare pentru încheierea contractului, oferta i se respinge şi se selectează o altă ofertă </w:t>
            </w:r>
            <w:r w:rsidRPr="00C60D06">
              <w:lastRenderedPageBreak/>
              <w:t>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3" w:name="_Toc392180169"/>
            <w:bookmarkStart w:id="114" w:name="_Toc449539059"/>
            <w:r w:rsidRPr="00C60D06">
              <w:t>Determinarea conformităţii ofertelor</w:t>
            </w:r>
            <w:bookmarkEnd w:id="113"/>
            <w:bookmarkEnd w:id="114"/>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5" w:name="_Toc392180170"/>
            <w:bookmarkStart w:id="116" w:name="_Toc449539060"/>
            <w:r w:rsidRPr="00C60D06">
              <w:t>Neconformităţi, erori şi omiteri</w:t>
            </w:r>
            <w:bookmarkEnd w:id="115"/>
            <w:bookmarkEnd w:id="116"/>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7" w:name="_Toc392180171"/>
            <w:bookmarkStart w:id="118" w:name="_Toc449539061"/>
            <w:r w:rsidRPr="00C60D06">
              <w:t>Evaluarea ofertelor</w:t>
            </w:r>
            <w:bookmarkEnd w:id="117"/>
            <w:bookmarkEnd w:id="118"/>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9" w:name="_Toc392180172"/>
            <w:bookmarkStart w:id="120" w:name="_Toc449539062"/>
            <w:r w:rsidRPr="00C60D06">
              <w:t>Calificarea ofertantului</w:t>
            </w:r>
            <w:bookmarkEnd w:id="119"/>
            <w:bookmarkEnd w:id="120"/>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apreciere afirmativă va constitui drept premisă pentru adjudecarea contractului ofertantului respectiv. O apreciere negativă va rezulta în descalificarea ofertei, caz în care </w:t>
            </w:r>
            <w:r w:rsidRPr="00C60D06">
              <w:lastRenderedPageBreak/>
              <w:t>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1" w:name="_Toc392180173"/>
            <w:bookmarkStart w:id="122" w:name="_Toc449539063"/>
            <w:r w:rsidRPr="00C60D06">
              <w:t>Descalificarea ofertantului</w:t>
            </w:r>
            <w:bookmarkEnd w:id="121"/>
            <w:bookmarkEnd w:id="12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Anularea procedurii</w:t>
            </w:r>
          </w:p>
          <w:p w:rsidR="00D00A8C" w:rsidRPr="00C60D06" w:rsidRDefault="00F23CB1" w:rsidP="00D00A8C">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tc>
      </w:tr>
      <w:tr w:rsidR="00A20ACF" w:rsidRPr="00C60D06" w:rsidTr="00457832">
        <w:trPr>
          <w:trHeight w:val="600"/>
        </w:trPr>
        <w:tc>
          <w:tcPr>
            <w:tcW w:w="9747" w:type="dxa"/>
            <w:vAlign w:val="center"/>
          </w:tcPr>
          <w:p w:rsidR="00A20ACF" w:rsidRPr="00C60D06" w:rsidRDefault="007621CB" w:rsidP="007621CB">
            <w:pPr>
              <w:pStyle w:val="Heading2"/>
              <w:keepNext w:val="0"/>
              <w:keepLines w:val="0"/>
              <w:tabs>
                <w:tab w:val="left" w:pos="360"/>
                <w:tab w:val="left" w:pos="1134"/>
              </w:tabs>
              <w:spacing w:before="0"/>
              <w:jc w:val="center"/>
            </w:pPr>
            <w:bookmarkStart w:id="123" w:name="_Toc392180179"/>
            <w:bookmarkStart w:id="124" w:name="_Toc449539069"/>
            <w:r>
              <w:lastRenderedPageBreak/>
              <w:t>Secțiunea a-7-a.</w:t>
            </w:r>
            <w:r w:rsidRPr="00435528">
              <w:t xml:space="preserve"> </w:t>
            </w:r>
            <w:r w:rsidR="00A20ACF" w:rsidRPr="00C60D06">
              <w:t>Adjudecarea contractului</w:t>
            </w:r>
            <w:bookmarkEnd w:id="123"/>
            <w:bookmarkEnd w:id="124"/>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5" w:name="_Toc392180180"/>
            <w:bookmarkStart w:id="126" w:name="_Toc449539070"/>
            <w:r w:rsidRPr="00C60D06">
              <w:t>Criteriul de adjudecare</w:t>
            </w:r>
            <w:bookmarkEnd w:id="125"/>
            <w:bookmarkEnd w:id="12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7" w:name="_Toc392180181"/>
            <w:bookmarkStart w:id="128" w:name="_Toc449539071"/>
            <w:r w:rsidRPr="00C60D06">
              <w:t>Dreptul autorităţii contractante de a modifica cantităţile în timpul adjudecării</w:t>
            </w:r>
            <w:bookmarkEnd w:id="127"/>
            <w:bookmarkEnd w:id="128"/>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w:t>
            </w:r>
            <w:r w:rsidRPr="00C60D06">
              <w:lastRenderedPageBreak/>
              <w:t xml:space="preserve">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9" w:name="_Toc392180182"/>
            <w:bookmarkStart w:id="130" w:name="_Toc449539072"/>
            <w:r w:rsidRPr="00C60D06">
              <w:t>Înştiinţarea de adjudecare</w:t>
            </w:r>
            <w:bookmarkEnd w:id="129"/>
            <w:bookmarkEnd w:id="130"/>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1" w:name="_Toc392180183"/>
            <w:bookmarkStart w:id="132" w:name="_Toc449539073"/>
            <w:r w:rsidRPr="00C60D06">
              <w:t>Garanţia de bună execuţie</w:t>
            </w:r>
            <w:bookmarkEnd w:id="131"/>
            <w:bookmarkEnd w:id="1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3" w:name="_Toc392180184"/>
            <w:bookmarkStart w:id="134" w:name="_Toc449539074"/>
            <w:r w:rsidRPr="00C60D06">
              <w:t>Semnarea contractului</w:t>
            </w:r>
            <w:bookmarkEnd w:id="133"/>
            <w:bookmarkEnd w:id="1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5" w:name="_Toc392180186"/>
            <w:bookmarkStart w:id="136" w:name="_Toc449539076"/>
            <w:r w:rsidRPr="00C60D06">
              <w:t>Dreptul de contestare</w:t>
            </w:r>
            <w:bookmarkEnd w:id="135"/>
            <w:bookmarkEnd w:id="136"/>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w:t>
            </w:r>
            <w:r w:rsidRPr="00C60D06">
              <w:lastRenderedPageBreak/>
              <w:t xml:space="preserve">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tbl>
      <w:tblPr>
        <w:tblW w:w="9889" w:type="dxa"/>
        <w:tblLayout w:type="fixed"/>
        <w:tblLook w:val="04A0" w:firstRow="1" w:lastRow="0" w:firstColumn="1" w:lastColumn="0" w:noHBand="0" w:noVBand="1"/>
      </w:tblPr>
      <w:tblGrid>
        <w:gridCol w:w="638"/>
        <w:gridCol w:w="887"/>
        <w:gridCol w:w="2269"/>
        <w:gridCol w:w="992"/>
        <w:gridCol w:w="992"/>
        <w:gridCol w:w="4111"/>
      </w:tblGrid>
      <w:tr w:rsidR="00A20ACF" w:rsidRPr="00C60D06" w:rsidTr="0083014E">
        <w:trPr>
          <w:trHeight w:val="850"/>
        </w:trPr>
        <w:tc>
          <w:tcPr>
            <w:tcW w:w="9889" w:type="dxa"/>
            <w:gridSpan w:val="6"/>
            <w:vAlign w:val="center"/>
          </w:tcPr>
          <w:p w:rsidR="007621CB" w:rsidRDefault="007621CB" w:rsidP="007621CB">
            <w:pPr>
              <w:pStyle w:val="Heading1"/>
              <w:numPr>
                <w:ilvl w:val="0"/>
                <w:numId w:val="0"/>
              </w:numPr>
              <w:ind w:left="360"/>
              <w:rPr>
                <w:lang w:val="ro-RO"/>
              </w:rPr>
            </w:pPr>
            <w:bookmarkStart w:id="137" w:name="_Toc358300267"/>
            <w:bookmarkStart w:id="138" w:name="_Toc392180189"/>
            <w:bookmarkStart w:id="139" w:name="_Toc449539077"/>
            <w:r>
              <w:rPr>
                <w:lang w:val="ro-RO"/>
              </w:rPr>
              <w:t>CAPITOLUL II</w:t>
            </w:r>
          </w:p>
          <w:p w:rsidR="00A20ACF" w:rsidRPr="00C60D06" w:rsidRDefault="00A20ACF" w:rsidP="007621CB">
            <w:pPr>
              <w:pStyle w:val="Heading1"/>
              <w:numPr>
                <w:ilvl w:val="0"/>
                <w:numId w:val="0"/>
              </w:numPr>
              <w:ind w:left="360"/>
              <w:rPr>
                <w:lang w:val="ro-RO"/>
              </w:rPr>
            </w:pPr>
            <w:r w:rsidRPr="00C60D06">
              <w:rPr>
                <w:lang w:val="ro-RO"/>
              </w:rPr>
              <w:t>FIȘA DE DATE A ACHIZIȚIEI (FDA)</w:t>
            </w:r>
            <w:bookmarkEnd w:id="137"/>
            <w:bookmarkEnd w:id="138"/>
            <w:bookmarkEnd w:id="139"/>
          </w:p>
        </w:tc>
      </w:tr>
      <w:tr w:rsidR="00A20ACF" w:rsidRPr="00C60D06" w:rsidTr="0083014E">
        <w:trPr>
          <w:trHeight w:val="600"/>
        </w:trPr>
        <w:tc>
          <w:tcPr>
            <w:tcW w:w="9889"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83014E">
        <w:trPr>
          <w:trHeight w:val="600"/>
        </w:trPr>
        <w:tc>
          <w:tcPr>
            <w:tcW w:w="9889" w:type="dxa"/>
            <w:gridSpan w:val="6"/>
            <w:vAlign w:val="center"/>
          </w:tcPr>
          <w:p w:rsidR="00A20ACF" w:rsidRPr="00C60D06" w:rsidRDefault="00A20ACF" w:rsidP="00503E26">
            <w:pPr>
              <w:pStyle w:val="Heading2"/>
              <w:keepNext w:val="0"/>
              <w:keepLines w:val="0"/>
              <w:numPr>
                <w:ilvl w:val="0"/>
                <w:numId w:val="20"/>
              </w:numPr>
              <w:tabs>
                <w:tab w:val="left" w:pos="360"/>
              </w:tabs>
              <w:spacing w:before="0"/>
              <w:jc w:val="center"/>
            </w:pPr>
            <w:bookmarkStart w:id="140" w:name="_Toc358300268"/>
            <w:bookmarkStart w:id="141" w:name="_Toc392180190"/>
            <w:bookmarkStart w:id="142" w:name="_Toc449539078"/>
            <w:r w:rsidRPr="00C60D06">
              <w:t>Dispoziții generale</w:t>
            </w:r>
            <w:bookmarkEnd w:id="140"/>
            <w:bookmarkEnd w:id="141"/>
            <w:bookmarkEnd w:id="142"/>
          </w:p>
          <w:p w:rsidR="00A20ACF" w:rsidRPr="00C60D06" w:rsidRDefault="00A20ACF" w:rsidP="00457832"/>
          <w:tbl>
            <w:tblPr>
              <w:tblW w:w="9351" w:type="dxa"/>
              <w:tblLayout w:type="fixed"/>
              <w:tblLook w:val="04A0" w:firstRow="1" w:lastRow="0" w:firstColumn="1" w:lastColumn="0" w:noHBand="0" w:noVBand="1"/>
            </w:tblPr>
            <w:tblGrid>
              <w:gridCol w:w="674"/>
              <w:gridCol w:w="3857"/>
              <w:gridCol w:w="3316"/>
              <w:gridCol w:w="1504"/>
            </w:tblGrid>
            <w:tr w:rsidR="00A20ACF" w:rsidRPr="00C60D06" w:rsidTr="00486661">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b/>
                      <w:szCs w:val="22"/>
                    </w:rPr>
                  </w:pPr>
                  <w:r w:rsidRPr="00C60D06">
                    <w:rPr>
                      <w:b/>
                      <w:sz w:val="22"/>
                      <w:szCs w:val="22"/>
                    </w:rPr>
                    <w:t>Nr.</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ind w:firstLine="21"/>
                    <w:jc w:val="center"/>
                    <w:rPr>
                      <w:b/>
                      <w:szCs w:val="22"/>
                    </w:rPr>
                  </w:pPr>
                  <w:r w:rsidRPr="00C60D06">
                    <w:rPr>
                      <w:b/>
                      <w:sz w:val="22"/>
                      <w:szCs w:val="22"/>
                    </w:rPr>
                    <w:t>Rubrica</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b/>
                      <w:szCs w:val="22"/>
                    </w:rPr>
                  </w:pPr>
                  <w:r w:rsidRPr="00C60D06">
                    <w:rPr>
                      <w:b/>
                      <w:sz w:val="22"/>
                      <w:szCs w:val="22"/>
                    </w:rPr>
                    <w:t>Datele Autorității Contractante/Organizatorului procedurii</w:t>
                  </w:r>
                </w:p>
              </w:tc>
            </w:tr>
            <w:tr w:rsidR="00A20ACF" w:rsidRPr="00C60D06" w:rsidTr="0048666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Autoritatea contractantă/Organizatorul procedurii, IDNO:</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8E2BB4" w:rsidP="00457832">
                  <w:pPr>
                    <w:pStyle w:val="BodyText"/>
                    <w:rPr>
                      <w:b/>
                      <w:i/>
                      <w:szCs w:val="22"/>
                    </w:rPr>
                  </w:pPr>
                  <w:r w:rsidRPr="008E2BB4">
                    <w:rPr>
                      <w:b/>
                      <w:i/>
                      <w:sz w:val="22"/>
                      <w:szCs w:val="22"/>
                    </w:rPr>
                    <w:t>Î.S. ”Institutul de Dezvoltare a Societății Informaționale”</w:t>
                  </w:r>
                  <w:r>
                    <w:rPr>
                      <w:b/>
                      <w:i/>
                      <w:sz w:val="22"/>
                      <w:szCs w:val="22"/>
                    </w:rPr>
                    <w:t>, 1008600032684</w:t>
                  </w:r>
                </w:p>
              </w:tc>
            </w:tr>
            <w:tr w:rsidR="00A20ACF" w:rsidRPr="00C60D06" w:rsidTr="0048666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Obiectul achiziției:</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A20ACF" w:rsidRPr="008E2BB4" w:rsidRDefault="008E2BB4" w:rsidP="008E2BB4">
                  <w:pPr>
                    <w:pStyle w:val="BodyText"/>
                    <w:rPr>
                      <w:b/>
                      <w:i/>
                      <w:szCs w:val="22"/>
                    </w:rPr>
                  </w:pPr>
                  <w:r>
                    <w:rPr>
                      <w:b/>
                      <w:i/>
                      <w:sz w:val="22"/>
                      <w:szCs w:val="22"/>
                    </w:rPr>
                    <w:t>Echipament informatic</w:t>
                  </w:r>
                  <w:r w:rsidR="00CA1BAB">
                    <w:rPr>
                      <w:b/>
                      <w:i/>
                      <w:sz w:val="22"/>
                      <w:szCs w:val="22"/>
                    </w:rPr>
                    <w:t xml:space="preserve"> și echipament video (repetat)</w:t>
                  </w:r>
                </w:p>
              </w:tc>
            </w:tr>
            <w:tr w:rsidR="00A20ACF" w:rsidRPr="00C60D06" w:rsidTr="0048666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BodyText"/>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8E2BB4" w:rsidRPr="008E2BB4" w:rsidRDefault="00A20ACF" w:rsidP="008E2BB4">
                  <w:pPr>
                    <w:rPr>
                      <w:rFonts w:ascii="Baltica RR" w:hAnsi="Baltica RR"/>
                      <w:b/>
                      <w:i/>
                      <w:noProof w:val="0"/>
                    </w:rPr>
                  </w:pPr>
                  <w:r w:rsidRPr="008E2BB4">
                    <w:rPr>
                      <w:rFonts w:ascii="Baltica RR" w:hAnsi="Baltica RR"/>
                      <w:b/>
                      <w:i/>
                      <w:noProof w:val="0"/>
                      <w:sz w:val="22"/>
                      <w:szCs w:val="22"/>
                    </w:rPr>
                    <w:t>Nr.:</w:t>
                  </w:r>
                  <w:r w:rsidR="008E2BB4" w:rsidRPr="008E2BB4">
                    <w:rPr>
                      <w:rFonts w:ascii="Baltica RR" w:hAnsi="Baltica RR"/>
                      <w:b/>
                      <w:i/>
                      <w:noProof w:val="0"/>
                      <w:sz w:val="22"/>
                      <w:szCs w:val="22"/>
                    </w:rPr>
                    <w:t xml:space="preserve">  </w:t>
                  </w:r>
                </w:p>
                <w:p w:rsidR="00CA1BAB" w:rsidRDefault="00CA1BAB" w:rsidP="00CA1BAB">
                  <w:r>
                    <w:rPr>
                      <w:rFonts w:ascii="Helvetica" w:hAnsi="Helvetica"/>
                      <w:color w:val="333333"/>
                      <w:sz w:val="2"/>
                      <w:szCs w:val="2"/>
                      <w:shd w:val="clear" w:color="auto" w:fill="FFFFFF"/>
                    </w:rPr>
                    <w:t> </w:t>
                  </w:r>
                </w:p>
                <w:p w:rsidR="00A20ACF" w:rsidRPr="00CA1BAB" w:rsidRDefault="0083014E" w:rsidP="008E2BB4">
                  <w:pPr>
                    <w:shd w:val="clear" w:color="auto" w:fill="FFFFFF"/>
                    <w:wordWrap w:val="0"/>
                    <w:textAlignment w:val="center"/>
                    <w:rPr>
                      <w:rFonts w:ascii="Helvetica" w:hAnsi="Helvetica"/>
                      <w:color w:val="333333"/>
                      <w:sz w:val="23"/>
                      <w:szCs w:val="23"/>
                    </w:rPr>
                  </w:pPr>
                  <w:hyperlink r:id="rId10" w:tgtFrame="_blank" w:history="1">
                    <w:r w:rsidR="00CA1BAB">
                      <w:rPr>
                        <w:rStyle w:val="Hyperlink"/>
                        <w:rFonts w:ascii="inherit" w:hAnsi="inherit"/>
                        <w:color w:val="3560B9"/>
                        <w:sz w:val="23"/>
                        <w:szCs w:val="23"/>
                        <w:bdr w:val="none" w:sz="0" w:space="0" w:color="auto" w:frame="1"/>
                      </w:rPr>
                      <w:t>ocds-b3wdp1-MD-1635761053413</w:t>
                    </w:r>
                  </w:hyperlink>
                </w:p>
              </w:tc>
            </w:tr>
            <w:tr w:rsidR="00A20ACF" w:rsidRPr="00C60D06" w:rsidTr="0048666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 xml:space="preserve">Tipul obiectului de achiziţie: </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A20ACF" w:rsidRPr="008E2BB4" w:rsidRDefault="008E2BB4" w:rsidP="00457832">
                  <w:pPr>
                    <w:pStyle w:val="BodyText"/>
                    <w:rPr>
                      <w:b/>
                      <w:i/>
                      <w:szCs w:val="22"/>
                    </w:rPr>
                  </w:pPr>
                  <w:r>
                    <w:rPr>
                      <w:b/>
                      <w:i/>
                      <w:sz w:val="22"/>
                      <w:szCs w:val="22"/>
                    </w:rPr>
                    <w:t>Bunuri</w:t>
                  </w:r>
                </w:p>
              </w:tc>
            </w:tr>
            <w:tr w:rsidR="00A20ACF" w:rsidRPr="00C60D06" w:rsidTr="0048666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 xml:space="preserve">Codul CPV: </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A20ACF" w:rsidRPr="008E2BB4" w:rsidRDefault="008E2BB4" w:rsidP="008E2BB4">
                  <w:pPr>
                    <w:pStyle w:val="BodyText"/>
                    <w:rPr>
                      <w:b/>
                      <w:i/>
                      <w:szCs w:val="22"/>
                    </w:rPr>
                  </w:pPr>
                  <w:r w:rsidRPr="008E2BB4">
                    <w:rPr>
                      <w:b/>
                      <w:i/>
                      <w:sz w:val="22"/>
                      <w:szCs w:val="22"/>
                    </w:rPr>
                    <w:t>32500000-8 - Echipament de telecomunicaţii</w:t>
                  </w:r>
                </w:p>
              </w:tc>
            </w:tr>
            <w:tr w:rsidR="00A20ACF" w:rsidRPr="00C60D06" w:rsidTr="0048666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Sursa alocaţiilor bugetare/banilor publici și perioada bugetară:</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A20ACF" w:rsidRPr="008E2BB4" w:rsidRDefault="00CA1BAB" w:rsidP="008E2BB4">
                  <w:pPr>
                    <w:pStyle w:val="BodyText"/>
                    <w:rPr>
                      <w:b/>
                      <w:i/>
                      <w:szCs w:val="22"/>
                    </w:rPr>
                  </w:pPr>
                  <w:r>
                    <w:rPr>
                      <w:b/>
                      <w:i/>
                      <w:sz w:val="22"/>
                      <w:szCs w:val="22"/>
                    </w:rPr>
                    <w:t>Surse din bugetul de stat și  proprii, timestrul IV 2021</w:t>
                  </w:r>
                </w:p>
              </w:tc>
            </w:tr>
            <w:tr w:rsidR="00A20ACF" w:rsidRPr="00C60D06" w:rsidTr="0048666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Administratorul alocațiilor bugetare:</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A20ACF" w:rsidRPr="008E2BB4" w:rsidRDefault="008E2BB4" w:rsidP="008E2BB4">
                  <w:pPr>
                    <w:pStyle w:val="BodyText"/>
                    <w:rPr>
                      <w:b/>
                      <w:i/>
                      <w:szCs w:val="22"/>
                    </w:rPr>
                  </w:pPr>
                  <w:r w:rsidRPr="008E2BB4">
                    <w:rPr>
                      <w:b/>
                      <w:i/>
                      <w:sz w:val="22"/>
                      <w:szCs w:val="22"/>
                    </w:rPr>
                    <w:t>Î.S. ”Institutul de Dezvoltare a Societății Informaționale”</w:t>
                  </w:r>
                </w:p>
              </w:tc>
            </w:tr>
            <w:tr w:rsidR="00A20ACF" w:rsidRPr="00C60D06" w:rsidTr="0048666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Partenerul de dezvoltare (după caz):</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A20ACF" w:rsidRPr="008E2BB4" w:rsidRDefault="008E2BB4" w:rsidP="00457832">
                  <w:pPr>
                    <w:pStyle w:val="BodyText"/>
                    <w:rPr>
                      <w:b/>
                      <w:i/>
                      <w:szCs w:val="22"/>
                    </w:rPr>
                  </w:pPr>
                  <w:r>
                    <w:rPr>
                      <w:b/>
                      <w:i/>
                      <w:sz w:val="22"/>
                      <w:szCs w:val="22"/>
                    </w:rPr>
                    <w:t>Nu se aplică</w:t>
                  </w:r>
                </w:p>
              </w:tc>
            </w:tr>
            <w:tr w:rsidR="008E2BB4" w:rsidRPr="00C60D06" w:rsidTr="0048666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E2BB4" w:rsidRPr="00C60D06" w:rsidRDefault="008E2BB4" w:rsidP="00457832">
                  <w:pPr>
                    <w:ind w:left="-120" w:right="-108"/>
                    <w:jc w:val="center"/>
                    <w:rPr>
                      <w:spacing w:val="-4"/>
                    </w:rPr>
                  </w:pPr>
                  <w:r w:rsidRPr="00C60D06">
                    <w:rPr>
                      <w:spacing w:val="-4"/>
                    </w:rPr>
                    <w:t>1.9.</w:t>
                  </w:r>
                </w:p>
              </w:tc>
              <w:tc>
                <w:tcPr>
                  <w:tcW w:w="3857" w:type="dxa"/>
                  <w:tcBorders>
                    <w:top w:val="single" w:sz="4" w:space="0" w:color="auto"/>
                    <w:left w:val="single" w:sz="4" w:space="0" w:color="auto"/>
                    <w:bottom w:val="single" w:sz="4" w:space="0" w:color="auto"/>
                    <w:right w:val="single" w:sz="4" w:space="0" w:color="auto"/>
                  </w:tcBorders>
                  <w:vAlign w:val="center"/>
                </w:tcPr>
                <w:p w:rsidR="008E2BB4" w:rsidRPr="00A20ACF" w:rsidRDefault="008E2BB4" w:rsidP="00457832">
                  <w:pPr>
                    <w:pStyle w:val="BodyText"/>
                    <w:rPr>
                      <w:szCs w:val="22"/>
                    </w:rPr>
                  </w:pPr>
                  <w:r w:rsidRPr="00A20ACF">
                    <w:rPr>
                      <w:sz w:val="22"/>
                      <w:szCs w:val="22"/>
                    </w:rPr>
                    <w:t>Denumirea cumpărătorului, IDNO:</w:t>
                  </w:r>
                </w:p>
              </w:tc>
              <w:tc>
                <w:tcPr>
                  <w:tcW w:w="4820" w:type="dxa"/>
                  <w:gridSpan w:val="2"/>
                  <w:tcBorders>
                    <w:top w:val="single" w:sz="4" w:space="0" w:color="auto"/>
                    <w:left w:val="single" w:sz="4" w:space="0" w:color="auto"/>
                    <w:bottom w:val="single" w:sz="4" w:space="0" w:color="auto"/>
                    <w:right w:val="single" w:sz="4" w:space="0" w:color="auto"/>
                  </w:tcBorders>
                </w:tcPr>
                <w:p w:rsidR="008E2BB4" w:rsidRPr="008E2BB4" w:rsidRDefault="008E2BB4">
                  <w:pPr>
                    <w:rPr>
                      <w:rFonts w:ascii="Baltica RR" w:hAnsi="Baltica RR"/>
                      <w:b/>
                      <w:i/>
                      <w:noProof w:val="0"/>
                    </w:rPr>
                  </w:pPr>
                  <w:r w:rsidRPr="008E2BB4">
                    <w:rPr>
                      <w:rFonts w:ascii="Baltica RR" w:hAnsi="Baltica RR"/>
                      <w:b/>
                      <w:i/>
                      <w:noProof w:val="0"/>
                      <w:sz w:val="22"/>
                      <w:szCs w:val="22"/>
                    </w:rPr>
                    <w:t>Î.S. ”Institutul de Dezvoltare a Societății Informaționale”, 1008600032684</w:t>
                  </w:r>
                </w:p>
              </w:tc>
            </w:tr>
            <w:tr w:rsidR="008E2BB4" w:rsidRPr="00C60D06" w:rsidTr="0048666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E2BB4" w:rsidRPr="00C60D06" w:rsidRDefault="008E2BB4" w:rsidP="00457832">
                  <w:pPr>
                    <w:ind w:left="-120" w:right="-108"/>
                    <w:jc w:val="center"/>
                    <w:rPr>
                      <w:spacing w:val="-4"/>
                    </w:rPr>
                  </w:pPr>
                  <w:r w:rsidRPr="00C60D06">
                    <w:rPr>
                      <w:spacing w:val="-4"/>
                    </w:rPr>
                    <w:t>1.10.</w:t>
                  </w:r>
                </w:p>
              </w:tc>
              <w:tc>
                <w:tcPr>
                  <w:tcW w:w="3857" w:type="dxa"/>
                  <w:tcBorders>
                    <w:top w:val="single" w:sz="4" w:space="0" w:color="auto"/>
                    <w:left w:val="single" w:sz="4" w:space="0" w:color="auto"/>
                    <w:bottom w:val="single" w:sz="4" w:space="0" w:color="auto"/>
                    <w:right w:val="single" w:sz="4" w:space="0" w:color="auto"/>
                  </w:tcBorders>
                  <w:vAlign w:val="center"/>
                </w:tcPr>
                <w:p w:rsidR="008E2BB4" w:rsidRPr="00A20ACF" w:rsidRDefault="008E2BB4" w:rsidP="00457832">
                  <w:pPr>
                    <w:pStyle w:val="BodyText"/>
                    <w:rPr>
                      <w:szCs w:val="22"/>
                    </w:rPr>
                  </w:pPr>
                  <w:r w:rsidRPr="00A20ACF">
                    <w:rPr>
                      <w:sz w:val="22"/>
                      <w:szCs w:val="22"/>
                    </w:rPr>
                    <w:t xml:space="preserve">Destinatarul </w:t>
                  </w:r>
                  <w:r>
                    <w:rPr>
                      <w:sz w:val="22"/>
                      <w:szCs w:val="22"/>
                    </w:rPr>
                    <w:t>bunurilor/</w:t>
                  </w:r>
                  <w:r w:rsidRPr="00A20ACF">
                    <w:rPr>
                      <w:sz w:val="22"/>
                      <w:szCs w:val="22"/>
                    </w:rPr>
                    <w:t>serviciilor, IDNO:</w:t>
                  </w:r>
                </w:p>
              </w:tc>
              <w:tc>
                <w:tcPr>
                  <w:tcW w:w="4820" w:type="dxa"/>
                  <w:gridSpan w:val="2"/>
                  <w:tcBorders>
                    <w:top w:val="single" w:sz="4" w:space="0" w:color="auto"/>
                    <w:left w:val="single" w:sz="4" w:space="0" w:color="auto"/>
                    <w:bottom w:val="single" w:sz="4" w:space="0" w:color="auto"/>
                    <w:right w:val="single" w:sz="4" w:space="0" w:color="auto"/>
                  </w:tcBorders>
                </w:tcPr>
                <w:p w:rsidR="008E2BB4" w:rsidRPr="008E2BB4" w:rsidRDefault="008E2BB4">
                  <w:pPr>
                    <w:rPr>
                      <w:rFonts w:ascii="Baltica RR" w:hAnsi="Baltica RR"/>
                      <w:b/>
                      <w:i/>
                      <w:noProof w:val="0"/>
                    </w:rPr>
                  </w:pPr>
                  <w:r w:rsidRPr="008E2BB4">
                    <w:rPr>
                      <w:rFonts w:ascii="Baltica RR" w:hAnsi="Baltica RR"/>
                      <w:b/>
                      <w:i/>
                      <w:noProof w:val="0"/>
                      <w:sz w:val="22"/>
                      <w:szCs w:val="22"/>
                    </w:rPr>
                    <w:t>Î.S. ”Institutul de Dezvoltare a Societății Informaționale”, 1008600032684</w:t>
                  </w:r>
                </w:p>
              </w:tc>
            </w:tr>
            <w:tr w:rsidR="00A20ACF" w:rsidRPr="00C60D06" w:rsidTr="0048666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Limba de comunicare:</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A20ACF" w:rsidRPr="008E2BB4" w:rsidRDefault="00A20ACF" w:rsidP="00457832">
                  <w:pPr>
                    <w:pStyle w:val="BodyText"/>
                    <w:rPr>
                      <w:b/>
                      <w:i/>
                      <w:szCs w:val="22"/>
                    </w:rPr>
                  </w:pPr>
                  <w:r w:rsidRPr="00A20ACF">
                    <w:rPr>
                      <w:b/>
                      <w:i/>
                      <w:sz w:val="22"/>
                      <w:szCs w:val="22"/>
                    </w:rPr>
                    <w:t>[limba de stat]</w:t>
                  </w:r>
                </w:p>
              </w:tc>
            </w:tr>
            <w:tr w:rsidR="00A20ACF" w:rsidRPr="00C60D06" w:rsidTr="00486661">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3857"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8E2BB4" w:rsidRDefault="00A20ACF" w:rsidP="00457832">
                  <w:pPr>
                    <w:jc w:val="both"/>
                    <w:rPr>
                      <w:rFonts w:ascii="Baltica RR" w:hAnsi="Baltica RR"/>
                      <w:b/>
                      <w:i/>
                      <w:noProof w:val="0"/>
                    </w:rPr>
                  </w:pPr>
                </w:p>
              </w:tc>
              <w:tc>
                <w:tcPr>
                  <w:tcW w:w="1504" w:type="dxa"/>
                  <w:tcBorders>
                    <w:top w:val="single" w:sz="4" w:space="0" w:color="auto"/>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486661">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857"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tcBorders>
                  <w:vAlign w:val="center"/>
                </w:tcPr>
                <w:p w:rsidR="00A20ACF" w:rsidRPr="00A20ACF" w:rsidRDefault="008E2BB4" w:rsidP="00457832">
                  <w:pPr>
                    <w:jc w:val="both"/>
                    <w:rPr>
                      <w:rFonts w:ascii="Baltica RR" w:hAnsi="Baltica RR"/>
                      <w:b/>
                      <w:i/>
                      <w:noProof w:val="0"/>
                    </w:rPr>
                  </w:pPr>
                  <w:r>
                    <w:rPr>
                      <w:rFonts w:ascii="Baltica RR" w:hAnsi="Baltica RR"/>
                      <w:b/>
                      <w:i/>
                      <w:noProof w:val="0"/>
                      <w:sz w:val="22"/>
                      <w:szCs w:val="22"/>
                    </w:rPr>
                    <w:t>SIA RSAP</w:t>
                  </w:r>
                  <w:r w:rsidR="00A20ACF" w:rsidRPr="00A20ACF">
                    <w:rPr>
                      <w:rFonts w:ascii="Baltica RR" w:hAnsi="Baltica RR"/>
                      <w:b/>
                      <w:i/>
                      <w:noProof w:val="0"/>
                      <w:sz w:val="22"/>
                      <w:szCs w:val="22"/>
                    </w:rPr>
                    <w:t xml:space="preserve"> </w:t>
                  </w:r>
                </w:p>
              </w:tc>
              <w:tc>
                <w:tcPr>
                  <w:tcW w:w="1504" w:type="dxa"/>
                  <w:tcBorders>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48666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857"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504" w:type="dxa"/>
                  <w:tcBorders>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48666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857"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504" w:type="dxa"/>
                  <w:tcBorders>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48666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857"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1504" w:type="dxa"/>
                  <w:tcBorders>
                    <w:bottom w:val="single" w:sz="4" w:space="0" w:color="auto"/>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486661">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Cs w:val="24"/>
                    </w:rPr>
                    <w:t xml:space="preserve">Contract de achiziție rezervat </w:t>
                  </w:r>
                  <w:r w:rsidRPr="00A20ACF">
                    <w:rPr>
                      <w:szCs w:val="24"/>
                    </w:rPr>
                    <w:lastRenderedPageBreak/>
                    <w:t>atelierelor protejate</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8E2BB4" w:rsidP="00457832">
                  <w:pPr>
                    <w:pStyle w:val="BodyText"/>
                    <w:tabs>
                      <w:tab w:val="right" w:pos="4743"/>
                    </w:tabs>
                    <w:rPr>
                      <w:b/>
                      <w:i/>
                      <w:szCs w:val="22"/>
                    </w:rPr>
                  </w:pPr>
                  <w:r>
                    <w:rPr>
                      <w:b/>
                      <w:i/>
                      <w:sz w:val="22"/>
                      <w:szCs w:val="22"/>
                    </w:rPr>
                    <w:lastRenderedPageBreak/>
                    <w:t>Nu</w:t>
                  </w:r>
                </w:p>
              </w:tc>
            </w:tr>
            <w:tr w:rsidR="00A20ACF" w:rsidRPr="00C60D06" w:rsidTr="0048666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Cs w:val="24"/>
                    </w:rPr>
                    <w:t>Tipul contractului:</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A20ACF" w:rsidRPr="008E2BB4" w:rsidRDefault="00270B97" w:rsidP="008E2BB4">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Vînzare-cumpărare</w:t>
                  </w:r>
                  <w:r w:rsidR="008E2BB4">
                    <w:rPr>
                      <w:rFonts w:ascii="Baltica RR" w:hAnsi="Baltica RR"/>
                      <w:b/>
                      <w:i/>
                      <w:noProof w:val="0"/>
                      <w:sz w:val="22"/>
                      <w:szCs w:val="22"/>
                    </w:rPr>
                    <w:t xml:space="preserve"> </w:t>
                  </w:r>
                </w:p>
              </w:tc>
            </w:tr>
            <w:tr w:rsidR="00A20ACF" w:rsidRPr="00C60D06" w:rsidTr="0048666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4"/>
                    </w:rPr>
                  </w:pPr>
                  <w:r w:rsidRPr="00A20ACF">
                    <w:rPr>
                      <w:szCs w:val="24"/>
                    </w:rPr>
                    <w:t>Condiții speciale de care depinde îndeplinirea contractului</w:t>
                  </w:r>
                  <w:r w:rsidRPr="00A20ACF">
                    <w:rPr>
                      <w:b/>
                      <w:szCs w:val="24"/>
                    </w:rPr>
                    <w:t xml:space="preserve">: </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8E2BB4">
                  <w:pPr>
                    <w:pStyle w:val="BodyText"/>
                    <w:tabs>
                      <w:tab w:val="right" w:pos="4743"/>
                    </w:tabs>
                    <w:rPr>
                      <w:b/>
                      <w:i/>
                      <w:spacing w:val="-2"/>
                      <w:szCs w:val="24"/>
                    </w:rPr>
                  </w:pPr>
                  <w:r w:rsidRPr="00A20ACF">
                    <w:rPr>
                      <w:b/>
                      <w:i/>
                      <w:sz w:val="22"/>
                      <w:szCs w:val="22"/>
                    </w:rPr>
                    <w:t xml:space="preserve"> „nu se aplică”</w:t>
                  </w:r>
                </w:p>
              </w:tc>
            </w:tr>
          </w:tbl>
          <w:p w:rsidR="00A20ACF" w:rsidRPr="00C60D06" w:rsidRDefault="00A20ACF" w:rsidP="00457832"/>
          <w:p w:rsidR="00A20ACF" w:rsidRPr="00C60D06" w:rsidRDefault="00A20ACF" w:rsidP="00457832"/>
        </w:tc>
      </w:tr>
      <w:tr w:rsidR="00A20ACF" w:rsidRPr="00C60D06" w:rsidTr="0083014E">
        <w:trPr>
          <w:trHeight w:val="600"/>
        </w:trPr>
        <w:tc>
          <w:tcPr>
            <w:tcW w:w="9889" w:type="dxa"/>
            <w:gridSpan w:val="6"/>
            <w:vAlign w:val="center"/>
          </w:tcPr>
          <w:p w:rsidR="00A20ACF" w:rsidRDefault="00A20ACF" w:rsidP="00503E26">
            <w:pPr>
              <w:pStyle w:val="Heading2"/>
              <w:keepNext w:val="0"/>
              <w:keepLines w:val="0"/>
              <w:numPr>
                <w:ilvl w:val="0"/>
                <w:numId w:val="20"/>
              </w:numPr>
              <w:tabs>
                <w:tab w:val="left" w:pos="360"/>
              </w:tabs>
              <w:spacing w:before="0"/>
              <w:jc w:val="center"/>
            </w:pPr>
            <w:bookmarkStart w:id="143" w:name="_Toc392180191"/>
            <w:bookmarkStart w:id="144"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3"/>
            <w:bookmarkEnd w:id="144"/>
          </w:p>
          <w:p w:rsidR="00CA1BAB" w:rsidRPr="00CA1BAB" w:rsidRDefault="00CA1BAB" w:rsidP="00CA1BAB"/>
        </w:tc>
      </w:tr>
      <w:tr w:rsidR="00A20ACF" w:rsidRPr="00C60D06" w:rsidTr="008301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CA1BAB" w:rsidRPr="00C60D06" w:rsidTr="008301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CA1BAB" w:rsidRPr="009239E5" w:rsidRDefault="00CA1BAB" w:rsidP="00CA1BAB"/>
        </w:tc>
        <w:tc>
          <w:tcPr>
            <w:tcW w:w="887" w:type="dxa"/>
            <w:shd w:val="clear" w:color="auto" w:fill="auto"/>
          </w:tcPr>
          <w:p w:rsidR="00CA1BAB" w:rsidRPr="009239E5" w:rsidRDefault="00CA1BAB" w:rsidP="00CA1BAB">
            <w:r w:rsidRPr="009239E5">
              <w:t>32500000-8</w:t>
            </w:r>
          </w:p>
        </w:tc>
        <w:tc>
          <w:tcPr>
            <w:tcW w:w="2269" w:type="dxa"/>
            <w:shd w:val="clear" w:color="auto" w:fill="auto"/>
          </w:tcPr>
          <w:p w:rsidR="00CA1BAB" w:rsidRPr="009239E5" w:rsidRDefault="00CA1BAB" w:rsidP="00CA1BAB">
            <w:r w:rsidRPr="009239E5">
              <w:t>Lotul 1 – HDD-uri</w:t>
            </w:r>
          </w:p>
        </w:tc>
        <w:tc>
          <w:tcPr>
            <w:tcW w:w="992" w:type="dxa"/>
            <w:shd w:val="clear" w:color="auto" w:fill="auto"/>
          </w:tcPr>
          <w:p w:rsidR="00CA1BAB" w:rsidRPr="009239E5" w:rsidRDefault="00CA1BAB" w:rsidP="00CA1BAB"/>
        </w:tc>
        <w:tc>
          <w:tcPr>
            <w:tcW w:w="992" w:type="dxa"/>
            <w:shd w:val="clear" w:color="auto" w:fill="auto"/>
          </w:tcPr>
          <w:p w:rsidR="00CA1BAB" w:rsidRPr="009239E5" w:rsidRDefault="00CA1BAB" w:rsidP="00CA1BAB"/>
        </w:tc>
        <w:tc>
          <w:tcPr>
            <w:tcW w:w="4111" w:type="dxa"/>
            <w:shd w:val="clear" w:color="auto" w:fill="auto"/>
          </w:tcPr>
          <w:p w:rsidR="00CA1BAB" w:rsidRPr="009239E5" w:rsidRDefault="00CA1BAB" w:rsidP="00CA1BAB"/>
        </w:tc>
      </w:tr>
      <w:tr w:rsidR="00CA1BAB" w:rsidRPr="00C60D06" w:rsidTr="008301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CA1BAB" w:rsidRPr="009239E5" w:rsidRDefault="00CA1BAB" w:rsidP="00CA1BAB">
            <w:r w:rsidRPr="009239E5">
              <w:t>1</w:t>
            </w:r>
          </w:p>
        </w:tc>
        <w:tc>
          <w:tcPr>
            <w:tcW w:w="887" w:type="dxa"/>
            <w:shd w:val="clear" w:color="auto" w:fill="auto"/>
          </w:tcPr>
          <w:p w:rsidR="00CA1BAB" w:rsidRDefault="00CA1BAB" w:rsidP="00CA1BAB">
            <w:r>
              <w:rPr>
                <w:sz w:val="20"/>
              </w:rPr>
              <w:t>32500000-8</w:t>
            </w:r>
          </w:p>
        </w:tc>
        <w:tc>
          <w:tcPr>
            <w:tcW w:w="2269" w:type="dxa"/>
            <w:shd w:val="clear" w:color="auto" w:fill="auto"/>
          </w:tcPr>
          <w:p w:rsidR="00CA1BAB" w:rsidRDefault="00CA1BAB" w:rsidP="00CA1BAB">
            <w:r>
              <w:t>HDD-uri</w:t>
            </w:r>
          </w:p>
        </w:tc>
        <w:tc>
          <w:tcPr>
            <w:tcW w:w="992" w:type="dxa"/>
            <w:shd w:val="clear" w:color="auto" w:fill="auto"/>
          </w:tcPr>
          <w:p w:rsidR="00CA1BAB" w:rsidRDefault="00CA1BAB" w:rsidP="00CA1BAB">
            <w:r>
              <w:t>Buc.</w:t>
            </w:r>
          </w:p>
        </w:tc>
        <w:tc>
          <w:tcPr>
            <w:tcW w:w="992" w:type="dxa"/>
            <w:shd w:val="clear" w:color="auto" w:fill="auto"/>
          </w:tcPr>
          <w:p w:rsidR="00CA1BAB" w:rsidRDefault="00CA1BAB" w:rsidP="00CA1BAB">
            <w:r>
              <w:t>2</w:t>
            </w:r>
          </w:p>
        </w:tc>
        <w:tc>
          <w:tcPr>
            <w:tcW w:w="4111" w:type="dxa"/>
            <w:shd w:val="clear" w:color="auto" w:fill="auto"/>
            <w:vAlign w:val="center"/>
          </w:tcPr>
          <w:p w:rsidR="00CA1BAB" w:rsidRDefault="00CA1BAB" w:rsidP="00CA1BAB">
            <w:r>
              <w:rPr>
                <w:sz w:val="18"/>
              </w:rPr>
              <w:t>1TB 5.4K RPM SATA 2.5"</w:t>
            </w:r>
          </w:p>
        </w:tc>
      </w:tr>
      <w:tr w:rsidR="00CA1BAB" w:rsidRPr="00C60D06" w:rsidTr="008301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CA1BAB" w:rsidRPr="009239E5" w:rsidRDefault="00CA1BAB" w:rsidP="00CA1BAB"/>
        </w:tc>
        <w:tc>
          <w:tcPr>
            <w:tcW w:w="887" w:type="dxa"/>
            <w:shd w:val="clear" w:color="auto" w:fill="auto"/>
          </w:tcPr>
          <w:p w:rsidR="00CA1BAB" w:rsidRPr="009239E5" w:rsidRDefault="00CA1BAB" w:rsidP="00CA1BAB">
            <w:r w:rsidRPr="009239E5">
              <w:t>32500000-8</w:t>
            </w:r>
          </w:p>
        </w:tc>
        <w:tc>
          <w:tcPr>
            <w:tcW w:w="2269" w:type="dxa"/>
            <w:shd w:val="clear" w:color="auto" w:fill="auto"/>
          </w:tcPr>
          <w:p w:rsidR="00CA1BAB" w:rsidRPr="009239E5" w:rsidRDefault="00CA1BAB" w:rsidP="00CA1BAB">
            <w:r w:rsidRPr="009239E5">
              <w:t>Lotul 2 – Server</w:t>
            </w:r>
          </w:p>
        </w:tc>
        <w:tc>
          <w:tcPr>
            <w:tcW w:w="992" w:type="dxa"/>
            <w:shd w:val="clear" w:color="auto" w:fill="auto"/>
          </w:tcPr>
          <w:p w:rsidR="00CA1BAB" w:rsidRPr="009239E5" w:rsidRDefault="00CA1BAB" w:rsidP="00CA1BAB"/>
        </w:tc>
        <w:tc>
          <w:tcPr>
            <w:tcW w:w="992" w:type="dxa"/>
            <w:shd w:val="clear" w:color="auto" w:fill="auto"/>
          </w:tcPr>
          <w:p w:rsidR="00CA1BAB" w:rsidRPr="009239E5" w:rsidRDefault="00CA1BAB" w:rsidP="00CA1BAB"/>
        </w:tc>
        <w:tc>
          <w:tcPr>
            <w:tcW w:w="4111" w:type="dxa"/>
            <w:shd w:val="clear" w:color="auto" w:fill="auto"/>
          </w:tcPr>
          <w:p w:rsidR="00CA1BAB" w:rsidRPr="009239E5" w:rsidRDefault="00CA1BAB" w:rsidP="00CA1BAB"/>
        </w:tc>
      </w:tr>
      <w:tr w:rsidR="00CA1BAB" w:rsidRPr="00C60D06" w:rsidTr="008301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CA1BAB" w:rsidRPr="009239E5" w:rsidRDefault="00CA1BAB" w:rsidP="00CA1BAB">
            <w:r w:rsidRPr="009239E5">
              <w:t>1</w:t>
            </w:r>
          </w:p>
        </w:tc>
        <w:tc>
          <w:tcPr>
            <w:tcW w:w="887" w:type="dxa"/>
            <w:shd w:val="clear" w:color="auto" w:fill="auto"/>
          </w:tcPr>
          <w:p w:rsidR="00CA1BAB" w:rsidRDefault="00CA1BAB" w:rsidP="00CA1BAB">
            <w:r>
              <w:rPr>
                <w:sz w:val="20"/>
              </w:rPr>
              <w:t>32500000-8</w:t>
            </w:r>
          </w:p>
        </w:tc>
        <w:tc>
          <w:tcPr>
            <w:tcW w:w="2269" w:type="dxa"/>
            <w:shd w:val="clear" w:color="auto" w:fill="auto"/>
          </w:tcPr>
          <w:p w:rsidR="00CA1BAB" w:rsidRDefault="00CA1BAB" w:rsidP="00CA1BAB">
            <w:r>
              <w:t>Server</w:t>
            </w:r>
          </w:p>
        </w:tc>
        <w:tc>
          <w:tcPr>
            <w:tcW w:w="992" w:type="dxa"/>
            <w:shd w:val="clear" w:color="auto" w:fill="auto"/>
          </w:tcPr>
          <w:p w:rsidR="00CA1BAB" w:rsidRDefault="00CA1BAB" w:rsidP="00CA1BAB">
            <w:r>
              <w:t>Buc.</w:t>
            </w:r>
          </w:p>
        </w:tc>
        <w:tc>
          <w:tcPr>
            <w:tcW w:w="992" w:type="dxa"/>
            <w:shd w:val="clear" w:color="auto" w:fill="auto"/>
          </w:tcPr>
          <w:p w:rsidR="00CA1BAB" w:rsidRDefault="00CA1BAB" w:rsidP="00CA1BAB">
            <w:r>
              <w:t>1</w:t>
            </w:r>
          </w:p>
        </w:tc>
        <w:tc>
          <w:tcPr>
            <w:tcW w:w="4111" w:type="dxa"/>
            <w:shd w:val="clear" w:color="auto" w:fill="auto"/>
          </w:tcPr>
          <w:p w:rsidR="00CA1BAB" w:rsidRDefault="00CA1BAB" w:rsidP="00CA1BAB">
            <w:pPr>
              <w:rPr>
                <w:b/>
                <w:sz w:val="18"/>
              </w:rPr>
            </w:pPr>
            <w:r>
              <w:rPr>
                <w:b/>
                <w:sz w:val="18"/>
              </w:rPr>
              <w:t>Server parameters:</w:t>
            </w:r>
          </w:p>
          <w:p w:rsidR="00CA1BAB" w:rsidRDefault="00CA1BAB" w:rsidP="00CA1BAB">
            <w:pPr>
              <w:rPr>
                <w:sz w:val="18"/>
              </w:rPr>
            </w:pPr>
            <w:r>
              <w:rPr>
                <w:b/>
                <w:sz w:val="18"/>
              </w:rPr>
              <w:t>Number of CPU Sockets:</w:t>
            </w:r>
            <w:r>
              <w:rPr>
                <w:sz w:val="18"/>
              </w:rPr>
              <w:t xml:space="preserve"> 2</w:t>
            </w:r>
          </w:p>
          <w:p w:rsidR="00CA1BAB" w:rsidRDefault="00CA1BAB" w:rsidP="00CA1BAB">
            <w:pPr>
              <w:rPr>
                <w:sz w:val="18"/>
              </w:rPr>
            </w:pPr>
            <w:r>
              <w:rPr>
                <w:b/>
                <w:sz w:val="18"/>
              </w:rPr>
              <w:t>Form factor (fully configured):</w:t>
            </w:r>
            <w:r>
              <w:rPr>
                <w:sz w:val="18"/>
              </w:rPr>
              <w:t xml:space="preserve"> 1U</w:t>
            </w:r>
          </w:p>
          <w:p w:rsidR="00CA1BAB" w:rsidRDefault="00CA1BAB" w:rsidP="00CA1BAB">
            <w:pPr>
              <w:rPr>
                <w:sz w:val="18"/>
              </w:rPr>
            </w:pPr>
            <w:r>
              <w:rPr>
                <w:b/>
                <w:sz w:val="18"/>
              </w:rPr>
              <w:t>Form factor chassis:</w:t>
            </w:r>
            <w:r>
              <w:rPr>
                <w:sz w:val="18"/>
              </w:rPr>
              <w:t xml:space="preserve"> Rack</w:t>
            </w:r>
          </w:p>
          <w:p w:rsidR="00CA1BAB" w:rsidRDefault="00CA1BAB" w:rsidP="00CA1BAB">
            <w:pPr>
              <w:rPr>
                <w:sz w:val="18"/>
              </w:rPr>
            </w:pPr>
            <w:r>
              <w:rPr>
                <w:b/>
                <w:sz w:val="18"/>
              </w:rPr>
              <w:t>Power supply type supported:</w:t>
            </w:r>
            <w:r>
              <w:rPr>
                <w:sz w:val="18"/>
              </w:rPr>
              <w:t xml:space="preserve"> 2 x 800W Flex Slot Platinum Hot Plug Power</w:t>
            </w:r>
          </w:p>
          <w:p w:rsidR="00CA1BAB" w:rsidRDefault="00CA1BAB" w:rsidP="00CA1BAB">
            <w:pPr>
              <w:rPr>
                <w:sz w:val="18"/>
              </w:rPr>
            </w:pPr>
            <w:r>
              <w:rPr>
                <w:b/>
                <w:sz w:val="18"/>
              </w:rPr>
              <w:t>Power supply installed</w:t>
            </w:r>
            <w:r>
              <w:rPr>
                <w:sz w:val="18"/>
              </w:rPr>
              <w:t>: 2</w:t>
            </w:r>
          </w:p>
          <w:p w:rsidR="00CA1BAB" w:rsidRDefault="00CA1BAB" w:rsidP="00CA1BAB">
            <w:pPr>
              <w:rPr>
                <w:sz w:val="18"/>
              </w:rPr>
            </w:pPr>
            <w:r>
              <w:rPr>
                <w:b/>
                <w:sz w:val="18"/>
              </w:rPr>
              <w:t>Installed CPU qty:</w:t>
            </w:r>
            <w:r>
              <w:rPr>
                <w:sz w:val="18"/>
              </w:rPr>
              <w:t xml:space="preserve"> 2</w:t>
            </w:r>
          </w:p>
          <w:p w:rsidR="00CA1BAB" w:rsidRDefault="00CA1BAB" w:rsidP="00CA1BAB">
            <w:pPr>
              <w:rPr>
                <w:sz w:val="18"/>
              </w:rPr>
            </w:pPr>
            <w:r>
              <w:rPr>
                <w:b/>
                <w:sz w:val="18"/>
              </w:rPr>
              <w:t>Expansion slots:</w:t>
            </w:r>
            <w:r>
              <w:rPr>
                <w:sz w:val="18"/>
              </w:rPr>
              <w:t xml:space="preserve"> 2xPCIe 3.0</w:t>
            </w:r>
          </w:p>
          <w:p w:rsidR="00CA1BAB" w:rsidRDefault="00CA1BAB" w:rsidP="00CA1BAB">
            <w:pPr>
              <w:rPr>
                <w:sz w:val="18"/>
              </w:rPr>
            </w:pPr>
            <w:r>
              <w:rPr>
                <w:b/>
                <w:sz w:val="18"/>
              </w:rPr>
              <w:t>Memory</w:t>
            </w:r>
            <w:r>
              <w:rPr>
                <w:sz w:val="18"/>
              </w:rPr>
              <w:t xml:space="preserve">: </w:t>
            </w:r>
          </w:p>
          <w:p w:rsidR="00CA1BAB" w:rsidRDefault="00CA1BAB" w:rsidP="00CA1BAB">
            <w:pPr>
              <w:rPr>
                <w:sz w:val="18"/>
              </w:rPr>
            </w:pPr>
            <w:r>
              <w:rPr>
                <w:sz w:val="18"/>
              </w:rPr>
              <w:t>Installed Size: 4x32 Gb (two modules for every CPU) RDIMM module</w:t>
            </w:r>
          </w:p>
          <w:p w:rsidR="00CA1BAB" w:rsidRDefault="00CA1BAB" w:rsidP="00CA1BAB">
            <w:pPr>
              <w:rPr>
                <w:sz w:val="18"/>
              </w:rPr>
            </w:pPr>
            <w:r>
              <w:rPr>
                <w:sz w:val="18"/>
              </w:rPr>
              <w:t>Total Memory slots: 24 DIMM slots</w:t>
            </w:r>
          </w:p>
          <w:p w:rsidR="00CA1BAB" w:rsidRDefault="00CA1BAB" w:rsidP="00CA1BAB">
            <w:pPr>
              <w:rPr>
                <w:sz w:val="18"/>
              </w:rPr>
            </w:pPr>
            <w:r>
              <w:rPr>
                <w:b/>
                <w:sz w:val="18"/>
              </w:rPr>
              <w:t>Memory type:</w:t>
            </w:r>
            <w:r>
              <w:rPr>
                <w:sz w:val="18"/>
              </w:rPr>
              <w:t xml:space="preserve"> DDR4 SmartMemory, Advanced ECC</w:t>
            </w:r>
          </w:p>
          <w:p w:rsidR="00CA1BAB" w:rsidRDefault="00CA1BAB" w:rsidP="00CA1BAB">
            <w:pPr>
              <w:rPr>
                <w:sz w:val="18"/>
              </w:rPr>
            </w:pPr>
            <w:r>
              <w:rPr>
                <w:b/>
                <w:sz w:val="18"/>
              </w:rPr>
              <w:t>Memory Form Factor</w:t>
            </w:r>
            <w:r>
              <w:rPr>
                <w:sz w:val="18"/>
              </w:rPr>
              <w:t>:</w:t>
            </w:r>
            <w:r>
              <w:rPr>
                <w:sz w:val="20"/>
              </w:rPr>
              <w:t xml:space="preserve"> R</w:t>
            </w:r>
            <w:r>
              <w:rPr>
                <w:sz w:val="18"/>
              </w:rPr>
              <w:t>DIMM / LRDIMM</w:t>
            </w:r>
          </w:p>
          <w:p w:rsidR="00CA1BAB" w:rsidRDefault="00CA1BAB" w:rsidP="00CA1BAB">
            <w:pPr>
              <w:rPr>
                <w:sz w:val="18"/>
              </w:rPr>
            </w:pPr>
            <w:r>
              <w:rPr>
                <w:b/>
                <w:sz w:val="18"/>
              </w:rPr>
              <w:t xml:space="preserve">Hard Drive Supported: </w:t>
            </w:r>
            <w:r>
              <w:rPr>
                <w:sz w:val="18"/>
              </w:rPr>
              <w:t>8xSFF drives</w:t>
            </w:r>
          </w:p>
          <w:p w:rsidR="00CA1BAB" w:rsidRDefault="00CA1BAB" w:rsidP="00CA1BAB">
            <w:pPr>
              <w:rPr>
                <w:sz w:val="18"/>
              </w:rPr>
            </w:pPr>
            <w:r>
              <w:rPr>
                <w:b/>
                <w:sz w:val="18"/>
              </w:rPr>
              <w:t>Dimensions:</w:t>
            </w:r>
            <w:r>
              <w:rPr>
                <w:sz w:val="18"/>
              </w:rPr>
              <w:t xml:space="preserve"> 4.29 x 43.46 x 70.7 cm</w:t>
            </w:r>
          </w:p>
          <w:p w:rsidR="00CA1BAB" w:rsidRDefault="00CA1BAB" w:rsidP="00CA1BAB">
            <w:pPr>
              <w:rPr>
                <w:sz w:val="18"/>
              </w:rPr>
            </w:pPr>
            <w:r>
              <w:rPr>
                <w:sz w:val="18"/>
              </w:rPr>
              <w:t>Weight: 13.04 kg minimum, 16.27 kg maximum</w:t>
            </w:r>
          </w:p>
          <w:p w:rsidR="00CA1BAB" w:rsidRDefault="00CA1BAB" w:rsidP="00CA1BAB">
            <w:pPr>
              <w:rPr>
                <w:sz w:val="18"/>
              </w:rPr>
            </w:pPr>
          </w:p>
          <w:p w:rsidR="00CA1BAB" w:rsidRDefault="00CA1BAB" w:rsidP="00CA1BAB">
            <w:pPr>
              <w:rPr>
                <w:sz w:val="18"/>
              </w:rPr>
            </w:pPr>
            <w:r>
              <w:rPr>
                <w:b/>
                <w:sz w:val="18"/>
              </w:rPr>
              <w:t>Server remote management module specifications:</w:t>
            </w:r>
            <w:r>
              <w:rPr>
                <w:sz w:val="18"/>
              </w:rPr>
              <w:t xml:space="preserve"> </w:t>
            </w:r>
          </w:p>
          <w:p w:rsidR="00CA1BAB" w:rsidRDefault="00CA1BAB" w:rsidP="00503E26">
            <w:pPr>
              <w:numPr>
                <w:ilvl w:val="0"/>
                <w:numId w:val="36"/>
              </w:numPr>
              <w:ind w:left="408" w:hanging="360"/>
              <w:rPr>
                <w:sz w:val="18"/>
              </w:rPr>
            </w:pPr>
            <w:r>
              <w:rPr>
                <w:sz w:val="18"/>
              </w:rPr>
              <w:t>Embedded ARM processor core operating at 800 MHz</w:t>
            </w:r>
          </w:p>
          <w:p w:rsidR="00CA1BAB" w:rsidRDefault="00CA1BAB" w:rsidP="00503E26">
            <w:pPr>
              <w:numPr>
                <w:ilvl w:val="0"/>
                <w:numId w:val="36"/>
              </w:numPr>
              <w:ind w:left="408" w:hanging="360"/>
              <w:rPr>
                <w:b/>
                <w:sz w:val="18"/>
              </w:rPr>
            </w:pPr>
            <w:r>
              <w:rPr>
                <w:sz w:val="18"/>
              </w:rPr>
              <w:t>PCI express based health and remote management ASIC</w:t>
            </w:r>
          </w:p>
          <w:p w:rsidR="00CA1BAB" w:rsidRDefault="00CA1BAB" w:rsidP="00503E26">
            <w:pPr>
              <w:numPr>
                <w:ilvl w:val="0"/>
                <w:numId w:val="36"/>
              </w:numPr>
              <w:ind w:left="408" w:hanging="360"/>
              <w:rPr>
                <w:sz w:val="18"/>
              </w:rPr>
            </w:pPr>
            <w:r>
              <w:rPr>
                <w:sz w:val="18"/>
              </w:rPr>
              <w:t>Firmware upgradeable VIA flash ROM</w:t>
            </w:r>
          </w:p>
          <w:p w:rsidR="00CA1BAB" w:rsidRDefault="00CA1BAB" w:rsidP="00503E26">
            <w:pPr>
              <w:numPr>
                <w:ilvl w:val="0"/>
                <w:numId w:val="36"/>
              </w:numPr>
              <w:ind w:left="408" w:hanging="360"/>
              <w:rPr>
                <w:sz w:val="18"/>
              </w:rPr>
            </w:pPr>
            <w:r>
              <w:rPr>
                <w:sz w:val="18"/>
              </w:rPr>
              <w:t>Video support: 1920 x 1200 (32 bp)</w:t>
            </w:r>
          </w:p>
          <w:p w:rsidR="00CA1BAB" w:rsidRDefault="00CA1BAB" w:rsidP="00503E26">
            <w:pPr>
              <w:numPr>
                <w:ilvl w:val="0"/>
                <w:numId w:val="36"/>
              </w:numPr>
              <w:ind w:left="408" w:hanging="360"/>
              <w:rPr>
                <w:sz w:val="18"/>
              </w:rPr>
            </w:pPr>
            <w:r>
              <w:rPr>
                <w:sz w:val="18"/>
              </w:rPr>
              <w:t>10/100/1000 Mb/s network interface</w:t>
            </w:r>
          </w:p>
          <w:p w:rsidR="00CA1BAB" w:rsidRDefault="00CA1BAB" w:rsidP="00503E26">
            <w:pPr>
              <w:numPr>
                <w:ilvl w:val="0"/>
                <w:numId w:val="36"/>
              </w:numPr>
              <w:ind w:left="408" w:hanging="360"/>
              <w:rPr>
                <w:sz w:val="18"/>
              </w:rPr>
            </w:pPr>
            <w:r>
              <w:rPr>
                <w:sz w:val="18"/>
              </w:rPr>
              <w:t>HTML5 remote console (No dependency on JAVA or .NET)</w:t>
            </w:r>
          </w:p>
          <w:p w:rsidR="00CA1BAB" w:rsidRDefault="00CA1BAB" w:rsidP="00503E26">
            <w:pPr>
              <w:numPr>
                <w:ilvl w:val="0"/>
                <w:numId w:val="36"/>
              </w:numPr>
              <w:ind w:left="408" w:hanging="360"/>
              <w:rPr>
                <w:sz w:val="18"/>
              </w:rPr>
            </w:pPr>
            <w:r>
              <w:rPr>
                <w:sz w:val="18"/>
              </w:rPr>
              <w:t>Native browser support for Chrome, Firefox, Edge, Internet Explorer, Safari</w:t>
            </w:r>
          </w:p>
          <w:p w:rsidR="00CA1BAB" w:rsidRDefault="00CA1BAB" w:rsidP="00503E26">
            <w:pPr>
              <w:numPr>
                <w:ilvl w:val="0"/>
                <w:numId w:val="36"/>
              </w:numPr>
              <w:ind w:left="408" w:hanging="360"/>
              <w:rPr>
                <w:sz w:val="18"/>
              </w:rPr>
            </w:pPr>
            <w:r>
              <w:rPr>
                <w:sz w:val="18"/>
              </w:rPr>
              <w:t>Keyboard, video, mouse redirection</w:t>
            </w:r>
          </w:p>
          <w:p w:rsidR="00CA1BAB" w:rsidRDefault="00CA1BAB" w:rsidP="00503E26">
            <w:pPr>
              <w:numPr>
                <w:ilvl w:val="0"/>
                <w:numId w:val="36"/>
              </w:numPr>
              <w:ind w:left="408" w:hanging="360"/>
              <w:rPr>
                <w:sz w:val="18"/>
              </w:rPr>
            </w:pPr>
            <w:r>
              <w:rPr>
                <w:sz w:val="18"/>
              </w:rPr>
              <w:t>Virtual media support (VIA URLs)</w:t>
            </w:r>
          </w:p>
          <w:p w:rsidR="00CA1BAB" w:rsidRDefault="00CA1BAB" w:rsidP="00503E26">
            <w:pPr>
              <w:numPr>
                <w:ilvl w:val="0"/>
                <w:numId w:val="36"/>
              </w:numPr>
              <w:ind w:left="408" w:hanging="360"/>
              <w:rPr>
                <w:sz w:val="18"/>
              </w:rPr>
            </w:pPr>
            <w:r>
              <w:rPr>
                <w:sz w:val="18"/>
              </w:rPr>
              <w:t>Support for Online Certificate Status Protocol (OCSP) for CAC/SmartCard/Certificate based authentication</w:t>
            </w:r>
          </w:p>
          <w:p w:rsidR="00CA1BAB" w:rsidRDefault="00CA1BAB" w:rsidP="00503E26">
            <w:pPr>
              <w:numPr>
                <w:ilvl w:val="0"/>
                <w:numId w:val="36"/>
              </w:numPr>
              <w:ind w:left="408" w:hanging="360"/>
              <w:rPr>
                <w:sz w:val="18"/>
              </w:rPr>
            </w:pPr>
            <w:r>
              <w:rPr>
                <w:sz w:val="18"/>
              </w:rPr>
              <w:t>Support for RSA-PSS certificate signatures</w:t>
            </w:r>
          </w:p>
          <w:p w:rsidR="00CA1BAB" w:rsidRDefault="00CA1BAB" w:rsidP="00503E26">
            <w:pPr>
              <w:numPr>
                <w:ilvl w:val="0"/>
                <w:numId w:val="36"/>
              </w:numPr>
              <w:ind w:left="408" w:hanging="360"/>
              <w:rPr>
                <w:sz w:val="18"/>
              </w:rPr>
            </w:pPr>
            <w:r>
              <w:rPr>
                <w:sz w:val="18"/>
              </w:rPr>
              <w:t>The management processor must obtain its power from the auxiliary power plane of the server, so it must be always ON when the server is plugged into a power source. If the server provides Redundant Power Supplies (RPS) then the management processor will use redundant power and will continue operation in the event of a power supply failure.</w:t>
            </w:r>
          </w:p>
          <w:p w:rsidR="00CA1BAB" w:rsidRDefault="00CA1BAB" w:rsidP="00503E26">
            <w:pPr>
              <w:numPr>
                <w:ilvl w:val="0"/>
                <w:numId w:val="36"/>
              </w:numPr>
              <w:ind w:left="408" w:hanging="360"/>
              <w:rPr>
                <w:sz w:val="18"/>
              </w:rPr>
            </w:pPr>
            <w:r>
              <w:rPr>
                <w:sz w:val="18"/>
              </w:rPr>
              <w:lastRenderedPageBreak/>
              <w:t>Monitor and alerting on key internal server components: CPUs, memory, temperatures, fans, Smart Array controllers, hard drives (Including cache modules) and power supplies without installing any driver.</w:t>
            </w:r>
          </w:p>
          <w:p w:rsidR="00CA1BAB" w:rsidRDefault="00CA1BAB" w:rsidP="00503E26">
            <w:pPr>
              <w:numPr>
                <w:ilvl w:val="0"/>
                <w:numId w:val="36"/>
              </w:numPr>
              <w:ind w:left="408" w:hanging="360"/>
              <w:rPr>
                <w:sz w:val="18"/>
              </w:rPr>
            </w:pPr>
            <w:r>
              <w:rPr>
                <w:sz w:val="18"/>
              </w:rPr>
              <w:t>Ability to put harden management processor module for specific security requirements.</w:t>
            </w:r>
          </w:p>
          <w:p w:rsidR="00CA1BAB" w:rsidRDefault="00CA1BAB" w:rsidP="00503E26">
            <w:pPr>
              <w:numPr>
                <w:ilvl w:val="0"/>
                <w:numId w:val="36"/>
              </w:numPr>
              <w:ind w:left="408" w:hanging="360"/>
              <w:rPr>
                <w:sz w:val="18"/>
              </w:rPr>
            </w:pPr>
            <w:r>
              <w:rPr>
                <w:sz w:val="18"/>
              </w:rPr>
              <w:t>Possibility to prevent any possibility of tampering of security signatures throughout the supply-chain.</w:t>
            </w:r>
          </w:p>
          <w:p w:rsidR="00CA1BAB" w:rsidRDefault="00CA1BAB" w:rsidP="00503E26">
            <w:pPr>
              <w:numPr>
                <w:ilvl w:val="0"/>
                <w:numId w:val="36"/>
              </w:numPr>
              <w:ind w:left="408" w:hanging="360"/>
              <w:rPr>
                <w:sz w:val="18"/>
              </w:rPr>
            </w:pPr>
            <w:r>
              <w:rPr>
                <w:sz w:val="18"/>
              </w:rPr>
              <w:t>The system must give users preview of the system health summary and sub-system details.</w:t>
            </w:r>
          </w:p>
          <w:p w:rsidR="00CA1BAB" w:rsidRDefault="00CA1BAB" w:rsidP="00503E26">
            <w:pPr>
              <w:numPr>
                <w:ilvl w:val="0"/>
                <w:numId w:val="36"/>
              </w:numPr>
              <w:ind w:left="408" w:hanging="360"/>
              <w:rPr>
                <w:sz w:val="18"/>
              </w:rPr>
            </w:pPr>
            <w:r>
              <w:rPr>
                <w:sz w:val="18"/>
              </w:rPr>
              <w:t>Diagnostics tools/scanners wrapped into one; always on, continuous monitoring; Rich configuration history; health and service alerts; Easy export and upload to service and support.</w:t>
            </w:r>
          </w:p>
          <w:p w:rsidR="00CA1BAB" w:rsidRDefault="00CA1BAB" w:rsidP="00503E26">
            <w:pPr>
              <w:numPr>
                <w:ilvl w:val="0"/>
                <w:numId w:val="36"/>
              </w:numPr>
              <w:ind w:left="408" w:hanging="360"/>
              <w:rPr>
                <w:sz w:val="18"/>
              </w:rPr>
            </w:pPr>
            <w:r>
              <w:rPr>
                <w:sz w:val="18"/>
              </w:rPr>
              <w:t>Provisioning and configuring the server without any separate media (No Smart Cards or CDs).</w:t>
            </w:r>
          </w:p>
          <w:p w:rsidR="00CA1BAB" w:rsidRDefault="00CA1BAB" w:rsidP="00503E26">
            <w:pPr>
              <w:numPr>
                <w:ilvl w:val="0"/>
                <w:numId w:val="36"/>
              </w:numPr>
              <w:ind w:left="408" w:hanging="360"/>
              <w:rPr>
                <w:sz w:val="18"/>
              </w:rPr>
            </w:pPr>
            <w:r>
              <w:rPr>
                <w:sz w:val="18"/>
              </w:rPr>
              <w:t>Command line support: SSHv2, RESTful API and Serial port.</w:t>
            </w:r>
          </w:p>
          <w:p w:rsidR="00CA1BAB" w:rsidRDefault="00CA1BAB" w:rsidP="00503E26">
            <w:pPr>
              <w:numPr>
                <w:ilvl w:val="0"/>
                <w:numId w:val="36"/>
              </w:numPr>
              <w:ind w:left="408" w:hanging="360"/>
              <w:rPr>
                <w:sz w:val="18"/>
              </w:rPr>
            </w:pPr>
            <w:r>
              <w:rPr>
                <w:sz w:val="18"/>
              </w:rPr>
              <w:t>RESTful API options supported: get full inventory, control power and reset, configure BIOS and Smart Array settings, status of server health, fetch event logs.</w:t>
            </w:r>
          </w:p>
          <w:p w:rsidR="00CA1BAB" w:rsidRDefault="00CA1BAB" w:rsidP="00503E26">
            <w:pPr>
              <w:numPr>
                <w:ilvl w:val="0"/>
                <w:numId w:val="36"/>
              </w:numPr>
              <w:ind w:left="408" w:hanging="360"/>
              <w:rPr>
                <w:sz w:val="18"/>
              </w:rPr>
            </w:pPr>
            <w:r>
              <w:rPr>
                <w:sz w:val="18"/>
              </w:rPr>
              <w:t>Security: runtime firmware validation, CNSA support, security modes, encrypted virtual media.</w:t>
            </w:r>
          </w:p>
          <w:p w:rsidR="00CA1BAB" w:rsidRDefault="00CA1BAB" w:rsidP="00503E26">
            <w:pPr>
              <w:numPr>
                <w:ilvl w:val="0"/>
                <w:numId w:val="36"/>
              </w:numPr>
              <w:ind w:left="408" w:hanging="360"/>
              <w:rPr>
                <w:sz w:val="18"/>
              </w:rPr>
            </w:pPr>
            <w:r>
              <w:rPr>
                <w:sz w:val="18"/>
              </w:rPr>
              <w:t>Active directory support.</w:t>
            </w:r>
          </w:p>
          <w:p w:rsidR="00CA1BAB" w:rsidRDefault="00CA1BAB" w:rsidP="00503E26">
            <w:pPr>
              <w:numPr>
                <w:ilvl w:val="0"/>
                <w:numId w:val="36"/>
              </w:numPr>
              <w:ind w:left="408" w:hanging="360"/>
              <w:rPr>
                <w:sz w:val="18"/>
              </w:rPr>
            </w:pPr>
            <w:r>
              <w:rPr>
                <w:sz w:val="18"/>
              </w:rPr>
              <w:t>Management protocols supported: SNMP, IPMI V2.0.</w:t>
            </w:r>
          </w:p>
          <w:p w:rsidR="00CA1BAB" w:rsidRDefault="00CA1BAB" w:rsidP="00503E26">
            <w:pPr>
              <w:numPr>
                <w:ilvl w:val="0"/>
                <w:numId w:val="36"/>
              </w:numPr>
              <w:ind w:left="408" w:hanging="360"/>
              <w:rPr>
                <w:sz w:val="18"/>
              </w:rPr>
            </w:pPr>
            <w:r>
              <w:rPr>
                <w:sz w:val="18"/>
              </w:rPr>
              <w:t>Possibility to connect to the remote management module trough a USB to ethernet cable.</w:t>
            </w:r>
          </w:p>
          <w:p w:rsidR="00CA1BAB" w:rsidRDefault="00CA1BAB" w:rsidP="00CA1BAB">
            <w:pPr>
              <w:ind w:left="48"/>
              <w:rPr>
                <w:b/>
                <w:sz w:val="18"/>
              </w:rPr>
            </w:pPr>
            <w:r>
              <w:rPr>
                <w:sz w:val="18"/>
              </w:rPr>
              <w:t>Some of the features may require additional license.</w:t>
            </w:r>
          </w:p>
          <w:p w:rsidR="00CA1BAB" w:rsidRDefault="00CA1BAB" w:rsidP="00CA1BAB">
            <w:pPr>
              <w:ind w:left="48"/>
              <w:rPr>
                <w:b/>
                <w:sz w:val="18"/>
              </w:rPr>
            </w:pPr>
          </w:p>
          <w:p w:rsidR="00CA1BAB" w:rsidRDefault="00CA1BAB" w:rsidP="00CA1BAB">
            <w:pPr>
              <w:ind w:left="48"/>
              <w:rPr>
                <w:b/>
                <w:sz w:val="18"/>
              </w:rPr>
            </w:pPr>
            <w:r>
              <w:rPr>
                <w:b/>
                <w:sz w:val="18"/>
              </w:rPr>
              <w:t>USB3.0 support</w:t>
            </w:r>
            <w:r>
              <w:rPr>
                <w:sz w:val="18"/>
              </w:rPr>
              <w:t>:  1 front port, 2 x rear ports and 2 x internal ports</w:t>
            </w:r>
          </w:p>
          <w:p w:rsidR="00CA1BAB" w:rsidRDefault="00CA1BAB" w:rsidP="00CA1BAB">
            <w:pPr>
              <w:rPr>
                <w:sz w:val="20"/>
              </w:rPr>
            </w:pPr>
            <w:r>
              <w:rPr>
                <w:sz w:val="20"/>
              </w:rPr>
              <w:t>Power On/Standby button and system power LED</w:t>
            </w:r>
          </w:p>
          <w:p w:rsidR="00CA1BAB" w:rsidRDefault="00CA1BAB" w:rsidP="00CA1BAB">
            <w:pPr>
              <w:rPr>
                <w:sz w:val="20"/>
              </w:rPr>
            </w:pPr>
            <w:r>
              <w:rPr>
                <w:sz w:val="20"/>
              </w:rPr>
              <w:t>UID button/LED</w:t>
            </w:r>
          </w:p>
          <w:p w:rsidR="00CA1BAB" w:rsidRDefault="00CA1BAB" w:rsidP="00CA1BAB">
            <w:pPr>
              <w:rPr>
                <w:sz w:val="20"/>
              </w:rPr>
            </w:pPr>
            <w:r>
              <w:rPr>
                <w:sz w:val="20"/>
              </w:rPr>
              <w:t>MicroSD Card slot</w:t>
            </w:r>
          </w:p>
          <w:p w:rsidR="00CA1BAB" w:rsidRDefault="00CA1BAB" w:rsidP="00CA1BAB">
            <w:pPr>
              <w:rPr>
                <w:b/>
                <w:sz w:val="18"/>
              </w:rPr>
            </w:pPr>
          </w:p>
          <w:p w:rsidR="00CA1BAB" w:rsidRDefault="00CA1BAB" w:rsidP="00CA1BAB">
            <w:pPr>
              <w:rPr>
                <w:sz w:val="18"/>
              </w:rPr>
            </w:pPr>
            <w:r>
              <w:rPr>
                <w:b/>
                <w:sz w:val="18"/>
              </w:rPr>
              <w:t>Warranty:</w:t>
            </w:r>
            <w:r>
              <w:rPr>
                <w:sz w:val="18"/>
              </w:rPr>
              <w:t xml:space="preserve"> 3/3/3 - Server Warranty includes three years of parts, three years of labor, three years of onsite support coverage.</w:t>
            </w:r>
          </w:p>
          <w:p w:rsidR="00CA1BAB" w:rsidRDefault="00CA1BAB" w:rsidP="00CA1BAB">
            <w:pPr>
              <w:rPr>
                <w:sz w:val="18"/>
              </w:rPr>
            </w:pPr>
            <w:r>
              <w:rPr>
                <w:sz w:val="18"/>
              </w:rPr>
              <w:t>Not refurbished (Certificat/document care ar confirma că echipamentul nu este refurbished)</w:t>
            </w:r>
          </w:p>
          <w:p w:rsidR="00CA1BAB" w:rsidRDefault="00CA1BAB" w:rsidP="00CA1BAB">
            <w:pPr>
              <w:rPr>
                <w:sz w:val="18"/>
              </w:rPr>
            </w:pPr>
          </w:p>
          <w:p w:rsidR="00CA1BAB" w:rsidRDefault="00CA1BAB" w:rsidP="00CA1BAB">
            <w:pPr>
              <w:rPr>
                <w:b/>
                <w:sz w:val="18"/>
              </w:rPr>
            </w:pPr>
            <w:r>
              <w:rPr>
                <w:b/>
                <w:sz w:val="18"/>
              </w:rPr>
              <w:t>Networking:</w:t>
            </w:r>
          </w:p>
          <w:p w:rsidR="00CA1BAB" w:rsidRDefault="00CA1BAB" w:rsidP="00CA1BAB">
            <w:pPr>
              <w:rPr>
                <w:sz w:val="18"/>
              </w:rPr>
            </w:pPr>
            <w:r>
              <w:rPr>
                <w:sz w:val="18"/>
              </w:rPr>
              <w:t>2x10Gbps Base-T adapters</w:t>
            </w:r>
          </w:p>
          <w:p w:rsidR="00CA1BAB" w:rsidRDefault="00CA1BAB" w:rsidP="00CA1BAB">
            <w:pPr>
              <w:rPr>
                <w:sz w:val="18"/>
              </w:rPr>
            </w:pPr>
            <w:r>
              <w:rPr>
                <w:sz w:val="18"/>
              </w:rPr>
              <w:t>802.1Q VLAN  support</w:t>
            </w:r>
          </w:p>
          <w:p w:rsidR="00CA1BAB" w:rsidRDefault="00CA1BAB" w:rsidP="00CA1BAB">
            <w:pPr>
              <w:rPr>
                <w:sz w:val="18"/>
              </w:rPr>
            </w:pPr>
            <w:r>
              <w:rPr>
                <w:sz w:val="18"/>
              </w:rPr>
              <w:t>Jumbo Frames: 9000KB</w:t>
            </w:r>
          </w:p>
          <w:p w:rsidR="00CA1BAB" w:rsidRDefault="00CA1BAB" w:rsidP="00CA1BAB">
            <w:pPr>
              <w:rPr>
                <w:sz w:val="18"/>
              </w:rPr>
            </w:pPr>
            <w:r>
              <w:rPr>
                <w:sz w:val="18"/>
              </w:rPr>
              <w:t>Network adapter teaming</w:t>
            </w:r>
          </w:p>
          <w:p w:rsidR="00CA1BAB" w:rsidRDefault="00CA1BAB" w:rsidP="00CA1BAB">
            <w:pPr>
              <w:rPr>
                <w:b/>
                <w:sz w:val="18"/>
              </w:rPr>
            </w:pPr>
          </w:p>
          <w:p w:rsidR="00CA1BAB" w:rsidRDefault="00CA1BAB" w:rsidP="00CA1BAB">
            <w:pPr>
              <w:rPr>
                <w:b/>
                <w:sz w:val="18"/>
              </w:rPr>
            </w:pPr>
            <w:r>
              <w:rPr>
                <w:b/>
                <w:sz w:val="18"/>
              </w:rPr>
              <w:t>CPU Parameters:</w:t>
            </w:r>
          </w:p>
          <w:p w:rsidR="00CA1BAB" w:rsidRDefault="00CA1BAB" w:rsidP="00CA1BAB">
            <w:pPr>
              <w:rPr>
                <w:sz w:val="18"/>
              </w:rPr>
            </w:pPr>
            <w:r>
              <w:rPr>
                <w:b/>
                <w:sz w:val="18"/>
              </w:rPr>
              <w:t xml:space="preserve">CPU Cache: </w:t>
            </w:r>
            <w:r>
              <w:rPr>
                <w:sz w:val="18"/>
              </w:rPr>
              <w:t>35 MB</w:t>
            </w:r>
          </w:p>
          <w:p w:rsidR="00CA1BAB" w:rsidRDefault="00CA1BAB" w:rsidP="00CA1BAB">
            <w:pPr>
              <w:rPr>
                <w:sz w:val="18"/>
              </w:rPr>
            </w:pPr>
            <w:r>
              <w:rPr>
                <w:b/>
                <w:sz w:val="18"/>
              </w:rPr>
              <w:t xml:space="preserve">CPU Clock Speed: </w:t>
            </w:r>
            <w:r>
              <w:rPr>
                <w:sz w:val="18"/>
              </w:rPr>
              <w:t>3 GHz</w:t>
            </w:r>
          </w:p>
          <w:p w:rsidR="00CA1BAB" w:rsidRDefault="00CA1BAB" w:rsidP="00CA1BAB">
            <w:pPr>
              <w:rPr>
                <w:sz w:val="18"/>
              </w:rPr>
            </w:pPr>
            <w:r>
              <w:rPr>
                <w:b/>
                <w:sz w:val="18"/>
              </w:rPr>
              <w:t>CPU socket:</w:t>
            </w:r>
            <w:r>
              <w:rPr>
                <w:sz w:val="18"/>
              </w:rPr>
              <w:t xml:space="preserve"> FCLGA3647</w:t>
            </w:r>
          </w:p>
          <w:p w:rsidR="00CA1BAB" w:rsidRDefault="00CA1BAB" w:rsidP="00CA1BAB">
            <w:pPr>
              <w:rPr>
                <w:sz w:val="18"/>
              </w:rPr>
            </w:pPr>
            <w:r>
              <w:rPr>
                <w:b/>
                <w:sz w:val="18"/>
              </w:rPr>
              <w:t>Max Turbo Speed:</w:t>
            </w:r>
            <w:r>
              <w:rPr>
                <w:sz w:val="20"/>
              </w:rPr>
              <w:t xml:space="preserve"> </w:t>
            </w:r>
            <w:r>
              <w:rPr>
                <w:sz w:val="18"/>
              </w:rPr>
              <w:t>4 GHz</w:t>
            </w:r>
          </w:p>
          <w:p w:rsidR="00CA1BAB" w:rsidRDefault="00CA1BAB" w:rsidP="00CA1BAB">
            <w:pPr>
              <w:rPr>
                <w:sz w:val="18"/>
              </w:rPr>
            </w:pPr>
            <w:r>
              <w:rPr>
                <w:b/>
                <w:sz w:val="18"/>
              </w:rPr>
              <w:t xml:space="preserve">Number of Cores: </w:t>
            </w:r>
            <w:r>
              <w:rPr>
                <w:sz w:val="18"/>
              </w:rPr>
              <w:t>24-core</w:t>
            </w:r>
          </w:p>
          <w:p w:rsidR="00CA1BAB" w:rsidRDefault="00CA1BAB" w:rsidP="00CA1BAB">
            <w:pPr>
              <w:rPr>
                <w:sz w:val="18"/>
              </w:rPr>
            </w:pPr>
            <w:r>
              <w:rPr>
                <w:b/>
                <w:sz w:val="18"/>
              </w:rPr>
              <w:t xml:space="preserve">Number of Threads: </w:t>
            </w:r>
            <w:r>
              <w:rPr>
                <w:sz w:val="18"/>
              </w:rPr>
              <w:t>48 threads</w:t>
            </w:r>
          </w:p>
          <w:p w:rsidR="00CA1BAB" w:rsidRDefault="00CA1BAB" w:rsidP="00CA1BAB">
            <w:pPr>
              <w:rPr>
                <w:sz w:val="18"/>
              </w:rPr>
            </w:pPr>
            <w:r>
              <w:rPr>
                <w:b/>
                <w:sz w:val="18"/>
              </w:rPr>
              <w:t xml:space="preserve">Thermal Design Power: </w:t>
            </w:r>
            <w:r>
              <w:rPr>
                <w:sz w:val="18"/>
              </w:rPr>
              <w:t>205 W</w:t>
            </w:r>
          </w:p>
          <w:p w:rsidR="00CA1BAB" w:rsidRDefault="00CA1BAB" w:rsidP="00CA1BAB">
            <w:pPr>
              <w:rPr>
                <w:sz w:val="18"/>
              </w:rPr>
            </w:pPr>
            <w:r>
              <w:rPr>
                <w:b/>
                <w:sz w:val="18"/>
              </w:rPr>
              <w:t xml:space="preserve">Lithography: </w:t>
            </w:r>
            <w:r>
              <w:rPr>
                <w:sz w:val="18"/>
              </w:rPr>
              <w:t>14nm</w:t>
            </w:r>
          </w:p>
          <w:p w:rsidR="00CA1BAB" w:rsidRDefault="00CA1BAB" w:rsidP="00CA1BAB">
            <w:pPr>
              <w:rPr>
                <w:sz w:val="18"/>
              </w:rPr>
            </w:pPr>
            <w:r>
              <w:rPr>
                <w:b/>
                <w:sz w:val="18"/>
              </w:rPr>
              <w:t>Max Memory Size</w:t>
            </w:r>
            <w:r>
              <w:rPr>
                <w:sz w:val="18"/>
              </w:rPr>
              <w:t>: 1TB</w:t>
            </w:r>
          </w:p>
          <w:p w:rsidR="00CA1BAB" w:rsidRDefault="00CA1BAB" w:rsidP="00CA1BAB">
            <w:pPr>
              <w:rPr>
                <w:sz w:val="18"/>
              </w:rPr>
            </w:pPr>
            <w:r>
              <w:rPr>
                <w:b/>
                <w:sz w:val="18"/>
              </w:rPr>
              <w:t>Memory Type:</w:t>
            </w:r>
            <w:r>
              <w:rPr>
                <w:sz w:val="18"/>
              </w:rPr>
              <w:t xml:space="preserve"> DDR4-2933</w:t>
            </w:r>
          </w:p>
          <w:p w:rsidR="00CA1BAB" w:rsidRDefault="00CA1BAB" w:rsidP="00CA1BAB">
            <w:pPr>
              <w:rPr>
                <w:sz w:val="18"/>
              </w:rPr>
            </w:pPr>
            <w:r>
              <w:rPr>
                <w:b/>
                <w:sz w:val="18"/>
              </w:rPr>
              <w:t xml:space="preserve">Instruction Set Extensions: </w:t>
            </w:r>
            <w:r>
              <w:rPr>
                <w:sz w:val="18"/>
              </w:rPr>
              <w:t>Intel® SSE4.2, Intel® AVX, Intel® AVX2, Intel® AVX-512</w:t>
            </w:r>
          </w:p>
          <w:p w:rsidR="00CA1BAB" w:rsidRDefault="00CA1BAB" w:rsidP="00CA1BAB">
            <w:pPr>
              <w:rPr>
                <w:sz w:val="18"/>
              </w:rPr>
            </w:pPr>
            <w:r>
              <w:rPr>
                <w:b/>
                <w:sz w:val="18"/>
              </w:rPr>
              <w:t xml:space="preserve">Hyper-Threading Technology: </w:t>
            </w:r>
            <w:r>
              <w:rPr>
                <w:sz w:val="18"/>
              </w:rPr>
              <w:t>Yes</w:t>
            </w:r>
          </w:p>
          <w:p w:rsidR="00CA1BAB" w:rsidRDefault="00CA1BAB" w:rsidP="00CA1BAB">
            <w:pPr>
              <w:rPr>
                <w:sz w:val="18"/>
              </w:rPr>
            </w:pPr>
            <w:r>
              <w:rPr>
                <w:b/>
                <w:sz w:val="18"/>
              </w:rPr>
              <w:t>Execute Disable Bit:</w:t>
            </w:r>
            <w:r>
              <w:rPr>
                <w:sz w:val="18"/>
              </w:rPr>
              <w:t xml:space="preserve"> Yes</w:t>
            </w:r>
          </w:p>
          <w:p w:rsidR="00CA1BAB" w:rsidRDefault="00CA1BAB" w:rsidP="00CA1BAB">
            <w:pPr>
              <w:rPr>
                <w:b/>
                <w:sz w:val="18"/>
              </w:rPr>
            </w:pPr>
          </w:p>
          <w:p w:rsidR="00CA1BAB" w:rsidRDefault="00CA1BAB" w:rsidP="00CA1BAB">
            <w:pPr>
              <w:rPr>
                <w:sz w:val="18"/>
              </w:rPr>
            </w:pPr>
            <w:r>
              <w:rPr>
                <w:b/>
                <w:sz w:val="18"/>
              </w:rPr>
              <w:t>Security:</w:t>
            </w:r>
            <w:r>
              <w:rPr>
                <w:sz w:val="18"/>
              </w:rPr>
              <w:t xml:space="preserve"> </w:t>
            </w:r>
          </w:p>
          <w:p w:rsidR="00CA1BAB" w:rsidRDefault="00CA1BAB" w:rsidP="00503E26">
            <w:pPr>
              <w:numPr>
                <w:ilvl w:val="0"/>
                <w:numId w:val="37"/>
              </w:numPr>
              <w:ind w:left="378" w:hanging="360"/>
              <w:rPr>
                <w:sz w:val="20"/>
              </w:rPr>
            </w:pPr>
            <w:r>
              <w:rPr>
                <w:sz w:val="20"/>
              </w:rPr>
              <w:t>UEFI Secure Boot and Secure Start support</w:t>
            </w:r>
          </w:p>
          <w:p w:rsidR="00CA1BAB" w:rsidRDefault="00CA1BAB" w:rsidP="00503E26">
            <w:pPr>
              <w:numPr>
                <w:ilvl w:val="0"/>
                <w:numId w:val="37"/>
              </w:numPr>
              <w:ind w:left="378" w:hanging="360"/>
              <w:rPr>
                <w:sz w:val="20"/>
              </w:rPr>
            </w:pPr>
            <w:r>
              <w:rPr>
                <w:sz w:val="20"/>
              </w:rPr>
              <w:t>Immutable Silicon Root of Trust</w:t>
            </w:r>
          </w:p>
          <w:p w:rsidR="00CA1BAB" w:rsidRDefault="00CA1BAB" w:rsidP="00503E26">
            <w:pPr>
              <w:numPr>
                <w:ilvl w:val="0"/>
                <w:numId w:val="37"/>
              </w:numPr>
              <w:ind w:left="378" w:hanging="360"/>
              <w:rPr>
                <w:sz w:val="20"/>
              </w:rPr>
            </w:pPr>
            <w:r>
              <w:rPr>
                <w:sz w:val="20"/>
              </w:rPr>
              <w:t>FIPS 140-2 validation</w:t>
            </w:r>
          </w:p>
          <w:p w:rsidR="00CA1BAB" w:rsidRDefault="00CA1BAB" w:rsidP="00503E26">
            <w:pPr>
              <w:numPr>
                <w:ilvl w:val="0"/>
                <w:numId w:val="37"/>
              </w:numPr>
              <w:ind w:left="378" w:hanging="360"/>
              <w:rPr>
                <w:sz w:val="20"/>
              </w:rPr>
            </w:pPr>
            <w:r>
              <w:rPr>
                <w:sz w:val="20"/>
              </w:rPr>
              <w:t>Common Criteria certification</w:t>
            </w:r>
          </w:p>
          <w:p w:rsidR="00CA1BAB" w:rsidRDefault="00CA1BAB" w:rsidP="00503E26">
            <w:pPr>
              <w:numPr>
                <w:ilvl w:val="0"/>
                <w:numId w:val="37"/>
              </w:numPr>
              <w:ind w:left="378" w:hanging="360"/>
              <w:rPr>
                <w:sz w:val="20"/>
              </w:rPr>
            </w:pPr>
            <w:r>
              <w:rPr>
                <w:sz w:val="20"/>
              </w:rPr>
              <w:t>Configurable for PCI DSS compliance</w:t>
            </w:r>
          </w:p>
          <w:p w:rsidR="00CA1BAB" w:rsidRDefault="00CA1BAB" w:rsidP="00503E26">
            <w:pPr>
              <w:numPr>
                <w:ilvl w:val="0"/>
                <w:numId w:val="37"/>
              </w:numPr>
              <w:ind w:left="378" w:hanging="360"/>
              <w:rPr>
                <w:sz w:val="20"/>
              </w:rPr>
            </w:pPr>
            <w:r>
              <w:rPr>
                <w:sz w:val="20"/>
              </w:rPr>
              <w:t>Advanced Encryption Standard (AES) and Triple Data Encryption Standard (3DES) on browser</w:t>
            </w:r>
          </w:p>
          <w:p w:rsidR="00CA1BAB" w:rsidRDefault="00CA1BAB" w:rsidP="00503E26">
            <w:pPr>
              <w:numPr>
                <w:ilvl w:val="0"/>
                <w:numId w:val="37"/>
              </w:numPr>
              <w:ind w:left="378" w:hanging="360"/>
              <w:rPr>
                <w:sz w:val="20"/>
              </w:rPr>
            </w:pPr>
            <w:r>
              <w:rPr>
                <w:sz w:val="20"/>
              </w:rPr>
              <w:t>Smart card (PIV/CAC) and Kerberos based 2-factor Authentication</w:t>
            </w:r>
          </w:p>
          <w:p w:rsidR="00CA1BAB" w:rsidRDefault="00CA1BAB" w:rsidP="00503E26">
            <w:pPr>
              <w:numPr>
                <w:ilvl w:val="0"/>
                <w:numId w:val="37"/>
              </w:numPr>
              <w:ind w:left="378" w:hanging="360"/>
              <w:rPr>
                <w:sz w:val="20"/>
              </w:rPr>
            </w:pPr>
            <w:r>
              <w:rPr>
                <w:sz w:val="20"/>
              </w:rPr>
              <w:t>Secure Recovery – recover critical firmware to known good state on detection of compromised FW</w:t>
            </w:r>
          </w:p>
          <w:p w:rsidR="00CA1BAB" w:rsidRDefault="00CA1BAB" w:rsidP="00503E26">
            <w:pPr>
              <w:numPr>
                <w:ilvl w:val="0"/>
                <w:numId w:val="37"/>
              </w:numPr>
              <w:ind w:left="378" w:hanging="360"/>
              <w:rPr>
                <w:sz w:val="20"/>
              </w:rPr>
            </w:pPr>
            <w:r>
              <w:rPr>
                <w:sz w:val="20"/>
              </w:rPr>
              <w:t>Ability to rollback firmware</w:t>
            </w:r>
          </w:p>
          <w:p w:rsidR="00CA1BAB" w:rsidRDefault="00CA1BAB" w:rsidP="00503E26">
            <w:pPr>
              <w:numPr>
                <w:ilvl w:val="0"/>
                <w:numId w:val="37"/>
              </w:numPr>
              <w:ind w:left="378" w:hanging="360"/>
              <w:rPr>
                <w:sz w:val="20"/>
              </w:rPr>
            </w:pPr>
            <w:r>
              <w:rPr>
                <w:sz w:val="20"/>
              </w:rPr>
              <w:t>Secure erase of NAND</w:t>
            </w:r>
          </w:p>
          <w:p w:rsidR="00CA1BAB" w:rsidRDefault="00CA1BAB" w:rsidP="00503E26">
            <w:pPr>
              <w:numPr>
                <w:ilvl w:val="0"/>
                <w:numId w:val="37"/>
              </w:numPr>
              <w:ind w:left="378" w:hanging="360"/>
              <w:rPr>
                <w:sz w:val="20"/>
              </w:rPr>
            </w:pPr>
            <w:r>
              <w:rPr>
                <w:sz w:val="20"/>
              </w:rPr>
              <w:t>TPM (Trusted Platform Module) 1.2 option</w:t>
            </w:r>
          </w:p>
          <w:p w:rsidR="00CA1BAB" w:rsidRDefault="00CA1BAB" w:rsidP="00503E26">
            <w:pPr>
              <w:numPr>
                <w:ilvl w:val="0"/>
                <w:numId w:val="37"/>
              </w:numPr>
              <w:ind w:left="378" w:hanging="360"/>
              <w:rPr>
                <w:sz w:val="20"/>
              </w:rPr>
            </w:pPr>
            <w:r>
              <w:rPr>
                <w:sz w:val="20"/>
              </w:rPr>
              <w:t>TPM (Trusted Platform Module) 2.0 option</w:t>
            </w:r>
          </w:p>
          <w:p w:rsidR="00CA1BAB" w:rsidRDefault="00CA1BAB" w:rsidP="00503E26">
            <w:pPr>
              <w:numPr>
                <w:ilvl w:val="0"/>
                <w:numId w:val="37"/>
              </w:numPr>
              <w:ind w:left="378" w:hanging="360"/>
              <w:rPr>
                <w:sz w:val="20"/>
              </w:rPr>
            </w:pPr>
            <w:r>
              <w:rPr>
                <w:sz w:val="20"/>
              </w:rPr>
              <w:t>Bezel Locking Kit</w:t>
            </w:r>
          </w:p>
          <w:p w:rsidR="00CA1BAB" w:rsidRDefault="00CA1BAB" w:rsidP="00503E26">
            <w:pPr>
              <w:numPr>
                <w:ilvl w:val="0"/>
                <w:numId w:val="37"/>
              </w:numPr>
              <w:ind w:left="378" w:hanging="360"/>
              <w:rPr>
                <w:sz w:val="18"/>
              </w:rPr>
            </w:pPr>
            <w:r>
              <w:rPr>
                <w:sz w:val="20"/>
              </w:rPr>
              <w:t>Chassis Intrusion detection option</w:t>
            </w:r>
          </w:p>
          <w:p w:rsidR="00CA1BAB" w:rsidRDefault="00CA1BAB" w:rsidP="00CA1BAB">
            <w:pPr>
              <w:rPr>
                <w:sz w:val="18"/>
              </w:rPr>
            </w:pPr>
          </w:p>
          <w:p w:rsidR="00CA1BAB" w:rsidRDefault="00CA1BAB" w:rsidP="00CA1BAB">
            <w:pPr>
              <w:rPr>
                <w:b/>
                <w:sz w:val="18"/>
              </w:rPr>
            </w:pPr>
            <w:r>
              <w:rPr>
                <w:b/>
                <w:sz w:val="18"/>
              </w:rPr>
              <w:t>Industry Standard Compliance:</w:t>
            </w:r>
          </w:p>
          <w:p w:rsidR="00CA1BAB" w:rsidRDefault="00CA1BAB" w:rsidP="00503E26">
            <w:pPr>
              <w:numPr>
                <w:ilvl w:val="0"/>
                <w:numId w:val="38"/>
              </w:numPr>
              <w:ind w:left="378" w:hanging="360"/>
              <w:rPr>
                <w:sz w:val="20"/>
              </w:rPr>
            </w:pPr>
            <w:r>
              <w:rPr>
                <w:sz w:val="20"/>
              </w:rPr>
              <w:t xml:space="preserve">ACPI 6.1 Compliant </w:t>
            </w:r>
          </w:p>
          <w:p w:rsidR="00CA1BAB" w:rsidRDefault="00CA1BAB" w:rsidP="00503E26">
            <w:pPr>
              <w:numPr>
                <w:ilvl w:val="0"/>
                <w:numId w:val="38"/>
              </w:numPr>
              <w:ind w:left="378" w:hanging="360"/>
              <w:rPr>
                <w:sz w:val="20"/>
              </w:rPr>
            </w:pPr>
            <w:r>
              <w:rPr>
                <w:sz w:val="20"/>
              </w:rPr>
              <w:t xml:space="preserve">PCIe 3.0 Compliant </w:t>
            </w:r>
          </w:p>
          <w:p w:rsidR="00CA1BAB" w:rsidRDefault="00CA1BAB" w:rsidP="00503E26">
            <w:pPr>
              <w:numPr>
                <w:ilvl w:val="0"/>
                <w:numId w:val="38"/>
              </w:numPr>
              <w:ind w:left="378" w:hanging="360"/>
              <w:rPr>
                <w:sz w:val="20"/>
              </w:rPr>
            </w:pPr>
            <w:r>
              <w:rPr>
                <w:sz w:val="20"/>
              </w:rPr>
              <w:t>WOL Support</w:t>
            </w:r>
          </w:p>
          <w:p w:rsidR="00CA1BAB" w:rsidRDefault="00CA1BAB" w:rsidP="00503E26">
            <w:pPr>
              <w:numPr>
                <w:ilvl w:val="0"/>
                <w:numId w:val="38"/>
              </w:numPr>
              <w:ind w:left="378" w:hanging="360"/>
              <w:rPr>
                <w:sz w:val="20"/>
              </w:rPr>
            </w:pPr>
            <w:r>
              <w:rPr>
                <w:sz w:val="20"/>
              </w:rPr>
              <w:t>Microsoft® Logo certifications</w:t>
            </w:r>
          </w:p>
          <w:p w:rsidR="00CA1BAB" w:rsidRDefault="00CA1BAB" w:rsidP="00503E26">
            <w:pPr>
              <w:numPr>
                <w:ilvl w:val="0"/>
                <w:numId w:val="38"/>
              </w:numPr>
              <w:ind w:left="378" w:hanging="360"/>
              <w:rPr>
                <w:sz w:val="20"/>
              </w:rPr>
            </w:pPr>
            <w:r>
              <w:rPr>
                <w:sz w:val="20"/>
              </w:rPr>
              <w:t>PXE Support</w:t>
            </w:r>
          </w:p>
          <w:p w:rsidR="00CA1BAB" w:rsidRDefault="00CA1BAB" w:rsidP="00503E26">
            <w:pPr>
              <w:numPr>
                <w:ilvl w:val="0"/>
                <w:numId w:val="38"/>
              </w:numPr>
              <w:ind w:left="378" w:hanging="360"/>
              <w:rPr>
                <w:sz w:val="20"/>
              </w:rPr>
            </w:pPr>
            <w:r>
              <w:rPr>
                <w:sz w:val="20"/>
              </w:rPr>
              <w:t>USB 3.0 Compliant</w:t>
            </w:r>
          </w:p>
          <w:p w:rsidR="00CA1BAB" w:rsidRDefault="00CA1BAB" w:rsidP="00503E26">
            <w:pPr>
              <w:numPr>
                <w:ilvl w:val="0"/>
                <w:numId w:val="38"/>
              </w:numPr>
              <w:ind w:left="378" w:hanging="360"/>
              <w:rPr>
                <w:sz w:val="20"/>
              </w:rPr>
            </w:pPr>
            <w:r>
              <w:rPr>
                <w:sz w:val="20"/>
              </w:rPr>
              <w:t>USB 2.0 Compliant (only on optional Universal Media Bay)</w:t>
            </w:r>
          </w:p>
          <w:p w:rsidR="00CA1BAB" w:rsidRDefault="00CA1BAB" w:rsidP="00503E26">
            <w:pPr>
              <w:numPr>
                <w:ilvl w:val="0"/>
                <w:numId w:val="38"/>
              </w:numPr>
              <w:ind w:left="378" w:hanging="360"/>
              <w:rPr>
                <w:sz w:val="20"/>
              </w:rPr>
            </w:pPr>
            <w:r>
              <w:rPr>
                <w:sz w:val="20"/>
              </w:rPr>
              <w:t>SMBIOS 3.1</w:t>
            </w:r>
          </w:p>
          <w:p w:rsidR="00CA1BAB" w:rsidRDefault="00CA1BAB" w:rsidP="00503E26">
            <w:pPr>
              <w:numPr>
                <w:ilvl w:val="0"/>
                <w:numId w:val="38"/>
              </w:numPr>
              <w:ind w:left="378" w:hanging="360"/>
              <w:rPr>
                <w:sz w:val="20"/>
              </w:rPr>
            </w:pPr>
            <w:r>
              <w:rPr>
                <w:sz w:val="20"/>
              </w:rPr>
              <w:t>UEFI 2.6 (Unified Extensible Firmware Interface Forum)</w:t>
            </w:r>
          </w:p>
          <w:p w:rsidR="00CA1BAB" w:rsidRDefault="00CA1BAB" w:rsidP="00503E26">
            <w:pPr>
              <w:numPr>
                <w:ilvl w:val="0"/>
                <w:numId w:val="38"/>
              </w:numPr>
              <w:ind w:left="378" w:hanging="360"/>
              <w:rPr>
                <w:sz w:val="20"/>
              </w:rPr>
            </w:pPr>
            <w:r>
              <w:rPr>
                <w:sz w:val="20"/>
              </w:rPr>
              <w:t>Secure Digital 4.0</w:t>
            </w:r>
          </w:p>
          <w:p w:rsidR="00CA1BAB" w:rsidRDefault="00CA1BAB" w:rsidP="00503E26">
            <w:pPr>
              <w:numPr>
                <w:ilvl w:val="0"/>
                <w:numId w:val="38"/>
              </w:numPr>
              <w:ind w:left="378" w:hanging="360"/>
              <w:rPr>
                <w:sz w:val="20"/>
              </w:rPr>
            </w:pPr>
            <w:r>
              <w:rPr>
                <w:sz w:val="20"/>
              </w:rPr>
              <w:t>TPM 1.2 and 2.0 support</w:t>
            </w:r>
          </w:p>
          <w:p w:rsidR="00CA1BAB" w:rsidRDefault="00CA1BAB" w:rsidP="00503E26">
            <w:pPr>
              <w:numPr>
                <w:ilvl w:val="0"/>
                <w:numId w:val="38"/>
              </w:numPr>
              <w:ind w:left="378" w:hanging="360"/>
              <w:rPr>
                <w:sz w:val="20"/>
              </w:rPr>
            </w:pPr>
            <w:r>
              <w:rPr>
                <w:sz w:val="20"/>
              </w:rPr>
              <w:t>Advanced Encryption Standard (AES)</w:t>
            </w:r>
          </w:p>
          <w:p w:rsidR="00CA1BAB" w:rsidRDefault="00CA1BAB" w:rsidP="00503E26">
            <w:pPr>
              <w:numPr>
                <w:ilvl w:val="0"/>
                <w:numId w:val="38"/>
              </w:numPr>
              <w:ind w:left="378" w:hanging="360"/>
              <w:rPr>
                <w:sz w:val="20"/>
              </w:rPr>
            </w:pPr>
            <w:r>
              <w:rPr>
                <w:sz w:val="20"/>
              </w:rPr>
              <w:t>Triple Data Encryption Standard (3DES)</w:t>
            </w:r>
          </w:p>
          <w:p w:rsidR="00CA1BAB" w:rsidRDefault="00CA1BAB" w:rsidP="00503E26">
            <w:pPr>
              <w:numPr>
                <w:ilvl w:val="0"/>
                <w:numId w:val="38"/>
              </w:numPr>
              <w:ind w:left="378" w:hanging="360"/>
              <w:rPr>
                <w:sz w:val="20"/>
              </w:rPr>
            </w:pPr>
            <w:r>
              <w:rPr>
                <w:sz w:val="20"/>
              </w:rPr>
              <w:t>SNMP v3</w:t>
            </w:r>
          </w:p>
          <w:p w:rsidR="00CA1BAB" w:rsidRDefault="00CA1BAB" w:rsidP="00503E26">
            <w:pPr>
              <w:numPr>
                <w:ilvl w:val="0"/>
                <w:numId w:val="38"/>
              </w:numPr>
              <w:ind w:left="378" w:hanging="360"/>
              <w:rPr>
                <w:sz w:val="20"/>
              </w:rPr>
            </w:pPr>
            <w:r>
              <w:rPr>
                <w:sz w:val="20"/>
              </w:rPr>
              <w:t>TLS 1.2</w:t>
            </w:r>
          </w:p>
          <w:p w:rsidR="00CA1BAB" w:rsidRDefault="00CA1BAB" w:rsidP="00503E26">
            <w:pPr>
              <w:numPr>
                <w:ilvl w:val="0"/>
                <w:numId w:val="38"/>
              </w:numPr>
              <w:ind w:left="378" w:hanging="360"/>
              <w:rPr>
                <w:sz w:val="20"/>
              </w:rPr>
            </w:pPr>
            <w:r>
              <w:rPr>
                <w:sz w:val="20"/>
              </w:rPr>
              <w:t>ASHRAE A3/A4</w:t>
            </w:r>
          </w:p>
          <w:p w:rsidR="00CA1BAB" w:rsidRDefault="00CA1BAB" w:rsidP="00CA1BAB">
            <w:pPr>
              <w:ind w:left="18"/>
              <w:rPr>
                <w:sz w:val="20"/>
              </w:rPr>
            </w:pPr>
          </w:p>
          <w:p w:rsidR="00CA1BAB" w:rsidRDefault="00CA1BAB" w:rsidP="00CA1BAB">
            <w:pPr>
              <w:ind w:left="18"/>
              <w:rPr>
                <w:b/>
                <w:sz w:val="20"/>
              </w:rPr>
            </w:pPr>
            <w:r>
              <w:rPr>
                <w:b/>
                <w:sz w:val="20"/>
              </w:rPr>
              <w:t>UEFI Capabilities:</w:t>
            </w:r>
          </w:p>
          <w:p w:rsidR="00CA1BAB" w:rsidRDefault="00CA1BAB" w:rsidP="00503E26">
            <w:pPr>
              <w:numPr>
                <w:ilvl w:val="0"/>
                <w:numId w:val="39"/>
              </w:numPr>
              <w:ind w:left="378" w:hanging="360"/>
              <w:rPr>
                <w:sz w:val="20"/>
              </w:rPr>
            </w:pPr>
            <w:r>
              <w:rPr>
                <w:sz w:val="20"/>
              </w:rPr>
              <w:t>Secure Boot and Secure Start enable for enhanced security</w:t>
            </w:r>
          </w:p>
          <w:p w:rsidR="00CA1BAB" w:rsidRDefault="00CA1BAB" w:rsidP="00503E26">
            <w:pPr>
              <w:numPr>
                <w:ilvl w:val="0"/>
                <w:numId w:val="39"/>
              </w:numPr>
              <w:ind w:left="378" w:hanging="360"/>
              <w:rPr>
                <w:sz w:val="20"/>
              </w:rPr>
            </w:pPr>
            <w:r>
              <w:rPr>
                <w:sz w:val="20"/>
              </w:rPr>
              <w:t>Operating system specific functionality</w:t>
            </w:r>
          </w:p>
          <w:p w:rsidR="00CA1BAB" w:rsidRDefault="00CA1BAB" w:rsidP="00503E26">
            <w:pPr>
              <w:numPr>
                <w:ilvl w:val="0"/>
                <w:numId w:val="39"/>
              </w:numPr>
              <w:ind w:left="378" w:hanging="360"/>
              <w:rPr>
                <w:sz w:val="20"/>
              </w:rPr>
            </w:pPr>
            <w:r>
              <w:rPr>
                <w:sz w:val="20"/>
              </w:rPr>
              <w:t>Support for &gt; 2.2 TB (using GPT) boot drives</w:t>
            </w:r>
          </w:p>
          <w:p w:rsidR="00CA1BAB" w:rsidRDefault="00CA1BAB" w:rsidP="00503E26">
            <w:pPr>
              <w:numPr>
                <w:ilvl w:val="0"/>
                <w:numId w:val="39"/>
              </w:numPr>
              <w:ind w:left="378" w:hanging="360"/>
              <w:rPr>
                <w:sz w:val="20"/>
              </w:rPr>
            </w:pPr>
            <w:r>
              <w:rPr>
                <w:sz w:val="20"/>
              </w:rPr>
              <w:t>USB 3.0 Stack</w:t>
            </w:r>
          </w:p>
          <w:p w:rsidR="00CA1BAB" w:rsidRDefault="00CA1BAB" w:rsidP="00503E26">
            <w:pPr>
              <w:numPr>
                <w:ilvl w:val="0"/>
                <w:numId w:val="39"/>
              </w:numPr>
              <w:ind w:left="378" w:hanging="360"/>
              <w:rPr>
                <w:sz w:val="20"/>
              </w:rPr>
            </w:pPr>
            <w:r>
              <w:rPr>
                <w:sz w:val="20"/>
              </w:rPr>
              <w:t>Embedded UEFI Shell</w:t>
            </w:r>
          </w:p>
          <w:p w:rsidR="00CA1BAB" w:rsidRDefault="00CA1BAB" w:rsidP="00503E26">
            <w:pPr>
              <w:numPr>
                <w:ilvl w:val="0"/>
                <w:numId w:val="39"/>
              </w:numPr>
              <w:ind w:left="378" w:hanging="360"/>
              <w:rPr>
                <w:sz w:val="20"/>
              </w:rPr>
            </w:pPr>
            <w:r>
              <w:rPr>
                <w:sz w:val="20"/>
              </w:rPr>
              <w:t>PXE boot support for IPv6 networks</w:t>
            </w:r>
          </w:p>
          <w:p w:rsidR="00CA1BAB" w:rsidRDefault="00CA1BAB" w:rsidP="00503E26">
            <w:pPr>
              <w:numPr>
                <w:ilvl w:val="0"/>
                <w:numId w:val="39"/>
              </w:numPr>
              <w:ind w:left="378" w:hanging="360"/>
              <w:rPr>
                <w:b/>
                <w:sz w:val="20"/>
              </w:rPr>
            </w:pPr>
            <w:r>
              <w:rPr>
                <w:sz w:val="20"/>
              </w:rPr>
              <w:t>Workload Profiles for simple performance optimization</w:t>
            </w:r>
          </w:p>
          <w:p w:rsidR="00CA1BAB" w:rsidRDefault="00CA1BAB" w:rsidP="00CA1BAB">
            <w:pPr>
              <w:ind w:left="18"/>
              <w:rPr>
                <w:sz w:val="20"/>
              </w:rPr>
            </w:pPr>
          </w:p>
          <w:p w:rsidR="00CA1BAB" w:rsidRDefault="00CA1BAB" w:rsidP="00CA1BAB">
            <w:pPr>
              <w:ind w:left="18"/>
              <w:rPr>
                <w:b/>
                <w:sz w:val="20"/>
              </w:rPr>
            </w:pPr>
            <w:r>
              <w:rPr>
                <w:b/>
                <w:sz w:val="20"/>
              </w:rPr>
              <w:t>UEFI Boot mode only:</w:t>
            </w:r>
          </w:p>
          <w:p w:rsidR="00CA1BAB" w:rsidRDefault="00CA1BAB" w:rsidP="00503E26">
            <w:pPr>
              <w:numPr>
                <w:ilvl w:val="0"/>
                <w:numId w:val="40"/>
              </w:numPr>
              <w:ind w:left="378" w:hanging="360"/>
              <w:rPr>
                <w:sz w:val="20"/>
              </w:rPr>
            </w:pPr>
            <w:r>
              <w:rPr>
                <w:sz w:val="20"/>
              </w:rPr>
              <w:t>TPM 2.0 Support</w:t>
            </w:r>
          </w:p>
          <w:p w:rsidR="00CA1BAB" w:rsidRDefault="00CA1BAB" w:rsidP="00503E26">
            <w:pPr>
              <w:numPr>
                <w:ilvl w:val="0"/>
                <w:numId w:val="40"/>
              </w:numPr>
              <w:ind w:left="378" w:hanging="360"/>
              <w:rPr>
                <w:sz w:val="20"/>
              </w:rPr>
            </w:pPr>
            <w:r>
              <w:rPr>
                <w:sz w:val="20"/>
              </w:rPr>
              <w:t>NVMe Boot Support</w:t>
            </w:r>
          </w:p>
          <w:p w:rsidR="00CA1BAB" w:rsidRDefault="00CA1BAB" w:rsidP="00503E26">
            <w:pPr>
              <w:numPr>
                <w:ilvl w:val="0"/>
                <w:numId w:val="40"/>
              </w:numPr>
              <w:ind w:left="378" w:hanging="360"/>
              <w:rPr>
                <w:sz w:val="20"/>
              </w:rPr>
            </w:pPr>
            <w:r>
              <w:rPr>
                <w:sz w:val="20"/>
              </w:rPr>
              <w:t>Platform Trust Technology (PTT) can be enabled</w:t>
            </w:r>
          </w:p>
          <w:p w:rsidR="00CA1BAB" w:rsidRDefault="00CA1BAB" w:rsidP="00503E26">
            <w:pPr>
              <w:numPr>
                <w:ilvl w:val="0"/>
                <w:numId w:val="40"/>
              </w:numPr>
              <w:ind w:left="378" w:hanging="360"/>
              <w:rPr>
                <w:sz w:val="20"/>
              </w:rPr>
            </w:pPr>
            <w:r>
              <w:rPr>
                <w:sz w:val="20"/>
              </w:rPr>
              <w:t>iSCSI Software Initiator Support.</w:t>
            </w:r>
          </w:p>
          <w:p w:rsidR="00CA1BAB" w:rsidRDefault="00CA1BAB" w:rsidP="00503E26">
            <w:pPr>
              <w:numPr>
                <w:ilvl w:val="0"/>
                <w:numId w:val="40"/>
              </w:numPr>
              <w:ind w:left="378" w:hanging="360"/>
              <w:rPr>
                <w:sz w:val="20"/>
              </w:rPr>
            </w:pPr>
            <w:r>
              <w:rPr>
                <w:sz w:val="20"/>
              </w:rPr>
              <w:t>HTTP/HTTPs Boot support as a PXE alternative</w:t>
            </w:r>
          </w:p>
          <w:p w:rsidR="00CA1BAB" w:rsidRDefault="00CA1BAB" w:rsidP="00503E26">
            <w:pPr>
              <w:numPr>
                <w:ilvl w:val="0"/>
                <w:numId w:val="40"/>
              </w:numPr>
              <w:ind w:left="378" w:hanging="360"/>
              <w:rPr>
                <w:sz w:val="20"/>
              </w:rPr>
            </w:pPr>
            <w:r>
              <w:rPr>
                <w:sz w:val="20"/>
              </w:rPr>
              <w:t xml:space="preserve">Boot support for option cards that only </w:t>
            </w:r>
            <w:r>
              <w:rPr>
                <w:sz w:val="20"/>
              </w:rPr>
              <w:lastRenderedPageBreak/>
              <w:t>support a UEFI option ROM</w:t>
            </w:r>
          </w:p>
          <w:p w:rsidR="00CA1BAB" w:rsidRDefault="00CA1BAB" w:rsidP="00CA1BAB">
            <w:pPr>
              <w:ind w:left="18"/>
              <w:rPr>
                <w:sz w:val="20"/>
              </w:rPr>
            </w:pPr>
          </w:p>
          <w:p w:rsidR="00CA1BAB" w:rsidRDefault="00CA1BAB" w:rsidP="00CA1BAB">
            <w:pPr>
              <w:ind w:left="18"/>
              <w:rPr>
                <w:b/>
                <w:sz w:val="20"/>
              </w:rPr>
            </w:pPr>
            <w:r>
              <w:rPr>
                <w:b/>
                <w:sz w:val="20"/>
              </w:rPr>
              <w:t>Supported Operating Systems:</w:t>
            </w:r>
          </w:p>
          <w:p w:rsidR="00CA1BAB" w:rsidRDefault="00CA1BAB" w:rsidP="00503E26">
            <w:pPr>
              <w:numPr>
                <w:ilvl w:val="0"/>
                <w:numId w:val="41"/>
              </w:numPr>
              <w:ind w:left="378" w:hanging="360"/>
              <w:rPr>
                <w:sz w:val="20"/>
              </w:rPr>
            </w:pPr>
            <w:r>
              <w:rPr>
                <w:sz w:val="20"/>
              </w:rPr>
              <w:t>Windows Server 2019: Essentials, Standard, Datacenter</w:t>
            </w:r>
          </w:p>
          <w:p w:rsidR="00CA1BAB" w:rsidRDefault="00CA1BAB" w:rsidP="00503E26">
            <w:pPr>
              <w:numPr>
                <w:ilvl w:val="0"/>
                <w:numId w:val="41"/>
              </w:numPr>
              <w:ind w:left="378" w:hanging="360"/>
              <w:rPr>
                <w:sz w:val="20"/>
              </w:rPr>
            </w:pPr>
            <w:r>
              <w:rPr>
                <w:sz w:val="20"/>
              </w:rPr>
              <w:t>Windows Server 2016: Essentials, Standard, Datacenter</w:t>
            </w:r>
          </w:p>
          <w:p w:rsidR="00CA1BAB" w:rsidRDefault="00CA1BAB" w:rsidP="00503E26">
            <w:pPr>
              <w:numPr>
                <w:ilvl w:val="0"/>
                <w:numId w:val="41"/>
              </w:numPr>
              <w:ind w:left="378" w:hanging="360"/>
              <w:rPr>
                <w:sz w:val="20"/>
              </w:rPr>
            </w:pPr>
            <w:r>
              <w:rPr>
                <w:sz w:val="20"/>
              </w:rPr>
              <w:t>Windows Server 2012 R2: Essentials, Standard, Datacenter</w:t>
            </w:r>
          </w:p>
          <w:p w:rsidR="00CA1BAB" w:rsidRDefault="00CA1BAB" w:rsidP="00503E26">
            <w:pPr>
              <w:numPr>
                <w:ilvl w:val="0"/>
                <w:numId w:val="41"/>
              </w:numPr>
              <w:ind w:left="378" w:hanging="360"/>
              <w:rPr>
                <w:sz w:val="20"/>
              </w:rPr>
            </w:pPr>
            <w:r>
              <w:rPr>
                <w:sz w:val="20"/>
              </w:rPr>
              <w:t>Microsoft Hyper-V Server: 2012 R2, 2016 &amp; 2019</w:t>
            </w:r>
          </w:p>
          <w:p w:rsidR="00CA1BAB" w:rsidRDefault="00CA1BAB" w:rsidP="00503E26">
            <w:pPr>
              <w:numPr>
                <w:ilvl w:val="0"/>
                <w:numId w:val="41"/>
              </w:numPr>
              <w:ind w:left="378" w:hanging="360"/>
              <w:rPr>
                <w:sz w:val="20"/>
              </w:rPr>
            </w:pPr>
            <w:r>
              <w:rPr>
                <w:sz w:val="20"/>
              </w:rPr>
              <w:t>VMware vSphere: 6.0 U3, 6.5 U2 through U.3 &amp; 6.7 U1 through U3, 7.0</w:t>
            </w:r>
          </w:p>
          <w:p w:rsidR="00CA1BAB" w:rsidRDefault="00CA1BAB" w:rsidP="00503E26">
            <w:pPr>
              <w:numPr>
                <w:ilvl w:val="0"/>
                <w:numId w:val="41"/>
              </w:numPr>
              <w:ind w:left="378" w:hanging="360"/>
              <w:rPr>
                <w:sz w:val="20"/>
              </w:rPr>
            </w:pPr>
            <w:r>
              <w:rPr>
                <w:sz w:val="20"/>
              </w:rPr>
              <w:t>ClearOS: 7.6; ClearVM: 2.0</w:t>
            </w:r>
          </w:p>
          <w:p w:rsidR="00CA1BAB" w:rsidRDefault="00CA1BAB" w:rsidP="00503E26">
            <w:pPr>
              <w:numPr>
                <w:ilvl w:val="0"/>
                <w:numId w:val="41"/>
              </w:numPr>
              <w:ind w:left="378" w:hanging="360"/>
              <w:rPr>
                <w:sz w:val="20"/>
              </w:rPr>
            </w:pPr>
            <w:r>
              <w:rPr>
                <w:sz w:val="20"/>
              </w:rPr>
              <w:t>Red Hat Enterprise Linux (RHEL): 7.6 w/ Kbase **, 8.0</w:t>
            </w:r>
          </w:p>
          <w:p w:rsidR="00CA1BAB" w:rsidRDefault="00CA1BAB" w:rsidP="00503E26">
            <w:pPr>
              <w:numPr>
                <w:ilvl w:val="0"/>
                <w:numId w:val="41"/>
              </w:numPr>
              <w:ind w:left="378" w:hanging="360"/>
              <w:rPr>
                <w:sz w:val="20"/>
              </w:rPr>
            </w:pPr>
            <w:r>
              <w:rPr>
                <w:sz w:val="20"/>
              </w:rPr>
              <w:t>SUSE Linux Enterprise Server (SLES): 12 SP3, 15 (includes Xen)</w:t>
            </w:r>
          </w:p>
          <w:p w:rsidR="00CA1BAB" w:rsidRDefault="00CA1BAB" w:rsidP="00503E26">
            <w:pPr>
              <w:numPr>
                <w:ilvl w:val="0"/>
                <w:numId w:val="41"/>
              </w:numPr>
              <w:ind w:left="378" w:hanging="360"/>
              <w:rPr>
                <w:sz w:val="20"/>
              </w:rPr>
            </w:pPr>
            <w:r>
              <w:rPr>
                <w:sz w:val="20"/>
              </w:rPr>
              <w:t>Ubuntu: 18.04 LTS (4.15.0)</w:t>
            </w:r>
          </w:p>
          <w:p w:rsidR="00CA1BAB" w:rsidRDefault="00CA1BAB" w:rsidP="00503E26">
            <w:pPr>
              <w:numPr>
                <w:ilvl w:val="0"/>
                <w:numId w:val="41"/>
              </w:numPr>
              <w:ind w:left="378" w:hanging="360"/>
              <w:rPr>
                <w:sz w:val="20"/>
              </w:rPr>
            </w:pPr>
            <w:r>
              <w:rPr>
                <w:sz w:val="20"/>
              </w:rPr>
              <w:t>Oracle Linux: Oracle Linux 7.6 UEK Release 5 Update 2; Oracle VM 3.4.6 (UEK Release 4 Update 7)</w:t>
            </w:r>
          </w:p>
          <w:p w:rsidR="00CA1BAB" w:rsidRDefault="00CA1BAB" w:rsidP="00503E26">
            <w:pPr>
              <w:numPr>
                <w:ilvl w:val="0"/>
                <w:numId w:val="41"/>
              </w:numPr>
              <w:ind w:left="378" w:hanging="360"/>
              <w:rPr>
                <w:sz w:val="20"/>
              </w:rPr>
            </w:pPr>
            <w:r>
              <w:rPr>
                <w:sz w:val="20"/>
              </w:rPr>
              <w:t>Citrix: Hypervisor: 8,0, 8.1, 8.2; XenServer 7.1, 7.4, 7.5, 7.6</w:t>
            </w:r>
          </w:p>
          <w:p w:rsidR="00CA1BAB" w:rsidRDefault="00CA1BAB" w:rsidP="00CA1BAB">
            <w:pPr>
              <w:ind w:left="18"/>
              <w:rPr>
                <w:sz w:val="20"/>
              </w:rPr>
            </w:pPr>
          </w:p>
          <w:p w:rsidR="00CA1BAB" w:rsidRPr="003A5F92" w:rsidRDefault="00CA1BAB" w:rsidP="00CA1BAB">
            <w:pPr>
              <w:ind w:left="18"/>
              <w:rPr>
                <w:b/>
                <w:bCs/>
                <w:sz w:val="20"/>
              </w:rPr>
            </w:pPr>
            <w:r w:rsidRPr="003A5F92">
              <w:rPr>
                <w:b/>
                <w:bCs/>
                <w:sz w:val="20"/>
              </w:rPr>
              <w:t>HDD:</w:t>
            </w:r>
          </w:p>
          <w:p w:rsidR="00CA1BAB" w:rsidRDefault="00CA1BAB" w:rsidP="00CA1BAB">
            <w:pPr>
              <w:rPr>
                <w:sz w:val="18"/>
              </w:rPr>
            </w:pPr>
            <w:r>
              <w:rPr>
                <w:sz w:val="20"/>
              </w:rPr>
              <w:t>2x</w:t>
            </w:r>
            <w:r>
              <w:rPr>
                <w:sz w:val="18"/>
              </w:rPr>
              <w:t>300 Gb SAS 12G Enterprise 10K SFF(2.5 in) hot swap.</w:t>
            </w:r>
          </w:p>
          <w:p w:rsidR="00CA1BAB" w:rsidRDefault="00CA1BAB" w:rsidP="00CA1BAB">
            <w:pPr>
              <w:ind w:left="18"/>
              <w:rPr>
                <w:sz w:val="20"/>
              </w:rPr>
            </w:pPr>
          </w:p>
          <w:p w:rsidR="00CA1BAB" w:rsidRDefault="00CA1BAB" w:rsidP="00CA1BAB">
            <w:pPr>
              <w:ind w:left="18"/>
              <w:rPr>
                <w:sz w:val="20"/>
              </w:rPr>
            </w:pPr>
            <w:r>
              <w:rPr>
                <w:sz w:val="20"/>
              </w:rPr>
              <w:t>All additional components that will be ordered need to be installed.</w:t>
            </w:r>
          </w:p>
          <w:p w:rsidR="00CA1BAB" w:rsidRDefault="00CA1BAB" w:rsidP="00CA1BAB">
            <w:pPr>
              <w:ind w:left="18"/>
              <w:rPr>
                <w:sz w:val="20"/>
              </w:rPr>
            </w:pPr>
          </w:p>
          <w:p w:rsidR="00CA1BAB" w:rsidRDefault="00CA1BAB" w:rsidP="00CA1BAB">
            <w:r>
              <w:rPr>
                <w:sz w:val="18"/>
              </w:rPr>
              <w:t>Sau echivalent: HPE ProLiant DL360 Gen10 (</w:t>
            </w:r>
            <w:r>
              <w:rPr>
                <w:rFonts w:ascii="Roboto" w:eastAsia="Roboto" w:hAnsi="Roboto" w:cs="Roboto"/>
                <w:sz w:val="27"/>
                <w:shd w:val="clear" w:color="auto" w:fill="FFFFFF"/>
              </w:rPr>
              <w:t xml:space="preserve"> </w:t>
            </w:r>
            <w:r>
              <w:rPr>
                <w:sz w:val="18"/>
              </w:rPr>
              <w:t>SKU # P24743-B21)</w:t>
            </w:r>
          </w:p>
        </w:tc>
      </w:tr>
      <w:tr w:rsidR="00CA1BAB" w:rsidRPr="00C60D06" w:rsidTr="008301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CA1BAB" w:rsidRDefault="00CA1BAB" w:rsidP="00CA1BAB">
            <w:pPr>
              <w:spacing w:line="276" w:lineRule="auto"/>
              <w:jc w:val="center"/>
            </w:pPr>
            <w:r>
              <w:lastRenderedPageBreak/>
              <w:t>2</w:t>
            </w:r>
          </w:p>
        </w:tc>
        <w:tc>
          <w:tcPr>
            <w:tcW w:w="887" w:type="dxa"/>
            <w:shd w:val="clear" w:color="auto" w:fill="auto"/>
          </w:tcPr>
          <w:p w:rsidR="00CA1BAB" w:rsidRDefault="00CA1BAB" w:rsidP="00CA1BAB">
            <w:pPr>
              <w:rPr>
                <w:rFonts w:ascii="Calibri" w:eastAsia="Calibri" w:hAnsi="Calibri" w:cs="Calibri"/>
              </w:rPr>
            </w:pPr>
          </w:p>
        </w:tc>
        <w:tc>
          <w:tcPr>
            <w:tcW w:w="2269" w:type="dxa"/>
            <w:shd w:val="clear" w:color="auto" w:fill="auto"/>
          </w:tcPr>
          <w:p w:rsidR="00CA1BAB" w:rsidRDefault="00CA1BAB" w:rsidP="00CA1BAB">
            <w:r>
              <w:t>HBA pentru serverul din pozitia 1, in caz ca serverul nu are deja HBA cu astfel de parametri.</w:t>
            </w:r>
          </w:p>
        </w:tc>
        <w:tc>
          <w:tcPr>
            <w:tcW w:w="992" w:type="dxa"/>
            <w:shd w:val="clear" w:color="auto" w:fill="auto"/>
          </w:tcPr>
          <w:p w:rsidR="00CA1BAB" w:rsidRDefault="00CA1BAB" w:rsidP="00CA1BAB">
            <w:r>
              <w:t>Buc.</w:t>
            </w:r>
          </w:p>
        </w:tc>
        <w:tc>
          <w:tcPr>
            <w:tcW w:w="992" w:type="dxa"/>
            <w:shd w:val="clear" w:color="auto" w:fill="auto"/>
          </w:tcPr>
          <w:p w:rsidR="00CA1BAB" w:rsidRDefault="00CA1BAB" w:rsidP="00CA1BAB">
            <w:r>
              <w:t>1</w:t>
            </w:r>
          </w:p>
        </w:tc>
        <w:tc>
          <w:tcPr>
            <w:tcW w:w="4111" w:type="dxa"/>
            <w:shd w:val="clear" w:color="auto" w:fill="auto"/>
          </w:tcPr>
          <w:p w:rsidR="00CA1BAB" w:rsidRDefault="00CA1BAB" w:rsidP="00CA1BAB">
            <w:pPr>
              <w:rPr>
                <w:sz w:val="18"/>
              </w:rPr>
            </w:pPr>
            <w:r>
              <w:rPr>
                <w:b/>
                <w:sz w:val="18"/>
              </w:rPr>
              <w:t>HBA Parameters:</w:t>
            </w:r>
          </w:p>
          <w:p w:rsidR="00CA1BAB" w:rsidRDefault="00CA1BAB" w:rsidP="00CA1BAB">
            <w:pPr>
              <w:rPr>
                <w:sz w:val="18"/>
              </w:rPr>
            </w:pPr>
            <w:r>
              <w:rPr>
                <w:sz w:val="18"/>
              </w:rPr>
              <w:t>16 Gb Dual Port Fibre Channel Host Bus Adapter</w:t>
            </w:r>
          </w:p>
          <w:p w:rsidR="00CA1BAB" w:rsidRDefault="00CA1BAB" w:rsidP="00CA1BAB">
            <w:pPr>
              <w:rPr>
                <w:sz w:val="18"/>
              </w:rPr>
            </w:pPr>
            <w:r>
              <w:rPr>
                <w:sz w:val="18"/>
              </w:rPr>
              <w:t>Backward compatible with 8 and 4Gb FC environment.</w:t>
            </w:r>
          </w:p>
          <w:p w:rsidR="00CA1BAB" w:rsidRPr="00522B5B" w:rsidRDefault="00CA1BAB" w:rsidP="00CA1BAB">
            <w:pPr>
              <w:rPr>
                <w:sz w:val="18"/>
              </w:rPr>
            </w:pPr>
            <w:r>
              <w:rPr>
                <w:sz w:val="18"/>
              </w:rPr>
              <w:t>SFPs and optical cables included</w:t>
            </w:r>
          </w:p>
        </w:tc>
      </w:tr>
      <w:tr w:rsidR="00CA1BAB" w:rsidRPr="00C60D06" w:rsidTr="008301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CA1BAB" w:rsidRDefault="00CA1BAB" w:rsidP="00CA1BAB">
            <w:pPr>
              <w:spacing w:line="276" w:lineRule="auto"/>
              <w:jc w:val="center"/>
            </w:pPr>
            <w:r>
              <w:t>3</w:t>
            </w:r>
          </w:p>
        </w:tc>
        <w:tc>
          <w:tcPr>
            <w:tcW w:w="887" w:type="dxa"/>
            <w:shd w:val="clear" w:color="auto" w:fill="auto"/>
          </w:tcPr>
          <w:p w:rsidR="00CA1BAB" w:rsidRDefault="00CA1BAB" w:rsidP="00CA1BAB">
            <w:pPr>
              <w:rPr>
                <w:rFonts w:ascii="Calibri" w:eastAsia="Calibri" w:hAnsi="Calibri" w:cs="Calibri"/>
              </w:rPr>
            </w:pPr>
          </w:p>
        </w:tc>
        <w:tc>
          <w:tcPr>
            <w:tcW w:w="2269" w:type="dxa"/>
            <w:shd w:val="clear" w:color="auto" w:fill="auto"/>
          </w:tcPr>
          <w:p w:rsidR="00CA1BAB" w:rsidRDefault="00CA1BAB" w:rsidP="00CA1BAB">
            <w:r>
              <w:t>Raid Controller pentru serverul din pozitia 1, in caz ca el nu are deja controller cu astfel de parametri.</w:t>
            </w:r>
          </w:p>
        </w:tc>
        <w:tc>
          <w:tcPr>
            <w:tcW w:w="992" w:type="dxa"/>
            <w:shd w:val="clear" w:color="auto" w:fill="auto"/>
          </w:tcPr>
          <w:p w:rsidR="00CA1BAB" w:rsidRDefault="00CA1BAB" w:rsidP="00CA1BAB">
            <w:r>
              <w:t>Buc</w:t>
            </w:r>
          </w:p>
        </w:tc>
        <w:tc>
          <w:tcPr>
            <w:tcW w:w="992" w:type="dxa"/>
            <w:shd w:val="clear" w:color="auto" w:fill="auto"/>
          </w:tcPr>
          <w:p w:rsidR="00CA1BAB" w:rsidRDefault="00CA1BAB" w:rsidP="00CA1BAB">
            <w:r>
              <w:t>1</w:t>
            </w:r>
          </w:p>
        </w:tc>
        <w:tc>
          <w:tcPr>
            <w:tcW w:w="4111" w:type="dxa"/>
            <w:shd w:val="clear" w:color="auto" w:fill="auto"/>
          </w:tcPr>
          <w:p w:rsidR="00CA1BAB" w:rsidRDefault="00CA1BAB" w:rsidP="00CA1BAB">
            <w:pPr>
              <w:rPr>
                <w:rFonts w:ascii="Verdana" w:eastAsia="Verdana" w:hAnsi="Verdana" w:cs="Verdana"/>
                <w:sz w:val="16"/>
                <w:shd w:val="clear" w:color="auto" w:fill="FFFFFF"/>
              </w:rPr>
            </w:pPr>
            <w:r>
              <w:rPr>
                <w:rFonts w:ascii="Verdana" w:eastAsia="Verdana" w:hAnsi="Verdana" w:cs="Verdana"/>
                <w:sz w:val="16"/>
                <w:shd w:val="clear" w:color="auto" w:fill="FFFFFF"/>
              </w:rPr>
              <w:t>Storage interface (SAS/SATA):</w:t>
            </w:r>
          </w:p>
          <w:p w:rsidR="00CA1BAB" w:rsidRDefault="00CA1BAB" w:rsidP="00503E26">
            <w:pPr>
              <w:numPr>
                <w:ilvl w:val="0"/>
                <w:numId w:val="42"/>
              </w:numPr>
              <w:tabs>
                <w:tab w:val="left" w:pos="720"/>
              </w:tabs>
              <w:ind w:left="720" w:hanging="360"/>
              <w:rPr>
                <w:rFonts w:ascii="Verdana" w:eastAsia="Verdana" w:hAnsi="Verdana" w:cs="Verdana"/>
                <w:sz w:val="16"/>
                <w:shd w:val="clear" w:color="auto" w:fill="FFFFFF"/>
              </w:rPr>
            </w:pPr>
            <w:r>
              <w:rPr>
                <w:rFonts w:ascii="Verdana" w:eastAsia="Verdana" w:hAnsi="Verdana" w:cs="Verdana"/>
                <w:sz w:val="16"/>
                <w:shd w:val="clear" w:color="auto" w:fill="FFFFFF"/>
              </w:rPr>
              <w:t>8 SAS lanes across 2x4 internal Mini-SAS ports</w:t>
            </w:r>
          </w:p>
          <w:p w:rsidR="00CA1BAB" w:rsidRDefault="00CA1BAB" w:rsidP="00503E26">
            <w:pPr>
              <w:numPr>
                <w:ilvl w:val="0"/>
                <w:numId w:val="42"/>
              </w:numPr>
              <w:tabs>
                <w:tab w:val="left" w:pos="720"/>
              </w:tabs>
              <w:ind w:left="720" w:hanging="360"/>
              <w:rPr>
                <w:rFonts w:ascii="Verdana" w:eastAsia="Verdana" w:hAnsi="Verdana" w:cs="Verdana"/>
                <w:sz w:val="16"/>
                <w:shd w:val="clear" w:color="auto" w:fill="FFFFFF"/>
              </w:rPr>
            </w:pPr>
            <w:r>
              <w:rPr>
                <w:rFonts w:ascii="Verdana" w:eastAsia="Verdana" w:hAnsi="Verdana" w:cs="Verdana"/>
                <w:sz w:val="16"/>
                <w:shd w:val="clear" w:color="auto" w:fill="FFFFFF"/>
              </w:rPr>
              <w:t>12 Gb/s SAS, 6 Gb/s SATA technology</w:t>
            </w:r>
          </w:p>
          <w:p w:rsidR="00CA1BAB" w:rsidRDefault="00CA1BAB" w:rsidP="00503E26">
            <w:pPr>
              <w:numPr>
                <w:ilvl w:val="0"/>
                <w:numId w:val="42"/>
              </w:numPr>
              <w:tabs>
                <w:tab w:val="left" w:pos="720"/>
              </w:tabs>
              <w:ind w:left="720" w:hanging="360"/>
              <w:rPr>
                <w:rFonts w:ascii="Verdana" w:eastAsia="Verdana" w:hAnsi="Verdana" w:cs="Verdana"/>
                <w:sz w:val="16"/>
                <w:shd w:val="clear" w:color="auto" w:fill="FFFFFF"/>
              </w:rPr>
            </w:pPr>
            <w:r>
              <w:rPr>
                <w:rFonts w:ascii="Verdana" w:eastAsia="Verdana" w:hAnsi="Verdana" w:cs="Verdana"/>
                <w:sz w:val="16"/>
                <w:shd w:val="clear" w:color="auto" w:fill="FFFFFF"/>
              </w:rPr>
              <w:t>Mix-and-match SAS and SATA drives to the same controller</w:t>
            </w:r>
          </w:p>
          <w:p w:rsidR="00CA1BAB" w:rsidRDefault="00CA1BAB" w:rsidP="00503E26">
            <w:pPr>
              <w:numPr>
                <w:ilvl w:val="0"/>
                <w:numId w:val="42"/>
              </w:numPr>
              <w:tabs>
                <w:tab w:val="left" w:pos="720"/>
              </w:tabs>
              <w:ind w:left="720" w:hanging="360"/>
              <w:rPr>
                <w:rFonts w:ascii="Verdana" w:eastAsia="Verdana" w:hAnsi="Verdana" w:cs="Verdana"/>
                <w:sz w:val="16"/>
                <w:shd w:val="clear" w:color="auto" w:fill="FFFFFF"/>
              </w:rPr>
            </w:pPr>
            <w:r>
              <w:rPr>
                <w:rFonts w:ascii="Verdana" w:eastAsia="Verdana" w:hAnsi="Verdana" w:cs="Verdana"/>
                <w:sz w:val="16"/>
                <w:shd w:val="clear" w:color="auto" w:fill="FFFFFF"/>
              </w:rPr>
              <w:t>Support for SAS tape drives</w:t>
            </w:r>
          </w:p>
          <w:p w:rsidR="00CA1BAB" w:rsidRDefault="00CA1BAB" w:rsidP="00CA1BA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2GB FBWC</w:t>
            </w:r>
          </w:p>
          <w:p w:rsidR="00CA1BAB" w:rsidRDefault="00CA1BAB" w:rsidP="00CA1BA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PCI Express 3.0 x8 link</w:t>
            </w:r>
          </w:p>
          <w:p w:rsidR="00CA1BAB" w:rsidRDefault="00CA1BAB" w:rsidP="00CA1BA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RAID 0, 1, 5, 6, 10, 50, 60, 1 Advanced Data Mirroring (ADM), 10 ADM</w:t>
            </w:r>
          </w:p>
          <w:p w:rsidR="00CA1BAB" w:rsidRDefault="00CA1BAB" w:rsidP="00CA1BA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Mixed mode (RAID logic drives and HBA physical drives simultaneously)</w:t>
            </w:r>
          </w:p>
          <w:p w:rsidR="00CA1BAB" w:rsidRDefault="00CA1BAB" w:rsidP="00CA1BA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Legacy and UEFI boot operation</w:t>
            </w:r>
          </w:p>
          <w:p w:rsidR="00CA1BAB" w:rsidRDefault="00CA1BAB" w:rsidP="00CA1BA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UEFI System Utilities (Storage configuration)</w:t>
            </w:r>
          </w:p>
          <w:p w:rsidR="00CA1BAB" w:rsidRDefault="00CA1BAB" w:rsidP="00CA1BA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Up to 238 physical drives</w:t>
            </w:r>
          </w:p>
          <w:p w:rsidR="00CA1BAB" w:rsidRDefault="00CA1BAB" w:rsidP="00CA1BA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Up to 64 logical drives</w:t>
            </w:r>
          </w:p>
          <w:p w:rsidR="00CA1BAB" w:rsidRDefault="00CA1BAB" w:rsidP="00CA1BA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Smart Array SR SmartCache (Optional license)</w:t>
            </w:r>
          </w:p>
          <w:p w:rsidR="00CA1BAB" w:rsidRDefault="00CA1BAB" w:rsidP="00CA1BA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Smart Array SR Secure Encryption (Optional license)</w:t>
            </w:r>
          </w:p>
          <w:p w:rsidR="00CA1BAB" w:rsidRDefault="00CA1BAB" w:rsidP="00CA1BA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lastRenderedPageBreak/>
              <w:t>SSD Smart Path</w:t>
            </w:r>
          </w:p>
          <w:p w:rsidR="00CA1BAB" w:rsidRDefault="00CA1BAB" w:rsidP="00CA1BA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Rapid Parity Initialization (RPI)</w:t>
            </w:r>
          </w:p>
          <w:p w:rsidR="00CA1BAB" w:rsidRDefault="00CA1BAB" w:rsidP="00CA1BA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Rapid rebuild</w:t>
            </w:r>
          </w:p>
          <w:p w:rsidR="00CA1BAB" w:rsidRDefault="00CA1BAB" w:rsidP="00CA1BA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Drive sanitize</w:t>
            </w:r>
          </w:p>
          <w:p w:rsidR="00CA1BAB" w:rsidRDefault="00CA1BAB" w:rsidP="00CA1BA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Performance optimization degraded reads and read coalescing</w:t>
            </w:r>
          </w:p>
          <w:p w:rsidR="00CA1BAB" w:rsidRDefault="00CA1BAB" w:rsidP="00CA1BAB">
            <w:pPr>
              <w:spacing w:before="120"/>
              <w:rPr>
                <w:rFonts w:ascii="Verdana" w:eastAsia="Verdana" w:hAnsi="Verdana" w:cs="Verdana"/>
                <w:sz w:val="16"/>
                <w:shd w:val="clear" w:color="auto" w:fill="FFFFFF"/>
              </w:rPr>
            </w:pPr>
            <w:r>
              <w:rPr>
                <w:rFonts w:ascii="Verdana" w:eastAsia="Verdana" w:hAnsi="Verdana" w:cs="Verdana"/>
                <w:b/>
                <w:sz w:val="16"/>
                <w:shd w:val="clear" w:color="auto" w:fill="FFFFFF"/>
              </w:rPr>
              <w:t>Performance</w:t>
            </w:r>
            <w:r>
              <w:rPr>
                <w:rFonts w:ascii="Verdana" w:eastAsia="Verdana" w:hAnsi="Verdana" w:cs="Verdana"/>
                <w:sz w:val="16"/>
                <w:shd w:val="clear" w:color="auto" w:fill="FFFFFF"/>
              </w:rPr>
              <w:t>:</w:t>
            </w:r>
          </w:p>
          <w:p w:rsidR="00CA1BAB" w:rsidRDefault="00CA1BAB" w:rsidP="00CA1BA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12 Gb/s SAS (1200 MB/s theoretical bandwidth per SAS lane)</w:t>
            </w:r>
          </w:p>
          <w:p w:rsidR="00CA1BAB" w:rsidRDefault="00CA1BAB" w:rsidP="00CA1BA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6 Gb/s SATA (600 MB/s theoretical bandwidth per SAS lane)</w:t>
            </w:r>
          </w:p>
          <w:p w:rsidR="00CA1BAB" w:rsidRDefault="00CA1BAB" w:rsidP="00CA1BA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PCI Express 3.0 x8 link width</w:t>
            </w:r>
          </w:p>
          <w:p w:rsidR="00CA1BAB" w:rsidRDefault="00CA1BAB" w:rsidP="00CA1BA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2GB 72-bit wide DDR4-2100 FBWC provides up to 16.8 GB/s maximum cache bandwidth</w:t>
            </w:r>
          </w:p>
          <w:p w:rsidR="00CA1BAB" w:rsidRDefault="00CA1BAB" w:rsidP="00CA1BA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Read ahead caching</w:t>
            </w:r>
          </w:p>
          <w:p w:rsidR="00CA1BAB" w:rsidRDefault="00CA1BAB" w:rsidP="00CA1BA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Write-back caching</w:t>
            </w:r>
          </w:p>
          <w:p w:rsidR="00CA1BAB" w:rsidRDefault="00CA1BAB" w:rsidP="00CA1BAB">
            <w:pPr>
              <w:spacing w:before="120"/>
              <w:rPr>
                <w:rFonts w:ascii="Verdana" w:eastAsia="Verdana" w:hAnsi="Verdana" w:cs="Verdana"/>
                <w:sz w:val="16"/>
                <w:shd w:val="clear" w:color="auto" w:fill="FFFFFF"/>
              </w:rPr>
            </w:pPr>
          </w:p>
          <w:p w:rsidR="00CA1BAB" w:rsidRDefault="00CA1BAB" w:rsidP="00CA1BAB">
            <w:pPr>
              <w:spacing w:before="120"/>
              <w:rPr>
                <w:rFonts w:ascii="Verdana" w:eastAsia="Verdana" w:hAnsi="Verdana" w:cs="Verdana"/>
                <w:b/>
                <w:sz w:val="16"/>
                <w:shd w:val="clear" w:color="auto" w:fill="FFFFFF"/>
              </w:rPr>
            </w:pPr>
            <w:r>
              <w:rPr>
                <w:rFonts w:ascii="Verdana" w:eastAsia="Verdana" w:hAnsi="Verdana" w:cs="Verdana"/>
                <w:b/>
                <w:sz w:val="16"/>
                <w:shd w:val="clear" w:color="auto" w:fill="FFFFFF"/>
              </w:rPr>
              <w:t>Array configuration features:</w:t>
            </w:r>
          </w:p>
          <w:p w:rsidR="00CA1BAB" w:rsidRDefault="00CA1BAB" w:rsidP="00CA1BA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Expand Array</w:t>
            </w:r>
          </w:p>
          <w:p w:rsidR="00CA1BAB" w:rsidRDefault="00CA1BAB" w:rsidP="00CA1BA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Heal Array</w:t>
            </w:r>
          </w:p>
          <w:p w:rsidR="00CA1BAB" w:rsidRDefault="00CA1BAB" w:rsidP="00CA1BA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Move Drives</w:t>
            </w:r>
          </w:p>
          <w:p w:rsidR="00CA1BAB" w:rsidRDefault="00CA1BAB" w:rsidP="00CA1BA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Re-Mirror Array</w:t>
            </w:r>
          </w:p>
          <w:p w:rsidR="00CA1BAB" w:rsidRDefault="00CA1BAB" w:rsidP="00CA1BA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Shrink Array</w:t>
            </w:r>
          </w:p>
          <w:p w:rsidR="00CA1BAB" w:rsidRDefault="00CA1BAB" w:rsidP="00CA1BA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Spare Management</w:t>
            </w:r>
          </w:p>
          <w:p w:rsidR="00CA1BAB" w:rsidRDefault="00CA1BAB" w:rsidP="00CA1BA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Split Mirrored Array</w:t>
            </w:r>
          </w:p>
          <w:p w:rsidR="00CA1BAB" w:rsidRDefault="00CA1BAB" w:rsidP="00CA1BAB">
            <w:pPr>
              <w:spacing w:before="120"/>
              <w:rPr>
                <w:rFonts w:ascii="Verdana" w:eastAsia="Verdana" w:hAnsi="Verdana" w:cs="Verdana"/>
                <w:sz w:val="16"/>
                <w:shd w:val="clear" w:color="auto" w:fill="FFFFFF"/>
              </w:rPr>
            </w:pPr>
          </w:p>
          <w:p w:rsidR="00CA1BAB" w:rsidRDefault="00CA1BAB" w:rsidP="00CA1BAB">
            <w:pPr>
              <w:spacing w:before="120"/>
              <w:rPr>
                <w:rFonts w:ascii="Verdana" w:eastAsia="Verdana" w:hAnsi="Verdana" w:cs="Verdana"/>
                <w:b/>
                <w:sz w:val="16"/>
                <w:shd w:val="clear" w:color="auto" w:fill="FFFFFF"/>
              </w:rPr>
            </w:pPr>
            <w:r>
              <w:rPr>
                <w:rFonts w:ascii="Verdana" w:eastAsia="Verdana" w:hAnsi="Verdana" w:cs="Verdana"/>
                <w:b/>
                <w:sz w:val="16"/>
                <w:shd w:val="clear" w:color="auto" w:fill="FFFFFF"/>
              </w:rPr>
              <w:t>Logical drive configuration features:</w:t>
            </w:r>
          </w:p>
          <w:p w:rsidR="00CA1BAB" w:rsidRDefault="00CA1BAB" w:rsidP="00CA1BA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Extend Logical Drive</w:t>
            </w:r>
          </w:p>
          <w:p w:rsidR="00CA1BAB" w:rsidRDefault="00CA1BAB" w:rsidP="00CA1BA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Instant Secure Erase</w:t>
            </w:r>
          </w:p>
          <w:p w:rsidR="00CA1BAB" w:rsidRDefault="00CA1BAB" w:rsidP="00CA1BA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Migrate RAID/Stripe Size</w:t>
            </w:r>
          </w:p>
          <w:p w:rsidR="00CA1BAB" w:rsidRDefault="00CA1BAB" w:rsidP="00CA1BA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Modifying Cache Write Policy</w:t>
            </w:r>
          </w:p>
          <w:p w:rsidR="00CA1BAB" w:rsidRDefault="00CA1BAB" w:rsidP="00CA1BA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Move Logical Drive</w:t>
            </w:r>
          </w:p>
          <w:p w:rsidR="00CA1BAB" w:rsidRDefault="00CA1BAB" w:rsidP="00CA1BA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Re-enable Failed Logical Drive</w:t>
            </w:r>
          </w:p>
          <w:p w:rsidR="00CA1BAB" w:rsidRDefault="00CA1BAB" w:rsidP="00CA1BAB">
            <w:pPr>
              <w:spacing w:before="120"/>
              <w:rPr>
                <w:rFonts w:ascii="Verdana" w:eastAsia="Verdana" w:hAnsi="Verdana" w:cs="Verdana"/>
                <w:sz w:val="16"/>
                <w:shd w:val="clear" w:color="auto" w:fill="FFFFFF"/>
              </w:rPr>
            </w:pPr>
          </w:p>
          <w:p w:rsidR="00CA1BAB" w:rsidRDefault="00CA1BAB" w:rsidP="00CA1BAB">
            <w:pPr>
              <w:spacing w:before="120"/>
              <w:rPr>
                <w:rFonts w:ascii="Verdana" w:eastAsia="Verdana" w:hAnsi="Verdana" w:cs="Verdana"/>
                <w:b/>
                <w:sz w:val="16"/>
                <w:shd w:val="clear" w:color="auto" w:fill="FFFFFF"/>
              </w:rPr>
            </w:pPr>
            <w:r>
              <w:rPr>
                <w:rFonts w:ascii="Verdana" w:eastAsia="Verdana" w:hAnsi="Verdana" w:cs="Verdana"/>
                <w:b/>
                <w:sz w:val="16"/>
                <w:shd w:val="clear" w:color="auto" w:fill="FFFFFF"/>
              </w:rPr>
              <w:t>Fault prevention features:</w:t>
            </w:r>
          </w:p>
          <w:p w:rsidR="00CA1BAB" w:rsidRDefault="00CA1BAB" w:rsidP="00CA1BA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Predictive drive failure detects possible drive failure before it occurs, allowing replacement ofthe component before failure occurs</w:t>
            </w:r>
          </w:p>
          <w:p w:rsidR="00CA1BAB" w:rsidRDefault="00CA1BAB" w:rsidP="00CA1BA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Background surface scan checks drives during inactive periods and automatically remaps badsectors, ensuring data integrity</w:t>
            </w:r>
          </w:p>
          <w:p w:rsidR="00CA1BAB" w:rsidRDefault="00CA1BAB" w:rsidP="00CA1BA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Smart SSD Wear Gauge reports the amount of lifetime remaining on users SSDs</w:t>
            </w:r>
          </w:p>
          <w:p w:rsidR="00CA1BAB" w:rsidRDefault="00CA1BAB" w:rsidP="00CA1BAB">
            <w:pPr>
              <w:spacing w:before="120"/>
              <w:rPr>
                <w:rFonts w:ascii="Verdana" w:eastAsia="Verdana" w:hAnsi="Verdana" w:cs="Verdana"/>
                <w:sz w:val="16"/>
                <w:shd w:val="clear" w:color="auto" w:fill="FFFFFF"/>
              </w:rPr>
            </w:pPr>
          </w:p>
          <w:p w:rsidR="00CA1BAB" w:rsidRDefault="00CA1BAB" w:rsidP="00CA1BAB">
            <w:pPr>
              <w:spacing w:before="120"/>
              <w:rPr>
                <w:rFonts w:ascii="Verdana" w:eastAsia="Verdana" w:hAnsi="Verdana" w:cs="Verdana"/>
                <w:b/>
                <w:sz w:val="16"/>
                <w:shd w:val="clear" w:color="auto" w:fill="FFFFFF"/>
              </w:rPr>
            </w:pPr>
            <w:r>
              <w:rPr>
                <w:rFonts w:ascii="Verdana" w:eastAsia="Verdana" w:hAnsi="Verdana" w:cs="Verdana"/>
                <w:b/>
                <w:sz w:val="16"/>
                <w:shd w:val="clear" w:color="auto" w:fill="FFFFFF"/>
              </w:rPr>
              <w:t>Fault recovery:</w:t>
            </w:r>
          </w:p>
          <w:p w:rsidR="00CA1BAB" w:rsidRDefault="00CA1BAB" w:rsidP="00503E26">
            <w:pPr>
              <w:numPr>
                <w:ilvl w:val="0"/>
                <w:numId w:val="43"/>
              </w:numPr>
              <w:tabs>
                <w:tab w:val="left" w:pos="720"/>
                <w:tab w:val="left" w:pos="738"/>
              </w:tabs>
              <w:spacing w:before="120"/>
              <w:ind w:left="378" w:hanging="288"/>
              <w:rPr>
                <w:rFonts w:ascii="Verdana" w:eastAsia="Verdana" w:hAnsi="Verdana" w:cs="Verdana"/>
                <w:sz w:val="16"/>
                <w:shd w:val="clear" w:color="auto" w:fill="FFFFFF"/>
              </w:rPr>
            </w:pPr>
            <w:r>
              <w:rPr>
                <w:rFonts w:ascii="Verdana" w:eastAsia="Verdana" w:hAnsi="Verdana" w:cs="Verdana"/>
                <w:b/>
                <w:sz w:val="16"/>
                <w:shd w:val="clear" w:color="auto" w:fill="FFFFFF"/>
              </w:rPr>
              <w:t>Recovery ROM:</w:t>
            </w:r>
            <w:r>
              <w:rPr>
                <w:rFonts w:ascii="Verdana" w:eastAsia="Verdana" w:hAnsi="Verdana" w:cs="Verdana"/>
                <w:sz w:val="16"/>
                <w:shd w:val="clear" w:color="auto" w:fill="FFFFFF"/>
              </w:rPr>
              <w:t xml:space="preserve"> This feature protects the user from a firmware image corruption by storing aredundant copy of the firmware image. If the active firmware image becomes corrupt, the controller will use the redundant firmware image and continue </w:t>
            </w:r>
            <w:r>
              <w:rPr>
                <w:rFonts w:ascii="Verdana" w:eastAsia="Verdana" w:hAnsi="Verdana" w:cs="Verdana"/>
                <w:sz w:val="16"/>
                <w:shd w:val="clear" w:color="auto" w:fill="FFFFFF"/>
              </w:rPr>
              <w:lastRenderedPageBreak/>
              <w:t>operating.</w:t>
            </w:r>
          </w:p>
          <w:p w:rsidR="00CA1BAB" w:rsidRDefault="00CA1BAB" w:rsidP="00503E26">
            <w:pPr>
              <w:numPr>
                <w:ilvl w:val="0"/>
                <w:numId w:val="43"/>
              </w:numPr>
              <w:tabs>
                <w:tab w:val="left" w:pos="720"/>
                <w:tab w:val="left" w:pos="738"/>
              </w:tabs>
              <w:spacing w:before="120"/>
              <w:ind w:left="378" w:hanging="288"/>
              <w:rPr>
                <w:rFonts w:ascii="Verdana" w:eastAsia="Verdana" w:hAnsi="Verdana" w:cs="Verdana"/>
                <w:sz w:val="16"/>
                <w:shd w:val="clear" w:color="auto" w:fill="FFFFFF"/>
              </w:rPr>
            </w:pPr>
            <w:r>
              <w:rPr>
                <w:rFonts w:ascii="Verdana" w:eastAsia="Verdana" w:hAnsi="Verdana" w:cs="Verdana"/>
                <w:b/>
                <w:sz w:val="16"/>
                <w:shd w:val="clear" w:color="auto" w:fill="FFFFFF"/>
              </w:rPr>
              <w:t>On-Line Spares:</w:t>
            </w:r>
            <w:r>
              <w:rPr>
                <w:rFonts w:ascii="Verdana" w:eastAsia="Verdana" w:hAnsi="Verdana" w:cs="Verdana"/>
                <w:sz w:val="16"/>
                <w:shd w:val="clear" w:color="auto" w:fill="FFFFFF"/>
              </w:rPr>
              <w:t> There is no limit to the number of spare drives that can be installed prior todrive failure. If a failure occurs, recovery begins with an On-Line Spare and data is reconstructed automatically</w:t>
            </w:r>
          </w:p>
          <w:p w:rsidR="00CA1BAB" w:rsidRDefault="00CA1BAB" w:rsidP="00503E26">
            <w:pPr>
              <w:numPr>
                <w:ilvl w:val="0"/>
                <w:numId w:val="43"/>
              </w:numPr>
              <w:tabs>
                <w:tab w:val="left" w:pos="720"/>
                <w:tab w:val="left" w:pos="738"/>
              </w:tabs>
              <w:spacing w:before="120"/>
              <w:ind w:left="378" w:hanging="288"/>
              <w:rPr>
                <w:rFonts w:ascii="Verdana" w:eastAsia="Verdana" w:hAnsi="Verdana" w:cs="Verdana"/>
                <w:sz w:val="16"/>
                <w:shd w:val="clear" w:color="auto" w:fill="FFFFFF"/>
              </w:rPr>
            </w:pPr>
            <w:r>
              <w:rPr>
                <w:rFonts w:ascii="Verdana" w:eastAsia="Verdana" w:hAnsi="Verdana" w:cs="Verdana"/>
                <w:sz w:val="16"/>
                <w:shd w:val="clear" w:color="auto" w:fill="FFFFFF"/>
              </w:rPr>
              <w:t>DRAM ECC detects and corrects data bit errors.</w:t>
            </w:r>
          </w:p>
          <w:p w:rsidR="00CA1BAB" w:rsidRDefault="00CA1BAB" w:rsidP="00CA1BA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SSD Smart Path feature included in the Smart Array software stack improves Solid State Disk (SSD) read performance by up to 4x. Smart Path chooses the optimum path to the SSD and accelerates reads for all RAID levels and RAID 0 writes.</w:t>
            </w:r>
          </w:p>
          <w:p w:rsidR="00CA1BAB" w:rsidRDefault="00CA1BAB" w:rsidP="00CA1BAB">
            <w:pPr>
              <w:spacing w:before="120"/>
              <w:rPr>
                <w:rFonts w:ascii="Verdana" w:eastAsia="Verdana" w:hAnsi="Verdana" w:cs="Verdana"/>
                <w:b/>
                <w:sz w:val="16"/>
                <w:shd w:val="clear" w:color="auto" w:fill="FFFFFF"/>
              </w:rPr>
            </w:pPr>
            <w:r>
              <w:rPr>
                <w:rFonts w:ascii="Verdana" w:eastAsia="Verdana" w:hAnsi="Verdana" w:cs="Verdana"/>
                <w:b/>
                <w:sz w:val="16"/>
                <w:shd w:val="clear" w:color="auto" w:fill="FFFFFF"/>
              </w:rPr>
              <w:t>Operating systems support:</w:t>
            </w:r>
          </w:p>
          <w:p w:rsidR="00CA1BAB" w:rsidRDefault="00CA1BAB" w:rsidP="00503E26">
            <w:pPr>
              <w:numPr>
                <w:ilvl w:val="0"/>
                <w:numId w:val="44"/>
              </w:numPr>
              <w:tabs>
                <w:tab w:val="left" w:pos="720"/>
                <w:tab w:val="left" w:pos="378"/>
              </w:tabs>
              <w:ind w:left="378" w:hanging="360"/>
              <w:rPr>
                <w:rFonts w:ascii="Verdana" w:eastAsia="Verdana" w:hAnsi="Verdana" w:cs="Verdana"/>
                <w:sz w:val="16"/>
                <w:shd w:val="clear" w:color="auto" w:fill="FFFFFF"/>
              </w:rPr>
            </w:pPr>
            <w:r>
              <w:rPr>
                <w:rFonts w:ascii="Verdana" w:eastAsia="Verdana" w:hAnsi="Verdana" w:cs="Verdana"/>
                <w:sz w:val="16"/>
                <w:shd w:val="clear" w:color="auto" w:fill="FFFFFF"/>
              </w:rPr>
              <w:t>Microsoft Windows Server</w:t>
            </w:r>
          </w:p>
          <w:p w:rsidR="00CA1BAB" w:rsidRDefault="00CA1BAB" w:rsidP="00503E26">
            <w:pPr>
              <w:numPr>
                <w:ilvl w:val="0"/>
                <w:numId w:val="44"/>
              </w:numPr>
              <w:tabs>
                <w:tab w:val="left" w:pos="720"/>
                <w:tab w:val="left" w:pos="378"/>
              </w:tabs>
              <w:ind w:left="378" w:hanging="360"/>
              <w:rPr>
                <w:rFonts w:ascii="Verdana" w:eastAsia="Verdana" w:hAnsi="Verdana" w:cs="Verdana"/>
                <w:sz w:val="16"/>
                <w:shd w:val="clear" w:color="auto" w:fill="FFFFFF"/>
              </w:rPr>
            </w:pPr>
            <w:r>
              <w:rPr>
                <w:rFonts w:ascii="Verdana" w:eastAsia="Verdana" w:hAnsi="Verdana" w:cs="Verdana"/>
                <w:sz w:val="16"/>
                <w:shd w:val="clear" w:color="auto" w:fill="FFFFFF"/>
              </w:rPr>
              <w:t>Microsoft Windows Hyper-V Server</w:t>
            </w:r>
          </w:p>
          <w:p w:rsidR="00CA1BAB" w:rsidRDefault="00CA1BAB" w:rsidP="00503E26">
            <w:pPr>
              <w:numPr>
                <w:ilvl w:val="0"/>
                <w:numId w:val="44"/>
              </w:numPr>
              <w:tabs>
                <w:tab w:val="left" w:pos="720"/>
                <w:tab w:val="left" w:pos="378"/>
              </w:tabs>
              <w:ind w:left="378" w:hanging="360"/>
              <w:rPr>
                <w:rFonts w:ascii="Verdana" w:eastAsia="Verdana" w:hAnsi="Verdana" w:cs="Verdana"/>
                <w:sz w:val="16"/>
                <w:shd w:val="clear" w:color="auto" w:fill="FFFFFF"/>
              </w:rPr>
            </w:pPr>
            <w:r>
              <w:rPr>
                <w:rFonts w:ascii="Verdana" w:eastAsia="Verdana" w:hAnsi="Verdana" w:cs="Verdana"/>
                <w:sz w:val="16"/>
                <w:shd w:val="clear" w:color="auto" w:fill="FFFFFF"/>
              </w:rPr>
              <w:t>VMware vSphere ESXi</w:t>
            </w:r>
          </w:p>
          <w:p w:rsidR="00CA1BAB" w:rsidRDefault="00CA1BAB" w:rsidP="00503E26">
            <w:pPr>
              <w:numPr>
                <w:ilvl w:val="0"/>
                <w:numId w:val="44"/>
              </w:numPr>
              <w:tabs>
                <w:tab w:val="left" w:pos="720"/>
                <w:tab w:val="left" w:pos="378"/>
              </w:tabs>
              <w:ind w:left="378" w:hanging="360"/>
              <w:rPr>
                <w:rFonts w:ascii="Verdana" w:eastAsia="Verdana" w:hAnsi="Verdana" w:cs="Verdana"/>
                <w:sz w:val="16"/>
                <w:shd w:val="clear" w:color="auto" w:fill="FFFFFF"/>
              </w:rPr>
            </w:pPr>
            <w:r>
              <w:rPr>
                <w:rFonts w:ascii="Verdana" w:eastAsia="Verdana" w:hAnsi="Verdana" w:cs="Verdana"/>
                <w:sz w:val="16"/>
                <w:shd w:val="clear" w:color="auto" w:fill="FFFFFF"/>
              </w:rPr>
              <w:t>Red Hat Enterprise Linux (RHEL)</w:t>
            </w:r>
          </w:p>
          <w:p w:rsidR="00CA1BAB" w:rsidRDefault="00CA1BAB" w:rsidP="00503E26">
            <w:pPr>
              <w:numPr>
                <w:ilvl w:val="0"/>
                <w:numId w:val="44"/>
              </w:numPr>
              <w:tabs>
                <w:tab w:val="left" w:pos="720"/>
                <w:tab w:val="left" w:pos="378"/>
              </w:tabs>
              <w:ind w:left="378" w:hanging="360"/>
              <w:rPr>
                <w:rFonts w:ascii="Verdana" w:eastAsia="Verdana" w:hAnsi="Verdana" w:cs="Verdana"/>
                <w:sz w:val="16"/>
                <w:shd w:val="clear" w:color="auto" w:fill="FFFFFF"/>
              </w:rPr>
            </w:pPr>
            <w:r>
              <w:rPr>
                <w:rFonts w:ascii="Verdana" w:eastAsia="Verdana" w:hAnsi="Verdana" w:cs="Verdana"/>
                <w:sz w:val="16"/>
                <w:shd w:val="clear" w:color="auto" w:fill="FFFFFF"/>
              </w:rPr>
              <w:t>SUSE Linux Enterprise Server (SLES)</w:t>
            </w:r>
          </w:p>
          <w:p w:rsidR="00CA1BAB" w:rsidRDefault="00CA1BAB" w:rsidP="00503E26">
            <w:pPr>
              <w:numPr>
                <w:ilvl w:val="0"/>
                <w:numId w:val="44"/>
              </w:numPr>
              <w:tabs>
                <w:tab w:val="left" w:pos="720"/>
                <w:tab w:val="left" w:pos="378"/>
              </w:tabs>
              <w:ind w:left="378" w:hanging="360"/>
              <w:rPr>
                <w:rFonts w:ascii="Verdana" w:eastAsia="Verdana" w:hAnsi="Verdana" w:cs="Verdana"/>
                <w:sz w:val="16"/>
                <w:shd w:val="clear" w:color="auto" w:fill="FFFFFF"/>
              </w:rPr>
            </w:pPr>
            <w:r>
              <w:rPr>
                <w:rFonts w:ascii="Verdana" w:eastAsia="Verdana" w:hAnsi="Verdana" w:cs="Verdana"/>
                <w:sz w:val="16"/>
                <w:shd w:val="clear" w:color="auto" w:fill="FFFFFF"/>
              </w:rPr>
              <w:t>Oracle Solaris</w:t>
            </w:r>
          </w:p>
          <w:p w:rsidR="00CA1BAB" w:rsidRDefault="00CA1BAB" w:rsidP="00503E26">
            <w:pPr>
              <w:numPr>
                <w:ilvl w:val="0"/>
                <w:numId w:val="44"/>
              </w:numPr>
              <w:tabs>
                <w:tab w:val="left" w:pos="720"/>
                <w:tab w:val="left" w:pos="378"/>
              </w:tabs>
              <w:ind w:left="378" w:hanging="360"/>
              <w:rPr>
                <w:rFonts w:ascii="Verdana" w:eastAsia="Verdana" w:hAnsi="Verdana" w:cs="Verdana"/>
                <w:sz w:val="16"/>
                <w:shd w:val="clear" w:color="auto" w:fill="FFFFFF"/>
              </w:rPr>
            </w:pPr>
            <w:r>
              <w:rPr>
                <w:rFonts w:ascii="Verdana" w:eastAsia="Verdana" w:hAnsi="Verdana" w:cs="Verdana"/>
                <w:sz w:val="16"/>
                <w:shd w:val="clear" w:color="auto" w:fill="FFFFFF"/>
              </w:rPr>
              <w:t>Oracle Linux</w:t>
            </w:r>
          </w:p>
          <w:p w:rsidR="00CA1BAB" w:rsidRDefault="00CA1BAB" w:rsidP="00503E26">
            <w:pPr>
              <w:numPr>
                <w:ilvl w:val="0"/>
                <w:numId w:val="44"/>
              </w:numPr>
              <w:tabs>
                <w:tab w:val="left" w:pos="720"/>
                <w:tab w:val="left" w:pos="378"/>
              </w:tabs>
              <w:ind w:left="378" w:hanging="360"/>
              <w:rPr>
                <w:rFonts w:ascii="Verdana" w:eastAsia="Verdana" w:hAnsi="Verdana" w:cs="Verdana"/>
                <w:sz w:val="16"/>
                <w:shd w:val="clear" w:color="auto" w:fill="FFFFFF"/>
              </w:rPr>
            </w:pPr>
            <w:r>
              <w:rPr>
                <w:rFonts w:ascii="Verdana" w:eastAsia="Verdana" w:hAnsi="Verdana" w:cs="Verdana"/>
                <w:sz w:val="16"/>
                <w:shd w:val="clear" w:color="auto" w:fill="FFFFFF"/>
              </w:rPr>
              <w:t>Clear OS</w:t>
            </w:r>
          </w:p>
          <w:p w:rsidR="00CA1BAB" w:rsidRDefault="00CA1BAB" w:rsidP="00503E26">
            <w:pPr>
              <w:numPr>
                <w:ilvl w:val="0"/>
                <w:numId w:val="44"/>
              </w:numPr>
              <w:tabs>
                <w:tab w:val="left" w:pos="720"/>
                <w:tab w:val="left" w:pos="378"/>
              </w:tabs>
              <w:ind w:left="378" w:hanging="360"/>
              <w:rPr>
                <w:rFonts w:ascii="Verdana" w:eastAsia="Verdana" w:hAnsi="Verdana" w:cs="Verdana"/>
                <w:sz w:val="16"/>
                <w:shd w:val="clear" w:color="auto" w:fill="FFFFFF"/>
              </w:rPr>
            </w:pPr>
            <w:r>
              <w:rPr>
                <w:rFonts w:ascii="Verdana" w:eastAsia="Verdana" w:hAnsi="Verdana" w:cs="Verdana"/>
                <w:sz w:val="16"/>
                <w:shd w:val="clear" w:color="auto" w:fill="FFFFFF"/>
              </w:rPr>
              <w:t>Cent OS</w:t>
            </w:r>
          </w:p>
          <w:p w:rsidR="00CA1BAB" w:rsidRDefault="00CA1BAB" w:rsidP="00503E26">
            <w:pPr>
              <w:numPr>
                <w:ilvl w:val="0"/>
                <w:numId w:val="44"/>
              </w:numPr>
              <w:tabs>
                <w:tab w:val="left" w:pos="720"/>
                <w:tab w:val="left" w:pos="378"/>
              </w:tabs>
              <w:ind w:left="378" w:hanging="360"/>
              <w:rPr>
                <w:rFonts w:ascii="Verdana" w:eastAsia="Verdana" w:hAnsi="Verdana" w:cs="Verdana"/>
                <w:sz w:val="16"/>
                <w:shd w:val="clear" w:color="auto" w:fill="FFFFFF"/>
              </w:rPr>
            </w:pPr>
            <w:r>
              <w:rPr>
                <w:rFonts w:ascii="Verdana" w:eastAsia="Verdana" w:hAnsi="Verdana" w:cs="Verdana"/>
                <w:sz w:val="16"/>
                <w:shd w:val="clear" w:color="auto" w:fill="FFFFFF"/>
              </w:rPr>
              <w:t>Citrix XenServer</w:t>
            </w:r>
          </w:p>
          <w:p w:rsidR="00CA1BAB" w:rsidRDefault="00CA1BAB" w:rsidP="00CA1BAB">
            <w:pPr>
              <w:spacing w:before="120"/>
              <w:rPr>
                <w:rFonts w:ascii="Verdana" w:eastAsia="Verdana" w:hAnsi="Verdana" w:cs="Verdana"/>
                <w:b/>
                <w:sz w:val="16"/>
                <w:shd w:val="clear" w:color="auto" w:fill="FFFFFF"/>
              </w:rPr>
            </w:pPr>
            <w:r>
              <w:rPr>
                <w:rFonts w:ascii="Verdana" w:eastAsia="Verdana" w:hAnsi="Verdana" w:cs="Verdana"/>
                <w:b/>
                <w:sz w:val="16"/>
                <w:shd w:val="clear" w:color="auto" w:fill="FFFFFF"/>
              </w:rPr>
              <w:t>Storage management software available</w:t>
            </w:r>
          </w:p>
          <w:p w:rsidR="00CA1BAB" w:rsidRDefault="00CA1BAB" w:rsidP="00CA1BAB">
            <w:pPr>
              <w:spacing w:before="120"/>
              <w:rPr>
                <w:rFonts w:ascii="Verdana" w:eastAsia="Verdana" w:hAnsi="Verdana" w:cs="Verdana"/>
                <w:b/>
                <w:sz w:val="16"/>
                <w:shd w:val="clear" w:color="auto" w:fill="FFFFFF"/>
              </w:rPr>
            </w:pPr>
          </w:p>
          <w:p w:rsidR="00CA1BAB" w:rsidRDefault="00CA1BAB" w:rsidP="00CA1BAB">
            <w:r>
              <w:rPr>
                <w:sz w:val="20"/>
              </w:rPr>
              <w:t>Sau echivalent</w:t>
            </w:r>
            <w:r>
              <w:rPr>
                <w:b/>
                <w:sz w:val="20"/>
              </w:rPr>
              <w:t xml:space="preserve"> </w:t>
            </w:r>
            <w:r>
              <w:rPr>
                <w:sz w:val="20"/>
              </w:rPr>
              <w:t>HPE Smart Array P408i-a Controller.</w:t>
            </w:r>
          </w:p>
        </w:tc>
      </w:tr>
      <w:tr w:rsidR="00CA1BAB" w:rsidRPr="00C60D06" w:rsidTr="008301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CA1BAB" w:rsidRDefault="00CA1BAB" w:rsidP="00CA1BAB">
            <w:pPr>
              <w:jc w:val="center"/>
              <w:rPr>
                <w:rFonts w:ascii="Calibri" w:eastAsia="Calibri" w:hAnsi="Calibri" w:cs="Calibri"/>
              </w:rPr>
            </w:pPr>
          </w:p>
        </w:tc>
        <w:tc>
          <w:tcPr>
            <w:tcW w:w="887" w:type="dxa"/>
            <w:shd w:val="clear" w:color="auto" w:fill="auto"/>
          </w:tcPr>
          <w:p w:rsidR="00CA1BAB" w:rsidRDefault="00CA1BAB" w:rsidP="00CA1BAB">
            <w:r>
              <w:rPr>
                <w:sz w:val="20"/>
              </w:rPr>
              <w:t>32500000-8</w:t>
            </w:r>
          </w:p>
        </w:tc>
        <w:tc>
          <w:tcPr>
            <w:tcW w:w="2269" w:type="dxa"/>
            <w:shd w:val="clear" w:color="auto" w:fill="auto"/>
          </w:tcPr>
          <w:p w:rsidR="00CA1BAB" w:rsidRDefault="00CA1BAB" w:rsidP="00CA1BAB">
            <w:r>
              <w:rPr>
                <w:b/>
              </w:rPr>
              <w:t>Lotul 3 – Accesorii echipament de rețea</w:t>
            </w:r>
          </w:p>
        </w:tc>
        <w:tc>
          <w:tcPr>
            <w:tcW w:w="992" w:type="dxa"/>
            <w:shd w:val="clear" w:color="auto" w:fill="auto"/>
          </w:tcPr>
          <w:p w:rsidR="00CA1BAB" w:rsidRDefault="00CA1BAB" w:rsidP="00CA1BAB">
            <w:pPr>
              <w:jc w:val="center"/>
              <w:rPr>
                <w:rFonts w:ascii="Calibri" w:eastAsia="Calibri" w:hAnsi="Calibri" w:cs="Calibri"/>
              </w:rPr>
            </w:pPr>
          </w:p>
        </w:tc>
        <w:tc>
          <w:tcPr>
            <w:tcW w:w="992" w:type="dxa"/>
            <w:shd w:val="clear" w:color="auto" w:fill="auto"/>
          </w:tcPr>
          <w:p w:rsidR="00CA1BAB" w:rsidRDefault="00CA1BAB" w:rsidP="00CA1BAB"/>
        </w:tc>
        <w:tc>
          <w:tcPr>
            <w:tcW w:w="4111" w:type="dxa"/>
            <w:shd w:val="clear" w:color="auto" w:fill="auto"/>
          </w:tcPr>
          <w:p w:rsidR="00CA1BAB" w:rsidRDefault="00CA1BAB" w:rsidP="00CA1BAB"/>
        </w:tc>
      </w:tr>
      <w:tr w:rsidR="00CA1BAB" w:rsidRPr="00C60D06" w:rsidTr="008301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CA1BAB" w:rsidRDefault="00CA1BAB" w:rsidP="00CA1BAB">
            <w:pPr>
              <w:jc w:val="center"/>
            </w:pPr>
            <w:r>
              <w:t>1</w:t>
            </w:r>
          </w:p>
        </w:tc>
        <w:tc>
          <w:tcPr>
            <w:tcW w:w="887" w:type="dxa"/>
            <w:shd w:val="clear" w:color="auto" w:fill="auto"/>
          </w:tcPr>
          <w:p w:rsidR="00CA1BAB" w:rsidRDefault="00CA1BAB" w:rsidP="00CA1BAB">
            <w:r>
              <w:rPr>
                <w:sz w:val="20"/>
              </w:rPr>
              <w:t>32500000-8</w:t>
            </w:r>
          </w:p>
        </w:tc>
        <w:tc>
          <w:tcPr>
            <w:tcW w:w="2269" w:type="dxa"/>
            <w:shd w:val="clear" w:color="auto" w:fill="auto"/>
          </w:tcPr>
          <w:p w:rsidR="00CA1BAB" w:rsidRDefault="00CA1BAB" w:rsidP="00CA1BAB">
            <w:r>
              <w:rPr>
                <w:sz w:val="20"/>
              </w:rPr>
              <w:t>SFP Fibra Optica</w:t>
            </w:r>
          </w:p>
        </w:tc>
        <w:tc>
          <w:tcPr>
            <w:tcW w:w="992" w:type="dxa"/>
            <w:shd w:val="clear" w:color="auto" w:fill="auto"/>
          </w:tcPr>
          <w:p w:rsidR="00CA1BAB" w:rsidRDefault="00CA1BAB" w:rsidP="00CA1BAB">
            <w:r>
              <w:t>Buc.</w:t>
            </w:r>
          </w:p>
        </w:tc>
        <w:tc>
          <w:tcPr>
            <w:tcW w:w="992" w:type="dxa"/>
            <w:shd w:val="clear" w:color="auto" w:fill="auto"/>
          </w:tcPr>
          <w:p w:rsidR="00CA1BAB" w:rsidRDefault="00CA1BAB" w:rsidP="00CA1BAB">
            <w:r>
              <w:t>2</w:t>
            </w:r>
          </w:p>
        </w:tc>
        <w:tc>
          <w:tcPr>
            <w:tcW w:w="4111" w:type="dxa"/>
            <w:shd w:val="clear" w:color="auto" w:fill="auto"/>
            <w:vAlign w:val="center"/>
          </w:tcPr>
          <w:p w:rsidR="00CA1BAB" w:rsidRDefault="00CA1BAB" w:rsidP="00CA1BAB">
            <w:pPr>
              <w:rPr>
                <w:shd w:val="clear" w:color="auto" w:fill="FFFFFF"/>
              </w:rPr>
            </w:pPr>
            <w:r>
              <w:rPr>
                <w:b/>
                <w:shd w:val="clear" w:color="auto" w:fill="FFFFFF"/>
              </w:rPr>
              <w:t>Application:</w:t>
            </w:r>
            <w:r>
              <w:rPr>
                <w:shd w:val="clear" w:color="auto" w:fill="FFFFFF"/>
              </w:rPr>
              <w:t xml:space="preserve"> 10GBASE-LR SFP+</w:t>
            </w:r>
          </w:p>
          <w:p w:rsidR="00CA1BAB" w:rsidRDefault="00CA1BAB" w:rsidP="00CA1BAB">
            <w:pPr>
              <w:rPr>
                <w:shd w:val="clear" w:color="auto" w:fill="FFFFFF"/>
              </w:rPr>
            </w:pPr>
            <w:r>
              <w:rPr>
                <w:b/>
                <w:shd w:val="clear" w:color="auto" w:fill="FFFFFF"/>
              </w:rPr>
              <w:t>Max Distance</w:t>
            </w:r>
            <w:r>
              <w:rPr>
                <w:shd w:val="clear" w:color="auto" w:fill="FFFFFF"/>
              </w:rPr>
              <w:t>: 10km</w:t>
            </w:r>
          </w:p>
          <w:p w:rsidR="00CA1BAB" w:rsidRDefault="00CA1BAB" w:rsidP="00CA1BAB">
            <w:pPr>
              <w:rPr>
                <w:shd w:val="clear" w:color="auto" w:fill="FFFFFF"/>
              </w:rPr>
            </w:pPr>
            <w:r>
              <w:rPr>
                <w:b/>
                <w:shd w:val="clear" w:color="auto" w:fill="FFFFFF"/>
              </w:rPr>
              <w:t>Fiber Type:</w:t>
            </w:r>
            <w:r>
              <w:rPr>
                <w:shd w:val="clear" w:color="auto" w:fill="FFFFFF"/>
              </w:rPr>
              <w:t xml:space="preserve"> Single Mode</w:t>
            </w:r>
          </w:p>
          <w:p w:rsidR="00CA1BAB" w:rsidRDefault="00CA1BAB" w:rsidP="00CA1BAB">
            <w:pPr>
              <w:rPr>
                <w:shd w:val="clear" w:color="auto" w:fill="FFFFFF"/>
              </w:rPr>
            </w:pPr>
            <w:r>
              <w:rPr>
                <w:b/>
                <w:shd w:val="clear" w:color="auto" w:fill="FFFFFF"/>
              </w:rPr>
              <w:t>Compatibility:</w:t>
            </w:r>
            <w:r>
              <w:rPr>
                <w:shd w:val="clear" w:color="auto" w:fill="FFFFFF"/>
              </w:rPr>
              <w:t xml:space="preserve"> Cisco Catalyst 9200-L Series (C9200L-48P-4X)</w:t>
            </w:r>
          </w:p>
          <w:p w:rsidR="00CA1BAB" w:rsidRDefault="00CA1BAB" w:rsidP="00CA1BAB"/>
        </w:tc>
      </w:tr>
      <w:tr w:rsidR="00CA1BAB" w:rsidRPr="00C60D06" w:rsidTr="008301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CA1BAB" w:rsidRDefault="00CA1BAB" w:rsidP="00CA1BAB">
            <w:pPr>
              <w:jc w:val="center"/>
            </w:pPr>
            <w:r>
              <w:t>2</w:t>
            </w:r>
          </w:p>
        </w:tc>
        <w:tc>
          <w:tcPr>
            <w:tcW w:w="887" w:type="dxa"/>
            <w:shd w:val="clear" w:color="auto" w:fill="auto"/>
          </w:tcPr>
          <w:p w:rsidR="00CA1BAB" w:rsidRDefault="00CA1BAB" w:rsidP="00CA1BAB">
            <w:pPr>
              <w:rPr>
                <w:rFonts w:ascii="Calibri" w:eastAsia="Calibri" w:hAnsi="Calibri" w:cs="Calibri"/>
              </w:rPr>
            </w:pPr>
          </w:p>
        </w:tc>
        <w:tc>
          <w:tcPr>
            <w:tcW w:w="2269" w:type="dxa"/>
            <w:shd w:val="clear" w:color="auto" w:fill="auto"/>
          </w:tcPr>
          <w:p w:rsidR="00CA1BAB" w:rsidRDefault="00CA1BAB" w:rsidP="00CA1BAB">
            <w:r>
              <w:rPr>
                <w:sz w:val="20"/>
              </w:rPr>
              <w:t>SFP UTP</w:t>
            </w:r>
          </w:p>
        </w:tc>
        <w:tc>
          <w:tcPr>
            <w:tcW w:w="992" w:type="dxa"/>
            <w:shd w:val="clear" w:color="auto" w:fill="auto"/>
          </w:tcPr>
          <w:p w:rsidR="00CA1BAB" w:rsidRDefault="00CA1BAB" w:rsidP="00CA1BAB">
            <w:r>
              <w:t>Buc.</w:t>
            </w:r>
          </w:p>
        </w:tc>
        <w:tc>
          <w:tcPr>
            <w:tcW w:w="992" w:type="dxa"/>
            <w:shd w:val="clear" w:color="auto" w:fill="auto"/>
          </w:tcPr>
          <w:p w:rsidR="00CA1BAB" w:rsidRDefault="00CA1BAB" w:rsidP="00CA1BAB">
            <w:r>
              <w:t>2</w:t>
            </w:r>
          </w:p>
        </w:tc>
        <w:tc>
          <w:tcPr>
            <w:tcW w:w="4111" w:type="dxa"/>
            <w:shd w:val="clear" w:color="auto" w:fill="auto"/>
            <w:vAlign w:val="center"/>
          </w:tcPr>
          <w:p w:rsidR="00CA1BAB" w:rsidRDefault="00CA1BAB" w:rsidP="00CA1BAB">
            <w:pPr>
              <w:rPr>
                <w:sz w:val="20"/>
              </w:rPr>
            </w:pPr>
            <w:r>
              <w:rPr>
                <w:sz w:val="20"/>
              </w:rPr>
              <w:t xml:space="preserve">10GBASE-T module </w:t>
            </w:r>
            <w:r>
              <w:rPr>
                <w:b/>
                <w:sz w:val="20"/>
              </w:rPr>
              <w:t>Connectivity options at the following data rates:</w:t>
            </w:r>
            <w:r>
              <w:rPr>
                <w:sz w:val="20"/>
              </w:rPr>
              <w:t xml:space="preserve"> 100M/1G/10Gbps.</w:t>
            </w:r>
          </w:p>
          <w:p w:rsidR="00CA1BAB" w:rsidRDefault="00CA1BAB" w:rsidP="00CA1BAB">
            <w:pPr>
              <w:rPr>
                <w:sz w:val="20"/>
              </w:rPr>
            </w:pPr>
            <w:r>
              <w:rPr>
                <w:b/>
                <w:sz w:val="20"/>
              </w:rPr>
              <w:t>Form factor:</w:t>
            </w:r>
            <w:r>
              <w:rPr>
                <w:sz w:val="20"/>
              </w:rPr>
              <w:t xml:space="preserve"> SFP+</w:t>
            </w:r>
          </w:p>
          <w:p w:rsidR="00CA1BAB" w:rsidRDefault="00CA1BAB" w:rsidP="00CA1BAB">
            <w:pPr>
              <w:rPr>
                <w:sz w:val="20"/>
              </w:rPr>
            </w:pPr>
            <w:r>
              <w:rPr>
                <w:b/>
                <w:sz w:val="20"/>
              </w:rPr>
              <w:t xml:space="preserve">Interface: </w:t>
            </w:r>
            <w:r>
              <w:rPr>
                <w:sz w:val="20"/>
              </w:rPr>
              <w:t xml:space="preserve">RJ-45 interface </w:t>
            </w:r>
            <w:r>
              <w:rPr>
                <w:b/>
                <w:sz w:val="20"/>
              </w:rPr>
              <w:t>Cable supported:</w:t>
            </w:r>
            <w:r>
              <w:rPr>
                <w:sz w:val="20"/>
              </w:rPr>
              <w:t xml:space="preserve"> UTP CAT5e/CAT6A/CAT7 </w:t>
            </w:r>
          </w:p>
          <w:p w:rsidR="00CA1BAB" w:rsidRDefault="00CA1BAB" w:rsidP="00CA1BAB">
            <w:pPr>
              <w:rPr>
                <w:sz w:val="20"/>
              </w:rPr>
            </w:pPr>
            <w:r>
              <w:rPr>
                <w:b/>
                <w:sz w:val="20"/>
              </w:rPr>
              <w:t>UTP Cable length</w:t>
            </w:r>
            <w:r>
              <w:rPr>
                <w:sz w:val="20"/>
              </w:rPr>
              <w:t>: 100M/1G – up to 100M; 10G – up to 30M</w:t>
            </w:r>
          </w:p>
          <w:p w:rsidR="00CA1BAB" w:rsidRDefault="00CA1BAB" w:rsidP="00CA1BAB">
            <w:r>
              <w:rPr>
                <w:b/>
                <w:shd w:val="clear" w:color="auto" w:fill="FFFFFF"/>
              </w:rPr>
              <w:t>Compatibility:</w:t>
            </w:r>
            <w:r>
              <w:rPr>
                <w:shd w:val="clear" w:color="auto" w:fill="FFFFFF"/>
              </w:rPr>
              <w:t xml:space="preserve"> Cisco Catalyst 9200-L Series (C9200L-48P-4X)</w:t>
            </w:r>
          </w:p>
        </w:tc>
      </w:tr>
      <w:tr w:rsidR="00CA1BAB" w:rsidRPr="00C60D06" w:rsidTr="008301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CA1BAB" w:rsidRDefault="00CA1BAB" w:rsidP="00CA1BAB">
            <w:pPr>
              <w:jc w:val="center"/>
            </w:pPr>
            <w:r>
              <w:t>3</w:t>
            </w:r>
          </w:p>
        </w:tc>
        <w:tc>
          <w:tcPr>
            <w:tcW w:w="887" w:type="dxa"/>
            <w:shd w:val="clear" w:color="auto" w:fill="auto"/>
          </w:tcPr>
          <w:p w:rsidR="00CA1BAB" w:rsidRDefault="00CA1BAB" w:rsidP="00CA1BAB">
            <w:r>
              <w:rPr>
                <w:sz w:val="20"/>
              </w:rPr>
              <w:t>32500000-8</w:t>
            </w:r>
          </w:p>
        </w:tc>
        <w:tc>
          <w:tcPr>
            <w:tcW w:w="2269" w:type="dxa"/>
            <w:shd w:val="clear" w:color="auto" w:fill="auto"/>
          </w:tcPr>
          <w:p w:rsidR="00CA1BAB" w:rsidRDefault="00CA1BAB" w:rsidP="00CA1BAB">
            <w:r>
              <w:rPr>
                <w:sz w:val="20"/>
              </w:rPr>
              <w:t xml:space="preserve">Mini computer </w:t>
            </w:r>
          </w:p>
        </w:tc>
        <w:tc>
          <w:tcPr>
            <w:tcW w:w="992" w:type="dxa"/>
            <w:shd w:val="clear" w:color="auto" w:fill="auto"/>
          </w:tcPr>
          <w:p w:rsidR="00CA1BAB" w:rsidRDefault="00CA1BAB" w:rsidP="00CA1BAB">
            <w:r>
              <w:t>Buc.</w:t>
            </w:r>
          </w:p>
        </w:tc>
        <w:tc>
          <w:tcPr>
            <w:tcW w:w="992" w:type="dxa"/>
            <w:shd w:val="clear" w:color="auto" w:fill="auto"/>
          </w:tcPr>
          <w:p w:rsidR="00CA1BAB" w:rsidRDefault="00CA1BAB" w:rsidP="00CA1BAB">
            <w:r>
              <w:t>1</w:t>
            </w:r>
          </w:p>
        </w:tc>
        <w:tc>
          <w:tcPr>
            <w:tcW w:w="4111" w:type="dxa"/>
            <w:shd w:val="clear" w:color="auto" w:fill="auto"/>
            <w:vAlign w:val="center"/>
          </w:tcPr>
          <w:p w:rsidR="00CA1BAB" w:rsidRDefault="00CA1BAB" w:rsidP="00503E26">
            <w:pPr>
              <w:numPr>
                <w:ilvl w:val="0"/>
                <w:numId w:val="35"/>
              </w:numPr>
              <w:tabs>
                <w:tab w:val="left" w:pos="720"/>
              </w:tabs>
              <w:ind w:left="292" w:hanging="180"/>
            </w:pPr>
            <w:r>
              <w:t>Broadcom BCM2711, Quad core Cortex-A72 (ARM v8) 64-bit SoC @ 1.5GHz</w:t>
            </w:r>
          </w:p>
          <w:p w:rsidR="00CA1BAB" w:rsidRDefault="00CA1BAB" w:rsidP="00503E26">
            <w:pPr>
              <w:numPr>
                <w:ilvl w:val="0"/>
                <w:numId w:val="35"/>
              </w:numPr>
              <w:tabs>
                <w:tab w:val="left" w:pos="720"/>
              </w:tabs>
              <w:ind w:left="292" w:hanging="180"/>
            </w:pPr>
            <w:r>
              <w:t xml:space="preserve">4GB LPDDR4-3200 SDRAM </w:t>
            </w:r>
          </w:p>
          <w:p w:rsidR="00CA1BAB" w:rsidRDefault="00CA1BAB" w:rsidP="00503E26">
            <w:pPr>
              <w:numPr>
                <w:ilvl w:val="0"/>
                <w:numId w:val="35"/>
              </w:numPr>
              <w:tabs>
                <w:tab w:val="left" w:pos="720"/>
              </w:tabs>
              <w:ind w:left="292" w:hanging="180"/>
            </w:pPr>
            <w:r>
              <w:t>2.4 GHz and 5.0 GHz IEEE 802.11ac wireless, Bluetooth 5.0, BLE</w:t>
            </w:r>
          </w:p>
          <w:p w:rsidR="00CA1BAB" w:rsidRDefault="00CA1BAB" w:rsidP="00503E26">
            <w:pPr>
              <w:numPr>
                <w:ilvl w:val="0"/>
                <w:numId w:val="35"/>
              </w:numPr>
              <w:tabs>
                <w:tab w:val="left" w:pos="720"/>
              </w:tabs>
              <w:ind w:left="292" w:hanging="180"/>
            </w:pPr>
            <w:r>
              <w:t>Gigabit Ethernet</w:t>
            </w:r>
          </w:p>
          <w:p w:rsidR="00CA1BAB" w:rsidRDefault="00CA1BAB" w:rsidP="00503E26">
            <w:pPr>
              <w:numPr>
                <w:ilvl w:val="0"/>
                <w:numId w:val="35"/>
              </w:numPr>
              <w:tabs>
                <w:tab w:val="left" w:pos="720"/>
              </w:tabs>
              <w:ind w:left="292" w:hanging="180"/>
            </w:pPr>
            <w:r>
              <w:t>2 USB 3.0 ports; 2 USB 2.0 ports.</w:t>
            </w:r>
          </w:p>
          <w:p w:rsidR="00CA1BAB" w:rsidRDefault="00CA1BAB" w:rsidP="00503E26">
            <w:pPr>
              <w:numPr>
                <w:ilvl w:val="0"/>
                <w:numId w:val="35"/>
              </w:numPr>
              <w:tabs>
                <w:tab w:val="left" w:pos="720"/>
              </w:tabs>
              <w:ind w:left="292" w:hanging="180"/>
            </w:pPr>
            <w:r>
              <w:t xml:space="preserve">40 pin GPIO header </w:t>
            </w:r>
          </w:p>
          <w:p w:rsidR="00CA1BAB" w:rsidRDefault="00CA1BAB" w:rsidP="00503E26">
            <w:pPr>
              <w:numPr>
                <w:ilvl w:val="0"/>
                <w:numId w:val="35"/>
              </w:numPr>
              <w:tabs>
                <w:tab w:val="left" w:pos="720"/>
              </w:tabs>
              <w:ind w:left="292" w:hanging="180"/>
            </w:pPr>
            <w:r>
              <w:t xml:space="preserve">2 × micro-HDMI ports (up to 4kp60 </w:t>
            </w:r>
            <w:r>
              <w:lastRenderedPageBreak/>
              <w:t>supported)</w:t>
            </w:r>
          </w:p>
          <w:p w:rsidR="00CA1BAB" w:rsidRDefault="00CA1BAB" w:rsidP="00503E26">
            <w:pPr>
              <w:numPr>
                <w:ilvl w:val="0"/>
                <w:numId w:val="35"/>
              </w:numPr>
              <w:tabs>
                <w:tab w:val="left" w:pos="720"/>
              </w:tabs>
              <w:ind w:left="292" w:hanging="180"/>
            </w:pPr>
            <w:r>
              <w:t>2-lane MIPI DSI display port</w:t>
            </w:r>
          </w:p>
          <w:p w:rsidR="00CA1BAB" w:rsidRDefault="00CA1BAB" w:rsidP="00503E26">
            <w:pPr>
              <w:numPr>
                <w:ilvl w:val="0"/>
                <w:numId w:val="35"/>
              </w:numPr>
              <w:tabs>
                <w:tab w:val="left" w:pos="720"/>
              </w:tabs>
              <w:ind w:left="292" w:hanging="180"/>
            </w:pPr>
            <w:r>
              <w:t>2-lane MIPI CSI camera port</w:t>
            </w:r>
          </w:p>
          <w:p w:rsidR="00CA1BAB" w:rsidRDefault="00CA1BAB" w:rsidP="00503E26">
            <w:pPr>
              <w:numPr>
                <w:ilvl w:val="0"/>
                <w:numId w:val="35"/>
              </w:numPr>
              <w:tabs>
                <w:tab w:val="left" w:pos="720"/>
              </w:tabs>
              <w:ind w:left="292" w:hanging="180"/>
            </w:pPr>
            <w:r>
              <w:t>4-pole stereo audio and composite video port</w:t>
            </w:r>
          </w:p>
          <w:p w:rsidR="00CA1BAB" w:rsidRDefault="00CA1BAB" w:rsidP="00503E26">
            <w:pPr>
              <w:numPr>
                <w:ilvl w:val="0"/>
                <w:numId w:val="35"/>
              </w:numPr>
              <w:tabs>
                <w:tab w:val="left" w:pos="720"/>
              </w:tabs>
              <w:ind w:left="292" w:hanging="180"/>
            </w:pPr>
            <w:r>
              <w:t>H.265 (4kp60 decode), H264 (1080p60 decode, 1080p30 encode)</w:t>
            </w:r>
          </w:p>
          <w:p w:rsidR="00CA1BAB" w:rsidRDefault="00CA1BAB" w:rsidP="00503E26">
            <w:pPr>
              <w:numPr>
                <w:ilvl w:val="0"/>
                <w:numId w:val="35"/>
              </w:numPr>
              <w:tabs>
                <w:tab w:val="left" w:pos="720"/>
              </w:tabs>
              <w:ind w:left="292" w:hanging="180"/>
            </w:pPr>
            <w:r>
              <w:t>OpenGL ES 3.1, Vulkan 1.0</w:t>
            </w:r>
          </w:p>
          <w:p w:rsidR="00CA1BAB" w:rsidRDefault="00CA1BAB" w:rsidP="00503E26">
            <w:pPr>
              <w:numPr>
                <w:ilvl w:val="0"/>
                <w:numId w:val="35"/>
              </w:numPr>
              <w:tabs>
                <w:tab w:val="left" w:pos="720"/>
              </w:tabs>
              <w:ind w:left="292" w:hanging="180"/>
            </w:pPr>
            <w:r>
              <w:t>Micro-SD card slot for loading operating system and data storage</w:t>
            </w:r>
          </w:p>
          <w:p w:rsidR="00CA1BAB" w:rsidRDefault="00CA1BAB" w:rsidP="00503E26">
            <w:pPr>
              <w:numPr>
                <w:ilvl w:val="0"/>
                <w:numId w:val="35"/>
              </w:numPr>
              <w:tabs>
                <w:tab w:val="left" w:pos="720"/>
              </w:tabs>
              <w:ind w:left="292" w:hanging="180"/>
            </w:pPr>
            <w:r>
              <w:t>5V DC via USB-C connector (minimum 3A*)</w:t>
            </w:r>
          </w:p>
          <w:p w:rsidR="00CA1BAB" w:rsidRDefault="00CA1BAB" w:rsidP="00503E26">
            <w:pPr>
              <w:numPr>
                <w:ilvl w:val="0"/>
                <w:numId w:val="35"/>
              </w:numPr>
              <w:tabs>
                <w:tab w:val="left" w:pos="720"/>
              </w:tabs>
              <w:ind w:left="292" w:hanging="180"/>
            </w:pPr>
            <w:r>
              <w:t>5V DC via GPIO header (minimum 3A*)</w:t>
            </w:r>
          </w:p>
          <w:p w:rsidR="00CA1BAB" w:rsidRDefault="00CA1BAB" w:rsidP="00503E26">
            <w:pPr>
              <w:numPr>
                <w:ilvl w:val="0"/>
                <w:numId w:val="35"/>
              </w:numPr>
              <w:tabs>
                <w:tab w:val="left" w:pos="720"/>
              </w:tabs>
              <w:ind w:left="292" w:hanging="180"/>
            </w:pPr>
            <w:r>
              <w:t>Power over Ethernet (PoE) enabled (requires separate PoE HAT)</w:t>
            </w:r>
          </w:p>
          <w:p w:rsidR="00CA1BAB" w:rsidRDefault="00CA1BAB" w:rsidP="00503E26">
            <w:pPr>
              <w:numPr>
                <w:ilvl w:val="0"/>
                <w:numId w:val="35"/>
              </w:numPr>
              <w:tabs>
                <w:tab w:val="left" w:pos="720"/>
              </w:tabs>
              <w:ind w:left="292" w:hanging="180"/>
            </w:pPr>
            <w:r>
              <w:t>Operating temperature: 0 – 50 degrees C ambient</w:t>
            </w:r>
          </w:p>
          <w:p w:rsidR="00CA1BAB" w:rsidRDefault="00CA1BAB" w:rsidP="00503E26">
            <w:pPr>
              <w:numPr>
                <w:ilvl w:val="0"/>
                <w:numId w:val="35"/>
              </w:numPr>
              <w:tabs>
                <w:tab w:val="left" w:pos="720"/>
              </w:tabs>
              <w:ind w:left="292" w:hanging="180"/>
            </w:pPr>
            <w:r>
              <w:t>MicroSD Class 10 64GB Card</w:t>
            </w:r>
          </w:p>
          <w:p w:rsidR="00CA1BAB" w:rsidRDefault="00CA1BAB" w:rsidP="00503E26">
            <w:pPr>
              <w:numPr>
                <w:ilvl w:val="0"/>
                <w:numId w:val="35"/>
              </w:numPr>
              <w:tabs>
                <w:tab w:val="left" w:pos="720"/>
              </w:tabs>
              <w:ind w:left="292" w:hanging="180"/>
            </w:pPr>
            <w:r>
              <w:t>Case</w:t>
            </w:r>
          </w:p>
          <w:p w:rsidR="00CA1BAB" w:rsidRDefault="00CA1BAB" w:rsidP="00503E26">
            <w:pPr>
              <w:numPr>
                <w:ilvl w:val="0"/>
                <w:numId w:val="35"/>
              </w:numPr>
              <w:tabs>
                <w:tab w:val="left" w:pos="720"/>
              </w:tabs>
              <w:ind w:left="292" w:hanging="180"/>
            </w:pPr>
            <w:r>
              <w:t xml:space="preserve">3.5” HDMI touch screen display </w:t>
            </w:r>
          </w:p>
          <w:p w:rsidR="00CA1BAB" w:rsidRDefault="00CA1BAB" w:rsidP="00503E26">
            <w:pPr>
              <w:numPr>
                <w:ilvl w:val="0"/>
                <w:numId w:val="35"/>
              </w:numPr>
              <w:tabs>
                <w:tab w:val="left" w:pos="720"/>
              </w:tabs>
              <w:ind w:left="292" w:hanging="180"/>
            </w:pPr>
            <w:r>
              <w:t>Mainboard dimensions: 85mmx56mm</w:t>
            </w:r>
          </w:p>
          <w:p w:rsidR="00CA1BAB" w:rsidRDefault="00CA1BAB" w:rsidP="00CA1BAB">
            <w:pPr>
              <w:ind w:left="112"/>
            </w:pPr>
          </w:p>
          <w:p w:rsidR="00CA1BAB" w:rsidRDefault="00CA1BAB" w:rsidP="00CA1BAB">
            <w:pPr>
              <w:ind w:left="112"/>
            </w:pPr>
            <w:r>
              <w:t xml:space="preserve">Sau echivalent: </w:t>
            </w:r>
            <w:r>
              <w:rPr>
                <w:sz w:val="20"/>
              </w:rPr>
              <w:t xml:space="preserve"> Raspberry Pi 4 Model B/4GB</w:t>
            </w:r>
          </w:p>
        </w:tc>
      </w:tr>
      <w:tr w:rsidR="00CA1BAB" w:rsidRPr="00C60D06" w:rsidTr="008301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CA1BAB" w:rsidRDefault="00CA1BAB" w:rsidP="00CA1BAB">
            <w:pPr>
              <w:jc w:val="center"/>
            </w:pPr>
            <w:r>
              <w:lastRenderedPageBreak/>
              <w:t>4</w:t>
            </w:r>
          </w:p>
        </w:tc>
        <w:tc>
          <w:tcPr>
            <w:tcW w:w="887" w:type="dxa"/>
            <w:shd w:val="clear" w:color="auto" w:fill="auto"/>
          </w:tcPr>
          <w:p w:rsidR="00CA1BAB" w:rsidRDefault="00CA1BAB" w:rsidP="00CA1BAB">
            <w:r>
              <w:rPr>
                <w:sz w:val="20"/>
              </w:rPr>
              <w:t>32500000-8</w:t>
            </w:r>
          </w:p>
        </w:tc>
        <w:tc>
          <w:tcPr>
            <w:tcW w:w="2269" w:type="dxa"/>
            <w:shd w:val="clear" w:color="auto" w:fill="auto"/>
          </w:tcPr>
          <w:p w:rsidR="00CA1BAB" w:rsidRDefault="00CA1BAB" w:rsidP="00CA1BAB">
            <w:r>
              <w:rPr>
                <w:sz w:val="20"/>
              </w:rPr>
              <w:t>Filtru pt UPS-uri</w:t>
            </w:r>
          </w:p>
        </w:tc>
        <w:tc>
          <w:tcPr>
            <w:tcW w:w="992" w:type="dxa"/>
            <w:shd w:val="clear" w:color="auto" w:fill="auto"/>
          </w:tcPr>
          <w:p w:rsidR="00CA1BAB" w:rsidRDefault="00CA1BAB" w:rsidP="00CA1BAB">
            <w:r>
              <w:t>Buc.</w:t>
            </w:r>
          </w:p>
        </w:tc>
        <w:tc>
          <w:tcPr>
            <w:tcW w:w="992" w:type="dxa"/>
            <w:shd w:val="clear" w:color="auto" w:fill="auto"/>
          </w:tcPr>
          <w:p w:rsidR="00CA1BAB" w:rsidRDefault="00CA1BAB" w:rsidP="00CA1BAB">
            <w:r>
              <w:t>6</w:t>
            </w:r>
          </w:p>
        </w:tc>
        <w:tc>
          <w:tcPr>
            <w:tcW w:w="4111" w:type="dxa"/>
            <w:shd w:val="clear" w:color="auto" w:fill="auto"/>
            <w:vAlign w:val="center"/>
          </w:tcPr>
          <w:p w:rsidR="00CA1BAB" w:rsidRDefault="00CA1BAB" w:rsidP="00CA1BAB">
            <w:pPr>
              <w:rPr>
                <w:sz w:val="20"/>
              </w:rPr>
            </w:pPr>
            <w:r>
              <w:rPr>
                <w:sz w:val="20"/>
              </w:rPr>
              <w:t>Size: 19" rack mountable</w:t>
            </w:r>
          </w:p>
          <w:p w:rsidR="00CA1BAB" w:rsidRDefault="00CA1BAB" w:rsidP="00CA1BAB">
            <w:pPr>
              <w:rPr>
                <w:sz w:val="20"/>
              </w:rPr>
            </w:pPr>
            <w:r>
              <w:rPr>
                <w:sz w:val="20"/>
              </w:rPr>
              <w:t xml:space="preserve">Rack Units: 1.5U </w:t>
            </w:r>
          </w:p>
          <w:p w:rsidR="00CA1BAB" w:rsidRDefault="00CA1BAB" w:rsidP="00CA1BAB">
            <w:pPr>
              <w:rPr>
                <w:sz w:val="20"/>
              </w:rPr>
            </w:pPr>
            <w:r>
              <w:rPr>
                <w:sz w:val="20"/>
              </w:rPr>
              <w:t>Output Connectors: 10 x IEC 60320 C13</w:t>
            </w:r>
          </w:p>
          <w:p w:rsidR="00CA1BAB" w:rsidRDefault="00CA1BAB" w:rsidP="00CA1BAB">
            <w:pPr>
              <w:rPr>
                <w:sz w:val="20"/>
              </w:rPr>
            </w:pPr>
            <w:r>
              <w:rPr>
                <w:sz w:val="20"/>
              </w:rPr>
              <w:t>Input Connector: IEC 60320 C20</w:t>
            </w:r>
          </w:p>
          <w:p w:rsidR="00CA1BAB" w:rsidRDefault="00CA1BAB" w:rsidP="00CA1BAB">
            <w:pPr>
              <w:rPr>
                <w:sz w:val="20"/>
              </w:rPr>
            </w:pPr>
            <w:r>
              <w:rPr>
                <w:sz w:val="20"/>
              </w:rPr>
              <w:t>Input Current: 16A</w:t>
            </w:r>
          </w:p>
          <w:p w:rsidR="00CA1BAB" w:rsidRDefault="00CA1BAB" w:rsidP="00CA1BAB">
            <w:r>
              <w:rPr>
                <w:sz w:val="20"/>
              </w:rPr>
              <w:t>Cable Length: 1.8M</w:t>
            </w:r>
          </w:p>
        </w:tc>
      </w:tr>
      <w:tr w:rsidR="00CA1BAB" w:rsidRPr="00C60D06" w:rsidTr="008301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CA1BAB" w:rsidRDefault="00CA1BAB" w:rsidP="00CA1BAB">
            <w:pPr>
              <w:jc w:val="center"/>
            </w:pPr>
            <w:r>
              <w:t>5</w:t>
            </w:r>
          </w:p>
        </w:tc>
        <w:tc>
          <w:tcPr>
            <w:tcW w:w="887" w:type="dxa"/>
            <w:shd w:val="clear" w:color="auto" w:fill="auto"/>
          </w:tcPr>
          <w:p w:rsidR="00CA1BAB" w:rsidRDefault="00CA1BAB" w:rsidP="00CA1BAB">
            <w:r>
              <w:rPr>
                <w:sz w:val="20"/>
              </w:rPr>
              <w:t>32500000-8</w:t>
            </w:r>
          </w:p>
        </w:tc>
        <w:tc>
          <w:tcPr>
            <w:tcW w:w="2269" w:type="dxa"/>
            <w:shd w:val="clear" w:color="auto" w:fill="auto"/>
          </w:tcPr>
          <w:p w:rsidR="00CA1BAB" w:rsidRDefault="00CA1BAB" w:rsidP="00CA1BAB">
            <w:r>
              <w:rPr>
                <w:sz w:val="20"/>
              </w:rPr>
              <w:t>Filtru pt UPS-uri</w:t>
            </w:r>
          </w:p>
        </w:tc>
        <w:tc>
          <w:tcPr>
            <w:tcW w:w="992" w:type="dxa"/>
            <w:shd w:val="clear" w:color="auto" w:fill="auto"/>
          </w:tcPr>
          <w:p w:rsidR="00CA1BAB" w:rsidRDefault="00CA1BAB" w:rsidP="00CA1BAB">
            <w:r>
              <w:t>Buc.</w:t>
            </w:r>
          </w:p>
        </w:tc>
        <w:tc>
          <w:tcPr>
            <w:tcW w:w="992" w:type="dxa"/>
            <w:shd w:val="clear" w:color="auto" w:fill="auto"/>
          </w:tcPr>
          <w:p w:rsidR="00CA1BAB" w:rsidRDefault="00CA1BAB" w:rsidP="00CA1BAB">
            <w:r>
              <w:t>6</w:t>
            </w:r>
          </w:p>
        </w:tc>
        <w:tc>
          <w:tcPr>
            <w:tcW w:w="4111" w:type="dxa"/>
            <w:shd w:val="clear" w:color="auto" w:fill="auto"/>
            <w:vAlign w:val="center"/>
          </w:tcPr>
          <w:p w:rsidR="00CA1BAB" w:rsidRDefault="00CA1BAB" w:rsidP="00CA1BAB">
            <w:pPr>
              <w:rPr>
                <w:sz w:val="20"/>
              </w:rPr>
            </w:pPr>
            <w:r>
              <w:rPr>
                <w:sz w:val="20"/>
              </w:rPr>
              <w:t>Size: 19" rack mountable</w:t>
            </w:r>
          </w:p>
          <w:p w:rsidR="00CA1BAB" w:rsidRDefault="00CA1BAB" w:rsidP="00CA1BAB">
            <w:pPr>
              <w:rPr>
                <w:sz w:val="20"/>
              </w:rPr>
            </w:pPr>
            <w:r>
              <w:rPr>
                <w:sz w:val="20"/>
              </w:rPr>
              <w:t xml:space="preserve">Rack Units: 1.5U </w:t>
            </w:r>
          </w:p>
          <w:p w:rsidR="00CA1BAB" w:rsidRDefault="00CA1BAB" w:rsidP="00CA1BAB">
            <w:pPr>
              <w:rPr>
                <w:sz w:val="20"/>
              </w:rPr>
            </w:pPr>
            <w:r>
              <w:rPr>
                <w:sz w:val="20"/>
              </w:rPr>
              <w:t>Output Connectors: 10 x IEC 60320 C13</w:t>
            </w:r>
          </w:p>
          <w:p w:rsidR="00CA1BAB" w:rsidRDefault="00CA1BAB" w:rsidP="00CA1BAB">
            <w:pPr>
              <w:rPr>
                <w:sz w:val="20"/>
              </w:rPr>
            </w:pPr>
            <w:r>
              <w:rPr>
                <w:sz w:val="20"/>
              </w:rPr>
              <w:t>Input Connector: CEE 7/4</w:t>
            </w:r>
          </w:p>
          <w:p w:rsidR="00CA1BAB" w:rsidRDefault="00CA1BAB" w:rsidP="00CA1BAB">
            <w:pPr>
              <w:rPr>
                <w:sz w:val="20"/>
              </w:rPr>
            </w:pPr>
            <w:r>
              <w:rPr>
                <w:sz w:val="20"/>
              </w:rPr>
              <w:t>Input Current: 16A</w:t>
            </w:r>
          </w:p>
          <w:p w:rsidR="00CA1BAB" w:rsidRDefault="00CA1BAB" w:rsidP="00CA1BAB">
            <w:r>
              <w:rPr>
                <w:sz w:val="20"/>
              </w:rPr>
              <w:t>Cable Length: 1.8M</w:t>
            </w:r>
          </w:p>
        </w:tc>
      </w:tr>
      <w:tr w:rsidR="00CA1BAB" w:rsidRPr="00C60D06" w:rsidTr="008301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CA1BAB" w:rsidRDefault="00CA1BAB" w:rsidP="00CA1BAB">
            <w:pPr>
              <w:jc w:val="center"/>
            </w:pPr>
            <w:r>
              <w:t>6</w:t>
            </w:r>
          </w:p>
        </w:tc>
        <w:tc>
          <w:tcPr>
            <w:tcW w:w="887" w:type="dxa"/>
            <w:shd w:val="clear" w:color="auto" w:fill="auto"/>
          </w:tcPr>
          <w:p w:rsidR="00CA1BAB" w:rsidRDefault="00CA1BAB" w:rsidP="00CA1BAB">
            <w:r>
              <w:rPr>
                <w:sz w:val="20"/>
              </w:rPr>
              <w:t>32500000-8</w:t>
            </w:r>
          </w:p>
        </w:tc>
        <w:tc>
          <w:tcPr>
            <w:tcW w:w="2269" w:type="dxa"/>
            <w:shd w:val="clear" w:color="auto" w:fill="auto"/>
          </w:tcPr>
          <w:p w:rsidR="00CA1BAB" w:rsidRDefault="00CA1BAB" w:rsidP="00CA1BAB">
            <w:r>
              <w:rPr>
                <w:sz w:val="20"/>
              </w:rPr>
              <w:t>Adapter USB to COM</w:t>
            </w:r>
          </w:p>
        </w:tc>
        <w:tc>
          <w:tcPr>
            <w:tcW w:w="992" w:type="dxa"/>
            <w:shd w:val="clear" w:color="auto" w:fill="auto"/>
          </w:tcPr>
          <w:p w:rsidR="00CA1BAB" w:rsidRDefault="00CA1BAB" w:rsidP="00CA1BAB">
            <w:r>
              <w:t>Buc</w:t>
            </w:r>
          </w:p>
        </w:tc>
        <w:tc>
          <w:tcPr>
            <w:tcW w:w="992" w:type="dxa"/>
            <w:shd w:val="clear" w:color="auto" w:fill="auto"/>
          </w:tcPr>
          <w:p w:rsidR="00CA1BAB" w:rsidRDefault="00CA1BAB" w:rsidP="00CA1BAB">
            <w:r>
              <w:t>3</w:t>
            </w:r>
          </w:p>
        </w:tc>
        <w:tc>
          <w:tcPr>
            <w:tcW w:w="4111" w:type="dxa"/>
            <w:shd w:val="clear" w:color="auto" w:fill="auto"/>
            <w:vAlign w:val="center"/>
          </w:tcPr>
          <w:p w:rsidR="00CA1BAB" w:rsidRDefault="00CA1BAB" w:rsidP="00CA1BAB">
            <w:r>
              <w:rPr>
                <w:sz w:val="20"/>
              </w:rPr>
              <w:t>Supported by Linux and Windows operating systems.</w:t>
            </w:r>
          </w:p>
        </w:tc>
      </w:tr>
      <w:tr w:rsidR="00CA1BAB" w:rsidRPr="00C60D06" w:rsidTr="008301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CA1BAB" w:rsidRDefault="00CA1BAB" w:rsidP="00CA1BAB">
            <w:pPr>
              <w:spacing w:line="276" w:lineRule="auto"/>
              <w:jc w:val="center"/>
              <w:rPr>
                <w:rFonts w:ascii="Calibri" w:eastAsia="Calibri" w:hAnsi="Calibri" w:cs="Calibri"/>
              </w:rPr>
            </w:pPr>
          </w:p>
        </w:tc>
        <w:tc>
          <w:tcPr>
            <w:tcW w:w="887" w:type="dxa"/>
            <w:shd w:val="clear" w:color="auto" w:fill="auto"/>
          </w:tcPr>
          <w:p w:rsidR="00CA1BAB" w:rsidRDefault="00CA1BAB" w:rsidP="00CA1BAB">
            <w:r>
              <w:rPr>
                <w:sz w:val="20"/>
              </w:rPr>
              <w:t>32500000-8</w:t>
            </w:r>
          </w:p>
        </w:tc>
        <w:tc>
          <w:tcPr>
            <w:tcW w:w="2269" w:type="dxa"/>
            <w:shd w:val="clear" w:color="auto" w:fill="auto"/>
          </w:tcPr>
          <w:p w:rsidR="00CA1BAB" w:rsidRDefault="00CA1BAB" w:rsidP="00CA1BAB">
            <w:r>
              <w:rPr>
                <w:b/>
              </w:rPr>
              <w:t>Lotul 4 – Echipament Video</w:t>
            </w:r>
          </w:p>
        </w:tc>
        <w:tc>
          <w:tcPr>
            <w:tcW w:w="992" w:type="dxa"/>
            <w:shd w:val="clear" w:color="auto" w:fill="auto"/>
          </w:tcPr>
          <w:p w:rsidR="00CA1BAB" w:rsidRDefault="00CA1BAB" w:rsidP="00CA1BAB">
            <w:pPr>
              <w:spacing w:line="276" w:lineRule="auto"/>
              <w:jc w:val="center"/>
              <w:rPr>
                <w:rFonts w:ascii="Calibri" w:eastAsia="Calibri" w:hAnsi="Calibri" w:cs="Calibri"/>
              </w:rPr>
            </w:pPr>
          </w:p>
        </w:tc>
        <w:tc>
          <w:tcPr>
            <w:tcW w:w="992" w:type="dxa"/>
            <w:shd w:val="clear" w:color="auto" w:fill="auto"/>
          </w:tcPr>
          <w:p w:rsidR="00CA1BAB" w:rsidRDefault="00CA1BAB" w:rsidP="00CA1BAB"/>
        </w:tc>
        <w:tc>
          <w:tcPr>
            <w:tcW w:w="4111" w:type="dxa"/>
            <w:shd w:val="clear" w:color="auto" w:fill="auto"/>
          </w:tcPr>
          <w:p w:rsidR="00CA1BAB" w:rsidRDefault="00CA1BAB" w:rsidP="00CA1BAB"/>
        </w:tc>
      </w:tr>
      <w:tr w:rsidR="00CA1BAB" w:rsidRPr="00C60D06" w:rsidTr="008301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CA1BAB" w:rsidRDefault="00CA1BAB" w:rsidP="00CA1BAB">
            <w:pPr>
              <w:spacing w:line="276" w:lineRule="auto"/>
              <w:jc w:val="center"/>
            </w:pPr>
            <w:r>
              <w:t>1</w:t>
            </w:r>
          </w:p>
        </w:tc>
        <w:tc>
          <w:tcPr>
            <w:tcW w:w="887" w:type="dxa"/>
            <w:shd w:val="clear" w:color="auto" w:fill="auto"/>
          </w:tcPr>
          <w:p w:rsidR="00CA1BAB" w:rsidRDefault="00CA1BAB" w:rsidP="00CA1BAB">
            <w:r>
              <w:rPr>
                <w:sz w:val="20"/>
              </w:rPr>
              <w:t>32500000-8</w:t>
            </w:r>
          </w:p>
        </w:tc>
        <w:tc>
          <w:tcPr>
            <w:tcW w:w="2269" w:type="dxa"/>
            <w:shd w:val="clear" w:color="auto" w:fill="auto"/>
            <w:vAlign w:val="center"/>
          </w:tcPr>
          <w:p w:rsidR="00CA1BAB" w:rsidRDefault="00CA1BAB" w:rsidP="00CA1BAB">
            <w:r>
              <w:rPr>
                <w:sz w:val="20"/>
              </w:rPr>
              <w:t>Camera video</w:t>
            </w:r>
          </w:p>
        </w:tc>
        <w:tc>
          <w:tcPr>
            <w:tcW w:w="992" w:type="dxa"/>
            <w:shd w:val="clear" w:color="auto" w:fill="auto"/>
          </w:tcPr>
          <w:p w:rsidR="00CA1BAB" w:rsidRDefault="00CA1BAB" w:rsidP="00CA1BAB">
            <w:r>
              <w:t>Buc</w:t>
            </w:r>
          </w:p>
        </w:tc>
        <w:tc>
          <w:tcPr>
            <w:tcW w:w="992" w:type="dxa"/>
            <w:shd w:val="clear" w:color="auto" w:fill="auto"/>
          </w:tcPr>
          <w:p w:rsidR="00CA1BAB" w:rsidRDefault="00CA1BAB" w:rsidP="00CA1BAB">
            <w:r>
              <w:t>1</w:t>
            </w:r>
          </w:p>
        </w:tc>
        <w:tc>
          <w:tcPr>
            <w:tcW w:w="4111" w:type="dxa"/>
            <w:shd w:val="clear" w:color="auto" w:fill="auto"/>
            <w:vAlign w:val="center"/>
          </w:tcPr>
          <w:p w:rsidR="00CA1BAB" w:rsidRDefault="00CA1BAB" w:rsidP="00503E26">
            <w:pPr>
              <w:numPr>
                <w:ilvl w:val="0"/>
                <w:numId w:val="45"/>
              </w:numPr>
              <w:ind w:left="216" w:hanging="216"/>
              <w:rPr>
                <w:sz w:val="20"/>
              </w:rPr>
            </w:pPr>
            <w:r>
              <w:rPr>
                <w:b/>
                <w:sz w:val="20"/>
              </w:rPr>
              <w:t>Senzor</w:t>
            </w:r>
            <w:r>
              <w:rPr>
                <w:sz w:val="20"/>
              </w:rPr>
              <w:t xml:space="preserve"> - Exmor R CMOS de tip 1.0 inci</w:t>
            </w:r>
          </w:p>
          <w:p w:rsidR="00CA1BAB" w:rsidRDefault="00CA1BAB" w:rsidP="00CA1BAB">
            <w:pPr>
              <w:ind w:left="216"/>
              <w:rPr>
                <w:sz w:val="20"/>
              </w:rPr>
            </w:pPr>
          </w:p>
          <w:p w:rsidR="00CA1BAB" w:rsidRDefault="00CA1BAB" w:rsidP="00503E26">
            <w:pPr>
              <w:numPr>
                <w:ilvl w:val="0"/>
                <w:numId w:val="46"/>
              </w:numPr>
              <w:ind w:left="216" w:hanging="216"/>
              <w:rPr>
                <w:sz w:val="20"/>
              </w:rPr>
            </w:pPr>
            <w:r>
              <w:rPr>
                <w:b/>
                <w:sz w:val="20"/>
              </w:rPr>
              <w:t>Elemente de imagine eficiente</w:t>
            </w:r>
            <w:r>
              <w:rPr>
                <w:sz w:val="20"/>
              </w:rPr>
              <w:t xml:space="preserve"> - Approx. 14.2 M pixels (16:9)/Approx. 10.6 M pixels (4:3)</w:t>
            </w:r>
          </w:p>
          <w:p w:rsidR="00CA1BAB" w:rsidRDefault="00CA1BAB" w:rsidP="00CA1BAB">
            <w:pPr>
              <w:ind w:left="216"/>
              <w:rPr>
                <w:sz w:val="20"/>
              </w:rPr>
            </w:pPr>
          </w:p>
          <w:p w:rsidR="00CA1BAB" w:rsidRDefault="00CA1BAB" w:rsidP="00503E26">
            <w:pPr>
              <w:numPr>
                <w:ilvl w:val="0"/>
                <w:numId w:val="47"/>
              </w:numPr>
              <w:ind w:left="216" w:hanging="216"/>
              <w:rPr>
                <w:sz w:val="20"/>
              </w:rPr>
            </w:pPr>
            <w:r>
              <w:rPr>
                <w:b/>
                <w:sz w:val="20"/>
              </w:rPr>
              <w:t>Filtre optica încorporata</w:t>
            </w:r>
            <w:r>
              <w:rPr>
                <w:sz w:val="20"/>
              </w:rPr>
              <w:t xml:space="preserve"> - OFF: Clear, 1: 1/4ND, 2: 1/16ND, 3: 1/64ND</w:t>
            </w:r>
          </w:p>
          <w:p w:rsidR="00CA1BAB" w:rsidRDefault="00CA1BAB" w:rsidP="00CA1BAB">
            <w:pPr>
              <w:ind w:left="720"/>
              <w:rPr>
                <w:sz w:val="20"/>
              </w:rPr>
            </w:pPr>
          </w:p>
          <w:p w:rsidR="00CA1BAB" w:rsidRDefault="00CA1BAB" w:rsidP="00503E26">
            <w:pPr>
              <w:numPr>
                <w:ilvl w:val="0"/>
                <w:numId w:val="48"/>
              </w:numPr>
              <w:ind w:left="216" w:hanging="216"/>
              <w:rPr>
                <w:sz w:val="20"/>
              </w:rPr>
            </w:pPr>
            <w:r>
              <w:rPr>
                <w:b/>
                <w:sz w:val="20"/>
              </w:rPr>
              <w:t>Iluminare minima</w:t>
            </w:r>
            <w:r>
              <w:rPr>
                <w:sz w:val="20"/>
              </w:rPr>
              <w:t xml:space="preserve"> - [50i] 1.7 lux (LOW LUX mode)</w:t>
            </w:r>
          </w:p>
          <w:p w:rsidR="00CA1BAB" w:rsidRDefault="00CA1BAB" w:rsidP="00CA1BAB">
            <w:pPr>
              <w:ind w:left="720"/>
              <w:rPr>
                <w:sz w:val="20"/>
              </w:rPr>
            </w:pPr>
          </w:p>
          <w:p w:rsidR="00CA1BAB" w:rsidRDefault="00CA1BAB" w:rsidP="00503E26">
            <w:pPr>
              <w:numPr>
                <w:ilvl w:val="0"/>
                <w:numId w:val="49"/>
              </w:numPr>
              <w:ind w:left="216" w:hanging="216"/>
              <w:rPr>
                <w:sz w:val="20"/>
              </w:rPr>
            </w:pPr>
            <w:r>
              <w:rPr>
                <w:b/>
                <w:sz w:val="20"/>
              </w:rPr>
              <w:t>Viteza obturatorului</w:t>
            </w:r>
            <w:r>
              <w:rPr>
                <w:sz w:val="20"/>
              </w:rPr>
              <w:t xml:space="preserve"> - [50i]: 1/6 -1/10,000</w:t>
            </w:r>
          </w:p>
          <w:p w:rsidR="00CA1BAB" w:rsidRDefault="00CA1BAB" w:rsidP="00CA1BAB">
            <w:pPr>
              <w:ind w:left="720"/>
              <w:rPr>
                <w:sz w:val="20"/>
              </w:rPr>
            </w:pPr>
          </w:p>
          <w:p w:rsidR="00CA1BAB" w:rsidRDefault="00CA1BAB" w:rsidP="00503E26">
            <w:pPr>
              <w:numPr>
                <w:ilvl w:val="0"/>
                <w:numId w:val="50"/>
              </w:numPr>
              <w:ind w:left="216" w:hanging="216"/>
              <w:rPr>
                <w:sz w:val="20"/>
              </w:rPr>
            </w:pPr>
            <w:r>
              <w:rPr>
                <w:b/>
                <w:sz w:val="20"/>
              </w:rPr>
              <w:t>Funcție de mișcare lentă și rapidă</w:t>
            </w:r>
            <w:r>
              <w:rPr>
                <w:sz w:val="20"/>
              </w:rPr>
              <w:t xml:space="preserve"> - [50i]: </w:t>
            </w:r>
            <w:r>
              <w:rPr>
                <w:sz w:val="20"/>
              </w:rPr>
              <w:lastRenderedPageBreak/>
              <w:t>1080p: Frame rate selectable 1.2.3.6.12.25,50 fps</w:t>
            </w:r>
          </w:p>
          <w:p w:rsidR="00CA1BAB" w:rsidRDefault="00CA1BAB" w:rsidP="00CA1BAB">
            <w:pPr>
              <w:ind w:left="720"/>
              <w:rPr>
                <w:sz w:val="20"/>
              </w:rPr>
            </w:pPr>
          </w:p>
          <w:p w:rsidR="00CA1BAB" w:rsidRDefault="00CA1BAB" w:rsidP="00503E26">
            <w:pPr>
              <w:numPr>
                <w:ilvl w:val="0"/>
                <w:numId w:val="51"/>
              </w:numPr>
              <w:ind w:left="216" w:hanging="216"/>
              <w:rPr>
                <w:sz w:val="20"/>
              </w:rPr>
            </w:pPr>
            <w:r>
              <w:rPr>
                <w:b/>
                <w:sz w:val="20"/>
              </w:rPr>
              <w:t>Echilibru alb</w:t>
            </w:r>
            <w:r>
              <w:rPr>
                <w:sz w:val="20"/>
              </w:rPr>
              <w:t xml:space="preserve"> – Preset</w:t>
            </w:r>
          </w:p>
          <w:p w:rsidR="00CA1BAB" w:rsidRDefault="00CA1BAB" w:rsidP="00CA1BAB">
            <w:pPr>
              <w:ind w:left="720"/>
              <w:rPr>
                <w:sz w:val="20"/>
              </w:rPr>
            </w:pPr>
          </w:p>
          <w:p w:rsidR="00CA1BAB" w:rsidRDefault="00CA1BAB" w:rsidP="00503E26">
            <w:pPr>
              <w:numPr>
                <w:ilvl w:val="0"/>
                <w:numId w:val="52"/>
              </w:numPr>
              <w:ind w:left="216" w:hanging="216"/>
              <w:rPr>
                <w:sz w:val="20"/>
              </w:rPr>
            </w:pPr>
            <w:r>
              <w:rPr>
                <w:b/>
                <w:sz w:val="20"/>
              </w:rPr>
              <w:t>Gamma Curve</w:t>
            </w:r>
            <w:r>
              <w:rPr>
                <w:sz w:val="20"/>
              </w:rPr>
              <w:t xml:space="preserve"> – Selectable</w:t>
            </w:r>
          </w:p>
          <w:p w:rsidR="00CA1BAB" w:rsidRDefault="00CA1BAB" w:rsidP="00CA1BAB">
            <w:pPr>
              <w:ind w:left="720"/>
              <w:rPr>
                <w:sz w:val="20"/>
              </w:rPr>
            </w:pPr>
          </w:p>
          <w:p w:rsidR="00CA1BAB" w:rsidRDefault="00CA1BAB" w:rsidP="00503E26">
            <w:pPr>
              <w:numPr>
                <w:ilvl w:val="0"/>
                <w:numId w:val="53"/>
              </w:numPr>
              <w:ind w:left="216" w:hanging="216"/>
              <w:rPr>
                <w:sz w:val="20"/>
              </w:rPr>
            </w:pPr>
            <w:r>
              <w:rPr>
                <w:b/>
                <w:sz w:val="20"/>
              </w:rPr>
              <w:t>Formate inregistrare video</w:t>
            </w:r>
            <w:r>
              <w:rPr>
                <w:sz w:val="20"/>
              </w:rPr>
              <w:t xml:space="preserve"> -XAVC S 4K (3840 x 2160)@25p, 100Mbps/60Mbps</w:t>
            </w:r>
            <w:r>
              <w:rPr>
                <w:sz w:val="20"/>
              </w:rPr>
              <w:br/>
              <w:t>XAVC S HD (1920 x 1080)@50p, 25p, 50 Mbps</w:t>
            </w:r>
            <w:r>
              <w:rPr>
                <w:sz w:val="20"/>
              </w:rPr>
              <w:br/>
              <w:t>AVCHD (1920 x 1080)@50p, PS mode (28 Mbps)</w:t>
            </w:r>
            <w:r>
              <w:rPr>
                <w:sz w:val="20"/>
              </w:rPr>
              <w:br/>
              <w:t>AVCHD (1920 x 1080) @50i/25p, FX mode (24 Mbps) FH mode (17 Mbps)</w:t>
            </w:r>
            <w:r>
              <w:rPr>
                <w:sz w:val="20"/>
              </w:rPr>
              <w:br/>
              <w:t>AVCHD (1440 x 1080)@50i, HQ mode (9 Mbps) LP mode (5 Mbps)</w:t>
            </w:r>
            <w:r>
              <w:rPr>
                <w:sz w:val="20"/>
              </w:rPr>
              <w:br/>
              <w:t>AVCHD (1280 x 720)@50p, FX mode (24 Mbps) FH mode (17 Mbps) HQ mode ( 9 Mbps)</w:t>
            </w:r>
          </w:p>
          <w:p w:rsidR="00CA1BAB" w:rsidRDefault="00CA1BAB" w:rsidP="00CA1BAB">
            <w:pPr>
              <w:ind w:left="720"/>
              <w:rPr>
                <w:sz w:val="20"/>
              </w:rPr>
            </w:pPr>
          </w:p>
          <w:p w:rsidR="00CA1BAB" w:rsidRDefault="00CA1BAB" w:rsidP="00503E26">
            <w:pPr>
              <w:numPr>
                <w:ilvl w:val="0"/>
                <w:numId w:val="54"/>
              </w:numPr>
              <w:ind w:left="216" w:hanging="216"/>
              <w:rPr>
                <w:b/>
                <w:sz w:val="20"/>
              </w:rPr>
            </w:pPr>
            <w:r>
              <w:rPr>
                <w:b/>
                <w:sz w:val="20"/>
              </w:rPr>
              <w:t xml:space="preserve">Formate inregistrare audio - </w:t>
            </w:r>
            <w:r>
              <w:rPr>
                <w:sz w:val="20"/>
              </w:rPr>
              <w:t>XAVC S 4K : Liniar PCM 2 canale, 16 biti, 48kHz</w:t>
            </w:r>
            <w:r>
              <w:rPr>
                <w:sz w:val="20"/>
              </w:rPr>
              <w:br/>
              <w:t>XAVC S HD : Liniar PCM 2 canale, 16 bit, 48kHz</w:t>
            </w:r>
            <w:r>
              <w:rPr>
                <w:sz w:val="20"/>
              </w:rPr>
              <w:br/>
              <w:t>AVCHD : Liniar PCM 2 canale, 16 biti, 48 kHz / Dolby Digital 2 canale, 16 biti, 48 kHz</w:t>
            </w:r>
            <w:r>
              <w:rPr>
                <w:sz w:val="20"/>
              </w:rPr>
              <w:br/>
              <w:t>DV : Liniar PCM 2 canale, 16 biti, 48 kHz</w:t>
            </w:r>
          </w:p>
          <w:p w:rsidR="00CA1BAB" w:rsidRDefault="00CA1BAB" w:rsidP="00CA1BAB">
            <w:pPr>
              <w:ind w:left="720"/>
              <w:rPr>
                <w:sz w:val="20"/>
              </w:rPr>
            </w:pPr>
          </w:p>
          <w:p w:rsidR="00CA1BAB" w:rsidRDefault="00CA1BAB" w:rsidP="00503E26">
            <w:pPr>
              <w:numPr>
                <w:ilvl w:val="0"/>
                <w:numId w:val="34"/>
              </w:numPr>
              <w:ind w:left="216" w:hanging="216"/>
              <w:rPr>
                <w:b/>
                <w:sz w:val="20"/>
              </w:rPr>
            </w:pPr>
            <w:r>
              <w:rPr>
                <w:b/>
                <w:sz w:val="20"/>
              </w:rPr>
              <w:t>Intrari audio</w:t>
            </w:r>
            <w:r>
              <w:rPr>
                <w:sz w:val="20"/>
              </w:rPr>
              <w:t xml:space="preserve"> – 2x XLR cu 3 pini (mama), Line/Mic/Mic/+48 V selectabil</w:t>
            </w:r>
          </w:p>
          <w:p w:rsidR="00CA1BAB" w:rsidRDefault="00CA1BAB" w:rsidP="00CA1BAB">
            <w:pPr>
              <w:ind w:left="720"/>
              <w:rPr>
                <w:sz w:val="20"/>
              </w:rPr>
            </w:pPr>
          </w:p>
          <w:p w:rsidR="00CA1BAB" w:rsidRDefault="00CA1BAB" w:rsidP="00503E26">
            <w:pPr>
              <w:numPr>
                <w:ilvl w:val="0"/>
                <w:numId w:val="55"/>
              </w:numPr>
              <w:ind w:left="216" w:hanging="216"/>
              <w:rPr>
                <w:b/>
                <w:sz w:val="20"/>
              </w:rPr>
            </w:pPr>
            <w:r>
              <w:rPr>
                <w:b/>
                <w:sz w:val="20"/>
              </w:rPr>
              <w:t xml:space="preserve">Iesire video – </w:t>
            </w:r>
            <w:r>
              <w:rPr>
                <w:sz w:val="20"/>
              </w:rPr>
              <w:t>Conector BNC (×1), Compozit 1.0Vp-p, 75 Ω</w:t>
            </w:r>
          </w:p>
          <w:p w:rsidR="00CA1BAB" w:rsidRDefault="00CA1BAB" w:rsidP="00CA1BAB">
            <w:pPr>
              <w:ind w:left="720"/>
              <w:rPr>
                <w:sz w:val="20"/>
              </w:rPr>
            </w:pPr>
          </w:p>
          <w:p w:rsidR="00CA1BAB" w:rsidRDefault="00CA1BAB" w:rsidP="00503E26">
            <w:pPr>
              <w:numPr>
                <w:ilvl w:val="0"/>
                <w:numId w:val="56"/>
              </w:numPr>
              <w:ind w:left="216" w:hanging="216"/>
              <w:rPr>
                <w:b/>
                <w:sz w:val="20"/>
              </w:rPr>
            </w:pPr>
            <w:r>
              <w:rPr>
                <w:b/>
                <w:sz w:val="20"/>
              </w:rPr>
              <w:t xml:space="preserve">Iesire HDMI – </w:t>
            </w:r>
            <w:r>
              <w:rPr>
                <w:sz w:val="20"/>
              </w:rPr>
              <w:t>Tip A</w:t>
            </w:r>
          </w:p>
          <w:p w:rsidR="00CA1BAB" w:rsidRDefault="00CA1BAB" w:rsidP="00CA1BAB">
            <w:pPr>
              <w:ind w:left="720"/>
              <w:rPr>
                <w:sz w:val="20"/>
              </w:rPr>
            </w:pPr>
          </w:p>
          <w:p w:rsidR="00CA1BAB" w:rsidRDefault="00CA1BAB" w:rsidP="00503E26">
            <w:pPr>
              <w:numPr>
                <w:ilvl w:val="0"/>
                <w:numId w:val="57"/>
              </w:numPr>
              <w:ind w:left="216" w:hanging="216"/>
              <w:rPr>
                <w:b/>
                <w:sz w:val="20"/>
              </w:rPr>
            </w:pPr>
            <w:r>
              <w:rPr>
                <w:b/>
                <w:sz w:val="20"/>
              </w:rPr>
              <w:t xml:space="preserve">Iesiri audio – </w:t>
            </w:r>
            <w:r>
              <w:rPr>
                <w:sz w:val="20"/>
              </w:rPr>
              <w:t>RCA pin, Stereo mini jack</w:t>
            </w:r>
          </w:p>
          <w:p w:rsidR="00CA1BAB" w:rsidRDefault="00CA1BAB" w:rsidP="00CA1BAB">
            <w:pPr>
              <w:ind w:left="720"/>
              <w:rPr>
                <w:sz w:val="20"/>
              </w:rPr>
            </w:pPr>
          </w:p>
          <w:p w:rsidR="00CA1BAB" w:rsidRDefault="00CA1BAB" w:rsidP="00503E26">
            <w:pPr>
              <w:numPr>
                <w:ilvl w:val="0"/>
                <w:numId w:val="58"/>
              </w:numPr>
              <w:ind w:left="216" w:hanging="216"/>
              <w:rPr>
                <w:b/>
                <w:sz w:val="20"/>
              </w:rPr>
            </w:pPr>
            <w:r>
              <w:rPr>
                <w:b/>
                <w:sz w:val="20"/>
              </w:rPr>
              <w:t xml:space="preserve">USB – </w:t>
            </w:r>
            <w:r>
              <w:rPr>
                <w:sz w:val="20"/>
              </w:rPr>
              <w:t>1x port Multi/Micro USB</w:t>
            </w:r>
          </w:p>
          <w:p w:rsidR="00CA1BAB" w:rsidRDefault="00CA1BAB" w:rsidP="00CA1BAB">
            <w:pPr>
              <w:ind w:left="720"/>
              <w:rPr>
                <w:sz w:val="20"/>
              </w:rPr>
            </w:pPr>
          </w:p>
          <w:p w:rsidR="00CA1BAB" w:rsidRDefault="00CA1BAB" w:rsidP="00503E26">
            <w:pPr>
              <w:numPr>
                <w:ilvl w:val="0"/>
                <w:numId w:val="59"/>
              </w:numPr>
              <w:ind w:left="216" w:hanging="216"/>
              <w:rPr>
                <w:b/>
                <w:sz w:val="20"/>
              </w:rPr>
            </w:pPr>
            <w:r>
              <w:rPr>
                <w:b/>
                <w:sz w:val="20"/>
              </w:rPr>
              <w:t>Difuzoare incorporate</w:t>
            </w:r>
          </w:p>
          <w:p w:rsidR="00CA1BAB" w:rsidRDefault="00CA1BAB" w:rsidP="00CA1BAB">
            <w:pPr>
              <w:ind w:left="720"/>
              <w:rPr>
                <w:sz w:val="20"/>
              </w:rPr>
            </w:pPr>
          </w:p>
          <w:p w:rsidR="00CA1BAB" w:rsidRDefault="00CA1BAB" w:rsidP="00503E26">
            <w:pPr>
              <w:numPr>
                <w:ilvl w:val="0"/>
                <w:numId w:val="60"/>
              </w:numPr>
              <w:ind w:left="216" w:hanging="216"/>
              <w:rPr>
                <w:b/>
                <w:sz w:val="20"/>
              </w:rPr>
            </w:pPr>
            <w:r>
              <w:rPr>
                <w:b/>
                <w:sz w:val="20"/>
              </w:rPr>
              <w:t>Vizor</w:t>
            </w:r>
            <w:r>
              <w:rPr>
                <w:sz w:val="20"/>
              </w:rPr>
              <w:t xml:space="preserve"> – Approx. 0,6 cm (0,24 tip) Aprox. 1,56 M puncte.</w:t>
            </w:r>
          </w:p>
          <w:p w:rsidR="00CA1BAB" w:rsidRDefault="00CA1BAB" w:rsidP="00CA1BAB">
            <w:pPr>
              <w:ind w:left="720"/>
              <w:rPr>
                <w:sz w:val="20"/>
              </w:rPr>
            </w:pPr>
          </w:p>
          <w:p w:rsidR="00CA1BAB" w:rsidRDefault="00CA1BAB" w:rsidP="00503E26">
            <w:pPr>
              <w:numPr>
                <w:ilvl w:val="0"/>
                <w:numId w:val="61"/>
              </w:numPr>
              <w:ind w:left="216" w:hanging="216"/>
              <w:rPr>
                <w:b/>
                <w:sz w:val="20"/>
              </w:rPr>
            </w:pPr>
            <w:r>
              <w:rPr>
                <w:b/>
                <w:sz w:val="20"/>
              </w:rPr>
              <w:t xml:space="preserve">Stabilizare imagine - </w:t>
            </w:r>
            <w:r>
              <w:rPr>
                <w:sz w:val="20"/>
              </w:rPr>
              <w:t xml:space="preserve">ON / OFF selectabil, </w:t>
            </w:r>
          </w:p>
          <w:p w:rsidR="00CA1BAB" w:rsidRDefault="00CA1BAB" w:rsidP="00CA1BAB">
            <w:pPr>
              <w:ind w:left="720"/>
              <w:rPr>
                <w:sz w:val="20"/>
              </w:rPr>
            </w:pPr>
          </w:p>
          <w:p w:rsidR="00CA1BAB" w:rsidRDefault="00CA1BAB" w:rsidP="00503E26">
            <w:pPr>
              <w:numPr>
                <w:ilvl w:val="0"/>
                <w:numId w:val="62"/>
              </w:numPr>
              <w:ind w:left="216" w:hanging="216"/>
              <w:rPr>
                <w:b/>
                <w:sz w:val="20"/>
              </w:rPr>
            </w:pPr>
            <w:r>
              <w:rPr>
                <w:b/>
                <w:sz w:val="20"/>
              </w:rPr>
              <w:t xml:space="preserve">Lentile de schimbare </w:t>
            </w:r>
            <w:r>
              <w:rPr>
                <w:sz w:val="20"/>
              </w:rPr>
              <w:t>Iris - F2.8 - F11 auto/manual selectable</w:t>
            </w:r>
          </w:p>
          <w:p w:rsidR="00CA1BAB" w:rsidRDefault="00CA1BAB" w:rsidP="00CA1BAB">
            <w:pPr>
              <w:ind w:left="720"/>
              <w:rPr>
                <w:sz w:val="20"/>
              </w:rPr>
            </w:pPr>
          </w:p>
          <w:p w:rsidR="00CA1BAB" w:rsidRDefault="00CA1BAB" w:rsidP="00503E26">
            <w:pPr>
              <w:numPr>
                <w:ilvl w:val="0"/>
                <w:numId w:val="63"/>
              </w:numPr>
              <w:ind w:left="216" w:hanging="216"/>
              <w:rPr>
                <w:b/>
                <w:sz w:val="20"/>
              </w:rPr>
            </w:pPr>
            <w:r>
              <w:rPr>
                <w:b/>
                <w:sz w:val="20"/>
              </w:rPr>
              <w:t xml:space="preserve">Diametru filtru – </w:t>
            </w:r>
            <w:r>
              <w:rPr>
                <w:sz w:val="20"/>
              </w:rPr>
              <w:t>Approx M62 mm</w:t>
            </w:r>
          </w:p>
          <w:p w:rsidR="00CA1BAB" w:rsidRDefault="00CA1BAB" w:rsidP="00CA1BAB">
            <w:pPr>
              <w:ind w:left="720"/>
              <w:rPr>
                <w:sz w:val="20"/>
              </w:rPr>
            </w:pPr>
          </w:p>
          <w:p w:rsidR="00CA1BAB" w:rsidRDefault="00CA1BAB" w:rsidP="00503E26">
            <w:pPr>
              <w:numPr>
                <w:ilvl w:val="0"/>
                <w:numId w:val="64"/>
              </w:numPr>
              <w:ind w:left="216" w:hanging="216"/>
              <w:rPr>
                <w:b/>
                <w:sz w:val="20"/>
              </w:rPr>
            </w:pPr>
            <w:r>
              <w:rPr>
                <w:b/>
                <w:sz w:val="20"/>
              </w:rPr>
              <w:t>Alimentare</w:t>
            </w:r>
            <w:r>
              <w:rPr>
                <w:sz w:val="20"/>
              </w:rPr>
              <w:t xml:space="preserve"> – DC</w:t>
            </w:r>
          </w:p>
          <w:p w:rsidR="00CA1BAB" w:rsidRDefault="00CA1BAB" w:rsidP="00CA1BAB">
            <w:pPr>
              <w:ind w:left="720"/>
              <w:rPr>
                <w:sz w:val="20"/>
              </w:rPr>
            </w:pPr>
          </w:p>
          <w:p w:rsidR="00CA1BAB" w:rsidRDefault="00CA1BAB" w:rsidP="00503E26">
            <w:pPr>
              <w:numPr>
                <w:ilvl w:val="0"/>
                <w:numId w:val="65"/>
              </w:numPr>
              <w:ind w:left="216" w:hanging="216"/>
            </w:pPr>
            <w:r>
              <w:rPr>
                <w:b/>
                <w:sz w:val="20"/>
              </w:rPr>
              <w:t>Baterie detasabila</w:t>
            </w:r>
          </w:p>
        </w:tc>
      </w:tr>
      <w:tr w:rsidR="00CA1BAB" w:rsidRPr="00C60D06" w:rsidTr="008301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CA1BAB" w:rsidRDefault="00CA1BAB" w:rsidP="00CA1BAB">
            <w:pPr>
              <w:spacing w:line="276" w:lineRule="auto"/>
              <w:jc w:val="center"/>
            </w:pPr>
            <w:r>
              <w:lastRenderedPageBreak/>
              <w:t>2</w:t>
            </w:r>
          </w:p>
        </w:tc>
        <w:tc>
          <w:tcPr>
            <w:tcW w:w="887" w:type="dxa"/>
            <w:shd w:val="clear" w:color="auto" w:fill="auto"/>
          </w:tcPr>
          <w:p w:rsidR="00CA1BAB" w:rsidRDefault="00CA1BAB" w:rsidP="00CA1BAB">
            <w:r>
              <w:rPr>
                <w:sz w:val="20"/>
              </w:rPr>
              <w:t>32500000-8</w:t>
            </w:r>
          </w:p>
        </w:tc>
        <w:tc>
          <w:tcPr>
            <w:tcW w:w="2269" w:type="dxa"/>
            <w:shd w:val="clear" w:color="auto" w:fill="auto"/>
            <w:vAlign w:val="center"/>
          </w:tcPr>
          <w:p w:rsidR="00CA1BAB" w:rsidRDefault="00CA1BAB" w:rsidP="00CA1BAB">
            <w:r>
              <w:rPr>
                <w:sz w:val="20"/>
              </w:rPr>
              <w:t>Microfon pentru camera video</w:t>
            </w:r>
          </w:p>
        </w:tc>
        <w:tc>
          <w:tcPr>
            <w:tcW w:w="992" w:type="dxa"/>
            <w:shd w:val="clear" w:color="auto" w:fill="auto"/>
          </w:tcPr>
          <w:p w:rsidR="00CA1BAB" w:rsidRDefault="00CA1BAB" w:rsidP="00CA1BAB">
            <w:r>
              <w:t>Buc</w:t>
            </w:r>
          </w:p>
        </w:tc>
        <w:tc>
          <w:tcPr>
            <w:tcW w:w="992" w:type="dxa"/>
            <w:shd w:val="clear" w:color="auto" w:fill="auto"/>
          </w:tcPr>
          <w:p w:rsidR="00CA1BAB" w:rsidRDefault="00CA1BAB" w:rsidP="00CA1BAB">
            <w:r>
              <w:t>1</w:t>
            </w:r>
          </w:p>
        </w:tc>
        <w:tc>
          <w:tcPr>
            <w:tcW w:w="4111" w:type="dxa"/>
            <w:shd w:val="clear" w:color="auto" w:fill="auto"/>
            <w:vAlign w:val="center"/>
          </w:tcPr>
          <w:p w:rsidR="00CA1BAB" w:rsidRDefault="00CA1BAB" w:rsidP="00503E26">
            <w:pPr>
              <w:numPr>
                <w:ilvl w:val="0"/>
                <w:numId w:val="66"/>
              </w:numPr>
              <w:ind w:left="216" w:hanging="216"/>
              <w:rPr>
                <w:sz w:val="20"/>
              </w:rPr>
            </w:pPr>
            <w:r>
              <w:rPr>
                <w:b/>
                <w:sz w:val="20"/>
              </w:rPr>
              <w:t>Numar transmitatoare</w:t>
            </w:r>
            <w:r>
              <w:rPr>
                <w:sz w:val="20"/>
              </w:rPr>
              <w:t>: 1</w:t>
            </w:r>
          </w:p>
          <w:p w:rsidR="00CA1BAB" w:rsidRDefault="00CA1BAB" w:rsidP="00CA1BAB">
            <w:pPr>
              <w:ind w:left="216"/>
              <w:rPr>
                <w:sz w:val="20"/>
              </w:rPr>
            </w:pPr>
          </w:p>
          <w:p w:rsidR="00CA1BAB" w:rsidRDefault="00CA1BAB" w:rsidP="00503E26">
            <w:pPr>
              <w:numPr>
                <w:ilvl w:val="0"/>
                <w:numId w:val="67"/>
              </w:numPr>
              <w:ind w:left="216" w:hanging="216"/>
              <w:rPr>
                <w:sz w:val="20"/>
              </w:rPr>
            </w:pPr>
            <w:r>
              <w:rPr>
                <w:b/>
                <w:sz w:val="20"/>
              </w:rPr>
              <w:t>Numar receptoare</w:t>
            </w:r>
            <w:r>
              <w:rPr>
                <w:sz w:val="20"/>
              </w:rPr>
              <w:t>: 1</w:t>
            </w:r>
          </w:p>
          <w:p w:rsidR="00CA1BAB" w:rsidRDefault="00CA1BAB" w:rsidP="00CA1BAB">
            <w:pPr>
              <w:ind w:left="720"/>
              <w:rPr>
                <w:sz w:val="20"/>
              </w:rPr>
            </w:pPr>
          </w:p>
          <w:p w:rsidR="00CA1BAB" w:rsidRDefault="00CA1BAB" w:rsidP="00503E26">
            <w:pPr>
              <w:numPr>
                <w:ilvl w:val="0"/>
                <w:numId w:val="68"/>
              </w:numPr>
              <w:ind w:left="216" w:hanging="216"/>
              <w:rPr>
                <w:sz w:val="20"/>
              </w:rPr>
            </w:pPr>
            <w:r>
              <w:rPr>
                <w:b/>
                <w:sz w:val="20"/>
              </w:rPr>
              <w:t>Tip microfon</w:t>
            </w:r>
            <w:r>
              <w:rPr>
                <w:sz w:val="20"/>
              </w:rPr>
              <w:t>: Lavaliera omni</w:t>
            </w:r>
          </w:p>
          <w:p w:rsidR="00CA1BAB" w:rsidRDefault="00CA1BAB" w:rsidP="00CA1BAB">
            <w:pPr>
              <w:ind w:left="720"/>
              <w:rPr>
                <w:sz w:val="20"/>
              </w:rPr>
            </w:pPr>
          </w:p>
          <w:p w:rsidR="00CA1BAB" w:rsidRDefault="00CA1BAB" w:rsidP="00503E26">
            <w:pPr>
              <w:numPr>
                <w:ilvl w:val="0"/>
                <w:numId w:val="69"/>
              </w:numPr>
              <w:ind w:left="216" w:hanging="216"/>
              <w:rPr>
                <w:sz w:val="20"/>
              </w:rPr>
            </w:pPr>
            <w:r>
              <w:rPr>
                <w:b/>
                <w:sz w:val="20"/>
              </w:rPr>
              <w:t>Conector transmitator</w:t>
            </w:r>
            <w:r>
              <w:rPr>
                <w:sz w:val="20"/>
              </w:rPr>
              <w:t>: TRS</w:t>
            </w:r>
          </w:p>
          <w:p w:rsidR="00CA1BAB" w:rsidRDefault="00CA1BAB" w:rsidP="00CA1BAB">
            <w:pPr>
              <w:ind w:left="720"/>
              <w:rPr>
                <w:sz w:val="20"/>
              </w:rPr>
            </w:pPr>
          </w:p>
          <w:p w:rsidR="00CA1BAB" w:rsidRDefault="00CA1BAB" w:rsidP="00503E26">
            <w:pPr>
              <w:numPr>
                <w:ilvl w:val="0"/>
                <w:numId w:val="70"/>
              </w:numPr>
              <w:ind w:left="216" w:hanging="216"/>
              <w:rPr>
                <w:sz w:val="20"/>
              </w:rPr>
            </w:pPr>
            <w:r>
              <w:rPr>
                <w:b/>
                <w:sz w:val="20"/>
              </w:rPr>
              <w:t>Conector casti</w:t>
            </w:r>
            <w:r>
              <w:rPr>
                <w:sz w:val="20"/>
              </w:rPr>
              <w:t>: Da</w:t>
            </w:r>
          </w:p>
          <w:p w:rsidR="00CA1BAB" w:rsidRDefault="00CA1BAB" w:rsidP="00CA1BAB">
            <w:pPr>
              <w:ind w:left="720"/>
              <w:rPr>
                <w:sz w:val="20"/>
              </w:rPr>
            </w:pPr>
          </w:p>
          <w:p w:rsidR="00CA1BAB" w:rsidRDefault="00CA1BAB" w:rsidP="00503E26">
            <w:pPr>
              <w:numPr>
                <w:ilvl w:val="0"/>
                <w:numId w:val="71"/>
              </w:numPr>
              <w:ind w:left="216" w:hanging="216"/>
              <w:rPr>
                <w:sz w:val="20"/>
              </w:rPr>
            </w:pPr>
            <w:r>
              <w:rPr>
                <w:b/>
                <w:sz w:val="20"/>
              </w:rPr>
              <w:t>Tip receptor</w:t>
            </w:r>
            <w:r>
              <w:rPr>
                <w:sz w:val="20"/>
              </w:rPr>
              <w:t>: Portabil</w:t>
            </w:r>
          </w:p>
          <w:p w:rsidR="00CA1BAB" w:rsidRDefault="00CA1BAB" w:rsidP="00CA1BAB">
            <w:pPr>
              <w:ind w:left="720"/>
              <w:rPr>
                <w:sz w:val="20"/>
              </w:rPr>
            </w:pPr>
          </w:p>
          <w:p w:rsidR="00CA1BAB" w:rsidRDefault="00CA1BAB" w:rsidP="00503E26">
            <w:pPr>
              <w:numPr>
                <w:ilvl w:val="0"/>
                <w:numId w:val="72"/>
              </w:numPr>
              <w:ind w:left="216" w:hanging="216"/>
              <w:rPr>
                <w:sz w:val="20"/>
              </w:rPr>
            </w:pPr>
            <w:r>
              <w:rPr>
                <w:b/>
                <w:sz w:val="20"/>
              </w:rPr>
              <w:t xml:space="preserve">Banda comunicare: </w:t>
            </w:r>
            <w:r>
              <w:rPr>
                <w:sz w:val="20"/>
              </w:rPr>
              <w:t>UHF</w:t>
            </w:r>
          </w:p>
          <w:p w:rsidR="00CA1BAB" w:rsidRDefault="00CA1BAB" w:rsidP="00CA1BAB">
            <w:pPr>
              <w:ind w:left="720"/>
              <w:rPr>
                <w:sz w:val="20"/>
              </w:rPr>
            </w:pPr>
          </w:p>
          <w:p w:rsidR="00CA1BAB" w:rsidRDefault="00CA1BAB" w:rsidP="00503E26">
            <w:pPr>
              <w:numPr>
                <w:ilvl w:val="0"/>
                <w:numId w:val="73"/>
              </w:numPr>
              <w:ind w:left="216" w:hanging="216"/>
              <w:rPr>
                <w:sz w:val="20"/>
              </w:rPr>
            </w:pPr>
            <w:r>
              <w:rPr>
                <w:b/>
                <w:sz w:val="20"/>
              </w:rPr>
              <w:t>Alimentare:</w:t>
            </w:r>
            <w:r>
              <w:rPr>
                <w:sz w:val="20"/>
              </w:rPr>
              <w:t xml:space="preserve"> R6</w:t>
            </w:r>
          </w:p>
          <w:p w:rsidR="00CA1BAB" w:rsidRDefault="00CA1BAB" w:rsidP="00CA1BAB">
            <w:pPr>
              <w:ind w:left="720"/>
              <w:rPr>
                <w:sz w:val="20"/>
              </w:rPr>
            </w:pPr>
          </w:p>
          <w:p w:rsidR="00CA1BAB" w:rsidRDefault="00CA1BAB" w:rsidP="00503E26">
            <w:pPr>
              <w:numPr>
                <w:ilvl w:val="0"/>
                <w:numId w:val="74"/>
              </w:numPr>
              <w:ind w:left="216" w:hanging="216"/>
              <w:rPr>
                <w:b/>
                <w:sz w:val="20"/>
              </w:rPr>
            </w:pPr>
            <w:r>
              <w:rPr>
                <w:b/>
                <w:sz w:val="20"/>
              </w:rPr>
              <w:t>Display &amp; Indicators</w:t>
            </w:r>
          </w:p>
          <w:p w:rsidR="00CA1BAB" w:rsidRDefault="00CA1BAB" w:rsidP="00CA1BAB">
            <w:pPr>
              <w:ind w:left="720"/>
              <w:rPr>
                <w:sz w:val="20"/>
              </w:rPr>
            </w:pPr>
          </w:p>
          <w:p w:rsidR="00CA1BAB" w:rsidRDefault="00CA1BAB" w:rsidP="00503E26">
            <w:pPr>
              <w:numPr>
                <w:ilvl w:val="0"/>
                <w:numId w:val="75"/>
              </w:numPr>
              <w:ind w:left="216" w:hanging="216"/>
              <w:rPr>
                <w:sz w:val="20"/>
              </w:rPr>
            </w:pPr>
            <w:r>
              <w:rPr>
                <w:b/>
                <w:sz w:val="20"/>
              </w:rPr>
              <w:t>Form Factor</w:t>
            </w:r>
            <w:r>
              <w:rPr>
                <w:sz w:val="20"/>
              </w:rPr>
              <w:t>:  Camera-Mount</w:t>
            </w:r>
          </w:p>
          <w:p w:rsidR="00CA1BAB" w:rsidRDefault="00CA1BAB" w:rsidP="00CA1BAB">
            <w:pPr>
              <w:ind w:left="720"/>
              <w:rPr>
                <w:sz w:val="20"/>
              </w:rPr>
            </w:pPr>
          </w:p>
          <w:p w:rsidR="00CA1BAB" w:rsidRDefault="00CA1BAB" w:rsidP="00503E26">
            <w:pPr>
              <w:numPr>
                <w:ilvl w:val="0"/>
                <w:numId w:val="76"/>
              </w:numPr>
              <w:ind w:left="216" w:hanging="216"/>
              <w:rPr>
                <w:sz w:val="20"/>
              </w:rPr>
            </w:pPr>
            <w:r>
              <w:rPr>
                <w:b/>
                <w:sz w:val="20"/>
              </w:rPr>
              <w:t>Antenna</w:t>
            </w:r>
            <w:r>
              <w:rPr>
                <w:sz w:val="20"/>
              </w:rPr>
              <w:t>:  2 x 1/4 Wave External, Fixed (Top-Mount)</w:t>
            </w:r>
          </w:p>
          <w:p w:rsidR="00CA1BAB" w:rsidRDefault="00CA1BAB" w:rsidP="00CA1BAB">
            <w:pPr>
              <w:ind w:left="720"/>
              <w:rPr>
                <w:sz w:val="20"/>
              </w:rPr>
            </w:pPr>
          </w:p>
          <w:p w:rsidR="00CA1BAB" w:rsidRDefault="00CA1BAB" w:rsidP="00503E26">
            <w:pPr>
              <w:numPr>
                <w:ilvl w:val="0"/>
                <w:numId w:val="77"/>
              </w:numPr>
              <w:ind w:left="216" w:hanging="216"/>
              <w:rPr>
                <w:sz w:val="20"/>
              </w:rPr>
            </w:pPr>
            <w:r>
              <w:rPr>
                <w:b/>
                <w:sz w:val="20"/>
              </w:rPr>
              <w:t>Mounting Options</w:t>
            </w:r>
            <w:r>
              <w:rPr>
                <w:sz w:val="20"/>
              </w:rPr>
              <w:t>:  Shoe-Mount (with Included Hardware)</w:t>
            </w:r>
          </w:p>
          <w:p w:rsidR="00CA1BAB" w:rsidRDefault="00CA1BAB" w:rsidP="00CA1BAB">
            <w:pPr>
              <w:ind w:left="720"/>
              <w:rPr>
                <w:sz w:val="20"/>
              </w:rPr>
            </w:pPr>
          </w:p>
          <w:p w:rsidR="00CA1BAB" w:rsidRDefault="00CA1BAB" w:rsidP="00503E26">
            <w:pPr>
              <w:numPr>
                <w:ilvl w:val="0"/>
                <w:numId w:val="78"/>
              </w:numPr>
              <w:ind w:left="216" w:hanging="216"/>
              <w:rPr>
                <w:sz w:val="20"/>
              </w:rPr>
            </w:pPr>
            <w:r>
              <w:rPr>
                <w:b/>
                <w:sz w:val="20"/>
              </w:rPr>
              <w:t>Tip transmitator</w:t>
            </w:r>
            <w:r>
              <w:rPr>
                <w:sz w:val="20"/>
              </w:rPr>
              <w:t>: Body pack</w:t>
            </w:r>
          </w:p>
          <w:p w:rsidR="00CA1BAB" w:rsidRDefault="00CA1BAB" w:rsidP="00CA1BAB">
            <w:pPr>
              <w:ind w:left="720"/>
              <w:rPr>
                <w:sz w:val="20"/>
              </w:rPr>
            </w:pPr>
          </w:p>
          <w:p w:rsidR="00CA1BAB" w:rsidRDefault="00CA1BAB" w:rsidP="00503E26">
            <w:pPr>
              <w:numPr>
                <w:ilvl w:val="0"/>
                <w:numId w:val="79"/>
              </w:numPr>
              <w:ind w:left="216" w:hanging="216"/>
            </w:pPr>
            <w:r>
              <w:rPr>
                <w:b/>
                <w:sz w:val="20"/>
              </w:rPr>
              <w:t>Compatibil</w:t>
            </w:r>
            <w:r>
              <w:rPr>
                <w:sz w:val="20"/>
              </w:rPr>
              <w:t xml:space="preserve"> cu camera din Lot 4 punct 1</w:t>
            </w:r>
          </w:p>
        </w:tc>
      </w:tr>
      <w:tr w:rsidR="00CA1BAB" w:rsidRPr="00C60D06" w:rsidTr="008301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CA1BAB" w:rsidRDefault="00CA1BAB" w:rsidP="00CA1BAB">
            <w:pPr>
              <w:spacing w:line="276" w:lineRule="auto"/>
              <w:jc w:val="center"/>
            </w:pPr>
            <w:r>
              <w:rPr>
                <w:sz w:val="20"/>
              </w:rPr>
              <w:lastRenderedPageBreak/>
              <w:t>3</w:t>
            </w:r>
          </w:p>
        </w:tc>
        <w:tc>
          <w:tcPr>
            <w:tcW w:w="887" w:type="dxa"/>
            <w:shd w:val="clear" w:color="auto" w:fill="auto"/>
          </w:tcPr>
          <w:p w:rsidR="00CA1BAB" w:rsidRDefault="00CA1BAB" w:rsidP="00CA1BAB">
            <w:r>
              <w:rPr>
                <w:sz w:val="20"/>
              </w:rPr>
              <w:t>32500000-8</w:t>
            </w:r>
          </w:p>
        </w:tc>
        <w:tc>
          <w:tcPr>
            <w:tcW w:w="2269" w:type="dxa"/>
            <w:shd w:val="clear" w:color="auto" w:fill="auto"/>
            <w:vAlign w:val="center"/>
          </w:tcPr>
          <w:p w:rsidR="00CA1BAB" w:rsidRDefault="00CA1BAB" w:rsidP="00CA1BAB">
            <w:r>
              <w:rPr>
                <w:sz w:val="20"/>
              </w:rPr>
              <w:t>Stativ pentru camera</w:t>
            </w:r>
          </w:p>
        </w:tc>
        <w:tc>
          <w:tcPr>
            <w:tcW w:w="992" w:type="dxa"/>
            <w:shd w:val="clear" w:color="auto" w:fill="auto"/>
          </w:tcPr>
          <w:p w:rsidR="00CA1BAB" w:rsidRDefault="00CA1BAB" w:rsidP="00CA1BAB">
            <w:r>
              <w:rPr>
                <w:sz w:val="20"/>
              </w:rPr>
              <w:t>Buc</w:t>
            </w:r>
          </w:p>
        </w:tc>
        <w:tc>
          <w:tcPr>
            <w:tcW w:w="992" w:type="dxa"/>
            <w:shd w:val="clear" w:color="auto" w:fill="auto"/>
          </w:tcPr>
          <w:p w:rsidR="00CA1BAB" w:rsidRDefault="00CA1BAB" w:rsidP="00CA1BAB">
            <w:r>
              <w:t>1</w:t>
            </w:r>
          </w:p>
        </w:tc>
        <w:tc>
          <w:tcPr>
            <w:tcW w:w="4111" w:type="dxa"/>
            <w:shd w:val="clear" w:color="auto" w:fill="auto"/>
            <w:vAlign w:val="center"/>
          </w:tcPr>
          <w:p w:rsidR="00CA1BAB" w:rsidRDefault="00CA1BAB" w:rsidP="00503E26">
            <w:pPr>
              <w:numPr>
                <w:ilvl w:val="0"/>
                <w:numId w:val="80"/>
              </w:numPr>
              <w:ind w:left="216" w:hanging="216"/>
              <w:rPr>
                <w:sz w:val="20"/>
              </w:rPr>
            </w:pPr>
            <w:r>
              <w:rPr>
                <w:b/>
                <w:sz w:val="20"/>
              </w:rPr>
              <w:t>Spreader</w:t>
            </w:r>
            <w:r>
              <w:rPr>
                <w:sz w:val="20"/>
              </w:rPr>
              <w:t xml:space="preserve"> - La mijloc</w:t>
            </w:r>
          </w:p>
          <w:p w:rsidR="00CA1BAB" w:rsidRDefault="00CA1BAB" w:rsidP="00CA1BAB">
            <w:pPr>
              <w:ind w:left="216"/>
              <w:rPr>
                <w:sz w:val="20"/>
              </w:rPr>
            </w:pPr>
          </w:p>
          <w:p w:rsidR="00CA1BAB" w:rsidRDefault="00CA1BAB" w:rsidP="00503E26">
            <w:pPr>
              <w:numPr>
                <w:ilvl w:val="0"/>
                <w:numId w:val="81"/>
              </w:numPr>
              <w:ind w:left="216" w:hanging="216"/>
              <w:rPr>
                <w:sz w:val="20"/>
              </w:rPr>
            </w:pPr>
            <w:r>
              <w:rPr>
                <w:b/>
                <w:sz w:val="20"/>
              </w:rPr>
              <w:t xml:space="preserve">Incarcatura sustinuta </w:t>
            </w:r>
            <w:r>
              <w:rPr>
                <w:sz w:val="20"/>
              </w:rPr>
              <w:t>– Approx. 5 kg</w:t>
            </w:r>
          </w:p>
          <w:p w:rsidR="00CA1BAB" w:rsidRDefault="00CA1BAB" w:rsidP="00CA1BAB">
            <w:pPr>
              <w:ind w:left="720"/>
              <w:rPr>
                <w:b/>
                <w:sz w:val="20"/>
              </w:rPr>
            </w:pPr>
          </w:p>
          <w:p w:rsidR="00CA1BAB" w:rsidRDefault="00CA1BAB" w:rsidP="00503E26">
            <w:pPr>
              <w:numPr>
                <w:ilvl w:val="0"/>
                <w:numId w:val="82"/>
              </w:numPr>
              <w:ind w:left="216" w:hanging="216"/>
              <w:rPr>
                <w:sz w:val="20"/>
              </w:rPr>
            </w:pPr>
            <w:r>
              <w:rPr>
                <w:b/>
                <w:sz w:val="20"/>
              </w:rPr>
              <w:t>Greutate</w:t>
            </w:r>
            <w:r>
              <w:rPr>
                <w:sz w:val="20"/>
              </w:rPr>
              <w:t xml:space="preserve"> – Approx. 3.6 kg</w:t>
            </w:r>
          </w:p>
          <w:p w:rsidR="00CA1BAB" w:rsidRDefault="00CA1BAB" w:rsidP="00CA1BAB">
            <w:pPr>
              <w:ind w:left="720"/>
              <w:rPr>
                <w:b/>
                <w:sz w:val="20"/>
              </w:rPr>
            </w:pPr>
          </w:p>
          <w:p w:rsidR="00CA1BAB" w:rsidRDefault="00CA1BAB" w:rsidP="00503E26">
            <w:pPr>
              <w:numPr>
                <w:ilvl w:val="0"/>
                <w:numId w:val="83"/>
              </w:numPr>
              <w:ind w:left="216" w:hanging="216"/>
              <w:rPr>
                <w:sz w:val="20"/>
              </w:rPr>
            </w:pPr>
            <w:r>
              <w:rPr>
                <w:b/>
                <w:sz w:val="20"/>
              </w:rPr>
              <w:t>Material trepied</w:t>
            </w:r>
            <w:r>
              <w:rPr>
                <w:sz w:val="20"/>
              </w:rPr>
              <w:t xml:space="preserve"> – Aluminiu</w:t>
            </w:r>
          </w:p>
          <w:p w:rsidR="00CA1BAB" w:rsidRDefault="00CA1BAB" w:rsidP="00CA1BAB">
            <w:pPr>
              <w:ind w:left="720"/>
              <w:rPr>
                <w:b/>
                <w:sz w:val="20"/>
              </w:rPr>
            </w:pPr>
          </w:p>
          <w:p w:rsidR="00CA1BAB" w:rsidRDefault="00CA1BAB" w:rsidP="00503E26">
            <w:pPr>
              <w:numPr>
                <w:ilvl w:val="0"/>
                <w:numId w:val="84"/>
              </w:numPr>
              <w:ind w:left="216" w:hanging="216"/>
              <w:rPr>
                <w:sz w:val="20"/>
              </w:rPr>
            </w:pPr>
            <w:r>
              <w:rPr>
                <w:b/>
                <w:sz w:val="20"/>
              </w:rPr>
              <w:t>Inaltime</w:t>
            </w:r>
            <w:r>
              <w:rPr>
                <w:sz w:val="20"/>
              </w:rPr>
              <w:t xml:space="preserve"> – Approx. 154 cm </w:t>
            </w:r>
          </w:p>
          <w:p w:rsidR="00CA1BAB" w:rsidRDefault="00CA1BAB" w:rsidP="00CA1BAB">
            <w:pPr>
              <w:ind w:left="720"/>
              <w:rPr>
                <w:b/>
                <w:sz w:val="20"/>
              </w:rPr>
            </w:pPr>
          </w:p>
          <w:p w:rsidR="00CA1BAB" w:rsidRDefault="00CA1BAB" w:rsidP="00503E26">
            <w:pPr>
              <w:numPr>
                <w:ilvl w:val="0"/>
                <w:numId w:val="85"/>
              </w:numPr>
              <w:ind w:left="216" w:hanging="216"/>
              <w:rPr>
                <w:sz w:val="20"/>
              </w:rPr>
            </w:pPr>
            <w:r>
              <w:rPr>
                <w:b/>
                <w:sz w:val="20"/>
              </w:rPr>
              <w:t xml:space="preserve">Dimensiune strans – </w:t>
            </w:r>
            <w:r>
              <w:rPr>
                <w:sz w:val="20"/>
              </w:rPr>
              <w:t>Approx.</w:t>
            </w:r>
            <w:r>
              <w:rPr>
                <w:b/>
                <w:sz w:val="20"/>
              </w:rPr>
              <w:t xml:space="preserve"> </w:t>
            </w:r>
            <w:r>
              <w:rPr>
                <w:sz w:val="20"/>
              </w:rPr>
              <w:t>72cm</w:t>
            </w:r>
          </w:p>
          <w:p w:rsidR="00CA1BAB" w:rsidRDefault="00CA1BAB" w:rsidP="00CA1BAB">
            <w:pPr>
              <w:ind w:left="720"/>
              <w:rPr>
                <w:b/>
                <w:sz w:val="20"/>
              </w:rPr>
            </w:pPr>
          </w:p>
          <w:p w:rsidR="00CA1BAB" w:rsidRDefault="00CA1BAB" w:rsidP="00503E26">
            <w:pPr>
              <w:numPr>
                <w:ilvl w:val="0"/>
                <w:numId w:val="86"/>
              </w:numPr>
              <w:ind w:left="216" w:hanging="216"/>
              <w:rPr>
                <w:sz w:val="20"/>
              </w:rPr>
            </w:pPr>
            <w:r>
              <w:rPr>
                <w:b/>
                <w:sz w:val="20"/>
              </w:rPr>
              <w:t>Husă transport</w:t>
            </w:r>
          </w:p>
          <w:p w:rsidR="00CA1BAB" w:rsidRDefault="00CA1BAB" w:rsidP="00CA1BAB">
            <w:pPr>
              <w:ind w:left="720"/>
              <w:rPr>
                <w:b/>
                <w:sz w:val="20"/>
              </w:rPr>
            </w:pPr>
          </w:p>
          <w:p w:rsidR="00CA1BAB" w:rsidRDefault="00CA1BAB" w:rsidP="00503E26">
            <w:pPr>
              <w:numPr>
                <w:ilvl w:val="0"/>
                <w:numId w:val="87"/>
              </w:numPr>
              <w:ind w:left="216" w:hanging="216"/>
            </w:pPr>
            <w:r>
              <w:rPr>
                <w:b/>
                <w:sz w:val="20"/>
              </w:rPr>
              <w:t>Compatibil cu camera din Lot 4 punct 1</w:t>
            </w:r>
          </w:p>
        </w:tc>
      </w:tr>
      <w:tr w:rsidR="00CA1BAB" w:rsidRPr="00C60D06" w:rsidTr="008301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CA1BAB" w:rsidRDefault="00CA1BAB" w:rsidP="00CA1BAB">
            <w:pPr>
              <w:spacing w:line="276" w:lineRule="auto"/>
              <w:jc w:val="center"/>
            </w:pPr>
            <w:r>
              <w:t>4</w:t>
            </w:r>
          </w:p>
        </w:tc>
        <w:tc>
          <w:tcPr>
            <w:tcW w:w="887" w:type="dxa"/>
            <w:shd w:val="clear" w:color="auto" w:fill="auto"/>
          </w:tcPr>
          <w:p w:rsidR="00CA1BAB" w:rsidRDefault="00CA1BAB" w:rsidP="00CA1BAB">
            <w:r>
              <w:rPr>
                <w:sz w:val="20"/>
              </w:rPr>
              <w:t>32500000-8</w:t>
            </w:r>
          </w:p>
        </w:tc>
        <w:tc>
          <w:tcPr>
            <w:tcW w:w="2269" w:type="dxa"/>
            <w:shd w:val="clear" w:color="auto" w:fill="auto"/>
            <w:vAlign w:val="center"/>
          </w:tcPr>
          <w:p w:rsidR="00CA1BAB" w:rsidRDefault="00CA1BAB" w:rsidP="00CA1BAB">
            <w:r>
              <w:rPr>
                <w:sz w:val="20"/>
              </w:rPr>
              <w:t>Rucsac pt camera</w:t>
            </w:r>
          </w:p>
        </w:tc>
        <w:tc>
          <w:tcPr>
            <w:tcW w:w="992" w:type="dxa"/>
            <w:shd w:val="clear" w:color="auto" w:fill="auto"/>
          </w:tcPr>
          <w:p w:rsidR="00CA1BAB" w:rsidRDefault="00CA1BAB" w:rsidP="00CA1BAB">
            <w:r>
              <w:t>Buc</w:t>
            </w:r>
          </w:p>
        </w:tc>
        <w:tc>
          <w:tcPr>
            <w:tcW w:w="992" w:type="dxa"/>
            <w:shd w:val="clear" w:color="auto" w:fill="auto"/>
          </w:tcPr>
          <w:p w:rsidR="00CA1BAB" w:rsidRDefault="00CA1BAB" w:rsidP="00CA1BAB">
            <w:r>
              <w:t>1</w:t>
            </w:r>
          </w:p>
        </w:tc>
        <w:tc>
          <w:tcPr>
            <w:tcW w:w="4111" w:type="dxa"/>
            <w:shd w:val="clear" w:color="auto" w:fill="auto"/>
            <w:vAlign w:val="center"/>
          </w:tcPr>
          <w:p w:rsidR="00CA1BAB" w:rsidRDefault="00CA1BAB" w:rsidP="00503E26">
            <w:pPr>
              <w:numPr>
                <w:ilvl w:val="0"/>
                <w:numId w:val="88"/>
              </w:numPr>
              <w:ind w:left="216" w:hanging="270"/>
              <w:rPr>
                <w:sz w:val="20"/>
              </w:rPr>
            </w:pPr>
            <w:r>
              <w:rPr>
                <w:b/>
                <w:sz w:val="20"/>
              </w:rPr>
              <w:t>Compatibil</w:t>
            </w:r>
            <w:r>
              <w:rPr>
                <w:sz w:val="20"/>
              </w:rPr>
              <w:t xml:space="preserve"> cu camera din Lot 4 punct 1 + loc pentru accesorii (baterii, incarcator,  microfon, echipament de streaming, modem, cabluri)</w:t>
            </w:r>
          </w:p>
          <w:p w:rsidR="00CA1BAB" w:rsidRDefault="00CA1BAB" w:rsidP="00CA1BAB">
            <w:pPr>
              <w:ind w:left="216"/>
              <w:rPr>
                <w:sz w:val="20"/>
              </w:rPr>
            </w:pPr>
          </w:p>
          <w:p w:rsidR="00CA1BAB" w:rsidRDefault="00CA1BAB" w:rsidP="00503E26">
            <w:pPr>
              <w:numPr>
                <w:ilvl w:val="0"/>
                <w:numId w:val="89"/>
              </w:numPr>
              <w:ind w:left="216" w:hanging="270"/>
              <w:rPr>
                <w:sz w:val="20"/>
              </w:rPr>
            </w:pPr>
            <w:r>
              <w:rPr>
                <w:b/>
                <w:sz w:val="20"/>
              </w:rPr>
              <w:t>Impermeabil</w:t>
            </w:r>
          </w:p>
          <w:p w:rsidR="00CA1BAB" w:rsidRDefault="00CA1BAB" w:rsidP="00CA1BAB">
            <w:r>
              <w:rPr>
                <w:sz w:val="20"/>
              </w:rPr>
              <w:t>(Rezistent la apa si praf)</w:t>
            </w:r>
          </w:p>
        </w:tc>
      </w:tr>
      <w:tr w:rsidR="00CA1BAB" w:rsidRPr="00C60D06" w:rsidTr="008301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CA1BAB" w:rsidRDefault="00CA1BAB" w:rsidP="00CA1BAB">
            <w:pPr>
              <w:spacing w:line="276" w:lineRule="auto"/>
              <w:jc w:val="center"/>
            </w:pPr>
            <w:r>
              <w:t>5</w:t>
            </w:r>
          </w:p>
        </w:tc>
        <w:tc>
          <w:tcPr>
            <w:tcW w:w="887" w:type="dxa"/>
            <w:shd w:val="clear" w:color="auto" w:fill="auto"/>
          </w:tcPr>
          <w:p w:rsidR="00CA1BAB" w:rsidRDefault="00CA1BAB" w:rsidP="00CA1BAB">
            <w:r>
              <w:rPr>
                <w:sz w:val="20"/>
              </w:rPr>
              <w:t>32500000-8</w:t>
            </w:r>
          </w:p>
        </w:tc>
        <w:tc>
          <w:tcPr>
            <w:tcW w:w="2269" w:type="dxa"/>
            <w:shd w:val="clear" w:color="auto" w:fill="auto"/>
            <w:vAlign w:val="center"/>
          </w:tcPr>
          <w:p w:rsidR="00CA1BAB" w:rsidRDefault="00CA1BAB" w:rsidP="00CA1BAB">
            <w:r>
              <w:rPr>
                <w:sz w:val="20"/>
              </w:rPr>
              <w:t>Card de memorie camera</w:t>
            </w:r>
          </w:p>
        </w:tc>
        <w:tc>
          <w:tcPr>
            <w:tcW w:w="992" w:type="dxa"/>
            <w:shd w:val="clear" w:color="auto" w:fill="auto"/>
          </w:tcPr>
          <w:p w:rsidR="00CA1BAB" w:rsidRDefault="00CA1BAB" w:rsidP="00CA1BAB">
            <w:r>
              <w:t>Buc</w:t>
            </w:r>
          </w:p>
        </w:tc>
        <w:tc>
          <w:tcPr>
            <w:tcW w:w="992" w:type="dxa"/>
            <w:shd w:val="clear" w:color="auto" w:fill="auto"/>
          </w:tcPr>
          <w:p w:rsidR="00CA1BAB" w:rsidRDefault="00CA1BAB" w:rsidP="00CA1BAB">
            <w:r>
              <w:t>2</w:t>
            </w:r>
          </w:p>
        </w:tc>
        <w:tc>
          <w:tcPr>
            <w:tcW w:w="4111" w:type="dxa"/>
            <w:shd w:val="clear" w:color="auto" w:fill="auto"/>
            <w:vAlign w:val="center"/>
          </w:tcPr>
          <w:p w:rsidR="00CA1BAB" w:rsidRDefault="00CA1BAB" w:rsidP="00503E26">
            <w:pPr>
              <w:numPr>
                <w:ilvl w:val="0"/>
                <w:numId w:val="90"/>
              </w:numPr>
              <w:ind w:left="306" w:hanging="306"/>
              <w:rPr>
                <w:sz w:val="18"/>
              </w:rPr>
            </w:pPr>
            <w:r>
              <w:rPr>
                <w:b/>
                <w:sz w:val="18"/>
              </w:rPr>
              <w:t>Tip Card Memorie</w:t>
            </w:r>
            <w:r>
              <w:rPr>
                <w:sz w:val="18"/>
              </w:rPr>
              <w:t xml:space="preserve"> – SDHC</w:t>
            </w:r>
          </w:p>
          <w:p w:rsidR="00CA1BAB" w:rsidRDefault="00CA1BAB" w:rsidP="00CA1BAB">
            <w:pPr>
              <w:ind w:left="306"/>
              <w:rPr>
                <w:sz w:val="18"/>
              </w:rPr>
            </w:pPr>
          </w:p>
          <w:p w:rsidR="00CA1BAB" w:rsidRDefault="00CA1BAB" w:rsidP="00503E26">
            <w:pPr>
              <w:numPr>
                <w:ilvl w:val="0"/>
                <w:numId w:val="91"/>
              </w:numPr>
              <w:ind w:left="306" w:hanging="306"/>
              <w:rPr>
                <w:sz w:val="18"/>
              </w:rPr>
            </w:pPr>
            <w:r>
              <w:rPr>
                <w:b/>
                <w:sz w:val="18"/>
              </w:rPr>
              <w:t>Capacitate</w:t>
            </w:r>
            <w:r>
              <w:rPr>
                <w:sz w:val="18"/>
              </w:rPr>
              <w:t xml:space="preserve"> - 128GB</w:t>
            </w:r>
          </w:p>
          <w:p w:rsidR="00CA1BAB" w:rsidRDefault="00CA1BAB" w:rsidP="00CA1BAB">
            <w:pPr>
              <w:ind w:left="720"/>
              <w:rPr>
                <w:sz w:val="18"/>
              </w:rPr>
            </w:pPr>
          </w:p>
          <w:p w:rsidR="00CA1BAB" w:rsidRDefault="00CA1BAB" w:rsidP="00503E26">
            <w:pPr>
              <w:numPr>
                <w:ilvl w:val="0"/>
                <w:numId w:val="92"/>
              </w:numPr>
              <w:ind w:left="306" w:hanging="306"/>
              <w:rPr>
                <w:sz w:val="18"/>
              </w:rPr>
            </w:pPr>
            <w:r>
              <w:rPr>
                <w:b/>
                <w:sz w:val="18"/>
              </w:rPr>
              <w:t>Clasa de Viteza</w:t>
            </w:r>
            <w:r>
              <w:rPr>
                <w:sz w:val="18"/>
              </w:rPr>
              <w:t xml:space="preserve"> – 10</w:t>
            </w:r>
          </w:p>
          <w:p w:rsidR="00CA1BAB" w:rsidRDefault="00CA1BAB" w:rsidP="00CA1BAB">
            <w:pPr>
              <w:ind w:left="720"/>
              <w:rPr>
                <w:b/>
                <w:sz w:val="18"/>
              </w:rPr>
            </w:pPr>
          </w:p>
          <w:p w:rsidR="00CA1BAB" w:rsidRDefault="00CA1BAB" w:rsidP="00503E26">
            <w:pPr>
              <w:numPr>
                <w:ilvl w:val="0"/>
                <w:numId w:val="93"/>
              </w:numPr>
              <w:ind w:left="306" w:hanging="306"/>
              <w:rPr>
                <w:sz w:val="18"/>
              </w:rPr>
            </w:pPr>
            <w:r>
              <w:rPr>
                <w:b/>
                <w:sz w:val="18"/>
              </w:rPr>
              <w:t>Tehnologie</w:t>
            </w:r>
            <w:r>
              <w:rPr>
                <w:sz w:val="18"/>
              </w:rPr>
              <w:t xml:space="preserve"> - UHS-I</w:t>
            </w:r>
          </w:p>
          <w:p w:rsidR="00CA1BAB" w:rsidRDefault="00CA1BAB" w:rsidP="00CA1BAB">
            <w:pPr>
              <w:ind w:left="720"/>
              <w:rPr>
                <w:b/>
                <w:sz w:val="18"/>
              </w:rPr>
            </w:pPr>
          </w:p>
          <w:p w:rsidR="00CA1BAB" w:rsidRDefault="00CA1BAB" w:rsidP="00503E26">
            <w:pPr>
              <w:numPr>
                <w:ilvl w:val="0"/>
                <w:numId w:val="94"/>
              </w:numPr>
              <w:ind w:left="306" w:hanging="306"/>
              <w:rPr>
                <w:sz w:val="18"/>
              </w:rPr>
            </w:pPr>
            <w:r>
              <w:rPr>
                <w:b/>
                <w:sz w:val="18"/>
              </w:rPr>
              <w:t>Rata de transfer (MB/s)</w:t>
            </w:r>
            <w:r>
              <w:rPr>
                <w:sz w:val="18"/>
              </w:rPr>
              <w:t xml:space="preserve"> – 120</w:t>
            </w:r>
          </w:p>
          <w:p w:rsidR="00CA1BAB" w:rsidRDefault="00CA1BAB" w:rsidP="00CA1BAB">
            <w:pPr>
              <w:ind w:left="720"/>
              <w:rPr>
                <w:sz w:val="18"/>
              </w:rPr>
            </w:pPr>
          </w:p>
          <w:p w:rsidR="00CA1BAB" w:rsidRDefault="00CA1BAB" w:rsidP="00503E26">
            <w:pPr>
              <w:numPr>
                <w:ilvl w:val="0"/>
                <w:numId w:val="95"/>
              </w:numPr>
              <w:ind w:left="306" w:hanging="306"/>
            </w:pPr>
            <w:r>
              <w:rPr>
                <w:b/>
                <w:sz w:val="18"/>
              </w:rPr>
              <w:t>Dimensiuni</w:t>
            </w:r>
            <w:r>
              <w:rPr>
                <w:sz w:val="18"/>
              </w:rPr>
              <w:t xml:space="preserve"> - 2,17 x 23,91 x 31,82 mm</w:t>
            </w:r>
          </w:p>
        </w:tc>
      </w:tr>
      <w:tr w:rsidR="00CA1BAB" w:rsidRPr="00C60D06" w:rsidTr="008301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CA1BAB" w:rsidRDefault="00CA1BAB" w:rsidP="00CA1BAB">
            <w:pPr>
              <w:spacing w:line="276" w:lineRule="auto"/>
              <w:jc w:val="center"/>
              <w:rPr>
                <w:rFonts w:ascii="Calibri" w:eastAsia="Calibri" w:hAnsi="Calibri" w:cs="Calibri"/>
              </w:rPr>
            </w:pPr>
          </w:p>
        </w:tc>
        <w:tc>
          <w:tcPr>
            <w:tcW w:w="887" w:type="dxa"/>
            <w:shd w:val="clear" w:color="auto" w:fill="auto"/>
          </w:tcPr>
          <w:p w:rsidR="00CA1BAB" w:rsidRDefault="00CA1BAB" w:rsidP="00CA1BAB">
            <w:r>
              <w:rPr>
                <w:sz w:val="20"/>
              </w:rPr>
              <w:t>32500000-8</w:t>
            </w:r>
          </w:p>
        </w:tc>
        <w:tc>
          <w:tcPr>
            <w:tcW w:w="2269" w:type="dxa"/>
            <w:shd w:val="clear" w:color="auto" w:fill="auto"/>
            <w:vAlign w:val="center"/>
          </w:tcPr>
          <w:p w:rsidR="00CA1BAB" w:rsidRDefault="00CA1BAB" w:rsidP="00CA1BAB">
            <w:pPr>
              <w:spacing w:line="276" w:lineRule="auto"/>
              <w:jc w:val="both"/>
            </w:pPr>
            <w:r>
              <w:rPr>
                <w:b/>
              </w:rPr>
              <w:t xml:space="preserve">Lotul 5 - </w:t>
            </w:r>
            <w:r>
              <w:rPr>
                <w:sz w:val="20"/>
              </w:rPr>
              <w:t xml:space="preserve"> </w:t>
            </w:r>
            <w:r>
              <w:rPr>
                <w:b/>
              </w:rPr>
              <w:t>Echipament streaming</w:t>
            </w:r>
          </w:p>
        </w:tc>
        <w:tc>
          <w:tcPr>
            <w:tcW w:w="992" w:type="dxa"/>
            <w:shd w:val="clear" w:color="auto" w:fill="auto"/>
          </w:tcPr>
          <w:p w:rsidR="00CA1BAB" w:rsidRDefault="00CA1BAB" w:rsidP="00CA1BAB">
            <w:pPr>
              <w:spacing w:line="276" w:lineRule="auto"/>
              <w:jc w:val="center"/>
              <w:rPr>
                <w:rFonts w:ascii="Calibri" w:eastAsia="Calibri" w:hAnsi="Calibri" w:cs="Calibri"/>
              </w:rPr>
            </w:pPr>
          </w:p>
        </w:tc>
        <w:tc>
          <w:tcPr>
            <w:tcW w:w="992" w:type="dxa"/>
            <w:shd w:val="clear" w:color="auto" w:fill="auto"/>
          </w:tcPr>
          <w:p w:rsidR="00CA1BAB" w:rsidRDefault="00CA1BAB" w:rsidP="00CA1BAB"/>
        </w:tc>
        <w:tc>
          <w:tcPr>
            <w:tcW w:w="4111" w:type="dxa"/>
            <w:shd w:val="clear" w:color="auto" w:fill="auto"/>
            <w:vAlign w:val="center"/>
          </w:tcPr>
          <w:p w:rsidR="00CA1BAB" w:rsidRDefault="00CA1BAB" w:rsidP="00CA1BAB">
            <w:pPr>
              <w:spacing w:line="276" w:lineRule="auto"/>
              <w:jc w:val="both"/>
            </w:pPr>
          </w:p>
        </w:tc>
      </w:tr>
      <w:tr w:rsidR="00CA1BAB" w:rsidRPr="00C60D06" w:rsidTr="008301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CA1BAB" w:rsidRDefault="00CA1BAB" w:rsidP="00CA1BAB">
            <w:pPr>
              <w:spacing w:line="276" w:lineRule="auto"/>
              <w:jc w:val="center"/>
            </w:pPr>
            <w:r>
              <w:t>1</w:t>
            </w:r>
          </w:p>
        </w:tc>
        <w:tc>
          <w:tcPr>
            <w:tcW w:w="887" w:type="dxa"/>
            <w:shd w:val="clear" w:color="auto" w:fill="auto"/>
          </w:tcPr>
          <w:p w:rsidR="00CA1BAB" w:rsidRDefault="00CA1BAB" w:rsidP="00CA1BAB">
            <w:r>
              <w:rPr>
                <w:sz w:val="20"/>
              </w:rPr>
              <w:t>32500000-8</w:t>
            </w:r>
          </w:p>
        </w:tc>
        <w:tc>
          <w:tcPr>
            <w:tcW w:w="2269" w:type="dxa"/>
            <w:shd w:val="clear" w:color="auto" w:fill="auto"/>
            <w:vAlign w:val="center"/>
          </w:tcPr>
          <w:p w:rsidR="00CA1BAB" w:rsidRDefault="00CA1BAB" w:rsidP="00CA1BAB">
            <w:r>
              <w:rPr>
                <w:sz w:val="20"/>
              </w:rPr>
              <w:t>Echipament streaming</w:t>
            </w:r>
          </w:p>
        </w:tc>
        <w:tc>
          <w:tcPr>
            <w:tcW w:w="992" w:type="dxa"/>
            <w:shd w:val="clear" w:color="auto" w:fill="auto"/>
          </w:tcPr>
          <w:p w:rsidR="00CA1BAB" w:rsidRDefault="00CA1BAB" w:rsidP="00CA1BAB">
            <w:pPr>
              <w:spacing w:line="276" w:lineRule="auto"/>
              <w:jc w:val="center"/>
            </w:pPr>
            <w:r>
              <w:t>1</w:t>
            </w:r>
          </w:p>
        </w:tc>
        <w:tc>
          <w:tcPr>
            <w:tcW w:w="992" w:type="dxa"/>
            <w:shd w:val="clear" w:color="auto" w:fill="auto"/>
          </w:tcPr>
          <w:p w:rsidR="00CA1BAB" w:rsidRDefault="00CA1BAB" w:rsidP="00CA1BAB">
            <w:r>
              <w:rPr>
                <w:sz w:val="20"/>
              </w:rPr>
              <w:t>32500000-8</w:t>
            </w:r>
          </w:p>
        </w:tc>
        <w:tc>
          <w:tcPr>
            <w:tcW w:w="4111" w:type="dxa"/>
            <w:shd w:val="clear" w:color="auto" w:fill="auto"/>
            <w:vAlign w:val="center"/>
          </w:tcPr>
          <w:p w:rsidR="00CA1BAB" w:rsidRDefault="00CA1BAB" w:rsidP="00CA1BAB">
            <w:r>
              <w:rPr>
                <w:sz w:val="20"/>
              </w:rPr>
              <w:t>Echipament streaming</w:t>
            </w:r>
          </w:p>
        </w:tc>
      </w:tr>
      <w:tr w:rsidR="00CA1BAB" w:rsidRPr="00C60D06" w:rsidTr="008301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CA1BAB" w:rsidRDefault="00CA1BAB" w:rsidP="00CA1BAB">
            <w:pPr>
              <w:spacing w:line="276" w:lineRule="auto"/>
              <w:jc w:val="center"/>
            </w:pPr>
            <w:r>
              <w:t>2</w:t>
            </w:r>
          </w:p>
        </w:tc>
        <w:tc>
          <w:tcPr>
            <w:tcW w:w="887" w:type="dxa"/>
            <w:shd w:val="clear" w:color="auto" w:fill="auto"/>
          </w:tcPr>
          <w:p w:rsidR="00CA1BAB" w:rsidRDefault="00CA1BAB" w:rsidP="00CA1BAB">
            <w:r>
              <w:rPr>
                <w:sz w:val="20"/>
              </w:rPr>
              <w:t>32500000-8</w:t>
            </w:r>
          </w:p>
        </w:tc>
        <w:tc>
          <w:tcPr>
            <w:tcW w:w="2269" w:type="dxa"/>
            <w:shd w:val="clear" w:color="auto" w:fill="auto"/>
            <w:vAlign w:val="center"/>
          </w:tcPr>
          <w:p w:rsidR="00CA1BAB" w:rsidRDefault="00CA1BAB" w:rsidP="00CA1BAB">
            <w:r>
              <w:rPr>
                <w:sz w:val="20"/>
              </w:rPr>
              <w:t>Mixer pentru video steaming</w:t>
            </w:r>
          </w:p>
        </w:tc>
        <w:tc>
          <w:tcPr>
            <w:tcW w:w="992" w:type="dxa"/>
            <w:shd w:val="clear" w:color="auto" w:fill="auto"/>
          </w:tcPr>
          <w:p w:rsidR="00CA1BAB" w:rsidRDefault="00CA1BAB" w:rsidP="00CA1BAB">
            <w:pPr>
              <w:spacing w:line="276" w:lineRule="auto"/>
              <w:jc w:val="center"/>
            </w:pPr>
            <w:r>
              <w:t>2</w:t>
            </w:r>
          </w:p>
        </w:tc>
        <w:tc>
          <w:tcPr>
            <w:tcW w:w="992" w:type="dxa"/>
            <w:shd w:val="clear" w:color="auto" w:fill="auto"/>
          </w:tcPr>
          <w:p w:rsidR="00CA1BAB" w:rsidRDefault="00CA1BAB" w:rsidP="00CA1BAB">
            <w:r>
              <w:rPr>
                <w:sz w:val="20"/>
              </w:rPr>
              <w:t>32500000-8</w:t>
            </w:r>
          </w:p>
        </w:tc>
        <w:tc>
          <w:tcPr>
            <w:tcW w:w="4111" w:type="dxa"/>
            <w:shd w:val="clear" w:color="auto" w:fill="auto"/>
            <w:vAlign w:val="center"/>
          </w:tcPr>
          <w:p w:rsidR="00CA1BAB" w:rsidRDefault="00CA1BAB" w:rsidP="00CA1BAB">
            <w:r>
              <w:rPr>
                <w:sz w:val="20"/>
              </w:rPr>
              <w:t>Mixer pentru video steaming</w:t>
            </w:r>
          </w:p>
        </w:tc>
      </w:tr>
      <w:tr w:rsidR="0083014E" w:rsidRPr="00C60D06" w:rsidTr="008301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83014E" w:rsidRDefault="0083014E" w:rsidP="00CA1BAB">
            <w:pPr>
              <w:spacing w:line="276" w:lineRule="auto"/>
              <w:jc w:val="center"/>
            </w:pPr>
          </w:p>
        </w:tc>
        <w:tc>
          <w:tcPr>
            <w:tcW w:w="887" w:type="dxa"/>
            <w:shd w:val="clear" w:color="auto" w:fill="auto"/>
          </w:tcPr>
          <w:p w:rsidR="0083014E" w:rsidRDefault="0083014E" w:rsidP="0083014E">
            <w:r>
              <w:rPr>
                <w:sz w:val="20"/>
              </w:rPr>
              <w:t>32500000-8</w:t>
            </w:r>
          </w:p>
        </w:tc>
        <w:tc>
          <w:tcPr>
            <w:tcW w:w="2269" w:type="dxa"/>
            <w:shd w:val="clear" w:color="auto" w:fill="auto"/>
            <w:vAlign w:val="center"/>
          </w:tcPr>
          <w:p w:rsidR="0083014E" w:rsidRDefault="0083014E" w:rsidP="0083014E">
            <w:pPr>
              <w:spacing w:line="276" w:lineRule="auto"/>
              <w:jc w:val="both"/>
            </w:pPr>
            <w:r>
              <w:rPr>
                <w:b/>
              </w:rPr>
              <w:t>Lotul 6 - UPS-uri si extensii de baterii</w:t>
            </w:r>
          </w:p>
        </w:tc>
        <w:tc>
          <w:tcPr>
            <w:tcW w:w="992" w:type="dxa"/>
            <w:shd w:val="clear" w:color="auto" w:fill="auto"/>
          </w:tcPr>
          <w:p w:rsidR="0083014E" w:rsidRDefault="0083014E" w:rsidP="00CA1BAB">
            <w:pPr>
              <w:spacing w:line="276" w:lineRule="auto"/>
              <w:jc w:val="center"/>
            </w:pPr>
          </w:p>
        </w:tc>
        <w:tc>
          <w:tcPr>
            <w:tcW w:w="992" w:type="dxa"/>
            <w:shd w:val="clear" w:color="auto" w:fill="auto"/>
          </w:tcPr>
          <w:p w:rsidR="0083014E" w:rsidRDefault="0083014E" w:rsidP="00CA1BAB">
            <w:pPr>
              <w:rPr>
                <w:sz w:val="20"/>
              </w:rPr>
            </w:pPr>
          </w:p>
        </w:tc>
        <w:tc>
          <w:tcPr>
            <w:tcW w:w="4111" w:type="dxa"/>
            <w:shd w:val="clear" w:color="auto" w:fill="auto"/>
            <w:vAlign w:val="center"/>
          </w:tcPr>
          <w:p w:rsidR="0083014E" w:rsidRDefault="0083014E" w:rsidP="00CA1BAB">
            <w:pPr>
              <w:rPr>
                <w:sz w:val="20"/>
              </w:rPr>
            </w:pPr>
          </w:p>
        </w:tc>
      </w:tr>
      <w:tr w:rsidR="0083014E" w:rsidRPr="00C60D06" w:rsidTr="008301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83014E" w:rsidRDefault="0083014E" w:rsidP="0083014E">
            <w:pPr>
              <w:spacing w:line="276" w:lineRule="auto"/>
              <w:jc w:val="center"/>
            </w:pPr>
            <w:r>
              <w:t>1</w:t>
            </w:r>
          </w:p>
        </w:tc>
        <w:tc>
          <w:tcPr>
            <w:tcW w:w="887" w:type="dxa"/>
            <w:shd w:val="clear" w:color="auto" w:fill="auto"/>
          </w:tcPr>
          <w:p w:rsidR="0083014E" w:rsidRDefault="0083014E" w:rsidP="0083014E">
            <w:r>
              <w:rPr>
                <w:sz w:val="20"/>
              </w:rPr>
              <w:t>32500000-8</w:t>
            </w:r>
          </w:p>
        </w:tc>
        <w:tc>
          <w:tcPr>
            <w:tcW w:w="2269" w:type="dxa"/>
            <w:shd w:val="clear" w:color="auto" w:fill="auto"/>
          </w:tcPr>
          <w:p w:rsidR="0083014E" w:rsidRDefault="0083014E" w:rsidP="0083014E">
            <w:r>
              <w:rPr>
                <w:sz w:val="20"/>
              </w:rPr>
              <w:t>APC Replacement battery cartridge #140</w:t>
            </w:r>
          </w:p>
        </w:tc>
        <w:tc>
          <w:tcPr>
            <w:tcW w:w="992" w:type="dxa"/>
            <w:shd w:val="clear" w:color="auto" w:fill="auto"/>
          </w:tcPr>
          <w:p w:rsidR="0083014E" w:rsidRDefault="0083014E" w:rsidP="0083014E">
            <w:r>
              <w:t>Buc.</w:t>
            </w:r>
          </w:p>
        </w:tc>
        <w:tc>
          <w:tcPr>
            <w:tcW w:w="992" w:type="dxa"/>
            <w:shd w:val="clear" w:color="auto" w:fill="auto"/>
          </w:tcPr>
          <w:p w:rsidR="0083014E" w:rsidRDefault="0083014E" w:rsidP="0083014E">
            <w:r>
              <w:t>2</w:t>
            </w:r>
          </w:p>
        </w:tc>
        <w:tc>
          <w:tcPr>
            <w:tcW w:w="4111" w:type="dxa"/>
            <w:shd w:val="clear" w:color="auto" w:fill="auto"/>
          </w:tcPr>
          <w:p w:rsidR="0083014E" w:rsidRDefault="0083014E" w:rsidP="0083014E">
            <w:r>
              <w:rPr>
                <w:sz w:val="18"/>
              </w:rPr>
              <w:t>Pentru APC Smart-UPS RT 10,000VA</w:t>
            </w:r>
          </w:p>
        </w:tc>
      </w:tr>
      <w:tr w:rsidR="0083014E" w:rsidRPr="00C60D06" w:rsidTr="008301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83014E" w:rsidRDefault="0083014E" w:rsidP="0083014E">
            <w:pPr>
              <w:spacing w:line="276" w:lineRule="auto"/>
              <w:jc w:val="center"/>
            </w:pPr>
            <w:r>
              <w:t>2</w:t>
            </w:r>
          </w:p>
        </w:tc>
        <w:tc>
          <w:tcPr>
            <w:tcW w:w="887" w:type="dxa"/>
            <w:shd w:val="clear" w:color="auto" w:fill="auto"/>
          </w:tcPr>
          <w:p w:rsidR="0083014E" w:rsidRDefault="0083014E" w:rsidP="0083014E">
            <w:r>
              <w:rPr>
                <w:sz w:val="20"/>
              </w:rPr>
              <w:t>32500000-8</w:t>
            </w:r>
          </w:p>
        </w:tc>
        <w:tc>
          <w:tcPr>
            <w:tcW w:w="2269" w:type="dxa"/>
            <w:shd w:val="clear" w:color="auto" w:fill="auto"/>
          </w:tcPr>
          <w:p w:rsidR="0083014E" w:rsidRDefault="0083014E" w:rsidP="0083014E">
            <w:r>
              <w:t>Acumulator, 12V, 7Ah</w:t>
            </w:r>
          </w:p>
        </w:tc>
        <w:tc>
          <w:tcPr>
            <w:tcW w:w="992" w:type="dxa"/>
            <w:shd w:val="clear" w:color="auto" w:fill="auto"/>
          </w:tcPr>
          <w:p w:rsidR="0083014E" w:rsidRDefault="0083014E" w:rsidP="0083014E">
            <w:r>
              <w:t>Buc.</w:t>
            </w:r>
          </w:p>
        </w:tc>
        <w:tc>
          <w:tcPr>
            <w:tcW w:w="992" w:type="dxa"/>
            <w:shd w:val="clear" w:color="auto" w:fill="auto"/>
          </w:tcPr>
          <w:p w:rsidR="0083014E" w:rsidRDefault="0083014E" w:rsidP="0083014E">
            <w:r>
              <w:t>3</w:t>
            </w:r>
          </w:p>
        </w:tc>
        <w:tc>
          <w:tcPr>
            <w:tcW w:w="4111" w:type="dxa"/>
            <w:shd w:val="clear" w:color="auto" w:fill="auto"/>
          </w:tcPr>
          <w:p w:rsidR="0083014E" w:rsidRDefault="0083014E" w:rsidP="0083014E">
            <w:r>
              <w:rPr>
                <w:sz w:val="18"/>
              </w:rPr>
              <w:t>Compatibil cu Back-UPS CS 650</w:t>
            </w:r>
          </w:p>
        </w:tc>
      </w:tr>
      <w:tr w:rsidR="0083014E" w:rsidRPr="00C60D06" w:rsidTr="008301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83014E" w:rsidRDefault="0083014E" w:rsidP="0083014E">
            <w:pPr>
              <w:jc w:val="center"/>
            </w:pPr>
            <w:r>
              <w:rPr>
                <w:sz w:val="20"/>
              </w:rPr>
              <w:t>3</w:t>
            </w:r>
          </w:p>
        </w:tc>
        <w:tc>
          <w:tcPr>
            <w:tcW w:w="887" w:type="dxa"/>
            <w:shd w:val="clear" w:color="auto" w:fill="auto"/>
          </w:tcPr>
          <w:p w:rsidR="0083014E" w:rsidRDefault="0083014E" w:rsidP="0083014E">
            <w:r>
              <w:rPr>
                <w:sz w:val="20"/>
              </w:rPr>
              <w:t>32500000-8</w:t>
            </w:r>
          </w:p>
        </w:tc>
        <w:tc>
          <w:tcPr>
            <w:tcW w:w="2269" w:type="dxa"/>
            <w:shd w:val="clear" w:color="auto" w:fill="auto"/>
          </w:tcPr>
          <w:p w:rsidR="0083014E" w:rsidRDefault="0083014E" w:rsidP="0083014E">
            <w:r>
              <w:t>Acumulator 12V, 12 Ah, SV12120</w:t>
            </w:r>
          </w:p>
        </w:tc>
        <w:tc>
          <w:tcPr>
            <w:tcW w:w="992" w:type="dxa"/>
            <w:shd w:val="clear" w:color="auto" w:fill="auto"/>
          </w:tcPr>
          <w:p w:rsidR="0083014E" w:rsidRDefault="0083014E" w:rsidP="0083014E">
            <w:r>
              <w:t>Buc.</w:t>
            </w:r>
          </w:p>
        </w:tc>
        <w:tc>
          <w:tcPr>
            <w:tcW w:w="992" w:type="dxa"/>
            <w:shd w:val="clear" w:color="auto" w:fill="auto"/>
          </w:tcPr>
          <w:p w:rsidR="0083014E" w:rsidRDefault="0083014E" w:rsidP="0083014E">
            <w:r>
              <w:t>4</w:t>
            </w:r>
          </w:p>
        </w:tc>
        <w:tc>
          <w:tcPr>
            <w:tcW w:w="4111" w:type="dxa"/>
            <w:shd w:val="clear" w:color="auto" w:fill="auto"/>
          </w:tcPr>
          <w:p w:rsidR="0083014E" w:rsidRDefault="0083014E" w:rsidP="0083014E">
            <w:r>
              <w:rPr>
                <w:sz w:val="18"/>
              </w:rPr>
              <w:t>Compatibil cu UPS APC 1000</w:t>
            </w:r>
          </w:p>
        </w:tc>
      </w:tr>
      <w:tr w:rsidR="0083014E" w:rsidRPr="00C60D06" w:rsidTr="008301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83014E" w:rsidRDefault="0083014E" w:rsidP="0083014E">
            <w:pPr>
              <w:spacing w:line="276" w:lineRule="auto"/>
              <w:jc w:val="center"/>
            </w:pPr>
            <w:r>
              <w:t>4</w:t>
            </w:r>
          </w:p>
        </w:tc>
        <w:tc>
          <w:tcPr>
            <w:tcW w:w="887" w:type="dxa"/>
            <w:shd w:val="clear" w:color="auto" w:fill="auto"/>
          </w:tcPr>
          <w:p w:rsidR="0083014E" w:rsidRDefault="0083014E" w:rsidP="0083014E">
            <w:r>
              <w:rPr>
                <w:sz w:val="20"/>
              </w:rPr>
              <w:t>32500000-8</w:t>
            </w:r>
          </w:p>
        </w:tc>
        <w:tc>
          <w:tcPr>
            <w:tcW w:w="2269" w:type="dxa"/>
            <w:shd w:val="clear" w:color="auto" w:fill="auto"/>
          </w:tcPr>
          <w:p w:rsidR="0083014E" w:rsidRDefault="0083014E" w:rsidP="0083014E">
            <w:r>
              <w:rPr>
                <w:sz w:val="20"/>
              </w:rPr>
              <w:t>APC Replacement Battery Cartridge #43</w:t>
            </w:r>
          </w:p>
        </w:tc>
        <w:tc>
          <w:tcPr>
            <w:tcW w:w="992" w:type="dxa"/>
            <w:shd w:val="clear" w:color="auto" w:fill="auto"/>
          </w:tcPr>
          <w:p w:rsidR="0083014E" w:rsidRDefault="0083014E" w:rsidP="0083014E">
            <w:r>
              <w:t>Buc.</w:t>
            </w:r>
          </w:p>
        </w:tc>
        <w:tc>
          <w:tcPr>
            <w:tcW w:w="992" w:type="dxa"/>
            <w:shd w:val="clear" w:color="auto" w:fill="auto"/>
          </w:tcPr>
          <w:p w:rsidR="0083014E" w:rsidRDefault="0083014E" w:rsidP="0083014E">
            <w:r>
              <w:t>1</w:t>
            </w:r>
          </w:p>
        </w:tc>
        <w:tc>
          <w:tcPr>
            <w:tcW w:w="4111" w:type="dxa"/>
            <w:shd w:val="clear" w:color="auto" w:fill="auto"/>
          </w:tcPr>
          <w:p w:rsidR="0083014E" w:rsidRDefault="0083014E" w:rsidP="0083014E">
            <w:r>
              <w:rPr>
                <w:sz w:val="18"/>
              </w:rPr>
              <w:t>Pentru UPS APC 3000VA RMI2U</w:t>
            </w:r>
          </w:p>
        </w:tc>
      </w:tr>
      <w:tr w:rsidR="0083014E" w:rsidRPr="00C60D06" w:rsidTr="008301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83014E" w:rsidRDefault="0083014E" w:rsidP="0083014E">
            <w:pPr>
              <w:spacing w:line="276" w:lineRule="auto"/>
              <w:jc w:val="center"/>
            </w:pPr>
            <w:r>
              <w:t>5</w:t>
            </w:r>
          </w:p>
        </w:tc>
        <w:tc>
          <w:tcPr>
            <w:tcW w:w="887" w:type="dxa"/>
            <w:shd w:val="clear" w:color="auto" w:fill="auto"/>
          </w:tcPr>
          <w:p w:rsidR="0083014E" w:rsidRDefault="0083014E" w:rsidP="0083014E">
            <w:r>
              <w:rPr>
                <w:sz w:val="20"/>
              </w:rPr>
              <w:t>32500000-8</w:t>
            </w:r>
          </w:p>
        </w:tc>
        <w:tc>
          <w:tcPr>
            <w:tcW w:w="2269" w:type="dxa"/>
            <w:shd w:val="clear" w:color="auto" w:fill="auto"/>
          </w:tcPr>
          <w:p w:rsidR="0083014E" w:rsidRDefault="0083014E" w:rsidP="0083014E">
            <w:r>
              <w:t>Acumulator 12V, 9A</w:t>
            </w:r>
          </w:p>
        </w:tc>
        <w:tc>
          <w:tcPr>
            <w:tcW w:w="992" w:type="dxa"/>
            <w:shd w:val="clear" w:color="auto" w:fill="auto"/>
          </w:tcPr>
          <w:p w:rsidR="0083014E" w:rsidRDefault="0083014E" w:rsidP="0083014E">
            <w:r>
              <w:t>Buc.</w:t>
            </w:r>
          </w:p>
        </w:tc>
        <w:tc>
          <w:tcPr>
            <w:tcW w:w="992" w:type="dxa"/>
            <w:shd w:val="clear" w:color="auto" w:fill="auto"/>
          </w:tcPr>
          <w:p w:rsidR="0083014E" w:rsidRDefault="0083014E" w:rsidP="0083014E">
            <w:r>
              <w:t>3</w:t>
            </w:r>
          </w:p>
        </w:tc>
        <w:tc>
          <w:tcPr>
            <w:tcW w:w="4111" w:type="dxa"/>
            <w:shd w:val="clear" w:color="auto" w:fill="auto"/>
          </w:tcPr>
          <w:p w:rsidR="0083014E" w:rsidRDefault="0083014E" w:rsidP="0083014E">
            <w:r>
              <w:rPr>
                <w:sz w:val="18"/>
              </w:rPr>
              <w:t>Compatibil cu ART 1KVA</w:t>
            </w:r>
          </w:p>
        </w:tc>
      </w:tr>
      <w:tr w:rsidR="0083014E" w:rsidRPr="00C60D06" w:rsidTr="008301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83014E" w:rsidRDefault="0083014E" w:rsidP="0083014E">
            <w:pPr>
              <w:spacing w:line="276" w:lineRule="auto"/>
              <w:jc w:val="center"/>
            </w:pPr>
            <w:r>
              <w:t>6</w:t>
            </w:r>
          </w:p>
        </w:tc>
        <w:tc>
          <w:tcPr>
            <w:tcW w:w="887" w:type="dxa"/>
            <w:shd w:val="clear" w:color="auto" w:fill="auto"/>
          </w:tcPr>
          <w:p w:rsidR="0083014E" w:rsidRDefault="0083014E" w:rsidP="0083014E">
            <w:r>
              <w:rPr>
                <w:sz w:val="20"/>
              </w:rPr>
              <w:t>32500000-8</w:t>
            </w:r>
          </w:p>
        </w:tc>
        <w:tc>
          <w:tcPr>
            <w:tcW w:w="2269" w:type="dxa"/>
            <w:shd w:val="clear" w:color="auto" w:fill="auto"/>
          </w:tcPr>
          <w:p w:rsidR="0083014E" w:rsidRDefault="0083014E" w:rsidP="0083014E">
            <w:r>
              <w:t>Acumulator pentru APC 2200</w:t>
            </w:r>
          </w:p>
        </w:tc>
        <w:tc>
          <w:tcPr>
            <w:tcW w:w="992" w:type="dxa"/>
            <w:shd w:val="clear" w:color="auto" w:fill="auto"/>
          </w:tcPr>
          <w:p w:rsidR="0083014E" w:rsidRDefault="0083014E" w:rsidP="0083014E">
            <w:r>
              <w:t>Buc.</w:t>
            </w:r>
          </w:p>
        </w:tc>
        <w:tc>
          <w:tcPr>
            <w:tcW w:w="992" w:type="dxa"/>
            <w:shd w:val="clear" w:color="auto" w:fill="auto"/>
          </w:tcPr>
          <w:p w:rsidR="0083014E" w:rsidRDefault="0083014E" w:rsidP="0083014E">
            <w:r>
              <w:t>3</w:t>
            </w:r>
          </w:p>
        </w:tc>
        <w:tc>
          <w:tcPr>
            <w:tcW w:w="4111" w:type="dxa"/>
            <w:shd w:val="clear" w:color="auto" w:fill="auto"/>
            <w:vAlign w:val="center"/>
          </w:tcPr>
          <w:p w:rsidR="0083014E" w:rsidRDefault="0083014E" w:rsidP="0083014E">
            <w:r>
              <w:rPr>
                <w:sz w:val="18"/>
              </w:rPr>
              <w:t>Compatibil cu APC 2200</w:t>
            </w:r>
          </w:p>
        </w:tc>
      </w:tr>
      <w:tr w:rsidR="0083014E" w:rsidRPr="00C60D06" w:rsidTr="008301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83014E" w:rsidRDefault="0083014E" w:rsidP="0083014E">
            <w:pPr>
              <w:spacing w:line="276" w:lineRule="auto"/>
              <w:jc w:val="center"/>
            </w:pPr>
          </w:p>
        </w:tc>
        <w:tc>
          <w:tcPr>
            <w:tcW w:w="887" w:type="dxa"/>
            <w:shd w:val="clear" w:color="auto" w:fill="auto"/>
          </w:tcPr>
          <w:p w:rsidR="0083014E" w:rsidRDefault="0083014E" w:rsidP="0083014E">
            <w:r>
              <w:rPr>
                <w:sz w:val="20"/>
              </w:rPr>
              <w:t>32500000-8</w:t>
            </w:r>
          </w:p>
        </w:tc>
        <w:tc>
          <w:tcPr>
            <w:tcW w:w="2269" w:type="dxa"/>
            <w:shd w:val="clear" w:color="auto" w:fill="auto"/>
          </w:tcPr>
          <w:p w:rsidR="0083014E" w:rsidRDefault="0083014E" w:rsidP="0083014E">
            <w:r>
              <w:rPr>
                <w:b/>
              </w:rPr>
              <w:t>Lotul 7 – Laptop</w:t>
            </w:r>
          </w:p>
        </w:tc>
        <w:tc>
          <w:tcPr>
            <w:tcW w:w="992" w:type="dxa"/>
            <w:shd w:val="clear" w:color="auto" w:fill="auto"/>
          </w:tcPr>
          <w:p w:rsidR="0083014E" w:rsidRDefault="0083014E" w:rsidP="0083014E"/>
        </w:tc>
        <w:tc>
          <w:tcPr>
            <w:tcW w:w="992" w:type="dxa"/>
            <w:shd w:val="clear" w:color="auto" w:fill="auto"/>
          </w:tcPr>
          <w:p w:rsidR="0083014E" w:rsidRDefault="0083014E" w:rsidP="0083014E"/>
        </w:tc>
        <w:tc>
          <w:tcPr>
            <w:tcW w:w="4111" w:type="dxa"/>
            <w:shd w:val="clear" w:color="auto" w:fill="auto"/>
            <w:vAlign w:val="center"/>
          </w:tcPr>
          <w:p w:rsidR="0083014E" w:rsidRDefault="0083014E" w:rsidP="0083014E">
            <w:pPr>
              <w:rPr>
                <w:sz w:val="18"/>
              </w:rPr>
            </w:pPr>
          </w:p>
        </w:tc>
      </w:tr>
      <w:tr w:rsidR="0083014E" w:rsidRPr="00C60D06" w:rsidTr="008301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83014E" w:rsidRDefault="0083014E" w:rsidP="0083014E">
            <w:pPr>
              <w:spacing w:line="276" w:lineRule="auto"/>
              <w:jc w:val="center"/>
            </w:pPr>
            <w:r>
              <w:t>1</w:t>
            </w:r>
          </w:p>
        </w:tc>
        <w:tc>
          <w:tcPr>
            <w:tcW w:w="887" w:type="dxa"/>
            <w:shd w:val="clear" w:color="auto" w:fill="auto"/>
          </w:tcPr>
          <w:p w:rsidR="0083014E" w:rsidRDefault="0083014E" w:rsidP="0083014E">
            <w:r>
              <w:rPr>
                <w:sz w:val="20"/>
              </w:rPr>
              <w:t>32500000-8</w:t>
            </w:r>
          </w:p>
        </w:tc>
        <w:tc>
          <w:tcPr>
            <w:tcW w:w="2269" w:type="dxa"/>
            <w:shd w:val="clear" w:color="auto" w:fill="auto"/>
          </w:tcPr>
          <w:p w:rsidR="0083014E" w:rsidRDefault="0083014E" w:rsidP="0083014E">
            <w:r>
              <w:t>Laptop</w:t>
            </w:r>
          </w:p>
        </w:tc>
        <w:tc>
          <w:tcPr>
            <w:tcW w:w="992" w:type="dxa"/>
            <w:shd w:val="clear" w:color="auto" w:fill="auto"/>
          </w:tcPr>
          <w:p w:rsidR="0083014E" w:rsidRDefault="0083014E" w:rsidP="0083014E">
            <w:r>
              <w:t>Buc</w:t>
            </w:r>
          </w:p>
        </w:tc>
        <w:tc>
          <w:tcPr>
            <w:tcW w:w="992" w:type="dxa"/>
            <w:shd w:val="clear" w:color="auto" w:fill="auto"/>
          </w:tcPr>
          <w:p w:rsidR="0083014E" w:rsidRDefault="0083014E" w:rsidP="0083014E">
            <w:r>
              <w:t>1</w:t>
            </w:r>
          </w:p>
        </w:tc>
        <w:tc>
          <w:tcPr>
            <w:tcW w:w="4111" w:type="dxa"/>
            <w:shd w:val="clear" w:color="auto" w:fill="auto"/>
          </w:tcPr>
          <w:p w:rsidR="0083014E" w:rsidRDefault="0083014E" w:rsidP="0083014E">
            <w:pPr>
              <w:rPr>
                <w:sz w:val="18"/>
              </w:rPr>
            </w:pPr>
            <w:r>
              <w:rPr>
                <w:sz w:val="18"/>
              </w:rPr>
              <w:t>16" / Core i7 / 16GB / 512GB SSD, wifi 2.4 Ghz and 5 Ghz bands, bluetooth, LAN 1Gbps, HDMI out</w:t>
            </w:r>
          </w:p>
          <w:p w:rsidR="0083014E" w:rsidRDefault="0083014E" w:rsidP="0083014E">
            <w:r>
              <w:rPr>
                <w:sz w:val="18"/>
              </w:rPr>
              <w:t>Sistem de operare windows 10 Pro english</w:t>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503E26">
      <w:pPr>
        <w:pStyle w:val="Heading2"/>
        <w:keepNext w:val="0"/>
        <w:keepLines w:val="0"/>
        <w:numPr>
          <w:ilvl w:val="0"/>
          <w:numId w:val="34"/>
        </w:numPr>
        <w:tabs>
          <w:tab w:val="left" w:pos="360"/>
        </w:tabs>
        <w:spacing w:before="0" w:line="259" w:lineRule="auto"/>
        <w:jc w:val="center"/>
      </w:pPr>
      <w:bookmarkStart w:id="145" w:name="_Toc392180193"/>
      <w:bookmarkStart w:id="146" w:name="_Toc449539081"/>
      <w:r w:rsidRPr="00C60D06">
        <w:t>Pregătirea ofertelor</w:t>
      </w:r>
      <w:bookmarkEnd w:id="145"/>
      <w:bookmarkEnd w:id="146"/>
    </w:p>
    <w:p w:rsidR="00A20ACF" w:rsidRPr="00C60D06" w:rsidRDefault="00A20ACF" w:rsidP="00A20ACF"/>
    <w:tbl>
      <w:tblPr>
        <w:tblW w:w="9889" w:type="dxa"/>
        <w:tblLayout w:type="fixed"/>
        <w:tblLook w:val="04A0" w:firstRow="1" w:lastRow="0" w:firstColumn="1" w:lastColumn="0" w:noHBand="0" w:noVBand="1"/>
      </w:tblPr>
      <w:tblGrid>
        <w:gridCol w:w="534"/>
        <w:gridCol w:w="2834"/>
        <w:gridCol w:w="284"/>
        <w:gridCol w:w="2580"/>
        <w:gridCol w:w="3657"/>
      </w:tblGrid>
      <w:tr w:rsidR="00A20ACF" w:rsidRPr="00C60D06" w:rsidTr="0083014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8E1F57" w:rsidP="008E1F57">
            <w:pPr>
              <w:pStyle w:val="Footer"/>
              <w:tabs>
                <w:tab w:val="left" w:pos="540"/>
              </w:tabs>
              <w:suppressAutoHyphens/>
              <w:spacing w:after="120"/>
              <w:jc w:val="both"/>
            </w:pPr>
            <w:r>
              <w:rPr>
                <w:b/>
                <w:i/>
                <w:sz w:val="22"/>
                <w:szCs w:val="22"/>
              </w:rPr>
              <w:t>nu vor fi acceptate</w:t>
            </w:r>
          </w:p>
        </w:tc>
      </w:tr>
      <w:tr w:rsidR="00A20ACF" w:rsidRPr="00C60D06" w:rsidTr="0083014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017BEF" w:rsidP="00457832">
            <w:pPr>
              <w:tabs>
                <w:tab w:val="left" w:pos="372"/>
              </w:tabs>
              <w:suppressAutoHyphens/>
              <w:spacing w:before="120" w:after="120"/>
              <w:rPr>
                <w:b/>
                <w:i/>
              </w:rPr>
            </w:pPr>
            <w:r>
              <w:rPr>
                <w:b/>
                <w:i/>
                <w:sz w:val="22"/>
                <w:szCs w:val="22"/>
              </w:rPr>
              <w:t>Nu se aplică</w:t>
            </w:r>
          </w:p>
          <w:p w:rsidR="00A20ACF" w:rsidRPr="00C60D06" w:rsidRDefault="00A20ACF" w:rsidP="00503E26">
            <w:pPr>
              <w:numPr>
                <w:ilvl w:val="0"/>
                <w:numId w:val="10"/>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503E26">
            <w:pPr>
              <w:numPr>
                <w:ilvl w:val="0"/>
                <w:numId w:val="10"/>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t>Denumirea Băncii: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503E26">
            <w:pPr>
              <w:numPr>
                <w:ilvl w:val="0"/>
                <w:numId w:val="10"/>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83014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017BEF" w:rsidP="00457832">
            <w:pPr>
              <w:tabs>
                <w:tab w:val="left" w:pos="372"/>
              </w:tabs>
              <w:suppressAutoHyphens/>
            </w:pPr>
            <w:r>
              <w:rPr>
                <w:b/>
                <w:i/>
                <w:sz w:val="22"/>
                <w:szCs w:val="22"/>
              </w:rPr>
              <w:t>_</w:t>
            </w:r>
            <w:r w:rsidR="00A20ACF" w:rsidRPr="00C60D06">
              <w:rPr>
                <w:b/>
                <w:i/>
                <w:sz w:val="22"/>
                <w:szCs w:val="22"/>
              </w:rPr>
              <w:t>_</w:t>
            </w:r>
            <w:r>
              <w:rPr>
                <w:b/>
                <w:i/>
                <w:sz w:val="22"/>
                <w:szCs w:val="22"/>
              </w:rPr>
              <w:t>0,0_</w:t>
            </w:r>
            <w:r w:rsidR="00A20ACF" w:rsidRPr="00C60D06">
              <w:rPr>
                <w:b/>
                <w:i/>
                <w:sz w:val="22"/>
                <w:szCs w:val="22"/>
              </w:rPr>
              <w:t xml:space="preserve">__% </w:t>
            </w:r>
            <w:r w:rsidR="00A20ACF" w:rsidRPr="00C60D06">
              <w:rPr>
                <w:i/>
                <w:sz w:val="22"/>
                <w:szCs w:val="22"/>
              </w:rPr>
              <w:t>din valoarea ofertei fără TVA.</w:t>
            </w:r>
          </w:p>
        </w:tc>
      </w:tr>
      <w:tr w:rsidR="00A20ACF" w:rsidRPr="00C60D06" w:rsidTr="0083014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017BEF" w:rsidRPr="00A8271C" w:rsidRDefault="00017BEF" w:rsidP="00017BEF">
            <w:pPr>
              <w:pStyle w:val="Heading2"/>
              <w:rPr>
                <w:rFonts w:ascii="Times New Roman" w:hAnsi="Times New Roman" w:cs="Times New Roman"/>
              </w:rPr>
            </w:pPr>
            <w:r w:rsidRPr="00A8271C">
              <w:rPr>
                <w:rStyle w:val="mw-headline"/>
                <w:rFonts w:ascii="Times New Roman" w:hAnsi="Times New Roman" w:cs="Times New Roman"/>
              </w:rPr>
              <w:t>Incoterms 2000</w:t>
            </w:r>
          </w:p>
          <w:p w:rsidR="00A20ACF" w:rsidRPr="00056697" w:rsidRDefault="00017BEF" w:rsidP="00017BEF">
            <w:pPr>
              <w:tabs>
                <w:tab w:val="left" w:pos="372"/>
              </w:tabs>
              <w:suppressAutoHyphens/>
              <w:spacing w:before="120" w:after="120"/>
              <w:rPr>
                <w:b/>
                <w:i/>
              </w:rPr>
            </w:pPr>
            <w:r w:rsidRPr="00A8271C">
              <w:rPr>
                <w:b/>
                <w:i/>
                <w:sz w:val="22"/>
                <w:szCs w:val="22"/>
              </w:rPr>
              <w:t>DDP – la depozitul Cumpărătorului (</w:t>
            </w:r>
            <w:r w:rsidR="009A5783">
              <w:rPr>
                <w:b/>
                <w:i/>
                <w:sz w:val="22"/>
                <w:szCs w:val="22"/>
              </w:rPr>
              <w:t xml:space="preserve">str. </w:t>
            </w:r>
            <w:r w:rsidRPr="00A8271C">
              <w:rPr>
                <w:b/>
                <w:i/>
                <w:sz w:val="22"/>
                <w:szCs w:val="22"/>
              </w:rPr>
              <w:t>Academiei, 5</w:t>
            </w:r>
            <w:r w:rsidR="00C12343">
              <w:rPr>
                <w:b/>
                <w:i/>
                <w:sz w:val="22"/>
                <w:szCs w:val="22"/>
              </w:rPr>
              <w:t>A</w:t>
            </w:r>
            <w:r w:rsidRPr="00A8271C">
              <w:rPr>
                <w:b/>
                <w:i/>
                <w:sz w:val="22"/>
                <w:szCs w:val="22"/>
              </w:rPr>
              <w:t>)</w:t>
            </w:r>
          </w:p>
        </w:tc>
      </w:tr>
      <w:tr w:rsidR="00A20ACF" w:rsidRPr="00C60D06" w:rsidTr="0083014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83014E" w:rsidP="00457832">
            <w:pPr>
              <w:tabs>
                <w:tab w:val="left" w:pos="372"/>
              </w:tabs>
              <w:suppressAutoHyphens/>
              <w:rPr>
                <w:b/>
                <w:i/>
              </w:rPr>
            </w:pPr>
            <w:r>
              <w:rPr>
                <w:b/>
                <w:i/>
              </w:rPr>
              <w:t>31 decembrie 2021</w:t>
            </w:r>
          </w:p>
        </w:tc>
      </w:tr>
      <w:tr w:rsidR="00A20ACF" w:rsidRPr="00C60D06" w:rsidTr="0083014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C433EC">
              <w:rPr>
                <w:sz w:val="22"/>
              </w:rPr>
              <w:t>liv</w:t>
            </w:r>
            <w:r w:rsidR="00270B97">
              <w:rPr>
                <w:sz w:val="22"/>
              </w:rPr>
              <w:t>rării bunurilor/</w:t>
            </w:r>
            <w:r w:rsidRPr="00C60D06">
              <w:rPr>
                <w:sz w:val="22"/>
              </w:rPr>
              <w:t>prestării serviciilor:</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83014E" w:rsidRPr="00C433EC" w:rsidRDefault="00C433EC" w:rsidP="0083014E">
            <w:pPr>
              <w:tabs>
                <w:tab w:val="left" w:pos="372"/>
              </w:tabs>
              <w:suppressAutoHyphens/>
              <w:rPr>
                <w:b/>
                <w:i/>
              </w:rPr>
            </w:pPr>
            <w:r>
              <w:rPr>
                <w:b/>
                <w:i/>
                <w:sz w:val="22"/>
                <w:szCs w:val="22"/>
              </w:rPr>
              <w:t>Mun. Chișinău</w:t>
            </w:r>
            <w:r w:rsidR="0083014E">
              <w:rPr>
                <w:b/>
                <w:i/>
                <w:sz w:val="22"/>
                <w:szCs w:val="22"/>
              </w:rPr>
              <w:t>, str. Academiei 5A</w:t>
            </w:r>
          </w:p>
          <w:p w:rsidR="00C433EC" w:rsidRPr="00C433EC" w:rsidRDefault="00C433EC" w:rsidP="00C433EC">
            <w:pPr>
              <w:tabs>
                <w:tab w:val="left" w:pos="372"/>
              </w:tabs>
              <w:suppressAutoHyphens/>
              <w:rPr>
                <w:b/>
                <w:i/>
              </w:rPr>
            </w:pPr>
          </w:p>
        </w:tc>
      </w:tr>
      <w:tr w:rsidR="00A20ACF" w:rsidRPr="00C60D06" w:rsidTr="0083014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017BEF" w:rsidP="00017BEF">
            <w:pPr>
              <w:tabs>
                <w:tab w:val="left" w:pos="372"/>
              </w:tabs>
              <w:suppressAutoHyphens/>
              <w:rPr>
                <w:i/>
                <w:spacing w:val="-4"/>
              </w:rPr>
            </w:pPr>
            <w:r>
              <w:rPr>
                <w:i/>
                <w:spacing w:val="-4"/>
                <w:sz w:val="22"/>
                <w:szCs w:val="22"/>
              </w:rPr>
              <w:t>În termen de 10 zile bancare de la data primirii și acceptării facturi</w:t>
            </w:r>
            <w:r w:rsidR="00C433EC">
              <w:rPr>
                <w:i/>
                <w:spacing w:val="-4"/>
                <w:sz w:val="22"/>
                <w:szCs w:val="22"/>
              </w:rPr>
              <w:t>i fiscale</w:t>
            </w:r>
          </w:p>
        </w:tc>
      </w:tr>
      <w:tr w:rsidR="00A20ACF" w:rsidRPr="00C60D06" w:rsidTr="0083014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017BEF" w:rsidP="00457832">
            <w:pPr>
              <w:tabs>
                <w:tab w:val="left" w:pos="372"/>
              </w:tabs>
              <w:suppressAutoHyphens/>
              <w:rPr>
                <w:i/>
                <w:spacing w:val="-4"/>
              </w:rPr>
            </w:pPr>
            <w:r>
              <w:rPr>
                <w:i/>
                <w:spacing w:val="-4"/>
                <w:sz w:val="22"/>
                <w:szCs w:val="22"/>
              </w:rPr>
              <w:t>30 zile</w:t>
            </w:r>
          </w:p>
        </w:tc>
      </w:tr>
      <w:tr w:rsidR="00A20ACF" w:rsidRPr="00C60D06" w:rsidTr="0083014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017BEF" w:rsidP="00457832">
            <w:pPr>
              <w:tabs>
                <w:tab w:val="left" w:pos="372"/>
              </w:tabs>
              <w:suppressAutoHyphens/>
              <w:rPr>
                <w:i/>
                <w:iCs/>
              </w:rPr>
            </w:pPr>
            <w:r>
              <w:rPr>
                <w:b/>
                <w:i/>
                <w:iCs/>
                <w:sz w:val="22"/>
                <w:szCs w:val="22"/>
              </w:rPr>
              <w:t>nu se acceptă</w:t>
            </w:r>
          </w:p>
        </w:tc>
      </w:tr>
      <w:tr w:rsidR="00A20ACF" w:rsidRPr="00C60D06" w:rsidTr="0083014E">
        <w:trPr>
          <w:trHeight w:val="600"/>
        </w:trPr>
        <w:tc>
          <w:tcPr>
            <w:tcW w:w="9889" w:type="dxa"/>
            <w:gridSpan w:val="5"/>
            <w:vAlign w:val="center"/>
          </w:tcPr>
          <w:p w:rsidR="00A20ACF" w:rsidRPr="00C60D06" w:rsidRDefault="00A20ACF" w:rsidP="00503E26">
            <w:pPr>
              <w:pStyle w:val="Heading2"/>
              <w:keepNext w:val="0"/>
              <w:keepLines w:val="0"/>
              <w:numPr>
                <w:ilvl w:val="0"/>
                <w:numId w:val="20"/>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A20ACF" w:rsidRPr="00C60D06" w:rsidTr="0083014E">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3657" w:type="dxa"/>
            <w:tcBorders>
              <w:top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lang w:eastAsia="ru-RU"/>
              </w:rPr>
            </w:pPr>
          </w:p>
        </w:tc>
      </w:tr>
      <w:tr w:rsidR="00A20ACF" w:rsidRPr="00C60D06" w:rsidTr="0083014E">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9A5783" w:rsidP="00457832">
            <w:pPr>
              <w:rPr>
                <w:i/>
              </w:rPr>
            </w:pPr>
            <w:r>
              <w:rPr>
                <w:i/>
                <w:spacing w:val="-4"/>
                <w:sz w:val="22"/>
                <w:szCs w:val="22"/>
              </w:rPr>
              <w:t>SIA RSAP</w:t>
            </w:r>
          </w:p>
        </w:tc>
        <w:tc>
          <w:tcPr>
            <w:tcW w:w="3657"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83014E">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3657"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83014E">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3657"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83014E">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bottom w:val="single" w:sz="4" w:space="0" w:color="auto"/>
            </w:tcBorders>
            <w:vAlign w:val="center"/>
          </w:tcPr>
          <w:p w:rsidR="00A20ACF" w:rsidRPr="00C60D06" w:rsidRDefault="00A20ACF" w:rsidP="00457832">
            <w:pPr>
              <w:jc w:val="both"/>
              <w:rPr>
                <w:i/>
              </w:rPr>
            </w:pPr>
            <w:r w:rsidRPr="00C60D06">
              <w:rPr>
                <w:i/>
                <w:sz w:val="22"/>
                <w:szCs w:val="22"/>
              </w:rPr>
              <w:t>Data, Ora</w:t>
            </w:r>
          </w:p>
        </w:tc>
        <w:tc>
          <w:tcPr>
            <w:tcW w:w="3657" w:type="dxa"/>
            <w:tcBorders>
              <w:top w:val="single" w:sz="4" w:space="0" w:color="auto"/>
              <w:bottom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lang w:eastAsia="ru-RU"/>
              </w:rPr>
            </w:pPr>
          </w:p>
        </w:tc>
      </w:tr>
      <w:tr w:rsidR="009A5783" w:rsidRPr="00C60D06" w:rsidTr="0083014E">
        <w:trPr>
          <w:trHeight w:val="949"/>
        </w:trPr>
        <w:tc>
          <w:tcPr>
            <w:tcW w:w="534" w:type="dxa"/>
            <w:vMerge/>
            <w:tcBorders>
              <w:left w:val="single" w:sz="4" w:space="0" w:color="auto"/>
              <w:bottom w:val="single" w:sz="4" w:space="0" w:color="auto"/>
              <w:right w:val="single" w:sz="4" w:space="0" w:color="auto"/>
            </w:tcBorders>
            <w:vAlign w:val="center"/>
          </w:tcPr>
          <w:p w:rsidR="009A5783" w:rsidRPr="00C60D06" w:rsidRDefault="009A5783"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A5783" w:rsidRPr="00C60D06" w:rsidRDefault="009A5783" w:rsidP="00457832">
            <w:pPr>
              <w:pStyle w:val="BodyText"/>
              <w:rPr>
                <w:rFonts w:ascii="Times New Roman" w:hAnsi="Times New Roman"/>
                <w:szCs w:val="22"/>
              </w:rPr>
            </w:pPr>
          </w:p>
        </w:tc>
        <w:tc>
          <w:tcPr>
            <w:tcW w:w="6521" w:type="dxa"/>
            <w:gridSpan w:val="3"/>
            <w:tcBorders>
              <w:top w:val="single" w:sz="4" w:space="0" w:color="auto"/>
              <w:left w:val="single" w:sz="4" w:space="0" w:color="auto"/>
              <w:bottom w:val="single" w:sz="4" w:space="0" w:color="auto"/>
              <w:right w:val="single" w:sz="4" w:space="0" w:color="auto"/>
            </w:tcBorders>
          </w:tcPr>
          <w:p w:rsidR="009A5783" w:rsidRDefault="009A5783">
            <w:r w:rsidRPr="00202C36">
              <w:rPr>
                <w:lang w:val="en-US"/>
              </w:rPr>
              <w:t xml:space="preserve">Conform informației din SIA RSAP ”MTender” </w:t>
            </w:r>
          </w:p>
        </w:tc>
      </w:tr>
      <w:tr w:rsidR="00A20ACF" w:rsidRPr="00C60D06" w:rsidTr="0083014E">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top w:val="single" w:sz="4" w:space="0" w:color="auto"/>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6237" w:type="dxa"/>
            <w:gridSpan w:val="2"/>
            <w:tcBorders>
              <w:top w:val="single" w:sz="4" w:space="0" w:color="auto"/>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83014E">
        <w:trPr>
          <w:trHeight w:val="600"/>
        </w:trPr>
        <w:tc>
          <w:tcPr>
            <w:tcW w:w="9889" w:type="dxa"/>
            <w:gridSpan w:val="5"/>
            <w:tcBorders>
              <w:bottom w:val="single" w:sz="4" w:space="0" w:color="auto"/>
            </w:tcBorders>
            <w:vAlign w:val="center"/>
          </w:tcPr>
          <w:p w:rsidR="00A20ACF" w:rsidRPr="00C60D06" w:rsidRDefault="00A20ACF" w:rsidP="00503E26">
            <w:pPr>
              <w:pStyle w:val="Heading2"/>
              <w:keepNext w:val="0"/>
              <w:keepLines w:val="0"/>
              <w:numPr>
                <w:ilvl w:val="0"/>
                <w:numId w:val="20"/>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A20ACF" w:rsidRPr="00C60D06" w:rsidTr="0083014E">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83014E">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9A5783" w:rsidP="009A5783">
            <w:pPr>
              <w:tabs>
                <w:tab w:val="right" w:pos="4743"/>
              </w:tabs>
              <w:jc w:val="both"/>
              <w:rPr>
                <w:i/>
              </w:rPr>
            </w:pPr>
            <w:r w:rsidRPr="00A8271C">
              <w:rPr>
                <w:i/>
                <w:sz w:val="22"/>
                <w:szCs w:val="22"/>
              </w:rPr>
              <w:t>Rata oficială de schimb stabilită de BNM</w:t>
            </w:r>
          </w:p>
        </w:tc>
      </w:tr>
      <w:tr w:rsidR="00A20ACF" w:rsidRPr="00C60D06" w:rsidTr="0083014E">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9A5783" w:rsidP="00457832">
            <w:pPr>
              <w:tabs>
                <w:tab w:val="right" w:pos="4743"/>
              </w:tabs>
              <w:jc w:val="both"/>
              <w:rPr>
                <w:i/>
                <w:iCs/>
              </w:rPr>
            </w:pPr>
            <w:r>
              <w:rPr>
                <w:b/>
                <w:i/>
                <w:iCs/>
                <w:sz w:val="22"/>
                <w:szCs w:val="22"/>
              </w:rPr>
              <w:t>Data deschiderii ofertei</w:t>
            </w:r>
          </w:p>
        </w:tc>
      </w:tr>
      <w:tr w:rsidR="00A20ACF" w:rsidRPr="00C60D06" w:rsidTr="0083014E">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9A5783" w:rsidRDefault="00A20ACF" w:rsidP="00457832">
            <w:pPr>
              <w:tabs>
                <w:tab w:val="right" w:pos="4743"/>
              </w:tabs>
              <w:jc w:val="both"/>
              <w:rPr>
                <w:b/>
                <w:i/>
                <w:iCs/>
              </w:rPr>
            </w:pPr>
            <w:r w:rsidRPr="00A20ACF">
              <w:rPr>
                <w:b/>
                <w:i/>
                <w:iCs/>
                <w:sz w:val="22"/>
                <w:szCs w:val="22"/>
              </w:rPr>
              <w:t xml:space="preserve"> Evaluarea va fi efectuată </w:t>
            </w:r>
            <w:r w:rsidRPr="009A5783">
              <w:rPr>
                <w:b/>
                <w:i/>
                <w:iCs/>
                <w:sz w:val="22"/>
                <w:szCs w:val="22"/>
                <w:u w:val="single"/>
              </w:rPr>
              <w:t>pe loturi</w:t>
            </w:r>
            <w:r w:rsidRPr="00A20ACF">
              <w:rPr>
                <w:b/>
                <w:i/>
                <w:iCs/>
                <w:sz w:val="22"/>
                <w:szCs w:val="22"/>
              </w:rPr>
              <w:t xml:space="preserve"> </w:t>
            </w:r>
          </w:p>
          <w:p w:rsidR="00A20ACF" w:rsidRPr="00A20ACF" w:rsidRDefault="00A20ACF" w:rsidP="00457832">
            <w:pPr>
              <w:tabs>
                <w:tab w:val="right" w:pos="4743"/>
              </w:tabs>
              <w:jc w:val="both"/>
              <w:rPr>
                <w:b/>
                <w:i/>
                <w:iCs/>
              </w:rPr>
            </w:pPr>
            <w:r w:rsidRPr="003B50B6">
              <w:rPr>
                <w:b/>
                <w:i/>
                <w:iCs/>
                <w:sz w:val="22"/>
                <w:szCs w:val="22"/>
                <w:lang w:val="en-GB"/>
              </w:rPr>
              <w:t>Dacă nu recurge la atribuirea contractului pe loturi, autoritatea contractantă are obligaţia de a justifica decizia de a nu atribui contractul pe loturi</w:t>
            </w:r>
            <w:r w:rsidRPr="00A20ACF">
              <w:rPr>
                <w:b/>
                <w:i/>
                <w:iCs/>
                <w:sz w:val="22"/>
                <w:szCs w:val="22"/>
              </w:rPr>
              <w:t xml:space="preserve"> (art. 37</w:t>
            </w:r>
            <w:r w:rsidRPr="00A20ACF">
              <w:rPr>
                <w:b/>
                <w:i/>
                <w:iCs/>
                <w:sz w:val="22"/>
                <w:szCs w:val="22"/>
                <w:vertAlign w:val="superscript"/>
              </w:rPr>
              <w:t>2</w:t>
            </w:r>
            <w:r w:rsidRPr="00A20ACF">
              <w:rPr>
                <w:b/>
                <w:i/>
                <w:iCs/>
                <w:sz w:val="22"/>
                <w:szCs w:val="22"/>
              </w:rPr>
              <w:t>)].</w:t>
            </w:r>
          </w:p>
          <w:p w:rsidR="00A20ACF" w:rsidRPr="00A20ACF" w:rsidRDefault="00A20ACF" w:rsidP="00457832">
            <w:pPr>
              <w:tabs>
                <w:tab w:val="right" w:pos="4743"/>
              </w:tabs>
              <w:jc w:val="both"/>
              <w:rPr>
                <w:i/>
              </w:rPr>
            </w:pPr>
          </w:p>
        </w:tc>
      </w:tr>
      <w:tr w:rsidR="00A20ACF" w:rsidRPr="00C60D06" w:rsidTr="0083014E">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521" w:type="dxa"/>
            <w:gridSpan w:val="3"/>
            <w:tcBorders>
              <w:top w:val="single" w:sz="4" w:space="0" w:color="auto"/>
              <w:left w:val="single" w:sz="4" w:space="0" w:color="auto"/>
              <w:right w:val="single" w:sz="4" w:space="0" w:color="auto"/>
            </w:tcBorders>
            <w:vAlign w:val="center"/>
          </w:tcPr>
          <w:p w:rsidR="00A20ACF" w:rsidRPr="00C60D06" w:rsidRDefault="009A5783" w:rsidP="00457832">
            <w:pPr>
              <w:tabs>
                <w:tab w:val="right" w:pos="4743"/>
              </w:tabs>
              <w:jc w:val="both"/>
              <w:rPr>
                <w:b/>
                <w:i/>
                <w:iCs/>
              </w:rPr>
            </w:pPr>
            <w:r>
              <w:rPr>
                <w:b/>
                <w:i/>
                <w:iCs/>
                <w:sz w:val="22"/>
                <w:szCs w:val="22"/>
              </w:rPr>
              <w:t>Nu se aplică</w:t>
            </w:r>
          </w:p>
          <w:p w:rsidR="00A20ACF" w:rsidRPr="00C60D06" w:rsidRDefault="00A20ACF" w:rsidP="00457832">
            <w:pPr>
              <w:tabs>
                <w:tab w:val="right" w:pos="4743"/>
              </w:tabs>
              <w:jc w:val="both"/>
              <w:rPr>
                <w:b/>
                <w:i/>
                <w:iCs/>
              </w:rPr>
            </w:pPr>
          </w:p>
        </w:tc>
      </w:tr>
      <w:tr w:rsidR="00A20ACF" w:rsidRPr="00C60D06" w:rsidTr="0083014E">
        <w:trPr>
          <w:trHeight w:val="600"/>
        </w:trPr>
        <w:tc>
          <w:tcPr>
            <w:tcW w:w="9889" w:type="dxa"/>
            <w:gridSpan w:val="5"/>
            <w:tcBorders>
              <w:top w:val="single" w:sz="4" w:space="0" w:color="auto"/>
            </w:tcBorders>
            <w:vAlign w:val="center"/>
          </w:tcPr>
          <w:p w:rsidR="00A20ACF" w:rsidRPr="00C60D06" w:rsidRDefault="00A20ACF" w:rsidP="00503E26">
            <w:pPr>
              <w:pStyle w:val="Heading2"/>
              <w:keepNext w:val="0"/>
              <w:keepLines w:val="0"/>
              <w:numPr>
                <w:ilvl w:val="0"/>
                <w:numId w:val="20"/>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A20ACF" w:rsidRPr="00C60D06" w:rsidTr="0083014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83014E" w:rsidP="00457832">
            <w:pPr>
              <w:tabs>
                <w:tab w:val="right" w:pos="4743"/>
              </w:tabs>
              <w:jc w:val="both"/>
              <w:rPr>
                <w:b/>
                <w:color w:val="000000" w:themeColor="text1"/>
              </w:rPr>
            </w:pPr>
            <w:r>
              <w:rPr>
                <w:b/>
                <w:color w:val="000000" w:themeColor="text1"/>
                <w:sz w:val="22"/>
                <w:szCs w:val="22"/>
              </w:rPr>
              <w:t>Se va aplica criteriul de e</w:t>
            </w:r>
            <w:r w:rsidR="00A20ACF" w:rsidRPr="00C60D06">
              <w:rPr>
                <w:b/>
                <w:color w:val="000000" w:themeColor="text1"/>
                <w:sz w:val="22"/>
                <w:szCs w:val="22"/>
              </w:rPr>
              <w:t xml:space="preserve">valuare: </w:t>
            </w:r>
          </w:p>
          <w:p w:rsidR="00A20ACF" w:rsidRPr="00C60D06" w:rsidRDefault="009A5783" w:rsidP="009A5783">
            <w:pPr>
              <w:tabs>
                <w:tab w:val="right" w:pos="4743"/>
              </w:tabs>
              <w:jc w:val="both"/>
              <w:rPr>
                <w:b/>
                <w:i/>
                <w:iCs/>
                <w:color w:val="000000" w:themeColor="text1"/>
              </w:rPr>
            </w:pPr>
            <w:r w:rsidRPr="00A8271C">
              <w:rPr>
                <w:b/>
                <w:i/>
                <w:color w:val="000000"/>
                <w:sz w:val="22"/>
                <w:szCs w:val="22"/>
              </w:rPr>
              <w:t>Cel mai mic pre</w:t>
            </w:r>
            <w:r w:rsidRPr="00A8271C">
              <w:rPr>
                <w:rFonts w:ascii="Cambria Math" w:hAnsi="Cambria Math" w:cs="Cambria Math"/>
                <w:b/>
                <w:i/>
                <w:color w:val="000000"/>
                <w:sz w:val="22"/>
                <w:szCs w:val="22"/>
              </w:rPr>
              <w:t>ț</w:t>
            </w:r>
            <w:r>
              <w:rPr>
                <w:b/>
                <w:i/>
                <w:iCs/>
                <w:color w:val="000000" w:themeColor="text1"/>
              </w:rPr>
              <w:t xml:space="preserve"> și corespunderea cerințelor din caietul de sarcini </w:t>
            </w:r>
          </w:p>
        </w:tc>
      </w:tr>
      <w:tr w:rsidR="00A20ACF" w:rsidRPr="00C60D06" w:rsidTr="0083014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w:t>
            </w:r>
            <w:r w:rsidR="009A5783">
              <w:rPr>
                <w:b/>
                <w:i/>
                <w:color w:val="000000" w:themeColor="text1"/>
                <w:sz w:val="22"/>
                <w:szCs w:val="22"/>
              </w:rPr>
              <w:t>0,0</w:t>
            </w:r>
            <w:r w:rsidRPr="00C60D06">
              <w:rPr>
                <w:b/>
                <w:i/>
                <w:color w:val="000000" w:themeColor="text1"/>
                <w:sz w:val="22"/>
                <w:szCs w:val="22"/>
              </w:rPr>
              <w:t>___%</w:t>
            </w:r>
          </w:p>
        </w:tc>
      </w:tr>
      <w:tr w:rsidR="00A20ACF" w:rsidRPr="00C60D06" w:rsidTr="0083014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9A5783" w:rsidP="009A5783">
            <w:pPr>
              <w:tabs>
                <w:tab w:val="left" w:pos="372"/>
              </w:tabs>
              <w:suppressAutoHyphens/>
              <w:spacing w:before="120" w:after="120"/>
              <w:rPr>
                <w:color w:val="000000" w:themeColor="text1"/>
              </w:rPr>
            </w:pPr>
            <w:r>
              <w:rPr>
                <w:b/>
                <w:i/>
                <w:color w:val="000000" w:themeColor="text1"/>
                <w:sz w:val="22"/>
                <w:szCs w:val="22"/>
              </w:rPr>
              <w:t>Nu se aplică</w:t>
            </w:r>
          </w:p>
        </w:tc>
      </w:tr>
      <w:tr w:rsidR="00A20ACF" w:rsidRPr="00C60D06" w:rsidTr="0083014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503E26">
            <w:pPr>
              <w:numPr>
                <w:ilvl w:val="0"/>
                <w:numId w:val="25"/>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503E26">
            <w:pPr>
              <w:numPr>
                <w:ilvl w:val="0"/>
                <w:numId w:val="25"/>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83014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9A5783" w:rsidP="00457832">
            <w:pPr>
              <w:tabs>
                <w:tab w:val="right" w:pos="4743"/>
              </w:tabs>
              <w:jc w:val="both"/>
              <w:rPr>
                <w:b/>
                <w:i/>
                <w:iCs/>
                <w:color w:val="FF0000"/>
              </w:rPr>
            </w:pPr>
            <w:r>
              <w:rPr>
                <w:i/>
              </w:rPr>
              <w:t>3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9A5783">
      <w:pPr>
        <w:tabs>
          <w:tab w:val="decimal" w:pos="8364"/>
        </w:tabs>
        <w:spacing w:line="276" w:lineRule="auto"/>
        <w:ind w:left="-142" w:right="-144"/>
      </w:pPr>
      <w:r w:rsidRPr="00C60D06">
        <w:rPr>
          <w:b/>
          <w:bCs/>
          <w:color w:val="000000"/>
          <w:sz w:val="22"/>
          <w:szCs w:val="22"/>
        </w:rPr>
        <w:t xml:space="preserve">Conducătorul grupului de lucru: </w:t>
      </w:r>
      <w:r w:rsidR="009A5783" w:rsidRPr="00C751C9">
        <w:rPr>
          <w:b/>
          <w:lang w:val="en-US"/>
        </w:rPr>
        <w:t>_______</w:t>
      </w:r>
      <w:r w:rsidR="009A5783">
        <w:rPr>
          <w:b/>
          <w:lang w:val="en-US"/>
        </w:rPr>
        <w:t>__________ V. Cernăuțeanu</w:t>
      </w: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849" w:type="dxa"/>
        <w:tblLayout w:type="fixed"/>
        <w:tblLook w:val="04A0" w:firstRow="1" w:lastRow="0" w:firstColumn="1" w:lastColumn="0" w:noHBand="0" w:noVBand="1"/>
      </w:tblPr>
      <w:tblGrid>
        <w:gridCol w:w="9849"/>
      </w:tblGrid>
      <w:tr w:rsidR="00A20ACF" w:rsidRPr="00C60D06" w:rsidTr="00C433EC">
        <w:trPr>
          <w:trHeight w:val="426"/>
        </w:trPr>
        <w:tc>
          <w:tcPr>
            <w:tcW w:w="9849" w:type="dxa"/>
            <w:vAlign w:val="center"/>
          </w:tcPr>
          <w:p w:rsidR="00A20ACF" w:rsidRPr="00C60D06" w:rsidRDefault="00A20ACF" w:rsidP="00457832">
            <w:pPr>
              <w:pStyle w:val="Heading2"/>
            </w:pPr>
            <w:bookmarkStart w:id="158" w:name="_Toc392180198"/>
            <w:bookmarkStart w:id="159" w:name="_Toc449539086"/>
            <w:r w:rsidRPr="00C60D06">
              <w:lastRenderedPageBreak/>
              <w:t>Formularul ofertei (F3.1)</w:t>
            </w:r>
            <w:bookmarkEnd w:id="158"/>
            <w:bookmarkEnd w:id="159"/>
          </w:p>
        </w:tc>
      </w:tr>
      <w:tr w:rsidR="00A20ACF" w:rsidRPr="00C60D06" w:rsidTr="00C433EC">
        <w:trPr>
          <w:trHeight w:val="697"/>
        </w:trPr>
        <w:tc>
          <w:tcPr>
            <w:tcW w:w="9849"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 xml:space="preserve">“___” </w:t>
            </w:r>
            <w:r w:rsidR="00912F16">
              <w:t>noiembrie</w:t>
            </w:r>
            <w:r w:rsidRPr="00C60D06">
              <w:t xml:space="preserve"> 20</w:t>
            </w:r>
            <w:r w:rsidR="0083014E">
              <w:t>21</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hyperlink r:id="rId11" w:tgtFrame="_blank" w:history="1">
              <w:r w:rsidR="004C0C62">
                <w:rPr>
                  <w:rStyle w:val="Hyperlink"/>
                  <w:rFonts w:ascii="Helvetica" w:hAnsi="Helvetica"/>
                  <w:color w:val="2771C5"/>
                  <w:sz w:val="23"/>
                  <w:szCs w:val="23"/>
                  <w:bdr w:val="none" w:sz="0" w:space="0" w:color="auto" w:frame="1"/>
                  <w:shd w:val="clear" w:color="auto" w:fill="FFFFFF"/>
                </w:rPr>
                <w:t>ocds-b3wdp1-MD-1635761053413</w:t>
              </w:r>
            </w:hyperlink>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912F16">
              <w:rPr>
                <w:b/>
                <w:u w:val="single"/>
              </w:rPr>
              <w:t xml:space="preserve"> </w:t>
            </w:r>
            <w:r w:rsidRPr="00912F16">
              <w:rPr>
                <w:b/>
                <w:u w:val="single"/>
              </w:rPr>
              <w:tab/>
            </w:r>
            <w:r w:rsidR="00912F16" w:rsidRPr="00912F16">
              <w:rPr>
                <w:b/>
                <w:u w:val="single"/>
              </w:rPr>
              <w:t>Î.S. ”Institutul de Dezvoltare a Societății Informaționale”</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503E26">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503E26">
            <w:pPr>
              <w:numPr>
                <w:ilvl w:val="0"/>
                <w:numId w:val="11"/>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503E26">
            <w:pPr>
              <w:numPr>
                <w:ilvl w:val="0"/>
                <w:numId w:val="11"/>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503E26">
            <w:pPr>
              <w:numPr>
                <w:ilvl w:val="0"/>
                <w:numId w:val="11"/>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503E26">
            <w:pPr>
              <w:numPr>
                <w:ilvl w:val="0"/>
                <w:numId w:val="11"/>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503E26">
            <w:pPr>
              <w:numPr>
                <w:ilvl w:val="0"/>
                <w:numId w:val="11"/>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503E26">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503E26">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C433EC">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C433EC">
            <w:pPr>
              <w:ind w:right="3051" w:firstLine="840"/>
              <w:jc w:val="center"/>
            </w:pPr>
            <w:r w:rsidRPr="00C60D06">
              <w:t>[semnătura persoanei autorizate pentru semnarea ofertei]</w:t>
            </w:r>
          </w:p>
          <w:p w:rsidR="00A20ACF" w:rsidRPr="00C60D06" w:rsidRDefault="00A20ACF" w:rsidP="00C433EC">
            <w:pPr>
              <w:tabs>
                <w:tab w:val="left" w:pos="6120"/>
              </w:tabs>
              <w:jc w:val="both"/>
            </w:pPr>
            <w:r w:rsidRPr="00C60D06">
              <w:t xml:space="preserve">Nume:_________________________________________________ </w:t>
            </w:r>
            <w:r w:rsidRPr="00C60D06">
              <w:tab/>
            </w:r>
          </w:p>
          <w:p w:rsidR="00A20ACF" w:rsidRPr="00C60D06" w:rsidRDefault="00A20ACF" w:rsidP="00C433EC">
            <w:pPr>
              <w:tabs>
                <w:tab w:val="left" w:pos="0"/>
              </w:tabs>
              <w:ind w:right="2931"/>
              <w:jc w:val="both"/>
            </w:pPr>
            <w:r w:rsidRPr="00C60D06">
              <w:t xml:space="preserve">În calitate de: ___________________________________________ </w:t>
            </w:r>
          </w:p>
          <w:p w:rsidR="00A20ACF" w:rsidRPr="00C60D06" w:rsidRDefault="00A20ACF" w:rsidP="00C433EC">
            <w:pPr>
              <w:ind w:firstLine="1440"/>
              <w:jc w:val="both"/>
            </w:pPr>
            <w:r w:rsidRPr="00C60D06">
              <w:t xml:space="preserve">[funcţia oficială a persoanei ce semnează formularul ofertei] </w:t>
            </w:r>
          </w:p>
          <w:p w:rsidR="00A20ACF" w:rsidRPr="00C60D06" w:rsidRDefault="00A20ACF" w:rsidP="00C433EC">
            <w:pPr>
              <w:jc w:val="both"/>
            </w:pPr>
            <w:r w:rsidRPr="00C60D06">
              <w:t>Ofertantul: _____________________________________________</w:t>
            </w:r>
          </w:p>
          <w:p w:rsidR="00A20ACF" w:rsidRPr="00C60D06" w:rsidRDefault="00A20ACF" w:rsidP="00C433EC">
            <w:pPr>
              <w:tabs>
                <w:tab w:val="left" w:pos="6120"/>
              </w:tabs>
              <w:jc w:val="both"/>
            </w:pPr>
            <w:r w:rsidRPr="00C60D06">
              <w:t>Adresa: ________________________________________________</w:t>
            </w:r>
          </w:p>
          <w:p w:rsidR="00A20ACF" w:rsidRPr="00C60D06" w:rsidRDefault="00A20ACF" w:rsidP="00C433EC">
            <w:pPr>
              <w:pStyle w:val="BankNormal"/>
              <w:spacing w:after="0" w:line="360" w:lineRule="auto"/>
              <w:jc w:val="both"/>
              <w:rPr>
                <w:szCs w:val="24"/>
                <w:lang w:val="ro-RO"/>
              </w:rPr>
            </w:pPr>
            <w:r w:rsidRPr="00C60D06">
              <w:rPr>
                <w:szCs w:val="24"/>
                <w:lang w:val="ro-RO"/>
              </w:rPr>
              <w:t>Data: “___” ________________</w:t>
            </w:r>
          </w:p>
        </w:tc>
      </w:tr>
      <w:tr w:rsidR="00A20ACF" w:rsidRPr="00C60D06" w:rsidTr="00C433EC">
        <w:trPr>
          <w:trHeight w:val="697"/>
        </w:trPr>
        <w:tc>
          <w:tcPr>
            <w:tcW w:w="9849" w:type="dxa"/>
            <w:vAlign w:val="center"/>
          </w:tcPr>
          <w:p w:rsidR="00A20ACF" w:rsidRPr="00C60D06" w:rsidRDefault="00A20ACF" w:rsidP="00457832">
            <w:pPr>
              <w:pStyle w:val="Heading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C433EC">
        <w:trPr>
          <w:trHeight w:val="697"/>
        </w:trPr>
        <w:tc>
          <w:tcPr>
            <w:tcW w:w="9849"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NormalWeb"/>
              <w:ind w:firstLine="720"/>
              <w:rPr>
                <w:b/>
                <w:bCs/>
                <w:lang w:val="ro-RO"/>
              </w:rPr>
            </w:pPr>
          </w:p>
          <w:p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NormalWeb"/>
              <w:ind w:firstLine="720"/>
              <w:rPr>
                <w:lang w:val="ro-RO"/>
              </w:rPr>
            </w:pP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NormalWeb"/>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NormalWeb"/>
              <w:ind w:firstLine="720"/>
              <w:rPr>
                <w:lang w:val="ro-RO"/>
              </w:rPr>
            </w:pPr>
          </w:p>
          <w:p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NormalWeb"/>
              <w:ind w:firstLine="0"/>
              <w:rPr>
                <w:lang w:val="ro-RO"/>
              </w:rPr>
            </w:pPr>
          </w:p>
          <w:p w:rsidR="00A20ACF" w:rsidRPr="00C60D06" w:rsidRDefault="00A20ACF" w:rsidP="00457832">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NormalWeb"/>
              <w:ind w:firstLine="0"/>
              <w:rPr>
                <w:lang w:val="ro-RO"/>
              </w:rPr>
            </w:pPr>
          </w:p>
          <w:p w:rsidR="00A20ACF" w:rsidRPr="00C60D06" w:rsidRDefault="00A20ACF" w:rsidP="00457832">
            <w:pPr>
              <w:pStyle w:val="NormalWeb"/>
              <w:rPr>
                <w:lang w:val="ro-RO" w:eastAsia="en-US"/>
              </w:rPr>
            </w:pPr>
            <w:r w:rsidRPr="00C60D06">
              <w:rPr>
                <w:lang w:val="ro-RO"/>
              </w:rPr>
              <w:t>Prezenta garanţie este valabilă pînă la data de “___” _____________________ 20__.</w:t>
            </w:r>
          </w:p>
          <w:p w:rsidR="00A20ACF" w:rsidRPr="00C60D06" w:rsidRDefault="00A20ACF" w:rsidP="00457832">
            <w:pPr>
              <w:pStyle w:val="NormalWeb"/>
              <w:rPr>
                <w:lang w:val="ro-RO"/>
              </w:rPr>
            </w:pPr>
          </w:p>
          <w:p w:rsidR="00A20ACF" w:rsidRPr="00C60D06" w:rsidRDefault="00A20ACF" w:rsidP="00457832">
            <w:pPr>
              <w:pStyle w:val="NormalWeb"/>
              <w:ind w:firstLine="0"/>
              <w:rPr>
                <w:b/>
                <w:bCs/>
                <w:lang w:val="ro-RO"/>
              </w:rPr>
            </w:pPr>
            <w:r w:rsidRPr="00C60D06">
              <w:rPr>
                <w:b/>
                <w:bCs/>
                <w:lang w:val="ro-RO"/>
              </w:rPr>
              <w:t>_________________________________________</w:t>
            </w:r>
          </w:p>
          <w:p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Heading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Heading2"/>
        <w:rPr>
          <w:sz w:val="24"/>
        </w:rPr>
      </w:pPr>
    </w:p>
    <w:p w:rsidR="00A20ACF" w:rsidRPr="00C60D06" w:rsidRDefault="00A20ACF" w:rsidP="00A20ACF">
      <w:pPr>
        <w:sectPr w:rsidR="00A20ACF" w:rsidRPr="00C60D06" w:rsidSect="00457832">
          <w:footerReference w:type="first" r:id="rId12"/>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28"/>
        <w:gridCol w:w="236"/>
        <w:gridCol w:w="685"/>
        <w:gridCol w:w="1525"/>
        <w:gridCol w:w="1573"/>
        <w:gridCol w:w="1178"/>
        <w:gridCol w:w="583"/>
        <w:gridCol w:w="4123"/>
        <w:gridCol w:w="2776"/>
        <w:gridCol w:w="911"/>
        <w:gridCol w:w="309"/>
        <w:gridCol w:w="793"/>
      </w:tblGrid>
      <w:tr w:rsidR="00270B97" w:rsidRPr="00C00499" w:rsidTr="008A6C12">
        <w:trPr>
          <w:gridAfter w:val="2"/>
          <w:wAfter w:w="346" w:type="pct"/>
          <w:trHeight w:val="697"/>
        </w:trPr>
        <w:tc>
          <w:tcPr>
            <w:tcW w:w="4654" w:type="pct"/>
            <w:gridSpan w:val="10"/>
            <w:shd w:val="clear" w:color="auto" w:fill="auto"/>
            <w:vAlign w:val="center"/>
          </w:tcPr>
          <w:p w:rsidR="00270B97" w:rsidRPr="00C00499" w:rsidRDefault="00270B97" w:rsidP="00270B97">
            <w:pPr>
              <w:pStyle w:val="Heading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8A6C12">
        <w:trPr>
          <w:gridAfter w:val="2"/>
          <w:wAfter w:w="346" w:type="pct"/>
        </w:trPr>
        <w:tc>
          <w:tcPr>
            <w:tcW w:w="4654"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6846D5">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7C0C9D" w:rsidRDefault="00270B97" w:rsidP="0083014E">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8A6C12">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912F16">
            <w:r w:rsidRPr="00C00499">
              <w:t xml:space="preserve">Numărul </w:t>
            </w:r>
            <w:r>
              <w:t>procedurii de achiziție</w:t>
            </w:r>
            <w:r w:rsidR="00912F16">
              <w:t xml:space="preserve"> </w:t>
            </w:r>
            <w:hyperlink r:id="rId13" w:tgtFrame="_blank" w:history="1">
              <w:r w:rsidR="004C0C62">
                <w:rPr>
                  <w:rStyle w:val="Hyperlink"/>
                  <w:rFonts w:ascii="Helvetica" w:hAnsi="Helvetica"/>
                  <w:color w:val="2771C5"/>
                  <w:sz w:val="23"/>
                  <w:szCs w:val="23"/>
                  <w:bdr w:val="none" w:sz="0" w:space="0" w:color="auto" w:frame="1"/>
                  <w:shd w:val="clear" w:color="auto" w:fill="FFFFFF"/>
                </w:rPr>
                <w:t>ocds-b3wdp1-MD-1635761053413</w:t>
              </w:r>
            </w:hyperlink>
            <w:r w:rsidR="00912F16">
              <w:t xml:space="preserve"> </w:t>
            </w:r>
            <w:r>
              <w:t>din</w:t>
            </w:r>
            <w:r w:rsidR="00912F16">
              <w:t xml:space="preserve"> conform informației din SIA RSAP</w:t>
            </w:r>
          </w:p>
        </w:tc>
      </w:tr>
      <w:tr w:rsidR="00270B97" w:rsidRPr="00C00499" w:rsidTr="008A6C12">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8A6C12">
        <w:trPr>
          <w:gridAfter w:val="2"/>
          <w:wAfter w:w="346" w:type="pct"/>
          <w:trHeight w:val="567"/>
        </w:trPr>
        <w:tc>
          <w:tcPr>
            <w:tcW w:w="2201" w:type="pct"/>
            <w:gridSpan w:val="7"/>
            <w:shd w:val="clear" w:color="auto" w:fill="auto"/>
          </w:tcPr>
          <w:p w:rsidR="00270B97" w:rsidRPr="00C00499" w:rsidRDefault="00270B97" w:rsidP="00270B97"/>
        </w:tc>
        <w:tc>
          <w:tcPr>
            <w:tcW w:w="2453" w:type="pct"/>
            <w:gridSpan w:val="3"/>
            <w:shd w:val="clear" w:color="auto" w:fill="auto"/>
          </w:tcPr>
          <w:p w:rsidR="00270B97" w:rsidRPr="00C00499" w:rsidRDefault="00270B97" w:rsidP="00270B97"/>
        </w:tc>
      </w:tr>
      <w:tr w:rsidR="008A6C12" w:rsidRPr="00C00499" w:rsidTr="008A6C12">
        <w:trPr>
          <w:gridAfter w:val="1"/>
          <w:wAfter w:w="249" w:type="pct"/>
          <w:trHeight w:val="1043"/>
        </w:trPr>
        <w:tc>
          <w:tcPr>
            <w:tcW w:w="67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7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94"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7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478"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87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8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8A6C12" w:rsidRPr="00C00499" w:rsidTr="008A6C12">
        <w:trPr>
          <w:gridAfter w:val="1"/>
          <w:wAfter w:w="249" w:type="pct"/>
          <w:trHeight w:val="283"/>
        </w:trPr>
        <w:tc>
          <w:tcPr>
            <w:tcW w:w="6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4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87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8A6C12" w:rsidRPr="00C00499" w:rsidTr="008A6C12">
        <w:trPr>
          <w:gridAfter w:val="1"/>
          <w:wAfter w:w="249" w:type="pct"/>
          <w:trHeight w:val="397"/>
        </w:trPr>
        <w:tc>
          <w:tcPr>
            <w:tcW w:w="6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4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87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8A6C12" w:rsidRPr="00C00499" w:rsidTr="008A6C12">
        <w:trPr>
          <w:gridAfter w:val="1"/>
          <w:wAfter w:w="249" w:type="pct"/>
          <w:trHeight w:val="397"/>
        </w:trPr>
        <w:tc>
          <w:tcPr>
            <w:tcW w:w="475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8A6C12" w:rsidRPr="00C00499" w:rsidRDefault="004C0C62" w:rsidP="008A6C12">
            <w:r>
              <w:rPr>
                <w:b/>
              </w:rPr>
              <w:t>Lotul 1 – HDD-uri</w:t>
            </w:r>
          </w:p>
        </w:tc>
      </w:tr>
      <w:tr w:rsidR="004C0C62" w:rsidRPr="00C00499" w:rsidTr="008A6C12">
        <w:trPr>
          <w:gridAfter w:val="1"/>
          <w:wAfter w:w="249" w:type="pct"/>
          <w:trHeight w:val="397"/>
        </w:trPr>
        <w:tc>
          <w:tcPr>
            <w:tcW w:w="675" w:type="pct"/>
            <w:gridSpan w:val="3"/>
            <w:tcBorders>
              <w:top w:val="single" w:sz="4" w:space="0" w:color="auto"/>
              <w:left w:val="single" w:sz="4" w:space="0" w:color="auto"/>
              <w:bottom w:val="single" w:sz="4" w:space="0" w:color="auto"/>
              <w:right w:val="single" w:sz="4" w:space="0" w:color="auto"/>
            </w:tcBorders>
            <w:shd w:val="clear" w:color="auto" w:fill="auto"/>
          </w:tcPr>
          <w:p w:rsidR="004C0C62" w:rsidRPr="00C5095A" w:rsidRDefault="004C0C62" w:rsidP="008A6C12">
            <w:r>
              <w:t>HDD-uri</w:t>
            </w:r>
          </w:p>
        </w:tc>
        <w:tc>
          <w:tcPr>
            <w:tcW w:w="479" w:type="pct"/>
            <w:tcBorders>
              <w:top w:val="single" w:sz="4" w:space="0" w:color="auto"/>
              <w:left w:val="single" w:sz="4" w:space="0" w:color="auto"/>
              <w:bottom w:val="single" w:sz="4" w:space="0" w:color="auto"/>
              <w:right w:val="single" w:sz="4" w:space="0" w:color="auto"/>
            </w:tcBorders>
            <w:shd w:val="clear" w:color="auto" w:fill="auto"/>
          </w:tcPr>
          <w:p w:rsidR="004C0C62" w:rsidRPr="003F6552" w:rsidRDefault="004C0C62" w:rsidP="008A6C12">
            <w:pPr>
              <w:rPr>
                <w:lang w:val="en-US"/>
              </w:rPr>
            </w:pPr>
          </w:p>
        </w:tc>
        <w:tc>
          <w:tcPr>
            <w:tcW w:w="494" w:type="pct"/>
            <w:tcBorders>
              <w:top w:val="single" w:sz="4" w:space="0" w:color="auto"/>
              <w:left w:val="single" w:sz="4" w:space="0" w:color="auto"/>
              <w:bottom w:val="single" w:sz="4" w:space="0" w:color="auto"/>
              <w:right w:val="single" w:sz="4" w:space="0" w:color="auto"/>
            </w:tcBorders>
            <w:shd w:val="clear" w:color="auto" w:fill="auto"/>
          </w:tcPr>
          <w:p w:rsidR="004C0C62" w:rsidRPr="00C5095A" w:rsidRDefault="004C0C62" w:rsidP="008A6C12"/>
        </w:tc>
        <w:tc>
          <w:tcPr>
            <w:tcW w:w="370" w:type="pct"/>
            <w:tcBorders>
              <w:top w:val="single" w:sz="4" w:space="0" w:color="auto"/>
              <w:left w:val="single" w:sz="4" w:space="0" w:color="auto"/>
              <w:bottom w:val="single" w:sz="4" w:space="0" w:color="auto"/>
              <w:right w:val="single" w:sz="4" w:space="0" w:color="auto"/>
            </w:tcBorders>
            <w:shd w:val="clear" w:color="auto" w:fill="auto"/>
          </w:tcPr>
          <w:p w:rsidR="004C0C62" w:rsidRPr="00C5095A" w:rsidRDefault="004C0C62" w:rsidP="008A6C12"/>
        </w:tc>
        <w:tc>
          <w:tcPr>
            <w:tcW w:w="14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0C62" w:rsidRDefault="004C0C62" w:rsidP="009E743B">
            <w:r>
              <w:rPr>
                <w:sz w:val="18"/>
              </w:rPr>
              <w:t>1TB 5.4K RPM SATA 2.5"</w:t>
            </w:r>
          </w:p>
        </w:tc>
        <w:tc>
          <w:tcPr>
            <w:tcW w:w="872" w:type="pct"/>
            <w:tcBorders>
              <w:top w:val="single" w:sz="4" w:space="0" w:color="auto"/>
              <w:left w:val="single" w:sz="4" w:space="0" w:color="auto"/>
              <w:bottom w:val="single" w:sz="4" w:space="0" w:color="auto"/>
              <w:right w:val="single" w:sz="4" w:space="0" w:color="auto"/>
            </w:tcBorders>
            <w:vAlign w:val="center"/>
          </w:tcPr>
          <w:p w:rsidR="004C0C62" w:rsidRPr="00C5095A" w:rsidRDefault="004C0C62" w:rsidP="008A6C12">
            <w:pPr>
              <w:rPr>
                <w:lang w:val="en-US"/>
              </w:rPr>
            </w:pPr>
          </w:p>
        </w:tc>
        <w:tc>
          <w:tcPr>
            <w:tcW w:w="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0C62" w:rsidRPr="00C00499" w:rsidRDefault="004C0C62" w:rsidP="008A6C12"/>
        </w:tc>
      </w:tr>
      <w:tr w:rsidR="008A6C12" w:rsidRPr="00C00499" w:rsidTr="008A6C12">
        <w:trPr>
          <w:gridAfter w:val="1"/>
          <w:wAfter w:w="249" w:type="pct"/>
          <w:trHeight w:val="397"/>
        </w:trPr>
        <w:tc>
          <w:tcPr>
            <w:tcW w:w="4751" w:type="pct"/>
            <w:gridSpan w:val="11"/>
            <w:tcBorders>
              <w:top w:val="single" w:sz="4" w:space="0" w:color="auto"/>
              <w:left w:val="single" w:sz="4" w:space="0" w:color="auto"/>
              <w:bottom w:val="single" w:sz="4" w:space="0" w:color="auto"/>
              <w:right w:val="single" w:sz="4" w:space="0" w:color="auto"/>
            </w:tcBorders>
            <w:shd w:val="clear" w:color="auto" w:fill="auto"/>
          </w:tcPr>
          <w:p w:rsidR="008A6C12" w:rsidRPr="00C5095A" w:rsidRDefault="004C0C62" w:rsidP="008A6C12">
            <w:pPr>
              <w:spacing w:line="276" w:lineRule="auto"/>
              <w:rPr>
                <w:b/>
                <w:lang w:val="en-US"/>
              </w:rPr>
            </w:pPr>
            <w:r>
              <w:rPr>
                <w:b/>
              </w:rPr>
              <w:t>Lotul 2 – Server</w:t>
            </w:r>
          </w:p>
        </w:tc>
      </w:tr>
      <w:tr w:rsidR="004C0C62" w:rsidRPr="00C00499" w:rsidTr="008A6C12">
        <w:trPr>
          <w:gridAfter w:val="1"/>
          <w:wAfter w:w="249" w:type="pct"/>
          <w:trHeight w:val="397"/>
        </w:trPr>
        <w:tc>
          <w:tcPr>
            <w:tcW w:w="675" w:type="pct"/>
            <w:gridSpan w:val="3"/>
            <w:tcBorders>
              <w:top w:val="single" w:sz="4" w:space="0" w:color="auto"/>
              <w:left w:val="single" w:sz="4" w:space="0" w:color="auto"/>
              <w:bottom w:val="single" w:sz="4" w:space="0" w:color="auto"/>
              <w:right w:val="single" w:sz="4" w:space="0" w:color="auto"/>
            </w:tcBorders>
            <w:shd w:val="clear" w:color="auto" w:fill="auto"/>
          </w:tcPr>
          <w:p w:rsidR="004C0C62" w:rsidRPr="00C5095A" w:rsidRDefault="004C0C62" w:rsidP="008A6C12">
            <w:pPr>
              <w:rPr>
                <w:lang w:val="en-US"/>
              </w:rPr>
            </w:pPr>
            <w:r>
              <w:t>Server</w:t>
            </w:r>
          </w:p>
        </w:tc>
        <w:tc>
          <w:tcPr>
            <w:tcW w:w="479" w:type="pct"/>
            <w:tcBorders>
              <w:top w:val="single" w:sz="4" w:space="0" w:color="auto"/>
              <w:left w:val="single" w:sz="4" w:space="0" w:color="auto"/>
              <w:bottom w:val="single" w:sz="4" w:space="0" w:color="auto"/>
              <w:right w:val="single" w:sz="4" w:space="0" w:color="auto"/>
            </w:tcBorders>
            <w:shd w:val="clear" w:color="auto" w:fill="auto"/>
          </w:tcPr>
          <w:p w:rsidR="004C0C62" w:rsidRPr="00220C33" w:rsidRDefault="004C0C62" w:rsidP="008A6C12"/>
        </w:tc>
        <w:tc>
          <w:tcPr>
            <w:tcW w:w="494" w:type="pct"/>
            <w:tcBorders>
              <w:top w:val="single" w:sz="4" w:space="0" w:color="auto"/>
              <w:left w:val="single" w:sz="4" w:space="0" w:color="auto"/>
              <w:bottom w:val="single" w:sz="4" w:space="0" w:color="auto"/>
              <w:right w:val="single" w:sz="4" w:space="0" w:color="auto"/>
            </w:tcBorders>
            <w:shd w:val="clear" w:color="auto" w:fill="auto"/>
          </w:tcPr>
          <w:p w:rsidR="004C0C62" w:rsidRPr="00C5095A" w:rsidRDefault="004C0C62" w:rsidP="008A6C12">
            <w:pPr>
              <w:rPr>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tcPr>
          <w:p w:rsidR="004C0C62" w:rsidRPr="00C5095A" w:rsidRDefault="004C0C62" w:rsidP="008A6C12">
            <w:pPr>
              <w:rPr>
                <w:lang w:val="en-US"/>
              </w:rPr>
            </w:pPr>
          </w:p>
        </w:tc>
        <w:tc>
          <w:tcPr>
            <w:tcW w:w="1478" w:type="pct"/>
            <w:gridSpan w:val="2"/>
            <w:tcBorders>
              <w:top w:val="single" w:sz="4" w:space="0" w:color="auto"/>
              <w:left w:val="single" w:sz="4" w:space="0" w:color="auto"/>
              <w:bottom w:val="single" w:sz="4" w:space="0" w:color="auto"/>
              <w:right w:val="single" w:sz="4" w:space="0" w:color="auto"/>
            </w:tcBorders>
            <w:shd w:val="clear" w:color="auto" w:fill="auto"/>
          </w:tcPr>
          <w:p w:rsidR="004C0C62" w:rsidRDefault="004C0C62" w:rsidP="009E743B">
            <w:pPr>
              <w:rPr>
                <w:b/>
                <w:sz w:val="18"/>
              </w:rPr>
            </w:pPr>
            <w:r>
              <w:rPr>
                <w:b/>
                <w:sz w:val="18"/>
              </w:rPr>
              <w:t>Server parameters:</w:t>
            </w:r>
          </w:p>
          <w:p w:rsidR="004C0C62" w:rsidRDefault="004C0C62" w:rsidP="009E743B">
            <w:pPr>
              <w:rPr>
                <w:sz w:val="18"/>
              </w:rPr>
            </w:pPr>
            <w:r>
              <w:rPr>
                <w:b/>
                <w:sz w:val="18"/>
              </w:rPr>
              <w:t>Number of CPU Sockets:</w:t>
            </w:r>
            <w:r>
              <w:rPr>
                <w:sz w:val="18"/>
              </w:rPr>
              <w:t xml:space="preserve"> 2</w:t>
            </w:r>
          </w:p>
          <w:p w:rsidR="004C0C62" w:rsidRDefault="004C0C62" w:rsidP="009E743B">
            <w:pPr>
              <w:rPr>
                <w:sz w:val="18"/>
              </w:rPr>
            </w:pPr>
            <w:r>
              <w:rPr>
                <w:b/>
                <w:sz w:val="18"/>
              </w:rPr>
              <w:t>Form factor (fully configured):</w:t>
            </w:r>
            <w:r>
              <w:rPr>
                <w:sz w:val="18"/>
              </w:rPr>
              <w:t xml:space="preserve"> 1U</w:t>
            </w:r>
          </w:p>
          <w:p w:rsidR="004C0C62" w:rsidRDefault="004C0C62" w:rsidP="009E743B">
            <w:pPr>
              <w:rPr>
                <w:sz w:val="18"/>
              </w:rPr>
            </w:pPr>
            <w:r>
              <w:rPr>
                <w:b/>
                <w:sz w:val="18"/>
              </w:rPr>
              <w:t>Form factor chassis:</w:t>
            </w:r>
            <w:r>
              <w:rPr>
                <w:sz w:val="18"/>
              </w:rPr>
              <w:t xml:space="preserve"> Rack</w:t>
            </w:r>
          </w:p>
          <w:p w:rsidR="004C0C62" w:rsidRDefault="004C0C62" w:rsidP="009E743B">
            <w:pPr>
              <w:rPr>
                <w:sz w:val="18"/>
              </w:rPr>
            </w:pPr>
            <w:r>
              <w:rPr>
                <w:b/>
                <w:sz w:val="18"/>
              </w:rPr>
              <w:t>Power supply type supported:</w:t>
            </w:r>
            <w:r>
              <w:rPr>
                <w:sz w:val="18"/>
              </w:rPr>
              <w:t xml:space="preserve"> 2 x 800W Flex Slot Platinum Hot Plug Power</w:t>
            </w:r>
          </w:p>
          <w:p w:rsidR="004C0C62" w:rsidRDefault="004C0C62" w:rsidP="009E743B">
            <w:pPr>
              <w:rPr>
                <w:sz w:val="18"/>
              </w:rPr>
            </w:pPr>
            <w:r>
              <w:rPr>
                <w:b/>
                <w:sz w:val="18"/>
              </w:rPr>
              <w:t>Power supply installed</w:t>
            </w:r>
            <w:r>
              <w:rPr>
                <w:sz w:val="18"/>
              </w:rPr>
              <w:t>: 2</w:t>
            </w:r>
          </w:p>
          <w:p w:rsidR="004C0C62" w:rsidRDefault="004C0C62" w:rsidP="009E743B">
            <w:pPr>
              <w:rPr>
                <w:sz w:val="18"/>
              </w:rPr>
            </w:pPr>
            <w:r>
              <w:rPr>
                <w:b/>
                <w:sz w:val="18"/>
              </w:rPr>
              <w:t>Installed CPU qty:</w:t>
            </w:r>
            <w:r>
              <w:rPr>
                <w:sz w:val="18"/>
              </w:rPr>
              <w:t xml:space="preserve"> 2</w:t>
            </w:r>
          </w:p>
          <w:p w:rsidR="004C0C62" w:rsidRDefault="004C0C62" w:rsidP="009E743B">
            <w:pPr>
              <w:rPr>
                <w:sz w:val="18"/>
              </w:rPr>
            </w:pPr>
            <w:r>
              <w:rPr>
                <w:b/>
                <w:sz w:val="18"/>
              </w:rPr>
              <w:t>Expansion slots:</w:t>
            </w:r>
            <w:r>
              <w:rPr>
                <w:sz w:val="18"/>
              </w:rPr>
              <w:t xml:space="preserve"> 2xPCIe 3.0</w:t>
            </w:r>
          </w:p>
          <w:p w:rsidR="004C0C62" w:rsidRDefault="004C0C62" w:rsidP="009E743B">
            <w:pPr>
              <w:rPr>
                <w:sz w:val="18"/>
              </w:rPr>
            </w:pPr>
            <w:r>
              <w:rPr>
                <w:b/>
                <w:sz w:val="18"/>
              </w:rPr>
              <w:t>Memory</w:t>
            </w:r>
            <w:r>
              <w:rPr>
                <w:sz w:val="18"/>
              </w:rPr>
              <w:t xml:space="preserve">: </w:t>
            </w:r>
          </w:p>
          <w:p w:rsidR="004C0C62" w:rsidRDefault="004C0C62" w:rsidP="009E743B">
            <w:pPr>
              <w:rPr>
                <w:sz w:val="18"/>
              </w:rPr>
            </w:pPr>
            <w:r>
              <w:rPr>
                <w:sz w:val="18"/>
              </w:rPr>
              <w:t>Installed Size: 4x32 Gb (two modules for every CPU) RDIMM module</w:t>
            </w:r>
          </w:p>
          <w:p w:rsidR="004C0C62" w:rsidRDefault="004C0C62" w:rsidP="009E743B">
            <w:pPr>
              <w:rPr>
                <w:sz w:val="18"/>
              </w:rPr>
            </w:pPr>
            <w:r>
              <w:rPr>
                <w:sz w:val="18"/>
              </w:rPr>
              <w:t>Total Memory slots: 24 DIMM slots</w:t>
            </w:r>
          </w:p>
          <w:p w:rsidR="004C0C62" w:rsidRDefault="004C0C62" w:rsidP="009E743B">
            <w:pPr>
              <w:rPr>
                <w:sz w:val="18"/>
              </w:rPr>
            </w:pPr>
            <w:r>
              <w:rPr>
                <w:b/>
                <w:sz w:val="18"/>
              </w:rPr>
              <w:t>Memory type:</w:t>
            </w:r>
            <w:r>
              <w:rPr>
                <w:sz w:val="18"/>
              </w:rPr>
              <w:t xml:space="preserve"> DDR4 SmartMemory, Advanced ECC</w:t>
            </w:r>
          </w:p>
          <w:p w:rsidR="004C0C62" w:rsidRDefault="004C0C62" w:rsidP="009E743B">
            <w:pPr>
              <w:rPr>
                <w:sz w:val="18"/>
              </w:rPr>
            </w:pPr>
            <w:r>
              <w:rPr>
                <w:b/>
                <w:sz w:val="18"/>
              </w:rPr>
              <w:t>Memory Form Factor</w:t>
            </w:r>
            <w:r>
              <w:rPr>
                <w:sz w:val="18"/>
              </w:rPr>
              <w:t>:</w:t>
            </w:r>
            <w:r>
              <w:rPr>
                <w:sz w:val="20"/>
              </w:rPr>
              <w:t xml:space="preserve"> R</w:t>
            </w:r>
            <w:r>
              <w:rPr>
                <w:sz w:val="18"/>
              </w:rPr>
              <w:t>DIMM / LRDIMM</w:t>
            </w:r>
          </w:p>
          <w:p w:rsidR="004C0C62" w:rsidRDefault="004C0C62" w:rsidP="009E743B">
            <w:pPr>
              <w:rPr>
                <w:sz w:val="18"/>
              </w:rPr>
            </w:pPr>
            <w:r>
              <w:rPr>
                <w:b/>
                <w:sz w:val="18"/>
              </w:rPr>
              <w:t xml:space="preserve">Hard Drive Supported: </w:t>
            </w:r>
            <w:r>
              <w:rPr>
                <w:sz w:val="18"/>
              </w:rPr>
              <w:t>8xSFF drives</w:t>
            </w:r>
          </w:p>
          <w:p w:rsidR="004C0C62" w:rsidRDefault="004C0C62" w:rsidP="009E743B">
            <w:pPr>
              <w:rPr>
                <w:sz w:val="18"/>
              </w:rPr>
            </w:pPr>
            <w:r>
              <w:rPr>
                <w:b/>
                <w:sz w:val="18"/>
              </w:rPr>
              <w:lastRenderedPageBreak/>
              <w:t>Dimensions:</w:t>
            </w:r>
            <w:r>
              <w:rPr>
                <w:sz w:val="18"/>
              </w:rPr>
              <w:t xml:space="preserve"> 4.29 x 43.46 x 70.7 cm</w:t>
            </w:r>
          </w:p>
          <w:p w:rsidR="004C0C62" w:rsidRDefault="004C0C62" w:rsidP="009E743B">
            <w:pPr>
              <w:rPr>
                <w:sz w:val="18"/>
              </w:rPr>
            </w:pPr>
            <w:r>
              <w:rPr>
                <w:sz w:val="18"/>
              </w:rPr>
              <w:t>Weight: 13.04 kg minimum, 16.27 kg maximum</w:t>
            </w:r>
          </w:p>
          <w:p w:rsidR="004C0C62" w:rsidRDefault="004C0C62" w:rsidP="009E743B">
            <w:pPr>
              <w:rPr>
                <w:sz w:val="18"/>
              </w:rPr>
            </w:pPr>
          </w:p>
          <w:p w:rsidR="004C0C62" w:rsidRDefault="004C0C62" w:rsidP="009E743B">
            <w:pPr>
              <w:rPr>
                <w:sz w:val="18"/>
              </w:rPr>
            </w:pPr>
            <w:r>
              <w:rPr>
                <w:b/>
                <w:sz w:val="18"/>
              </w:rPr>
              <w:t>Server remote management module specifications:</w:t>
            </w:r>
            <w:r>
              <w:rPr>
                <w:sz w:val="18"/>
              </w:rPr>
              <w:t xml:space="preserve"> </w:t>
            </w:r>
          </w:p>
          <w:p w:rsidR="004C0C62" w:rsidRDefault="004C0C62" w:rsidP="004C0C62">
            <w:pPr>
              <w:numPr>
                <w:ilvl w:val="0"/>
                <w:numId w:val="36"/>
              </w:numPr>
              <w:ind w:left="408" w:hanging="360"/>
              <w:rPr>
                <w:sz w:val="18"/>
              </w:rPr>
            </w:pPr>
            <w:r>
              <w:rPr>
                <w:sz w:val="18"/>
              </w:rPr>
              <w:t>Embedded ARM processor core operating at 800 MHz</w:t>
            </w:r>
          </w:p>
          <w:p w:rsidR="004C0C62" w:rsidRDefault="004C0C62" w:rsidP="004C0C62">
            <w:pPr>
              <w:numPr>
                <w:ilvl w:val="0"/>
                <w:numId w:val="36"/>
              </w:numPr>
              <w:ind w:left="408" w:hanging="360"/>
              <w:rPr>
                <w:b/>
                <w:sz w:val="18"/>
              </w:rPr>
            </w:pPr>
            <w:r>
              <w:rPr>
                <w:sz w:val="18"/>
              </w:rPr>
              <w:t>PCI express based health and remote management ASIC</w:t>
            </w:r>
          </w:p>
          <w:p w:rsidR="004C0C62" w:rsidRDefault="004C0C62" w:rsidP="004C0C62">
            <w:pPr>
              <w:numPr>
                <w:ilvl w:val="0"/>
                <w:numId w:val="36"/>
              </w:numPr>
              <w:ind w:left="408" w:hanging="360"/>
              <w:rPr>
                <w:sz w:val="18"/>
              </w:rPr>
            </w:pPr>
            <w:r>
              <w:rPr>
                <w:sz w:val="18"/>
              </w:rPr>
              <w:t>Firmware upgradeable VIA flash ROM</w:t>
            </w:r>
          </w:p>
          <w:p w:rsidR="004C0C62" w:rsidRDefault="004C0C62" w:rsidP="004C0C62">
            <w:pPr>
              <w:numPr>
                <w:ilvl w:val="0"/>
                <w:numId w:val="36"/>
              </w:numPr>
              <w:ind w:left="408" w:hanging="360"/>
              <w:rPr>
                <w:sz w:val="18"/>
              </w:rPr>
            </w:pPr>
            <w:r>
              <w:rPr>
                <w:sz w:val="18"/>
              </w:rPr>
              <w:t>Video support: 1920 x 1200 (32 bp)</w:t>
            </w:r>
          </w:p>
          <w:p w:rsidR="004C0C62" w:rsidRDefault="004C0C62" w:rsidP="004C0C62">
            <w:pPr>
              <w:numPr>
                <w:ilvl w:val="0"/>
                <w:numId w:val="36"/>
              </w:numPr>
              <w:ind w:left="408" w:hanging="360"/>
              <w:rPr>
                <w:sz w:val="18"/>
              </w:rPr>
            </w:pPr>
            <w:r>
              <w:rPr>
                <w:sz w:val="18"/>
              </w:rPr>
              <w:t>10/100/1000 Mb/s network interface</w:t>
            </w:r>
          </w:p>
          <w:p w:rsidR="004C0C62" w:rsidRDefault="004C0C62" w:rsidP="004C0C62">
            <w:pPr>
              <w:numPr>
                <w:ilvl w:val="0"/>
                <w:numId w:val="36"/>
              </w:numPr>
              <w:ind w:left="408" w:hanging="360"/>
              <w:rPr>
                <w:sz w:val="18"/>
              </w:rPr>
            </w:pPr>
            <w:r>
              <w:rPr>
                <w:sz w:val="18"/>
              </w:rPr>
              <w:t>HTML5 remote console (No dependency on JAVA or .NET)</w:t>
            </w:r>
          </w:p>
          <w:p w:rsidR="004C0C62" w:rsidRDefault="004C0C62" w:rsidP="004C0C62">
            <w:pPr>
              <w:numPr>
                <w:ilvl w:val="0"/>
                <w:numId w:val="36"/>
              </w:numPr>
              <w:ind w:left="408" w:hanging="360"/>
              <w:rPr>
                <w:sz w:val="18"/>
              </w:rPr>
            </w:pPr>
            <w:r>
              <w:rPr>
                <w:sz w:val="18"/>
              </w:rPr>
              <w:t>Native browser support for Chrome, Firefox, Edge, Internet Explorer, Safari</w:t>
            </w:r>
          </w:p>
          <w:p w:rsidR="004C0C62" w:rsidRDefault="004C0C62" w:rsidP="004C0C62">
            <w:pPr>
              <w:numPr>
                <w:ilvl w:val="0"/>
                <w:numId w:val="36"/>
              </w:numPr>
              <w:ind w:left="408" w:hanging="360"/>
              <w:rPr>
                <w:sz w:val="18"/>
              </w:rPr>
            </w:pPr>
            <w:r>
              <w:rPr>
                <w:sz w:val="18"/>
              </w:rPr>
              <w:t>Keyboard, video, mouse redirection</w:t>
            </w:r>
          </w:p>
          <w:p w:rsidR="004C0C62" w:rsidRDefault="004C0C62" w:rsidP="004C0C62">
            <w:pPr>
              <w:numPr>
                <w:ilvl w:val="0"/>
                <w:numId w:val="36"/>
              </w:numPr>
              <w:ind w:left="408" w:hanging="360"/>
              <w:rPr>
                <w:sz w:val="18"/>
              </w:rPr>
            </w:pPr>
            <w:r>
              <w:rPr>
                <w:sz w:val="18"/>
              </w:rPr>
              <w:t>Virtual media support (VIA URLs)</w:t>
            </w:r>
          </w:p>
          <w:p w:rsidR="004C0C62" w:rsidRDefault="004C0C62" w:rsidP="004C0C62">
            <w:pPr>
              <w:numPr>
                <w:ilvl w:val="0"/>
                <w:numId w:val="36"/>
              </w:numPr>
              <w:ind w:left="408" w:hanging="360"/>
              <w:rPr>
                <w:sz w:val="18"/>
              </w:rPr>
            </w:pPr>
            <w:r>
              <w:rPr>
                <w:sz w:val="18"/>
              </w:rPr>
              <w:t>Support for Online Certificate Status Protocol (OCSP) for CAC/SmartCard/Certificate based authentication</w:t>
            </w:r>
          </w:p>
          <w:p w:rsidR="004C0C62" w:rsidRDefault="004C0C62" w:rsidP="004C0C62">
            <w:pPr>
              <w:numPr>
                <w:ilvl w:val="0"/>
                <w:numId w:val="36"/>
              </w:numPr>
              <w:ind w:left="408" w:hanging="360"/>
              <w:rPr>
                <w:sz w:val="18"/>
              </w:rPr>
            </w:pPr>
            <w:r>
              <w:rPr>
                <w:sz w:val="18"/>
              </w:rPr>
              <w:t>Support for RSA-PSS certificate signatures</w:t>
            </w:r>
          </w:p>
          <w:p w:rsidR="004C0C62" w:rsidRDefault="004C0C62" w:rsidP="004C0C62">
            <w:pPr>
              <w:numPr>
                <w:ilvl w:val="0"/>
                <w:numId w:val="36"/>
              </w:numPr>
              <w:ind w:left="408" w:hanging="360"/>
              <w:rPr>
                <w:sz w:val="18"/>
              </w:rPr>
            </w:pPr>
            <w:r>
              <w:rPr>
                <w:sz w:val="18"/>
              </w:rPr>
              <w:t>The management processor must obtain its power from the auxiliary power plane of the server, so it must be always ON when the server is plugged into a power source. If the server provides Redundant Power Supplies (RPS) then the management processor will use redundant power and will continue operation in the event of a power supply failure.</w:t>
            </w:r>
          </w:p>
          <w:p w:rsidR="004C0C62" w:rsidRDefault="004C0C62" w:rsidP="004C0C62">
            <w:pPr>
              <w:numPr>
                <w:ilvl w:val="0"/>
                <w:numId w:val="36"/>
              </w:numPr>
              <w:ind w:left="408" w:hanging="360"/>
              <w:rPr>
                <w:sz w:val="18"/>
              </w:rPr>
            </w:pPr>
            <w:r>
              <w:rPr>
                <w:sz w:val="18"/>
              </w:rPr>
              <w:t>Monitor and alerting on key internal server components: CPUs, memory, temperatures, fans, Smart Array controllers, hard drives (Including cache modules) and power supplies without installing any driver.</w:t>
            </w:r>
          </w:p>
          <w:p w:rsidR="004C0C62" w:rsidRDefault="004C0C62" w:rsidP="004C0C62">
            <w:pPr>
              <w:numPr>
                <w:ilvl w:val="0"/>
                <w:numId w:val="36"/>
              </w:numPr>
              <w:ind w:left="408" w:hanging="360"/>
              <w:rPr>
                <w:sz w:val="18"/>
              </w:rPr>
            </w:pPr>
            <w:r>
              <w:rPr>
                <w:sz w:val="18"/>
              </w:rPr>
              <w:t>Ability to put harden management processor module for specific security requirements.</w:t>
            </w:r>
          </w:p>
          <w:p w:rsidR="004C0C62" w:rsidRDefault="004C0C62" w:rsidP="004C0C62">
            <w:pPr>
              <w:numPr>
                <w:ilvl w:val="0"/>
                <w:numId w:val="36"/>
              </w:numPr>
              <w:ind w:left="408" w:hanging="360"/>
              <w:rPr>
                <w:sz w:val="18"/>
              </w:rPr>
            </w:pPr>
            <w:r>
              <w:rPr>
                <w:sz w:val="18"/>
              </w:rPr>
              <w:t>Possibility to prevent any possibility of tampering of security signatures throughout the supply-chain.</w:t>
            </w:r>
          </w:p>
          <w:p w:rsidR="004C0C62" w:rsidRDefault="004C0C62" w:rsidP="004C0C62">
            <w:pPr>
              <w:numPr>
                <w:ilvl w:val="0"/>
                <w:numId w:val="36"/>
              </w:numPr>
              <w:ind w:left="408" w:hanging="360"/>
              <w:rPr>
                <w:sz w:val="18"/>
              </w:rPr>
            </w:pPr>
            <w:r>
              <w:rPr>
                <w:sz w:val="18"/>
              </w:rPr>
              <w:t>The system must give users preview of the system health summary and sub-system details.</w:t>
            </w:r>
          </w:p>
          <w:p w:rsidR="004C0C62" w:rsidRDefault="004C0C62" w:rsidP="004C0C62">
            <w:pPr>
              <w:numPr>
                <w:ilvl w:val="0"/>
                <w:numId w:val="36"/>
              </w:numPr>
              <w:ind w:left="408" w:hanging="360"/>
              <w:rPr>
                <w:sz w:val="18"/>
              </w:rPr>
            </w:pPr>
            <w:r>
              <w:rPr>
                <w:sz w:val="18"/>
              </w:rPr>
              <w:t>Diagnostics tools/scanners wrapped into one; always on, continuous monitoring; Rich configuration history; health and service alerts; Easy export and upload to service and support.</w:t>
            </w:r>
          </w:p>
          <w:p w:rsidR="004C0C62" w:rsidRDefault="004C0C62" w:rsidP="004C0C62">
            <w:pPr>
              <w:numPr>
                <w:ilvl w:val="0"/>
                <w:numId w:val="36"/>
              </w:numPr>
              <w:ind w:left="408" w:hanging="360"/>
              <w:rPr>
                <w:sz w:val="18"/>
              </w:rPr>
            </w:pPr>
            <w:r>
              <w:rPr>
                <w:sz w:val="18"/>
              </w:rPr>
              <w:t>Provisioning and configuring the server without any separate media (No Smart Cards or CDs).</w:t>
            </w:r>
          </w:p>
          <w:p w:rsidR="004C0C62" w:rsidRDefault="004C0C62" w:rsidP="004C0C62">
            <w:pPr>
              <w:numPr>
                <w:ilvl w:val="0"/>
                <w:numId w:val="36"/>
              </w:numPr>
              <w:ind w:left="408" w:hanging="360"/>
              <w:rPr>
                <w:sz w:val="18"/>
              </w:rPr>
            </w:pPr>
            <w:r>
              <w:rPr>
                <w:sz w:val="18"/>
              </w:rPr>
              <w:t>Command line support: SSHv2, RESTful API and Serial port.</w:t>
            </w:r>
          </w:p>
          <w:p w:rsidR="004C0C62" w:rsidRDefault="004C0C62" w:rsidP="004C0C62">
            <w:pPr>
              <w:numPr>
                <w:ilvl w:val="0"/>
                <w:numId w:val="36"/>
              </w:numPr>
              <w:ind w:left="408" w:hanging="360"/>
              <w:rPr>
                <w:sz w:val="18"/>
              </w:rPr>
            </w:pPr>
            <w:r>
              <w:rPr>
                <w:sz w:val="18"/>
              </w:rPr>
              <w:t xml:space="preserve">RESTful API options supported: get full inventory, control power and reset, configure BIOS and Smart </w:t>
            </w:r>
            <w:r>
              <w:rPr>
                <w:sz w:val="18"/>
              </w:rPr>
              <w:lastRenderedPageBreak/>
              <w:t>Array settings, status of server health, fetch event logs.</w:t>
            </w:r>
          </w:p>
          <w:p w:rsidR="004C0C62" w:rsidRDefault="004C0C62" w:rsidP="004C0C62">
            <w:pPr>
              <w:numPr>
                <w:ilvl w:val="0"/>
                <w:numId w:val="36"/>
              </w:numPr>
              <w:ind w:left="408" w:hanging="360"/>
              <w:rPr>
                <w:sz w:val="18"/>
              </w:rPr>
            </w:pPr>
            <w:r>
              <w:rPr>
                <w:sz w:val="18"/>
              </w:rPr>
              <w:t>Security: runtime firmware validation, CNSA support, security modes, encrypted virtual media.</w:t>
            </w:r>
          </w:p>
          <w:p w:rsidR="004C0C62" w:rsidRDefault="004C0C62" w:rsidP="004C0C62">
            <w:pPr>
              <w:numPr>
                <w:ilvl w:val="0"/>
                <w:numId w:val="36"/>
              </w:numPr>
              <w:ind w:left="408" w:hanging="360"/>
              <w:rPr>
                <w:sz w:val="18"/>
              </w:rPr>
            </w:pPr>
            <w:r>
              <w:rPr>
                <w:sz w:val="18"/>
              </w:rPr>
              <w:t>Active directory support.</w:t>
            </w:r>
          </w:p>
          <w:p w:rsidR="004C0C62" w:rsidRDefault="004C0C62" w:rsidP="004C0C62">
            <w:pPr>
              <w:numPr>
                <w:ilvl w:val="0"/>
                <w:numId w:val="36"/>
              </w:numPr>
              <w:ind w:left="408" w:hanging="360"/>
              <w:rPr>
                <w:sz w:val="18"/>
              </w:rPr>
            </w:pPr>
            <w:r>
              <w:rPr>
                <w:sz w:val="18"/>
              </w:rPr>
              <w:t>Management protocols supported: SNMP, IPMI V2.0.</w:t>
            </w:r>
          </w:p>
          <w:p w:rsidR="004C0C62" w:rsidRDefault="004C0C62" w:rsidP="004C0C62">
            <w:pPr>
              <w:numPr>
                <w:ilvl w:val="0"/>
                <w:numId w:val="36"/>
              </w:numPr>
              <w:ind w:left="408" w:hanging="360"/>
              <w:rPr>
                <w:sz w:val="18"/>
              </w:rPr>
            </w:pPr>
            <w:r>
              <w:rPr>
                <w:sz w:val="18"/>
              </w:rPr>
              <w:t>Possibility to connect to the remote management module trough a USB to ethernet cable.</w:t>
            </w:r>
          </w:p>
          <w:p w:rsidR="004C0C62" w:rsidRDefault="004C0C62" w:rsidP="009E743B">
            <w:pPr>
              <w:ind w:left="48"/>
              <w:rPr>
                <w:b/>
                <w:sz w:val="18"/>
              </w:rPr>
            </w:pPr>
            <w:r>
              <w:rPr>
                <w:sz w:val="18"/>
              </w:rPr>
              <w:t>Some of the features may require additional license.</w:t>
            </w:r>
          </w:p>
          <w:p w:rsidR="004C0C62" w:rsidRDefault="004C0C62" w:rsidP="009E743B">
            <w:pPr>
              <w:ind w:left="48"/>
              <w:rPr>
                <w:b/>
                <w:sz w:val="18"/>
              </w:rPr>
            </w:pPr>
          </w:p>
          <w:p w:rsidR="004C0C62" w:rsidRDefault="004C0C62" w:rsidP="009E743B">
            <w:pPr>
              <w:ind w:left="48"/>
              <w:rPr>
                <w:b/>
                <w:sz w:val="18"/>
              </w:rPr>
            </w:pPr>
            <w:r>
              <w:rPr>
                <w:b/>
                <w:sz w:val="18"/>
              </w:rPr>
              <w:t>USB3.0 support</w:t>
            </w:r>
            <w:r>
              <w:rPr>
                <w:sz w:val="18"/>
              </w:rPr>
              <w:t>:  1 front port, 2 x rear ports and 2 x internal ports</w:t>
            </w:r>
          </w:p>
          <w:p w:rsidR="004C0C62" w:rsidRDefault="004C0C62" w:rsidP="009E743B">
            <w:pPr>
              <w:rPr>
                <w:sz w:val="20"/>
              </w:rPr>
            </w:pPr>
            <w:r>
              <w:rPr>
                <w:sz w:val="20"/>
              </w:rPr>
              <w:t>Power On/Standby button and system power LED</w:t>
            </w:r>
          </w:p>
          <w:p w:rsidR="004C0C62" w:rsidRDefault="004C0C62" w:rsidP="009E743B">
            <w:pPr>
              <w:rPr>
                <w:sz w:val="20"/>
              </w:rPr>
            </w:pPr>
            <w:r>
              <w:rPr>
                <w:sz w:val="20"/>
              </w:rPr>
              <w:t>UID button/LED</w:t>
            </w:r>
          </w:p>
          <w:p w:rsidR="004C0C62" w:rsidRDefault="004C0C62" w:rsidP="009E743B">
            <w:pPr>
              <w:rPr>
                <w:sz w:val="20"/>
              </w:rPr>
            </w:pPr>
            <w:r>
              <w:rPr>
                <w:sz w:val="20"/>
              </w:rPr>
              <w:t>MicroSD Card slot</w:t>
            </w:r>
          </w:p>
          <w:p w:rsidR="004C0C62" w:rsidRDefault="004C0C62" w:rsidP="009E743B">
            <w:pPr>
              <w:rPr>
                <w:b/>
                <w:sz w:val="18"/>
              </w:rPr>
            </w:pPr>
          </w:p>
          <w:p w:rsidR="004C0C62" w:rsidRDefault="004C0C62" w:rsidP="009E743B">
            <w:pPr>
              <w:rPr>
                <w:sz w:val="18"/>
              </w:rPr>
            </w:pPr>
            <w:r>
              <w:rPr>
                <w:b/>
                <w:sz w:val="18"/>
              </w:rPr>
              <w:t>Warranty:</w:t>
            </w:r>
            <w:r>
              <w:rPr>
                <w:sz w:val="18"/>
              </w:rPr>
              <w:t xml:space="preserve"> 3/3/3 - Server Warranty includes three years of parts, three years of labor, three years of onsite support coverage.</w:t>
            </w:r>
          </w:p>
          <w:p w:rsidR="004C0C62" w:rsidRDefault="004C0C62" w:rsidP="009E743B">
            <w:pPr>
              <w:rPr>
                <w:sz w:val="18"/>
              </w:rPr>
            </w:pPr>
            <w:r>
              <w:rPr>
                <w:sz w:val="18"/>
              </w:rPr>
              <w:t>Not refurbished (Certificat/document care ar confirma că echipamentul nu este refurbished)</w:t>
            </w:r>
          </w:p>
          <w:p w:rsidR="004C0C62" w:rsidRDefault="004C0C62" w:rsidP="009E743B">
            <w:pPr>
              <w:rPr>
                <w:sz w:val="18"/>
              </w:rPr>
            </w:pPr>
          </w:p>
          <w:p w:rsidR="004C0C62" w:rsidRDefault="004C0C62" w:rsidP="009E743B">
            <w:pPr>
              <w:rPr>
                <w:b/>
                <w:sz w:val="18"/>
              </w:rPr>
            </w:pPr>
            <w:r>
              <w:rPr>
                <w:b/>
                <w:sz w:val="18"/>
              </w:rPr>
              <w:t>Networking:</w:t>
            </w:r>
          </w:p>
          <w:p w:rsidR="004C0C62" w:rsidRDefault="004C0C62" w:rsidP="009E743B">
            <w:pPr>
              <w:rPr>
                <w:sz w:val="18"/>
              </w:rPr>
            </w:pPr>
            <w:r>
              <w:rPr>
                <w:sz w:val="18"/>
              </w:rPr>
              <w:t>2x10Gbps Base-T adapters</w:t>
            </w:r>
          </w:p>
          <w:p w:rsidR="004C0C62" w:rsidRDefault="004C0C62" w:rsidP="009E743B">
            <w:pPr>
              <w:rPr>
                <w:sz w:val="18"/>
              </w:rPr>
            </w:pPr>
            <w:r>
              <w:rPr>
                <w:sz w:val="18"/>
              </w:rPr>
              <w:t>802.1Q VLAN  support</w:t>
            </w:r>
          </w:p>
          <w:p w:rsidR="004C0C62" w:rsidRDefault="004C0C62" w:rsidP="009E743B">
            <w:pPr>
              <w:rPr>
                <w:sz w:val="18"/>
              </w:rPr>
            </w:pPr>
            <w:r>
              <w:rPr>
                <w:sz w:val="18"/>
              </w:rPr>
              <w:t>Jumbo Frames: 9000KB</w:t>
            </w:r>
          </w:p>
          <w:p w:rsidR="004C0C62" w:rsidRDefault="004C0C62" w:rsidP="009E743B">
            <w:pPr>
              <w:rPr>
                <w:sz w:val="18"/>
              </w:rPr>
            </w:pPr>
            <w:r>
              <w:rPr>
                <w:sz w:val="18"/>
              </w:rPr>
              <w:t>Network adapter teaming</w:t>
            </w:r>
          </w:p>
          <w:p w:rsidR="004C0C62" w:rsidRDefault="004C0C62" w:rsidP="009E743B">
            <w:pPr>
              <w:rPr>
                <w:b/>
                <w:sz w:val="18"/>
              </w:rPr>
            </w:pPr>
          </w:p>
          <w:p w:rsidR="004C0C62" w:rsidRDefault="004C0C62" w:rsidP="009E743B">
            <w:pPr>
              <w:rPr>
                <w:b/>
                <w:sz w:val="18"/>
              </w:rPr>
            </w:pPr>
            <w:r>
              <w:rPr>
                <w:b/>
                <w:sz w:val="18"/>
              </w:rPr>
              <w:t>CPU Parameters:</w:t>
            </w:r>
          </w:p>
          <w:p w:rsidR="004C0C62" w:rsidRDefault="004C0C62" w:rsidP="009E743B">
            <w:pPr>
              <w:rPr>
                <w:sz w:val="18"/>
              </w:rPr>
            </w:pPr>
            <w:r>
              <w:rPr>
                <w:b/>
                <w:sz w:val="18"/>
              </w:rPr>
              <w:t xml:space="preserve">CPU Cache: </w:t>
            </w:r>
            <w:r>
              <w:rPr>
                <w:sz w:val="18"/>
              </w:rPr>
              <w:t>35 MB</w:t>
            </w:r>
          </w:p>
          <w:p w:rsidR="004C0C62" w:rsidRDefault="004C0C62" w:rsidP="009E743B">
            <w:pPr>
              <w:rPr>
                <w:sz w:val="18"/>
              </w:rPr>
            </w:pPr>
            <w:r>
              <w:rPr>
                <w:b/>
                <w:sz w:val="18"/>
              </w:rPr>
              <w:t xml:space="preserve">CPU Clock Speed: </w:t>
            </w:r>
            <w:r>
              <w:rPr>
                <w:sz w:val="18"/>
              </w:rPr>
              <w:t>3 GHz</w:t>
            </w:r>
          </w:p>
          <w:p w:rsidR="004C0C62" w:rsidRDefault="004C0C62" w:rsidP="009E743B">
            <w:pPr>
              <w:rPr>
                <w:sz w:val="18"/>
              </w:rPr>
            </w:pPr>
            <w:r>
              <w:rPr>
                <w:b/>
                <w:sz w:val="18"/>
              </w:rPr>
              <w:t>CPU socket:</w:t>
            </w:r>
            <w:r>
              <w:rPr>
                <w:sz w:val="18"/>
              </w:rPr>
              <w:t xml:space="preserve"> FCLGA3647</w:t>
            </w:r>
          </w:p>
          <w:p w:rsidR="004C0C62" w:rsidRDefault="004C0C62" w:rsidP="009E743B">
            <w:pPr>
              <w:rPr>
                <w:sz w:val="18"/>
              </w:rPr>
            </w:pPr>
            <w:r>
              <w:rPr>
                <w:b/>
                <w:sz w:val="18"/>
              </w:rPr>
              <w:t>Max Turbo Speed:</w:t>
            </w:r>
            <w:r>
              <w:rPr>
                <w:sz w:val="20"/>
              </w:rPr>
              <w:t xml:space="preserve"> </w:t>
            </w:r>
            <w:r>
              <w:rPr>
                <w:sz w:val="18"/>
              </w:rPr>
              <w:t>4 GHz</w:t>
            </w:r>
          </w:p>
          <w:p w:rsidR="004C0C62" w:rsidRDefault="004C0C62" w:rsidP="009E743B">
            <w:pPr>
              <w:rPr>
                <w:sz w:val="18"/>
              </w:rPr>
            </w:pPr>
            <w:r>
              <w:rPr>
                <w:b/>
                <w:sz w:val="18"/>
              </w:rPr>
              <w:t xml:space="preserve">Number of Cores: </w:t>
            </w:r>
            <w:r>
              <w:rPr>
                <w:sz w:val="18"/>
              </w:rPr>
              <w:t>24-core</w:t>
            </w:r>
          </w:p>
          <w:p w:rsidR="004C0C62" w:rsidRDefault="004C0C62" w:rsidP="009E743B">
            <w:pPr>
              <w:rPr>
                <w:sz w:val="18"/>
              </w:rPr>
            </w:pPr>
            <w:r>
              <w:rPr>
                <w:b/>
                <w:sz w:val="18"/>
              </w:rPr>
              <w:t xml:space="preserve">Number of Threads: </w:t>
            </w:r>
            <w:r>
              <w:rPr>
                <w:sz w:val="18"/>
              </w:rPr>
              <w:t>48 threads</w:t>
            </w:r>
          </w:p>
          <w:p w:rsidR="004C0C62" w:rsidRDefault="004C0C62" w:rsidP="009E743B">
            <w:pPr>
              <w:rPr>
                <w:sz w:val="18"/>
              </w:rPr>
            </w:pPr>
            <w:r>
              <w:rPr>
                <w:b/>
                <w:sz w:val="18"/>
              </w:rPr>
              <w:t xml:space="preserve">Thermal Design Power: </w:t>
            </w:r>
            <w:r>
              <w:rPr>
                <w:sz w:val="18"/>
              </w:rPr>
              <w:t>205 W</w:t>
            </w:r>
          </w:p>
          <w:p w:rsidR="004C0C62" w:rsidRDefault="004C0C62" w:rsidP="009E743B">
            <w:pPr>
              <w:rPr>
                <w:sz w:val="18"/>
              </w:rPr>
            </w:pPr>
            <w:r>
              <w:rPr>
                <w:b/>
                <w:sz w:val="18"/>
              </w:rPr>
              <w:t xml:space="preserve">Lithography: </w:t>
            </w:r>
            <w:r>
              <w:rPr>
                <w:sz w:val="18"/>
              </w:rPr>
              <w:t>14nm</w:t>
            </w:r>
          </w:p>
          <w:p w:rsidR="004C0C62" w:rsidRDefault="004C0C62" w:rsidP="009E743B">
            <w:pPr>
              <w:rPr>
                <w:sz w:val="18"/>
              </w:rPr>
            </w:pPr>
            <w:r>
              <w:rPr>
                <w:b/>
                <w:sz w:val="18"/>
              </w:rPr>
              <w:t>Max Memory Size</w:t>
            </w:r>
            <w:r>
              <w:rPr>
                <w:sz w:val="18"/>
              </w:rPr>
              <w:t>: 1TB</w:t>
            </w:r>
          </w:p>
          <w:p w:rsidR="004C0C62" w:rsidRDefault="004C0C62" w:rsidP="009E743B">
            <w:pPr>
              <w:rPr>
                <w:sz w:val="18"/>
              </w:rPr>
            </w:pPr>
            <w:r>
              <w:rPr>
                <w:b/>
                <w:sz w:val="18"/>
              </w:rPr>
              <w:t>Memory Type:</w:t>
            </w:r>
            <w:r>
              <w:rPr>
                <w:sz w:val="18"/>
              </w:rPr>
              <w:t xml:space="preserve"> DDR4-2933</w:t>
            </w:r>
          </w:p>
          <w:p w:rsidR="004C0C62" w:rsidRDefault="004C0C62" w:rsidP="009E743B">
            <w:pPr>
              <w:rPr>
                <w:sz w:val="18"/>
              </w:rPr>
            </w:pPr>
            <w:r>
              <w:rPr>
                <w:b/>
                <w:sz w:val="18"/>
              </w:rPr>
              <w:t xml:space="preserve">Instruction Set Extensions: </w:t>
            </w:r>
            <w:r>
              <w:rPr>
                <w:sz w:val="18"/>
              </w:rPr>
              <w:t>Intel® SSE4.2, Intel® AVX, Intel® AVX2, Intel® AVX-512</w:t>
            </w:r>
          </w:p>
          <w:p w:rsidR="004C0C62" w:rsidRDefault="004C0C62" w:rsidP="009E743B">
            <w:pPr>
              <w:rPr>
                <w:sz w:val="18"/>
              </w:rPr>
            </w:pPr>
            <w:r>
              <w:rPr>
                <w:b/>
                <w:sz w:val="18"/>
              </w:rPr>
              <w:t xml:space="preserve">Hyper-Threading Technology: </w:t>
            </w:r>
            <w:r>
              <w:rPr>
                <w:sz w:val="18"/>
              </w:rPr>
              <w:t>Yes</w:t>
            </w:r>
          </w:p>
          <w:p w:rsidR="004C0C62" w:rsidRDefault="004C0C62" w:rsidP="009E743B">
            <w:pPr>
              <w:rPr>
                <w:sz w:val="18"/>
              </w:rPr>
            </w:pPr>
            <w:r>
              <w:rPr>
                <w:b/>
                <w:sz w:val="18"/>
              </w:rPr>
              <w:t>Execute Disable Bit:</w:t>
            </w:r>
            <w:r>
              <w:rPr>
                <w:sz w:val="18"/>
              </w:rPr>
              <w:t xml:space="preserve"> Yes</w:t>
            </w:r>
          </w:p>
          <w:p w:rsidR="004C0C62" w:rsidRDefault="004C0C62" w:rsidP="009E743B">
            <w:pPr>
              <w:rPr>
                <w:b/>
                <w:sz w:val="18"/>
              </w:rPr>
            </w:pPr>
          </w:p>
          <w:p w:rsidR="004C0C62" w:rsidRDefault="004C0C62" w:rsidP="009E743B">
            <w:pPr>
              <w:rPr>
                <w:sz w:val="18"/>
              </w:rPr>
            </w:pPr>
            <w:r>
              <w:rPr>
                <w:b/>
                <w:sz w:val="18"/>
              </w:rPr>
              <w:t>Security:</w:t>
            </w:r>
            <w:r>
              <w:rPr>
                <w:sz w:val="18"/>
              </w:rPr>
              <w:t xml:space="preserve"> </w:t>
            </w:r>
          </w:p>
          <w:p w:rsidR="004C0C62" w:rsidRDefault="004C0C62" w:rsidP="004C0C62">
            <w:pPr>
              <w:numPr>
                <w:ilvl w:val="0"/>
                <w:numId w:val="37"/>
              </w:numPr>
              <w:ind w:left="378" w:hanging="360"/>
              <w:rPr>
                <w:sz w:val="20"/>
              </w:rPr>
            </w:pPr>
            <w:r>
              <w:rPr>
                <w:sz w:val="20"/>
              </w:rPr>
              <w:lastRenderedPageBreak/>
              <w:t>UEFI Secure Boot and Secure Start support</w:t>
            </w:r>
          </w:p>
          <w:p w:rsidR="004C0C62" w:rsidRDefault="004C0C62" w:rsidP="004C0C62">
            <w:pPr>
              <w:numPr>
                <w:ilvl w:val="0"/>
                <w:numId w:val="37"/>
              </w:numPr>
              <w:ind w:left="378" w:hanging="360"/>
              <w:rPr>
                <w:sz w:val="20"/>
              </w:rPr>
            </w:pPr>
            <w:r>
              <w:rPr>
                <w:sz w:val="20"/>
              </w:rPr>
              <w:t>Immutable Silicon Root of Trust</w:t>
            </w:r>
          </w:p>
          <w:p w:rsidR="004C0C62" w:rsidRDefault="004C0C62" w:rsidP="004C0C62">
            <w:pPr>
              <w:numPr>
                <w:ilvl w:val="0"/>
                <w:numId w:val="37"/>
              </w:numPr>
              <w:ind w:left="378" w:hanging="360"/>
              <w:rPr>
                <w:sz w:val="20"/>
              </w:rPr>
            </w:pPr>
            <w:r>
              <w:rPr>
                <w:sz w:val="20"/>
              </w:rPr>
              <w:t>FIPS 140-2 validation</w:t>
            </w:r>
          </w:p>
          <w:p w:rsidR="004C0C62" w:rsidRDefault="004C0C62" w:rsidP="004C0C62">
            <w:pPr>
              <w:numPr>
                <w:ilvl w:val="0"/>
                <w:numId w:val="37"/>
              </w:numPr>
              <w:ind w:left="378" w:hanging="360"/>
              <w:rPr>
                <w:sz w:val="20"/>
              </w:rPr>
            </w:pPr>
            <w:r>
              <w:rPr>
                <w:sz w:val="20"/>
              </w:rPr>
              <w:t>Common Criteria certification</w:t>
            </w:r>
          </w:p>
          <w:p w:rsidR="004C0C62" w:rsidRDefault="004C0C62" w:rsidP="004C0C62">
            <w:pPr>
              <w:numPr>
                <w:ilvl w:val="0"/>
                <w:numId w:val="37"/>
              </w:numPr>
              <w:ind w:left="378" w:hanging="360"/>
              <w:rPr>
                <w:sz w:val="20"/>
              </w:rPr>
            </w:pPr>
            <w:r>
              <w:rPr>
                <w:sz w:val="20"/>
              </w:rPr>
              <w:t>Configurable for PCI DSS compliance</w:t>
            </w:r>
          </w:p>
          <w:p w:rsidR="004C0C62" w:rsidRDefault="004C0C62" w:rsidP="004C0C62">
            <w:pPr>
              <w:numPr>
                <w:ilvl w:val="0"/>
                <w:numId w:val="37"/>
              </w:numPr>
              <w:ind w:left="378" w:hanging="360"/>
              <w:rPr>
                <w:sz w:val="20"/>
              </w:rPr>
            </w:pPr>
            <w:r>
              <w:rPr>
                <w:sz w:val="20"/>
              </w:rPr>
              <w:t>Advanced Encryption Standard (AES) and Triple Data Encryption Standard (3DES) on browser</w:t>
            </w:r>
          </w:p>
          <w:p w:rsidR="004C0C62" w:rsidRDefault="004C0C62" w:rsidP="004C0C62">
            <w:pPr>
              <w:numPr>
                <w:ilvl w:val="0"/>
                <w:numId w:val="37"/>
              </w:numPr>
              <w:ind w:left="378" w:hanging="360"/>
              <w:rPr>
                <w:sz w:val="20"/>
              </w:rPr>
            </w:pPr>
            <w:r>
              <w:rPr>
                <w:sz w:val="20"/>
              </w:rPr>
              <w:t>Smart card (PIV/CAC) and Kerberos based 2-factor Authentication</w:t>
            </w:r>
          </w:p>
          <w:p w:rsidR="004C0C62" w:rsidRDefault="004C0C62" w:rsidP="004C0C62">
            <w:pPr>
              <w:numPr>
                <w:ilvl w:val="0"/>
                <w:numId w:val="37"/>
              </w:numPr>
              <w:ind w:left="378" w:hanging="360"/>
              <w:rPr>
                <w:sz w:val="20"/>
              </w:rPr>
            </w:pPr>
            <w:r>
              <w:rPr>
                <w:sz w:val="20"/>
              </w:rPr>
              <w:t>Secure Recovery – recover critical firmware to known good state on detection of compromised FW</w:t>
            </w:r>
          </w:p>
          <w:p w:rsidR="004C0C62" w:rsidRDefault="004C0C62" w:rsidP="004C0C62">
            <w:pPr>
              <w:numPr>
                <w:ilvl w:val="0"/>
                <w:numId w:val="37"/>
              </w:numPr>
              <w:ind w:left="378" w:hanging="360"/>
              <w:rPr>
                <w:sz w:val="20"/>
              </w:rPr>
            </w:pPr>
            <w:r>
              <w:rPr>
                <w:sz w:val="20"/>
              </w:rPr>
              <w:t>Ability to rollback firmware</w:t>
            </w:r>
          </w:p>
          <w:p w:rsidR="004C0C62" w:rsidRDefault="004C0C62" w:rsidP="004C0C62">
            <w:pPr>
              <w:numPr>
                <w:ilvl w:val="0"/>
                <w:numId w:val="37"/>
              </w:numPr>
              <w:ind w:left="378" w:hanging="360"/>
              <w:rPr>
                <w:sz w:val="20"/>
              </w:rPr>
            </w:pPr>
            <w:r>
              <w:rPr>
                <w:sz w:val="20"/>
              </w:rPr>
              <w:t>Secure erase of NAND</w:t>
            </w:r>
          </w:p>
          <w:p w:rsidR="004C0C62" w:rsidRDefault="004C0C62" w:rsidP="004C0C62">
            <w:pPr>
              <w:numPr>
                <w:ilvl w:val="0"/>
                <w:numId w:val="37"/>
              </w:numPr>
              <w:ind w:left="378" w:hanging="360"/>
              <w:rPr>
                <w:sz w:val="20"/>
              </w:rPr>
            </w:pPr>
            <w:r>
              <w:rPr>
                <w:sz w:val="20"/>
              </w:rPr>
              <w:t>TPM (Trusted Platform Module) 1.2 option</w:t>
            </w:r>
          </w:p>
          <w:p w:rsidR="004C0C62" w:rsidRDefault="004C0C62" w:rsidP="004C0C62">
            <w:pPr>
              <w:numPr>
                <w:ilvl w:val="0"/>
                <w:numId w:val="37"/>
              </w:numPr>
              <w:ind w:left="378" w:hanging="360"/>
              <w:rPr>
                <w:sz w:val="20"/>
              </w:rPr>
            </w:pPr>
            <w:r>
              <w:rPr>
                <w:sz w:val="20"/>
              </w:rPr>
              <w:t>TPM (Trusted Platform Module) 2.0 option</w:t>
            </w:r>
          </w:p>
          <w:p w:rsidR="004C0C62" w:rsidRDefault="004C0C62" w:rsidP="004C0C62">
            <w:pPr>
              <w:numPr>
                <w:ilvl w:val="0"/>
                <w:numId w:val="37"/>
              </w:numPr>
              <w:ind w:left="378" w:hanging="360"/>
              <w:rPr>
                <w:sz w:val="20"/>
              </w:rPr>
            </w:pPr>
            <w:r>
              <w:rPr>
                <w:sz w:val="20"/>
              </w:rPr>
              <w:t>Bezel Locking Kit</w:t>
            </w:r>
          </w:p>
          <w:p w:rsidR="004C0C62" w:rsidRDefault="004C0C62" w:rsidP="004C0C62">
            <w:pPr>
              <w:numPr>
                <w:ilvl w:val="0"/>
                <w:numId w:val="37"/>
              </w:numPr>
              <w:ind w:left="378" w:hanging="360"/>
              <w:rPr>
                <w:sz w:val="18"/>
              </w:rPr>
            </w:pPr>
            <w:r>
              <w:rPr>
                <w:sz w:val="20"/>
              </w:rPr>
              <w:t>Chassis Intrusion detection option</w:t>
            </w:r>
          </w:p>
          <w:p w:rsidR="004C0C62" w:rsidRDefault="004C0C62" w:rsidP="009E743B">
            <w:pPr>
              <w:rPr>
                <w:sz w:val="18"/>
              </w:rPr>
            </w:pPr>
          </w:p>
          <w:p w:rsidR="004C0C62" w:rsidRDefault="004C0C62" w:rsidP="009E743B">
            <w:pPr>
              <w:rPr>
                <w:b/>
                <w:sz w:val="18"/>
              </w:rPr>
            </w:pPr>
            <w:r>
              <w:rPr>
                <w:b/>
                <w:sz w:val="18"/>
              </w:rPr>
              <w:t>Industry Standard Compliance:</w:t>
            </w:r>
          </w:p>
          <w:p w:rsidR="004C0C62" w:rsidRDefault="004C0C62" w:rsidP="004C0C62">
            <w:pPr>
              <w:numPr>
                <w:ilvl w:val="0"/>
                <w:numId w:val="38"/>
              </w:numPr>
              <w:ind w:left="378" w:hanging="360"/>
              <w:rPr>
                <w:sz w:val="20"/>
              </w:rPr>
            </w:pPr>
            <w:r>
              <w:rPr>
                <w:sz w:val="20"/>
              </w:rPr>
              <w:t xml:space="preserve">ACPI 6.1 Compliant </w:t>
            </w:r>
          </w:p>
          <w:p w:rsidR="004C0C62" w:rsidRDefault="004C0C62" w:rsidP="004C0C62">
            <w:pPr>
              <w:numPr>
                <w:ilvl w:val="0"/>
                <w:numId w:val="38"/>
              </w:numPr>
              <w:ind w:left="378" w:hanging="360"/>
              <w:rPr>
                <w:sz w:val="20"/>
              </w:rPr>
            </w:pPr>
            <w:r>
              <w:rPr>
                <w:sz w:val="20"/>
              </w:rPr>
              <w:t xml:space="preserve">PCIe 3.0 Compliant </w:t>
            </w:r>
          </w:p>
          <w:p w:rsidR="004C0C62" w:rsidRDefault="004C0C62" w:rsidP="004C0C62">
            <w:pPr>
              <w:numPr>
                <w:ilvl w:val="0"/>
                <w:numId w:val="38"/>
              </w:numPr>
              <w:ind w:left="378" w:hanging="360"/>
              <w:rPr>
                <w:sz w:val="20"/>
              </w:rPr>
            </w:pPr>
            <w:r>
              <w:rPr>
                <w:sz w:val="20"/>
              </w:rPr>
              <w:t>WOL Support</w:t>
            </w:r>
          </w:p>
          <w:p w:rsidR="004C0C62" w:rsidRDefault="004C0C62" w:rsidP="004C0C62">
            <w:pPr>
              <w:numPr>
                <w:ilvl w:val="0"/>
                <w:numId w:val="38"/>
              </w:numPr>
              <w:ind w:left="378" w:hanging="360"/>
              <w:rPr>
                <w:sz w:val="20"/>
              </w:rPr>
            </w:pPr>
            <w:r>
              <w:rPr>
                <w:sz w:val="20"/>
              </w:rPr>
              <w:t>Microsoft® Logo certifications</w:t>
            </w:r>
          </w:p>
          <w:p w:rsidR="004C0C62" w:rsidRDefault="004C0C62" w:rsidP="004C0C62">
            <w:pPr>
              <w:numPr>
                <w:ilvl w:val="0"/>
                <w:numId w:val="38"/>
              </w:numPr>
              <w:ind w:left="378" w:hanging="360"/>
              <w:rPr>
                <w:sz w:val="20"/>
              </w:rPr>
            </w:pPr>
            <w:r>
              <w:rPr>
                <w:sz w:val="20"/>
              </w:rPr>
              <w:t>PXE Support</w:t>
            </w:r>
          </w:p>
          <w:p w:rsidR="004C0C62" w:rsidRDefault="004C0C62" w:rsidP="004C0C62">
            <w:pPr>
              <w:numPr>
                <w:ilvl w:val="0"/>
                <w:numId w:val="38"/>
              </w:numPr>
              <w:ind w:left="378" w:hanging="360"/>
              <w:rPr>
                <w:sz w:val="20"/>
              </w:rPr>
            </w:pPr>
            <w:r>
              <w:rPr>
                <w:sz w:val="20"/>
              </w:rPr>
              <w:t>USB 3.0 Compliant</w:t>
            </w:r>
          </w:p>
          <w:p w:rsidR="004C0C62" w:rsidRDefault="004C0C62" w:rsidP="004C0C62">
            <w:pPr>
              <w:numPr>
                <w:ilvl w:val="0"/>
                <w:numId w:val="38"/>
              </w:numPr>
              <w:ind w:left="378" w:hanging="360"/>
              <w:rPr>
                <w:sz w:val="20"/>
              </w:rPr>
            </w:pPr>
            <w:r>
              <w:rPr>
                <w:sz w:val="20"/>
              </w:rPr>
              <w:t>USB 2.0 Compliant (only on optional Universal Media Bay)</w:t>
            </w:r>
          </w:p>
          <w:p w:rsidR="004C0C62" w:rsidRDefault="004C0C62" w:rsidP="004C0C62">
            <w:pPr>
              <w:numPr>
                <w:ilvl w:val="0"/>
                <w:numId w:val="38"/>
              </w:numPr>
              <w:ind w:left="378" w:hanging="360"/>
              <w:rPr>
                <w:sz w:val="20"/>
              </w:rPr>
            </w:pPr>
            <w:r>
              <w:rPr>
                <w:sz w:val="20"/>
              </w:rPr>
              <w:t>SMBIOS 3.1</w:t>
            </w:r>
          </w:p>
          <w:p w:rsidR="004C0C62" w:rsidRDefault="004C0C62" w:rsidP="004C0C62">
            <w:pPr>
              <w:numPr>
                <w:ilvl w:val="0"/>
                <w:numId w:val="38"/>
              </w:numPr>
              <w:ind w:left="378" w:hanging="360"/>
              <w:rPr>
                <w:sz w:val="20"/>
              </w:rPr>
            </w:pPr>
            <w:r>
              <w:rPr>
                <w:sz w:val="20"/>
              </w:rPr>
              <w:t>UEFI 2.6 (Unified Extensible Firmware Interface Forum)</w:t>
            </w:r>
          </w:p>
          <w:p w:rsidR="004C0C62" w:rsidRDefault="004C0C62" w:rsidP="004C0C62">
            <w:pPr>
              <w:numPr>
                <w:ilvl w:val="0"/>
                <w:numId w:val="38"/>
              </w:numPr>
              <w:ind w:left="378" w:hanging="360"/>
              <w:rPr>
                <w:sz w:val="20"/>
              </w:rPr>
            </w:pPr>
            <w:r>
              <w:rPr>
                <w:sz w:val="20"/>
              </w:rPr>
              <w:t>Secure Digital 4.0</w:t>
            </w:r>
          </w:p>
          <w:p w:rsidR="004C0C62" w:rsidRDefault="004C0C62" w:rsidP="004C0C62">
            <w:pPr>
              <w:numPr>
                <w:ilvl w:val="0"/>
                <w:numId w:val="38"/>
              </w:numPr>
              <w:ind w:left="378" w:hanging="360"/>
              <w:rPr>
                <w:sz w:val="20"/>
              </w:rPr>
            </w:pPr>
            <w:r>
              <w:rPr>
                <w:sz w:val="20"/>
              </w:rPr>
              <w:t>TPM 1.2 and 2.0 support</w:t>
            </w:r>
          </w:p>
          <w:p w:rsidR="004C0C62" w:rsidRDefault="004C0C62" w:rsidP="004C0C62">
            <w:pPr>
              <w:numPr>
                <w:ilvl w:val="0"/>
                <w:numId w:val="38"/>
              </w:numPr>
              <w:ind w:left="378" w:hanging="360"/>
              <w:rPr>
                <w:sz w:val="20"/>
              </w:rPr>
            </w:pPr>
            <w:r>
              <w:rPr>
                <w:sz w:val="20"/>
              </w:rPr>
              <w:t>Advanced Encryption Standard (AES)</w:t>
            </w:r>
          </w:p>
          <w:p w:rsidR="004C0C62" w:rsidRDefault="004C0C62" w:rsidP="004C0C62">
            <w:pPr>
              <w:numPr>
                <w:ilvl w:val="0"/>
                <w:numId w:val="38"/>
              </w:numPr>
              <w:ind w:left="378" w:hanging="360"/>
              <w:rPr>
                <w:sz w:val="20"/>
              </w:rPr>
            </w:pPr>
            <w:r>
              <w:rPr>
                <w:sz w:val="20"/>
              </w:rPr>
              <w:t>Triple Data Encryption Standard (3DES)</w:t>
            </w:r>
          </w:p>
          <w:p w:rsidR="004C0C62" w:rsidRDefault="004C0C62" w:rsidP="004C0C62">
            <w:pPr>
              <w:numPr>
                <w:ilvl w:val="0"/>
                <w:numId w:val="38"/>
              </w:numPr>
              <w:ind w:left="378" w:hanging="360"/>
              <w:rPr>
                <w:sz w:val="20"/>
              </w:rPr>
            </w:pPr>
            <w:r>
              <w:rPr>
                <w:sz w:val="20"/>
              </w:rPr>
              <w:t>SNMP v3</w:t>
            </w:r>
          </w:p>
          <w:p w:rsidR="004C0C62" w:rsidRDefault="004C0C62" w:rsidP="004C0C62">
            <w:pPr>
              <w:numPr>
                <w:ilvl w:val="0"/>
                <w:numId w:val="38"/>
              </w:numPr>
              <w:ind w:left="378" w:hanging="360"/>
              <w:rPr>
                <w:sz w:val="20"/>
              </w:rPr>
            </w:pPr>
            <w:r>
              <w:rPr>
                <w:sz w:val="20"/>
              </w:rPr>
              <w:t>TLS 1.2</w:t>
            </w:r>
          </w:p>
          <w:p w:rsidR="004C0C62" w:rsidRDefault="004C0C62" w:rsidP="004C0C62">
            <w:pPr>
              <w:numPr>
                <w:ilvl w:val="0"/>
                <w:numId w:val="38"/>
              </w:numPr>
              <w:ind w:left="378" w:hanging="360"/>
              <w:rPr>
                <w:sz w:val="20"/>
              </w:rPr>
            </w:pPr>
            <w:r>
              <w:rPr>
                <w:sz w:val="20"/>
              </w:rPr>
              <w:t>ASHRAE A3/A4</w:t>
            </w:r>
          </w:p>
          <w:p w:rsidR="004C0C62" w:rsidRDefault="004C0C62" w:rsidP="009E743B">
            <w:pPr>
              <w:ind w:left="18"/>
              <w:rPr>
                <w:sz w:val="20"/>
              </w:rPr>
            </w:pPr>
          </w:p>
          <w:p w:rsidR="004C0C62" w:rsidRDefault="004C0C62" w:rsidP="009E743B">
            <w:pPr>
              <w:ind w:left="18"/>
              <w:rPr>
                <w:b/>
                <w:sz w:val="20"/>
              </w:rPr>
            </w:pPr>
            <w:r>
              <w:rPr>
                <w:b/>
                <w:sz w:val="20"/>
              </w:rPr>
              <w:t>UEFI Capabilities:</w:t>
            </w:r>
          </w:p>
          <w:p w:rsidR="004C0C62" w:rsidRDefault="004C0C62" w:rsidP="004C0C62">
            <w:pPr>
              <w:numPr>
                <w:ilvl w:val="0"/>
                <w:numId w:val="39"/>
              </w:numPr>
              <w:ind w:left="378" w:hanging="360"/>
              <w:rPr>
                <w:sz w:val="20"/>
              </w:rPr>
            </w:pPr>
            <w:r>
              <w:rPr>
                <w:sz w:val="20"/>
              </w:rPr>
              <w:t xml:space="preserve">Secure Boot and Secure Start enable for enhanced </w:t>
            </w:r>
            <w:r>
              <w:rPr>
                <w:sz w:val="20"/>
              </w:rPr>
              <w:lastRenderedPageBreak/>
              <w:t>security</w:t>
            </w:r>
          </w:p>
          <w:p w:rsidR="004C0C62" w:rsidRDefault="004C0C62" w:rsidP="004C0C62">
            <w:pPr>
              <w:numPr>
                <w:ilvl w:val="0"/>
                <w:numId w:val="39"/>
              </w:numPr>
              <w:ind w:left="378" w:hanging="360"/>
              <w:rPr>
                <w:sz w:val="20"/>
              </w:rPr>
            </w:pPr>
            <w:r>
              <w:rPr>
                <w:sz w:val="20"/>
              </w:rPr>
              <w:t>Operating system specific functionality</w:t>
            </w:r>
          </w:p>
          <w:p w:rsidR="004C0C62" w:rsidRDefault="004C0C62" w:rsidP="004C0C62">
            <w:pPr>
              <w:numPr>
                <w:ilvl w:val="0"/>
                <w:numId w:val="39"/>
              </w:numPr>
              <w:ind w:left="378" w:hanging="360"/>
              <w:rPr>
                <w:sz w:val="20"/>
              </w:rPr>
            </w:pPr>
            <w:r>
              <w:rPr>
                <w:sz w:val="20"/>
              </w:rPr>
              <w:t>Support for &gt; 2.2 TB (using GPT) boot drives</w:t>
            </w:r>
          </w:p>
          <w:p w:rsidR="004C0C62" w:rsidRDefault="004C0C62" w:rsidP="004C0C62">
            <w:pPr>
              <w:numPr>
                <w:ilvl w:val="0"/>
                <w:numId w:val="39"/>
              </w:numPr>
              <w:ind w:left="378" w:hanging="360"/>
              <w:rPr>
                <w:sz w:val="20"/>
              </w:rPr>
            </w:pPr>
            <w:r>
              <w:rPr>
                <w:sz w:val="20"/>
              </w:rPr>
              <w:t>USB 3.0 Stack</w:t>
            </w:r>
          </w:p>
          <w:p w:rsidR="004C0C62" w:rsidRDefault="004C0C62" w:rsidP="004C0C62">
            <w:pPr>
              <w:numPr>
                <w:ilvl w:val="0"/>
                <w:numId w:val="39"/>
              </w:numPr>
              <w:ind w:left="378" w:hanging="360"/>
              <w:rPr>
                <w:sz w:val="20"/>
              </w:rPr>
            </w:pPr>
            <w:r>
              <w:rPr>
                <w:sz w:val="20"/>
              </w:rPr>
              <w:t>Embedded UEFI Shell</w:t>
            </w:r>
          </w:p>
          <w:p w:rsidR="004C0C62" w:rsidRDefault="004C0C62" w:rsidP="004C0C62">
            <w:pPr>
              <w:numPr>
                <w:ilvl w:val="0"/>
                <w:numId w:val="39"/>
              </w:numPr>
              <w:ind w:left="378" w:hanging="360"/>
              <w:rPr>
                <w:sz w:val="20"/>
              </w:rPr>
            </w:pPr>
            <w:r>
              <w:rPr>
                <w:sz w:val="20"/>
              </w:rPr>
              <w:t>PXE boot support for IPv6 networks</w:t>
            </w:r>
          </w:p>
          <w:p w:rsidR="004C0C62" w:rsidRDefault="004C0C62" w:rsidP="004C0C62">
            <w:pPr>
              <w:numPr>
                <w:ilvl w:val="0"/>
                <w:numId w:val="39"/>
              </w:numPr>
              <w:ind w:left="378" w:hanging="360"/>
              <w:rPr>
                <w:b/>
                <w:sz w:val="20"/>
              </w:rPr>
            </w:pPr>
            <w:r>
              <w:rPr>
                <w:sz w:val="20"/>
              </w:rPr>
              <w:t>Workload Profiles for simple performance optimization</w:t>
            </w:r>
          </w:p>
          <w:p w:rsidR="004C0C62" w:rsidRDefault="004C0C62" w:rsidP="009E743B">
            <w:pPr>
              <w:ind w:left="18"/>
              <w:rPr>
                <w:sz w:val="20"/>
              </w:rPr>
            </w:pPr>
          </w:p>
          <w:p w:rsidR="004C0C62" w:rsidRDefault="004C0C62" w:rsidP="009E743B">
            <w:pPr>
              <w:ind w:left="18"/>
              <w:rPr>
                <w:b/>
                <w:sz w:val="20"/>
              </w:rPr>
            </w:pPr>
            <w:r>
              <w:rPr>
                <w:b/>
                <w:sz w:val="20"/>
              </w:rPr>
              <w:t>UEFI Boot mode only:</w:t>
            </w:r>
          </w:p>
          <w:p w:rsidR="004C0C62" w:rsidRDefault="004C0C62" w:rsidP="004C0C62">
            <w:pPr>
              <w:numPr>
                <w:ilvl w:val="0"/>
                <w:numId w:val="40"/>
              </w:numPr>
              <w:ind w:left="378" w:hanging="360"/>
              <w:rPr>
                <w:sz w:val="20"/>
              </w:rPr>
            </w:pPr>
            <w:r>
              <w:rPr>
                <w:sz w:val="20"/>
              </w:rPr>
              <w:t>TPM 2.0 Support</w:t>
            </w:r>
          </w:p>
          <w:p w:rsidR="004C0C62" w:rsidRDefault="004C0C62" w:rsidP="004C0C62">
            <w:pPr>
              <w:numPr>
                <w:ilvl w:val="0"/>
                <w:numId w:val="40"/>
              </w:numPr>
              <w:ind w:left="378" w:hanging="360"/>
              <w:rPr>
                <w:sz w:val="20"/>
              </w:rPr>
            </w:pPr>
            <w:r>
              <w:rPr>
                <w:sz w:val="20"/>
              </w:rPr>
              <w:t>NVMe Boot Support</w:t>
            </w:r>
          </w:p>
          <w:p w:rsidR="004C0C62" w:rsidRDefault="004C0C62" w:rsidP="004C0C62">
            <w:pPr>
              <w:numPr>
                <w:ilvl w:val="0"/>
                <w:numId w:val="40"/>
              </w:numPr>
              <w:ind w:left="378" w:hanging="360"/>
              <w:rPr>
                <w:sz w:val="20"/>
              </w:rPr>
            </w:pPr>
            <w:r>
              <w:rPr>
                <w:sz w:val="20"/>
              </w:rPr>
              <w:t>Platform Trust Technology (PTT) can be enabled</w:t>
            </w:r>
          </w:p>
          <w:p w:rsidR="004C0C62" w:rsidRDefault="004C0C62" w:rsidP="004C0C62">
            <w:pPr>
              <w:numPr>
                <w:ilvl w:val="0"/>
                <w:numId w:val="40"/>
              </w:numPr>
              <w:ind w:left="378" w:hanging="360"/>
              <w:rPr>
                <w:sz w:val="20"/>
              </w:rPr>
            </w:pPr>
            <w:r>
              <w:rPr>
                <w:sz w:val="20"/>
              </w:rPr>
              <w:t>iSCSI Software Initiator Support.</w:t>
            </w:r>
          </w:p>
          <w:p w:rsidR="004C0C62" w:rsidRDefault="004C0C62" w:rsidP="004C0C62">
            <w:pPr>
              <w:numPr>
                <w:ilvl w:val="0"/>
                <w:numId w:val="40"/>
              </w:numPr>
              <w:ind w:left="378" w:hanging="360"/>
              <w:rPr>
                <w:sz w:val="20"/>
              </w:rPr>
            </w:pPr>
            <w:r>
              <w:rPr>
                <w:sz w:val="20"/>
              </w:rPr>
              <w:t>HTTP/HTTPs Boot support as a PXE alternative</w:t>
            </w:r>
          </w:p>
          <w:p w:rsidR="004C0C62" w:rsidRDefault="004C0C62" w:rsidP="004C0C62">
            <w:pPr>
              <w:numPr>
                <w:ilvl w:val="0"/>
                <w:numId w:val="40"/>
              </w:numPr>
              <w:ind w:left="378" w:hanging="360"/>
              <w:rPr>
                <w:sz w:val="20"/>
              </w:rPr>
            </w:pPr>
            <w:r>
              <w:rPr>
                <w:sz w:val="20"/>
              </w:rPr>
              <w:t>Boot support for option cards that only support a UEFI option ROM</w:t>
            </w:r>
          </w:p>
          <w:p w:rsidR="004C0C62" w:rsidRDefault="004C0C62" w:rsidP="009E743B">
            <w:pPr>
              <w:ind w:left="18"/>
              <w:rPr>
                <w:sz w:val="20"/>
              </w:rPr>
            </w:pPr>
          </w:p>
          <w:p w:rsidR="004C0C62" w:rsidRDefault="004C0C62" w:rsidP="009E743B">
            <w:pPr>
              <w:ind w:left="18"/>
              <w:rPr>
                <w:b/>
                <w:sz w:val="20"/>
              </w:rPr>
            </w:pPr>
            <w:r>
              <w:rPr>
                <w:b/>
                <w:sz w:val="20"/>
              </w:rPr>
              <w:t>Supported Operating Systems:</w:t>
            </w:r>
          </w:p>
          <w:p w:rsidR="004C0C62" w:rsidRDefault="004C0C62" w:rsidP="004C0C62">
            <w:pPr>
              <w:numPr>
                <w:ilvl w:val="0"/>
                <w:numId w:val="41"/>
              </w:numPr>
              <w:ind w:left="378" w:hanging="360"/>
              <w:rPr>
                <w:sz w:val="20"/>
              </w:rPr>
            </w:pPr>
            <w:r>
              <w:rPr>
                <w:sz w:val="20"/>
              </w:rPr>
              <w:t>Windows Server 2019: Essentials, Standard, Datacenter</w:t>
            </w:r>
          </w:p>
          <w:p w:rsidR="004C0C62" w:rsidRDefault="004C0C62" w:rsidP="004C0C62">
            <w:pPr>
              <w:numPr>
                <w:ilvl w:val="0"/>
                <w:numId w:val="41"/>
              </w:numPr>
              <w:ind w:left="378" w:hanging="360"/>
              <w:rPr>
                <w:sz w:val="20"/>
              </w:rPr>
            </w:pPr>
            <w:r>
              <w:rPr>
                <w:sz w:val="20"/>
              </w:rPr>
              <w:t>Windows Server 2016: Essentials, Standard, Datacenter</w:t>
            </w:r>
          </w:p>
          <w:p w:rsidR="004C0C62" w:rsidRDefault="004C0C62" w:rsidP="004C0C62">
            <w:pPr>
              <w:numPr>
                <w:ilvl w:val="0"/>
                <w:numId w:val="41"/>
              </w:numPr>
              <w:ind w:left="378" w:hanging="360"/>
              <w:rPr>
                <w:sz w:val="20"/>
              </w:rPr>
            </w:pPr>
            <w:r>
              <w:rPr>
                <w:sz w:val="20"/>
              </w:rPr>
              <w:t>Windows Server 2012 R2: Essentials, Standard, Datacenter</w:t>
            </w:r>
          </w:p>
          <w:p w:rsidR="004C0C62" w:rsidRDefault="004C0C62" w:rsidP="004C0C62">
            <w:pPr>
              <w:numPr>
                <w:ilvl w:val="0"/>
                <w:numId w:val="41"/>
              </w:numPr>
              <w:ind w:left="378" w:hanging="360"/>
              <w:rPr>
                <w:sz w:val="20"/>
              </w:rPr>
            </w:pPr>
            <w:r>
              <w:rPr>
                <w:sz w:val="20"/>
              </w:rPr>
              <w:t>Microsoft Hyper-V Server: 2012 R2, 2016 &amp; 2019</w:t>
            </w:r>
          </w:p>
          <w:p w:rsidR="004C0C62" w:rsidRDefault="004C0C62" w:rsidP="004C0C62">
            <w:pPr>
              <w:numPr>
                <w:ilvl w:val="0"/>
                <w:numId w:val="41"/>
              </w:numPr>
              <w:ind w:left="378" w:hanging="360"/>
              <w:rPr>
                <w:sz w:val="20"/>
              </w:rPr>
            </w:pPr>
            <w:r>
              <w:rPr>
                <w:sz w:val="20"/>
              </w:rPr>
              <w:t>VMware vSphere: 6.0 U3, 6.5 U2 through U.3 &amp; 6.7 U1 through U3, 7.0</w:t>
            </w:r>
          </w:p>
          <w:p w:rsidR="004C0C62" w:rsidRDefault="004C0C62" w:rsidP="004C0C62">
            <w:pPr>
              <w:numPr>
                <w:ilvl w:val="0"/>
                <w:numId w:val="41"/>
              </w:numPr>
              <w:ind w:left="378" w:hanging="360"/>
              <w:rPr>
                <w:sz w:val="20"/>
              </w:rPr>
            </w:pPr>
            <w:r>
              <w:rPr>
                <w:sz w:val="20"/>
              </w:rPr>
              <w:t>ClearOS: 7.6; ClearVM: 2.0</w:t>
            </w:r>
          </w:p>
          <w:p w:rsidR="004C0C62" w:rsidRDefault="004C0C62" w:rsidP="004C0C62">
            <w:pPr>
              <w:numPr>
                <w:ilvl w:val="0"/>
                <w:numId w:val="41"/>
              </w:numPr>
              <w:ind w:left="378" w:hanging="360"/>
              <w:rPr>
                <w:sz w:val="20"/>
              </w:rPr>
            </w:pPr>
            <w:r>
              <w:rPr>
                <w:sz w:val="20"/>
              </w:rPr>
              <w:t>Red Hat Enterprise Linux (RHEL): 7.6 w/ Kbase **, 8.0</w:t>
            </w:r>
          </w:p>
          <w:p w:rsidR="004C0C62" w:rsidRDefault="004C0C62" w:rsidP="004C0C62">
            <w:pPr>
              <w:numPr>
                <w:ilvl w:val="0"/>
                <w:numId w:val="41"/>
              </w:numPr>
              <w:ind w:left="378" w:hanging="360"/>
              <w:rPr>
                <w:sz w:val="20"/>
              </w:rPr>
            </w:pPr>
            <w:r>
              <w:rPr>
                <w:sz w:val="20"/>
              </w:rPr>
              <w:t>SUSE Linux Enterprise Server (SLES): 12 SP3, 15 (includes Xen)</w:t>
            </w:r>
          </w:p>
          <w:p w:rsidR="004C0C62" w:rsidRDefault="004C0C62" w:rsidP="004C0C62">
            <w:pPr>
              <w:numPr>
                <w:ilvl w:val="0"/>
                <w:numId w:val="41"/>
              </w:numPr>
              <w:ind w:left="378" w:hanging="360"/>
              <w:rPr>
                <w:sz w:val="20"/>
              </w:rPr>
            </w:pPr>
            <w:r>
              <w:rPr>
                <w:sz w:val="20"/>
              </w:rPr>
              <w:t>Ubuntu: 18.04 LTS (4.15.0)</w:t>
            </w:r>
          </w:p>
          <w:p w:rsidR="004C0C62" w:rsidRDefault="004C0C62" w:rsidP="004C0C62">
            <w:pPr>
              <w:numPr>
                <w:ilvl w:val="0"/>
                <w:numId w:val="41"/>
              </w:numPr>
              <w:ind w:left="378" w:hanging="360"/>
              <w:rPr>
                <w:sz w:val="20"/>
              </w:rPr>
            </w:pPr>
            <w:r>
              <w:rPr>
                <w:sz w:val="20"/>
              </w:rPr>
              <w:t>Oracle Linux: Oracle Linux 7.6 UEK Release 5 Update 2; Oracle VM 3.4.6 (UEK Release 4 Update 7)</w:t>
            </w:r>
          </w:p>
          <w:p w:rsidR="004C0C62" w:rsidRDefault="004C0C62" w:rsidP="004C0C62">
            <w:pPr>
              <w:numPr>
                <w:ilvl w:val="0"/>
                <w:numId w:val="41"/>
              </w:numPr>
              <w:ind w:left="378" w:hanging="360"/>
              <w:rPr>
                <w:sz w:val="20"/>
              </w:rPr>
            </w:pPr>
            <w:r>
              <w:rPr>
                <w:sz w:val="20"/>
              </w:rPr>
              <w:t>Citrix: Hypervisor: 8,0, 8.1, 8.2; XenServer 7.1, 7.4, 7.5, 7.6</w:t>
            </w:r>
          </w:p>
          <w:p w:rsidR="004C0C62" w:rsidRDefault="004C0C62" w:rsidP="009E743B">
            <w:pPr>
              <w:ind w:left="18"/>
              <w:rPr>
                <w:sz w:val="20"/>
              </w:rPr>
            </w:pPr>
          </w:p>
          <w:p w:rsidR="004C0C62" w:rsidRPr="003A5F92" w:rsidRDefault="004C0C62" w:rsidP="009E743B">
            <w:pPr>
              <w:ind w:left="18"/>
              <w:rPr>
                <w:b/>
                <w:bCs/>
                <w:sz w:val="20"/>
              </w:rPr>
            </w:pPr>
            <w:r w:rsidRPr="003A5F92">
              <w:rPr>
                <w:b/>
                <w:bCs/>
                <w:sz w:val="20"/>
              </w:rPr>
              <w:lastRenderedPageBreak/>
              <w:t>HDD:</w:t>
            </w:r>
          </w:p>
          <w:p w:rsidR="004C0C62" w:rsidRDefault="004C0C62" w:rsidP="009E743B">
            <w:pPr>
              <w:rPr>
                <w:sz w:val="18"/>
              </w:rPr>
            </w:pPr>
            <w:r>
              <w:rPr>
                <w:sz w:val="20"/>
              </w:rPr>
              <w:t>2x</w:t>
            </w:r>
            <w:r>
              <w:rPr>
                <w:sz w:val="18"/>
              </w:rPr>
              <w:t>300 Gb SAS 12G Enterprise 10K SFF(2.5 in) hot swap.</w:t>
            </w:r>
          </w:p>
          <w:p w:rsidR="004C0C62" w:rsidRDefault="004C0C62" w:rsidP="009E743B">
            <w:pPr>
              <w:ind w:left="18"/>
              <w:rPr>
                <w:sz w:val="20"/>
              </w:rPr>
            </w:pPr>
          </w:p>
          <w:p w:rsidR="004C0C62" w:rsidRDefault="004C0C62" w:rsidP="009E743B">
            <w:pPr>
              <w:ind w:left="18"/>
              <w:rPr>
                <w:sz w:val="20"/>
              </w:rPr>
            </w:pPr>
            <w:r>
              <w:rPr>
                <w:sz w:val="20"/>
              </w:rPr>
              <w:t>All additional components that will be ordered need to be installed.</w:t>
            </w:r>
          </w:p>
          <w:p w:rsidR="004C0C62" w:rsidRDefault="004C0C62" w:rsidP="009E743B">
            <w:pPr>
              <w:ind w:left="18"/>
              <w:rPr>
                <w:sz w:val="20"/>
              </w:rPr>
            </w:pPr>
          </w:p>
          <w:p w:rsidR="004C0C62" w:rsidRDefault="004C0C62" w:rsidP="009E743B">
            <w:r>
              <w:rPr>
                <w:sz w:val="18"/>
              </w:rPr>
              <w:t>Sau echivalent: HPE ProLiant DL360 Gen10 (</w:t>
            </w:r>
            <w:r>
              <w:rPr>
                <w:rFonts w:ascii="Roboto" w:eastAsia="Roboto" w:hAnsi="Roboto" w:cs="Roboto"/>
                <w:sz w:val="27"/>
                <w:shd w:val="clear" w:color="auto" w:fill="FFFFFF"/>
              </w:rPr>
              <w:t xml:space="preserve"> </w:t>
            </w:r>
            <w:r>
              <w:rPr>
                <w:sz w:val="18"/>
              </w:rPr>
              <w:t>SKU # P24743-B21)</w:t>
            </w:r>
          </w:p>
        </w:tc>
        <w:tc>
          <w:tcPr>
            <w:tcW w:w="872" w:type="pct"/>
            <w:tcBorders>
              <w:top w:val="single" w:sz="4" w:space="0" w:color="auto"/>
              <w:left w:val="single" w:sz="4" w:space="0" w:color="auto"/>
              <w:bottom w:val="single" w:sz="4" w:space="0" w:color="auto"/>
              <w:right w:val="single" w:sz="4" w:space="0" w:color="auto"/>
            </w:tcBorders>
          </w:tcPr>
          <w:p w:rsidR="004C0C62" w:rsidRPr="00C5095A" w:rsidRDefault="004C0C62" w:rsidP="008A6C12">
            <w:pPr>
              <w:rPr>
                <w:lang w:val="en-US"/>
              </w:rPr>
            </w:pPr>
          </w:p>
        </w:tc>
        <w:tc>
          <w:tcPr>
            <w:tcW w:w="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0C62" w:rsidRPr="00C00499" w:rsidRDefault="004C0C62" w:rsidP="008A6C12"/>
        </w:tc>
      </w:tr>
      <w:tr w:rsidR="004C0C62" w:rsidRPr="00C00499" w:rsidTr="008A6C12">
        <w:trPr>
          <w:gridAfter w:val="1"/>
          <w:wAfter w:w="249" w:type="pct"/>
          <w:trHeight w:val="397"/>
        </w:trPr>
        <w:tc>
          <w:tcPr>
            <w:tcW w:w="675" w:type="pct"/>
            <w:gridSpan w:val="3"/>
            <w:tcBorders>
              <w:top w:val="single" w:sz="4" w:space="0" w:color="auto"/>
              <w:left w:val="single" w:sz="4" w:space="0" w:color="auto"/>
              <w:bottom w:val="single" w:sz="4" w:space="0" w:color="auto"/>
              <w:right w:val="single" w:sz="4" w:space="0" w:color="auto"/>
            </w:tcBorders>
            <w:shd w:val="clear" w:color="auto" w:fill="auto"/>
          </w:tcPr>
          <w:p w:rsidR="004C0C62" w:rsidRDefault="004C0C62" w:rsidP="009E743B">
            <w:r>
              <w:lastRenderedPageBreak/>
              <w:t>HBA pentru serverul din pozitia 1, in caz ca serverul nu are deja HBA cu astfel de parametri.</w:t>
            </w:r>
          </w:p>
        </w:tc>
        <w:tc>
          <w:tcPr>
            <w:tcW w:w="479" w:type="pct"/>
            <w:tcBorders>
              <w:top w:val="single" w:sz="4" w:space="0" w:color="auto"/>
              <w:left w:val="single" w:sz="4" w:space="0" w:color="auto"/>
              <w:bottom w:val="single" w:sz="4" w:space="0" w:color="auto"/>
              <w:right w:val="single" w:sz="4" w:space="0" w:color="auto"/>
            </w:tcBorders>
            <w:shd w:val="clear" w:color="auto" w:fill="auto"/>
          </w:tcPr>
          <w:p w:rsidR="004C0C62" w:rsidRPr="00220C33" w:rsidRDefault="004C0C62" w:rsidP="008A6C12"/>
        </w:tc>
        <w:tc>
          <w:tcPr>
            <w:tcW w:w="494" w:type="pct"/>
            <w:tcBorders>
              <w:top w:val="single" w:sz="4" w:space="0" w:color="auto"/>
              <w:left w:val="single" w:sz="4" w:space="0" w:color="auto"/>
              <w:bottom w:val="single" w:sz="4" w:space="0" w:color="auto"/>
              <w:right w:val="single" w:sz="4" w:space="0" w:color="auto"/>
            </w:tcBorders>
            <w:shd w:val="clear" w:color="auto" w:fill="auto"/>
          </w:tcPr>
          <w:p w:rsidR="004C0C62" w:rsidRPr="00C5095A" w:rsidRDefault="004C0C62" w:rsidP="008A6C12">
            <w:pPr>
              <w:rPr>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tcPr>
          <w:p w:rsidR="004C0C62" w:rsidRPr="00C5095A" w:rsidRDefault="004C0C62" w:rsidP="008A6C12">
            <w:pPr>
              <w:rPr>
                <w:lang w:val="en-US"/>
              </w:rPr>
            </w:pPr>
          </w:p>
        </w:tc>
        <w:tc>
          <w:tcPr>
            <w:tcW w:w="1478" w:type="pct"/>
            <w:gridSpan w:val="2"/>
            <w:tcBorders>
              <w:top w:val="single" w:sz="4" w:space="0" w:color="auto"/>
              <w:left w:val="single" w:sz="4" w:space="0" w:color="auto"/>
              <w:bottom w:val="single" w:sz="4" w:space="0" w:color="auto"/>
              <w:right w:val="single" w:sz="4" w:space="0" w:color="auto"/>
            </w:tcBorders>
            <w:shd w:val="clear" w:color="auto" w:fill="auto"/>
          </w:tcPr>
          <w:p w:rsidR="004C0C62" w:rsidRDefault="004C0C62" w:rsidP="009E743B">
            <w:pPr>
              <w:rPr>
                <w:sz w:val="18"/>
              </w:rPr>
            </w:pPr>
            <w:r>
              <w:rPr>
                <w:b/>
                <w:sz w:val="18"/>
              </w:rPr>
              <w:t>HBA Parameters:</w:t>
            </w:r>
          </w:p>
          <w:p w:rsidR="004C0C62" w:rsidRDefault="004C0C62" w:rsidP="009E743B">
            <w:pPr>
              <w:rPr>
                <w:sz w:val="18"/>
              </w:rPr>
            </w:pPr>
            <w:r>
              <w:rPr>
                <w:sz w:val="18"/>
              </w:rPr>
              <w:t>16 Gb Dual Port Fibre Channel Host Bus Adapter</w:t>
            </w:r>
          </w:p>
          <w:p w:rsidR="004C0C62" w:rsidRDefault="004C0C62" w:rsidP="009E743B">
            <w:pPr>
              <w:rPr>
                <w:sz w:val="18"/>
              </w:rPr>
            </w:pPr>
            <w:r>
              <w:rPr>
                <w:sz w:val="18"/>
              </w:rPr>
              <w:t>Backward compatible with 8 and 4Gb FC environment.</w:t>
            </w:r>
          </w:p>
          <w:p w:rsidR="004C0C62" w:rsidRPr="00522B5B" w:rsidRDefault="004C0C62" w:rsidP="009E743B">
            <w:pPr>
              <w:rPr>
                <w:sz w:val="18"/>
              </w:rPr>
            </w:pPr>
            <w:r>
              <w:rPr>
                <w:sz w:val="18"/>
              </w:rPr>
              <w:t>SFPs and optical cables included</w:t>
            </w:r>
          </w:p>
        </w:tc>
        <w:tc>
          <w:tcPr>
            <w:tcW w:w="872" w:type="pct"/>
            <w:tcBorders>
              <w:top w:val="single" w:sz="4" w:space="0" w:color="auto"/>
              <w:left w:val="single" w:sz="4" w:space="0" w:color="auto"/>
              <w:bottom w:val="single" w:sz="4" w:space="0" w:color="auto"/>
              <w:right w:val="single" w:sz="4" w:space="0" w:color="auto"/>
            </w:tcBorders>
          </w:tcPr>
          <w:p w:rsidR="004C0C62" w:rsidRPr="00C5095A" w:rsidRDefault="004C0C62" w:rsidP="008A6C12">
            <w:pPr>
              <w:rPr>
                <w:lang w:val="en-US"/>
              </w:rPr>
            </w:pPr>
          </w:p>
        </w:tc>
        <w:tc>
          <w:tcPr>
            <w:tcW w:w="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0C62" w:rsidRPr="00C00499" w:rsidRDefault="004C0C62" w:rsidP="008A6C12"/>
        </w:tc>
      </w:tr>
      <w:tr w:rsidR="004C0C62" w:rsidRPr="00C00499" w:rsidTr="008A6C12">
        <w:trPr>
          <w:gridAfter w:val="1"/>
          <w:wAfter w:w="249" w:type="pct"/>
          <w:trHeight w:val="397"/>
        </w:trPr>
        <w:tc>
          <w:tcPr>
            <w:tcW w:w="675" w:type="pct"/>
            <w:gridSpan w:val="3"/>
            <w:tcBorders>
              <w:top w:val="single" w:sz="4" w:space="0" w:color="auto"/>
              <w:left w:val="single" w:sz="4" w:space="0" w:color="auto"/>
              <w:bottom w:val="single" w:sz="4" w:space="0" w:color="auto"/>
              <w:right w:val="single" w:sz="4" w:space="0" w:color="auto"/>
            </w:tcBorders>
            <w:shd w:val="clear" w:color="auto" w:fill="auto"/>
          </w:tcPr>
          <w:p w:rsidR="004C0C62" w:rsidRDefault="004C0C62" w:rsidP="009E743B">
            <w:r>
              <w:t>Raid Controller pentru serverul din pozitia 1, in caz ca el nu are deja controller cu astfel de parametri.</w:t>
            </w:r>
          </w:p>
        </w:tc>
        <w:tc>
          <w:tcPr>
            <w:tcW w:w="479" w:type="pct"/>
            <w:tcBorders>
              <w:top w:val="single" w:sz="4" w:space="0" w:color="auto"/>
              <w:left w:val="single" w:sz="4" w:space="0" w:color="auto"/>
              <w:bottom w:val="single" w:sz="4" w:space="0" w:color="auto"/>
              <w:right w:val="single" w:sz="4" w:space="0" w:color="auto"/>
            </w:tcBorders>
            <w:shd w:val="clear" w:color="auto" w:fill="auto"/>
          </w:tcPr>
          <w:p w:rsidR="004C0C62" w:rsidRPr="00220C33" w:rsidRDefault="004C0C62" w:rsidP="008A6C12"/>
        </w:tc>
        <w:tc>
          <w:tcPr>
            <w:tcW w:w="494" w:type="pct"/>
            <w:tcBorders>
              <w:top w:val="single" w:sz="4" w:space="0" w:color="auto"/>
              <w:left w:val="single" w:sz="4" w:space="0" w:color="auto"/>
              <w:bottom w:val="single" w:sz="4" w:space="0" w:color="auto"/>
              <w:right w:val="single" w:sz="4" w:space="0" w:color="auto"/>
            </w:tcBorders>
            <w:shd w:val="clear" w:color="auto" w:fill="auto"/>
          </w:tcPr>
          <w:p w:rsidR="004C0C62" w:rsidRPr="00C5095A" w:rsidRDefault="004C0C62" w:rsidP="008A6C12">
            <w:pPr>
              <w:rPr>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tcPr>
          <w:p w:rsidR="004C0C62" w:rsidRPr="00C5095A" w:rsidRDefault="004C0C62" w:rsidP="008A6C12">
            <w:pPr>
              <w:rPr>
                <w:lang w:val="en-US"/>
              </w:rPr>
            </w:pPr>
          </w:p>
        </w:tc>
        <w:tc>
          <w:tcPr>
            <w:tcW w:w="1478" w:type="pct"/>
            <w:gridSpan w:val="2"/>
            <w:tcBorders>
              <w:top w:val="single" w:sz="4" w:space="0" w:color="auto"/>
              <w:left w:val="single" w:sz="4" w:space="0" w:color="auto"/>
              <w:bottom w:val="single" w:sz="4" w:space="0" w:color="auto"/>
              <w:right w:val="single" w:sz="4" w:space="0" w:color="auto"/>
            </w:tcBorders>
            <w:shd w:val="clear" w:color="auto" w:fill="auto"/>
          </w:tcPr>
          <w:p w:rsidR="004C0C62" w:rsidRDefault="004C0C62" w:rsidP="009E743B">
            <w:pPr>
              <w:rPr>
                <w:rFonts w:ascii="Verdana" w:eastAsia="Verdana" w:hAnsi="Verdana" w:cs="Verdana"/>
                <w:sz w:val="16"/>
                <w:shd w:val="clear" w:color="auto" w:fill="FFFFFF"/>
              </w:rPr>
            </w:pPr>
            <w:r>
              <w:rPr>
                <w:rFonts w:ascii="Verdana" w:eastAsia="Verdana" w:hAnsi="Verdana" w:cs="Verdana"/>
                <w:sz w:val="16"/>
                <w:shd w:val="clear" w:color="auto" w:fill="FFFFFF"/>
              </w:rPr>
              <w:t>Storage interface (SAS/SATA):</w:t>
            </w:r>
          </w:p>
          <w:p w:rsidR="004C0C62" w:rsidRDefault="004C0C62" w:rsidP="004C0C62">
            <w:pPr>
              <w:numPr>
                <w:ilvl w:val="0"/>
                <w:numId w:val="42"/>
              </w:numPr>
              <w:tabs>
                <w:tab w:val="left" w:pos="720"/>
              </w:tabs>
              <w:ind w:left="720" w:hanging="360"/>
              <w:rPr>
                <w:rFonts w:ascii="Verdana" w:eastAsia="Verdana" w:hAnsi="Verdana" w:cs="Verdana"/>
                <w:sz w:val="16"/>
                <w:shd w:val="clear" w:color="auto" w:fill="FFFFFF"/>
              </w:rPr>
            </w:pPr>
            <w:r>
              <w:rPr>
                <w:rFonts w:ascii="Verdana" w:eastAsia="Verdana" w:hAnsi="Verdana" w:cs="Verdana"/>
                <w:sz w:val="16"/>
                <w:shd w:val="clear" w:color="auto" w:fill="FFFFFF"/>
              </w:rPr>
              <w:t>8 SAS lanes across 2x4 internal Mini-SAS ports</w:t>
            </w:r>
          </w:p>
          <w:p w:rsidR="004C0C62" w:rsidRDefault="004C0C62" w:rsidP="004C0C62">
            <w:pPr>
              <w:numPr>
                <w:ilvl w:val="0"/>
                <w:numId w:val="42"/>
              </w:numPr>
              <w:tabs>
                <w:tab w:val="left" w:pos="720"/>
              </w:tabs>
              <w:ind w:left="720" w:hanging="360"/>
              <w:rPr>
                <w:rFonts w:ascii="Verdana" w:eastAsia="Verdana" w:hAnsi="Verdana" w:cs="Verdana"/>
                <w:sz w:val="16"/>
                <w:shd w:val="clear" w:color="auto" w:fill="FFFFFF"/>
              </w:rPr>
            </w:pPr>
            <w:r>
              <w:rPr>
                <w:rFonts w:ascii="Verdana" w:eastAsia="Verdana" w:hAnsi="Verdana" w:cs="Verdana"/>
                <w:sz w:val="16"/>
                <w:shd w:val="clear" w:color="auto" w:fill="FFFFFF"/>
              </w:rPr>
              <w:t>12 Gb/s SAS, 6 Gb/s SATA technology</w:t>
            </w:r>
          </w:p>
          <w:p w:rsidR="004C0C62" w:rsidRDefault="004C0C62" w:rsidP="004C0C62">
            <w:pPr>
              <w:numPr>
                <w:ilvl w:val="0"/>
                <w:numId w:val="42"/>
              </w:numPr>
              <w:tabs>
                <w:tab w:val="left" w:pos="720"/>
              </w:tabs>
              <w:ind w:left="720" w:hanging="360"/>
              <w:rPr>
                <w:rFonts w:ascii="Verdana" w:eastAsia="Verdana" w:hAnsi="Verdana" w:cs="Verdana"/>
                <w:sz w:val="16"/>
                <w:shd w:val="clear" w:color="auto" w:fill="FFFFFF"/>
              </w:rPr>
            </w:pPr>
            <w:r>
              <w:rPr>
                <w:rFonts w:ascii="Verdana" w:eastAsia="Verdana" w:hAnsi="Verdana" w:cs="Verdana"/>
                <w:sz w:val="16"/>
                <w:shd w:val="clear" w:color="auto" w:fill="FFFFFF"/>
              </w:rPr>
              <w:t>Mix-and-match SAS and SATA drives to the same controller</w:t>
            </w:r>
          </w:p>
          <w:p w:rsidR="004C0C62" w:rsidRDefault="004C0C62" w:rsidP="004C0C62">
            <w:pPr>
              <w:numPr>
                <w:ilvl w:val="0"/>
                <w:numId w:val="42"/>
              </w:numPr>
              <w:tabs>
                <w:tab w:val="left" w:pos="720"/>
              </w:tabs>
              <w:ind w:left="720" w:hanging="360"/>
              <w:rPr>
                <w:rFonts w:ascii="Verdana" w:eastAsia="Verdana" w:hAnsi="Verdana" w:cs="Verdana"/>
                <w:sz w:val="16"/>
                <w:shd w:val="clear" w:color="auto" w:fill="FFFFFF"/>
              </w:rPr>
            </w:pPr>
            <w:r>
              <w:rPr>
                <w:rFonts w:ascii="Verdana" w:eastAsia="Verdana" w:hAnsi="Verdana" w:cs="Verdana"/>
                <w:sz w:val="16"/>
                <w:shd w:val="clear" w:color="auto" w:fill="FFFFFF"/>
              </w:rPr>
              <w:t>Support for SAS tape drives</w:t>
            </w:r>
          </w:p>
          <w:p w:rsidR="004C0C62" w:rsidRDefault="004C0C62" w:rsidP="009E743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2GB FBWC</w:t>
            </w:r>
          </w:p>
          <w:p w:rsidR="004C0C62" w:rsidRDefault="004C0C62" w:rsidP="009E743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PCI Express 3.0 x8 link</w:t>
            </w:r>
          </w:p>
          <w:p w:rsidR="004C0C62" w:rsidRDefault="004C0C62" w:rsidP="009E743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RAID 0, 1, 5, 6, 10, 50, 60, 1 Advanced Data Mirroring (ADM), 10 ADM</w:t>
            </w:r>
          </w:p>
          <w:p w:rsidR="004C0C62" w:rsidRDefault="004C0C62" w:rsidP="009E743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Mixed mode (RAID logic drives and HBA physical drives simultaneously)</w:t>
            </w:r>
          </w:p>
          <w:p w:rsidR="004C0C62" w:rsidRDefault="004C0C62" w:rsidP="009E743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Legacy and UEFI boot operation</w:t>
            </w:r>
          </w:p>
          <w:p w:rsidR="004C0C62" w:rsidRDefault="004C0C62" w:rsidP="009E743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UEFI System Utilities (Storage configuration)</w:t>
            </w:r>
          </w:p>
          <w:p w:rsidR="004C0C62" w:rsidRDefault="004C0C62" w:rsidP="009E743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Up to 238 physical drives</w:t>
            </w:r>
          </w:p>
          <w:p w:rsidR="004C0C62" w:rsidRDefault="004C0C62" w:rsidP="009E743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Up to 64 logical drives</w:t>
            </w:r>
          </w:p>
          <w:p w:rsidR="004C0C62" w:rsidRDefault="004C0C62" w:rsidP="009E743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Smart Array SR SmartCache (Optional license)</w:t>
            </w:r>
          </w:p>
          <w:p w:rsidR="004C0C62" w:rsidRDefault="004C0C62" w:rsidP="009E743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Smart Array SR Secure Encryption (Optional license)</w:t>
            </w:r>
          </w:p>
          <w:p w:rsidR="004C0C62" w:rsidRDefault="004C0C62" w:rsidP="009E743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SSD Smart Path</w:t>
            </w:r>
          </w:p>
          <w:p w:rsidR="004C0C62" w:rsidRDefault="004C0C62" w:rsidP="009E743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Rapid Parity Initialization (RPI)</w:t>
            </w:r>
          </w:p>
          <w:p w:rsidR="004C0C62" w:rsidRDefault="004C0C62" w:rsidP="009E743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Rapid rebuild</w:t>
            </w:r>
          </w:p>
          <w:p w:rsidR="004C0C62" w:rsidRDefault="004C0C62" w:rsidP="009E743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Drive sanitize</w:t>
            </w:r>
          </w:p>
          <w:p w:rsidR="004C0C62" w:rsidRDefault="004C0C62" w:rsidP="009E743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lastRenderedPageBreak/>
              <w:t>Performance optimization degraded reads and read coalescing</w:t>
            </w:r>
          </w:p>
          <w:p w:rsidR="004C0C62" w:rsidRDefault="004C0C62" w:rsidP="009E743B">
            <w:pPr>
              <w:spacing w:before="120"/>
              <w:rPr>
                <w:rFonts w:ascii="Verdana" w:eastAsia="Verdana" w:hAnsi="Verdana" w:cs="Verdana"/>
                <w:sz w:val="16"/>
                <w:shd w:val="clear" w:color="auto" w:fill="FFFFFF"/>
              </w:rPr>
            </w:pPr>
            <w:r>
              <w:rPr>
                <w:rFonts w:ascii="Verdana" w:eastAsia="Verdana" w:hAnsi="Verdana" w:cs="Verdana"/>
                <w:b/>
                <w:sz w:val="16"/>
                <w:shd w:val="clear" w:color="auto" w:fill="FFFFFF"/>
              </w:rPr>
              <w:t>Performance</w:t>
            </w:r>
            <w:r>
              <w:rPr>
                <w:rFonts w:ascii="Verdana" w:eastAsia="Verdana" w:hAnsi="Verdana" w:cs="Verdana"/>
                <w:sz w:val="16"/>
                <w:shd w:val="clear" w:color="auto" w:fill="FFFFFF"/>
              </w:rPr>
              <w:t>:</w:t>
            </w:r>
          </w:p>
          <w:p w:rsidR="004C0C62" w:rsidRDefault="004C0C62" w:rsidP="009E743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12 Gb/s SAS (1200 MB/s theoretical bandwidth per SAS lane)</w:t>
            </w:r>
          </w:p>
          <w:p w:rsidR="004C0C62" w:rsidRDefault="004C0C62" w:rsidP="009E743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6 Gb/s SATA (600 MB/s theoretical bandwidth per SAS lane)</w:t>
            </w:r>
          </w:p>
          <w:p w:rsidR="004C0C62" w:rsidRDefault="004C0C62" w:rsidP="009E743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PCI Express 3.0 x8 link width</w:t>
            </w:r>
          </w:p>
          <w:p w:rsidR="004C0C62" w:rsidRDefault="004C0C62" w:rsidP="009E743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2GB 72-bit wide DDR4-2100 FBWC provides up to 16.8 GB/s maximum cache bandwidth</w:t>
            </w:r>
          </w:p>
          <w:p w:rsidR="004C0C62" w:rsidRDefault="004C0C62" w:rsidP="009E743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Read ahead caching</w:t>
            </w:r>
          </w:p>
          <w:p w:rsidR="004C0C62" w:rsidRDefault="004C0C62" w:rsidP="009E743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Write-back caching</w:t>
            </w:r>
          </w:p>
          <w:p w:rsidR="004C0C62" w:rsidRDefault="004C0C62" w:rsidP="009E743B">
            <w:pPr>
              <w:spacing w:before="120"/>
              <w:rPr>
                <w:rFonts w:ascii="Verdana" w:eastAsia="Verdana" w:hAnsi="Verdana" w:cs="Verdana"/>
                <w:sz w:val="16"/>
                <w:shd w:val="clear" w:color="auto" w:fill="FFFFFF"/>
              </w:rPr>
            </w:pPr>
          </w:p>
          <w:p w:rsidR="004C0C62" w:rsidRDefault="004C0C62" w:rsidP="009E743B">
            <w:pPr>
              <w:spacing w:before="120"/>
              <w:rPr>
                <w:rFonts w:ascii="Verdana" w:eastAsia="Verdana" w:hAnsi="Verdana" w:cs="Verdana"/>
                <w:b/>
                <w:sz w:val="16"/>
                <w:shd w:val="clear" w:color="auto" w:fill="FFFFFF"/>
              </w:rPr>
            </w:pPr>
            <w:r>
              <w:rPr>
                <w:rFonts w:ascii="Verdana" w:eastAsia="Verdana" w:hAnsi="Verdana" w:cs="Verdana"/>
                <w:b/>
                <w:sz w:val="16"/>
                <w:shd w:val="clear" w:color="auto" w:fill="FFFFFF"/>
              </w:rPr>
              <w:t>Array configuration features:</w:t>
            </w:r>
          </w:p>
          <w:p w:rsidR="004C0C62" w:rsidRDefault="004C0C62" w:rsidP="009E743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Expand Array</w:t>
            </w:r>
          </w:p>
          <w:p w:rsidR="004C0C62" w:rsidRDefault="004C0C62" w:rsidP="009E743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Heal Array</w:t>
            </w:r>
          </w:p>
          <w:p w:rsidR="004C0C62" w:rsidRDefault="004C0C62" w:rsidP="009E743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Move Drives</w:t>
            </w:r>
          </w:p>
          <w:p w:rsidR="004C0C62" w:rsidRDefault="004C0C62" w:rsidP="009E743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Re-Mirror Array</w:t>
            </w:r>
          </w:p>
          <w:p w:rsidR="004C0C62" w:rsidRDefault="004C0C62" w:rsidP="009E743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Shrink Array</w:t>
            </w:r>
          </w:p>
          <w:p w:rsidR="004C0C62" w:rsidRDefault="004C0C62" w:rsidP="009E743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Spare Management</w:t>
            </w:r>
          </w:p>
          <w:p w:rsidR="004C0C62" w:rsidRDefault="004C0C62" w:rsidP="009E743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Split Mirrored Array</w:t>
            </w:r>
          </w:p>
          <w:p w:rsidR="004C0C62" w:rsidRDefault="004C0C62" w:rsidP="009E743B">
            <w:pPr>
              <w:spacing w:before="120"/>
              <w:rPr>
                <w:rFonts w:ascii="Verdana" w:eastAsia="Verdana" w:hAnsi="Verdana" w:cs="Verdana"/>
                <w:sz w:val="16"/>
                <w:shd w:val="clear" w:color="auto" w:fill="FFFFFF"/>
              </w:rPr>
            </w:pPr>
          </w:p>
          <w:p w:rsidR="004C0C62" w:rsidRDefault="004C0C62" w:rsidP="009E743B">
            <w:pPr>
              <w:spacing w:before="120"/>
              <w:rPr>
                <w:rFonts w:ascii="Verdana" w:eastAsia="Verdana" w:hAnsi="Verdana" w:cs="Verdana"/>
                <w:b/>
                <w:sz w:val="16"/>
                <w:shd w:val="clear" w:color="auto" w:fill="FFFFFF"/>
              </w:rPr>
            </w:pPr>
            <w:r>
              <w:rPr>
                <w:rFonts w:ascii="Verdana" w:eastAsia="Verdana" w:hAnsi="Verdana" w:cs="Verdana"/>
                <w:b/>
                <w:sz w:val="16"/>
                <w:shd w:val="clear" w:color="auto" w:fill="FFFFFF"/>
              </w:rPr>
              <w:t>Logical drive configuration features:</w:t>
            </w:r>
          </w:p>
          <w:p w:rsidR="004C0C62" w:rsidRDefault="004C0C62" w:rsidP="009E743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Extend Logical Drive</w:t>
            </w:r>
          </w:p>
          <w:p w:rsidR="004C0C62" w:rsidRDefault="004C0C62" w:rsidP="009E743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Instant Secure Erase</w:t>
            </w:r>
          </w:p>
          <w:p w:rsidR="004C0C62" w:rsidRDefault="004C0C62" w:rsidP="009E743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Migrate RAID/Stripe Size</w:t>
            </w:r>
          </w:p>
          <w:p w:rsidR="004C0C62" w:rsidRDefault="004C0C62" w:rsidP="009E743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Modifying Cache Write Policy</w:t>
            </w:r>
          </w:p>
          <w:p w:rsidR="004C0C62" w:rsidRDefault="004C0C62" w:rsidP="009E743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Move Logical Drive</w:t>
            </w:r>
          </w:p>
          <w:p w:rsidR="004C0C62" w:rsidRDefault="004C0C62" w:rsidP="009E743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Re-enable Failed Logical Drive</w:t>
            </w:r>
          </w:p>
          <w:p w:rsidR="004C0C62" w:rsidRDefault="004C0C62" w:rsidP="009E743B">
            <w:pPr>
              <w:spacing w:before="120"/>
              <w:rPr>
                <w:rFonts w:ascii="Verdana" w:eastAsia="Verdana" w:hAnsi="Verdana" w:cs="Verdana"/>
                <w:sz w:val="16"/>
                <w:shd w:val="clear" w:color="auto" w:fill="FFFFFF"/>
              </w:rPr>
            </w:pPr>
          </w:p>
          <w:p w:rsidR="004C0C62" w:rsidRDefault="004C0C62" w:rsidP="009E743B">
            <w:pPr>
              <w:spacing w:before="120"/>
              <w:rPr>
                <w:rFonts w:ascii="Verdana" w:eastAsia="Verdana" w:hAnsi="Verdana" w:cs="Verdana"/>
                <w:b/>
                <w:sz w:val="16"/>
                <w:shd w:val="clear" w:color="auto" w:fill="FFFFFF"/>
              </w:rPr>
            </w:pPr>
            <w:r>
              <w:rPr>
                <w:rFonts w:ascii="Verdana" w:eastAsia="Verdana" w:hAnsi="Verdana" w:cs="Verdana"/>
                <w:b/>
                <w:sz w:val="16"/>
                <w:shd w:val="clear" w:color="auto" w:fill="FFFFFF"/>
              </w:rPr>
              <w:t>Fault prevention features:</w:t>
            </w:r>
          </w:p>
          <w:p w:rsidR="004C0C62" w:rsidRDefault="004C0C62" w:rsidP="009E743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lastRenderedPageBreak/>
              <w:t>Predictive drive failure detects possible drive failure before it occurs, allowing replacement ofthe component before failure occurs</w:t>
            </w:r>
          </w:p>
          <w:p w:rsidR="004C0C62" w:rsidRDefault="004C0C62" w:rsidP="009E743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Background surface scan checks drives during inactive periods and automatically remaps badsectors, ensuring data integrity</w:t>
            </w:r>
          </w:p>
          <w:p w:rsidR="004C0C62" w:rsidRDefault="004C0C62" w:rsidP="009E743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Smart SSD Wear Gauge reports the amount of lifetime remaining on users SSDs</w:t>
            </w:r>
          </w:p>
          <w:p w:rsidR="004C0C62" w:rsidRDefault="004C0C62" w:rsidP="009E743B">
            <w:pPr>
              <w:spacing w:before="120"/>
              <w:rPr>
                <w:rFonts w:ascii="Verdana" w:eastAsia="Verdana" w:hAnsi="Verdana" w:cs="Verdana"/>
                <w:sz w:val="16"/>
                <w:shd w:val="clear" w:color="auto" w:fill="FFFFFF"/>
              </w:rPr>
            </w:pPr>
          </w:p>
          <w:p w:rsidR="004C0C62" w:rsidRDefault="004C0C62" w:rsidP="009E743B">
            <w:pPr>
              <w:spacing w:before="120"/>
              <w:rPr>
                <w:rFonts w:ascii="Verdana" w:eastAsia="Verdana" w:hAnsi="Verdana" w:cs="Verdana"/>
                <w:b/>
                <w:sz w:val="16"/>
                <w:shd w:val="clear" w:color="auto" w:fill="FFFFFF"/>
              </w:rPr>
            </w:pPr>
            <w:r>
              <w:rPr>
                <w:rFonts w:ascii="Verdana" w:eastAsia="Verdana" w:hAnsi="Verdana" w:cs="Verdana"/>
                <w:b/>
                <w:sz w:val="16"/>
                <w:shd w:val="clear" w:color="auto" w:fill="FFFFFF"/>
              </w:rPr>
              <w:t>Fault recovery:</w:t>
            </w:r>
          </w:p>
          <w:p w:rsidR="004C0C62" w:rsidRDefault="004C0C62" w:rsidP="004C0C62">
            <w:pPr>
              <w:numPr>
                <w:ilvl w:val="0"/>
                <w:numId w:val="43"/>
              </w:numPr>
              <w:tabs>
                <w:tab w:val="left" w:pos="720"/>
                <w:tab w:val="left" w:pos="738"/>
              </w:tabs>
              <w:spacing w:before="120"/>
              <w:ind w:left="378" w:hanging="288"/>
              <w:rPr>
                <w:rFonts w:ascii="Verdana" w:eastAsia="Verdana" w:hAnsi="Verdana" w:cs="Verdana"/>
                <w:sz w:val="16"/>
                <w:shd w:val="clear" w:color="auto" w:fill="FFFFFF"/>
              </w:rPr>
            </w:pPr>
            <w:r>
              <w:rPr>
                <w:rFonts w:ascii="Verdana" w:eastAsia="Verdana" w:hAnsi="Verdana" w:cs="Verdana"/>
                <w:b/>
                <w:sz w:val="16"/>
                <w:shd w:val="clear" w:color="auto" w:fill="FFFFFF"/>
              </w:rPr>
              <w:t>Recovery ROM:</w:t>
            </w:r>
            <w:r>
              <w:rPr>
                <w:rFonts w:ascii="Verdana" w:eastAsia="Verdana" w:hAnsi="Verdana" w:cs="Verdana"/>
                <w:sz w:val="16"/>
                <w:shd w:val="clear" w:color="auto" w:fill="FFFFFF"/>
              </w:rPr>
              <w:t> This feature protects the user from a firmware image corruption by storing aredundant copy of the firmware image. If the active firmware image becomes corrupt, the controller will use the redundant firmware image and continue operating.</w:t>
            </w:r>
          </w:p>
          <w:p w:rsidR="004C0C62" w:rsidRDefault="004C0C62" w:rsidP="004C0C62">
            <w:pPr>
              <w:numPr>
                <w:ilvl w:val="0"/>
                <w:numId w:val="43"/>
              </w:numPr>
              <w:tabs>
                <w:tab w:val="left" w:pos="720"/>
                <w:tab w:val="left" w:pos="738"/>
              </w:tabs>
              <w:spacing w:before="120"/>
              <w:ind w:left="378" w:hanging="288"/>
              <w:rPr>
                <w:rFonts w:ascii="Verdana" w:eastAsia="Verdana" w:hAnsi="Verdana" w:cs="Verdana"/>
                <w:sz w:val="16"/>
                <w:shd w:val="clear" w:color="auto" w:fill="FFFFFF"/>
              </w:rPr>
            </w:pPr>
            <w:r>
              <w:rPr>
                <w:rFonts w:ascii="Verdana" w:eastAsia="Verdana" w:hAnsi="Verdana" w:cs="Verdana"/>
                <w:b/>
                <w:sz w:val="16"/>
                <w:shd w:val="clear" w:color="auto" w:fill="FFFFFF"/>
              </w:rPr>
              <w:t>On-Line Spares:</w:t>
            </w:r>
            <w:r>
              <w:rPr>
                <w:rFonts w:ascii="Verdana" w:eastAsia="Verdana" w:hAnsi="Verdana" w:cs="Verdana"/>
                <w:sz w:val="16"/>
                <w:shd w:val="clear" w:color="auto" w:fill="FFFFFF"/>
              </w:rPr>
              <w:t> There is no limit to the number of spare drives that can be installed prior todrive failure. If a failure occurs, recovery begins with an On-Line Spare and data is reconstructed automatically</w:t>
            </w:r>
          </w:p>
          <w:p w:rsidR="004C0C62" w:rsidRDefault="004C0C62" w:rsidP="004C0C62">
            <w:pPr>
              <w:numPr>
                <w:ilvl w:val="0"/>
                <w:numId w:val="43"/>
              </w:numPr>
              <w:tabs>
                <w:tab w:val="left" w:pos="720"/>
                <w:tab w:val="left" w:pos="738"/>
              </w:tabs>
              <w:spacing w:before="120"/>
              <w:ind w:left="378" w:hanging="288"/>
              <w:rPr>
                <w:rFonts w:ascii="Verdana" w:eastAsia="Verdana" w:hAnsi="Verdana" w:cs="Verdana"/>
                <w:sz w:val="16"/>
                <w:shd w:val="clear" w:color="auto" w:fill="FFFFFF"/>
              </w:rPr>
            </w:pPr>
            <w:r>
              <w:rPr>
                <w:rFonts w:ascii="Verdana" w:eastAsia="Verdana" w:hAnsi="Verdana" w:cs="Verdana"/>
                <w:sz w:val="16"/>
                <w:shd w:val="clear" w:color="auto" w:fill="FFFFFF"/>
              </w:rPr>
              <w:t>DRAM ECC detects and corrects data bit errors.</w:t>
            </w:r>
          </w:p>
          <w:p w:rsidR="004C0C62" w:rsidRDefault="004C0C62" w:rsidP="009E743B">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SSD Smart Path feature included in the Smart Array software stack improves Solid State Disk (SSD) read performance by up to 4x. Smart Path chooses the optimum path to the SSD and accelerates reads for all RAID levels and RAID 0 writes.</w:t>
            </w:r>
          </w:p>
          <w:p w:rsidR="004C0C62" w:rsidRDefault="004C0C62" w:rsidP="009E743B">
            <w:pPr>
              <w:spacing w:before="120"/>
              <w:rPr>
                <w:rFonts w:ascii="Verdana" w:eastAsia="Verdana" w:hAnsi="Verdana" w:cs="Verdana"/>
                <w:b/>
                <w:sz w:val="16"/>
                <w:shd w:val="clear" w:color="auto" w:fill="FFFFFF"/>
              </w:rPr>
            </w:pPr>
            <w:r>
              <w:rPr>
                <w:rFonts w:ascii="Verdana" w:eastAsia="Verdana" w:hAnsi="Verdana" w:cs="Verdana"/>
                <w:b/>
                <w:sz w:val="16"/>
                <w:shd w:val="clear" w:color="auto" w:fill="FFFFFF"/>
              </w:rPr>
              <w:t>Operating systems support:</w:t>
            </w:r>
          </w:p>
          <w:p w:rsidR="004C0C62" w:rsidRDefault="004C0C62" w:rsidP="004C0C62">
            <w:pPr>
              <w:numPr>
                <w:ilvl w:val="0"/>
                <w:numId w:val="44"/>
              </w:numPr>
              <w:tabs>
                <w:tab w:val="left" w:pos="720"/>
                <w:tab w:val="left" w:pos="378"/>
              </w:tabs>
              <w:ind w:left="378" w:hanging="360"/>
              <w:rPr>
                <w:rFonts w:ascii="Verdana" w:eastAsia="Verdana" w:hAnsi="Verdana" w:cs="Verdana"/>
                <w:sz w:val="16"/>
                <w:shd w:val="clear" w:color="auto" w:fill="FFFFFF"/>
              </w:rPr>
            </w:pPr>
            <w:r>
              <w:rPr>
                <w:rFonts w:ascii="Verdana" w:eastAsia="Verdana" w:hAnsi="Verdana" w:cs="Verdana"/>
                <w:sz w:val="16"/>
                <w:shd w:val="clear" w:color="auto" w:fill="FFFFFF"/>
              </w:rPr>
              <w:t>Microsoft Windows Server</w:t>
            </w:r>
          </w:p>
          <w:p w:rsidR="004C0C62" w:rsidRDefault="004C0C62" w:rsidP="004C0C62">
            <w:pPr>
              <w:numPr>
                <w:ilvl w:val="0"/>
                <w:numId w:val="44"/>
              </w:numPr>
              <w:tabs>
                <w:tab w:val="left" w:pos="720"/>
                <w:tab w:val="left" w:pos="378"/>
              </w:tabs>
              <w:ind w:left="378" w:hanging="360"/>
              <w:rPr>
                <w:rFonts w:ascii="Verdana" w:eastAsia="Verdana" w:hAnsi="Verdana" w:cs="Verdana"/>
                <w:sz w:val="16"/>
                <w:shd w:val="clear" w:color="auto" w:fill="FFFFFF"/>
              </w:rPr>
            </w:pPr>
            <w:r>
              <w:rPr>
                <w:rFonts w:ascii="Verdana" w:eastAsia="Verdana" w:hAnsi="Verdana" w:cs="Verdana"/>
                <w:sz w:val="16"/>
                <w:shd w:val="clear" w:color="auto" w:fill="FFFFFF"/>
              </w:rPr>
              <w:t>Microsoft Windows Hyper-V Server</w:t>
            </w:r>
          </w:p>
          <w:p w:rsidR="004C0C62" w:rsidRDefault="004C0C62" w:rsidP="004C0C62">
            <w:pPr>
              <w:numPr>
                <w:ilvl w:val="0"/>
                <w:numId w:val="44"/>
              </w:numPr>
              <w:tabs>
                <w:tab w:val="left" w:pos="720"/>
                <w:tab w:val="left" w:pos="378"/>
              </w:tabs>
              <w:ind w:left="378" w:hanging="360"/>
              <w:rPr>
                <w:rFonts w:ascii="Verdana" w:eastAsia="Verdana" w:hAnsi="Verdana" w:cs="Verdana"/>
                <w:sz w:val="16"/>
                <w:shd w:val="clear" w:color="auto" w:fill="FFFFFF"/>
              </w:rPr>
            </w:pPr>
            <w:r>
              <w:rPr>
                <w:rFonts w:ascii="Verdana" w:eastAsia="Verdana" w:hAnsi="Verdana" w:cs="Verdana"/>
                <w:sz w:val="16"/>
                <w:shd w:val="clear" w:color="auto" w:fill="FFFFFF"/>
              </w:rPr>
              <w:t>VMware vSphere ESXi</w:t>
            </w:r>
          </w:p>
          <w:p w:rsidR="004C0C62" w:rsidRDefault="004C0C62" w:rsidP="004C0C62">
            <w:pPr>
              <w:numPr>
                <w:ilvl w:val="0"/>
                <w:numId w:val="44"/>
              </w:numPr>
              <w:tabs>
                <w:tab w:val="left" w:pos="720"/>
                <w:tab w:val="left" w:pos="378"/>
              </w:tabs>
              <w:ind w:left="378" w:hanging="360"/>
              <w:rPr>
                <w:rFonts w:ascii="Verdana" w:eastAsia="Verdana" w:hAnsi="Verdana" w:cs="Verdana"/>
                <w:sz w:val="16"/>
                <w:shd w:val="clear" w:color="auto" w:fill="FFFFFF"/>
              </w:rPr>
            </w:pPr>
            <w:r>
              <w:rPr>
                <w:rFonts w:ascii="Verdana" w:eastAsia="Verdana" w:hAnsi="Verdana" w:cs="Verdana"/>
                <w:sz w:val="16"/>
                <w:shd w:val="clear" w:color="auto" w:fill="FFFFFF"/>
              </w:rPr>
              <w:t>Red Hat Enterprise Linux (RHEL)</w:t>
            </w:r>
          </w:p>
          <w:p w:rsidR="004C0C62" w:rsidRDefault="004C0C62" w:rsidP="004C0C62">
            <w:pPr>
              <w:numPr>
                <w:ilvl w:val="0"/>
                <w:numId w:val="44"/>
              </w:numPr>
              <w:tabs>
                <w:tab w:val="left" w:pos="720"/>
                <w:tab w:val="left" w:pos="378"/>
              </w:tabs>
              <w:ind w:left="378" w:hanging="360"/>
              <w:rPr>
                <w:rFonts w:ascii="Verdana" w:eastAsia="Verdana" w:hAnsi="Verdana" w:cs="Verdana"/>
                <w:sz w:val="16"/>
                <w:shd w:val="clear" w:color="auto" w:fill="FFFFFF"/>
              </w:rPr>
            </w:pPr>
            <w:r>
              <w:rPr>
                <w:rFonts w:ascii="Verdana" w:eastAsia="Verdana" w:hAnsi="Verdana" w:cs="Verdana"/>
                <w:sz w:val="16"/>
                <w:shd w:val="clear" w:color="auto" w:fill="FFFFFF"/>
              </w:rPr>
              <w:t>SUSE Linux Enterprise Server (SLES)</w:t>
            </w:r>
          </w:p>
          <w:p w:rsidR="004C0C62" w:rsidRDefault="004C0C62" w:rsidP="004C0C62">
            <w:pPr>
              <w:numPr>
                <w:ilvl w:val="0"/>
                <w:numId w:val="44"/>
              </w:numPr>
              <w:tabs>
                <w:tab w:val="left" w:pos="720"/>
                <w:tab w:val="left" w:pos="378"/>
              </w:tabs>
              <w:ind w:left="378" w:hanging="360"/>
              <w:rPr>
                <w:rFonts w:ascii="Verdana" w:eastAsia="Verdana" w:hAnsi="Verdana" w:cs="Verdana"/>
                <w:sz w:val="16"/>
                <w:shd w:val="clear" w:color="auto" w:fill="FFFFFF"/>
              </w:rPr>
            </w:pPr>
            <w:r>
              <w:rPr>
                <w:rFonts w:ascii="Verdana" w:eastAsia="Verdana" w:hAnsi="Verdana" w:cs="Verdana"/>
                <w:sz w:val="16"/>
                <w:shd w:val="clear" w:color="auto" w:fill="FFFFFF"/>
              </w:rPr>
              <w:t>Oracle Solaris</w:t>
            </w:r>
          </w:p>
          <w:p w:rsidR="004C0C62" w:rsidRDefault="004C0C62" w:rsidP="004C0C62">
            <w:pPr>
              <w:numPr>
                <w:ilvl w:val="0"/>
                <w:numId w:val="44"/>
              </w:numPr>
              <w:tabs>
                <w:tab w:val="left" w:pos="720"/>
                <w:tab w:val="left" w:pos="378"/>
              </w:tabs>
              <w:ind w:left="378" w:hanging="360"/>
              <w:rPr>
                <w:rFonts w:ascii="Verdana" w:eastAsia="Verdana" w:hAnsi="Verdana" w:cs="Verdana"/>
                <w:sz w:val="16"/>
                <w:shd w:val="clear" w:color="auto" w:fill="FFFFFF"/>
              </w:rPr>
            </w:pPr>
            <w:r>
              <w:rPr>
                <w:rFonts w:ascii="Verdana" w:eastAsia="Verdana" w:hAnsi="Verdana" w:cs="Verdana"/>
                <w:sz w:val="16"/>
                <w:shd w:val="clear" w:color="auto" w:fill="FFFFFF"/>
              </w:rPr>
              <w:t>Oracle Linux</w:t>
            </w:r>
          </w:p>
          <w:p w:rsidR="004C0C62" w:rsidRDefault="004C0C62" w:rsidP="004C0C62">
            <w:pPr>
              <w:numPr>
                <w:ilvl w:val="0"/>
                <w:numId w:val="44"/>
              </w:numPr>
              <w:tabs>
                <w:tab w:val="left" w:pos="720"/>
                <w:tab w:val="left" w:pos="378"/>
              </w:tabs>
              <w:ind w:left="378" w:hanging="360"/>
              <w:rPr>
                <w:rFonts w:ascii="Verdana" w:eastAsia="Verdana" w:hAnsi="Verdana" w:cs="Verdana"/>
                <w:sz w:val="16"/>
                <w:shd w:val="clear" w:color="auto" w:fill="FFFFFF"/>
              </w:rPr>
            </w:pPr>
            <w:r>
              <w:rPr>
                <w:rFonts w:ascii="Verdana" w:eastAsia="Verdana" w:hAnsi="Verdana" w:cs="Verdana"/>
                <w:sz w:val="16"/>
                <w:shd w:val="clear" w:color="auto" w:fill="FFFFFF"/>
              </w:rPr>
              <w:t>Clear OS</w:t>
            </w:r>
          </w:p>
          <w:p w:rsidR="004C0C62" w:rsidRDefault="004C0C62" w:rsidP="004C0C62">
            <w:pPr>
              <w:numPr>
                <w:ilvl w:val="0"/>
                <w:numId w:val="44"/>
              </w:numPr>
              <w:tabs>
                <w:tab w:val="left" w:pos="720"/>
                <w:tab w:val="left" w:pos="378"/>
              </w:tabs>
              <w:ind w:left="378" w:hanging="360"/>
              <w:rPr>
                <w:rFonts w:ascii="Verdana" w:eastAsia="Verdana" w:hAnsi="Verdana" w:cs="Verdana"/>
                <w:sz w:val="16"/>
                <w:shd w:val="clear" w:color="auto" w:fill="FFFFFF"/>
              </w:rPr>
            </w:pPr>
            <w:r>
              <w:rPr>
                <w:rFonts w:ascii="Verdana" w:eastAsia="Verdana" w:hAnsi="Verdana" w:cs="Verdana"/>
                <w:sz w:val="16"/>
                <w:shd w:val="clear" w:color="auto" w:fill="FFFFFF"/>
              </w:rPr>
              <w:t>Cent OS</w:t>
            </w:r>
          </w:p>
          <w:p w:rsidR="004C0C62" w:rsidRDefault="004C0C62" w:rsidP="004C0C62">
            <w:pPr>
              <w:numPr>
                <w:ilvl w:val="0"/>
                <w:numId w:val="44"/>
              </w:numPr>
              <w:tabs>
                <w:tab w:val="left" w:pos="720"/>
                <w:tab w:val="left" w:pos="378"/>
              </w:tabs>
              <w:ind w:left="378" w:hanging="360"/>
              <w:rPr>
                <w:rFonts w:ascii="Verdana" w:eastAsia="Verdana" w:hAnsi="Verdana" w:cs="Verdana"/>
                <w:sz w:val="16"/>
                <w:shd w:val="clear" w:color="auto" w:fill="FFFFFF"/>
              </w:rPr>
            </w:pPr>
            <w:r>
              <w:rPr>
                <w:rFonts w:ascii="Verdana" w:eastAsia="Verdana" w:hAnsi="Verdana" w:cs="Verdana"/>
                <w:sz w:val="16"/>
                <w:shd w:val="clear" w:color="auto" w:fill="FFFFFF"/>
              </w:rPr>
              <w:t>Citrix XenServer</w:t>
            </w:r>
          </w:p>
          <w:p w:rsidR="004C0C62" w:rsidRDefault="004C0C62" w:rsidP="009E743B">
            <w:pPr>
              <w:spacing w:before="120"/>
              <w:rPr>
                <w:rFonts w:ascii="Verdana" w:eastAsia="Verdana" w:hAnsi="Verdana" w:cs="Verdana"/>
                <w:b/>
                <w:sz w:val="16"/>
                <w:shd w:val="clear" w:color="auto" w:fill="FFFFFF"/>
              </w:rPr>
            </w:pPr>
            <w:r>
              <w:rPr>
                <w:rFonts w:ascii="Verdana" w:eastAsia="Verdana" w:hAnsi="Verdana" w:cs="Verdana"/>
                <w:b/>
                <w:sz w:val="16"/>
                <w:shd w:val="clear" w:color="auto" w:fill="FFFFFF"/>
              </w:rPr>
              <w:t>Storage management software available</w:t>
            </w:r>
          </w:p>
          <w:p w:rsidR="004C0C62" w:rsidRDefault="004C0C62" w:rsidP="009E743B">
            <w:pPr>
              <w:spacing w:before="120"/>
              <w:rPr>
                <w:rFonts w:ascii="Verdana" w:eastAsia="Verdana" w:hAnsi="Verdana" w:cs="Verdana"/>
                <w:b/>
                <w:sz w:val="16"/>
                <w:shd w:val="clear" w:color="auto" w:fill="FFFFFF"/>
              </w:rPr>
            </w:pPr>
          </w:p>
          <w:p w:rsidR="004C0C62" w:rsidRDefault="004C0C62" w:rsidP="009E743B">
            <w:r>
              <w:rPr>
                <w:sz w:val="20"/>
              </w:rPr>
              <w:lastRenderedPageBreak/>
              <w:t>Sau echivalent</w:t>
            </w:r>
            <w:r>
              <w:rPr>
                <w:b/>
                <w:sz w:val="20"/>
              </w:rPr>
              <w:t xml:space="preserve"> </w:t>
            </w:r>
            <w:r>
              <w:rPr>
                <w:sz w:val="20"/>
              </w:rPr>
              <w:t>HPE Smart Array P408i-a Controller.</w:t>
            </w:r>
          </w:p>
        </w:tc>
        <w:tc>
          <w:tcPr>
            <w:tcW w:w="872" w:type="pct"/>
            <w:tcBorders>
              <w:top w:val="single" w:sz="4" w:space="0" w:color="auto"/>
              <w:left w:val="single" w:sz="4" w:space="0" w:color="auto"/>
              <w:bottom w:val="single" w:sz="4" w:space="0" w:color="auto"/>
              <w:right w:val="single" w:sz="4" w:space="0" w:color="auto"/>
            </w:tcBorders>
          </w:tcPr>
          <w:p w:rsidR="004C0C62" w:rsidRPr="00C5095A" w:rsidRDefault="004C0C62" w:rsidP="008A6C12">
            <w:pPr>
              <w:rPr>
                <w:lang w:val="en-US"/>
              </w:rPr>
            </w:pPr>
          </w:p>
        </w:tc>
        <w:tc>
          <w:tcPr>
            <w:tcW w:w="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0C62" w:rsidRPr="00C00499" w:rsidRDefault="004C0C62" w:rsidP="008A6C12"/>
        </w:tc>
      </w:tr>
      <w:tr w:rsidR="008A6C12" w:rsidRPr="00C00499" w:rsidTr="008A6C12">
        <w:trPr>
          <w:gridAfter w:val="1"/>
          <w:wAfter w:w="249" w:type="pct"/>
          <w:trHeight w:val="397"/>
        </w:trPr>
        <w:tc>
          <w:tcPr>
            <w:tcW w:w="4751" w:type="pct"/>
            <w:gridSpan w:val="11"/>
            <w:tcBorders>
              <w:top w:val="single" w:sz="4" w:space="0" w:color="auto"/>
              <w:left w:val="single" w:sz="4" w:space="0" w:color="auto"/>
              <w:bottom w:val="single" w:sz="4" w:space="0" w:color="auto"/>
              <w:right w:val="single" w:sz="4" w:space="0" w:color="auto"/>
            </w:tcBorders>
            <w:shd w:val="clear" w:color="auto" w:fill="auto"/>
          </w:tcPr>
          <w:p w:rsidR="008A6C12" w:rsidRPr="00C00499" w:rsidRDefault="004C0C62" w:rsidP="008A6C12">
            <w:r>
              <w:rPr>
                <w:b/>
              </w:rPr>
              <w:lastRenderedPageBreak/>
              <w:t>Lotul 3 – Accesorii echipament de rețea</w:t>
            </w:r>
          </w:p>
        </w:tc>
      </w:tr>
      <w:tr w:rsidR="004C0C62" w:rsidRPr="00C00499" w:rsidTr="008A6C12">
        <w:trPr>
          <w:gridAfter w:val="1"/>
          <w:wAfter w:w="249" w:type="pct"/>
          <w:trHeight w:val="397"/>
        </w:trPr>
        <w:tc>
          <w:tcPr>
            <w:tcW w:w="675" w:type="pct"/>
            <w:gridSpan w:val="3"/>
            <w:tcBorders>
              <w:top w:val="single" w:sz="4" w:space="0" w:color="auto"/>
              <w:left w:val="single" w:sz="4" w:space="0" w:color="auto"/>
              <w:bottom w:val="single" w:sz="4" w:space="0" w:color="auto"/>
              <w:right w:val="single" w:sz="4" w:space="0" w:color="auto"/>
            </w:tcBorders>
            <w:shd w:val="clear" w:color="auto" w:fill="auto"/>
          </w:tcPr>
          <w:p w:rsidR="004C0C62" w:rsidRDefault="004C0C62" w:rsidP="009E743B">
            <w:r>
              <w:rPr>
                <w:sz w:val="20"/>
              </w:rPr>
              <w:t>SFP Fibra Optica</w:t>
            </w:r>
          </w:p>
        </w:tc>
        <w:tc>
          <w:tcPr>
            <w:tcW w:w="479" w:type="pct"/>
            <w:tcBorders>
              <w:top w:val="single" w:sz="4" w:space="0" w:color="auto"/>
              <w:left w:val="single" w:sz="4" w:space="0" w:color="auto"/>
              <w:bottom w:val="single" w:sz="4" w:space="0" w:color="auto"/>
              <w:right w:val="single" w:sz="4" w:space="0" w:color="auto"/>
            </w:tcBorders>
            <w:shd w:val="clear" w:color="auto" w:fill="auto"/>
          </w:tcPr>
          <w:p w:rsidR="004C0C62" w:rsidRPr="00220C33" w:rsidRDefault="004C0C62" w:rsidP="008A6C12"/>
        </w:tc>
        <w:tc>
          <w:tcPr>
            <w:tcW w:w="494" w:type="pct"/>
            <w:tcBorders>
              <w:top w:val="single" w:sz="4" w:space="0" w:color="auto"/>
              <w:left w:val="single" w:sz="4" w:space="0" w:color="auto"/>
              <w:bottom w:val="single" w:sz="4" w:space="0" w:color="auto"/>
              <w:right w:val="single" w:sz="4" w:space="0" w:color="auto"/>
            </w:tcBorders>
            <w:shd w:val="clear" w:color="auto" w:fill="auto"/>
          </w:tcPr>
          <w:p w:rsidR="004C0C62" w:rsidRPr="00C5095A" w:rsidRDefault="004C0C62" w:rsidP="008A6C12"/>
        </w:tc>
        <w:tc>
          <w:tcPr>
            <w:tcW w:w="370" w:type="pct"/>
            <w:tcBorders>
              <w:top w:val="single" w:sz="4" w:space="0" w:color="auto"/>
              <w:left w:val="single" w:sz="4" w:space="0" w:color="auto"/>
              <w:bottom w:val="single" w:sz="4" w:space="0" w:color="auto"/>
              <w:right w:val="single" w:sz="4" w:space="0" w:color="auto"/>
            </w:tcBorders>
            <w:shd w:val="clear" w:color="auto" w:fill="auto"/>
          </w:tcPr>
          <w:p w:rsidR="004C0C62" w:rsidRPr="00C5095A" w:rsidRDefault="004C0C62" w:rsidP="008A6C12"/>
        </w:tc>
        <w:tc>
          <w:tcPr>
            <w:tcW w:w="14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0C62" w:rsidRDefault="004C0C62" w:rsidP="009E743B">
            <w:pPr>
              <w:rPr>
                <w:shd w:val="clear" w:color="auto" w:fill="FFFFFF"/>
              </w:rPr>
            </w:pPr>
            <w:r>
              <w:rPr>
                <w:b/>
                <w:shd w:val="clear" w:color="auto" w:fill="FFFFFF"/>
              </w:rPr>
              <w:t>Application:</w:t>
            </w:r>
            <w:r>
              <w:rPr>
                <w:shd w:val="clear" w:color="auto" w:fill="FFFFFF"/>
              </w:rPr>
              <w:t xml:space="preserve"> 10GBASE-LR SFP+</w:t>
            </w:r>
          </w:p>
          <w:p w:rsidR="004C0C62" w:rsidRDefault="004C0C62" w:rsidP="009E743B">
            <w:pPr>
              <w:rPr>
                <w:shd w:val="clear" w:color="auto" w:fill="FFFFFF"/>
              </w:rPr>
            </w:pPr>
            <w:r>
              <w:rPr>
                <w:b/>
                <w:shd w:val="clear" w:color="auto" w:fill="FFFFFF"/>
              </w:rPr>
              <w:t>Max Distance</w:t>
            </w:r>
            <w:r>
              <w:rPr>
                <w:shd w:val="clear" w:color="auto" w:fill="FFFFFF"/>
              </w:rPr>
              <w:t>: 10km</w:t>
            </w:r>
          </w:p>
          <w:p w:rsidR="004C0C62" w:rsidRDefault="004C0C62" w:rsidP="009E743B">
            <w:pPr>
              <w:rPr>
                <w:shd w:val="clear" w:color="auto" w:fill="FFFFFF"/>
              </w:rPr>
            </w:pPr>
            <w:r>
              <w:rPr>
                <w:b/>
                <w:shd w:val="clear" w:color="auto" w:fill="FFFFFF"/>
              </w:rPr>
              <w:t>Fiber Type:</w:t>
            </w:r>
            <w:r>
              <w:rPr>
                <w:shd w:val="clear" w:color="auto" w:fill="FFFFFF"/>
              </w:rPr>
              <w:t xml:space="preserve"> Single Mode</w:t>
            </w:r>
          </w:p>
          <w:p w:rsidR="004C0C62" w:rsidRDefault="004C0C62" w:rsidP="009E743B">
            <w:pPr>
              <w:rPr>
                <w:shd w:val="clear" w:color="auto" w:fill="FFFFFF"/>
              </w:rPr>
            </w:pPr>
            <w:r>
              <w:rPr>
                <w:b/>
                <w:shd w:val="clear" w:color="auto" w:fill="FFFFFF"/>
              </w:rPr>
              <w:t>Compatibility:</w:t>
            </w:r>
            <w:r>
              <w:rPr>
                <w:shd w:val="clear" w:color="auto" w:fill="FFFFFF"/>
              </w:rPr>
              <w:t xml:space="preserve"> Cisco Catalyst 9200-L Series (C9200L-48P-4X)</w:t>
            </w:r>
          </w:p>
          <w:p w:rsidR="004C0C62" w:rsidRDefault="004C0C62" w:rsidP="009E743B"/>
        </w:tc>
        <w:tc>
          <w:tcPr>
            <w:tcW w:w="872" w:type="pct"/>
            <w:tcBorders>
              <w:top w:val="single" w:sz="4" w:space="0" w:color="auto"/>
              <w:left w:val="single" w:sz="4" w:space="0" w:color="auto"/>
              <w:bottom w:val="single" w:sz="4" w:space="0" w:color="auto"/>
              <w:right w:val="single" w:sz="4" w:space="0" w:color="auto"/>
            </w:tcBorders>
            <w:vAlign w:val="center"/>
          </w:tcPr>
          <w:p w:rsidR="004C0C62" w:rsidRPr="00C5095A" w:rsidRDefault="004C0C62" w:rsidP="005939A7">
            <w:pPr>
              <w:ind w:left="-16"/>
              <w:contextualSpacing/>
            </w:pPr>
          </w:p>
        </w:tc>
        <w:tc>
          <w:tcPr>
            <w:tcW w:w="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0C62" w:rsidRPr="00C00499" w:rsidRDefault="004C0C62" w:rsidP="008A6C12"/>
        </w:tc>
      </w:tr>
      <w:tr w:rsidR="004C0C62" w:rsidRPr="00C00499" w:rsidTr="008A6C12">
        <w:trPr>
          <w:gridAfter w:val="1"/>
          <w:wAfter w:w="249" w:type="pct"/>
          <w:trHeight w:val="397"/>
        </w:trPr>
        <w:tc>
          <w:tcPr>
            <w:tcW w:w="675" w:type="pct"/>
            <w:gridSpan w:val="3"/>
            <w:tcBorders>
              <w:top w:val="single" w:sz="4" w:space="0" w:color="auto"/>
              <w:left w:val="single" w:sz="4" w:space="0" w:color="auto"/>
              <w:bottom w:val="single" w:sz="4" w:space="0" w:color="auto"/>
              <w:right w:val="single" w:sz="4" w:space="0" w:color="auto"/>
            </w:tcBorders>
            <w:shd w:val="clear" w:color="auto" w:fill="auto"/>
          </w:tcPr>
          <w:p w:rsidR="004C0C62" w:rsidRDefault="004C0C62" w:rsidP="009E743B">
            <w:r>
              <w:rPr>
                <w:sz w:val="20"/>
              </w:rPr>
              <w:t>SFP UTP</w:t>
            </w:r>
          </w:p>
        </w:tc>
        <w:tc>
          <w:tcPr>
            <w:tcW w:w="479" w:type="pct"/>
            <w:tcBorders>
              <w:top w:val="single" w:sz="4" w:space="0" w:color="auto"/>
              <w:left w:val="single" w:sz="4" w:space="0" w:color="auto"/>
              <w:bottom w:val="single" w:sz="4" w:space="0" w:color="auto"/>
              <w:right w:val="single" w:sz="4" w:space="0" w:color="auto"/>
            </w:tcBorders>
            <w:shd w:val="clear" w:color="auto" w:fill="auto"/>
          </w:tcPr>
          <w:p w:rsidR="004C0C62" w:rsidRPr="00220C33" w:rsidRDefault="004C0C62" w:rsidP="008A6C12"/>
        </w:tc>
        <w:tc>
          <w:tcPr>
            <w:tcW w:w="494" w:type="pct"/>
            <w:tcBorders>
              <w:top w:val="single" w:sz="4" w:space="0" w:color="auto"/>
              <w:left w:val="single" w:sz="4" w:space="0" w:color="auto"/>
              <w:bottom w:val="single" w:sz="4" w:space="0" w:color="auto"/>
              <w:right w:val="single" w:sz="4" w:space="0" w:color="auto"/>
            </w:tcBorders>
            <w:shd w:val="clear" w:color="auto" w:fill="auto"/>
          </w:tcPr>
          <w:p w:rsidR="004C0C62" w:rsidRPr="00C5095A" w:rsidRDefault="004C0C62" w:rsidP="008A6C12"/>
        </w:tc>
        <w:tc>
          <w:tcPr>
            <w:tcW w:w="370" w:type="pct"/>
            <w:tcBorders>
              <w:top w:val="single" w:sz="4" w:space="0" w:color="auto"/>
              <w:left w:val="single" w:sz="4" w:space="0" w:color="auto"/>
              <w:bottom w:val="single" w:sz="4" w:space="0" w:color="auto"/>
              <w:right w:val="single" w:sz="4" w:space="0" w:color="auto"/>
            </w:tcBorders>
            <w:shd w:val="clear" w:color="auto" w:fill="auto"/>
          </w:tcPr>
          <w:p w:rsidR="004C0C62" w:rsidRPr="00C5095A" w:rsidRDefault="004C0C62" w:rsidP="008A6C12"/>
        </w:tc>
        <w:tc>
          <w:tcPr>
            <w:tcW w:w="14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0C62" w:rsidRDefault="004C0C62" w:rsidP="009E743B">
            <w:pPr>
              <w:rPr>
                <w:sz w:val="20"/>
              </w:rPr>
            </w:pPr>
            <w:r>
              <w:rPr>
                <w:sz w:val="20"/>
              </w:rPr>
              <w:t xml:space="preserve">10GBASE-T module </w:t>
            </w:r>
            <w:r>
              <w:rPr>
                <w:b/>
                <w:sz w:val="20"/>
              </w:rPr>
              <w:t>Connectivity options at the following data rates:</w:t>
            </w:r>
            <w:r>
              <w:rPr>
                <w:sz w:val="20"/>
              </w:rPr>
              <w:t xml:space="preserve"> 100M/1G/10Gbps.</w:t>
            </w:r>
          </w:p>
          <w:p w:rsidR="004C0C62" w:rsidRDefault="004C0C62" w:rsidP="009E743B">
            <w:pPr>
              <w:rPr>
                <w:sz w:val="20"/>
              </w:rPr>
            </w:pPr>
            <w:r>
              <w:rPr>
                <w:b/>
                <w:sz w:val="20"/>
              </w:rPr>
              <w:t>Form factor:</w:t>
            </w:r>
            <w:r>
              <w:rPr>
                <w:sz w:val="20"/>
              </w:rPr>
              <w:t xml:space="preserve"> SFP+</w:t>
            </w:r>
          </w:p>
          <w:p w:rsidR="004C0C62" w:rsidRDefault="004C0C62" w:rsidP="009E743B">
            <w:pPr>
              <w:rPr>
                <w:sz w:val="20"/>
              </w:rPr>
            </w:pPr>
            <w:r>
              <w:rPr>
                <w:b/>
                <w:sz w:val="20"/>
              </w:rPr>
              <w:t xml:space="preserve">Interface: </w:t>
            </w:r>
            <w:r>
              <w:rPr>
                <w:sz w:val="20"/>
              </w:rPr>
              <w:t xml:space="preserve">RJ-45 interface </w:t>
            </w:r>
            <w:r>
              <w:rPr>
                <w:b/>
                <w:sz w:val="20"/>
              </w:rPr>
              <w:t>Cable supported:</w:t>
            </w:r>
            <w:r>
              <w:rPr>
                <w:sz w:val="20"/>
              </w:rPr>
              <w:t xml:space="preserve"> UTP CAT5e/CAT6A/CAT7 </w:t>
            </w:r>
          </w:p>
          <w:p w:rsidR="004C0C62" w:rsidRDefault="004C0C62" w:rsidP="009E743B">
            <w:pPr>
              <w:rPr>
                <w:sz w:val="20"/>
              </w:rPr>
            </w:pPr>
            <w:r>
              <w:rPr>
                <w:b/>
                <w:sz w:val="20"/>
              </w:rPr>
              <w:t>UTP Cable length</w:t>
            </w:r>
            <w:r>
              <w:rPr>
                <w:sz w:val="20"/>
              </w:rPr>
              <w:t>: 100M/1G – up to 100M; 10G – up to 30M</w:t>
            </w:r>
          </w:p>
          <w:p w:rsidR="004C0C62" w:rsidRDefault="004C0C62" w:rsidP="009E743B">
            <w:r>
              <w:rPr>
                <w:b/>
                <w:shd w:val="clear" w:color="auto" w:fill="FFFFFF"/>
              </w:rPr>
              <w:t>Compatibility:</w:t>
            </w:r>
            <w:r>
              <w:rPr>
                <w:shd w:val="clear" w:color="auto" w:fill="FFFFFF"/>
              </w:rPr>
              <w:t xml:space="preserve"> Cisco Catalyst 9200-L Series (C9200L-48P-4X)</w:t>
            </w:r>
          </w:p>
        </w:tc>
        <w:tc>
          <w:tcPr>
            <w:tcW w:w="872" w:type="pct"/>
            <w:tcBorders>
              <w:top w:val="single" w:sz="4" w:space="0" w:color="auto"/>
              <w:left w:val="single" w:sz="4" w:space="0" w:color="auto"/>
              <w:bottom w:val="single" w:sz="4" w:space="0" w:color="auto"/>
              <w:right w:val="single" w:sz="4" w:space="0" w:color="auto"/>
            </w:tcBorders>
            <w:vAlign w:val="center"/>
          </w:tcPr>
          <w:p w:rsidR="004C0C62" w:rsidRPr="00C5095A" w:rsidRDefault="004C0C62" w:rsidP="005939A7">
            <w:pPr>
              <w:ind w:left="-16"/>
              <w:contextualSpacing/>
            </w:pPr>
          </w:p>
        </w:tc>
        <w:tc>
          <w:tcPr>
            <w:tcW w:w="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0C62" w:rsidRPr="00C00499" w:rsidRDefault="004C0C62" w:rsidP="008A6C12"/>
        </w:tc>
      </w:tr>
      <w:tr w:rsidR="002D7944" w:rsidRPr="00C00499" w:rsidTr="008A6C12">
        <w:trPr>
          <w:gridAfter w:val="1"/>
          <w:wAfter w:w="249" w:type="pct"/>
          <w:trHeight w:val="397"/>
        </w:trPr>
        <w:tc>
          <w:tcPr>
            <w:tcW w:w="675" w:type="pct"/>
            <w:gridSpan w:val="3"/>
            <w:tcBorders>
              <w:top w:val="single" w:sz="4" w:space="0" w:color="auto"/>
              <w:left w:val="single" w:sz="4" w:space="0" w:color="auto"/>
              <w:bottom w:val="single" w:sz="4" w:space="0" w:color="auto"/>
              <w:right w:val="single" w:sz="4" w:space="0" w:color="auto"/>
            </w:tcBorders>
            <w:shd w:val="clear" w:color="auto" w:fill="auto"/>
          </w:tcPr>
          <w:p w:rsidR="002D7944" w:rsidRDefault="002D7944" w:rsidP="009E743B">
            <w:pPr>
              <w:rPr>
                <w:sz w:val="20"/>
              </w:rPr>
            </w:pPr>
            <w:r>
              <w:rPr>
                <w:sz w:val="20"/>
              </w:rPr>
              <w:t>Mini computer</w:t>
            </w:r>
          </w:p>
        </w:tc>
        <w:tc>
          <w:tcPr>
            <w:tcW w:w="479" w:type="pct"/>
            <w:tcBorders>
              <w:top w:val="single" w:sz="4" w:space="0" w:color="auto"/>
              <w:left w:val="single" w:sz="4" w:space="0" w:color="auto"/>
              <w:bottom w:val="single" w:sz="4" w:space="0" w:color="auto"/>
              <w:right w:val="single" w:sz="4" w:space="0" w:color="auto"/>
            </w:tcBorders>
            <w:shd w:val="clear" w:color="auto" w:fill="auto"/>
          </w:tcPr>
          <w:p w:rsidR="002D7944" w:rsidRPr="00220C33" w:rsidRDefault="002D7944" w:rsidP="008A6C12"/>
        </w:tc>
        <w:tc>
          <w:tcPr>
            <w:tcW w:w="494" w:type="pct"/>
            <w:tcBorders>
              <w:top w:val="single" w:sz="4" w:space="0" w:color="auto"/>
              <w:left w:val="single" w:sz="4" w:space="0" w:color="auto"/>
              <w:bottom w:val="single" w:sz="4" w:space="0" w:color="auto"/>
              <w:right w:val="single" w:sz="4" w:space="0" w:color="auto"/>
            </w:tcBorders>
            <w:shd w:val="clear" w:color="auto" w:fill="auto"/>
          </w:tcPr>
          <w:p w:rsidR="002D7944" w:rsidRPr="00C5095A" w:rsidRDefault="002D7944" w:rsidP="008A6C12"/>
        </w:tc>
        <w:tc>
          <w:tcPr>
            <w:tcW w:w="370" w:type="pct"/>
            <w:tcBorders>
              <w:top w:val="single" w:sz="4" w:space="0" w:color="auto"/>
              <w:left w:val="single" w:sz="4" w:space="0" w:color="auto"/>
              <w:bottom w:val="single" w:sz="4" w:space="0" w:color="auto"/>
              <w:right w:val="single" w:sz="4" w:space="0" w:color="auto"/>
            </w:tcBorders>
            <w:shd w:val="clear" w:color="auto" w:fill="auto"/>
          </w:tcPr>
          <w:p w:rsidR="002D7944" w:rsidRPr="00C5095A" w:rsidRDefault="002D7944" w:rsidP="008A6C12"/>
        </w:tc>
        <w:tc>
          <w:tcPr>
            <w:tcW w:w="14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D7944" w:rsidRDefault="002D7944" w:rsidP="002D7944">
            <w:pPr>
              <w:numPr>
                <w:ilvl w:val="0"/>
                <w:numId w:val="35"/>
              </w:numPr>
              <w:tabs>
                <w:tab w:val="left" w:pos="720"/>
              </w:tabs>
              <w:ind w:left="292" w:hanging="180"/>
            </w:pPr>
            <w:r>
              <w:t>Broadcom BCM2711, Quad core Cortex-A72 (ARM v8) 64-bit SoC @ 1.5GHz</w:t>
            </w:r>
          </w:p>
          <w:p w:rsidR="002D7944" w:rsidRDefault="002D7944" w:rsidP="002D7944">
            <w:pPr>
              <w:numPr>
                <w:ilvl w:val="0"/>
                <w:numId w:val="35"/>
              </w:numPr>
              <w:tabs>
                <w:tab w:val="left" w:pos="720"/>
              </w:tabs>
              <w:ind w:left="292" w:hanging="180"/>
            </w:pPr>
            <w:r>
              <w:t xml:space="preserve">4GB LPDDR4-3200 SDRAM </w:t>
            </w:r>
          </w:p>
          <w:p w:rsidR="002D7944" w:rsidRDefault="002D7944" w:rsidP="002D7944">
            <w:pPr>
              <w:numPr>
                <w:ilvl w:val="0"/>
                <w:numId w:val="35"/>
              </w:numPr>
              <w:tabs>
                <w:tab w:val="left" w:pos="720"/>
              </w:tabs>
              <w:ind w:left="292" w:hanging="180"/>
            </w:pPr>
            <w:r>
              <w:t>2.4 GHz and 5.0 GHz IEEE 802.11ac wireless, Bluetooth 5.0, BLE</w:t>
            </w:r>
          </w:p>
          <w:p w:rsidR="002D7944" w:rsidRDefault="002D7944" w:rsidP="002D7944">
            <w:pPr>
              <w:numPr>
                <w:ilvl w:val="0"/>
                <w:numId w:val="35"/>
              </w:numPr>
              <w:tabs>
                <w:tab w:val="left" w:pos="720"/>
              </w:tabs>
              <w:ind w:left="292" w:hanging="180"/>
            </w:pPr>
            <w:r>
              <w:t>Gigabit Ethernet</w:t>
            </w:r>
          </w:p>
          <w:p w:rsidR="002D7944" w:rsidRDefault="002D7944" w:rsidP="002D7944">
            <w:pPr>
              <w:numPr>
                <w:ilvl w:val="0"/>
                <w:numId w:val="35"/>
              </w:numPr>
              <w:tabs>
                <w:tab w:val="left" w:pos="720"/>
              </w:tabs>
              <w:ind w:left="292" w:hanging="180"/>
            </w:pPr>
            <w:r>
              <w:t>2 USB 3.0 ports; 2 USB 2.0 ports.</w:t>
            </w:r>
          </w:p>
          <w:p w:rsidR="002D7944" w:rsidRDefault="002D7944" w:rsidP="002D7944">
            <w:pPr>
              <w:numPr>
                <w:ilvl w:val="0"/>
                <w:numId w:val="35"/>
              </w:numPr>
              <w:tabs>
                <w:tab w:val="left" w:pos="720"/>
              </w:tabs>
              <w:ind w:left="292" w:hanging="180"/>
            </w:pPr>
            <w:r>
              <w:t xml:space="preserve">40 pin GPIO header </w:t>
            </w:r>
          </w:p>
          <w:p w:rsidR="002D7944" w:rsidRDefault="002D7944" w:rsidP="002D7944">
            <w:pPr>
              <w:numPr>
                <w:ilvl w:val="0"/>
                <w:numId w:val="35"/>
              </w:numPr>
              <w:tabs>
                <w:tab w:val="left" w:pos="720"/>
              </w:tabs>
              <w:ind w:left="292" w:hanging="180"/>
            </w:pPr>
            <w:r>
              <w:t>2 × micro-HDMI ports (up to 4kp60 supported)</w:t>
            </w:r>
          </w:p>
          <w:p w:rsidR="002D7944" w:rsidRDefault="002D7944" w:rsidP="002D7944">
            <w:pPr>
              <w:numPr>
                <w:ilvl w:val="0"/>
                <w:numId w:val="35"/>
              </w:numPr>
              <w:tabs>
                <w:tab w:val="left" w:pos="720"/>
              </w:tabs>
              <w:ind w:left="292" w:hanging="180"/>
            </w:pPr>
            <w:r>
              <w:t>2-lane MIPI DSI display port</w:t>
            </w:r>
          </w:p>
          <w:p w:rsidR="002D7944" w:rsidRDefault="002D7944" w:rsidP="002D7944">
            <w:pPr>
              <w:numPr>
                <w:ilvl w:val="0"/>
                <w:numId w:val="35"/>
              </w:numPr>
              <w:tabs>
                <w:tab w:val="left" w:pos="720"/>
              </w:tabs>
              <w:ind w:left="292" w:hanging="180"/>
            </w:pPr>
            <w:r>
              <w:t>2-lane MIPI CSI camera port</w:t>
            </w:r>
          </w:p>
          <w:p w:rsidR="002D7944" w:rsidRDefault="002D7944" w:rsidP="002D7944">
            <w:pPr>
              <w:numPr>
                <w:ilvl w:val="0"/>
                <w:numId w:val="35"/>
              </w:numPr>
              <w:tabs>
                <w:tab w:val="left" w:pos="720"/>
              </w:tabs>
              <w:ind w:left="292" w:hanging="180"/>
            </w:pPr>
            <w:r>
              <w:t>4-pole stereo audio and composite video port</w:t>
            </w:r>
          </w:p>
          <w:p w:rsidR="002D7944" w:rsidRDefault="002D7944" w:rsidP="002D7944">
            <w:pPr>
              <w:numPr>
                <w:ilvl w:val="0"/>
                <w:numId w:val="35"/>
              </w:numPr>
              <w:tabs>
                <w:tab w:val="left" w:pos="720"/>
              </w:tabs>
              <w:ind w:left="292" w:hanging="180"/>
            </w:pPr>
            <w:r>
              <w:t>H.265 (4kp60 decode), H264 (1080p60 decode, 1080p30 encode)</w:t>
            </w:r>
          </w:p>
          <w:p w:rsidR="002D7944" w:rsidRDefault="002D7944" w:rsidP="002D7944">
            <w:pPr>
              <w:numPr>
                <w:ilvl w:val="0"/>
                <w:numId w:val="35"/>
              </w:numPr>
              <w:tabs>
                <w:tab w:val="left" w:pos="720"/>
              </w:tabs>
              <w:ind w:left="292" w:hanging="180"/>
            </w:pPr>
            <w:r>
              <w:t>OpenGL ES 3.1, Vulkan 1.0</w:t>
            </w:r>
          </w:p>
          <w:p w:rsidR="002D7944" w:rsidRDefault="002D7944" w:rsidP="002D7944">
            <w:pPr>
              <w:numPr>
                <w:ilvl w:val="0"/>
                <w:numId w:val="35"/>
              </w:numPr>
              <w:tabs>
                <w:tab w:val="left" w:pos="720"/>
              </w:tabs>
              <w:ind w:left="292" w:hanging="180"/>
            </w:pPr>
            <w:r>
              <w:lastRenderedPageBreak/>
              <w:t>Micro-SD card slot for loading operating system and data storage</w:t>
            </w:r>
          </w:p>
          <w:p w:rsidR="002D7944" w:rsidRDefault="002D7944" w:rsidP="002D7944">
            <w:pPr>
              <w:numPr>
                <w:ilvl w:val="0"/>
                <w:numId w:val="35"/>
              </w:numPr>
              <w:tabs>
                <w:tab w:val="left" w:pos="720"/>
              </w:tabs>
              <w:ind w:left="292" w:hanging="180"/>
            </w:pPr>
            <w:r>
              <w:t>5V DC via USB-C connector (minimum 3A*)</w:t>
            </w:r>
          </w:p>
          <w:p w:rsidR="002D7944" w:rsidRDefault="002D7944" w:rsidP="002D7944">
            <w:pPr>
              <w:numPr>
                <w:ilvl w:val="0"/>
                <w:numId w:val="35"/>
              </w:numPr>
              <w:tabs>
                <w:tab w:val="left" w:pos="720"/>
              </w:tabs>
              <w:ind w:left="292" w:hanging="180"/>
            </w:pPr>
            <w:r>
              <w:t>5V DC via GPIO header (minimum 3A*)</w:t>
            </w:r>
          </w:p>
          <w:p w:rsidR="002D7944" w:rsidRDefault="002D7944" w:rsidP="002D7944">
            <w:pPr>
              <w:numPr>
                <w:ilvl w:val="0"/>
                <w:numId w:val="35"/>
              </w:numPr>
              <w:tabs>
                <w:tab w:val="left" w:pos="720"/>
              </w:tabs>
              <w:ind w:left="292" w:hanging="180"/>
            </w:pPr>
            <w:r>
              <w:t>Power over Ethernet (PoE) enabled (requires separate PoE HAT)</w:t>
            </w:r>
          </w:p>
          <w:p w:rsidR="002D7944" w:rsidRDefault="002D7944" w:rsidP="002D7944">
            <w:pPr>
              <w:numPr>
                <w:ilvl w:val="0"/>
                <w:numId w:val="35"/>
              </w:numPr>
              <w:tabs>
                <w:tab w:val="left" w:pos="720"/>
              </w:tabs>
              <w:ind w:left="292" w:hanging="180"/>
            </w:pPr>
            <w:r>
              <w:t>Operating temperature: 0 – 50 degrees C ambient</w:t>
            </w:r>
          </w:p>
          <w:p w:rsidR="002D7944" w:rsidRDefault="002D7944" w:rsidP="002D7944">
            <w:pPr>
              <w:numPr>
                <w:ilvl w:val="0"/>
                <w:numId w:val="35"/>
              </w:numPr>
              <w:tabs>
                <w:tab w:val="left" w:pos="720"/>
              </w:tabs>
              <w:ind w:left="292" w:hanging="180"/>
            </w:pPr>
            <w:r>
              <w:t>MicroSD Class 10 64GB Card</w:t>
            </w:r>
          </w:p>
          <w:p w:rsidR="002D7944" w:rsidRDefault="002D7944" w:rsidP="002D7944">
            <w:pPr>
              <w:numPr>
                <w:ilvl w:val="0"/>
                <w:numId w:val="35"/>
              </w:numPr>
              <w:tabs>
                <w:tab w:val="left" w:pos="720"/>
              </w:tabs>
              <w:ind w:left="292" w:hanging="180"/>
            </w:pPr>
            <w:r>
              <w:t>Case</w:t>
            </w:r>
          </w:p>
          <w:p w:rsidR="002D7944" w:rsidRDefault="002D7944" w:rsidP="002D7944">
            <w:pPr>
              <w:numPr>
                <w:ilvl w:val="0"/>
                <w:numId w:val="35"/>
              </w:numPr>
              <w:tabs>
                <w:tab w:val="left" w:pos="720"/>
              </w:tabs>
              <w:ind w:left="292" w:hanging="180"/>
            </w:pPr>
            <w:r>
              <w:t xml:space="preserve">3.5” HDMI touch screen display </w:t>
            </w:r>
          </w:p>
          <w:p w:rsidR="002D7944" w:rsidRDefault="002D7944" w:rsidP="002D7944">
            <w:pPr>
              <w:numPr>
                <w:ilvl w:val="0"/>
                <w:numId w:val="35"/>
              </w:numPr>
              <w:tabs>
                <w:tab w:val="left" w:pos="720"/>
              </w:tabs>
              <w:ind w:left="292" w:hanging="180"/>
            </w:pPr>
            <w:r>
              <w:t>Mainboard dimensions: 85mmx56mm</w:t>
            </w:r>
          </w:p>
          <w:p w:rsidR="002D7944" w:rsidRDefault="002D7944" w:rsidP="009E743B">
            <w:pPr>
              <w:ind w:left="112"/>
            </w:pPr>
          </w:p>
          <w:p w:rsidR="002D7944" w:rsidRDefault="002D7944" w:rsidP="009E743B">
            <w:pPr>
              <w:ind w:left="112"/>
            </w:pPr>
            <w:r>
              <w:t xml:space="preserve">Sau echivalent: </w:t>
            </w:r>
            <w:r>
              <w:rPr>
                <w:sz w:val="20"/>
              </w:rPr>
              <w:t xml:space="preserve"> Raspberry Pi 4 Model B/4GB</w:t>
            </w:r>
          </w:p>
        </w:tc>
        <w:tc>
          <w:tcPr>
            <w:tcW w:w="872" w:type="pct"/>
            <w:tcBorders>
              <w:top w:val="single" w:sz="4" w:space="0" w:color="auto"/>
              <w:left w:val="single" w:sz="4" w:space="0" w:color="auto"/>
              <w:bottom w:val="single" w:sz="4" w:space="0" w:color="auto"/>
              <w:right w:val="single" w:sz="4" w:space="0" w:color="auto"/>
            </w:tcBorders>
            <w:vAlign w:val="center"/>
          </w:tcPr>
          <w:p w:rsidR="002D7944" w:rsidRPr="00C5095A" w:rsidRDefault="002D7944" w:rsidP="005939A7">
            <w:pPr>
              <w:ind w:left="-16"/>
              <w:contextualSpacing/>
            </w:pPr>
          </w:p>
        </w:tc>
        <w:tc>
          <w:tcPr>
            <w:tcW w:w="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D7944" w:rsidRPr="00C00499" w:rsidRDefault="002D7944" w:rsidP="008A6C12"/>
        </w:tc>
      </w:tr>
      <w:tr w:rsidR="002D7944" w:rsidRPr="00C00499" w:rsidTr="008A6C12">
        <w:trPr>
          <w:gridAfter w:val="1"/>
          <w:wAfter w:w="249" w:type="pct"/>
          <w:trHeight w:val="397"/>
        </w:trPr>
        <w:tc>
          <w:tcPr>
            <w:tcW w:w="675" w:type="pct"/>
            <w:gridSpan w:val="3"/>
            <w:tcBorders>
              <w:top w:val="single" w:sz="4" w:space="0" w:color="auto"/>
              <w:left w:val="single" w:sz="4" w:space="0" w:color="auto"/>
              <w:bottom w:val="single" w:sz="4" w:space="0" w:color="auto"/>
              <w:right w:val="single" w:sz="4" w:space="0" w:color="auto"/>
            </w:tcBorders>
            <w:shd w:val="clear" w:color="auto" w:fill="auto"/>
          </w:tcPr>
          <w:p w:rsidR="002D7944" w:rsidRPr="0020018F" w:rsidRDefault="002D7944" w:rsidP="009E743B">
            <w:r w:rsidRPr="0020018F">
              <w:rPr>
                <w:sz w:val="20"/>
              </w:rPr>
              <w:lastRenderedPageBreak/>
              <w:t>Filtru pt UPS-uri</w:t>
            </w:r>
          </w:p>
        </w:tc>
        <w:tc>
          <w:tcPr>
            <w:tcW w:w="479" w:type="pct"/>
            <w:tcBorders>
              <w:top w:val="single" w:sz="4" w:space="0" w:color="auto"/>
              <w:left w:val="single" w:sz="4" w:space="0" w:color="auto"/>
              <w:bottom w:val="single" w:sz="4" w:space="0" w:color="auto"/>
              <w:right w:val="single" w:sz="4" w:space="0" w:color="auto"/>
            </w:tcBorders>
            <w:shd w:val="clear" w:color="auto" w:fill="auto"/>
          </w:tcPr>
          <w:p w:rsidR="002D7944" w:rsidRPr="00220C33" w:rsidRDefault="002D7944" w:rsidP="008A6C12"/>
        </w:tc>
        <w:tc>
          <w:tcPr>
            <w:tcW w:w="494" w:type="pct"/>
            <w:tcBorders>
              <w:top w:val="single" w:sz="4" w:space="0" w:color="auto"/>
              <w:left w:val="single" w:sz="4" w:space="0" w:color="auto"/>
              <w:bottom w:val="single" w:sz="4" w:space="0" w:color="auto"/>
              <w:right w:val="single" w:sz="4" w:space="0" w:color="auto"/>
            </w:tcBorders>
            <w:shd w:val="clear" w:color="auto" w:fill="auto"/>
          </w:tcPr>
          <w:p w:rsidR="002D7944" w:rsidRPr="00C5095A" w:rsidRDefault="002D7944" w:rsidP="008A6C12"/>
        </w:tc>
        <w:tc>
          <w:tcPr>
            <w:tcW w:w="370" w:type="pct"/>
            <w:tcBorders>
              <w:top w:val="single" w:sz="4" w:space="0" w:color="auto"/>
              <w:left w:val="single" w:sz="4" w:space="0" w:color="auto"/>
              <w:bottom w:val="single" w:sz="4" w:space="0" w:color="auto"/>
              <w:right w:val="single" w:sz="4" w:space="0" w:color="auto"/>
            </w:tcBorders>
            <w:shd w:val="clear" w:color="auto" w:fill="auto"/>
          </w:tcPr>
          <w:p w:rsidR="002D7944" w:rsidRPr="00C5095A" w:rsidRDefault="002D7944" w:rsidP="008A6C12"/>
        </w:tc>
        <w:tc>
          <w:tcPr>
            <w:tcW w:w="14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D7944" w:rsidRDefault="002D7944" w:rsidP="009E743B">
            <w:pPr>
              <w:rPr>
                <w:sz w:val="20"/>
              </w:rPr>
            </w:pPr>
            <w:r>
              <w:rPr>
                <w:sz w:val="20"/>
              </w:rPr>
              <w:t>Size: 19" rack mountable</w:t>
            </w:r>
          </w:p>
          <w:p w:rsidR="002D7944" w:rsidRDefault="002D7944" w:rsidP="009E743B">
            <w:pPr>
              <w:rPr>
                <w:sz w:val="20"/>
              </w:rPr>
            </w:pPr>
            <w:r>
              <w:rPr>
                <w:sz w:val="20"/>
              </w:rPr>
              <w:t xml:space="preserve">Rack Units: 1.5U </w:t>
            </w:r>
          </w:p>
          <w:p w:rsidR="002D7944" w:rsidRDefault="002D7944" w:rsidP="009E743B">
            <w:pPr>
              <w:rPr>
                <w:sz w:val="20"/>
              </w:rPr>
            </w:pPr>
            <w:r>
              <w:rPr>
                <w:sz w:val="20"/>
              </w:rPr>
              <w:t>Output Connectors: 10 x IEC 60320 C13</w:t>
            </w:r>
          </w:p>
          <w:p w:rsidR="002D7944" w:rsidRDefault="002D7944" w:rsidP="009E743B">
            <w:pPr>
              <w:rPr>
                <w:sz w:val="20"/>
              </w:rPr>
            </w:pPr>
            <w:r>
              <w:rPr>
                <w:sz w:val="20"/>
              </w:rPr>
              <w:t>Input Connector: IEC 60320 C20</w:t>
            </w:r>
          </w:p>
          <w:p w:rsidR="002D7944" w:rsidRDefault="002D7944" w:rsidP="009E743B">
            <w:pPr>
              <w:rPr>
                <w:sz w:val="20"/>
              </w:rPr>
            </w:pPr>
            <w:r>
              <w:rPr>
                <w:sz w:val="20"/>
              </w:rPr>
              <w:t>Input Current: 16A</w:t>
            </w:r>
          </w:p>
          <w:p w:rsidR="002D7944" w:rsidRDefault="002D7944" w:rsidP="009E743B">
            <w:r>
              <w:rPr>
                <w:sz w:val="20"/>
              </w:rPr>
              <w:t>Cable Length: 1.8M</w:t>
            </w:r>
          </w:p>
        </w:tc>
        <w:tc>
          <w:tcPr>
            <w:tcW w:w="872" w:type="pct"/>
            <w:tcBorders>
              <w:top w:val="single" w:sz="4" w:space="0" w:color="auto"/>
              <w:left w:val="single" w:sz="4" w:space="0" w:color="auto"/>
              <w:bottom w:val="single" w:sz="4" w:space="0" w:color="auto"/>
              <w:right w:val="single" w:sz="4" w:space="0" w:color="auto"/>
            </w:tcBorders>
            <w:vAlign w:val="center"/>
          </w:tcPr>
          <w:p w:rsidR="002D7944" w:rsidRPr="00C5095A" w:rsidRDefault="002D7944" w:rsidP="005939A7">
            <w:pPr>
              <w:ind w:left="-16"/>
              <w:contextualSpacing/>
            </w:pPr>
          </w:p>
        </w:tc>
        <w:tc>
          <w:tcPr>
            <w:tcW w:w="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D7944" w:rsidRPr="00C00499" w:rsidRDefault="002D7944" w:rsidP="008A6C12"/>
        </w:tc>
      </w:tr>
      <w:tr w:rsidR="002D7944" w:rsidRPr="00C00499" w:rsidTr="008A6C12">
        <w:trPr>
          <w:gridAfter w:val="1"/>
          <w:wAfter w:w="249" w:type="pct"/>
          <w:trHeight w:val="397"/>
        </w:trPr>
        <w:tc>
          <w:tcPr>
            <w:tcW w:w="675" w:type="pct"/>
            <w:gridSpan w:val="3"/>
            <w:tcBorders>
              <w:top w:val="single" w:sz="4" w:space="0" w:color="auto"/>
              <w:left w:val="single" w:sz="4" w:space="0" w:color="auto"/>
              <w:bottom w:val="single" w:sz="4" w:space="0" w:color="auto"/>
              <w:right w:val="single" w:sz="4" w:space="0" w:color="auto"/>
            </w:tcBorders>
            <w:shd w:val="clear" w:color="auto" w:fill="auto"/>
          </w:tcPr>
          <w:p w:rsidR="002D7944" w:rsidRPr="0020018F" w:rsidRDefault="002D7944" w:rsidP="009E743B">
            <w:r w:rsidRPr="0020018F">
              <w:rPr>
                <w:sz w:val="20"/>
              </w:rPr>
              <w:t>Filtru pt UPS-uri</w:t>
            </w:r>
          </w:p>
        </w:tc>
        <w:tc>
          <w:tcPr>
            <w:tcW w:w="479" w:type="pct"/>
            <w:tcBorders>
              <w:top w:val="single" w:sz="4" w:space="0" w:color="auto"/>
              <w:left w:val="single" w:sz="4" w:space="0" w:color="auto"/>
              <w:bottom w:val="single" w:sz="4" w:space="0" w:color="auto"/>
              <w:right w:val="single" w:sz="4" w:space="0" w:color="auto"/>
            </w:tcBorders>
            <w:shd w:val="clear" w:color="auto" w:fill="auto"/>
          </w:tcPr>
          <w:p w:rsidR="002D7944" w:rsidRPr="00220C33" w:rsidRDefault="002D7944" w:rsidP="008A6C12"/>
        </w:tc>
        <w:tc>
          <w:tcPr>
            <w:tcW w:w="494" w:type="pct"/>
            <w:tcBorders>
              <w:top w:val="single" w:sz="4" w:space="0" w:color="auto"/>
              <w:left w:val="single" w:sz="4" w:space="0" w:color="auto"/>
              <w:bottom w:val="single" w:sz="4" w:space="0" w:color="auto"/>
              <w:right w:val="single" w:sz="4" w:space="0" w:color="auto"/>
            </w:tcBorders>
            <w:shd w:val="clear" w:color="auto" w:fill="auto"/>
          </w:tcPr>
          <w:p w:rsidR="002D7944" w:rsidRPr="00C5095A" w:rsidRDefault="002D7944" w:rsidP="008A6C12"/>
        </w:tc>
        <w:tc>
          <w:tcPr>
            <w:tcW w:w="370" w:type="pct"/>
            <w:tcBorders>
              <w:top w:val="single" w:sz="4" w:space="0" w:color="auto"/>
              <w:left w:val="single" w:sz="4" w:space="0" w:color="auto"/>
              <w:bottom w:val="single" w:sz="4" w:space="0" w:color="auto"/>
              <w:right w:val="single" w:sz="4" w:space="0" w:color="auto"/>
            </w:tcBorders>
            <w:shd w:val="clear" w:color="auto" w:fill="auto"/>
          </w:tcPr>
          <w:p w:rsidR="002D7944" w:rsidRPr="00C5095A" w:rsidRDefault="002D7944" w:rsidP="008A6C12"/>
        </w:tc>
        <w:tc>
          <w:tcPr>
            <w:tcW w:w="14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D7944" w:rsidRDefault="002D7944" w:rsidP="009E743B">
            <w:pPr>
              <w:rPr>
                <w:sz w:val="20"/>
              </w:rPr>
            </w:pPr>
            <w:r>
              <w:rPr>
                <w:sz w:val="20"/>
              </w:rPr>
              <w:t>Size: 19" rack mountable</w:t>
            </w:r>
          </w:p>
          <w:p w:rsidR="002D7944" w:rsidRDefault="002D7944" w:rsidP="009E743B">
            <w:pPr>
              <w:rPr>
                <w:sz w:val="20"/>
              </w:rPr>
            </w:pPr>
            <w:r>
              <w:rPr>
                <w:sz w:val="20"/>
              </w:rPr>
              <w:t xml:space="preserve">Rack Units: 1.5U </w:t>
            </w:r>
          </w:p>
          <w:p w:rsidR="002D7944" w:rsidRDefault="002D7944" w:rsidP="009E743B">
            <w:pPr>
              <w:rPr>
                <w:sz w:val="20"/>
              </w:rPr>
            </w:pPr>
            <w:r>
              <w:rPr>
                <w:sz w:val="20"/>
              </w:rPr>
              <w:t>Output Connectors: 10 x IEC 60320 C13</w:t>
            </w:r>
          </w:p>
          <w:p w:rsidR="002D7944" w:rsidRDefault="002D7944" w:rsidP="009E743B">
            <w:pPr>
              <w:rPr>
                <w:sz w:val="20"/>
              </w:rPr>
            </w:pPr>
            <w:r>
              <w:rPr>
                <w:sz w:val="20"/>
              </w:rPr>
              <w:t>Input Connector: CEE 7/4</w:t>
            </w:r>
          </w:p>
          <w:p w:rsidR="002D7944" w:rsidRDefault="002D7944" w:rsidP="009E743B">
            <w:pPr>
              <w:rPr>
                <w:sz w:val="20"/>
              </w:rPr>
            </w:pPr>
            <w:r>
              <w:rPr>
                <w:sz w:val="20"/>
              </w:rPr>
              <w:t>Input Current: 16A</w:t>
            </w:r>
          </w:p>
          <w:p w:rsidR="002D7944" w:rsidRDefault="002D7944" w:rsidP="009E743B">
            <w:r>
              <w:rPr>
                <w:sz w:val="20"/>
              </w:rPr>
              <w:t>Cable Length: 1.8M</w:t>
            </w:r>
          </w:p>
        </w:tc>
        <w:tc>
          <w:tcPr>
            <w:tcW w:w="872" w:type="pct"/>
            <w:tcBorders>
              <w:top w:val="single" w:sz="4" w:space="0" w:color="auto"/>
              <w:left w:val="single" w:sz="4" w:space="0" w:color="auto"/>
              <w:bottom w:val="single" w:sz="4" w:space="0" w:color="auto"/>
              <w:right w:val="single" w:sz="4" w:space="0" w:color="auto"/>
            </w:tcBorders>
            <w:vAlign w:val="center"/>
          </w:tcPr>
          <w:p w:rsidR="002D7944" w:rsidRPr="00C5095A" w:rsidRDefault="002D7944" w:rsidP="005939A7">
            <w:pPr>
              <w:ind w:left="-16"/>
              <w:contextualSpacing/>
            </w:pPr>
          </w:p>
        </w:tc>
        <w:tc>
          <w:tcPr>
            <w:tcW w:w="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D7944" w:rsidRPr="00C00499" w:rsidRDefault="002D7944" w:rsidP="008A6C12"/>
        </w:tc>
      </w:tr>
      <w:tr w:rsidR="002D7944" w:rsidRPr="00C00499" w:rsidTr="008A6C12">
        <w:trPr>
          <w:gridAfter w:val="1"/>
          <w:wAfter w:w="249" w:type="pct"/>
          <w:trHeight w:val="397"/>
        </w:trPr>
        <w:tc>
          <w:tcPr>
            <w:tcW w:w="675" w:type="pct"/>
            <w:gridSpan w:val="3"/>
            <w:tcBorders>
              <w:top w:val="single" w:sz="4" w:space="0" w:color="auto"/>
              <w:left w:val="single" w:sz="4" w:space="0" w:color="auto"/>
              <w:bottom w:val="single" w:sz="4" w:space="0" w:color="auto"/>
              <w:right w:val="single" w:sz="4" w:space="0" w:color="auto"/>
            </w:tcBorders>
            <w:shd w:val="clear" w:color="auto" w:fill="auto"/>
          </w:tcPr>
          <w:p w:rsidR="002D7944" w:rsidRPr="0020018F" w:rsidRDefault="002D7944" w:rsidP="009E743B">
            <w:r w:rsidRPr="0020018F">
              <w:rPr>
                <w:sz w:val="20"/>
              </w:rPr>
              <w:t>Adapter USB to COM</w:t>
            </w:r>
          </w:p>
        </w:tc>
        <w:tc>
          <w:tcPr>
            <w:tcW w:w="479" w:type="pct"/>
            <w:tcBorders>
              <w:top w:val="single" w:sz="4" w:space="0" w:color="auto"/>
              <w:left w:val="single" w:sz="4" w:space="0" w:color="auto"/>
              <w:bottom w:val="single" w:sz="4" w:space="0" w:color="auto"/>
              <w:right w:val="single" w:sz="4" w:space="0" w:color="auto"/>
            </w:tcBorders>
            <w:shd w:val="clear" w:color="auto" w:fill="auto"/>
          </w:tcPr>
          <w:p w:rsidR="002D7944" w:rsidRPr="00220C33" w:rsidRDefault="002D7944" w:rsidP="008A6C12"/>
        </w:tc>
        <w:tc>
          <w:tcPr>
            <w:tcW w:w="494" w:type="pct"/>
            <w:tcBorders>
              <w:top w:val="single" w:sz="4" w:space="0" w:color="auto"/>
              <w:left w:val="single" w:sz="4" w:space="0" w:color="auto"/>
              <w:bottom w:val="single" w:sz="4" w:space="0" w:color="auto"/>
              <w:right w:val="single" w:sz="4" w:space="0" w:color="auto"/>
            </w:tcBorders>
            <w:shd w:val="clear" w:color="auto" w:fill="auto"/>
          </w:tcPr>
          <w:p w:rsidR="002D7944" w:rsidRPr="00C5095A" w:rsidRDefault="002D7944" w:rsidP="008A6C12"/>
        </w:tc>
        <w:tc>
          <w:tcPr>
            <w:tcW w:w="370" w:type="pct"/>
            <w:tcBorders>
              <w:top w:val="single" w:sz="4" w:space="0" w:color="auto"/>
              <w:left w:val="single" w:sz="4" w:space="0" w:color="auto"/>
              <w:bottom w:val="single" w:sz="4" w:space="0" w:color="auto"/>
              <w:right w:val="single" w:sz="4" w:space="0" w:color="auto"/>
            </w:tcBorders>
            <w:shd w:val="clear" w:color="auto" w:fill="auto"/>
          </w:tcPr>
          <w:p w:rsidR="002D7944" w:rsidRPr="00C5095A" w:rsidRDefault="002D7944" w:rsidP="008A6C12"/>
        </w:tc>
        <w:tc>
          <w:tcPr>
            <w:tcW w:w="14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D7944" w:rsidRDefault="002D7944" w:rsidP="009E743B">
            <w:r>
              <w:rPr>
                <w:sz w:val="20"/>
              </w:rPr>
              <w:t>Supported by Linux and Windows operating systems.</w:t>
            </w:r>
          </w:p>
        </w:tc>
        <w:tc>
          <w:tcPr>
            <w:tcW w:w="872" w:type="pct"/>
            <w:tcBorders>
              <w:top w:val="single" w:sz="4" w:space="0" w:color="auto"/>
              <w:left w:val="single" w:sz="4" w:space="0" w:color="auto"/>
              <w:bottom w:val="single" w:sz="4" w:space="0" w:color="auto"/>
              <w:right w:val="single" w:sz="4" w:space="0" w:color="auto"/>
            </w:tcBorders>
            <w:vAlign w:val="center"/>
          </w:tcPr>
          <w:p w:rsidR="002D7944" w:rsidRPr="00C5095A" w:rsidRDefault="002D7944" w:rsidP="005939A7">
            <w:pPr>
              <w:ind w:left="-16"/>
              <w:contextualSpacing/>
            </w:pPr>
          </w:p>
        </w:tc>
        <w:tc>
          <w:tcPr>
            <w:tcW w:w="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D7944" w:rsidRPr="00C00499" w:rsidRDefault="002D7944" w:rsidP="008A6C12"/>
        </w:tc>
      </w:tr>
      <w:tr w:rsidR="00C12343" w:rsidRPr="00C00499" w:rsidTr="008A6C12">
        <w:trPr>
          <w:gridAfter w:val="1"/>
          <w:wAfter w:w="249" w:type="pct"/>
          <w:trHeight w:val="397"/>
        </w:trPr>
        <w:tc>
          <w:tcPr>
            <w:tcW w:w="4751" w:type="pct"/>
            <w:gridSpan w:val="11"/>
            <w:tcBorders>
              <w:top w:val="single" w:sz="4" w:space="0" w:color="auto"/>
              <w:left w:val="single" w:sz="4" w:space="0" w:color="auto"/>
              <w:bottom w:val="single" w:sz="4" w:space="0" w:color="auto"/>
              <w:right w:val="single" w:sz="4" w:space="0" w:color="auto"/>
            </w:tcBorders>
            <w:shd w:val="clear" w:color="auto" w:fill="auto"/>
          </w:tcPr>
          <w:p w:rsidR="00C12343" w:rsidRPr="00C00499" w:rsidRDefault="002D7944" w:rsidP="008A6C12">
            <w:r>
              <w:rPr>
                <w:b/>
              </w:rPr>
              <w:t>Lotul 4 – Echipament Video</w:t>
            </w:r>
          </w:p>
        </w:tc>
      </w:tr>
      <w:tr w:rsidR="002D7944" w:rsidRPr="00C00499" w:rsidTr="008A6C12">
        <w:trPr>
          <w:gridAfter w:val="1"/>
          <w:wAfter w:w="249" w:type="pct"/>
          <w:trHeight w:val="397"/>
        </w:trPr>
        <w:tc>
          <w:tcPr>
            <w:tcW w:w="675" w:type="pct"/>
            <w:gridSpan w:val="3"/>
            <w:tcBorders>
              <w:top w:val="single" w:sz="4" w:space="0" w:color="auto"/>
              <w:left w:val="single" w:sz="4" w:space="0" w:color="auto"/>
              <w:bottom w:val="single" w:sz="4" w:space="0" w:color="auto"/>
              <w:right w:val="single" w:sz="4" w:space="0" w:color="auto"/>
            </w:tcBorders>
            <w:shd w:val="clear" w:color="auto" w:fill="auto"/>
          </w:tcPr>
          <w:p w:rsidR="002D7944" w:rsidRPr="00C5095A" w:rsidRDefault="002D7944" w:rsidP="008A6C12">
            <w:pPr>
              <w:ind w:right="-104"/>
              <w:rPr>
                <w:lang w:val="en-US"/>
              </w:rPr>
            </w:pPr>
            <w:r>
              <w:rPr>
                <w:sz w:val="20"/>
              </w:rPr>
              <w:t>Camera video</w:t>
            </w:r>
          </w:p>
        </w:tc>
        <w:tc>
          <w:tcPr>
            <w:tcW w:w="479" w:type="pct"/>
            <w:tcBorders>
              <w:top w:val="single" w:sz="4" w:space="0" w:color="auto"/>
              <w:left w:val="single" w:sz="4" w:space="0" w:color="auto"/>
              <w:bottom w:val="single" w:sz="4" w:space="0" w:color="auto"/>
              <w:right w:val="single" w:sz="4" w:space="0" w:color="auto"/>
            </w:tcBorders>
            <w:shd w:val="clear" w:color="auto" w:fill="auto"/>
          </w:tcPr>
          <w:p w:rsidR="002D7944" w:rsidRPr="00220C33" w:rsidRDefault="002D7944" w:rsidP="008A6C12"/>
        </w:tc>
        <w:tc>
          <w:tcPr>
            <w:tcW w:w="494" w:type="pct"/>
            <w:tcBorders>
              <w:top w:val="single" w:sz="4" w:space="0" w:color="auto"/>
              <w:left w:val="single" w:sz="4" w:space="0" w:color="auto"/>
              <w:bottom w:val="single" w:sz="4" w:space="0" w:color="auto"/>
              <w:right w:val="single" w:sz="4" w:space="0" w:color="auto"/>
            </w:tcBorders>
            <w:shd w:val="clear" w:color="auto" w:fill="auto"/>
          </w:tcPr>
          <w:p w:rsidR="002D7944" w:rsidRPr="00C5095A" w:rsidRDefault="002D7944" w:rsidP="008A6C12">
            <w:pPr>
              <w:ind w:right="-104"/>
              <w:rPr>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tcPr>
          <w:p w:rsidR="002D7944" w:rsidRPr="00C5095A" w:rsidRDefault="002D7944" w:rsidP="008A6C12">
            <w:pPr>
              <w:rPr>
                <w:b/>
                <w:lang w:val="en-US"/>
              </w:rPr>
            </w:pPr>
          </w:p>
        </w:tc>
        <w:tc>
          <w:tcPr>
            <w:tcW w:w="14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D7944" w:rsidRDefault="002D7944" w:rsidP="002D7944">
            <w:pPr>
              <w:numPr>
                <w:ilvl w:val="0"/>
                <w:numId w:val="45"/>
              </w:numPr>
              <w:ind w:left="216" w:hanging="216"/>
              <w:rPr>
                <w:sz w:val="20"/>
              </w:rPr>
            </w:pPr>
            <w:r>
              <w:rPr>
                <w:b/>
                <w:sz w:val="20"/>
              </w:rPr>
              <w:t>Senzor</w:t>
            </w:r>
            <w:r>
              <w:rPr>
                <w:sz w:val="20"/>
              </w:rPr>
              <w:t xml:space="preserve"> - Exmor R CMOS de tip 1.0 inci</w:t>
            </w:r>
          </w:p>
          <w:p w:rsidR="002D7944" w:rsidRDefault="002D7944" w:rsidP="009E743B">
            <w:pPr>
              <w:ind w:left="216"/>
              <w:rPr>
                <w:sz w:val="20"/>
              </w:rPr>
            </w:pPr>
          </w:p>
          <w:p w:rsidR="002D7944" w:rsidRDefault="002D7944" w:rsidP="002D7944">
            <w:pPr>
              <w:numPr>
                <w:ilvl w:val="0"/>
                <w:numId w:val="46"/>
              </w:numPr>
              <w:ind w:left="216" w:hanging="216"/>
              <w:rPr>
                <w:sz w:val="20"/>
              </w:rPr>
            </w:pPr>
            <w:r>
              <w:rPr>
                <w:b/>
                <w:sz w:val="20"/>
              </w:rPr>
              <w:t>Elemente de imagine eficiente</w:t>
            </w:r>
            <w:r>
              <w:rPr>
                <w:sz w:val="20"/>
              </w:rPr>
              <w:t xml:space="preserve"> - Approx. 14.2 M pixels (16:9)/Approx. 10.6 M pixels (4:3)</w:t>
            </w:r>
          </w:p>
          <w:p w:rsidR="002D7944" w:rsidRDefault="002D7944" w:rsidP="009E743B">
            <w:pPr>
              <w:ind w:left="216"/>
              <w:rPr>
                <w:sz w:val="20"/>
              </w:rPr>
            </w:pPr>
          </w:p>
          <w:p w:rsidR="002D7944" w:rsidRDefault="002D7944" w:rsidP="002D7944">
            <w:pPr>
              <w:numPr>
                <w:ilvl w:val="0"/>
                <w:numId w:val="47"/>
              </w:numPr>
              <w:ind w:left="216" w:hanging="216"/>
              <w:rPr>
                <w:sz w:val="20"/>
              </w:rPr>
            </w:pPr>
            <w:r>
              <w:rPr>
                <w:b/>
                <w:sz w:val="20"/>
              </w:rPr>
              <w:t>Filtre optica încorporata</w:t>
            </w:r>
            <w:r>
              <w:rPr>
                <w:sz w:val="20"/>
              </w:rPr>
              <w:t xml:space="preserve"> - OFF: Clear, 1: 1/4ND, 2: 1/16ND, 3: 1/64ND</w:t>
            </w:r>
          </w:p>
          <w:p w:rsidR="002D7944" w:rsidRDefault="002D7944" w:rsidP="009E743B">
            <w:pPr>
              <w:ind w:left="720"/>
              <w:rPr>
                <w:sz w:val="20"/>
              </w:rPr>
            </w:pPr>
          </w:p>
          <w:p w:rsidR="002D7944" w:rsidRDefault="002D7944" w:rsidP="002D7944">
            <w:pPr>
              <w:numPr>
                <w:ilvl w:val="0"/>
                <w:numId w:val="48"/>
              </w:numPr>
              <w:ind w:left="216" w:hanging="216"/>
              <w:rPr>
                <w:sz w:val="20"/>
              </w:rPr>
            </w:pPr>
            <w:r>
              <w:rPr>
                <w:b/>
                <w:sz w:val="20"/>
              </w:rPr>
              <w:t>Iluminare minima</w:t>
            </w:r>
            <w:r>
              <w:rPr>
                <w:sz w:val="20"/>
              </w:rPr>
              <w:t xml:space="preserve"> - [50i] 1.7 lux (LOW LUX mode)</w:t>
            </w:r>
          </w:p>
          <w:p w:rsidR="002D7944" w:rsidRDefault="002D7944" w:rsidP="009E743B">
            <w:pPr>
              <w:ind w:left="720"/>
              <w:rPr>
                <w:sz w:val="20"/>
              </w:rPr>
            </w:pPr>
          </w:p>
          <w:p w:rsidR="002D7944" w:rsidRDefault="002D7944" w:rsidP="002D7944">
            <w:pPr>
              <w:numPr>
                <w:ilvl w:val="0"/>
                <w:numId w:val="49"/>
              </w:numPr>
              <w:ind w:left="216" w:hanging="216"/>
              <w:rPr>
                <w:sz w:val="20"/>
              </w:rPr>
            </w:pPr>
            <w:r>
              <w:rPr>
                <w:b/>
                <w:sz w:val="20"/>
              </w:rPr>
              <w:t>Viteza obturatorului</w:t>
            </w:r>
            <w:r>
              <w:rPr>
                <w:sz w:val="20"/>
              </w:rPr>
              <w:t xml:space="preserve"> - [50i]: 1/6 -1/10,000</w:t>
            </w:r>
          </w:p>
          <w:p w:rsidR="002D7944" w:rsidRDefault="002D7944" w:rsidP="009E743B">
            <w:pPr>
              <w:ind w:left="720"/>
              <w:rPr>
                <w:sz w:val="20"/>
              </w:rPr>
            </w:pPr>
          </w:p>
          <w:p w:rsidR="002D7944" w:rsidRDefault="002D7944" w:rsidP="002D7944">
            <w:pPr>
              <w:numPr>
                <w:ilvl w:val="0"/>
                <w:numId w:val="50"/>
              </w:numPr>
              <w:ind w:left="216" w:hanging="216"/>
              <w:rPr>
                <w:sz w:val="20"/>
              </w:rPr>
            </w:pPr>
            <w:r>
              <w:rPr>
                <w:b/>
                <w:sz w:val="20"/>
              </w:rPr>
              <w:t>Funcție de mișcare lentă și rapidă</w:t>
            </w:r>
            <w:r>
              <w:rPr>
                <w:sz w:val="20"/>
              </w:rPr>
              <w:t xml:space="preserve"> - [50i]: 1080p: Frame rate selectable 1.2.3.6.12.25,50 fps</w:t>
            </w:r>
          </w:p>
          <w:p w:rsidR="002D7944" w:rsidRDefault="002D7944" w:rsidP="009E743B">
            <w:pPr>
              <w:ind w:left="720"/>
              <w:rPr>
                <w:sz w:val="20"/>
              </w:rPr>
            </w:pPr>
          </w:p>
          <w:p w:rsidR="002D7944" w:rsidRDefault="002D7944" w:rsidP="002D7944">
            <w:pPr>
              <w:numPr>
                <w:ilvl w:val="0"/>
                <w:numId w:val="51"/>
              </w:numPr>
              <w:ind w:left="216" w:hanging="216"/>
              <w:rPr>
                <w:sz w:val="20"/>
              </w:rPr>
            </w:pPr>
            <w:r>
              <w:rPr>
                <w:b/>
                <w:sz w:val="20"/>
              </w:rPr>
              <w:t>Echilibru alb</w:t>
            </w:r>
            <w:r>
              <w:rPr>
                <w:sz w:val="20"/>
              </w:rPr>
              <w:t xml:space="preserve"> – Preset</w:t>
            </w:r>
          </w:p>
          <w:p w:rsidR="002D7944" w:rsidRDefault="002D7944" w:rsidP="009E743B">
            <w:pPr>
              <w:ind w:left="720"/>
              <w:rPr>
                <w:sz w:val="20"/>
              </w:rPr>
            </w:pPr>
          </w:p>
          <w:p w:rsidR="002D7944" w:rsidRDefault="002D7944" w:rsidP="002D7944">
            <w:pPr>
              <w:numPr>
                <w:ilvl w:val="0"/>
                <w:numId w:val="52"/>
              </w:numPr>
              <w:ind w:left="216" w:hanging="216"/>
              <w:rPr>
                <w:sz w:val="20"/>
              </w:rPr>
            </w:pPr>
            <w:r>
              <w:rPr>
                <w:b/>
                <w:sz w:val="20"/>
              </w:rPr>
              <w:t>Gamma Curve</w:t>
            </w:r>
            <w:r>
              <w:rPr>
                <w:sz w:val="20"/>
              </w:rPr>
              <w:t xml:space="preserve"> – Selectable</w:t>
            </w:r>
          </w:p>
          <w:p w:rsidR="002D7944" w:rsidRDefault="002D7944" w:rsidP="009E743B">
            <w:pPr>
              <w:ind w:left="720"/>
              <w:rPr>
                <w:sz w:val="20"/>
              </w:rPr>
            </w:pPr>
          </w:p>
          <w:p w:rsidR="002D7944" w:rsidRDefault="002D7944" w:rsidP="002D7944">
            <w:pPr>
              <w:numPr>
                <w:ilvl w:val="0"/>
                <w:numId w:val="53"/>
              </w:numPr>
              <w:ind w:left="216" w:hanging="216"/>
              <w:rPr>
                <w:sz w:val="20"/>
              </w:rPr>
            </w:pPr>
            <w:r>
              <w:rPr>
                <w:b/>
                <w:sz w:val="20"/>
              </w:rPr>
              <w:t>Formate inregistrare video</w:t>
            </w:r>
            <w:r>
              <w:rPr>
                <w:sz w:val="20"/>
              </w:rPr>
              <w:t xml:space="preserve"> -XAVC S 4K (3840 x 2160)@25p, 100Mbps/60Mbps</w:t>
            </w:r>
            <w:r>
              <w:rPr>
                <w:sz w:val="20"/>
              </w:rPr>
              <w:br/>
              <w:t>XAVC S HD (1920 x 1080)@50p, 25p, 50 Mbps</w:t>
            </w:r>
            <w:r>
              <w:rPr>
                <w:sz w:val="20"/>
              </w:rPr>
              <w:br/>
              <w:t>AVCHD (1920 x 1080)@50p, PS mode (28 Mbps)</w:t>
            </w:r>
            <w:r>
              <w:rPr>
                <w:sz w:val="20"/>
              </w:rPr>
              <w:br/>
              <w:t>AVCHD (1920 x 1080) @50i/25p, FX mode (24 Mbps) FH mode (17 Mbps)</w:t>
            </w:r>
            <w:r>
              <w:rPr>
                <w:sz w:val="20"/>
              </w:rPr>
              <w:br/>
              <w:t>AVCHD (1440 x 1080)@50i, HQ mode (9 Mbps) LP mode (5 Mbps)</w:t>
            </w:r>
            <w:r>
              <w:rPr>
                <w:sz w:val="20"/>
              </w:rPr>
              <w:br/>
              <w:t>AVCHD (1280 x 720)@50p, FX mode (24 Mbps) FH mode (17 Mbps) HQ mode ( 9 Mbps)</w:t>
            </w:r>
          </w:p>
          <w:p w:rsidR="002D7944" w:rsidRDefault="002D7944" w:rsidP="009E743B">
            <w:pPr>
              <w:ind w:left="720"/>
              <w:rPr>
                <w:sz w:val="20"/>
              </w:rPr>
            </w:pPr>
          </w:p>
          <w:p w:rsidR="002D7944" w:rsidRDefault="002D7944" w:rsidP="002D7944">
            <w:pPr>
              <w:numPr>
                <w:ilvl w:val="0"/>
                <w:numId w:val="54"/>
              </w:numPr>
              <w:ind w:left="216" w:hanging="216"/>
              <w:rPr>
                <w:b/>
                <w:sz w:val="20"/>
              </w:rPr>
            </w:pPr>
            <w:r>
              <w:rPr>
                <w:b/>
                <w:sz w:val="20"/>
              </w:rPr>
              <w:t xml:space="preserve">Formate inregistrare audio - </w:t>
            </w:r>
            <w:r>
              <w:rPr>
                <w:sz w:val="20"/>
              </w:rPr>
              <w:t>XAVC S 4K : Liniar PCM 2 canale, 16 biti, 48kHz</w:t>
            </w:r>
            <w:r>
              <w:rPr>
                <w:sz w:val="20"/>
              </w:rPr>
              <w:br/>
              <w:t>XAVC S HD : Liniar PCM 2 canale, 16 bit, 48kHz</w:t>
            </w:r>
            <w:r>
              <w:rPr>
                <w:sz w:val="20"/>
              </w:rPr>
              <w:br/>
              <w:t>AVCHD : Liniar PCM 2 canale, 16 biti, 48 kHz / Dolby Digital 2 canale, 16 biti, 48 kHz</w:t>
            </w:r>
            <w:r>
              <w:rPr>
                <w:sz w:val="20"/>
              </w:rPr>
              <w:br/>
              <w:t>DV : Liniar PCM 2 canale, 16 biti, 48 kHz</w:t>
            </w:r>
          </w:p>
          <w:p w:rsidR="002D7944" w:rsidRDefault="002D7944" w:rsidP="009E743B">
            <w:pPr>
              <w:ind w:left="720"/>
              <w:rPr>
                <w:sz w:val="20"/>
              </w:rPr>
            </w:pPr>
          </w:p>
          <w:p w:rsidR="002D7944" w:rsidRDefault="002D7944" w:rsidP="002D7944">
            <w:pPr>
              <w:numPr>
                <w:ilvl w:val="0"/>
                <w:numId w:val="34"/>
              </w:numPr>
              <w:ind w:left="216" w:hanging="216"/>
              <w:rPr>
                <w:b/>
                <w:sz w:val="20"/>
              </w:rPr>
            </w:pPr>
            <w:r>
              <w:rPr>
                <w:b/>
                <w:sz w:val="20"/>
              </w:rPr>
              <w:t>Intrari audio</w:t>
            </w:r>
            <w:r>
              <w:rPr>
                <w:sz w:val="20"/>
              </w:rPr>
              <w:t xml:space="preserve"> – 2x XLR cu 3 pini (mama), Line/Mic/Mic/+48 V selectabil</w:t>
            </w:r>
          </w:p>
          <w:p w:rsidR="002D7944" w:rsidRDefault="002D7944" w:rsidP="009E743B">
            <w:pPr>
              <w:ind w:left="720"/>
              <w:rPr>
                <w:sz w:val="20"/>
              </w:rPr>
            </w:pPr>
          </w:p>
          <w:p w:rsidR="002D7944" w:rsidRDefault="002D7944" w:rsidP="002D7944">
            <w:pPr>
              <w:numPr>
                <w:ilvl w:val="0"/>
                <w:numId w:val="55"/>
              </w:numPr>
              <w:ind w:left="216" w:hanging="216"/>
              <w:rPr>
                <w:b/>
                <w:sz w:val="20"/>
              </w:rPr>
            </w:pPr>
            <w:r>
              <w:rPr>
                <w:b/>
                <w:sz w:val="20"/>
              </w:rPr>
              <w:t xml:space="preserve">Iesire video – </w:t>
            </w:r>
            <w:r>
              <w:rPr>
                <w:sz w:val="20"/>
              </w:rPr>
              <w:t>Conector BNC (×1), Compozit 1.0Vp-p, 75 Ω</w:t>
            </w:r>
          </w:p>
          <w:p w:rsidR="002D7944" w:rsidRDefault="002D7944" w:rsidP="009E743B">
            <w:pPr>
              <w:ind w:left="720"/>
              <w:rPr>
                <w:sz w:val="20"/>
              </w:rPr>
            </w:pPr>
          </w:p>
          <w:p w:rsidR="002D7944" w:rsidRDefault="002D7944" w:rsidP="002D7944">
            <w:pPr>
              <w:numPr>
                <w:ilvl w:val="0"/>
                <w:numId w:val="56"/>
              </w:numPr>
              <w:ind w:left="216" w:hanging="216"/>
              <w:rPr>
                <w:b/>
                <w:sz w:val="20"/>
              </w:rPr>
            </w:pPr>
            <w:r>
              <w:rPr>
                <w:b/>
                <w:sz w:val="20"/>
              </w:rPr>
              <w:t xml:space="preserve">Iesire HDMI – </w:t>
            </w:r>
            <w:r>
              <w:rPr>
                <w:sz w:val="20"/>
              </w:rPr>
              <w:t>Tip A</w:t>
            </w:r>
          </w:p>
          <w:p w:rsidR="002D7944" w:rsidRDefault="002D7944" w:rsidP="009E743B">
            <w:pPr>
              <w:ind w:left="720"/>
              <w:rPr>
                <w:sz w:val="20"/>
              </w:rPr>
            </w:pPr>
          </w:p>
          <w:p w:rsidR="002D7944" w:rsidRDefault="002D7944" w:rsidP="002D7944">
            <w:pPr>
              <w:numPr>
                <w:ilvl w:val="0"/>
                <w:numId w:val="57"/>
              </w:numPr>
              <w:ind w:left="216" w:hanging="216"/>
              <w:rPr>
                <w:b/>
                <w:sz w:val="20"/>
              </w:rPr>
            </w:pPr>
            <w:r>
              <w:rPr>
                <w:b/>
                <w:sz w:val="20"/>
              </w:rPr>
              <w:t xml:space="preserve">Iesiri audio – </w:t>
            </w:r>
            <w:r>
              <w:rPr>
                <w:sz w:val="20"/>
              </w:rPr>
              <w:t>RCA pin, Stereo mini jack</w:t>
            </w:r>
          </w:p>
          <w:p w:rsidR="002D7944" w:rsidRDefault="002D7944" w:rsidP="009E743B">
            <w:pPr>
              <w:ind w:left="720"/>
              <w:rPr>
                <w:sz w:val="20"/>
              </w:rPr>
            </w:pPr>
          </w:p>
          <w:p w:rsidR="002D7944" w:rsidRDefault="002D7944" w:rsidP="002D7944">
            <w:pPr>
              <w:numPr>
                <w:ilvl w:val="0"/>
                <w:numId w:val="58"/>
              </w:numPr>
              <w:ind w:left="216" w:hanging="216"/>
              <w:rPr>
                <w:b/>
                <w:sz w:val="20"/>
              </w:rPr>
            </w:pPr>
            <w:r>
              <w:rPr>
                <w:b/>
                <w:sz w:val="20"/>
              </w:rPr>
              <w:t xml:space="preserve">USB – </w:t>
            </w:r>
            <w:r>
              <w:rPr>
                <w:sz w:val="20"/>
              </w:rPr>
              <w:t>1x port Multi/Micro USB</w:t>
            </w:r>
          </w:p>
          <w:p w:rsidR="002D7944" w:rsidRDefault="002D7944" w:rsidP="009E743B">
            <w:pPr>
              <w:ind w:left="720"/>
              <w:rPr>
                <w:sz w:val="20"/>
              </w:rPr>
            </w:pPr>
          </w:p>
          <w:p w:rsidR="002D7944" w:rsidRDefault="002D7944" w:rsidP="002D7944">
            <w:pPr>
              <w:numPr>
                <w:ilvl w:val="0"/>
                <w:numId w:val="59"/>
              </w:numPr>
              <w:ind w:left="216" w:hanging="216"/>
              <w:rPr>
                <w:b/>
                <w:sz w:val="20"/>
              </w:rPr>
            </w:pPr>
            <w:r>
              <w:rPr>
                <w:b/>
                <w:sz w:val="20"/>
              </w:rPr>
              <w:t>Difuzoare incorporate</w:t>
            </w:r>
          </w:p>
          <w:p w:rsidR="002D7944" w:rsidRDefault="002D7944" w:rsidP="009E743B">
            <w:pPr>
              <w:ind w:left="720"/>
              <w:rPr>
                <w:sz w:val="20"/>
              </w:rPr>
            </w:pPr>
          </w:p>
          <w:p w:rsidR="002D7944" w:rsidRDefault="002D7944" w:rsidP="002D7944">
            <w:pPr>
              <w:numPr>
                <w:ilvl w:val="0"/>
                <w:numId w:val="60"/>
              </w:numPr>
              <w:ind w:left="216" w:hanging="216"/>
              <w:rPr>
                <w:b/>
                <w:sz w:val="20"/>
              </w:rPr>
            </w:pPr>
            <w:r>
              <w:rPr>
                <w:b/>
                <w:sz w:val="20"/>
              </w:rPr>
              <w:t>Vizor</w:t>
            </w:r>
            <w:r>
              <w:rPr>
                <w:sz w:val="20"/>
              </w:rPr>
              <w:t xml:space="preserve"> – Approx. 0,6 cm (0,24 tip) Aprox. 1,56 M puncte.</w:t>
            </w:r>
          </w:p>
          <w:p w:rsidR="002D7944" w:rsidRDefault="002D7944" w:rsidP="009E743B">
            <w:pPr>
              <w:ind w:left="720"/>
              <w:rPr>
                <w:sz w:val="20"/>
              </w:rPr>
            </w:pPr>
          </w:p>
          <w:p w:rsidR="002D7944" w:rsidRDefault="002D7944" w:rsidP="002D7944">
            <w:pPr>
              <w:numPr>
                <w:ilvl w:val="0"/>
                <w:numId w:val="61"/>
              </w:numPr>
              <w:ind w:left="216" w:hanging="216"/>
              <w:rPr>
                <w:b/>
                <w:sz w:val="20"/>
              </w:rPr>
            </w:pPr>
            <w:r>
              <w:rPr>
                <w:b/>
                <w:sz w:val="20"/>
              </w:rPr>
              <w:t xml:space="preserve">Stabilizare imagine - </w:t>
            </w:r>
            <w:r>
              <w:rPr>
                <w:sz w:val="20"/>
              </w:rPr>
              <w:t xml:space="preserve">ON / OFF selectabil, </w:t>
            </w:r>
          </w:p>
          <w:p w:rsidR="002D7944" w:rsidRDefault="002D7944" w:rsidP="009E743B">
            <w:pPr>
              <w:ind w:left="720"/>
              <w:rPr>
                <w:sz w:val="20"/>
              </w:rPr>
            </w:pPr>
          </w:p>
          <w:p w:rsidR="002D7944" w:rsidRDefault="002D7944" w:rsidP="002D7944">
            <w:pPr>
              <w:numPr>
                <w:ilvl w:val="0"/>
                <w:numId w:val="62"/>
              </w:numPr>
              <w:ind w:left="216" w:hanging="216"/>
              <w:rPr>
                <w:b/>
                <w:sz w:val="20"/>
              </w:rPr>
            </w:pPr>
            <w:r>
              <w:rPr>
                <w:b/>
                <w:sz w:val="20"/>
              </w:rPr>
              <w:t xml:space="preserve">Lentile de schimbare </w:t>
            </w:r>
            <w:r>
              <w:rPr>
                <w:sz w:val="20"/>
              </w:rPr>
              <w:t>Iris - F2.8 - F11 auto/manual selectable</w:t>
            </w:r>
          </w:p>
          <w:p w:rsidR="002D7944" w:rsidRDefault="002D7944" w:rsidP="009E743B">
            <w:pPr>
              <w:ind w:left="720"/>
              <w:rPr>
                <w:sz w:val="20"/>
              </w:rPr>
            </w:pPr>
          </w:p>
          <w:p w:rsidR="002D7944" w:rsidRDefault="002D7944" w:rsidP="002D7944">
            <w:pPr>
              <w:numPr>
                <w:ilvl w:val="0"/>
                <w:numId w:val="63"/>
              </w:numPr>
              <w:ind w:left="216" w:hanging="216"/>
              <w:rPr>
                <w:b/>
                <w:sz w:val="20"/>
              </w:rPr>
            </w:pPr>
            <w:r>
              <w:rPr>
                <w:b/>
                <w:sz w:val="20"/>
              </w:rPr>
              <w:t xml:space="preserve">Diametru filtru – </w:t>
            </w:r>
            <w:r>
              <w:rPr>
                <w:sz w:val="20"/>
              </w:rPr>
              <w:t>Approx M62 mm</w:t>
            </w:r>
          </w:p>
          <w:p w:rsidR="002D7944" w:rsidRDefault="002D7944" w:rsidP="009E743B">
            <w:pPr>
              <w:ind w:left="720"/>
              <w:rPr>
                <w:sz w:val="20"/>
              </w:rPr>
            </w:pPr>
          </w:p>
          <w:p w:rsidR="002D7944" w:rsidRDefault="002D7944" w:rsidP="002D7944">
            <w:pPr>
              <w:numPr>
                <w:ilvl w:val="0"/>
                <w:numId w:val="64"/>
              </w:numPr>
              <w:ind w:left="216" w:hanging="216"/>
              <w:rPr>
                <w:b/>
                <w:sz w:val="20"/>
              </w:rPr>
            </w:pPr>
            <w:r>
              <w:rPr>
                <w:b/>
                <w:sz w:val="20"/>
              </w:rPr>
              <w:t>Alimentare</w:t>
            </w:r>
            <w:r>
              <w:rPr>
                <w:sz w:val="20"/>
              </w:rPr>
              <w:t xml:space="preserve"> – DC</w:t>
            </w:r>
          </w:p>
          <w:p w:rsidR="002D7944" w:rsidRDefault="002D7944" w:rsidP="009E743B">
            <w:pPr>
              <w:ind w:left="720"/>
              <w:rPr>
                <w:sz w:val="20"/>
              </w:rPr>
            </w:pPr>
          </w:p>
          <w:p w:rsidR="002D7944" w:rsidRDefault="002D7944" w:rsidP="002D7944">
            <w:pPr>
              <w:numPr>
                <w:ilvl w:val="0"/>
                <w:numId w:val="65"/>
              </w:numPr>
              <w:ind w:left="216" w:hanging="216"/>
            </w:pPr>
            <w:r>
              <w:rPr>
                <w:b/>
                <w:sz w:val="20"/>
              </w:rPr>
              <w:t>Baterie detasabila</w:t>
            </w:r>
          </w:p>
        </w:tc>
        <w:tc>
          <w:tcPr>
            <w:tcW w:w="872" w:type="pct"/>
            <w:tcBorders>
              <w:top w:val="single" w:sz="4" w:space="0" w:color="auto"/>
              <w:left w:val="single" w:sz="4" w:space="0" w:color="auto"/>
              <w:bottom w:val="single" w:sz="4" w:space="0" w:color="auto"/>
              <w:right w:val="single" w:sz="4" w:space="0" w:color="auto"/>
            </w:tcBorders>
            <w:vAlign w:val="center"/>
          </w:tcPr>
          <w:p w:rsidR="002D7944" w:rsidRPr="00C5095A" w:rsidRDefault="002D7944" w:rsidP="008A6C12">
            <w:pPr>
              <w:rPr>
                <w:lang w:val="en-US"/>
              </w:rPr>
            </w:pPr>
          </w:p>
        </w:tc>
        <w:tc>
          <w:tcPr>
            <w:tcW w:w="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D7944" w:rsidRPr="00C00499" w:rsidRDefault="002D7944" w:rsidP="008A6C12"/>
        </w:tc>
      </w:tr>
      <w:tr w:rsidR="002D7944" w:rsidRPr="00C00499" w:rsidTr="009E743B">
        <w:trPr>
          <w:gridAfter w:val="1"/>
          <w:wAfter w:w="249" w:type="pct"/>
          <w:trHeight w:val="397"/>
        </w:trPr>
        <w:tc>
          <w:tcPr>
            <w:tcW w:w="6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D7944" w:rsidRDefault="002D7944" w:rsidP="009E743B">
            <w:r>
              <w:rPr>
                <w:sz w:val="20"/>
              </w:rPr>
              <w:lastRenderedPageBreak/>
              <w:t>Microfon pentru camera video</w:t>
            </w:r>
          </w:p>
        </w:tc>
        <w:tc>
          <w:tcPr>
            <w:tcW w:w="479" w:type="pct"/>
            <w:tcBorders>
              <w:top w:val="single" w:sz="4" w:space="0" w:color="auto"/>
              <w:left w:val="single" w:sz="4" w:space="0" w:color="auto"/>
              <w:bottom w:val="single" w:sz="4" w:space="0" w:color="auto"/>
              <w:right w:val="single" w:sz="4" w:space="0" w:color="auto"/>
            </w:tcBorders>
            <w:shd w:val="clear" w:color="auto" w:fill="auto"/>
          </w:tcPr>
          <w:p w:rsidR="002D7944" w:rsidRPr="00220C33" w:rsidRDefault="002D7944" w:rsidP="008A6C12"/>
        </w:tc>
        <w:tc>
          <w:tcPr>
            <w:tcW w:w="494" w:type="pct"/>
            <w:tcBorders>
              <w:top w:val="single" w:sz="4" w:space="0" w:color="auto"/>
              <w:left w:val="single" w:sz="4" w:space="0" w:color="auto"/>
              <w:bottom w:val="single" w:sz="4" w:space="0" w:color="auto"/>
              <w:right w:val="single" w:sz="4" w:space="0" w:color="auto"/>
            </w:tcBorders>
            <w:shd w:val="clear" w:color="auto" w:fill="auto"/>
          </w:tcPr>
          <w:p w:rsidR="002D7944" w:rsidRPr="00C5095A" w:rsidRDefault="002D7944" w:rsidP="008A6C12">
            <w:pPr>
              <w:rPr>
                <w:bCs/>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tcPr>
          <w:p w:rsidR="002D7944" w:rsidRPr="00C5095A" w:rsidRDefault="002D7944" w:rsidP="008A6C12"/>
        </w:tc>
        <w:tc>
          <w:tcPr>
            <w:tcW w:w="14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D7944" w:rsidRDefault="002D7944" w:rsidP="002D7944">
            <w:pPr>
              <w:numPr>
                <w:ilvl w:val="0"/>
                <w:numId w:val="66"/>
              </w:numPr>
              <w:ind w:left="216" w:hanging="216"/>
              <w:rPr>
                <w:sz w:val="20"/>
              </w:rPr>
            </w:pPr>
            <w:r>
              <w:rPr>
                <w:b/>
                <w:sz w:val="20"/>
              </w:rPr>
              <w:t>Numar transmitatoare</w:t>
            </w:r>
            <w:r>
              <w:rPr>
                <w:sz w:val="20"/>
              </w:rPr>
              <w:t>: 1</w:t>
            </w:r>
          </w:p>
          <w:p w:rsidR="002D7944" w:rsidRDefault="002D7944" w:rsidP="009E743B">
            <w:pPr>
              <w:ind w:left="216"/>
              <w:rPr>
                <w:sz w:val="20"/>
              </w:rPr>
            </w:pPr>
          </w:p>
          <w:p w:rsidR="002D7944" w:rsidRDefault="002D7944" w:rsidP="002D7944">
            <w:pPr>
              <w:numPr>
                <w:ilvl w:val="0"/>
                <w:numId w:val="67"/>
              </w:numPr>
              <w:ind w:left="216" w:hanging="216"/>
              <w:rPr>
                <w:sz w:val="20"/>
              </w:rPr>
            </w:pPr>
            <w:r>
              <w:rPr>
                <w:b/>
                <w:sz w:val="20"/>
              </w:rPr>
              <w:t>Numar receptoare</w:t>
            </w:r>
            <w:r>
              <w:rPr>
                <w:sz w:val="20"/>
              </w:rPr>
              <w:t>: 1</w:t>
            </w:r>
          </w:p>
          <w:p w:rsidR="002D7944" w:rsidRDefault="002D7944" w:rsidP="009E743B">
            <w:pPr>
              <w:ind w:left="720"/>
              <w:rPr>
                <w:sz w:val="20"/>
              </w:rPr>
            </w:pPr>
          </w:p>
          <w:p w:rsidR="002D7944" w:rsidRDefault="002D7944" w:rsidP="002D7944">
            <w:pPr>
              <w:numPr>
                <w:ilvl w:val="0"/>
                <w:numId w:val="68"/>
              </w:numPr>
              <w:ind w:left="216" w:hanging="216"/>
              <w:rPr>
                <w:sz w:val="20"/>
              </w:rPr>
            </w:pPr>
            <w:r>
              <w:rPr>
                <w:b/>
                <w:sz w:val="20"/>
              </w:rPr>
              <w:t>Tip microfon</w:t>
            </w:r>
            <w:r>
              <w:rPr>
                <w:sz w:val="20"/>
              </w:rPr>
              <w:t>: Lavaliera omni</w:t>
            </w:r>
          </w:p>
          <w:p w:rsidR="002D7944" w:rsidRDefault="002D7944" w:rsidP="009E743B">
            <w:pPr>
              <w:ind w:left="720"/>
              <w:rPr>
                <w:sz w:val="20"/>
              </w:rPr>
            </w:pPr>
          </w:p>
          <w:p w:rsidR="002D7944" w:rsidRDefault="002D7944" w:rsidP="002D7944">
            <w:pPr>
              <w:numPr>
                <w:ilvl w:val="0"/>
                <w:numId w:val="69"/>
              </w:numPr>
              <w:ind w:left="216" w:hanging="216"/>
              <w:rPr>
                <w:sz w:val="20"/>
              </w:rPr>
            </w:pPr>
            <w:r>
              <w:rPr>
                <w:b/>
                <w:sz w:val="20"/>
              </w:rPr>
              <w:t>Conector transmitator</w:t>
            </w:r>
            <w:r>
              <w:rPr>
                <w:sz w:val="20"/>
              </w:rPr>
              <w:t>: TRS</w:t>
            </w:r>
          </w:p>
          <w:p w:rsidR="002D7944" w:rsidRDefault="002D7944" w:rsidP="009E743B">
            <w:pPr>
              <w:ind w:left="720"/>
              <w:rPr>
                <w:sz w:val="20"/>
              </w:rPr>
            </w:pPr>
          </w:p>
          <w:p w:rsidR="002D7944" w:rsidRDefault="002D7944" w:rsidP="002D7944">
            <w:pPr>
              <w:numPr>
                <w:ilvl w:val="0"/>
                <w:numId w:val="70"/>
              </w:numPr>
              <w:ind w:left="216" w:hanging="216"/>
              <w:rPr>
                <w:sz w:val="20"/>
              </w:rPr>
            </w:pPr>
            <w:r>
              <w:rPr>
                <w:b/>
                <w:sz w:val="20"/>
              </w:rPr>
              <w:t>Conector casti</w:t>
            </w:r>
            <w:r>
              <w:rPr>
                <w:sz w:val="20"/>
              </w:rPr>
              <w:t>: Da</w:t>
            </w:r>
          </w:p>
          <w:p w:rsidR="002D7944" w:rsidRDefault="002D7944" w:rsidP="009E743B">
            <w:pPr>
              <w:ind w:left="720"/>
              <w:rPr>
                <w:sz w:val="20"/>
              </w:rPr>
            </w:pPr>
          </w:p>
          <w:p w:rsidR="002D7944" w:rsidRDefault="002D7944" w:rsidP="002D7944">
            <w:pPr>
              <w:numPr>
                <w:ilvl w:val="0"/>
                <w:numId w:val="71"/>
              </w:numPr>
              <w:ind w:left="216" w:hanging="216"/>
              <w:rPr>
                <w:sz w:val="20"/>
              </w:rPr>
            </w:pPr>
            <w:r>
              <w:rPr>
                <w:b/>
                <w:sz w:val="20"/>
              </w:rPr>
              <w:t>Tip receptor</w:t>
            </w:r>
            <w:r>
              <w:rPr>
                <w:sz w:val="20"/>
              </w:rPr>
              <w:t>: Portabil</w:t>
            </w:r>
          </w:p>
          <w:p w:rsidR="002D7944" w:rsidRDefault="002D7944" w:rsidP="009E743B">
            <w:pPr>
              <w:ind w:left="720"/>
              <w:rPr>
                <w:sz w:val="20"/>
              </w:rPr>
            </w:pPr>
          </w:p>
          <w:p w:rsidR="002D7944" w:rsidRDefault="002D7944" w:rsidP="002D7944">
            <w:pPr>
              <w:numPr>
                <w:ilvl w:val="0"/>
                <w:numId w:val="72"/>
              </w:numPr>
              <w:ind w:left="216" w:hanging="216"/>
              <w:rPr>
                <w:sz w:val="20"/>
              </w:rPr>
            </w:pPr>
            <w:r>
              <w:rPr>
                <w:b/>
                <w:sz w:val="20"/>
              </w:rPr>
              <w:t xml:space="preserve">Banda comunicare: </w:t>
            </w:r>
            <w:r>
              <w:rPr>
                <w:sz w:val="20"/>
              </w:rPr>
              <w:t>UHF</w:t>
            </w:r>
          </w:p>
          <w:p w:rsidR="002D7944" w:rsidRDefault="002D7944" w:rsidP="009E743B">
            <w:pPr>
              <w:ind w:left="720"/>
              <w:rPr>
                <w:sz w:val="20"/>
              </w:rPr>
            </w:pPr>
          </w:p>
          <w:p w:rsidR="002D7944" w:rsidRDefault="002D7944" w:rsidP="002D7944">
            <w:pPr>
              <w:numPr>
                <w:ilvl w:val="0"/>
                <w:numId w:val="73"/>
              </w:numPr>
              <w:ind w:left="216" w:hanging="216"/>
              <w:rPr>
                <w:sz w:val="20"/>
              </w:rPr>
            </w:pPr>
            <w:r>
              <w:rPr>
                <w:b/>
                <w:sz w:val="20"/>
              </w:rPr>
              <w:t>Alimentare:</w:t>
            </w:r>
            <w:r>
              <w:rPr>
                <w:sz w:val="20"/>
              </w:rPr>
              <w:t xml:space="preserve"> R6</w:t>
            </w:r>
          </w:p>
          <w:p w:rsidR="002D7944" w:rsidRDefault="002D7944" w:rsidP="009E743B">
            <w:pPr>
              <w:ind w:left="720"/>
              <w:rPr>
                <w:sz w:val="20"/>
              </w:rPr>
            </w:pPr>
          </w:p>
          <w:p w:rsidR="002D7944" w:rsidRDefault="002D7944" w:rsidP="002D7944">
            <w:pPr>
              <w:numPr>
                <w:ilvl w:val="0"/>
                <w:numId w:val="74"/>
              </w:numPr>
              <w:ind w:left="216" w:hanging="216"/>
              <w:rPr>
                <w:b/>
                <w:sz w:val="20"/>
              </w:rPr>
            </w:pPr>
            <w:r>
              <w:rPr>
                <w:b/>
                <w:sz w:val="20"/>
              </w:rPr>
              <w:t>Display &amp; Indicators</w:t>
            </w:r>
          </w:p>
          <w:p w:rsidR="002D7944" w:rsidRDefault="002D7944" w:rsidP="009E743B">
            <w:pPr>
              <w:ind w:left="720"/>
              <w:rPr>
                <w:sz w:val="20"/>
              </w:rPr>
            </w:pPr>
          </w:p>
          <w:p w:rsidR="002D7944" w:rsidRDefault="002D7944" w:rsidP="002D7944">
            <w:pPr>
              <w:numPr>
                <w:ilvl w:val="0"/>
                <w:numId w:val="75"/>
              </w:numPr>
              <w:ind w:left="216" w:hanging="216"/>
              <w:rPr>
                <w:sz w:val="20"/>
              </w:rPr>
            </w:pPr>
            <w:r>
              <w:rPr>
                <w:b/>
                <w:sz w:val="20"/>
              </w:rPr>
              <w:t>Form Factor</w:t>
            </w:r>
            <w:r>
              <w:rPr>
                <w:sz w:val="20"/>
              </w:rPr>
              <w:t>:  Camera-Mount</w:t>
            </w:r>
          </w:p>
          <w:p w:rsidR="002D7944" w:rsidRDefault="002D7944" w:rsidP="009E743B">
            <w:pPr>
              <w:ind w:left="720"/>
              <w:rPr>
                <w:sz w:val="20"/>
              </w:rPr>
            </w:pPr>
          </w:p>
          <w:p w:rsidR="002D7944" w:rsidRDefault="002D7944" w:rsidP="002D7944">
            <w:pPr>
              <w:numPr>
                <w:ilvl w:val="0"/>
                <w:numId w:val="76"/>
              </w:numPr>
              <w:ind w:left="216" w:hanging="216"/>
              <w:rPr>
                <w:sz w:val="20"/>
              </w:rPr>
            </w:pPr>
            <w:r>
              <w:rPr>
                <w:b/>
                <w:sz w:val="20"/>
              </w:rPr>
              <w:t>Antenna</w:t>
            </w:r>
            <w:r>
              <w:rPr>
                <w:sz w:val="20"/>
              </w:rPr>
              <w:t>:  2 x 1/4 Wave External, Fixed (Top-Mount)</w:t>
            </w:r>
          </w:p>
          <w:p w:rsidR="002D7944" w:rsidRDefault="002D7944" w:rsidP="009E743B">
            <w:pPr>
              <w:ind w:left="720"/>
              <w:rPr>
                <w:sz w:val="20"/>
              </w:rPr>
            </w:pPr>
          </w:p>
          <w:p w:rsidR="002D7944" w:rsidRDefault="002D7944" w:rsidP="002D7944">
            <w:pPr>
              <w:numPr>
                <w:ilvl w:val="0"/>
                <w:numId w:val="77"/>
              </w:numPr>
              <w:ind w:left="216" w:hanging="216"/>
              <w:rPr>
                <w:sz w:val="20"/>
              </w:rPr>
            </w:pPr>
            <w:r>
              <w:rPr>
                <w:b/>
                <w:sz w:val="20"/>
              </w:rPr>
              <w:t>Mounting Options</w:t>
            </w:r>
            <w:r>
              <w:rPr>
                <w:sz w:val="20"/>
              </w:rPr>
              <w:t>:  Shoe-Mount (with Included Hardware)</w:t>
            </w:r>
          </w:p>
          <w:p w:rsidR="002D7944" w:rsidRDefault="002D7944" w:rsidP="009E743B">
            <w:pPr>
              <w:ind w:left="720"/>
              <w:rPr>
                <w:sz w:val="20"/>
              </w:rPr>
            </w:pPr>
          </w:p>
          <w:p w:rsidR="002D7944" w:rsidRDefault="002D7944" w:rsidP="002D7944">
            <w:pPr>
              <w:numPr>
                <w:ilvl w:val="0"/>
                <w:numId w:val="78"/>
              </w:numPr>
              <w:ind w:left="216" w:hanging="216"/>
              <w:rPr>
                <w:sz w:val="20"/>
              </w:rPr>
            </w:pPr>
            <w:r>
              <w:rPr>
                <w:b/>
                <w:sz w:val="20"/>
              </w:rPr>
              <w:t>Tip transmitator</w:t>
            </w:r>
            <w:r>
              <w:rPr>
                <w:sz w:val="20"/>
              </w:rPr>
              <w:t>: Body pack</w:t>
            </w:r>
          </w:p>
          <w:p w:rsidR="002D7944" w:rsidRDefault="002D7944" w:rsidP="009E743B">
            <w:pPr>
              <w:ind w:left="720"/>
              <w:rPr>
                <w:sz w:val="20"/>
              </w:rPr>
            </w:pPr>
          </w:p>
          <w:p w:rsidR="002D7944" w:rsidRDefault="002D7944" w:rsidP="002D7944">
            <w:pPr>
              <w:numPr>
                <w:ilvl w:val="0"/>
                <w:numId w:val="79"/>
              </w:numPr>
              <w:ind w:left="216" w:hanging="216"/>
            </w:pPr>
            <w:r>
              <w:rPr>
                <w:b/>
                <w:sz w:val="20"/>
              </w:rPr>
              <w:t>Compatibil</w:t>
            </w:r>
            <w:r>
              <w:rPr>
                <w:sz w:val="20"/>
              </w:rPr>
              <w:t xml:space="preserve"> cu camera din Lot 4 punct 1</w:t>
            </w:r>
          </w:p>
        </w:tc>
        <w:tc>
          <w:tcPr>
            <w:tcW w:w="872" w:type="pct"/>
            <w:tcBorders>
              <w:top w:val="single" w:sz="4" w:space="0" w:color="auto"/>
              <w:left w:val="single" w:sz="4" w:space="0" w:color="auto"/>
              <w:bottom w:val="single" w:sz="4" w:space="0" w:color="auto"/>
              <w:right w:val="single" w:sz="4" w:space="0" w:color="auto"/>
            </w:tcBorders>
            <w:vAlign w:val="center"/>
          </w:tcPr>
          <w:p w:rsidR="002D7944" w:rsidRPr="00C5095A" w:rsidRDefault="002D7944" w:rsidP="008A6C12">
            <w:pPr>
              <w:rPr>
                <w:b/>
                <w:lang w:val="en-US"/>
              </w:rPr>
            </w:pPr>
          </w:p>
        </w:tc>
        <w:tc>
          <w:tcPr>
            <w:tcW w:w="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D7944" w:rsidRPr="00C00499" w:rsidRDefault="002D7944" w:rsidP="008A6C12"/>
        </w:tc>
      </w:tr>
      <w:tr w:rsidR="002D7944" w:rsidRPr="00C00499" w:rsidTr="009E743B">
        <w:trPr>
          <w:gridAfter w:val="1"/>
          <w:wAfter w:w="249" w:type="pct"/>
          <w:trHeight w:val="397"/>
        </w:trPr>
        <w:tc>
          <w:tcPr>
            <w:tcW w:w="6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D7944" w:rsidRDefault="002D7944" w:rsidP="009E743B">
            <w:r>
              <w:rPr>
                <w:sz w:val="20"/>
              </w:rPr>
              <w:lastRenderedPageBreak/>
              <w:t>Stativ pentru camera</w:t>
            </w:r>
          </w:p>
        </w:tc>
        <w:tc>
          <w:tcPr>
            <w:tcW w:w="479" w:type="pct"/>
            <w:tcBorders>
              <w:top w:val="single" w:sz="4" w:space="0" w:color="auto"/>
              <w:left w:val="single" w:sz="4" w:space="0" w:color="auto"/>
              <w:bottom w:val="single" w:sz="4" w:space="0" w:color="auto"/>
              <w:right w:val="single" w:sz="4" w:space="0" w:color="auto"/>
            </w:tcBorders>
            <w:shd w:val="clear" w:color="auto" w:fill="auto"/>
          </w:tcPr>
          <w:p w:rsidR="002D7944" w:rsidRPr="00220C33" w:rsidRDefault="002D7944" w:rsidP="008A6C12"/>
        </w:tc>
        <w:tc>
          <w:tcPr>
            <w:tcW w:w="494" w:type="pct"/>
            <w:tcBorders>
              <w:top w:val="single" w:sz="4" w:space="0" w:color="auto"/>
              <w:left w:val="single" w:sz="4" w:space="0" w:color="auto"/>
              <w:bottom w:val="single" w:sz="4" w:space="0" w:color="auto"/>
              <w:right w:val="single" w:sz="4" w:space="0" w:color="auto"/>
            </w:tcBorders>
            <w:shd w:val="clear" w:color="auto" w:fill="auto"/>
          </w:tcPr>
          <w:p w:rsidR="002D7944" w:rsidRPr="00C5095A" w:rsidRDefault="002D7944" w:rsidP="008A6C12">
            <w:pPr>
              <w:rPr>
                <w:bCs/>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tcPr>
          <w:p w:rsidR="002D7944" w:rsidRPr="00C5095A" w:rsidRDefault="002D7944" w:rsidP="008A6C12">
            <w:pPr>
              <w:rPr>
                <w:bCs/>
              </w:rPr>
            </w:pPr>
          </w:p>
        </w:tc>
        <w:tc>
          <w:tcPr>
            <w:tcW w:w="14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D7944" w:rsidRDefault="002D7944" w:rsidP="002D7944">
            <w:pPr>
              <w:numPr>
                <w:ilvl w:val="0"/>
                <w:numId w:val="80"/>
              </w:numPr>
              <w:ind w:left="216" w:hanging="216"/>
              <w:rPr>
                <w:sz w:val="20"/>
              </w:rPr>
            </w:pPr>
            <w:r>
              <w:rPr>
                <w:b/>
                <w:sz w:val="20"/>
              </w:rPr>
              <w:t>Spreader</w:t>
            </w:r>
            <w:r>
              <w:rPr>
                <w:sz w:val="20"/>
              </w:rPr>
              <w:t xml:space="preserve"> - La mijloc</w:t>
            </w:r>
          </w:p>
          <w:p w:rsidR="002D7944" w:rsidRDefault="002D7944" w:rsidP="009E743B">
            <w:pPr>
              <w:ind w:left="216"/>
              <w:rPr>
                <w:sz w:val="20"/>
              </w:rPr>
            </w:pPr>
          </w:p>
          <w:p w:rsidR="002D7944" w:rsidRDefault="002D7944" w:rsidP="002D7944">
            <w:pPr>
              <w:numPr>
                <w:ilvl w:val="0"/>
                <w:numId w:val="81"/>
              </w:numPr>
              <w:ind w:left="216" w:hanging="216"/>
              <w:rPr>
                <w:sz w:val="20"/>
              </w:rPr>
            </w:pPr>
            <w:r>
              <w:rPr>
                <w:b/>
                <w:sz w:val="20"/>
              </w:rPr>
              <w:t xml:space="preserve">Incarcatura sustinuta </w:t>
            </w:r>
            <w:r>
              <w:rPr>
                <w:sz w:val="20"/>
              </w:rPr>
              <w:t>– Approx. 5 kg</w:t>
            </w:r>
          </w:p>
          <w:p w:rsidR="002D7944" w:rsidRDefault="002D7944" w:rsidP="009E743B">
            <w:pPr>
              <w:ind w:left="720"/>
              <w:rPr>
                <w:b/>
                <w:sz w:val="20"/>
              </w:rPr>
            </w:pPr>
          </w:p>
          <w:p w:rsidR="002D7944" w:rsidRDefault="002D7944" w:rsidP="002D7944">
            <w:pPr>
              <w:numPr>
                <w:ilvl w:val="0"/>
                <w:numId w:val="82"/>
              </w:numPr>
              <w:ind w:left="216" w:hanging="216"/>
              <w:rPr>
                <w:sz w:val="20"/>
              </w:rPr>
            </w:pPr>
            <w:r>
              <w:rPr>
                <w:b/>
                <w:sz w:val="20"/>
              </w:rPr>
              <w:t>Greutate</w:t>
            </w:r>
            <w:r>
              <w:rPr>
                <w:sz w:val="20"/>
              </w:rPr>
              <w:t xml:space="preserve"> – Approx. 3.6 kg</w:t>
            </w:r>
          </w:p>
          <w:p w:rsidR="002D7944" w:rsidRDefault="002D7944" w:rsidP="009E743B">
            <w:pPr>
              <w:ind w:left="720"/>
              <w:rPr>
                <w:b/>
                <w:sz w:val="20"/>
              </w:rPr>
            </w:pPr>
          </w:p>
          <w:p w:rsidR="002D7944" w:rsidRDefault="002D7944" w:rsidP="002D7944">
            <w:pPr>
              <w:numPr>
                <w:ilvl w:val="0"/>
                <w:numId w:val="83"/>
              </w:numPr>
              <w:ind w:left="216" w:hanging="216"/>
              <w:rPr>
                <w:sz w:val="20"/>
              </w:rPr>
            </w:pPr>
            <w:r>
              <w:rPr>
                <w:b/>
                <w:sz w:val="20"/>
              </w:rPr>
              <w:t>Material trepied</w:t>
            </w:r>
            <w:r>
              <w:rPr>
                <w:sz w:val="20"/>
              </w:rPr>
              <w:t xml:space="preserve"> – Aluminiu</w:t>
            </w:r>
          </w:p>
          <w:p w:rsidR="002D7944" w:rsidRDefault="002D7944" w:rsidP="009E743B">
            <w:pPr>
              <w:ind w:left="720"/>
              <w:rPr>
                <w:b/>
                <w:sz w:val="20"/>
              </w:rPr>
            </w:pPr>
          </w:p>
          <w:p w:rsidR="002D7944" w:rsidRDefault="002D7944" w:rsidP="002D7944">
            <w:pPr>
              <w:numPr>
                <w:ilvl w:val="0"/>
                <w:numId w:val="84"/>
              </w:numPr>
              <w:ind w:left="216" w:hanging="216"/>
              <w:rPr>
                <w:sz w:val="20"/>
              </w:rPr>
            </w:pPr>
            <w:r>
              <w:rPr>
                <w:b/>
                <w:sz w:val="20"/>
              </w:rPr>
              <w:t>Inaltime</w:t>
            </w:r>
            <w:r>
              <w:rPr>
                <w:sz w:val="20"/>
              </w:rPr>
              <w:t xml:space="preserve"> – Approx. 154 cm </w:t>
            </w:r>
          </w:p>
          <w:p w:rsidR="002D7944" w:rsidRDefault="002D7944" w:rsidP="009E743B">
            <w:pPr>
              <w:ind w:left="720"/>
              <w:rPr>
                <w:b/>
                <w:sz w:val="20"/>
              </w:rPr>
            </w:pPr>
          </w:p>
          <w:p w:rsidR="002D7944" w:rsidRDefault="002D7944" w:rsidP="002D7944">
            <w:pPr>
              <w:numPr>
                <w:ilvl w:val="0"/>
                <w:numId w:val="85"/>
              </w:numPr>
              <w:ind w:left="216" w:hanging="216"/>
              <w:rPr>
                <w:sz w:val="20"/>
              </w:rPr>
            </w:pPr>
            <w:r>
              <w:rPr>
                <w:b/>
                <w:sz w:val="20"/>
              </w:rPr>
              <w:t xml:space="preserve">Dimensiune strans – </w:t>
            </w:r>
            <w:r>
              <w:rPr>
                <w:sz w:val="20"/>
              </w:rPr>
              <w:t>Approx.</w:t>
            </w:r>
            <w:r>
              <w:rPr>
                <w:b/>
                <w:sz w:val="20"/>
              </w:rPr>
              <w:t xml:space="preserve"> </w:t>
            </w:r>
            <w:r>
              <w:rPr>
                <w:sz w:val="20"/>
              </w:rPr>
              <w:t>72cm</w:t>
            </w:r>
          </w:p>
          <w:p w:rsidR="002D7944" w:rsidRDefault="002D7944" w:rsidP="009E743B">
            <w:pPr>
              <w:ind w:left="720"/>
              <w:rPr>
                <w:b/>
                <w:sz w:val="20"/>
              </w:rPr>
            </w:pPr>
          </w:p>
          <w:p w:rsidR="002D7944" w:rsidRDefault="002D7944" w:rsidP="002D7944">
            <w:pPr>
              <w:numPr>
                <w:ilvl w:val="0"/>
                <w:numId w:val="86"/>
              </w:numPr>
              <w:ind w:left="216" w:hanging="216"/>
              <w:rPr>
                <w:sz w:val="20"/>
              </w:rPr>
            </w:pPr>
            <w:r>
              <w:rPr>
                <w:b/>
                <w:sz w:val="20"/>
              </w:rPr>
              <w:t>Husă transport</w:t>
            </w:r>
          </w:p>
          <w:p w:rsidR="002D7944" w:rsidRDefault="002D7944" w:rsidP="009E743B">
            <w:pPr>
              <w:ind w:left="720"/>
              <w:rPr>
                <w:b/>
                <w:sz w:val="20"/>
              </w:rPr>
            </w:pPr>
          </w:p>
          <w:p w:rsidR="002D7944" w:rsidRDefault="002D7944" w:rsidP="002D7944">
            <w:pPr>
              <w:numPr>
                <w:ilvl w:val="0"/>
                <w:numId w:val="87"/>
              </w:numPr>
              <w:ind w:left="216" w:hanging="216"/>
            </w:pPr>
            <w:r>
              <w:rPr>
                <w:b/>
                <w:sz w:val="20"/>
              </w:rPr>
              <w:t>Compatibil cu camera din Lot 4 punct 1</w:t>
            </w:r>
          </w:p>
        </w:tc>
        <w:tc>
          <w:tcPr>
            <w:tcW w:w="872" w:type="pct"/>
            <w:tcBorders>
              <w:top w:val="single" w:sz="4" w:space="0" w:color="auto"/>
              <w:left w:val="single" w:sz="4" w:space="0" w:color="auto"/>
              <w:bottom w:val="single" w:sz="4" w:space="0" w:color="auto"/>
              <w:right w:val="single" w:sz="4" w:space="0" w:color="auto"/>
            </w:tcBorders>
            <w:vAlign w:val="center"/>
          </w:tcPr>
          <w:p w:rsidR="002D7944" w:rsidRPr="00C5095A" w:rsidRDefault="002D7944" w:rsidP="008A6C12">
            <w:pPr>
              <w:rPr>
                <w:bCs/>
                <w:lang w:val="en-US"/>
              </w:rPr>
            </w:pPr>
          </w:p>
        </w:tc>
        <w:tc>
          <w:tcPr>
            <w:tcW w:w="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D7944" w:rsidRPr="00C00499" w:rsidRDefault="002D7944" w:rsidP="008A6C12"/>
        </w:tc>
      </w:tr>
      <w:tr w:rsidR="002D7944" w:rsidRPr="00C00499" w:rsidTr="009E743B">
        <w:trPr>
          <w:gridAfter w:val="1"/>
          <w:wAfter w:w="249" w:type="pct"/>
          <w:trHeight w:val="397"/>
        </w:trPr>
        <w:tc>
          <w:tcPr>
            <w:tcW w:w="6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D7944" w:rsidRDefault="002D7944" w:rsidP="009E743B">
            <w:r>
              <w:rPr>
                <w:sz w:val="20"/>
              </w:rPr>
              <w:t>Rucsac pt camera</w:t>
            </w:r>
          </w:p>
        </w:tc>
        <w:tc>
          <w:tcPr>
            <w:tcW w:w="479" w:type="pct"/>
            <w:tcBorders>
              <w:top w:val="single" w:sz="4" w:space="0" w:color="auto"/>
              <w:left w:val="single" w:sz="4" w:space="0" w:color="auto"/>
              <w:bottom w:val="single" w:sz="4" w:space="0" w:color="auto"/>
              <w:right w:val="single" w:sz="4" w:space="0" w:color="auto"/>
            </w:tcBorders>
            <w:shd w:val="clear" w:color="auto" w:fill="auto"/>
          </w:tcPr>
          <w:p w:rsidR="002D7944" w:rsidRPr="00220C33" w:rsidRDefault="002D7944" w:rsidP="008A6C12"/>
        </w:tc>
        <w:tc>
          <w:tcPr>
            <w:tcW w:w="494" w:type="pct"/>
            <w:tcBorders>
              <w:top w:val="single" w:sz="4" w:space="0" w:color="auto"/>
              <w:left w:val="single" w:sz="4" w:space="0" w:color="auto"/>
              <w:bottom w:val="single" w:sz="4" w:space="0" w:color="auto"/>
              <w:right w:val="single" w:sz="4" w:space="0" w:color="auto"/>
            </w:tcBorders>
            <w:shd w:val="clear" w:color="auto" w:fill="auto"/>
          </w:tcPr>
          <w:p w:rsidR="002D7944" w:rsidRPr="00C5095A" w:rsidRDefault="002D7944" w:rsidP="008A6C12">
            <w:pPr>
              <w:rPr>
                <w:bCs/>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tcPr>
          <w:p w:rsidR="002D7944" w:rsidRPr="00C5095A" w:rsidRDefault="002D7944" w:rsidP="008A6C12">
            <w:pPr>
              <w:rPr>
                <w:bCs/>
              </w:rPr>
            </w:pPr>
          </w:p>
        </w:tc>
        <w:tc>
          <w:tcPr>
            <w:tcW w:w="14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D7944" w:rsidRDefault="002D7944" w:rsidP="002D7944">
            <w:pPr>
              <w:numPr>
                <w:ilvl w:val="0"/>
                <w:numId w:val="88"/>
              </w:numPr>
              <w:ind w:left="216" w:hanging="270"/>
              <w:rPr>
                <w:sz w:val="20"/>
              </w:rPr>
            </w:pPr>
            <w:r>
              <w:rPr>
                <w:b/>
                <w:sz w:val="20"/>
              </w:rPr>
              <w:t>Compatibil</w:t>
            </w:r>
            <w:r>
              <w:rPr>
                <w:sz w:val="20"/>
              </w:rPr>
              <w:t xml:space="preserve"> cu camera din Lot 4 punct 1 + loc pentru accesorii (baterii, incarcator,  microfon, echipament de streaming, modem, cabluri)</w:t>
            </w:r>
          </w:p>
          <w:p w:rsidR="002D7944" w:rsidRDefault="002D7944" w:rsidP="009E743B">
            <w:pPr>
              <w:ind w:left="216"/>
              <w:rPr>
                <w:sz w:val="20"/>
              </w:rPr>
            </w:pPr>
          </w:p>
          <w:p w:rsidR="002D7944" w:rsidRDefault="002D7944" w:rsidP="002D7944">
            <w:pPr>
              <w:numPr>
                <w:ilvl w:val="0"/>
                <w:numId w:val="89"/>
              </w:numPr>
              <w:ind w:left="216" w:hanging="270"/>
              <w:rPr>
                <w:sz w:val="20"/>
              </w:rPr>
            </w:pPr>
            <w:r>
              <w:rPr>
                <w:b/>
                <w:sz w:val="20"/>
              </w:rPr>
              <w:t>Impermeabil</w:t>
            </w:r>
          </w:p>
          <w:p w:rsidR="002D7944" w:rsidRDefault="002D7944" w:rsidP="009E743B">
            <w:r>
              <w:rPr>
                <w:sz w:val="20"/>
              </w:rPr>
              <w:t>(Rezistent la apa si praf)</w:t>
            </w:r>
          </w:p>
        </w:tc>
        <w:tc>
          <w:tcPr>
            <w:tcW w:w="872" w:type="pct"/>
            <w:tcBorders>
              <w:top w:val="single" w:sz="4" w:space="0" w:color="auto"/>
              <w:left w:val="single" w:sz="4" w:space="0" w:color="auto"/>
              <w:bottom w:val="single" w:sz="4" w:space="0" w:color="auto"/>
              <w:right w:val="single" w:sz="4" w:space="0" w:color="auto"/>
            </w:tcBorders>
            <w:vAlign w:val="center"/>
          </w:tcPr>
          <w:p w:rsidR="002D7944" w:rsidRPr="00C5095A" w:rsidRDefault="002D7944" w:rsidP="008A6C12">
            <w:pPr>
              <w:rPr>
                <w:bCs/>
                <w:lang w:val="en-US"/>
              </w:rPr>
            </w:pPr>
          </w:p>
        </w:tc>
        <w:tc>
          <w:tcPr>
            <w:tcW w:w="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D7944" w:rsidRPr="00C00499" w:rsidRDefault="002D7944" w:rsidP="008A6C12"/>
        </w:tc>
      </w:tr>
      <w:tr w:rsidR="002D7944" w:rsidRPr="00C00499" w:rsidTr="009E743B">
        <w:trPr>
          <w:gridAfter w:val="1"/>
          <w:wAfter w:w="249" w:type="pct"/>
          <w:trHeight w:val="397"/>
        </w:trPr>
        <w:tc>
          <w:tcPr>
            <w:tcW w:w="6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D7944" w:rsidRDefault="002D7944" w:rsidP="009E743B">
            <w:r>
              <w:rPr>
                <w:sz w:val="20"/>
              </w:rPr>
              <w:t>Card de memorie camera</w:t>
            </w:r>
          </w:p>
        </w:tc>
        <w:tc>
          <w:tcPr>
            <w:tcW w:w="479" w:type="pct"/>
            <w:tcBorders>
              <w:top w:val="single" w:sz="4" w:space="0" w:color="auto"/>
              <w:left w:val="single" w:sz="4" w:space="0" w:color="auto"/>
              <w:bottom w:val="single" w:sz="4" w:space="0" w:color="auto"/>
              <w:right w:val="single" w:sz="4" w:space="0" w:color="auto"/>
            </w:tcBorders>
            <w:shd w:val="clear" w:color="auto" w:fill="auto"/>
          </w:tcPr>
          <w:p w:rsidR="002D7944" w:rsidRPr="00220C33" w:rsidRDefault="002D7944" w:rsidP="008A6C12"/>
        </w:tc>
        <w:tc>
          <w:tcPr>
            <w:tcW w:w="494" w:type="pct"/>
            <w:tcBorders>
              <w:top w:val="single" w:sz="4" w:space="0" w:color="auto"/>
              <w:left w:val="single" w:sz="4" w:space="0" w:color="auto"/>
              <w:bottom w:val="single" w:sz="4" w:space="0" w:color="auto"/>
              <w:right w:val="single" w:sz="4" w:space="0" w:color="auto"/>
            </w:tcBorders>
            <w:shd w:val="clear" w:color="auto" w:fill="auto"/>
          </w:tcPr>
          <w:p w:rsidR="002D7944" w:rsidRPr="00C5095A" w:rsidRDefault="002D7944" w:rsidP="008A6C12">
            <w:pPr>
              <w:ind w:right="-104"/>
              <w:rPr>
                <w:bCs/>
              </w:rPr>
            </w:pPr>
          </w:p>
        </w:tc>
        <w:tc>
          <w:tcPr>
            <w:tcW w:w="370" w:type="pct"/>
            <w:tcBorders>
              <w:top w:val="single" w:sz="4" w:space="0" w:color="auto"/>
              <w:left w:val="single" w:sz="4" w:space="0" w:color="auto"/>
              <w:bottom w:val="single" w:sz="4" w:space="0" w:color="auto"/>
              <w:right w:val="single" w:sz="4" w:space="0" w:color="auto"/>
            </w:tcBorders>
            <w:shd w:val="clear" w:color="auto" w:fill="auto"/>
          </w:tcPr>
          <w:p w:rsidR="002D7944" w:rsidRPr="00C5095A" w:rsidRDefault="002D7944" w:rsidP="008A6C12">
            <w:pPr>
              <w:rPr>
                <w:bCs/>
              </w:rPr>
            </w:pPr>
          </w:p>
        </w:tc>
        <w:tc>
          <w:tcPr>
            <w:tcW w:w="14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D7944" w:rsidRDefault="002D7944" w:rsidP="002D7944">
            <w:pPr>
              <w:numPr>
                <w:ilvl w:val="0"/>
                <w:numId w:val="90"/>
              </w:numPr>
              <w:ind w:left="306" w:hanging="306"/>
              <w:rPr>
                <w:sz w:val="18"/>
              </w:rPr>
            </w:pPr>
            <w:r>
              <w:rPr>
                <w:b/>
                <w:sz w:val="18"/>
              </w:rPr>
              <w:t>Tip Card Memorie</w:t>
            </w:r>
            <w:r>
              <w:rPr>
                <w:sz w:val="18"/>
              </w:rPr>
              <w:t xml:space="preserve"> – SDHC</w:t>
            </w:r>
          </w:p>
          <w:p w:rsidR="002D7944" w:rsidRDefault="002D7944" w:rsidP="009E743B">
            <w:pPr>
              <w:ind w:left="306"/>
              <w:rPr>
                <w:sz w:val="18"/>
              </w:rPr>
            </w:pPr>
          </w:p>
          <w:p w:rsidR="002D7944" w:rsidRDefault="002D7944" w:rsidP="002D7944">
            <w:pPr>
              <w:numPr>
                <w:ilvl w:val="0"/>
                <w:numId w:val="91"/>
              </w:numPr>
              <w:ind w:left="306" w:hanging="306"/>
              <w:rPr>
                <w:sz w:val="18"/>
              </w:rPr>
            </w:pPr>
            <w:r>
              <w:rPr>
                <w:b/>
                <w:sz w:val="18"/>
              </w:rPr>
              <w:t>Capacitate</w:t>
            </w:r>
            <w:r>
              <w:rPr>
                <w:sz w:val="18"/>
              </w:rPr>
              <w:t xml:space="preserve"> - 128GB</w:t>
            </w:r>
          </w:p>
          <w:p w:rsidR="002D7944" w:rsidRDefault="002D7944" w:rsidP="009E743B">
            <w:pPr>
              <w:ind w:left="720"/>
              <w:rPr>
                <w:sz w:val="18"/>
              </w:rPr>
            </w:pPr>
          </w:p>
          <w:p w:rsidR="002D7944" w:rsidRDefault="002D7944" w:rsidP="002D7944">
            <w:pPr>
              <w:numPr>
                <w:ilvl w:val="0"/>
                <w:numId w:val="92"/>
              </w:numPr>
              <w:ind w:left="306" w:hanging="306"/>
              <w:rPr>
                <w:sz w:val="18"/>
              </w:rPr>
            </w:pPr>
            <w:r>
              <w:rPr>
                <w:b/>
                <w:sz w:val="18"/>
              </w:rPr>
              <w:t>Clasa de Viteza</w:t>
            </w:r>
            <w:r>
              <w:rPr>
                <w:sz w:val="18"/>
              </w:rPr>
              <w:t xml:space="preserve"> – 10</w:t>
            </w:r>
          </w:p>
          <w:p w:rsidR="002D7944" w:rsidRDefault="002D7944" w:rsidP="009E743B">
            <w:pPr>
              <w:ind w:left="720"/>
              <w:rPr>
                <w:b/>
                <w:sz w:val="18"/>
              </w:rPr>
            </w:pPr>
          </w:p>
          <w:p w:rsidR="002D7944" w:rsidRDefault="002D7944" w:rsidP="002D7944">
            <w:pPr>
              <w:numPr>
                <w:ilvl w:val="0"/>
                <w:numId w:val="93"/>
              </w:numPr>
              <w:ind w:left="306" w:hanging="306"/>
              <w:rPr>
                <w:sz w:val="18"/>
              </w:rPr>
            </w:pPr>
            <w:r>
              <w:rPr>
                <w:b/>
                <w:sz w:val="18"/>
              </w:rPr>
              <w:t>Tehnologie</w:t>
            </w:r>
            <w:r>
              <w:rPr>
                <w:sz w:val="18"/>
              </w:rPr>
              <w:t xml:space="preserve"> - UHS-I</w:t>
            </w:r>
          </w:p>
          <w:p w:rsidR="002D7944" w:rsidRDefault="002D7944" w:rsidP="009E743B">
            <w:pPr>
              <w:ind w:left="720"/>
              <w:rPr>
                <w:b/>
                <w:sz w:val="18"/>
              </w:rPr>
            </w:pPr>
          </w:p>
          <w:p w:rsidR="002D7944" w:rsidRDefault="002D7944" w:rsidP="002D7944">
            <w:pPr>
              <w:numPr>
                <w:ilvl w:val="0"/>
                <w:numId w:val="94"/>
              </w:numPr>
              <w:ind w:left="306" w:hanging="306"/>
              <w:rPr>
                <w:sz w:val="18"/>
              </w:rPr>
            </w:pPr>
            <w:r>
              <w:rPr>
                <w:b/>
                <w:sz w:val="18"/>
              </w:rPr>
              <w:t>Rata de transfer (MB/s)</w:t>
            </w:r>
            <w:r>
              <w:rPr>
                <w:sz w:val="18"/>
              </w:rPr>
              <w:t xml:space="preserve"> – 120</w:t>
            </w:r>
          </w:p>
          <w:p w:rsidR="002D7944" w:rsidRDefault="002D7944" w:rsidP="009E743B">
            <w:pPr>
              <w:ind w:left="720"/>
              <w:rPr>
                <w:sz w:val="18"/>
              </w:rPr>
            </w:pPr>
          </w:p>
          <w:p w:rsidR="002D7944" w:rsidRDefault="002D7944" w:rsidP="002D7944">
            <w:pPr>
              <w:numPr>
                <w:ilvl w:val="0"/>
                <w:numId w:val="95"/>
              </w:numPr>
              <w:ind w:left="306" w:hanging="306"/>
            </w:pPr>
            <w:r>
              <w:rPr>
                <w:b/>
                <w:sz w:val="18"/>
              </w:rPr>
              <w:t>Dimensiuni</w:t>
            </w:r>
            <w:r>
              <w:rPr>
                <w:sz w:val="18"/>
              </w:rPr>
              <w:t xml:space="preserve"> - 2,17 x 23,91 x 31,82 mm</w:t>
            </w:r>
          </w:p>
        </w:tc>
        <w:tc>
          <w:tcPr>
            <w:tcW w:w="872" w:type="pct"/>
            <w:tcBorders>
              <w:top w:val="single" w:sz="4" w:space="0" w:color="auto"/>
              <w:left w:val="single" w:sz="4" w:space="0" w:color="auto"/>
              <w:bottom w:val="single" w:sz="4" w:space="0" w:color="auto"/>
              <w:right w:val="single" w:sz="4" w:space="0" w:color="auto"/>
            </w:tcBorders>
            <w:vAlign w:val="center"/>
          </w:tcPr>
          <w:p w:rsidR="002D7944" w:rsidRPr="00C5095A" w:rsidRDefault="002D7944" w:rsidP="008A6C12">
            <w:pPr>
              <w:rPr>
                <w:bCs/>
                <w:lang w:val="en-US"/>
              </w:rPr>
            </w:pPr>
          </w:p>
        </w:tc>
        <w:tc>
          <w:tcPr>
            <w:tcW w:w="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D7944" w:rsidRPr="00C00499" w:rsidRDefault="002D7944" w:rsidP="008A6C12"/>
        </w:tc>
      </w:tr>
      <w:tr w:rsidR="00C1109D" w:rsidRPr="00C00499" w:rsidTr="00C1109D">
        <w:trPr>
          <w:gridAfter w:val="1"/>
          <w:wAfter w:w="249" w:type="pct"/>
          <w:trHeight w:val="397"/>
        </w:trPr>
        <w:tc>
          <w:tcPr>
            <w:tcW w:w="4751" w:type="pct"/>
            <w:gridSpan w:val="11"/>
            <w:tcBorders>
              <w:top w:val="single" w:sz="4" w:space="0" w:color="auto"/>
              <w:left w:val="single" w:sz="4" w:space="0" w:color="auto"/>
              <w:bottom w:val="single" w:sz="4" w:space="0" w:color="auto"/>
              <w:right w:val="single" w:sz="4" w:space="0" w:color="auto"/>
            </w:tcBorders>
            <w:shd w:val="clear" w:color="auto" w:fill="auto"/>
          </w:tcPr>
          <w:p w:rsidR="00C1109D" w:rsidRPr="00C00499" w:rsidRDefault="00C1109D" w:rsidP="008A6C12">
            <w:r>
              <w:rPr>
                <w:b/>
              </w:rPr>
              <w:t xml:space="preserve">Lotul 5 - </w:t>
            </w:r>
            <w:r>
              <w:rPr>
                <w:sz w:val="20"/>
              </w:rPr>
              <w:t xml:space="preserve"> </w:t>
            </w:r>
            <w:r>
              <w:rPr>
                <w:b/>
              </w:rPr>
              <w:t>Echipament streaming</w:t>
            </w:r>
          </w:p>
        </w:tc>
      </w:tr>
      <w:tr w:rsidR="00C1109D" w:rsidRPr="00C00499" w:rsidTr="009E743B">
        <w:trPr>
          <w:gridAfter w:val="1"/>
          <w:wAfter w:w="249" w:type="pct"/>
          <w:trHeight w:val="397"/>
        </w:trPr>
        <w:tc>
          <w:tcPr>
            <w:tcW w:w="6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1109D" w:rsidRDefault="00C1109D" w:rsidP="009E743B">
            <w:r>
              <w:rPr>
                <w:sz w:val="20"/>
              </w:rPr>
              <w:lastRenderedPageBreak/>
              <w:t>Echipament streaming</w:t>
            </w:r>
          </w:p>
        </w:tc>
        <w:tc>
          <w:tcPr>
            <w:tcW w:w="479" w:type="pct"/>
            <w:tcBorders>
              <w:top w:val="single" w:sz="4" w:space="0" w:color="auto"/>
              <w:left w:val="single" w:sz="4" w:space="0" w:color="auto"/>
              <w:bottom w:val="single" w:sz="4" w:space="0" w:color="auto"/>
              <w:right w:val="single" w:sz="4" w:space="0" w:color="auto"/>
            </w:tcBorders>
            <w:shd w:val="clear" w:color="auto" w:fill="auto"/>
          </w:tcPr>
          <w:p w:rsidR="00C1109D" w:rsidRPr="00220C33" w:rsidRDefault="00C1109D" w:rsidP="008A6C12"/>
        </w:tc>
        <w:tc>
          <w:tcPr>
            <w:tcW w:w="494" w:type="pct"/>
            <w:tcBorders>
              <w:top w:val="single" w:sz="4" w:space="0" w:color="auto"/>
              <w:left w:val="single" w:sz="4" w:space="0" w:color="auto"/>
              <w:bottom w:val="single" w:sz="4" w:space="0" w:color="auto"/>
              <w:right w:val="single" w:sz="4" w:space="0" w:color="auto"/>
            </w:tcBorders>
            <w:shd w:val="clear" w:color="auto" w:fill="auto"/>
          </w:tcPr>
          <w:p w:rsidR="00C1109D" w:rsidRPr="00C5095A" w:rsidRDefault="00C1109D" w:rsidP="008A6C12">
            <w:pPr>
              <w:rPr>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tcPr>
          <w:p w:rsidR="00C1109D" w:rsidRPr="00C5095A" w:rsidRDefault="00C1109D" w:rsidP="008A6C12"/>
        </w:tc>
        <w:tc>
          <w:tcPr>
            <w:tcW w:w="14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109D" w:rsidRDefault="00C1109D" w:rsidP="009E743B">
            <w:r>
              <w:rPr>
                <w:sz w:val="20"/>
              </w:rPr>
              <w:t>Wireless; Wi-Fi: Wi-Fi 4 (802.11n) Interfaces; Video Connectors: 1 x HDMI Input: Audio Connectors: 1 x 1/8" / 3.5 mm TRS Stereo: Other I/O: 2 x USB Mini-B USB 2.0 1 x RJ45 10/100 Ethernet: Embedded Audio: HDMI: IP Encoding/Decoding; IP Video: H.264: 1280 x 720 to 1920 x 1080 at 24p, 25p, 30p, 50i, 50p, 59.94i, 60p</w:t>
            </w:r>
          </w:p>
        </w:tc>
        <w:tc>
          <w:tcPr>
            <w:tcW w:w="872" w:type="pct"/>
            <w:tcBorders>
              <w:top w:val="single" w:sz="4" w:space="0" w:color="auto"/>
              <w:left w:val="single" w:sz="4" w:space="0" w:color="auto"/>
              <w:bottom w:val="single" w:sz="4" w:space="0" w:color="auto"/>
              <w:right w:val="single" w:sz="4" w:space="0" w:color="auto"/>
            </w:tcBorders>
            <w:vAlign w:val="center"/>
          </w:tcPr>
          <w:p w:rsidR="00C1109D" w:rsidRPr="00C5095A" w:rsidRDefault="00C1109D" w:rsidP="008A6C12">
            <w:pPr>
              <w:rPr>
                <w:bCs/>
                <w:lang w:val="en-US"/>
              </w:rPr>
            </w:pPr>
          </w:p>
        </w:tc>
        <w:tc>
          <w:tcPr>
            <w:tcW w:w="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109D" w:rsidRPr="00C00499" w:rsidRDefault="00C1109D" w:rsidP="008A6C12"/>
        </w:tc>
      </w:tr>
      <w:tr w:rsidR="00C1109D" w:rsidRPr="00C00499" w:rsidTr="009E743B">
        <w:trPr>
          <w:gridAfter w:val="1"/>
          <w:wAfter w:w="249" w:type="pct"/>
          <w:trHeight w:val="397"/>
        </w:trPr>
        <w:tc>
          <w:tcPr>
            <w:tcW w:w="6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1109D" w:rsidRDefault="00C1109D" w:rsidP="009E743B">
            <w:r>
              <w:rPr>
                <w:sz w:val="20"/>
              </w:rPr>
              <w:t>Mixer pentru video steaming</w:t>
            </w:r>
          </w:p>
        </w:tc>
        <w:tc>
          <w:tcPr>
            <w:tcW w:w="479" w:type="pct"/>
            <w:tcBorders>
              <w:top w:val="single" w:sz="4" w:space="0" w:color="auto"/>
              <w:left w:val="single" w:sz="4" w:space="0" w:color="auto"/>
              <w:bottom w:val="single" w:sz="4" w:space="0" w:color="auto"/>
              <w:right w:val="single" w:sz="4" w:space="0" w:color="auto"/>
            </w:tcBorders>
            <w:shd w:val="clear" w:color="auto" w:fill="auto"/>
          </w:tcPr>
          <w:p w:rsidR="00C1109D" w:rsidRPr="00220C33" w:rsidRDefault="00C1109D" w:rsidP="008A6C12"/>
        </w:tc>
        <w:tc>
          <w:tcPr>
            <w:tcW w:w="494" w:type="pct"/>
            <w:tcBorders>
              <w:top w:val="single" w:sz="4" w:space="0" w:color="auto"/>
              <w:left w:val="single" w:sz="4" w:space="0" w:color="auto"/>
              <w:bottom w:val="single" w:sz="4" w:space="0" w:color="auto"/>
              <w:right w:val="single" w:sz="4" w:space="0" w:color="auto"/>
            </w:tcBorders>
            <w:shd w:val="clear" w:color="auto" w:fill="auto"/>
          </w:tcPr>
          <w:p w:rsidR="00C1109D" w:rsidRPr="00C5095A" w:rsidRDefault="00C1109D" w:rsidP="008A6C12">
            <w:pPr>
              <w:rPr>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tcPr>
          <w:p w:rsidR="00C1109D" w:rsidRPr="00C5095A" w:rsidRDefault="00C1109D" w:rsidP="008A6C12">
            <w:pPr>
              <w:rPr>
                <w:lang w:val="en-US"/>
              </w:rPr>
            </w:pPr>
          </w:p>
        </w:tc>
        <w:tc>
          <w:tcPr>
            <w:tcW w:w="14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109D" w:rsidRDefault="00C1109D" w:rsidP="009E743B">
            <w:pPr>
              <w:rPr>
                <w:sz w:val="18"/>
              </w:rPr>
            </w:pPr>
            <w:r>
              <w:rPr>
                <w:sz w:val="18"/>
              </w:rPr>
              <w:t>Intrari minim</w:t>
            </w:r>
          </w:p>
          <w:p w:rsidR="00C1109D" w:rsidRDefault="00C1109D" w:rsidP="009E743B">
            <w:pPr>
              <w:rPr>
                <w:sz w:val="18"/>
              </w:rPr>
            </w:pPr>
            <w:r>
              <w:rPr>
                <w:sz w:val="18"/>
              </w:rPr>
              <w:t>4 x HDMI tip A</w:t>
            </w:r>
          </w:p>
          <w:p w:rsidR="00C1109D" w:rsidRDefault="00C1109D" w:rsidP="009E743B">
            <w:pPr>
              <w:rPr>
                <w:sz w:val="18"/>
              </w:rPr>
            </w:pPr>
            <w:r>
              <w:rPr>
                <w:sz w:val="18"/>
              </w:rPr>
              <w:t>2 x mufe audio de 3.5 mm stereo analogic</w:t>
            </w:r>
          </w:p>
          <w:p w:rsidR="00C1109D" w:rsidRDefault="00C1109D" w:rsidP="009E743B">
            <w:pPr>
              <w:rPr>
                <w:sz w:val="18"/>
              </w:rPr>
            </w:pPr>
            <w:r>
              <w:rPr>
                <w:sz w:val="18"/>
              </w:rPr>
              <w:t>1 x RJ45 Ethernet</w:t>
            </w:r>
          </w:p>
          <w:p w:rsidR="00C1109D" w:rsidRDefault="00C1109D" w:rsidP="009E743B">
            <w:pPr>
              <w:rPr>
                <w:sz w:val="18"/>
              </w:rPr>
            </w:pPr>
            <w:r>
              <w:rPr>
                <w:sz w:val="18"/>
              </w:rPr>
              <w:t>Iesiri minim</w:t>
            </w:r>
          </w:p>
          <w:p w:rsidR="00C1109D" w:rsidRDefault="00C1109D" w:rsidP="009E743B">
            <w:pPr>
              <w:rPr>
                <w:sz w:val="18"/>
              </w:rPr>
            </w:pPr>
            <w:r>
              <w:rPr>
                <w:sz w:val="18"/>
              </w:rPr>
              <w:t>1 x HDMI</w:t>
            </w:r>
          </w:p>
          <w:p w:rsidR="00C1109D" w:rsidRDefault="00C1109D" w:rsidP="009E743B">
            <w:pPr>
              <w:rPr>
                <w:sz w:val="18"/>
              </w:rPr>
            </w:pPr>
            <w:r>
              <w:rPr>
                <w:sz w:val="18"/>
              </w:rPr>
              <w:t>1 x USB tip C</w:t>
            </w:r>
          </w:p>
          <w:p w:rsidR="00C1109D" w:rsidRDefault="00C1109D" w:rsidP="009E743B">
            <w:pPr>
              <w:rPr>
                <w:sz w:val="18"/>
              </w:rPr>
            </w:pPr>
            <w:r>
              <w:rPr>
                <w:sz w:val="18"/>
              </w:rPr>
              <w:t>Formate video pe intrare</w:t>
            </w:r>
          </w:p>
          <w:p w:rsidR="00C1109D" w:rsidRDefault="00C1109D" w:rsidP="009E743B">
            <w:pPr>
              <w:rPr>
                <w:sz w:val="18"/>
              </w:rPr>
            </w:pPr>
            <w:r>
              <w:rPr>
                <w:sz w:val="18"/>
              </w:rPr>
              <w:t>HDMI Video:</w:t>
            </w:r>
          </w:p>
          <w:p w:rsidR="00C1109D" w:rsidRDefault="00C1109D" w:rsidP="009E743B">
            <w:pPr>
              <w:rPr>
                <w:sz w:val="18"/>
              </w:rPr>
            </w:pPr>
            <w:r>
              <w:rPr>
                <w:sz w:val="18"/>
              </w:rPr>
              <w:t>1080p: 60, 59.94, 50, 30, 29.97, 25, 24, 23.98</w:t>
            </w:r>
          </w:p>
          <w:p w:rsidR="00C1109D" w:rsidRDefault="00C1109D" w:rsidP="009E743B">
            <w:pPr>
              <w:rPr>
                <w:sz w:val="18"/>
              </w:rPr>
            </w:pPr>
            <w:r>
              <w:rPr>
                <w:sz w:val="18"/>
              </w:rPr>
              <w:t>1080i: 60, 59.94, 50</w:t>
            </w:r>
          </w:p>
          <w:p w:rsidR="00C1109D" w:rsidRDefault="00C1109D" w:rsidP="009E743B">
            <w:pPr>
              <w:rPr>
                <w:sz w:val="18"/>
              </w:rPr>
            </w:pPr>
            <w:r>
              <w:rPr>
                <w:sz w:val="18"/>
              </w:rPr>
              <w:t>720p: 60, 59.94, 50</w:t>
            </w:r>
          </w:p>
          <w:p w:rsidR="00C1109D" w:rsidRDefault="00C1109D" w:rsidP="009E743B">
            <w:pPr>
              <w:rPr>
                <w:sz w:val="18"/>
              </w:rPr>
            </w:pPr>
            <w:r>
              <w:rPr>
                <w:sz w:val="18"/>
              </w:rPr>
              <w:t>Rezolutii HDMI pentru computere:</w:t>
            </w:r>
          </w:p>
          <w:p w:rsidR="00C1109D" w:rsidRDefault="00C1109D" w:rsidP="009E743B">
            <w:pPr>
              <w:rPr>
                <w:sz w:val="18"/>
              </w:rPr>
            </w:pPr>
            <w:r>
              <w:rPr>
                <w:sz w:val="18"/>
              </w:rPr>
              <w:t>1080p: 60, 59.94, 50, 30, ...</w:t>
            </w:r>
          </w:p>
          <w:p w:rsidR="00C1109D" w:rsidRDefault="00C1109D" w:rsidP="009E743B">
            <w:pPr>
              <w:rPr>
                <w:sz w:val="18"/>
              </w:rPr>
            </w:pPr>
            <w:r>
              <w:rPr>
                <w:sz w:val="18"/>
              </w:rPr>
              <w:t>1080i: 60, 59.94, 50</w:t>
            </w:r>
          </w:p>
          <w:p w:rsidR="00C1109D" w:rsidRDefault="00C1109D" w:rsidP="009E743B">
            <w:pPr>
              <w:rPr>
                <w:sz w:val="18"/>
              </w:rPr>
            </w:pPr>
            <w:r>
              <w:rPr>
                <w:sz w:val="18"/>
              </w:rPr>
              <w:t>720p: 60, 59.94, 50</w:t>
            </w:r>
          </w:p>
          <w:p w:rsidR="00C1109D" w:rsidRDefault="00C1109D" w:rsidP="009E743B">
            <w:pPr>
              <w:rPr>
                <w:sz w:val="18"/>
              </w:rPr>
            </w:pPr>
            <w:r>
              <w:rPr>
                <w:sz w:val="18"/>
              </w:rPr>
              <w:t>Formate video pe iesire</w:t>
            </w:r>
          </w:p>
          <w:p w:rsidR="00C1109D" w:rsidRDefault="00C1109D" w:rsidP="009E743B">
            <w:pPr>
              <w:rPr>
                <w:sz w:val="18"/>
              </w:rPr>
            </w:pPr>
            <w:r>
              <w:rPr>
                <w:sz w:val="18"/>
              </w:rPr>
              <w:t>1080p: 60, 59.94, 50, 30 ...</w:t>
            </w:r>
          </w:p>
          <w:p w:rsidR="00C1109D" w:rsidRDefault="00C1109D" w:rsidP="009E743B">
            <w:pPr>
              <w:rPr>
                <w:sz w:val="18"/>
              </w:rPr>
            </w:pPr>
            <w:r>
              <w:rPr>
                <w:sz w:val="18"/>
              </w:rPr>
              <w:t>Sampling video</w:t>
            </w:r>
          </w:p>
          <w:p w:rsidR="00C1109D" w:rsidRDefault="00C1109D" w:rsidP="009E743B">
            <w:pPr>
              <w:rPr>
                <w:sz w:val="18"/>
              </w:rPr>
            </w:pPr>
            <w:r>
              <w:rPr>
                <w:sz w:val="18"/>
              </w:rPr>
              <w:t>Audio embedat</w:t>
            </w:r>
          </w:p>
          <w:p w:rsidR="00C1109D" w:rsidRDefault="00C1109D" w:rsidP="009E743B">
            <w:pPr>
              <w:rPr>
                <w:sz w:val="18"/>
              </w:rPr>
            </w:pPr>
            <w:r>
              <w:rPr>
                <w:sz w:val="18"/>
              </w:rPr>
              <w:t>Intrare si iesire pe 2 canale</w:t>
            </w:r>
          </w:p>
          <w:p w:rsidR="00C1109D" w:rsidRDefault="00C1109D" w:rsidP="009E743B">
            <w:pPr>
              <w:rPr>
                <w:sz w:val="18"/>
              </w:rPr>
            </w:pPr>
            <w:r>
              <w:rPr>
                <w:sz w:val="18"/>
              </w:rPr>
              <w:t>Mixer audio</w:t>
            </w:r>
          </w:p>
          <w:p w:rsidR="00C1109D" w:rsidRDefault="00C1109D" w:rsidP="009E743B">
            <w:pPr>
              <w:rPr>
                <w:sz w:val="18"/>
              </w:rPr>
            </w:pPr>
            <w:r>
              <w:rPr>
                <w:sz w:val="18"/>
              </w:rPr>
              <w:t>Rezolutie monitor</w:t>
            </w:r>
          </w:p>
          <w:p w:rsidR="00C1109D" w:rsidRDefault="00C1109D" w:rsidP="009E743B">
            <w:r>
              <w:rPr>
                <w:sz w:val="18"/>
              </w:rPr>
              <w:t>1366 x 768 sau peste</w:t>
            </w:r>
          </w:p>
        </w:tc>
        <w:tc>
          <w:tcPr>
            <w:tcW w:w="872" w:type="pct"/>
            <w:tcBorders>
              <w:top w:val="single" w:sz="4" w:space="0" w:color="auto"/>
              <w:left w:val="single" w:sz="4" w:space="0" w:color="auto"/>
              <w:bottom w:val="single" w:sz="4" w:space="0" w:color="auto"/>
              <w:right w:val="single" w:sz="4" w:space="0" w:color="auto"/>
            </w:tcBorders>
            <w:vAlign w:val="center"/>
          </w:tcPr>
          <w:p w:rsidR="00C1109D" w:rsidRPr="00C5095A" w:rsidRDefault="00C1109D" w:rsidP="008A6C12">
            <w:pPr>
              <w:rPr>
                <w:lang w:val="en-US"/>
              </w:rPr>
            </w:pPr>
          </w:p>
        </w:tc>
        <w:tc>
          <w:tcPr>
            <w:tcW w:w="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109D" w:rsidRPr="00C00499" w:rsidRDefault="00C1109D" w:rsidP="008A6C12"/>
        </w:tc>
      </w:tr>
      <w:tr w:rsidR="002D7944" w:rsidRPr="00C00499" w:rsidTr="008A6C12">
        <w:trPr>
          <w:gridAfter w:val="1"/>
          <w:wAfter w:w="249" w:type="pct"/>
          <w:trHeight w:val="397"/>
        </w:trPr>
        <w:tc>
          <w:tcPr>
            <w:tcW w:w="475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D7944" w:rsidRPr="00C00499" w:rsidRDefault="00C1109D" w:rsidP="008A6C12">
            <w:r>
              <w:rPr>
                <w:b/>
              </w:rPr>
              <w:t>Lotul 6 - UPS-uri si extensii de baterii</w:t>
            </w:r>
          </w:p>
        </w:tc>
      </w:tr>
      <w:tr w:rsidR="00C1109D" w:rsidRPr="00C00499" w:rsidTr="009E743B">
        <w:trPr>
          <w:gridAfter w:val="1"/>
          <w:wAfter w:w="249" w:type="pct"/>
          <w:trHeight w:val="397"/>
        </w:trPr>
        <w:tc>
          <w:tcPr>
            <w:tcW w:w="675" w:type="pct"/>
            <w:gridSpan w:val="3"/>
            <w:tcBorders>
              <w:top w:val="single" w:sz="4" w:space="0" w:color="auto"/>
              <w:left w:val="single" w:sz="4" w:space="0" w:color="auto"/>
              <w:bottom w:val="single" w:sz="4" w:space="0" w:color="auto"/>
              <w:right w:val="single" w:sz="4" w:space="0" w:color="auto"/>
            </w:tcBorders>
            <w:shd w:val="clear" w:color="auto" w:fill="auto"/>
          </w:tcPr>
          <w:p w:rsidR="00C1109D" w:rsidRDefault="00C1109D" w:rsidP="009E743B">
            <w:r>
              <w:rPr>
                <w:sz w:val="20"/>
              </w:rPr>
              <w:t>APC Replacement battery cartridge #140</w:t>
            </w:r>
          </w:p>
        </w:tc>
        <w:tc>
          <w:tcPr>
            <w:tcW w:w="479" w:type="pct"/>
            <w:tcBorders>
              <w:top w:val="single" w:sz="4" w:space="0" w:color="auto"/>
              <w:left w:val="single" w:sz="4" w:space="0" w:color="auto"/>
              <w:bottom w:val="single" w:sz="4" w:space="0" w:color="auto"/>
              <w:right w:val="single" w:sz="4" w:space="0" w:color="auto"/>
            </w:tcBorders>
            <w:shd w:val="clear" w:color="auto" w:fill="auto"/>
          </w:tcPr>
          <w:p w:rsidR="00C1109D" w:rsidRPr="00905AE8" w:rsidRDefault="00C1109D" w:rsidP="008A6C12">
            <w:pPr>
              <w:rPr>
                <w:lang w:val="en-US"/>
              </w:rPr>
            </w:pPr>
          </w:p>
        </w:tc>
        <w:tc>
          <w:tcPr>
            <w:tcW w:w="494" w:type="pct"/>
            <w:tcBorders>
              <w:top w:val="single" w:sz="4" w:space="0" w:color="auto"/>
              <w:left w:val="single" w:sz="4" w:space="0" w:color="auto"/>
              <w:bottom w:val="single" w:sz="4" w:space="0" w:color="auto"/>
              <w:right w:val="single" w:sz="4" w:space="0" w:color="auto"/>
            </w:tcBorders>
            <w:shd w:val="clear" w:color="auto" w:fill="auto"/>
          </w:tcPr>
          <w:p w:rsidR="00C1109D" w:rsidRPr="00C5095A" w:rsidRDefault="00C1109D" w:rsidP="008A6C12"/>
        </w:tc>
        <w:tc>
          <w:tcPr>
            <w:tcW w:w="370" w:type="pct"/>
            <w:tcBorders>
              <w:top w:val="single" w:sz="4" w:space="0" w:color="auto"/>
              <w:left w:val="single" w:sz="4" w:space="0" w:color="auto"/>
              <w:bottom w:val="single" w:sz="4" w:space="0" w:color="auto"/>
              <w:right w:val="single" w:sz="4" w:space="0" w:color="auto"/>
            </w:tcBorders>
            <w:shd w:val="clear" w:color="auto" w:fill="auto"/>
          </w:tcPr>
          <w:p w:rsidR="00C1109D" w:rsidRPr="00C5095A" w:rsidRDefault="00C1109D" w:rsidP="008A6C12"/>
        </w:tc>
        <w:tc>
          <w:tcPr>
            <w:tcW w:w="1478" w:type="pct"/>
            <w:gridSpan w:val="2"/>
            <w:tcBorders>
              <w:top w:val="single" w:sz="4" w:space="0" w:color="auto"/>
              <w:left w:val="single" w:sz="4" w:space="0" w:color="auto"/>
              <w:bottom w:val="single" w:sz="4" w:space="0" w:color="auto"/>
              <w:right w:val="single" w:sz="4" w:space="0" w:color="auto"/>
            </w:tcBorders>
            <w:shd w:val="clear" w:color="auto" w:fill="auto"/>
          </w:tcPr>
          <w:p w:rsidR="00C1109D" w:rsidRDefault="00C1109D" w:rsidP="009E743B">
            <w:r>
              <w:rPr>
                <w:sz w:val="18"/>
              </w:rPr>
              <w:t>Pentru APC Smart-UPS RT 10,000VA</w:t>
            </w:r>
          </w:p>
        </w:tc>
        <w:tc>
          <w:tcPr>
            <w:tcW w:w="872" w:type="pct"/>
            <w:tcBorders>
              <w:top w:val="single" w:sz="4" w:space="0" w:color="auto"/>
              <w:left w:val="single" w:sz="4" w:space="0" w:color="auto"/>
              <w:bottom w:val="single" w:sz="4" w:space="0" w:color="auto"/>
              <w:right w:val="single" w:sz="4" w:space="0" w:color="auto"/>
            </w:tcBorders>
            <w:vAlign w:val="center"/>
          </w:tcPr>
          <w:p w:rsidR="00C1109D" w:rsidRPr="00C5095A" w:rsidRDefault="00C1109D" w:rsidP="008A6C12">
            <w:pPr>
              <w:contextualSpacing/>
            </w:pPr>
          </w:p>
        </w:tc>
        <w:tc>
          <w:tcPr>
            <w:tcW w:w="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109D" w:rsidRPr="00C00499" w:rsidRDefault="00C1109D" w:rsidP="008A6C12"/>
        </w:tc>
      </w:tr>
      <w:tr w:rsidR="00C1109D" w:rsidRPr="00C00499" w:rsidTr="009E743B">
        <w:trPr>
          <w:gridAfter w:val="1"/>
          <w:wAfter w:w="249" w:type="pct"/>
          <w:trHeight w:val="397"/>
        </w:trPr>
        <w:tc>
          <w:tcPr>
            <w:tcW w:w="675" w:type="pct"/>
            <w:gridSpan w:val="3"/>
            <w:tcBorders>
              <w:top w:val="single" w:sz="4" w:space="0" w:color="auto"/>
              <w:left w:val="single" w:sz="4" w:space="0" w:color="auto"/>
              <w:bottom w:val="single" w:sz="4" w:space="0" w:color="auto"/>
              <w:right w:val="single" w:sz="4" w:space="0" w:color="auto"/>
            </w:tcBorders>
            <w:shd w:val="clear" w:color="auto" w:fill="auto"/>
          </w:tcPr>
          <w:p w:rsidR="00C1109D" w:rsidRDefault="00C1109D" w:rsidP="009E743B">
            <w:r>
              <w:t>Acumulator, 12V, 7Ah</w:t>
            </w:r>
          </w:p>
        </w:tc>
        <w:tc>
          <w:tcPr>
            <w:tcW w:w="479" w:type="pct"/>
            <w:tcBorders>
              <w:top w:val="single" w:sz="4" w:space="0" w:color="auto"/>
              <w:left w:val="single" w:sz="4" w:space="0" w:color="auto"/>
              <w:bottom w:val="single" w:sz="4" w:space="0" w:color="auto"/>
              <w:right w:val="single" w:sz="4" w:space="0" w:color="auto"/>
            </w:tcBorders>
            <w:shd w:val="clear" w:color="auto" w:fill="auto"/>
          </w:tcPr>
          <w:p w:rsidR="00C1109D" w:rsidRPr="00220C33" w:rsidRDefault="00C1109D" w:rsidP="008A6C12"/>
        </w:tc>
        <w:tc>
          <w:tcPr>
            <w:tcW w:w="494" w:type="pct"/>
            <w:tcBorders>
              <w:top w:val="single" w:sz="4" w:space="0" w:color="auto"/>
              <w:left w:val="single" w:sz="4" w:space="0" w:color="auto"/>
              <w:bottom w:val="single" w:sz="4" w:space="0" w:color="auto"/>
              <w:right w:val="single" w:sz="4" w:space="0" w:color="auto"/>
            </w:tcBorders>
            <w:shd w:val="clear" w:color="auto" w:fill="auto"/>
          </w:tcPr>
          <w:p w:rsidR="00C1109D" w:rsidRPr="00C5095A" w:rsidRDefault="00C1109D" w:rsidP="008A6C12">
            <w:pPr>
              <w:rPr>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tcPr>
          <w:p w:rsidR="00C1109D" w:rsidRPr="00C5095A" w:rsidRDefault="00C1109D" w:rsidP="008A6C12">
            <w:pPr>
              <w:rPr>
                <w:lang w:val="en-US"/>
              </w:rPr>
            </w:pPr>
          </w:p>
        </w:tc>
        <w:tc>
          <w:tcPr>
            <w:tcW w:w="1478" w:type="pct"/>
            <w:gridSpan w:val="2"/>
            <w:tcBorders>
              <w:top w:val="single" w:sz="4" w:space="0" w:color="auto"/>
              <w:left w:val="single" w:sz="4" w:space="0" w:color="auto"/>
              <w:bottom w:val="single" w:sz="4" w:space="0" w:color="auto"/>
              <w:right w:val="single" w:sz="4" w:space="0" w:color="auto"/>
            </w:tcBorders>
            <w:shd w:val="clear" w:color="auto" w:fill="auto"/>
          </w:tcPr>
          <w:p w:rsidR="00C1109D" w:rsidRDefault="00C1109D" w:rsidP="009E743B">
            <w:r>
              <w:rPr>
                <w:sz w:val="18"/>
              </w:rPr>
              <w:t>Compatibil cu Back-UPS CS 650</w:t>
            </w:r>
          </w:p>
        </w:tc>
        <w:tc>
          <w:tcPr>
            <w:tcW w:w="872" w:type="pct"/>
            <w:tcBorders>
              <w:top w:val="single" w:sz="4" w:space="0" w:color="auto"/>
              <w:left w:val="single" w:sz="4" w:space="0" w:color="auto"/>
              <w:bottom w:val="single" w:sz="4" w:space="0" w:color="auto"/>
              <w:right w:val="single" w:sz="4" w:space="0" w:color="auto"/>
            </w:tcBorders>
            <w:vAlign w:val="center"/>
          </w:tcPr>
          <w:p w:rsidR="00C1109D" w:rsidRPr="00C5095A" w:rsidRDefault="00C1109D" w:rsidP="008A6C12">
            <w:pPr>
              <w:pStyle w:val="ListParagraph"/>
              <w:numPr>
                <w:ilvl w:val="0"/>
                <w:numId w:val="0"/>
              </w:numPr>
              <w:tabs>
                <w:tab w:val="clear" w:pos="1134"/>
              </w:tabs>
              <w:ind w:left="318"/>
              <w:contextualSpacing/>
              <w:jc w:val="left"/>
            </w:pPr>
          </w:p>
        </w:tc>
        <w:tc>
          <w:tcPr>
            <w:tcW w:w="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109D" w:rsidRPr="00C00499" w:rsidRDefault="00C1109D" w:rsidP="008A6C12"/>
        </w:tc>
      </w:tr>
      <w:tr w:rsidR="00C1109D" w:rsidRPr="00C00499" w:rsidTr="009E743B">
        <w:trPr>
          <w:gridAfter w:val="1"/>
          <w:wAfter w:w="249" w:type="pct"/>
          <w:trHeight w:val="397"/>
        </w:trPr>
        <w:tc>
          <w:tcPr>
            <w:tcW w:w="675" w:type="pct"/>
            <w:gridSpan w:val="3"/>
            <w:tcBorders>
              <w:top w:val="single" w:sz="4" w:space="0" w:color="auto"/>
              <w:left w:val="single" w:sz="4" w:space="0" w:color="auto"/>
              <w:bottom w:val="single" w:sz="4" w:space="0" w:color="auto"/>
              <w:right w:val="single" w:sz="4" w:space="0" w:color="auto"/>
            </w:tcBorders>
            <w:shd w:val="clear" w:color="auto" w:fill="auto"/>
          </w:tcPr>
          <w:p w:rsidR="00C1109D" w:rsidRDefault="00C1109D" w:rsidP="009E743B">
            <w:r>
              <w:t>Acumulator 12V, 12 Ah, SV12120</w:t>
            </w:r>
          </w:p>
        </w:tc>
        <w:tc>
          <w:tcPr>
            <w:tcW w:w="479" w:type="pct"/>
            <w:tcBorders>
              <w:top w:val="single" w:sz="4" w:space="0" w:color="auto"/>
              <w:left w:val="single" w:sz="4" w:space="0" w:color="auto"/>
              <w:bottom w:val="single" w:sz="4" w:space="0" w:color="auto"/>
              <w:right w:val="single" w:sz="4" w:space="0" w:color="auto"/>
            </w:tcBorders>
            <w:shd w:val="clear" w:color="auto" w:fill="auto"/>
          </w:tcPr>
          <w:p w:rsidR="00C1109D" w:rsidRPr="00220C33" w:rsidRDefault="00C1109D" w:rsidP="008A6C12"/>
        </w:tc>
        <w:tc>
          <w:tcPr>
            <w:tcW w:w="494" w:type="pct"/>
            <w:tcBorders>
              <w:top w:val="single" w:sz="4" w:space="0" w:color="auto"/>
              <w:left w:val="single" w:sz="4" w:space="0" w:color="auto"/>
              <w:bottom w:val="single" w:sz="4" w:space="0" w:color="auto"/>
              <w:right w:val="single" w:sz="4" w:space="0" w:color="auto"/>
            </w:tcBorders>
            <w:shd w:val="clear" w:color="auto" w:fill="auto"/>
          </w:tcPr>
          <w:p w:rsidR="00C1109D" w:rsidRPr="00C5095A" w:rsidRDefault="00C1109D" w:rsidP="008A6C12"/>
        </w:tc>
        <w:tc>
          <w:tcPr>
            <w:tcW w:w="370" w:type="pct"/>
            <w:tcBorders>
              <w:top w:val="single" w:sz="4" w:space="0" w:color="auto"/>
              <w:left w:val="single" w:sz="4" w:space="0" w:color="auto"/>
              <w:bottom w:val="single" w:sz="4" w:space="0" w:color="auto"/>
              <w:right w:val="single" w:sz="4" w:space="0" w:color="auto"/>
            </w:tcBorders>
            <w:shd w:val="clear" w:color="auto" w:fill="auto"/>
          </w:tcPr>
          <w:p w:rsidR="00C1109D" w:rsidRPr="00C5095A" w:rsidRDefault="00C1109D" w:rsidP="008A6C12">
            <w:pPr>
              <w:spacing w:after="160" w:line="259" w:lineRule="auto"/>
            </w:pPr>
          </w:p>
        </w:tc>
        <w:tc>
          <w:tcPr>
            <w:tcW w:w="1478" w:type="pct"/>
            <w:gridSpan w:val="2"/>
            <w:tcBorders>
              <w:top w:val="single" w:sz="4" w:space="0" w:color="auto"/>
              <w:left w:val="single" w:sz="4" w:space="0" w:color="auto"/>
              <w:bottom w:val="single" w:sz="4" w:space="0" w:color="auto"/>
              <w:right w:val="single" w:sz="4" w:space="0" w:color="auto"/>
            </w:tcBorders>
            <w:shd w:val="clear" w:color="auto" w:fill="auto"/>
          </w:tcPr>
          <w:p w:rsidR="00C1109D" w:rsidRDefault="00C1109D" w:rsidP="009E743B">
            <w:r>
              <w:rPr>
                <w:sz w:val="18"/>
              </w:rPr>
              <w:t>Compatibil cu UPS APC 1000</w:t>
            </w:r>
          </w:p>
        </w:tc>
        <w:tc>
          <w:tcPr>
            <w:tcW w:w="872" w:type="pct"/>
            <w:tcBorders>
              <w:top w:val="single" w:sz="4" w:space="0" w:color="auto"/>
              <w:left w:val="single" w:sz="4" w:space="0" w:color="auto"/>
              <w:bottom w:val="single" w:sz="4" w:space="0" w:color="auto"/>
              <w:right w:val="single" w:sz="4" w:space="0" w:color="auto"/>
            </w:tcBorders>
            <w:vAlign w:val="center"/>
          </w:tcPr>
          <w:p w:rsidR="00C1109D" w:rsidRPr="00C5095A" w:rsidRDefault="00C1109D" w:rsidP="008A6C12">
            <w:pPr>
              <w:pStyle w:val="ListParagraph"/>
              <w:numPr>
                <w:ilvl w:val="0"/>
                <w:numId w:val="0"/>
              </w:numPr>
              <w:tabs>
                <w:tab w:val="clear" w:pos="1134"/>
              </w:tabs>
              <w:ind w:left="318"/>
              <w:contextualSpacing/>
              <w:jc w:val="left"/>
            </w:pPr>
          </w:p>
        </w:tc>
        <w:tc>
          <w:tcPr>
            <w:tcW w:w="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109D" w:rsidRPr="00C00499" w:rsidRDefault="00C1109D" w:rsidP="008A6C12"/>
        </w:tc>
      </w:tr>
      <w:tr w:rsidR="00C1109D" w:rsidRPr="00C00499" w:rsidTr="009E743B">
        <w:trPr>
          <w:gridAfter w:val="1"/>
          <w:wAfter w:w="249" w:type="pct"/>
          <w:trHeight w:val="397"/>
        </w:trPr>
        <w:tc>
          <w:tcPr>
            <w:tcW w:w="675" w:type="pct"/>
            <w:gridSpan w:val="3"/>
            <w:tcBorders>
              <w:top w:val="single" w:sz="4" w:space="0" w:color="auto"/>
              <w:left w:val="single" w:sz="4" w:space="0" w:color="auto"/>
              <w:bottom w:val="single" w:sz="4" w:space="0" w:color="auto"/>
              <w:right w:val="single" w:sz="4" w:space="0" w:color="auto"/>
            </w:tcBorders>
            <w:shd w:val="clear" w:color="auto" w:fill="auto"/>
          </w:tcPr>
          <w:p w:rsidR="00C1109D" w:rsidRDefault="00C1109D" w:rsidP="009E743B">
            <w:r>
              <w:rPr>
                <w:sz w:val="20"/>
              </w:rPr>
              <w:t>APC Replacement Battery Cartridge #43</w:t>
            </w:r>
          </w:p>
        </w:tc>
        <w:tc>
          <w:tcPr>
            <w:tcW w:w="479" w:type="pct"/>
            <w:tcBorders>
              <w:top w:val="single" w:sz="4" w:space="0" w:color="auto"/>
              <w:left w:val="single" w:sz="4" w:space="0" w:color="auto"/>
              <w:bottom w:val="single" w:sz="4" w:space="0" w:color="auto"/>
              <w:right w:val="single" w:sz="4" w:space="0" w:color="auto"/>
            </w:tcBorders>
            <w:shd w:val="clear" w:color="auto" w:fill="auto"/>
          </w:tcPr>
          <w:p w:rsidR="00C1109D" w:rsidRPr="00220C33" w:rsidRDefault="00C1109D" w:rsidP="008A6C12"/>
        </w:tc>
        <w:tc>
          <w:tcPr>
            <w:tcW w:w="494" w:type="pct"/>
            <w:tcBorders>
              <w:top w:val="single" w:sz="4" w:space="0" w:color="auto"/>
              <w:left w:val="single" w:sz="4" w:space="0" w:color="auto"/>
              <w:bottom w:val="single" w:sz="4" w:space="0" w:color="auto"/>
              <w:right w:val="single" w:sz="4" w:space="0" w:color="auto"/>
            </w:tcBorders>
            <w:shd w:val="clear" w:color="auto" w:fill="auto"/>
          </w:tcPr>
          <w:p w:rsidR="00C1109D" w:rsidRPr="00C5095A" w:rsidRDefault="00C1109D" w:rsidP="008A6C12">
            <w:pPr>
              <w:rPr>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tcPr>
          <w:p w:rsidR="00C1109D" w:rsidRPr="00C5095A" w:rsidRDefault="00C1109D" w:rsidP="008A6C12">
            <w:pPr>
              <w:spacing w:after="160" w:line="259" w:lineRule="auto"/>
              <w:rPr>
                <w:lang w:val="en-US"/>
              </w:rPr>
            </w:pPr>
          </w:p>
        </w:tc>
        <w:tc>
          <w:tcPr>
            <w:tcW w:w="1478" w:type="pct"/>
            <w:gridSpan w:val="2"/>
            <w:tcBorders>
              <w:top w:val="single" w:sz="4" w:space="0" w:color="auto"/>
              <w:left w:val="single" w:sz="4" w:space="0" w:color="auto"/>
              <w:bottom w:val="single" w:sz="4" w:space="0" w:color="auto"/>
              <w:right w:val="single" w:sz="4" w:space="0" w:color="auto"/>
            </w:tcBorders>
            <w:shd w:val="clear" w:color="auto" w:fill="auto"/>
          </w:tcPr>
          <w:p w:rsidR="00C1109D" w:rsidRDefault="00C1109D" w:rsidP="009E743B">
            <w:r>
              <w:rPr>
                <w:sz w:val="18"/>
              </w:rPr>
              <w:t>Pentru UPS APC 3000VA RMI2U</w:t>
            </w:r>
          </w:p>
        </w:tc>
        <w:tc>
          <w:tcPr>
            <w:tcW w:w="872" w:type="pct"/>
            <w:tcBorders>
              <w:top w:val="single" w:sz="4" w:space="0" w:color="auto"/>
              <w:left w:val="single" w:sz="4" w:space="0" w:color="auto"/>
              <w:bottom w:val="single" w:sz="4" w:space="0" w:color="auto"/>
              <w:right w:val="single" w:sz="4" w:space="0" w:color="auto"/>
            </w:tcBorders>
            <w:vAlign w:val="center"/>
          </w:tcPr>
          <w:p w:rsidR="00C1109D" w:rsidRPr="00C5095A" w:rsidRDefault="00C1109D" w:rsidP="008A6C12">
            <w:pPr>
              <w:contextualSpacing/>
              <w:rPr>
                <w:lang w:eastAsia="zh-CN"/>
              </w:rPr>
            </w:pPr>
          </w:p>
        </w:tc>
        <w:tc>
          <w:tcPr>
            <w:tcW w:w="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109D" w:rsidRPr="00C00499" w:rsidRDefault="00C1109D" w:rsidP="008A6C12"/>
        </w:tc>
      </w:tr>
      <w:tr w:rsidR="00C1109D" w:rsidRPr="00C00499" w:rsidTr="009E743B">
        <w:trPr>
          <w:gridAfter w:val="1"/>
          <w:wAfter w:w="249" w:type="pct"/>
          <w:trHeight w:val="397"/>
        </w:trPr>
        <w:tc>
          <w:tcPr>
            <w:tcW w:w="675" w:type="pct"/>
            <w:gridSpan w:val="3"/>
            <w:tcBorders>
              <w:top w:val="single" w:sz="4" w:space="0" w:color="auto"/>
              <w:left w:val="single" w:sz="4" w:space="0" w:color="auto"/>
              <w:bottom w:val="single" w:sz="4" w:space="0" w:color="auto"/>
              <w:right w:val="single" w:sz="4" w:space="0" w:color="auto"/>
            </w:tcBorders>
            <w:shd w:val="clear" w:color="auto" w:fill="auto"/>
          </w:tcPr>
          <w:p w:rsidR="00C1109D" w:rsidRDefault="00C1109D" w:rsidP="009E743B">
            <w:r>
              <w:lastRenderedPageBreak/>
              <w:t>Acumulator 12V, 9A</w:t>
            </w:r>
          </w:p>
        </w:tc>
        <w:tc>
          <w:tcPr>
            <w:tcW w:w="479" w:type="pct"/>
            <w:tcBorders>
              <w:top w:val="single" w:sz="4" w:space="0" w:color="auto"/>
              <w:left w:val="single" w:sz="4" w:space="0" w:color="auto"/>
              <w:bottom w:val="single" w:sz="4" w:space="0" w:color="auto"/>
              <w:right w:val="single" w:sz="4" w:space="0" w:color="auto"/>
            </w:tcBorders>
            <w:shd w:val="clear" w:color="auto" w:fill="auto"/>
          </w:tcPr>
          <w:p w:rsidR="00C1109D" w:rsidRPr="00220C33" w:rsidRDefault="00C1109D" w:rsidP="008A6C12"/>
        </w:tc>
        <w:tc>
          <w:tcPr>
            <w:tcW w:w="494" w:type="pct"/>
            <w:tcBorders>
              <w:top w:val="single" w:sz="4" w:space="0" w:color="auto"/>
              <w:left w:val="single" w:sz="4" w:space="0" w:color="auto"/>
              <w:bottom w:val="single" w:sz="4" w:space="0" w:color="auto"/>
              <w:right w:val="single" w:sz="4" w:space="0" w:color="auto"/>
            </w:tcBorders>
            <w:shd w:val="clear" w:color="auto" w:fill="auto"/>
          </w:tcPr>
          <w:p w:rsidR="00C1109D" w:rsidRPr="00C5095A" w:rsidRDefault="00C1109D" w:rsidP="008A6C12">
            <w:pPr>
              <w:rPr>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tcPr>
          <w:p w:rsidR="00C1109D" w:rsidRPr="00C5095A" w:rsidRDefault="00C1109D" w:rsidP="008A6C12">
            <w:pPr>
              <w:rPr>
                <w:lang w:val="en-US"/>
              </w:rPr>
            </w:pPr>
          </w:p>
        </w:tc>
        <w:tc>
          <w:tcPr>
            <w:tcW w:w="1478" w:type="pct"/>
            <w:gridSpan w:val="2"/>
            <w:tcBorders>
              <w:top w:val="single" w:sz="4" w:space="0" w:color="auto"/>
              <w:left w:val="single" w:sz="4" w:space="0" w:color="auto"/>
              <w:bottom w:val="single" w:sz="4" w:space="0" w:color="auto"/>
              <w:right w:val="single" w:sz="4" w:space="0" w:color="auto"/>
            </w:tcBorders>
            <w:shd w:val="clear" w:color="auto" w:fill="auto"/>
          </w:tcPr>
          <w:p w:rsidR="00C1109D" w:rsidRDefault="00C1109D" w:rsidP="009E743B">
            <w:r>
              <w:rPr>
                <w:sz w:val="18"/>
              </w:rPr>
              <w:t>Compatibil cu ART 1KVA</w:t>
            </w:r>
          </w:p>
        </w:tc>
        <w:tc>
          <w:tcPr>
            <w:tcW w:w="872" w:type="pct"/>
            <w:tcBorders>
              <w:top w:val="single" w:sz="4" w:space="0" w:color="auto"/>
              <w:left w:val="single" w:sz="4" w:space="0" w:color="auto"/>
              <w:bottom w:val="single" w:sz="4" w:space="0" w:color="auto"/>
              <w:right w:val="single" w:sz="4" w:space="0" w:color="auto"/>
            </w:tcBorders>
            <w:vAlign w:val="center"/>
          </w:tcPr>
          <w:p w:rsidR="00C1109D" w:rsidRPr="00C5095A" w:rsidRDefault="00C1109D" w:rsidP="008A6C12">
            <w:pPr>
              <w:pStyle w:val="ListParagraph"/>
              <w:numPr>
                <w:ilvl w:val="0"/>
                <w:numId w:val="0"/>
              </w:numPr>
              <w:tabs>
                <w:tab w:val="clear" w:pos="1134"/>
              </w:tabs>
              <w:ind w:left="318"/>
              <w:contextualSpacing/>
              <w:jc w:val="left"/>
            </w:pPr>
          </w:p>
        </w:tc>
        <w:tc>
          <w:tcPr>
            <w:tcW w:w="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109D" w:rsidRPr="00C00499" w:rsidRDefault="00C1109D" w:rsidP="008A6C12"/>
        </w:tc>
      </w:tr>
      <w:tr w:rsidR="00C1109D" w:rsidRPr="00C00499" w:rsidTr="009E743B">
        <w:trPr>
          <w:gridAfter w:val="1"/>
          <w:wAfter w:w="249" w:type="pct"/>
          <w:trHeight w:val="397"/>
        </w:trPr>
        <w:tc>
          <w:tcPr>
            <w:tcW w:w="675" w:type="pct"/>
            <w:gridSpan w:val="3"/>
            <w:tcBorders>
              <w:top w:val="single" w:sz="4" w:space="0" w:color="auto"/>
              <w:left w:val="single" w:sz="4" w:space="0" w:color="auto"/>
              <w:bottom w:val="single" w:sz="4" w:space="0" w:color="auto"/>
              <w:right w:val="single" w:sz="4" w:space="0" w:color="auto"/>
            </w:tcBorders>
            <w:shd w:val="clear" w:color="auto" w:fill="auto"/>
          </w:tcPr>
          <w:p w:rsidR="00C1109D" w:rsidRDefault="00C1109D" w:rsidP="009E743B">
            <w:r>
              <w:t>Acumulator pentru APC 2200</w:t>
            </w:r>
          </w:p>
        </w:tc>
        <w:tc>
          <w:tcPr>
            <w:tcW w:w="479" w:type="pct"/>
            <w:tcBorders>
              <w:top w:val="single" w:sz="4" w:space="0" w:color="auto"/>
              <w:left w:val="single" w:sz="4" w:space="0" w:color="auto"/>
              <w:bottom w:val="single" w:sz="4" w:space="0" w:color="auto"/>
              <w:right w:val="single" w:sz="4" w:space="0" w:color="auto"/>
            </w:tcBorders>
            <w:shd w:val="clear" w:color="auto" w:fill="auto"/>
          </w:tcPr>
          <w:p w:rsidR="00C1109D" w:rsidRPr="00220C33" w:rsidRDefault="00C1109D" w:rsidP="008A6C12"/>
        </w:tc>
        <w:tc>
          <w:tcPr>
            <w:tcW w:w="494" w:type="pct"/>
            <w:tcBorders>
              <w:top w:val="single" w:sz="4" w:space="0" w:color="auto"/>
              <w:left w:val="single" w:sz="4" w:space="0" w:color="auto"/>
              <w:bottom w:val="single" w:sz="4" w:space="0" w:color="auto"/>
              <w:right w:val="single" w:sz="4" w:space="0" w:color="auto"/>
            </w:tcBorders>
            <w:shd w:val="clear" w:color="auto" w:fill="auto"/>
          </w:tcPr>
          <w:p w:rsidR="00C1109D" w:rsidRPr="00C5095A" w:rsidRDefault="00C1109D" w:rsidP="008A6C12">
            <w:pPr>
              <w:rPr>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tcPr>
          <w:p w:rsidR="00C1109D" w:rsidRPr="00C5095A" w:rsidRDefault="00C1109D" w:rsidP="008A6C12">
            <w:pPr>
              <w:rPr>
                <w:lang w:val="en-US"/>
              </w:rPr>
            </w:pPr>
          </w:p>
        </w:tc>
        <w:tc>
          <w:tcPr>
            <w:tcW w:w="14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109D" w:rsidRDefault="00C1109D" w:rsidP="009E743B">
            <w:r>
              <w:rPr>
                <w:sz w:val="18"/>
              </w:rPr>
              <w:t>Compatibil cu APC 2200</w:t>
            </w:r>
          </w:p>
        </w:tc>
        <w:tc>
          <w:tcPr>
            <w:tcW w:w="872" w:type="pct"/>
            <w:tcBorders>
              <w:top w:val="single" w:sz="4" w:space="0" w:color="auto"/>
              <w:left w:val="single" w:sz="4" w:space="0" w:color="auto"/>
              <w:bottom w:val="single" w:sz="4" w:space="0" w:color="auto"/>
              <w:right w:val="single" w:sz="4" w:space="0" w:color="auto"/>
            </w:tcBorders>
            <w:vAlign w:val="center"/>
          </w:tcPr>
          <w:p w:rsidR="00C1109D" w:rsidRPr="00C5095A" w:rsidRDefault="00C1109D" w:rsidP="008A6C12">
            <w:pPr>
              <w:pStyle w:val="ListParagraph"/>
              <w:numPr>
                <w:ilvl w:val="0"/>
                <w:numId w:val="0"/>
              </w:numPr>
              <w:tabs>
                <w:tab w:val="clear" w:pos="1134"/>
              </w:tabs>
              <w:ind w:left="318"/>
              <w:contextualSpacing/>
              <w:jc w:val="left"/>
            </w:pPr>
          </w:p>
        </w:tc>
        <w:tc>
          <w:tcPr>
            <w:tcW w:w="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109D" w:rsidRPr="00C00499" w:rsidRDefault="00C1109D" w:rsidP="008A6C12"/>
        </w:tc>
      </w:tr>
      <w:tr w:rsidR="00C1109D" w:rsidRPr="00C00499" w:rsidTr="00C1109D">
        <w:trPr>
          <w:gridAfter w:val="1"/>
          <w:wAfter w:w="249" w:type="pct"/>
          <w:trHeight w:val="397"/>
        </w:trPr>
        <w:tc>
          <w:tcPr>
            <w:tcW w:w="4751" w:type="pct"/>
            <w:gridSpan w:val="11"/>
            <w:tcBorders>
              <w:top w:val="single" w:sz="4" w:space="0" w:color="auto"/>
              <w:left w:val="single" w:sz="4" w:space="0" w:color="auto"/>
              <w:bottom w:val="single" w:sz="4" w:space="0" w:color="auto"/>
              <w:right w:val="single" w:sz="4" w:space="0" w:color="auto"/>
            </w:tcBorders>
            <w:shd w:val="clear" w:color="auto" w:fill="auto"/>
          </w:tcPr>
          <w:p w:rsidR="00C1109D" w:rsidRPr="00C00499" w:rsidRDefault="00C1109D" w:rsidP="008A6C12">
            <w:r>
              <w:rPr>
                <w:b/>
              </w:rPr>
              <w:t>Lotul 7 – Laptop</w:t>
            </w:r>
          </w:p>
        </w:tc>
      </w:tr>
      <w:tr w:rsidR="00C1109D" w:rsidRPr="00C00499" w:rsidTr="009E743B">
        <w:trPr>
          <w:gridAfter w:val="1"/>
          <w:wAfter w:w="249" w:type="pct"/>
          <w:trHeight w:val="397"/>
        </w:trPr>
        <w:tc>
          <w:tcPr>
            <w:tcW w:w="675" w:type="pct"/>
            <w:gridSpan w:val="3"/>
            <w:tcBorders>
              <w:top w:val="single" w:sz="4" w:space="0" w:color="auto"/>
              <w:left w:val="single" w:sz="4" w:space="0" w:color="auto"/>
              <w:bottom w:val="single" w:sz="4" w:space="0" w:color="auto"/>
              <w:right w:val="single" w:sz="4" w:space="0" w:color="auto"/>
            </w:tcBorders>
            <w:shd w:val="clear" w:color="auto" w:fill="auto"/>
          </w:tcPr>
          <w:p w:rsidR="00C1109D" w:rsidRDefault="00C1109D" w:rsidP="009E743B">
            <w:r>
              <w:t>Laptop</w:t>
            </w:r>
          </w:p>
        </w:tc>
        <w:tc>
          <w:tcPr>
            <w:tcW w:w="479" w:type="pct"/>
            <w:tcBorders>
              <w:top w:val="single" w:sz="4" w:space="0" w:color="auto"/>
              <w:left w:val="single" w:sz="4" w:space="0" w:color="auto"/>
              <w:bottom w:val="single" w:sz="4" w:space="0" w:color="auto"/>
              <w:right w:val="single" w:sz="4" w:space="0" w:color="auto"/>
            </w:tcBorders>
            <w:shd w:val="clear" w:color="auto" w:fill="auto"/>
          </w:tcPr>
          <w:p w:rsidR="00C1109D" w:rsidRPr="00220C33" w:rsidRDefault="00C1109D" w:rsidP="008A6C12"/>
        </w:tc>
        <w:tc>
          <w:tcPr>
            <w:tcW w:w="494" w:type="pct"/>
            <w:tcBorders>
              <w:top w:val="single" w:sz="4" w:space="0" w:color="auto"/>
              <w:left w:val="single" w:sz="4" w:space="0" w:color="auto"/>
              <w:bottom w:val="single" w:sz="4" w:space="0" w:color="auto"/>
              <w:right w:val="single" w:sz="4" w:space="0" w:color="auto"/>
            </w:tcBorders>
            <w:shd w:val="clear" w:color="auto" w:fill="auto"/>
          </w:tcPr>
          <w:p w:rsidR="00C1109D" w:rsidRPr="00C5095A" w:rsidRDefault="00C1109D" w:rsidP="008A6C12">
            <w:pPr>
              <w:rPr>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tcPr>
          <w:p w:rsidR="00C1109D" w:rsidRPr="00C5095A" w:rsidRDefault="00C1109D" w:rsidP="008A6C12">
            <w:pPr>
              <w:rPr>
                <w:lang w:val="en-US"/>
              </w:rPr>
            </w:pPr>
          </w:p>
        </w:tc>
        <w:tc>
          <w:tcPr>
            <w:tcW w:w="1478" w:type="pct"/>
            <w:gridSpan w:val="2"/>
            <w:tcBorders>
              <w:top w:val="single" w:sz="4" w:space="0" w:color="auto"/>
              <w:left w:val="single" w:sz="4" w:space="0" w:color="auto"/>
              <w:bottom w:val="single" w:sz="4" w:space="0" w:color="auto"/>
              <w:right w:val="single" w:sz="4" w:space="0" w:color="auto"/>
            </w:tcBorders>
            <w:shd w:val="clear" w:color="auto" w:fill="auto"/>
          </w:tcPr>
          <w:p w:rsidR="00C1109D" w:rsidRDefault="00C1109D" w:rsidP="009E743B">
            <w:pPr>
              <w:rPr>
                <w:sz w:val="18"/>
              </w:rPr>
            </w:pPr>
            <w:r>
              <w:rPr>
                <w:sz w:val="18"/>
              </w:rPr>
              <w:t>16" / Core i7 / 16GB / 512GB SSD, wifi 2.4 Ghz and 5 Ghz bands, bluetooth, LAN 1Gbps, HDMI out</w:t>
            </w:r>
          </w:p>
          <w:p w:rsidR="00C1109D" w:rsidRDefault="00C1109D" w:rsidP="009E743B">
            <w:r>
              <w:rPr>
                <w:sz w:val="18"/>
              </w:rPr>
              <w:t>Sistem de operare windows 10 Pro english</w:t>
            </w:r>
          </w:p>
        </w:tc>
        <w:tc>
          <w:tcPr>
            <w:tcW w:w="872" w:type="pct"/>
            <w:tcBorders>
              <w:top w:val="single" w:sz="4" w:space="0" w:color="auto"/>
              <w:left w:val="single" w:sz="4" w:space="0" w:color="auto"/>
              <w:bottom w:val="single" w:sz="4" w:space="0" w:color="auto"/>
              <w:right w:val="single" w:sz="4" w:space="0" w:color="auto"/>
            </w:tcBorders>
            <w:vAlign w:val="center"/>
          </w:tcPr>
          <w:p w:rsidR="00C1109D" w:rsidRPr="00C5095A" w:rsidRDefault="00C1109D" w:rsidP="008A6C12">
            <w:pPr>
              <w:pStyle w:val="ListParagraph"/>
              <w:numPr>
                <w:ilvl w:val="0"/>
                <w:numId w:val="0"/>
              </w:numPr>
              <w:tabs>
                <w:tab w:val="clear" w:pos="1134"/>
              </w:tabs>
              <w:ind w:left="318"/>
              <w:contextualSpacing/>
              <w:jc w:val="left"/>
            </w:pPr>
          </w:p>
        </w:tc>
        <w:tc>
          <w:tcPr>
            <w:tcW w:w="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109D" w:rsidRPr="00C00499" w:rsidRDefault="00C1109D" w:rsidP="008A6C12"/>
        </w:tc>
      </w:tr>
      <w:tr w:rsidR="002D7944" w:rsidRPr="00C00499" w:rsidTr="008A6C12">
        <w:trPr>
          <w:gridAfter w:val="1"/>
          <w:wAfter w:w="249" w:type="pct"/>
          <w:trHeight w:val="397"/>
        </w:trPr>
        <w:tc>
          <w:tcPr>
            <w:tcW w:w="6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D7944" w:rsidRPr="00C00499" w:rsidRDefault="002D7944" w:rsidP="008A6C12">
            <w:pPr>
              <w:rPr>
                <w:b/>
              </w:rPr>
            </w:pPr>
            <w:r w:rsidRPr="00C00499">
              <w:rPr>
                <w:b/>
              </w:rPr>
              <w:t>TOTAL</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2D7944" w:rsidRPr="00C00499" w:rsidRDefault="002D7944" w:rsidP="008A6C12"/>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2D7944" w:rsidRPr="00C00499" w:rsidRDefault="002D7944" w:rsidP="008A6C12"/>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2D7944" w:rsidRPr="00C00499" w:rsidRDefault="002D7944" w:rsidP="008A6C12"/>
        </w:tc>
        <w:tc>
          <w:tcPr>
            <w:tcW w:w="14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D7944" w:rsidRPr="00C00499" w:rsidRDefault="002D7944" w:rsidP="008A6C12"/>
        </w:tc>
        <w:tc>
          <w:tcPr>
            <w:tcW w:w="872" w:type="pct"/>
            <w:tcBorders>
              <w:top w:val="single" w:sz="4" w:space="0" w:color="auto"/>
              <w:left w:val="single" w:sz="4" w:space="0" w:color="auto"/>
              <w:bottom w:val="single" w:sz="4" w:space="0" w:color="auto"/>
              <w:right w:val="single" w:sz="4" w:space="0" w:color="auto"/>
            </w:tcBorders>
          </w:tcPr>
          <w:p w:rsidR="002D7944" w:rsidRPr="00C00499" w:rsidRDefault="002D7944" w:rsidP="008A6C12"/>
        </w:tc>
        <w:tc>
          <w:tcPr>
            <w:tcW w:w="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D7944" w:rsidRPr="00C00499" w:rsidRDefault="002D7944" w:rsidP="008A6C12"/>
        </w:tc>
      </w:tr>
      <w:tr w:rsidR="002D7944" w:rsidRPr="00C00499" w:rsidTr="008A6C12">
        <w:trPr>
          <w:gridAfter w:val="2"/>
          <w:wAfter w:w="346" w:type="pct"/>
          <w:trHeight w:val="397"/>
        </w:trPr>
        <w:tc>
          <w:tcPr>
            <w:tcW w:w="4654" w:type="pct"/>
            <w:gridSpan w:val="10"/>
            <w:tcBorders>
              <w:top w:val="single" w:sz="4" w:space="0" w:color="auto"/>
            </w:tcBorders>
            <w:shd w:val="clear" w:color="auto" w:fill="auto"/>
            <w:vAlign w:val="center"/>
          </w:tcPr>
          <w:p w:rsidR="002D7944" w:rsidRPr="00C00499" w:rsidRDefault="002D7944" w:rsidP="008A6C12">
            <w:pPr>
              <w:tabs>
                <w:tab w:val="left" w:pos="6120"/>
              </w:tabs>
            </w:pPr>
          </w:p>
          <w:p w:rsidR="002D7944" w:rsidRDefault="002D7944" w:rsidP="008A6C12">
            <w:r w:rsidRPr="00C00499">
              <w:t>Semnat:_______________ Numele, Prenumele:_____________________________ În calitate de: ________________</w:t>
            </w:r>
          </w:p>
          <w:p w:rsidR="002D7944" w:rsidRPr="00C00499" w:rsidRDefault="002D7944" w:rsidP="008A6C12"/>
          <w:p w:rsidR="002D7944" w:rsidRPr="00C00499" w:rsidRDefault="002D7944" w:rsidP="008A6C12">
            <w:pPr>
              <w:rPr>
                <w:bCs/>
                <w:iCs/>
              </w:rPr>
            </w:pPr>
            <w:r w:rsidRPr="00C00499">
              <w:rPr>
                <w:bCs/>
                <w:iCs/>
              </w:rPr>
              <w:t>Ofertantul: _______________________ Adresa: ______________________________</w:t>
            </w:r>
          </w:p>
          <w:tbl>
            <w:tblPr>
              <w:tblW w:w="14600" w:type="dxa"/>
              <w:tblLayout w:type="fixed"/>
              <w:tblLook w:val="04A0" w:firstRow="1" w:lastRow="0" w:firstColumn="1" w:lastColumn="0" w:noHBand="0" w:noVBand="1"/>
            </w:tblPr>
            <w:tblGrid>
              <w:gridCol w:w="1556"/>
              <w:gridCol w:w="4114"/>
              <w:gridCol w:w="948"/>
              <w:gridCol w:w="917"/>
              <w:gridCol w:w="1356"/>
              <w:gridCol w:w="1142"/>
              <w:gridCol w:w="1426"/>
              <w:gridCol w:w="1133"/>
              <w:gridCol w:w="52"/>
              <w:gridCol w:w="1120"/>
              <w:gridCol w:w="65"/>
              <w:gridCol w:w="644"/>
              <w:gridCol w:w="127"/>
            </w:tblGrid>
            <w:tr w:rsidR="002D7944" w:rsidRPr="00C00499" w:rsidTr="00971A9D">
              <w:trPr>
                <w:gridAfter w:val="1"/>
                <w:wAfter w:w="127" w:type="dxa"/>
                <w:trHeight w:val="618"/>
              </w:trPr>
              <w:tc>
                <w:tcPr>
                  <w:tcW w:w="14473" w:type="dxa"/>
                  <w:gridSpan w:val="12"/>
                  <w:shd w:val="clear" w:color="auto" w:fill="auto"/>
                  <w:vAlign w:val="center"/>
                </w:tcPr>
                <w:p w:rsidR="002D7944" w:rsidRDefault="002D7944" w:rsidP="0083014E">
                  <w:pPr>
                    <w:pStyle w:val="Heading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D65447" w:rsidRDefault="00D65447" w:rsidP="00D65447">
                  <w:pPr>
                    <w:framePr w:hSpace="180" w:wrap="around" w:vAnchor="page" w:hAnchor="margin" w:y="347"/>
                  </w:pPr>
                </w:p>
                <w:p w:rsidR="00D65447" w:rsidRDefault="00D65447" w:rsidP="00D65447">
                  <w:pPr>
                    <w:framePr w:hSpace="180" w:wrap="around" w:vAnchor="page" w:hAnchor="margin" w:y="347"/>
                  </w:pPr>
                </w:p>
                <w:p w:rsidR="00D65447" w:rsidRDefault="00D65447" w:rsidP="00D65447">
                  <w:pPr>
                    <w:framePr w:hSpace="180" w:wrap="around" w:vAnchor="page" w:hAnchor="margin" w:y="347"/>
                  </w:pPr>
                </w:p>
                <w:p w:rsidR="00D65447" w:rsidRDefault="00D65447" w:rsidP="00D65447">
                  <w:pPr>
                    <w:framePr w:hSpace="180" w:wrap="around" w:vAnchor="page" w:hAnchor="margin" w:y="347"/>
                  </w:pPr>
                </w:p>
                <w:p w:rsidR="00D65447" w:rsidRDefault="00D65447" w:rsidP="00D65447">
                  <w:pPr>
                    <w:framePr w:hSpace="180" w:wrap="around" w:vAnchor="page" w:hAnchor="margin" w:y="347"/>
                  </w:pPr>
                </w:p>
                <w:p w:rsidR="00D65447" w:rsidRDefault="00D65447" w:rsidP="00D65447">
                  <w:pPr>
                    <w:framePr w:hSpace="180" w:wrap="around" w:vAnchor="page" w:hAnchor="margin" w:y="347"/>
                  </w:pPr>
                </w:p>
                <w:p w:rsidR="00D65447" w:rsidRDefault="00D65447" w:rsidP="00D65447">
                  <w:pPr>
                    <w:framePr w:hSpace="180" w:wrap="around" w:vAnchor="page" w:hAnchor="margin" w:y="347"/>
                  </w:pPr>
                </w:p>
                <w:p w:rsidR="00D65447" w:rsidRDefault="00D65447" w:rsidP="00D65447">
                  <w:pPr>
                    <w:framePr w:hSpace="180" w:wrap="around" w:vAnchor="page" w:hAnchor="margin" w:y="347"/>
                  </w:pPr>
                </w:p>
                <w:p w:rsidR="00D65447" w:rsidRDefault="00D65447" w:rsidP="00D65447">
                  <w:pPr>
                    <w:framePr w:hSpace="180" w:wrap="around" w:vAnchor="page" w:hAnchor="margin" w:y="347"/>
                  </w:pPr>
                </w:p>
                <w:p w:rsidR="00D65447" w:rsidRDefault="00D65447" w:rsidP="00D65447">
                  <w:pPr>
                    <w:framePr w:hSpace="180" w:wrap="around" w:vAnchor="page" w:hAnchor="margin" w:y="347"/>
                  </w:pPr>
                </w:p>
                <w:p w:rsidR="00D65447" w:rsidRDefault="00D65447" w:rsidP="00D65447">
                  <w:pPr>
                    <w:framePr w:hSpace="180" w:wrap="around" w:vAnchor="page" w:hAnchor="margin" w:y="347"/>
                  </w:pPr>
                </w:p>
                <w:p w:rsidR="00D65447" w:rsidRDefault="00D65447" w:rsidP="00D65447">
                  <w:pPr>
                    <w:framePr w:hSpace="180" w:wrap="around" w:vAnchor="page" w:hAnchor="margin" w:y="347"/>
                  </w:pPr>
                </w:p>
                <w:p w:rsidR="00D65447" w:rsidRDefault="00D65447" w:rsidP="00D65447">
                  <w:pPr>
                    <w:framePr w:hSpace="180" w:wrap="around" w:vAnchor="page" w:hAnchor="margin" w:y="347"/>
                  </w:pPr>
                </w:p>
                <w:p w:rsidR="00D65447" w:rsidRDefault="00D65447" w:rsidP="00D65447">
                  <w:pPr>
                    <w:framePr w:hSpace="180" w:wrap="around" w:vAnchor="page" w:hAnchor="margin" w:y="347"/>
                  </w:pPr>
                </w:p>
                <w:p w:rsidR="00D65447" w:rsidRDefault="00D65447" w:rsidP="00D65447">
                  <w:pPr>
                    <w:framePr w:hSpace="180" w:wrap="around" w:vAnchor="page" w:hAnchor="margin" w:y="347"/>
                  </w:pPr>
                </w:p>
                <w:p w:rsidR="00D65447" w:rsidRPr="00D65447" w:rsidRDefault="00D65447" w:rsidP="00D65447">
                  <w:pPr>
                    <w:framePr w:hSpace="180" w:wrap="around" w:vAnchor="page" w:hAnchor="margin" w:y="347"/>
                  </w:pPr>
                </w:p>
                <w:p w:rsidR="002D7944" w:rsidRDefault="002D7944" w:rsidP="0083014E">
                  <w:pPr>
                    <w:pStyle w:val="Heading2"/>
                    <w:framePr w:hSpace="180" w:wrap="around" w:vAnchor="page" w:hAnchor="margin" w:y="347"/>
                  </w:pPr>
                </w:p>
                <w:p w:rsidR="002D7944" w:rsidRPr="00C00499" w:rsidRDefault="002D7944" w:rsidP="0083014E">
                  <w:pPr>
                    <w:pStyle w:val="Heading2"/>
                    <w:framePr w:hSpace="180" w:wrap="around" w:vAnchor="page" w:hAnchor="margin" w:y="347"/>
                    <w:rPr>
                      <w:sz w:val="24"/>
                      <w:lang w:val="en-US"/>
                    </w:rPr>
                  </w:pPr>
                  <w:r w:rsidRPr="00C00499">
                    <w:lastRenderedPageBreak/>
                    <w:t xml:space="preserve">Specificații de preț </w:t>
                  </w:r>
                  <w:r w:rsidRPr="00C00499">
                    <w:rPr>
                      <w:lang w:val="en-US"/>
                    </w:rPr>
                    <w:t>(F4.2)</w:t>
                  </w:r>
                  <w:r w:rsidRPr="00C00499">
                    <w:rPr>
                      <w:b w:val="0"/>
                    </w:rPr>
                    <w:t xml:space="preserve"> </w:t>
                  </w:r>
                </w:p>
              </w:tc>
            </w:tr>
            <w:tr w:rsidR="002D7944" w:rsidRPr="00C00499" w:rsidTr="00971A9D">
              <w:trPr>
                <w:gridAfter w:val="1"/>
                <w:wAfter w:w="127" w:type="dxa"/>
                <w:trHeight w:val="264"/>
              </w:trPr>
              <w:tc>
                <w:tcPr>
                  <w:tcW w:w="14473" w:type="dxa"/>
                  <w:gridSpan w:val="12"/>
                  <w:tcBorders>
                    <w:bottom w:val="single" w:sz="4" w:space="0" w:color="auto"/>
                  </w:tcBorders>
                  <w:shd w:val="clear" w:color="auto" w:fill="auto"/>
                </w:tcPr>
                <w:p w:rsidR="002D7944" w:rsidRPr="00C00499" w:rsidRDefault="002D7944" w:rsidP="0083014E">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tc>
            </w:tr>
            <w:tr w:rsidR="002D7944" w:rsidRPr="00C00499" w:rsidTr="00971A9D">
              <w:trPr>
                <w:trHeight w:val="352"/>
              </w:trPr>
              <w:tc>
                <w:tcPr>
                  <w:tcW w:w="1460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2D7944" w:rsidRPr="00C00499" w:rsidRDefault="002D7944" w:rsidP="0083014E">
                  <w:pPr>
                    <w:framePr w:hSpace="180" w:wrap="around" w:vAnchor="page" w:hAnchor="margin" w:y="347"/>
                  </w:pPr>
                  <w:r w:rsidRPr="00C00499">
                    <w:t xml:space="preserve">Numărul </w:t>
                  </w:r>
                  <w:r>
                    <w:t xml:space="preserve"> procedurii de achiziție</w:t>
                  </w:r>
                  <w:r w:rsidR="009E743B">
                    <w:t xml:space="preserve">  </w:t>
                  </w:r>
                  <w:hyperlink r:id="rId14" w:tgtFrame="_blank" w:history="1">
                    <w:r w:rsidR="009E743B">
                      <w:rPr>
                        <w:rStyle w:val="Hyperlink"/>
                        <w:rFonts w:ascii="Helvetica" w:hAnsi="Helvetica"/>
                        <w:color w:val="2771C5"/>
                        <w:sz w:val="23"/>
                        <w:szCs w:val="23"/>
                        <w:bdr w:val="none" w:sz="0" w:space="0" w:color="auto" w:frame="1"/>
                        <w:shd w:val="clear" w:color="auto" w:fill="FFFFFF"/>
                      </w:rPr>
                      <w:t>ocds-b3wdp1-MD-1635761053413</w:t>
                    </w:r>
                  </w:hyperlink>
                  <w:r w:rsidR="009E743B">
                    <w:t xml:space="preserve"> </w:t>
                  </w:r>
                  <w:r>
                    <w:t>din_________</w:t>
                  </w:r>
                </w:p>
              </w:tc>
            </w:tr>
            <w:tr w:rsidR="002D7944" w:rsidRPr="00C00499" w:rsidTr="00971A9D">
              <w:trPr>
                <w:trHeight w:val="352"/>
              </w:trPr>
              <w:tc>
                <w:tcPr>
                  <w:tcW w:w="1460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2D7944" w:rsidRPr="00C00499" w:rsidRDefault="002D7944" w:rsidP="0083014E">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D7944" w:rsidRPr="00C00499" w:rsidTr="00971A9D">
              <w:trPr>
                <w:trHeight w:val="503"/>
              </w:trPr>
              <w:tc>
                <w:tcPr>
                  <w:tcW w:w="13829" w:type="dxa"/>
                  <w:gridSpan w:val="11"/>
                  <w:shd w:val="clear" w:color="auto" w:fill="auto"/>
                </w:tcPr>
                <w:p w:rsidR="002D7944" w:rsidRPr="00C00499" w:rsidRDefault="002D7944" w:rsidP="0083014E">
                  <w:pPr>
                    <w:framePr w:hSpace="180" w:wrap="around" w:vAnchor="page" w:hAnchor="margin" w:y="347"/>
                  </w:pPr>
                </w:p>
              </w:tc>
              <w:tc>
                <w:tcPr>
                  <w:tcW w:w="771" w:type="dxa"/>
                  <w:gridSpan w:val="2"/>
                </w:tcPr>
                <w:p w:rsidR="002D7944" w:rsidRPr="00C00499" w:rsidRDefault="002D7944" w:rsidP="0083014E">
                  <w:pPr>
                    <w:framePr w:hSpace="180" w:wrap="around" w:vAnchor="page" w:hAnchor="margin" w:y="347"/>
                  </w:pPr>
                </w:p>
              </w:tc>
            </w:tr>
            <w:tr w:rsidR="002D7944" w:rsidRPr="006C1FA2" w:rsidTr="00971A9D">
              <w:trPr>
                <w:gridAfter w:val="1"/>
                <w:wAfter w:w="127" w:type="dxa"/>
                <w:trHeight w:val="668"/>
              </w:trPr>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2D7944" w:rsidRPr="0028367D" w:rsidRDefault="002D7944" w:rsidP="0083014E">
                  <w:pPr>
                    <w:framePr w:hSpace="180" w:wrap="around" w:vAnchor="page" w:hAnchor="margin" w:y="347"/>
                    <w:jc w:val="center"/>
                    <w:rPr>
                      <w:b/>
                      <w:sz w:val="20"/>
                    </w:rPr>
                  </w:pPr>
                  <w:r w:rsidRPr="0028367D">
                    <w:rPr>
                      <w:b/>
                      <w:sz w:val="20"/>
                    </w:rPr>
                    <w:t>Cod CPV</w:t>
                  </w:r>
                </w:p>
              </w:tc>
              <w:tc>
                <w:tcPr>
                  <w:tcW w:w="4114" w:type="dxa"/>
                  <w:tcBorders>
                    <w:top w:val="single" w:sz="4" w:space="0" w:color="auto"/>
                    <w:left w:val="single" w:sz="4" w:space="0" w:color="auto"/>
                    <w:bottom w:val="single" w:sz="4" w:space="0" w:color="auto"/>
                    <w:right w:val="single" w:sz="4" w:space="0" w:color="auto"/>
                  </w:tcBorders>
                  <w:shd w:val="clear" w:color="auto" w:fill="auto"/>
                </w:tcPr>
                <w:p w:rsidR="002D7944" w:rsidRPr="0028367D" w:rsidRDefault="002D7944" w:rsidP="0083014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48" w:type="dxa"/>
                  <w:tcBorders>
                    <w:top w:val="single" w:sz="4" w:space="0" w:color="auto"/>
                    <w:left w:val="single" w:sz="4" w:space="0" w:color="auto"/>
                    <w:bottom w:val="single" w:sz="4" w:space="0" w:color="auto"/>
                    <w:right w:val="single" w:sz="4" w:space="0" w:color="auto"/>
                  </w:tcBorders>
                  <w:shd w:val="clear" w:color="auto" w:fill="auto"/>
                </w:tcPr>
                <w:p w:rsidR="002D7944" w:rsidRPr="0028367D" w:rsidRDefault="002D7944" w:rsidP="0083014E">
                  <w:pPr>
                    <w:framePr w:hSpace="180" w:wrap="around" w:vAnchor="page" w:hAnchor="margin" w:y="347"/>
                    <w:jc w:val="center"/>
                    <w:rPr>
                      <w:b/>
                      <w:sz w:val="20"/>
                    </w:rPr>
                  </w:pPr>
                  <w:r w:rsidRPr="0028367D">
                    <w:rPr>
                      <w:b/>
                      <w:sz w:val="20"/>
                    </w:rPr>
                    <w:t>Unitatea de măsură</w:t>
                  </w:r>
                </w:p>
              </w:tc>
              <w:tc>
                <w:tcPr>
                  <w:tcW w:w="917" w:type="dxa"/>
                  <w:tcBorders>
                    <w:top w:val="single" w:sz="4" w:space="0" w:color="auto"/>
                    <w:left w:val="single" w:sz="4" w:space="0" w:color="auto"/>
                    <w:right w:val="single" w:sz="4" w:space="0" w:color="auto"/>
                  </w:tcBorders>
                  <w:shd w:val="clear" w:color="auto" w:fill="auto"/>
                </w:tcPr>
                <w:p w:rsidR="002D7944" w:rsidRPr="0028367D" w:rsidRDefault="002D7944" w:rsidP="0083014E">
                  <w:pPr>
                    <w:framePr w:hSpace="180" w:wrap="around" w:vAnchor="page" w:hAnchor="margin" w:y="347"/>
                    <w:jc w:val="center"/>
                    <w:rPr>
                      <w:b/>
                      <w:sz w:val="20"/>
                    </w:rPr>
                  </w:pPr>
                  <w:r w:rsidRPr="0028367D">
                    <w:rPr>
                      <w:b/>
                      <w:sz w:val="20"/>
                    </w:rPr>
                    <w:t>Canti-tatea</w:t>
                  </w:r>
                </w:p>
              </w:tc>
              <w:tc>
                <w:tcPr>
                  <w:tcW w:w="1356" w:type="dxa"/>
                  <w:tcBorders>
                    <w:top w:val="single" w:sz="4" w:space="0" w:color="auto"/>
                    <w:left w:val="single" w:sz="4" w:space="0" w:color="auto"/>
                    <w:bottom w:val="single" w:sz="4" w:space="0" w:color="auto"/>
                    <w:right w:val="single" w:sz="4" w:space="0" w:color="auto"/>
                  </w:tcBorders>
                  <w:shd w:val="clear" w:color="auto" w:fill="auto"/>
                </w:tcPr>
                <w:p w:rsidR="002D7944" w:rsidRPr="0028367D" w:rsidRDefault="002D7944" w:rsidP="0083014E">
                  <w:pPr>
                    <w:framePr w:hSpace="180" w:wrap="around" w:vAnchor="page" w:hAnchor="margin" w:y="347"/>
                    <w:jc w:val="center"/>
                    <w:rPr>
                      <w:b/>
                      <w:sz w:val="20"/>
                    </w:rPr>
                  </w:pPr>
                  <w:r w:rsidRPr="0028367D">
                    <w:rPr>
                      <w:b/>
                      <w:sz w:val="20"/>
                    </w:rPr>
                    <w:t>Preţ unitar (fără TVA)</w:t>
                  </w:r>
                </w:p>
              </w:tc>
              <w:tc>
                <w:tcPr>
                  <w:tcW w:w="1142" w:type="dxa"/>
                  <w:tcBorders>
                    <w:top w:val="single" w:sz="4" w:space="0" w:color="auto"/>
                    <w:left w:val="single" w:sz="4" w:space="0" w:color="auto"/>
                    <w:bottom w:val="single" w:sz="4" w:space="0" w:color="auto"/>
                    <w:right w:val="single" w:sz="4" w:space="0" w:color="auto"/>
                  </w:tcBorders>
                  <w:shd w:val="clear" w:color="auto" w:fill="auto"/>
                </w:tcPr>
                <w:p w:rsidR="002D7944" w:rsidRPr="0028367D" w:rsidRDefault="002D7944" w:rsidP="0083014E">
                  <w:pPr>
                    <w:framePr w:hSpace="180" w:wrap="around" w:vAnchor="page" w:hAnchor="margin" w:y="347"/>
                    <w:jc w:val="center"/>
                    <w:rPr>
                      <w:b/>
                      <w:sz w:val="20"/>
                    </w:rPr>
                  </w:pPr>
                  <w:r w:rsidRPr="0028367D">
                    <w:rPr>
                      <w:b/>
                      <w:sz w:val="20"/>
                    </w:rPr>
                    <w:t>Preţ unitar (cu TVA)</w:t>
                  </w:r>
                </w:p>
              </w:tc>
              <w:tc>
                <w:tcPr>
                  <w:tcW w:w="1426" w:type="dxa"/>
                  <w:tcBorders>
                    <w:top w:val="single" w:sz="4" w:space="0" w:color="auto"/>
                    <w:left w:val="single" w:sz="4" w:space="0" w:color="auto"/>
                    <w:bottom w:val="single" w:sz="4" w:space="0" w:color="auto"/>
                    <w:right w:val="single" w:sz="4" w:space="0" w:color="auto"/>
                  </w:tcBorders>
                  <w:shd w:val="clear" w:color="auto" w:fill="auto"/>
                </w:tcPr>
                <w:p w:rsidR="002D7944" w:rsidRPr="0028367D" w:rsidRDefault="002D7944" w:rsidP="0083014E">
                  <w:pPr>
                    <w:framePr w:hSpace="180" w:wrap="around" w:vAnchor="page" w:hAnchor="margin" w:y="347"/>
                    <w:jc w:val="center"/>
                    <w:rPr>
                      <w:b/>
                      <w:sz w:val="20"/>
                    </w:rPr>
                  </w:pPr>
                  <w:r w:rsidRPr="0028367D">
                    <w:rPr>
                      <w:b/>
                      <w:sz w:val="20"/>
                    </w:rPr>
                    <w:t>Suma</w:t>
                  </w:r>
                </w:p>
                <w:p w:rsidR="002D7944" w:rsidRPr="0028367D" w:rsidRDefault="002D7944" w:rsidP="0083014E">
                  <w:pPr>
                    <w:framePr w:hSpace="180" w:wrap="around" w:vAnchor="page" w:hAnchor="margin" w:y="347"/>
                    <w:jc w:val="center"/>
                    <w:rPr>
                      <w:b/>
                      <w:sz w:val="20"/>
                    </w:rPr>
                  </w:pPr>
                  <w:r w:rsidRPr="0028367D">
                    <w:rPr>
                      <w:b/>
                      <w:sz w:val="20"/>
                    </w:rPr>
                    <w:t>fără</w:t>
                  </w:r>
                </w:p>
                <w:p w:rsidR="002D7944" w:rsidRPr="0028367D" w:rsidRDefault="002D7944" w:rsidP="0083014E">
                  <w:pPr>
                    <w:framePr w:hSpace="180" w:wrap="around" w:vAnchor="page" w:hAnchor="margin" w:y="347"/>
                    <w:jc w:val="center"/>
                    <w:rPr>
                      <w:b/>
                      <w:sz w:val="20"/>
                    </w:rPr>
                  </w:pPr>
                  <w:r w:rsidRPr="0028367D">
                    <w:rPr>
                      <w:b/>
                      <w:sz w:val="20"/>
                    </w:rPr>
                    <w:t>TVA</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2D7944" w:rsidRPr="0028367D" w:rsidRDefault="002D7944" w:rsidP="0083014E">
                  <w:pPr>
                    <w:framePr w:hSpace="180" w:wrap="around" w:vAnchor="page" w:hAnchor="margin" w:y="347"/>
                    <w:jc w:val="center"/>
                    <w:rPr>
                      <w:b/>
                      <w:sz w:val="20"/>
                    </w:rPr>
                  </w:pPr>
                  <w:r w:rsidRPr="0028367D">
                    <w:rPr>
                      <w:b/>
                      <w:sz w:val="20"/>
                    </w:rPr>
                    <w:t>Suma</w:t>
                  </w:r>
                </w:p>
                <w:p w:rsidR="002D7944" w:rsidRPr="0028367D" w:rsidRDefault="002D7944" w:rsidP="0083014E">
                  <w:pPr>
                    <w:framePr w:hSpace="180" w:wrap="around" w:vAnchor="page" w:hAnchor="margin" w:y="347"/>
                    <w:jc w:val="center"/>
                    <w:rPr>
                      <w:b/>
                      <w:sz w:val="20"/>
                    </w:rPr>
                  </w:pPr>
                  <w:r w:rsidRPr="0028367D">
                    <w:rPr>
                      <w:b/>
                      <w:sz w:val="20"/>
                    </w:rPr>
                    <w:t>cu TVA</w:t>
                  </w:r>
                </w:p>
              </w:tc>
              <w:tc>
                <w:tcPr>
                  <w:tcW w:w="1172" w:type="dxa"/>
                  <w:gridSpan w:val="2"/>
                  <w:tcBorders>
                    <w:top w:val="single" w:sz="4" w:space="0" w:color="auto"/>
                    <w:left w:val="single" w:sz="4" w:space="0" w:color="auto"/>
                    <w:bottom w:val="single" w:sz="4" w:space="0" w:color="auto"/>
                    <w:right w:val="single" w:sz="4" w:space="0" w:color="auto"/>
                  </w:tcBorders>
                </w:tcPr>
                <w:p w:rsidR="002D7944" w:rsidRPr="0028367D" w:rsidRDefault="002D7944" w:rsidP="0083014E">
                  <w:pPr>
                    <w:framePr w:hSpace="180" w:wrap="around" w:vAnchor="page" w:hAnchor="margin" w:y="347"/>
                    <w:jc w:val="center"/>
                    <w:rPr>
                      <w:b/>
                      <w:sz w:val="20"/>
                      <w:szCs w:val="28"/>
                    </w:rPr>
                  </w:pPr>
                  <w:r w:rsidRPr="0028367D">
                    <w:rPr>
                      <w:b/>
                      <w:sz w:val="20"/>
                      <w:szCs w:val="28"/>
                    </w:rPr>
                    <w:t xml:space="preserve">Termenul de </w:t>
                  </w:r>
                </w:p>
                <w:p w:rsidR="002D7944" w:rsidRPr="0028367D" w:rsidRDefault="002D7944" w:rsidP="0083014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709" w:type="dxa"/>
                  <w:gridSpan w:val="2"/>
                  <w:tcBorders>
                    <w:top w:val="single" w:sz="4" w:space="0" w:color="auto"/>
                    <w:left w:val="single" w:sz="4" w:space="0" w:color="auto"/>
                    <w:bottom w:val="single" w:sz="4" w:space="0" w:color="auto"/>
                    <w:right w:val="single" w:sz="4" w:space="0" w:color="auto"/>
                  </w:tcBorders>
                </w:tcPr>
                <w:p w:rsidR="002D7944" w:rsidRPr="006C1FA2" w:rsidRDefault="002D7944" w:rsidP="0083014E">
                  <w:pPr>
                    <w:framePr w:hSpace="180" w:wrap="around" w:vAnchor="page" w:hAnchor="margin" w:y="347"/>
                    <w:rPr>
                      <w:b/>
                      <w:sz w:val="20"/>
                      <w:szCs w:val="28"/>
                    </w:rPr>
                  </w:pPr>
                  <w:r w:rsidRPr="0028367D">
                    <w:rPr>
                      <w:b/>
                      <w:sz w:val="20"/>
                      <w:szCs w:val="28"/>
                    </w:rPr>
                    <w:t>Clasificație bugetară (IBAN)</w:t>
                  </w:r>
                </w:p>
              </w:tc>
            </w:tr>
            <w:tr w:rsidR="002D7944" w:rsidRPr="006C1FA2" w:rsidTr="00971A9D">
              <w:trPr>
                <w:gridAfter w:val="1"/>
                <w:wAfter w:w="127" w:type="dxa"/>
                <w:trHeight w:val="251"/>
              </w:trPr>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2D7944" w:rsidRPr="0028367D" w:rsidRDefault="002D7944" w:rsidP="0083014E">
                  <w:pPr>
                    <w:framePr w:hSpace="180" w:wrap="around" w:vAnchor="page" w:hAnchor="margin" w:y="347"/>
                    <w:jc w:val="center"/>
                    <w:rPr>
                      <w:sz w:val="20"/>
                    </w:rPr>
                  </w:pPr>
                  <w:r w:rsidRPr="0028367D">
                    <w:rPr>
                      <w:sz w:val="20"/>
                    </w:rPr>
                    <w:t>1</w:t>
                  </w:r>
                </w:p>
              </w:tc>
              <w:tc>
                <w:tcPr>
                  <w:tcW w:w="4114" w:type="dxa"/>
                  <w:tcBorders>
                    <w:top w:val="single" w:sz="4" w:space="0" w:color="auto"/>
                    <w:left w:val="single" w:sz="4" w:space="0" w:color="auto"/>
                    <w:bottom w:val="single" w:sz="4" w:space="0" w:color="auto"/>
                    <w:right w:val="single" w:sz="4" w:space="0" w:color="auto"/>
                  </w:tcBorders>
                  <w:shd w:val="clear" w:color="auto" w:fill="auto"/>
                  <w:vAlign w:val="center"/>
                </w:tcPr>
                <w:p w:rsidR="002D7944" w:rsidRPr="0028367D" w:rsidRDefault="002D7944" w:rsidP="0083014E">
                  <w:pPr>
                    <w:framePr w:hSpace="180" w:wrap="around" w:vAnchor="page" w:hAnchor="margin" w:y="347"/>
                    <w:jc w:val="center"/>
                    <w:rPr>
                      <w:sz w:val="20"/>
                    </w:rPr>
                  </w:pPr>
                  <w:r w:rsidRPr="0028367D">
                    <w:rPr>
                      <w:sz w:val="20"/>
                    </w:rPr>
                    <w:t>2</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2D7944" w:rsidRPr="0028367D" w:rsidRDefault="002D7944" w:rsidP="0083014E">
                  <w:pPr>
                    <w:framePr w:hSpace="180" w:wrap="around" w:vAnchor="page" w:hAnchor="margin" w:y="347"/>
                    <w:jc w:val="center"/>
                    <w:rPr>
                      <w:sz w:val="20"/>
                    </w:rPr>
                  </w:pPr>
                  <w:r w:rsidRPr="0028367D">
                    <w:rPr>
                      <w:sz w:val="20"/>
                    </w:rPr>
                    <w:t>3</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2D7944" w:rsidRPr="0028367D" w:rsidRDefault="002D7944" w:rsidP="0083014E">
                  <w:pPr>
                    <w:framePr w:hSpace="180" w:wrap="around" w:vAnchor="page" w:hAnchor="margin" w:y="347"/>
                    <w:jc w:val="center"/>
                    <w:rPr>
                      <w:sz w:val="20"/>
                    </w:rPr>
                  </w:pPr>
                  <w:r w:rsidRPr="0028367D">
                    <w:rPr>
                      <w:sz w:val="20"/>
                    </w:rPr>
                    <w:t>4</w:t>
                  </w: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2D7944" w:rsidRPr="0028367D" w:rsidRDefault="002D7944" w:rsidP="0083014E">
                  <w:pPr>
                    <w:framePr w:hSpace="180" w:wrap="around" w:vAnchor="page" w:hAnchor="margin" w:y="347"/>
                    <w:jc w:val="center"/>
                    <w:rPr>
                      <w:sz w:val="20"/>
                    </w:rPr>
                  </w:pPr>
                  <w:r w:rsidRPr="0028367D">
                    <w:rPr>
                      <w:sz w:val="20"/>
                    </w:rPr>
                    <w:t>5</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2D7944" w:rsidRPr="0028367D" w:rsidRDefault="002D7944" w:rsidP="0083014E">
                  <w:pPr>
                    <w:framePr w:hSpace="180" w:wrap="around" w:vAnchor="page" w:hAnchor="margin" w:y="347"/>
                    <w:jc w:val="center"/>
                    <w:rPr>
                      <w:sz w:val="20"/>
                    </w:rPr>
                  </w:pPr>
                  <w:r w:rsidRPr="0028367D">
                    <w:rPr>
                      <w:sz w:val="20"/>
                    </w:rPr>
                    <w:t>6</w:t>
                  </w: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rsidR="002D7944" w:rsidRPr="0028367D" w:rsidRDefault="002D7944" w:rsidP="0083014E">
                  <w:pPr>
                    <w:framePr w:hSpace="180" w:wrap="around" w:vAnchor="page" w:hAnchor="margin" w:y="347"/>
                    <w:jc w:val="center"/>
                    <w:rPr>
                      <w:sz w:val="20"/>
                    </w:rPr>
                  </w:pPr>
                  <w:r w:rsidRPr="0028367D">
                    <w:rPr>
                      <w:sz w:val="20"/>
                    </w:rPr>
                    <w:t>7</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2D7944" w:rsidRPr="0028367D" w:rsidRDefault="002D7944" w:rsidP="0083014E">
                  <w:pPr>
                    <w:framePr w:hSpace="180" w:wrap="around" w:vAnchor="page" w:hAnchor="margin" w:y="347"/>
                    <w:jc w:val="center"/>
                    <w:rPr>
                      <w:sz w:val="20"/>
                    </w:rPr>
                  </w:pPr>
                  <w:r w:rsidRPr="0028367D">
                    <w:rPr>
                      <w:sz w:val="20"/>
                    </w:rPr>
                    <w:t>8</w:t>
                  </w:r>
                </w:p>
              </w:tc>
              <w:tc>
                <w:tcPr>
                  <w:tcW w:w="1172" w:type="dxa"/>
                  <w:gridSpan w:val="2"/>
                  <w:tcBorders>
                    <w:top w:val="single" w:sz="4" w:space="0" w:color="auto"/>
                    <w:left w:val="single" w:sz="4" w:space="0" w:color="auto"/>
                    <w:bottom w:val="single" w:sz="4" w:space="0" w:color="auto"/>
                    <w:right w:val="single" w:sz="4" w:space="0" w:color="auto"/>
                  </w:tcBorders>
                </w:tcPr>
                <w:p w:rsidR="002D7944" w:rsidRPr="0028367D" w:rsidRDefault="002D7944" w:rsidP="0083014E">
                  <w:pPr>
                    <w:framePr w:hSpace="180" w:wrap="around" w:vAnchor="page" w:hAnchor="margin" w:y="347"/>
                    <w:jc w:val="center"/>
                    <w:rPr>
                      <w:sz w:val="20"/>
                    </w:rPr>
                  </w:pPr>
                  <w:r w:rsidRPr="0028367D">
                    <w:rPr>
                      <w:sz w:val="20"/>
                    </w:rPr>
                    <w:t>9</w:t>
                  </w:r>
                </w:p>
              </w:tc>
              <w:tc>
                <w:tcPr>
                  <w:tcW w:w="709" w:type="dxa"/>
                  <w:gridSpan w:val="2"/>
                  <w:tcBorders>
                    <w:top w:val="single" w:sz="4" w:space="0" w:color="auto"/>
                    <w:left w:val="single" w:sz="4" w:space="0" w:color="auto"/>
                    <w:bottom w:val="single" w:sz="4" w:space="0" w:color="auto"/>
                    <w:right w:val="single" w:sz="4" w:space="0" w:color="auto"/>
                  </w:tcBorders>
                </w:tcPr>
                <w:p w:rsidR="002D7944" w:rsidRPr="006C1FA2" w:rsidRDefault="002D7944" w:rsidP="0083014E">
                  <w:pPr>
                    <w:framePr w:hSpace="180" w:wrap="around" w:vAnchor="page" w:hAnchor="margin" w:y="347"/>
                    <w:jc w:val="center"/>
                    <w:rPr>
                      <w:sz w:val="20"/>
                    </w:rPr>
                  </w:pPr>
                  <w:r>
                    <w:rPr>
                      <w:sz w:val="20"/>
                    </w:rPr>
                    <w:t>10</w:t>
                  </w:r>
                </w:p>
              </w:tc>
            </w:tr>
            <w:tr w:rsidR="002D7944" w:rsidRPr="00971A9D" w:rsidTr="00971A9D">
              <w:trPr>
                <w:gridAfter w:val="1"/>
                <w:wAfter w:w="127" w:type="dxa"/>
                <w:trHeight w:val="352"/>
              </w:trPr>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2D7944" w:rsidRPr="00971A9D" w:rsidRDefault="002D7944" w:rsidP="0083014E">
                  <w:pPr>
                    <w:framePr w:hSpace="180" w:wrap="around" w:vAnchor="page" w:hAnchor="margin" w:y="347"/>
                    <w:rPr>
                      <w:sz w:val="20"/>
                      <w:szCs w:val="20"/>
                    </w:rPr>
                  </w:pPr>
                </w:p>
              </w:tc>
              <w:tc>
                <w:tcPr>
                  <w:tcW w:w="4114" w:type="dxa"/>
                  <w:tcBorders>
                    <w:top w:val="single" w:sz="4" w:space="0" w:color="auto"/>
                    <w:left w:val="single" w:sz="4" w:space="0" w:color="auto"/>
                    <w:bottom w:val="single" w:sz="4" w:space="0" w:color="auto"/>
                    <w:right w:val="single" w:sz="4" w:space="0" w:color="auto"/>
                  </w:tcBorders>
                  <w:shd w:val="clear" w:color="auto" w:fill="auto"/>
                  <w:vAlign w:val="center"/>
                </w:tcPr>
                <w:p w:rsidR="002D7944" w:rsidRPr="00971A9D" w:rsidRDefault="002D7944" w:rsidP="0083014E">
                  <w:pPr>
                    <w:framePr w:hSpace="180" w:wrap="around" w:vAnchor="page" w:hAnchor="margin" w:y="347"/>
                    <w:rPr>
                      <w:b/>
                      <w:sz w:val="20"/>
                      <w:szCs w:val="20"/>
                    </w:rPr>
                  </w:pPr>
                  <w:r w:rsidRPr="00971A9D">
                    <w:rPr>
                      <w:b/>
                      <w:sz w:val="20"/>
                      <w:szCs w:val="20"/>
                    </w:rPr>
                    <w:t>Bunuri/servicii</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2D7944" w:rsidRPr="00971A9D" w:rsidRDefault="002D7944" w:rsidP="0083014E">
                  <w:pPr>
                    <w:framePr w:hSpace="180" w:wrap="around" w:vAnchor="page" w:hAnchor="margin" w:y="347"/>
                    <w:rPr>
                      <w:sz w:val="20"/>
                      <w:szCs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2D7944" w:rsidRPr="00971A9D" w:rsidRDefault="002D7944" w:rsidP="0083014E">
                  <w:pPr>
                    <w:framePr w:hSpace="180" w:wrap="around" w:vAnchor="page" w:hAnchor="margin" w:y="347"/>
                    <w:rPr>
                      <w:sz w:val="20"/>
                      <w:szCs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2D7944" w:rsidRPr="00971A9D" w:rsidRDefault="002D7944" w:rsidP="0083014E">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2D7944" w:rsidRPr="00971A9D" w:rsidRDefault="002D7944" w:rsidP="0083014E">
                  <w:pPr>
                    <w:framePr w:hSpace="180" w:wrap="around" w:vAnchor="page" w:hAnchor="margin"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rsidR="002D7944" w:rsidRPr="00971A9D" w:rsidRDefault="002D7944" w:rsidP="0083014E">
                  <w:pPr>
                    <w:framePr w:hSpace="180" w:wrap="around" w:vAnchor="page" w:hAnchor="margin" w:y="347"/>
                    <w:rPr>
                      <w:sz w:val="20"/>
                      <w:szCs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2D7944" w:rsidRPr="00971A9D" w:rsidRDefault="002D7944" w:rsidP="0083014E">
                  <w:pPr>
                    <w:framePr w:hSpace="180" w:wrap="around" w:vAnchor="page" w:hAnchor="margin" w:y="347"/>
                    <w:rPr>
                      <w:sz w:val="20"/>
                      <w:szCs w:val="20"/>
                    </w:rPr>
                  </w:pPr>
                </w:p>
              </w:tc>
              <w:tc>
                <w:tcPr>
                  <w:tcW w:w="1172" w:type="dxa"/>
                  <w:gridSpan w:val="2"/>
                  <w:tcBorders>
                    <w:top w:val="single" w:sz="4" w:space="0" w:color="auto"/>
                    <w:left w:val="single" w:sz="4" w:space="0" w:color="auto"/>
                    <w:bottom w:val="single" w:sz="4" w:space="0" w:color="auto"/>
                    <w:right w:val="single" w:sz="4" w:space="0" w:color="auto"/>
                  </w:tcBorders>
                </w:tcPr>
                <w:p w:rsidR="002D7944" w:rsidRPr="00971A9D" w:rsidRDefault="002D7944" w:rsidP="0083014E">
                  <w:pPr>
                    <w:framePr w:hSpace="180" w:wrap="around" w:vAnchor="page" w:hAnchor="margin" w:y="347"/>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tcPr>
                <w:p w:rsidR="002D7944" w:rsidRPr="00971A9D" w:rsidRDefault="002D7944" w:rsidP="0083014E">
                  <w:pPr>
                    <w:framePr w:hSpace="180" w:wrap="around" w:vAnchor="page" w:hAnchor="margin" w:y="347"/>
                    <w:rPr>
                      <w:sz w:val="20"/>
                      <w:szCs w:val="20"/>
                    </w:rPr>
                  </w:pPr>
                </w:p>
              </w:tc>
            </w:tr>
            <w:tr w:rsidR="002D7944" w:rsidRPr="00971A9D" w:rsidTr="00971A9D">
              <w:trPr>
                <w:gridAfter w:val="1"/>
                <w:wAfter w:w="127" w:type="dxa"/>
                <w:trHeight w:val="352"/>
              </w:trPr>
              <w:tc>
                <w:tcPr>
                  <w:tcW w:w="1556" w:type="dxa"/>
                  <w:tcBorders>
                    <w:top w:val="single" w:sz="4" w:space="0" w:color="auto"/>
                    <w:left w:val="single" w:sz="4" w:space="0" w:color="auto"/>
                    <w:bottom w:val="single" w:sz="4" w:space="0" w:color="auto"/>
                    <w:right w:val="single" w:sz="4" w:space="0" w:color="auto"/>
                  </w:tcBorders>
                  <w:shd w:val="clear" w:color="auto" w:fill="auto"/>
                </w:tcPr>
                <w:p w:rsidR="002D7944" w:rsidRPr="00971A9D" w:rsidRDefault="002D7944" w:rsidP="0083014E">
                  <w:pPr>
                    <w:framePr w:hSpace="180" w:wrap="around" w:vAnchor="page" w:hAnchor="margin" w:y="347"/>
                    <w:rPr>
                      <w:sz w:val="20"/>
                      <w:szCs w:val="20"/>
                      <w:lang w:val="en-US"/>
                    </w:rPr>
                  </w:pPr>
                  <w:r w:rsidRPr="00971A9D">
                    <w:rPr>
                      <w:sz w:val="20"/>
                      <w:szCs w:val="20"/>
                    </w:rPr>
                    <w:t>32500000</w:t>
                  </w:r>
                  <w:r w:rsidRPr="00971A9D">
                    <w:rPr>
                      <w:sz w:val="20"/>
                      <w:szCs w:val="20"/>
                      <w:lang w:val="en-US"/>
                    </w:rPr>
                    <w:t>-8</w:t>
                  </w:r>
                </w:p>
              </w:tc>
              <w:tc>
                <w:tcPr>
                  <w:tcW w:w="4114" w:type="dxa"/>
                  <w:tcBorders>
                    <w:top w:val="single" w:sz="4" w:space="0" w:color="auto"/>
                    <w:left w:val="single" w:sz="4" w:space="0" w:color="auto"/>
                    <w:bottom w:val="single" w:sz="4" w:space="0" w:color="auto"/>
                    <w:right w:val="single" w:sz="4" w:space="0" w:color="auto"/>
                  </w:tcBorders>
                  <w:shd w:val="clear" w:color="auto" w:fill="auto"/>
                  <w:vAlign w:val="center"/>
                </w:tcPr>
                <w:p w:rsidR="002D7944" w:rsidRPr="00971A9D" w:rsidRDefault="009E743B" w:rsidP="0083014E">
                  <w:pPr>
                    <w:framePr w:hSpace="180" w:wrap="around" w:vAnchor="page" w:hAnchor="margin" w:y="347"/>
                    <w:spacing w:line="276" w:lineRule="auto"/>
                    <w:jc w:val="both"/>
                    <w:rPr>
                      <w:sz w:val="20"/>
                      <w:szCs w:val="20"/>
                      <w:lang w:val="en-US"/>
                    </w:rPr>
                  </w:pPr>
                  <w:r w:rsidRPr="00971A9D">
                    <w:rPr>
                      <w:b/>
                      <w:bCs/>
                      <w:sz w:val="20"/>
                      <w:szCs w:val="20"/>
                    </w:rPr>
                    <w:t>Lotul 1 – HDD-uri</w:t>
                  </w:r>
                </w:p>
              </w:tc>
              <w:tc>
                <w:tcPr>
                  <w:tcW w:w="948" w:type="dxa"/>
                  <w:tcBorders>
                    <w:top w:val="single" w:sz="4" w:space="0" w:color="auto"/>
                    <w:left w:val="single" w:sz="4" w:space="0" w:color="auto"/>
                    <w:bottom w:val="single" w:sz="4" w:space="0" w:color="auto"/>
                    <w:right w:val="single" w:sz="4" w:space="0" w:color="auto"/>
                  </w:tcBorders>
                  <w:shd w:val="clear" w:color="auto" w:fill="auto"/>
                </w:tcPr>
                <w:p w:rsidR="002D7944" w:rsidRPr="00971A9D" w:rsidRDefault="002D7944" w:rsidP="0083014E">
                  <w:pPr>
                    <w:framePr w:hSpace="180" w:wrap="around" w:vAnchor="page" w:hAnchor="margin" w:y="347"/>
                    <w:spacing w:line="276" w:lineRule="auto"/>
                    <w:jc w:val="center"/>
                    <w:rPr>
                      <w:sz w:val="20"/>
                      <w:szCs w:val="20"/>
                      <w:lang w:val="en-US"/>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2D7944" w:rsidRPr="00971A9D" w:rsidRDefault="002D7944" w:rsidP="0083014E">
                  <w:pPr>
                    <w:framePr w:hSpace="180" w:wrap="around" w:vAnchor="page" w:hAnchor="margin" w:y="347"/>
                    <w:rPr>
                      <w:sz w:val="20"/>
                      <w:szCs w:val="20"/>
                      <w:lang w:val="en-US"/>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2D7944" w:rsidRPr="00971A9D" w:rsidRDefault="002D7944" w:rsidP="0083014E">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2D7944" w:rsidRPr="00971A9D" w:rsidRDefault="002D7944" w:rsidP="0083014E">
                  <w:pPr>
                    <w:framePr w:hSpace="180" w:wrap="around" w:vAnchor="page" w:hAnchor="margin"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rsidR="002D7944" w:rsidRPr="00971A9D" w:rsidRDefault="002D7944" w:rsidP="0083014E">
                  <w:pPr>
                    <w:framePr w:hSpace="180" w:wrap="around" w:vAnchor="page" w:hAnchor="margin" w:y="347"/>
                    <w:rPr>
                      <w:sz w:val="20"/>
                      <w:szCs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2D7944" w:rsidRPr="00971A9D" w:rsidRDefault="002D7944" w:rsidP="0083014E">
                  <w:pPr>
                    <w:framePr w:hSpace="180" w:wrap="around" w:vAnchor="page" w:hAnchor="margin" w:y="347"/>
                    <w:rPr>
                      <w:sz w:val="20"/>
                      <w:szCs w:val="20"/>
                    </w:rPr>
                  </w:pPr>
                </w:p>
              </w:tc>
              <w:tc>
                <w:tcPr>
                  <w:tcW w:w="1172" w:type="dxa"/>
                  <w:gridSpan w:val="2"/>
                  <w:tcBorders>
                    <w:top w:val="single" w:sz="4" w:space="0" w:color="auto"/>
                    <w:left w:val="single" w:sz="4" w:space="0" w:color="auto"/>
                    <w:bottom w:val="single" w:sz="4" w:space="0" w:color="auto"/>
                    <w:right w:val="single" w:sz="4" w:space="0" w:color="auto"/>
                  </w:tcBorders>
                </w:tcPr>
                <w:p w:rsidR="002D7944" w:rsidRPr="00971A9D" w:rsidRDefault="00100053" w:rsidP="0083014E">
                  <w:pPr>
                    <w:framePr w:hSpace="180" w:wrap="around" w:vAnchor="page" w:hAnchor="margin" w:y="347"/>
                    <w:rPr>
                      <w:sz w:val="20"/>
                      <w:szCs w:val="20"/>
                    </w:rPr>
                  </w:pPr>
                  <w:r w:rsidRPr="00971A9D">
                    <w:rPr>
                      <w:sz w:val="20"/>
                      <w:szCs w:val="20"/>
                    </w:rPr>
                    <w:t>31.12.2021</w:t>
                  </w:r>
                </w:p>
              </w:tc>
              <w:tc>
                <w:tcPr>
                  <w:tcW w:w="709" w:type="dxa"/>
                  <w:gridSpan w:val="2"/>
                  <w:tcBorders>
                    <w:top w:val="single" w:sz="4" w:space="0" w:color="auto"/>
                    <w:left w:val="single" w:sz="4" w:space="0" w:color="auto"/>
                    <w:bottom w:val="single" w:sz="4" w:space="0" w:color="auto"/>
                    <w:right w:val="single" w:sz="4" w:space="0" w:color="auto"/>
                  </w:tcBorders>
                </w:tcPr>
                <w:p w:rsidR="002D7944" w:rsidRPr="00971A9D" w:rsidRDefault="002D7944" w:rsidP="0083014E">
                  <w:pPr>
                    <w:framePr w:hSpace="180" w:wrap="around" w:vAnchor="page" w:hAnchor="margin" w:y="347"/>
                    <w:rPr>
                      <w:sz w:val="20"/>
                      <w:szCs w:val="20"/>
                    </w:rPr>
                  </w:pPr>
                </w:p>
              </w:tc>
            </w:tr>
            <w:tr w:rsidR="00100053" w:rsidRPr="00971A9D" w:rsidTr="00971A9D">
              <w:trPr>
                <w:gridAfter w:val="1"/>
                <w:wAfter w:w="127" w:type="dxa"/>
                <w:trHeight w:val="352"/>
              </w:trPr>
              <w:tc>
                <w:tcPr>
                  <w:tcW w:w="1556" w:type="dxa"/>
                  <w:tcBorders>
                    <w:top w:val="single" w:sz="4" w:space="0" w:color="auto"/>
                    <w:left w:val="single" w:sz="4" w:space="0" w:color="auto"/>
                    <w:bottom w:val="single" w:sz="4" w:space="0" w:color="auto"/>
                    <w:right w:val="single" w:sz="4" w:space="0" w:color="auto"/>
                  </w:tcBorders>
                  <w:shd w:val="clear" w:color="auto" w:fill="auto"/>
                </w:tcPr>
                <w:p w:rsidR="00100053" w:rsidRPr="00971A9D" w:rsidRDefault="00100053" w:rsidP="0083014E">
                  <w:pPr>
                    <w:framePr w:hSpace="180" w:wrap="around" w:vAnchor="page" w:hAnchor="margin" w:y="347"/>
                    <w:rPr>
                      <w:sz w:val="20"/>
                      <w:szCs w:val="20"/>
                      <w:lang w:val="en-US"/>
                    </w:rPr>
                  </w:pPr>
                  <w:r w:rsidRPr="00971A9D">
                    <w:rPr>
                      <w:sz w:val="20"/>
                      <w:szCs w:val="20"/>
                    </w:rPr>
                    <w:t>32500000</w:t>
                  </w:r>
                  <w:r w:rsidRPr="00971A9D">
                    <w:rPr>
                      <w:sz w:val="20"/>
                      <w:szCs w:val="20"/>
                      <w:lang w:val="en-US"/>
                    </w:rPr>
                    <w:t>-8</w:t>
                  </w:r>
                </w:p>
              </w:tc>
              <w:tc>
                <w:tcPr>
                  <w:tcW w:w="4114" w:type="dxa"/>
                  <w:tcBorders>
                    <w:top w:val="single" w:sz="4" w:space="0" w:color="auto"/>
                    <w:left w:val="single" w:sz="4" w:space="0" w:color="auto"/>
                    <w:bottom w:val="single" w:sz="4" w:space="0" w:color="auto"/>
                    <w:right w:val="single" w:sz="4" w:space="0" w:color="auto"/>
                  </w:tcBorders>
                  <w:shd w:val="clear" w:color="auto" w:fill="auto"/>
                </w:tcPr>
                <w:p w:rsidR="00100053" w:rsidRPr="00971A9D" w:rsidRDefault="00100053" w:rsidP="009E743B">
                  <w:pPr>
                    <w:rPr>
                      <w:sz w:val="20"/>
                      <w:szCs w:val="20"/>
                    </w:rPr>
                  </w:pPr>
                  <w:r w:rsidRPr="00971A9D">
                    <w:rPr>
                      <w:sz w:val="20"/>
                      <w:szCs w:val="20"/>
                    </w:rPr>
                    <w:t>HDD-uri</w:t>
                  </w:r>
                </w:p>
              </w:tc>
              <w:tc>
                <w:tcPr>
                  <w:tcW w:w="948" w:type="dxa"/>
                  <w:tcBorders>
                    <w:top w:val="single" w:sz="4" w:space="0" w:color="auto"/>
                    <w:left w:val="single" w:sz="4" w:space="0" w:color="auto"/>
                    <w:bottom w:val="single" w:sz="4" w:space="0" w:color="auto"/>
                    <w:right w:val="single" w:sz="4" w:space="0" w:color="auto"/>
                  </w:tcBorders>
                  <w:shd w:val="clear" w:color="auto" w:fill="auto"/>
                </w:tcPr>
                <w:p w:rsidR="00100053" w:rsidRPr="00971A9D" w:rsidRDefault="00100053" w:rsidP="009E743B">
                  <w:pPr>
                    <w:rPr>
                      <w:sz w:val="20"/>
                      <w:szCs w:val="20"/>
                    </w:rPr>
                  </w:pPr>
                  <w:r w:rsidRPr="00971A9D">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100053" w:rsidRPr="00971A9D" w:rsidRDefault="00100053" w:rsidP="009E743B">
                  <w:pPr>
                    <w:rPr>
                      <w:sz w:val="20"/>
                      <w:szCs w:val="20"/>
                    </w:rPr>
                  </w:pPr>
                  <w:r w:rsidRPr="00971A9D">
                    <w:rPr>
                      <w:sz w:val="20"/>
                      <w:szCs w:val="20"/>
                    </w:rPr>
                    <w:t>2</w:t>
                  </w: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83014E">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83014E">
                  <w:pPr>
                    <w:framePr w:hSpace="180" w:wrap="around" w:vAnchor="page" w:hAnchor="margin"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83014E">
                  <w:pPr>
                    <w:framePr w:hSpace="180" w:wrap="around" w:vAnchor="page" w:hAnchor="margin" w:y="347"/>
                    <w:rPr>
                      <w:sz w:val="20"/>
                      <w:szCs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83014E">
                  <w:pPr>
                    <w:framePr w:hSpace="180" w:wrap="around" w:vAnchor="page" w:hAnchor="margin" w:y="347"/>
                    <w:rPr>
                      <w:sz w:val="20"/>
                      <w:szCs w:val="20"/>
                    </w:rPr>
                  </w:pPr>
                </w:p>
              </w:tc>
              <w:tc>
                <w:tcPr>
                  <w:tcW w:w="1172" w:type="dxa"/>
                  <w:gridSpan w:val="2"/>
                  <w:tcBorders>
                    <w:top w:val="single" w:sz="4" w:space="0" w:color="auto"/>
                    <w:left w:val="single" w:sz="4" w:space="0" w:color="auto"/>
                    <w:bottom w:val="single" w:sz="4" w:space="0" w:color="auto"/>
                    <w:right w:val="single" w:sz="4" w:space="0" w:color="auto"/>
                  </w:tcBorders>
                </w:tcPr>
                <w:p w:rsidR="00100053" w:rsidRPr="00971A9D" w:rsidRDefault="00100053">
                  <w:pPr>
                    <w:rPr>
                      <w:sz w:val="20"/>
                      <w:szCs w:val="20"/>
                    </w:rPr>
                  </w:pPr>
                  <w:r w:rsidRPr="00971A9D">
                    <w:rPr>
                      <w:sz w:val="20"/>
                      <w:szCs w:val="20"/>
                    </w:rPr>
                    <w:t>31.12.2021</w:t>
                  </w:r>
                </w:p>
              </w:tc>
              <w:tc>
                <w:tcPr>
                  <w:tcW w:w="709" w:type="dxa"/>
                  <w:gridSpan w:val="2"/>
                  <w:tcBorders>
                    <w:top w:val="single" w:sz="4" w:space="0" w:color="auto"/>
                    <w:left w:val="single" w:sz="4" w:space="0" w:color="auto"/>
                    <w:bottom w:val="single" w:sz="4" w:space="0" w:color="auto"/>
                    <w:right w:val="single" w:sz="4" w:space="0" w:color="auto"/>
                  </w:tcBorders>
                </w:tcPr>
                <w:p w:rsidR="00100053" w:rsidRPr="00971A9D" w:rsidRDefault="00100053" w:rsidP="0083014E">
                  <w:pPr>
                    <w:framePr w:hSpace="180" w:wrap="around" w:vAnchor="page" w:hAnchor="margin" w:y="347"/>
                    <w:rPr>
                      <w:sz w:val="20"/>
                      <w:szCs w:val="20"/>
                    </w:rPr>
                  </w:pPr>
                </w:p>
              </w:tc>
            </w:tr>
            <w:tr w:rsidR="00100053" w:rsidRPr="00971A9D" w:rsidTr="00971A9D">
              <w:trPr>
                <w:gridAfter w:val="1"/>
                <w:wAfter w:w="127" w:type="dxa"/>
                <w:trHeight w:val="352"/>
              </w:trPr>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83014E">
                  <w:pPr>
                    <w:framePr w:hSpace="180" w:wrap="around" w:vAnchor="page" w:hAnchor="margin" w:y="347"/>
                    <w:rPr>
                      <w:sz w:val="20"/>
                      <w:szCs w:val="20"/>
                    </w:rPr>
                  </w:pPr>
                </w:p>
              </w:tc>
              <w:tc>
                <w:tcPr>
                  <w:tcW w:w="4114"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83014E">
                  <w:pPr>
                    <w:framePr w:hSpace="180" w:wrap="around" w:vAnchor="page" w:hAnchor="margin" w:y="347"/>
                    <w:rPr>
                      <w:b/>
                      <w:sz w:val="20"/>
                      <w:szCs w:val="20"/>
                    </w:rPr>
                  </w:pPr>
                  <w:r w:rsidRPr="00971A9D">
                    <w:rPr>
                      <w:b/>
                      <w:sz w:val="20"/>
                      <w:szCs w:val="20"/>
                    </w:rPr>
                    <w:t>Total lot 1</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83014E">
                  <w:pPr>
                    <w:framePr w:hSpace="180" w:wrap="around" w:vAnchor="page" w:hAnchor="margin" w:y="347"/>
                    <w:rPr>
                      <w:sz w:val="20"/>
                      <w:szCs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83014E">
                  <w:pPr>
                    <w:framePr w:hSpace="180" w:wrap="around" w:vAnchor="page" w:hAnchor="margin" w:y="347"/>
                    <w:rPr>
                      <w:sz w:val="20"/>
                      <w:szCs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83014E">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83014E">
                  <w:pPr>
                    <w:framePr w:hSpace="180" w:wrap="around" w:vAnchor="page" w:hAnchor="margin"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83014E">
                  <w:pPr>
                    <w:framePr w:hSpace="180" w:wrap="around" w:vAnchor="page" w:hAnchor="margin" w:y="347"/>
                    <w:rPr>
                      <w:sz w:val="20"/>
                      <w:szCs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83014E">
                  <w:pPr>
                    <w:framePr w:hSpace="180" w:wrap="around" w:vAnchor="page" w:hAnchor="margin" w:y="347"/>
                    <w:rPr>
                      <w:sz w:val="20"/>
                      <w:szCs w:val="20"/>
                    </w:rPr>
                  </w:pPr>
                </w:p>
              </w:tc>
              <w:tc>
                <w:tcPr>
                  <w:tcW w:w="1172" w:type="dxa"/>
                  <w:gridSpan w:val="2"/>
                  <w:tcBorders>
                    <w:top w:val="single" w:sz="4" w:space="0" w:color="auto"/>
                    <w:left w:val="single" w:sz="4" w:space="0" w:color="auto"/>
                    <w:bottom w:val="single" w:sz="4" w:space="0" w:color="auto"/>
                    <w:right w:val="single" w:sz="4" w:space="0" w:color="auto"/>
                  </w:tcBorders>
                </w:tcPr>
                <w:p w:rsidR="00100053" w:rsidRPr="00971A9D" w:rsidRDefault="00100053">
                  <w:pPr>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tcPr>
                <w:p w:rsidR="00100053" w:rsidRPr="00971A9D" w:rsidRDefault="00100053" w:rsidP="0083014E">
                  <w:pPr>
                    <w:framePr w:hSpace="180" w:wrap="around" w:vAnchor="page" w:hAnchor="margin" w:y="347"/>
                    <w:rPr>
                      <w:sz w:val="20"/>
                      <w:szCs w:val="20"/>
                    </w:rPr>
                  </w:pPr>
                </w:p>
              </w:tc>
            </w:tr>
            <w:tr w:rsidR="00100053" w:rsidRPr="00971A9D" w:rsidTr="00971A9D">
              <w:trPr>
                <w:gridAfter w:val="1"/>
                <w:wAfter w:w="127" w:type="dxa"/>
                <w:trHeight w:val="352"/>
              </w:trPr>
              <w:tc>
                <w:tcPr>
                  <w:tcW w:w="1556" w:type="dxa"/>
                  <w:tcBorders>
                    <w:top w:val="single" w:sz="4" w:space="0" w:color="auto"/>
                    <w:left w:val="single" w:sz="4" w:space="0" w:color="auto"/>
                    <w:bottom w:val="single" w:sz="4" w:space="0" w:color="auto"/>
                    <w:right w:val="single" w:sz="4" w:space="0" w:color="auto"/>
                  </w:tcBorders>
                  <w:shd w:val="clear" w:color="auto" w:fill="auto"/>
                </w:tcPr>
                <w:p w:rsidR="00100053" w:rsidRPr="00971A9D" w:rsidRDefault="00100053" w:rsidP="0083014E">
                  <w:pPr>
                    <w:framePr w:hSpace="180" w:wrap="around" w:vAnchor="page" w:hAnchor="margin" w:y="347"/>
                    <w:rPr>
                      <w:sz w:val="20"/>
                      <w:szCs w:val="20"/>
                    </w:rPr>
                  </w:pPr>
                  <w:r w:rsidRPr="00971A9D">
                    <w:rPr>
                      <w:sz w:val="20"/>
                      <w:szCs w:val="20"/>
                    </w:rPr>
                    <w:t>32500000</w:t>
                  </w:r>
                  <w:r w:rsidRPr="00971A9D">
                    <w:rPr>
                      <w:sz w:val="20"/>
                      <w:szCs w:val="20"/>
                      <w:lang w:val="en-US"/>
                    </w:rPr>
                    <w:t>-8</w:t>
                  </w:r>
                </w:p>
              </w:tc>
              <w:tc>
                <w:tcPr>
                  <w:tcW w:w="4114" w:type="dxa"/>
                  <w:tcBorders>
                    <w:top w:val="single" w:sz="4" w:space="0" w:color="auto"/>
                    <w:left w:val="single" w:sz="4" w:space="0" w:color="auto"/>
                    <w:bottom w:val="single" w:sz="4" w:space="0" w:color="auto"/>
                    <w:right w:val="single" w:sz="4" w:space="0" w:color="auto"/>
                  </w:tcBorders>
                  <w:shd w:val="clear" w:color="auto" w:fill="auto"/>
                </w:tcPr>
                <w:p w:rsidR="00100053" w:rsidRPr="00971A9D" w:rsidRDefault="00100053" w:rsidP="009E743B">
                  <w:pPr>
                    <w:framePr w:hSpace="180" w:wrap="around" w:vAnchor="page" w:hAnchor="margin" w:y="347"/>
                    <w:rPr>
                      <w:b/>
                      <w:sz w:val="20"/>
                      <w:szCs w:val="20"/>
                    </w:rPr>
                  </w:pPr>
                  <w:r w:rsidRPr="00971A9D">
                    <w:rPr>
                      <w:b/>
                      <w:bCs/>
                      <w:sz w:val="20"/>
                      <w:szCs w:val="20"/>
                      <w:lang w:val="en-US"/>
                    </w:rPr>
                    <w:t>Lotul 2 –</w:t>
                  </w:r>
                  <w:r w:rsidRPr="00971A9D">
                    <w:rPr>
                      <w:b/>
                      <w:sz w:val="20"/>
                      <w:szCs w:val="20"/>
                    </w:rPr>
                    <w:t xml:space="preserve"> Server</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83014E">
                  <w:pPr>
                    <w:framePr w:hSpace="180" w:wrap="around" w:vAnchor="page" w:hAnchor="margin" w:y="347"/>
                    <w:ind w:left="-57" w:right="-57"/>
                    <w:jc w:val="center"/>
                    <w:rPr>
                      <w:color w:val="FF0000"/>
                      <w:sz w:val="20"/>
                      <w:szCs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83014E">
                  <w:pPr>
                    <w:framePr w:hSpace="180" w:wrap="around" w:vAnchor="page" w:hAnchor="margin" w:y="347"/>
                    <w:ind w:left="-57" w:right="-57"/>
                    <w:jc w:val="center"/>
                    <w:rPr>
                      <w:color w:val="FF0000"/>
                      <w:sz w:val="20"/>
                      <w:szCs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83014E">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83014E">
                  <w:pPr>
                    <w:framePr w:hSpace="180" w:wrap="around" w:vAnchor="page" w:hAnchor="margin"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83014E">
                  <w:pPr>
                    <w:framePr w:hSpace="180" w:wrap="around" w:vAnchor="page" w:hAnchor="margin" w:y="347"/>
                    <w:rPr>
                      <w:sz w:val="20"/>
                      <w:szCs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83014E">
                  <w:pPr>
                    <w:framePr w:hSpace="180" w:wrap="around" w:vAnchor="page" w:hAnchor="margin" w:y="347"/>
                    <w:rPr>
                      <w:sz w:val="20"/>
                      <w:szCs w:val="20"/>
                    </w:rPr>
                  </w:pPr>
                </w:p>
              </w:tc>
              <w:tc>
                <w:tcPr>
                  <w:tcW w:w="1172" w:type="dxa"/>
                  <w:gridSpan w:val="2"/>
                  <w:tcBorders>
                    <w:top w:val="single" w:sz="4" w:space="0" w:color="auto"/>
                    <w:left w:val="single" w:sz="4" w:space="0" w:color="auto"/>
                    <w:bottom w:val="single" w:sz="4" w:space="0" w:color="auto"/>
                    <w:right w:val="single" w:sz="4" w:space="0" w:color="auto"/>
                  </w:tcBorders>
                </w:tcPr>
                <w:p w:rsidR="00100053" w:rsidRPr="00971A9D" w:rsidRDefault="00100053">
                  <w:pPr>
                    <w:rPr>
                      <w:sz w:val="20"/>
                      <w:szCs w:val="20"/>
                    </w:rPr>
                  </w:pPr>
                  <w:r w:rsidRPr="00971A9D">
                    <w:rPr>
                      <w:sz w:val="20"/>
                      <w:szCs w:val="20"/>
                    </w:rPr>
                    <w:t>31.12.2021</w:t>
                  </w:r>
                </w:p>
              </w:tc>
              <w:tc>
                <w:tcPr>
                  <w:tcW w:w="709" w:type="dxa"/>
                  <w:gridSpan w:val="2"/>
                  <w:tcBorders>
                    <w:top w:val="single" w:sz="4" w:space="0" w:color="auto"/>
                    <w:left w:val="single" w:sz="4" w:space="0" w:color="auto"/>
                    <w:bottom w:val="single" w:sz="4" w:space="0" w:color="auto"/>
                    <w:right w:val="single" w:sz="4" w:space="0" w:color="auto"/>
                  </w:tcBorders>
                </w:tcPr>
                <w:p w:rsidR="00100053" w:rsidRPr="00971A9D" w:rsidRDefault="00100053" w:rsidP="0083014E">
                  <w:pPr>
                    <w:framePr w:hSpace="180" w:wrap="around" w:vAnchor="page" w:hAnchor="margin" w:y="347"/>
                    <w:rPr>
                      <w:sz w:val="20"/>
                      <w:szCs w:val="20"/>
                    </w:rPr>
                  </w:pPr>
                </w:p>
              </w:tc>
            </w:tr>
            <w:tr w:rsidR="00100053" w:rsidRPr="00971A9D" w:rsidTr="00971A9D">
              <w:trPr>
                <w:gridAfter w:val="1"/>
                <w:wAfter w:w="127" w:type="dxa"/>
                <w:trHeight w:val="352"/>
              </w:trPr>
              <w:tc>
                <w:tcPr>
                  <w:tcW w:w="1556" w:type="dxa"/>
                  <w:tcBorders>
                    <w:top w:val="single" w:sz="4" w:space="0" w:color="auto"/>
                    <w:left w:val="single" w:sz="4" w:space="0" w:color="auto"/>
                    <w:bottom w:val="single" w:sz="4" w:space="0" w:color="auto"/>
                    <w:right w:val="single" w:sz="4" w:space="0" w:color="auto"/>
                  </w:tcBorders>
                  <w:shd w:val="clear" w:color="auto" w:fill="auto"/>
                </w:tcPr>
                <w:p w:rsidR="00100053" w:rsidRPr="00971A9D" w:rsidRDefault="00100053" w:rsidP="0083014E">
                  <w:pPr>
                    <w:framePr w:hSpace="180" w:wrap="around" w:vAnchor="page" w:hAnchor="margin" w:y="347"/>
                    <w:rPr>
                      <w:sz w:val="20"/>
                      <w:szCs w:val="20"/>
                    </w:rPr>
                  </w:pPr>
                  <w:r w:rsidRPr="00971A9D">
                    <w:rPr>
                      <w:sz w:val="20"/>
                      <w:szCs w:val="20"/>
                    </w:rPr>
                    <w:t>32500000</w:t>
                  </w:r>
                  <w:r w:rsidRPr="00971A9D">
                    <w:rPr>
                      <w:sz w:val="20"/>
                      <w:szCs w:val="20"/>
                      <w:lang w:val="en-US"/>
                    </w:rPr>
                    <w:t>-8</w:t>
                  </w:r>
                </w:p>
              </w:tc>
              <w:tc>
                <w:tcPr>
                  <w:tcW w:w="4114" w:type="dxa"/>
                  <w:tcBorders>
                    <w:top w:val="single" w:sz="4" w:space="0" w:color="auto"/>
                    <w:left w:val="single" w:sz="4" w:space="0" w:color="auto"/>
                    <w:bottom w:val="single" w:sz="4" w:space="0" w:color="auto"/>
                    <w:right w:val="single" w:sz="4" w:space="0" w:color="auto"/>
                  </w:tcBorders>
                  <w:shd w:val="clear" w:color="auto" w:fill="auto"/>
                </w:tcPr>
                <w:p w:rsidR="00100053" w:rsidRPr="00971A9D" w:rsidRDefault="00100053" w:rsidP="009E743B">
                  <w:pPr>
                    <w:rPr>
                      <w:sz w:val="20"/>
                      <w:szCs w:val="20"/>
                    </w:rPr>
                  </w:pPr>
                  <w:r w:rsidRPr="00971A9D">
                    <w:rPr>
                      <w:sz w:val="20"/>
                      <w:szCs w:val="20"/>
                    </w:rPr>
                    <w:t>Server</w:t>
                  </w:r>
                </w:p>
              </w:tc>
              <w:tc>
                <w:tcPr>
                  <w:tcW w:w="948" w:type="dxa"/>
                  <w:tcBorders>
                    <w:top w:val="single" w:sz="4" w:space="0" w:color="auto"/>
                    <w:left w:val="single" w:sz="4" w:space="0" w:color="auto"/>
                    <w:bottom w:val="single" w:sz="4" w:space="0" w:color="auto"/>
                    <w:right w:val="single" w:sz="4" w:space="0" w:color="auto"/>
                  </w:tcBorders>
                  <w:shd w:val="clear" w:color="auto" w:fill="auto"/>
                </w:tcPr>
                <w:p w:rsidR="00100053" w:rsidRPr="00971A9D" w:rsidRDefault="00100053" w:rsidP="009E743B">
                  <w:pPr>
                    <w:rPr>
                      <w:sz w:val="20"/>
                      <w:szCs w:val="20"/>
                    </w:rPr>
                  </w:pPr>
                  <w:r w:rsidRPr="00971A9D">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100053" w:rsidRPr="00971A9D" w:rsidRDefault="00100053" w:rsidP="009E743B">
                  <w:pPr>
                    <w:rPr>
                      <w:sz w:val="20"/>
                      <w:szCs w:val="20"/>
                    </w:rPr>
                  </w:pPr>
                  <w:r w:rsidRPr="00971A9D">
                    <w:rPr>
                      <w:sz w:val="20"/>
                      <w:szCs w:val="20"/>
                    </w:rPr>
                    <w:t>1</w:t>
                  </w: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83014E">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83014E">
                  <w:pPr>
                    <w:framePr w:hSpace="180" w:wrap="around" w:vAnchor="page" w:hAnchor="margin"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83014E">
                  <w:pPr>
                    <w:framePr w:hSpace="180" w:wrap="around" w:vAnchor="page" w:hAnchor="margin" w:y="347"/>
                    <w:rPr>
                      <w:sz w:val="20"/>
                      <w:szCs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83014E">
                  <w:pPr>
                    <w:framePr w:hSpace="180" w:wrap="around" w:vAnchor="page" w:hAnchor="margin" w:y="347"/>
                    <w:rPr>
                      <w:sz w:val="20"/>
                      <w:szCs w:val="20"/>
                    </w:rPr>
                  </w:pPr>
                </w:p>
              </w:tc>
              <w:tc>
                <w:tcPr>
                  <w:tcW w:w="1172" w:type="dxa"/>
                  <w:gridSpan w:val="2"/>
                  <w:tcBorders>
                    <w:top w:val="single" w:sz="4" w:space="0" w:color="auto"/>
                    <w:left w:val="single" w:sz="4" w:space="0" w:color="auto"/>
                    <w:bottom w:val="single" w:sz="4" w:space="0" w:color="auto"/>
                    <w:right w:val="single" w:sz="4" w:space="0" w:color="auto"/>
                  </w:tcBorders>
                </w:tcPr>
                <w:p w:rsidR="00100053" w:rsidRPr="00971A9D" w:rsidRDefault="00100053">
                  <w:pPr>
                    <w:rPr>
                      <w:sz w:val="20"/>
                      <w:szCs w:val="20"/>
                    </w:rPr>
                  </w:pPr>
                  <w:r w:rsidRPr="00971A9D">
                    <w:rPr>
                      <w:sz w:val="20"/>
                      <w:szCs w:val="20"/>
                    </w:rPr>
                    <w:t>31.12.2021</w:t>
                  </w:r>
                </w:p>
              </w:tc>
              <w:tc>
                <w:tcPr>
                  <w:tcW w:w="709" w:type="dxa"/>
                  <w:gridSpan w:val="2"/>
                  <w:tcBorders>
                    <w:top w:val="single" w:sz="4" w:space="0" w:color="auto"/>
                    <w:left w:val="single" w:sz="4" w:space="0" w:color="auto"/>
                    <w:bottom w:val="single" w:sz="4" w:space="0" w:color="auto"/>
                    <w:right w:val="single" w:sz="4" w:space="0" w:color="auto"/>
                  </w:tcBorders>
                </w:tcPr>
                <w:p w:rsidR="00100053" w:rsidRPr="00971A9D" w:rsidRDefault="00100053" w:rsidP="0083014E">
                  <w:pPr>
                    <w:framePr w:hSpace="180" w:wrap="around" w:vAnchor="page" w:hAnchor="margin" w:y="347"/>
                    <w:rPr>
                      <w:sz w:val="20"/>
                      <w:szCs w:val="20"/>
                    </w:rPr>
                  </w:pPr>
                </w:p>
              </w:tc>
            </w:tr>
            <w:tr w:rsidR="00100053" w:rsidRPr="00971A9D" w:rsidTr="00971A9D">
              <w:trPr>
                <w:gridAfter w:val="1"/>
                <w:wAfter w:w="127" w:type="dxa"/>
                <w:trHeight w:val="352"/>
              </w:trPr>
              <w:tc>
                <w:tcPr>
                  <w:tcW w:w="1556" w:type="dxa"/>
                  <w:tcBorders>
                    <w:top w:val="single" w:sz="4" w:space="0" w:color="auto"/>
                    <w:left w:val="single" w:sz="4" w:space="0" w:color="auto"/>
                    <w:bottom w:val="single" w:sz="4" w:space="0" w:color="auto"/>
                    <w:right w:val="single" w:sz="4" w:space="0" w:color="auto"/>
                  </w:tcBorders>
                  <w:shd w:val="clear" w:color="auto" w:fill="auto"/>
                </w:tcPr>
                <w:p w:rsidR="00100053" w:rsidRPr="00971A9D" w:rsidRDefault="00100053" w:rsidP="009E743B">
                  <w:pPr>
                    <w:framePr w:hSpace="180" w:wrap="around" w:vAnchor="page" w:hAnchor="margin" w:y="347"/>
                    <w:rPr>
                      <w:sz w:val="20"/>
                      <w:szCs w:val="20"/>
                    </w:rPr>
                  </w:pPr>
                  <w:r w:rsidRPr="00971A9D">
                    <w:rPr>
                      <w:sz w:val="20"/>
                      <w:szCs w:val="20"/>
                    </w:rPr>
                    <w:t>32500000</w:t>
                  </w:r>
                  <w:r w:rsidRPr="00971A9D">
                    <w:rPr>
                      <w:sz w:val="20"/>
                      <w:szCs w:val="20"/>
                      <w:lang w:val="en-US"/>
                    </w:rPr>
                    <w:t>-8</w:t>
                  </w:r>
                </w:p>
              </w:tc>
              <w:tc>
                <w:tcPr>
                  <w:tcW w:w="4114" w:type="dxa"/>
                  <w:tcBorders>
                    <w:top w:val="single" w:sz="4" w:space="0" w:color="auto"/>
                    <w:left w:val="single" w:sz="4" w:space="0" w:color="auto"/>
                    <w:bottom w:val="single" w:sz="4" w:space="0" w:color="auto"/>
                    <w:right w:val="single" w:sz="4" w:space="0" w:color="auto"/>
                  </w:tcBorders>
                  <w:shd w:val="clear" w:color="auto" w:fill="auto"/>
                </w:tcPr>
                <w:p w:rsidR="00100053" w:rsidRPr="00971A9D" w:rsidRDefault="00100053" w:rsidP="009E743B">
                  <w:pPr>
                    <w:rPr>
                      <w:sz w:val="20"/>
                      <w:szCs w:val="20"/>
                    </w:rPr>
                  </w:pPr>
                  <w:r w:rsidRPr="00971A9D">
                    <w:rPr>
                      <w:sz w:val="20"/>
                      <w:szCs w:val="20"/>
                    </w:rPr>
                    <w:t>HBA pentru serverul din pozitia 1, in caz ca serverul nu are deja HBA cu astfel de parametri.</w:t>
                  </w:r>
                </w:p>
              </w:tc>
              <w:tc>
                <w:tcPr>
                  <w:tcW w:w="948" w:type="dxa"/>
                  <w:tcBorders>
                    <w:top w:val="single" w:sz="4" w:space="0" w:color="auto"/>
                    <w:left w:val="single" w:sz="4" w:space="0" w:color="auto"/>
                    <w:bottom w:val="single" w:sz="4" w:space="0" w:color="auto"/>
                    <w:right w:val="single" w:sz="4" w:space="0" w:color="auto"/>
                  </w:tcBorders>
                  <w:shd w:val="clear" w:color="auto" w:fill="auto"/>
                </w:tcPr>
                <w:p w:rsidR="00100053" w:rsidRPr="00971A9D" w:rsidRDefault="00100053" w:rsidP="009E743B">
                  <w:pPr>
                    <w:rPr>
                      <w:sz w:val="20"/>
                      <w:szCs w:val="20"/>
                    </w:rPr>
                  </w:pPr>
                  <w:r w:rsidRPr="00971A9D">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100053" w:rsidRPr="00971A9D" w:rsidRDefault="00100053" w:rsidP="009E743B">
                  <w:pPr>
                    <w:rPr>
                      <w:sz w:val="20"/>
                      <w:szCs w:val="20"/>
                    </w:rPr>
                  </w:pPr>
                  <w:r w:rsidRPr="00971A9D">
                    <w:rPr>
                      <w:sz w:val="20"/>
                      <w:szCs w:val="20"/>
                    </w:rPr>
                    <w:t>1</w:t>
                  </w: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9E743B">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9E743B">
                  <w:pPr>
                    <w:framePr w:hSpace="180" w:wrap="around" w:vAnchor="page" w:hAnchor="margin"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9E743B">
                  <w:pPr>
                    <w:framePr w:hSpace="180" w:wrap="around" w:vAnchor="page" w:hAnchor="margin" w:y="347"/>
                    <w:rPr>
                      <w:sz w:val="20"/>
                      <w:szCs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9E743B">
                  <w:pPr>
                    <w:framePr w:hSpace="180" w:wrap="around" w:vAnchor="page" w:hAnchor="margin" w:y="347"/>
                    <w:rPr>
                      <w:sz w:val="20"/>
                      <w:szCs w:val="20"/>
                    </w:rPr>
                  </w:pPr>
                </w:p>
              </w:tc>
              <w:tc>
                <w:tcPr>
                  <w:tcW w:w="1172" w:type="dxa"/>
                  <w:gridSpan w:val="2"/>
                  <w:tcBorders>
                    <w:top w:val="single" w:sz="4" w:space="0" w:color="auto"/>
                    <w:left w:val="single" w:sz="4" w:space="0" w:color="auto"/>
                    <w:bottom w:val="single" w:sz="4" w:space="0" w:color="auto"/>
                    <w:right w:val="single" w:sz="4" w:space="0" w:color="auto"/>
                  </w:tcBorders>
                </w:tcPr>
                <w:p w:rsidR="00100053" w:rsidRPr="00971A9D" w:rsidRDefault="00100053">
                  <w:pPr>
                    <w:rPr>
                      <w:sz w:val="20"/>
                      <w:szCs w:val="20"/>
                    </w:rPr>
                  </w:pPr>
                  <w:r w:rsidRPr="00971A9D">
                    <w:rPr>
                      <w:sz w:val="20"/>
                      <w:szCs w:val="20"/>
                    </w:rPr>
                    <w:t>31.12.2021</w:t>
                  </w:r>
                </w:p>
              </w:tc>
              <w:tc>
                <w:tcPr>
                  <w:tcW w:w="709" w:type="dxa"/>
                  <w:gridSpan w:val="2"/>
                  <w:tcBorders>
                    <w:top w:val="single" w:sz="4" w:space="0" w:color="auto"/>
                    <w:left w:val="single" w:sz="4" w:space="0" w:color="auto"/>
                    <w:bottom w:val="single" w:sz="4" w:space="0" w:color="auto"/>
                    <w:right w:val="single" w:sz="4" w:space="0" w:color="auto"/>
                  </w:tcBorders>
                </w:tcPr>
                <w:p w:rsidR="00100053" w:rsidRPr="00971A9D" w:rsidRDefault="00100053" w:rsidP="009E743B">
                  <w:pPr>
                    <w:framePr w:hSpace="180" w:wrap="around" w:vAnchor="page" w:hAnchor="margin" w:y="347"/>
                    <w:rPr>
                      <w:sz w:val="20"/>
                      <w:szCs w:val="20"/>
                    </w:rPr>
                  </w:pPr>
                </w:p>
              </w:tc>
            </w:tr>
            <w:tr w:rsidR="00100053" w:rsidRPr="00971A9D" w:rsidTr="00971A9D">
              <w:trPr>
                <w:gridAfter w:val="1"/>
                <w:wAfter w:w="127" w:type="dxa"/>
                <w:trHeight w:val="352"/>
              </w:trPr>
              <w:tc>
                <w:tcPr>
                  <w:tcW w:w="1556" w:type="dxa"/>
                  <w:tcBorders>
                    <w:top w:val="single" w:sz="4" w:space="0" w:color="auto"/>
                    <w:left w:val="single" w:sz="4" w:space="0" w:color="auto"/>
                    <w:bottom w:val="single" w:sz="4" w:space="0" w:color="auto"/>
                    <w:right w:val="single" w:sz="4" w:space="0" w:color="auto"/>
                  </w:tcBorders>
                  <w:shd w:val="clear" w:color="auto" w:fill="auto"/>
                </w:tcPr>
                <w:p w:rsidR="00100053" w:rsidRPr="00971A9D" w:rsidRDefault="00100053" w:rsidP="009E743B">
                  <w:pPr>
                    <w:framePr w:hSpace="180" w:wrap="around" w:vAnchor="page" w:hAnchor="margin" w:y="347"/>
                    <w:rPr>
                      <w:sz w:val="20"/>
                      <w:szCs w:val="20"/>
                    </w:rPr>
                  </w:pPr>
                  <w:r w:rsidRPr="00971A9D">
                    <w:rPr>
                      <w:sz w:val="20"/>
                      <w:szCs w:val="20"/>
                    </w:rPr>
                    <w:t>32500000</w:t>
                  </w:r>
                  <w:r w:rsidRPr="00971A9D">
                    <w:rPr>
                      <w:sz w:val="20"/>
                      <w:szCs w:val="20"/>
                      <w:lang w:val="en-US"/>
                    </w:rPr>
                    <w:t>-8</w:t>
                  </w:r>
                </w:p>
              </w:tc>
              <w:tc>
                <w:tcPr>
                  <w:tcW w:w="4114" w:type="dxa"/>
                  <w:tcBorders>
                    <w:top w:val="single" w:sz="4" w:space="0" w:color="auto"/>
                    <w:left w:val="single" w:sz="4" w:space="0" w:color="auto"/>
                    <w:bottom w:val="single" w:sz="4" w:space="0" w:color="auto"/>
                    <w:right w:val="single" w:sz="4" w:space="0" w:color="auto"/>
                  </w:tcBorders>
                  <w:shd w:val="clear" w:color="auto" w:fill="auto"/>
                </w:tcPr>
                <w:p w:rsidR="00100053" w:rsidRPr="00971A9D" w:rsidRDefault="00100053" w:rsidP="009E743B">
                  <w:pPr>
                    <w:rPr>
                      <w:sz w:val="20"/>
                      <w:szCs w:val="20"/>
                    </w:rPr>
                  </w:pPr>
                  <w:r w:rsidRPr="00971A9D">
                    <w:rPr>
                      <w:sz w:val="20"/>
                      <w:szCs w:val="20"/>
                    </w:rPr>
                    <w:t>Raid Controller pentru serverul din pozitia 1, in caz ca el nu are deja controller cu astfel de parametri.</w:t>
                  </w:r>
                </w:p>
              </w:tc>
              <w:tc>
                <w:tcPr>
                  <w:tcW w:w="948" w:type="dxa"/>
                  <w:tcBorders>
                    <w:top w:val="single" w:sz="4" w:space="0" w:color="auto"/>
                    <w:left w:val="single" w:sz="4" w:space="0" w:color="auto"/>
                    <w:bottom w:val="single" w:sz="4" w:space="0" w:color="auto"/>
                    <w:right w:val="single" w:sz="4" w:space="0" w:color="auto"/>
                  </w:tcBorders>
                  <w:shd w:val="clear" w:color="auto" w:fill="auto"/>
                </w:tcPr>
                <w:p w:rsidR="00100053" w:rsidRPr="00971A9D" w:rsidRDefault="00100053" w:rsidP="009E743B">
                  <w:pPr>
                    <w:rPr>
                      <w:sz w:val="20"/>
                      <w:szCs w:val="20"/>
                    </w:rPr>
                  </w:pPr>
                  <w:r w:rsidRPr="00971A9D">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100053" w:rsidRPr="00971A9D" w:rsidRDefault="00100053" w:rsidP="009E743B">
                  <w:pPr>
                    <w:rPr>
                      <w:sz w:val="20"/>
                      <w:szCs w:val="20"/>
                    </w:rPr>
                  </w:pPr>
                  <w:r w:rsidRPr="00971A9D">
                    <w:rPr>
                      <w:sz w:val="20"/>
                      <w:szCs w:val="20"/>
                    </w:rPr>
                    <w:t>1</w:t>
                  </w: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9E743B">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9E743B">
                  <w:pPr>
                    <w:framePr w:hSpace="180" w:wrap="around" w:vAnchor="page" w:hAnchor="margin"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9E743B">
                  <w:pPr>
                    <w:framePr w:hSpace="180" w:wrap="around" w:vAnchor="page" w:hAnchor="margin" w:y="347"/>
                    <w:rPr>
                      <w:sz w:val="20"/>
                      <w:szCs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9E743B">
                  <w:pPr>
                    <w:framePr w:hSpace="180" w:wrap="around" w:vAnchor="page" w:hAnchor="margin" w:y="347"/>
                    <w:rPr>
                      <w:sz w:val="20"/>
                      <w:szCs w:val="20"/>
                    </w:rPr>
                  </w:pPr>
                </w:p>
              </w:tc>
              <w:tc>
                <w:tcPr>
                  <w:tcW w:w="1172" w:type="dxa"/>
                  <w:gridSpan w:val="2"/>
                  <w:tcBorders>
                    <w:top w:val="single" w:sz="4" w:space="0" w:color="auto"/>
                    <w:left w:val="single" w:sz="4" w:space="0" w:color="auto"/>
                    <w:bottom w:val="single" w:sz="4" w:space="0" w:color="auto"/>
                    <w:right w:val="single" w:sz="4" w:space="0" w:color="auto"/>
                  </w:tcBorders>
                </w:tcPr>
                <w:p w:rsidR="00100053" w:rsidRPr="00971A9D" w:rsidRDefault="00100053">
                  <w:pPr>
                    <w:rPr>
                      <w:sz w:val="20"/>
                      <w:szCs w:val="20"/>
                    </w:rPr>
                  </w:pPr>
                  <w:r w:rsidRPr="00971A9D">
                    <w:rPr>
                      <w:sz w:val="20"/>
                      <w:szCs w:val="20"/>
                    </w:rPr>
                    <w:t>31.12.2021</w:t>
                  </w:r>
                </w:p>
              </w:tc>
              <w:tc>
                <w:tcPr>
                  <w:tcW w:w="709" w:type="dxa"/>
                  <w:gridSpan w:val="2"/>
                  <w:tcBorders>
                    <w:top w:val="single" w:sz="4" w:space="0" w:color="auto"/>
                    <w:left w:val="single" w:sz="4" w:space="0" w:color="auto"/>
                    <w:bottom w:val="single" w:sz="4" w:space="0" w:color="auto"/>
                    <w:right w:val="single" w:sz="4" w:space="0" w:color="auto"/>
                  </w:tcBorders>
                </w:tcPr>
                <w:p w:rsidR="00100053" w:rsidRPr="00971A9D" w:rsidRDefault="00100053" w:rsidP="009E743B">
                  <w:pPr>
                    <w:framePr w:hSpace="180" w:wrap="around" w:vAnchor="page" w:hAnchor="margin" w:y="347"/>
                    <w:rPr>
                      <w:sz w:val="20"/>
                      <w:szCs w:val="20"/>
                    </w:rPr>
                  </w:pPr>
                </w:p>
              </w:tc>
            </w:tr>
            <w:tr w:rsidR="002D7944" w:rsidRPr="00971A9D" w:rsidTr="00971A9D">
              <w:trPr>
                <w:gridAfter w:val="1"/>
                <w:wAfter w:w="127" w:type="dxa"/>
                <w:trHeight w:val="352"/>
              </w:trPr>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2D7944" w:rsidRPr="00971A9D" w:rsidRDefault="002D7944" w:rsidP="0083014E">
                  <w:pPr>
                    <w:framePr w:hSpace="180" w:wrap="around" w:vAnchor="page" w:hAnchor="margin" w:y="347"/>
                    <w:rPr>
                      <w:sz w:val="20"/>
                      <w:szCs w:val="20"/>
                    </w:rPr>
                  </w:pPr>
                </w:p>
              </w:tc>
              <w:tc>
                <w:tcPr>
                  <w:tcW w:w="4114" w:type="dxa"/>
                  <w:tcBorders>
                    <w:top w:val="single" w:sz="4" w:space="0" w:color="auto"/>
                    <w:left w:val="single" w:sz="4" w:space="0" w:color="auto"/>
                    <w:bottom w:val="single" w:sz="4" w:space="0" w:color="auto"/>
                    <w:right w:val="single" w:sz="4" w:space="0" w:color="auto"/>
                  </w:tcBorders>
                  <w:shd w:val="clear" w:color="auto" w:fill="auto"/>
                  <w:vAlign w:val="center"/>
                </w:tcPr>
                <w:p w:rsidR="002D7944" w:rsidRPr="00971A9D" w:rsidRDefault="002D7944" w:rsidP="0083014E">
                  <w:pPr>
                    <w:framePr w:hSpace="180" w:wrap="around" w:vAnchor="page" w:hAnchor="margin" w:y="347"/>
                    <w:rPr>
                      <w:b/>
                      <w:sz w:val="20"/>
                      <w:szCs w:val="20"/>
                    </w:rPr>
                  </w:pPr>
                  <w:r w:rsidRPr="00971A9D">
                    <w:rPr>
                      <w:b/>
                      <w:sz w:val="20"/>
                      <w:szCs w:val="20"/>
                    </w:rPr>
                    <w:t>Total lot 2</w:t>
                  </w:r>
                </w:p>
              </w:tc>
              <w:tc>
                <w:tcPr>
                  <w:tcW w:w="948" w:type="dxa"/>
                  <w:tcBorders>
                    <w:top w:val="single" w:sz="4" w:space="0" w:color="auto"/>
                    <w:left w:val="single" w:sz="4" w:space="0" w:color="auto"/>
                    <w:bottom w:val="single" w:sz="4" w:space="0" w:color="auto"/>
                    <w:right w:val="single" w:sz="4" w:space="0" w:color="auto"/>
                  </w:tcBorders>
                  <w:shd w:val="clear" w:color="auto" w:fill="auto"/>
                </w:tcPr>
                <w:p w:rsidR="002D7944" w:rsidRPr="00971A9D" w:rsidRDefault="002D7944" w:rsidP="0083014E">
                  <w:pPr>
                    <w:framePr w:hSpace="180" w:wrap="around" w:vAnchor="page" w:hAnchor="margin" w:y="347"/>
                    <w:ind w:left="-57" w:right="-57"/>
                    <w:jc w:val="center"/>
                    <w:rPr>
                      <w:color w:val="FF0000"/>
                      <w:sz w:val="20"/>
                      <w:szCs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2D7944" w:rsidRPr="00971A9D" w:rsidRDefault="002D7944" w:rsidP="0083014E">
                  <w:pPr>
                    <w:framePr w:hSpace="180" w:wrap="around" w:vAnchor="page" w:hAnchor="margin" w:y="347"/>
                    <w:ind w:left="-57" w:right="-57"/>
                    <w:jc w:val="center"/>
                    <w:rPr>
                      <w:color w:val="FF0000"/>
                      <w:sz w:val="20"/>
                      <w:szCs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2D7944" w:rsidRPr="00971A9D" w:rsidRDefault="002D7944" w:rsidP="0083014E">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2D7944" w:rsidRPr="00971A9D" w:rsidRDefault="002D7944" w:rsidP="0083014E">
                  <w:pPr>
                    <w:framePr w:hSpace="180" w:wrap="around" w:vAnchor="page" w:hAnchor="margin"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rsidR="002D7944" w:rsidRPr="00971A9D" w:rsidRDefault="002D7944" w:rsidP="0083014E">
                  <w:pPr>
                    <w:framePr w:hSpace="180" w:wrap="around" w:vAnchor="page" w:hAnchor="margin" w:y="347"/>
                    <w:rPr>
                      <w:sz w:val="20"/>
                      <w:szCs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2D7944" w:rsidRPr="00971A9D" w:rsidRDefault="002D7944" w:rsidP="0083014E">
                  <w:pPr>
                    <w:framePr w:hSpace="180" w:wrap="around" w:vAnchor="page" w:hAnchor="margin" w:y="347"/>
                    <w:rPr>
                      <w:sz w:val="20"/>
                      <w:szCs w:val="20"/>
                    </w:rPr>
                  </w:pPr>
                </w:p>
              </w:tc>
              <w:tc>
                <w:tcPr>
                  <w:tcW w:w="1172" w:type="dxa"/>
                  <w:gridSpan w:val="2"/>
                  <w:tcBorders>
                    <w:top w:val="single" w:sz="4" w:space="0" w:color="auto"/>
                    <w:left w:val="single" w:sz="4" w:space="0" w:color="auto"/>
                    <w:bottom w:val="single" w:sz="4" w:space="0" w:color="auto"/>
                    <w:right w:val="single" w:sz="4" w:space="0" w:color="auto"/>
                  </w:tcBorders>
                </w:tcPr>
                <w:p w:rsidR="002D7944" w:rsidRPr="00971A9D" w:rsidRDefault="002D7944" w:rsidP="0083014E">
                  <w:pPr>
                    <w:framePr w:hSpace="180" w:wrap="around" w:vAnchor="page" w:hAnchor="margin" w:y="347"/>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tcPr>
                <w:p w:rsidR="002D7944" w:rsidRPr="00971A9D" w:rsidRDefault="002D7944" w:rsidP="0083014E">
                  <w:pPr>
                    <w:framePr w:hSpace="180" w:wrap="around" w:vAnchor="page" w:hAnchor="margin" w:y="347"/>
                    <w:rPr>
                      <w:sz w:val="20"/>
                      <w:szCs w:val="20"/>
                    </w:rPr>
                  </w:pPr>
                </w:p>
              </w:tc>
            </w:tr>
            <w:tr w:rsidR="00100053" w:rsidRPr="00971A9D" w:rsidTr="00971A9D">
              <w:trPr>
                <w:gridAfter w:val="1"/>
                <w:wAfter w:w="127" w:type="dxa"/>
                <w:trHeight w:val="352"/>
              </w:trPr>
              <w:tc>
                <w:tcPr>
                  <w:tcW w:w="1556" w:type="dxa"/>
                  <w:tcBorders>
                    <w:top w:val="single" w:sz="4" w:space="0" w:color="auto"/>
                    <w:left w:val="single" w:sz="4" w:space="0" w:color="auto"/>
                    <w:bottom w:val="single" w:sz="4" w:space="0" w:color="auto"/>
                    <w:right w:val="single" w:sz="4" w:space="0" w:color="auto"/>
                  </w:tcBorders>
                  <w:shd w:val="clear" w:color="auto" w:fill="auto"/>
                </w:tcPr>
                <w:p w:rsidR="00100053" w:rsidRPr="00971A9D" w:rsidRDefault="00100053" w:rsidP="0083014E">
                  <w:pPr>
                    <w:framePr w:hSpace="180" w:wrap="around" w:vAnchor="page" w:hAnchor="margin" w:y="347"/>
                    <w:rPr>
                      <w:sz w:val="20"/>
                      <w:szCs w:val="20"/>
                      <w:lang w:val="en-US"/>
                    </w:rPr>
                  </w:pPr>
                  <w:r w:rsidRPr="00971A9D">
                    <w:rPr>
                      <w:sz w:val="20"/>
                      <w:szCs w:val="20"/>
                    </w:rPr>
                    <w:t>32500000</w:t>
                  </w:r>
                  <w:r w:rsidRPr="00971A9D">
                    <w:rPr>
                      <w:sz w:val="20"/>
                      <w:szCs w:val="20"/>
                      <w:lang w:val="en-US"/>
                    </w:rPr>
                    <w:t>-8</w:t>
                  </w:r>
                </w:p>
              </w:tc>
              <w:tc>
                <w:tcPr>
                  <w:tcW w:w="4114" w:type="dxa"/>
                  <w:tcBorders>
                    <w:top w:val="single" w:sz="4" w:space="0" w:color="auto"/>
                    <w:left w:val="single" w:sz="4" w:space="0" w:color="auto"/>
                    <w:bottom w:val="single" w:sz="4" w:space="0" w:color="auto"/>
                    <w:right w:val="single" w:sz="4" w:space="0" w:color="auto"/>
                  </w:tcBorders>
                  <w:shd w:val="clear" w:color="auto" w:fill="auto"/>
                </w:tcPr>
                <w:p w:rsidR="00100053" w:rsidRPr="00971A9D" w:rsidRDefault="00100053" w:rsidP="0083014E">
                  <w:pPr>
                    <w:framePr w:hSpace="180" w:wrap="around" w:vAnchor="page" w:hAnchor="margin" w:y="347"/>
                    <w:rPr>
                      <w:b/>
                      <w:sz w:val="20"/>
                      <w:szCs w:val="20"/>
                    </w:rPr>
                  </w:pPr>
                  <w:r w:rsidRPr="00971A9D">
                    <w:rPr>
                      <w:b/>
                      <w:bCs/>
                      <w:sz w:val="20"/>
                      <w:szCs w:val="20"/>
                    </w:rPr>
                    <w:t xml:space="preserve">Lotul 3 – </w:t>
                  </w:r>
                  <w:r w:rsidRPr="00971A9D">
                    <w:rPr>
                      <w:b/>
                      <w:sz w:val="20"/>
                      <w:szCs w:val="20"/>
                    </w:rPr>
                    <w:t xml:space="preserve"> </w:t>
                  </w:r>
                  <w:r w:rsidRPr="00971A9D">
                    <w:rPr>
                      <w:b/>
                      <w:sz w:val="20"/>
                      <w:szCs w:val="20"/>
                    </w:rPr>
                    <w:t>Accesorii echipament de rețea</w:t>
                  </w:r>
                </w:p>
              </w:tc>
              <w:tc>
                <w:tcPr>
                  <w:tcW w:w="948" w:type="dxa"/>
                  <w:tcBorders>
                    <w:top w:val="single" w:sz="4" w:space="0" w:color="auto"/>
                    <w:left w:val="single" w:sz="4" w:space="0" w:color="auto"/>
                    <w:bottom w:val="single" w:sz="4" w:space="0" w:color="auto"/>
                    <w:right w:val="single" w:sz="4" w:space="0" w:color="auto"/>
                  </w:tcBorders>
                  <w:shd w:val="clear" w:color="auto" w:fill="auto"/>
                </w:tcPr>
                <w:p w:rsidR="00100053" w:rsidRPr="00971A9D" w:rsidRDefault="00100053" w:rsidP="0083014E">
                  <w:pPr>
                    <w:framePr w:hSpace="180" w:wrap="around" w:vAnchor="page" w:hAnchor="margin" w:y="347"/>
                    <w:ind w:left="-57" w:right="-57"/>
                    <w:jc w:val="center"/>
                    <w:rPr>
                      <w:color w:val="FF0000"/>
                      <w:sz w:val="20"/>
                      <w:szCs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83014E">
                  <w:pPr>
                    <w:framePr w:hSpace="180" w:wrap="around" w:vAnchor="page" w:hAnchor="margin" w:y="347"/>
                    <w:ind w:left="-57" w:right="-57"/>
                    <w:jc w:val="center"/>
                    <w:rPr>
                      <w:color w:val="FF0000"/>
                      <w:sz w:val="20"/>
                      <w:szCs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83014E">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83014E">
                  <w:pPr>
                    <w:framePr w:hSpace="180" w:wrap="around" w:vAnchor="page" w:hAnchor="margin"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83014E">
                  <w:pPr>
                    <w:framePr w:hSpace="180" w:wrap="around" w:vAnchor="page" w:hAnchor="margin" w:y="347"/>
                    <w:rPr>
                      <w:sz w:val="20"/>
                      <w:szCs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83014E">
                  <w:pPr>
                    <w:framePr w:hSpace="180" w:wrap="around" w:vAnchor="page" w:hAnchor="margin" w:y="347"/>
                    <w:rPr>
                      <w:sz w:val="20"/>
                      <w:szCs w:val="20"/>
                    </w:rPr>
                  </w:pPr>
                </w:p>
              </w:tc>
              <w:tc>
                <w:tcPr>
                  <w:tcW w:w="1172" w:type="dxa"/>
                  <w:gridSpan w:val="2"/>
                  <w:tcBorders>
                    <w:top w:val="single" w:sz="4" w:space="0" w:color="auto"/>
                    <w:left w:val="single" w:sz="4" w:space="0" w:color="auto"/>
                    <w:bottom w:val="single" w:sz="4" w:space="0" w:color="auto"/>
                    <w:right w:val="single" w:sz="4" w:space="0" w:color="auto"/>
                  </w:tcBorders>
                </w:tcPr>
                <w:p w:rsidR="00100053" w:rsidRPr="00971A9D" w:rsidRDefault="00100053" w:rsidP="00B468E1">
                  <w:pPr>
                    <w:rPr>
                      <w:sz w:val="20"/>
                      <w:szCs w:val="20"/>
                    </w:rPr>
                  </w:pPr>
                  <w:r w:rsidRPr="00971A9D">
                    <w:rPr>
                      <w:sz w:val="20"/>
                      <w:szCs w:val="20"/>
                    </w:rPr>
                    <w:t>31.12.2021</w:t>
                  </w:r>
                </w:p>
              </w:tc>
              <w:tc>
                <w:tcPr>
                  <w:tcW w:w="709" w:type="dxa"/>
                  <w:gridSpan w:val="2"/>
                  <w:tcBorders>
                    <w:top w:val="single" w:sz="4" w:space="0" w:color="auto"/>
                    <w:left w:val="single" w:sz="4" w:space="0" w:color="auto"/>
                    <w:bottom w:val="single" w:sz="4" w:space="0" w:color="auto"/>
                    <w:right w:val="single" w:sz="4" w:space="0" w:color="auto"/>
                  </w:tcBorders>
                </w:tcPr>
                <w:p w:rsidR="00100053" w:rsidRPr="00971A9D" w:rsidRDefault="00100053" w:rsidP="0083014E">
                  <w:pPr>
                    <w:framePr w:hSpace="180" w:wrap="around" w:vAnchor="page" w:hAnchor="margin" w:y="347"/>
                    <w:rPr>
                      <w:sz w:val="20"/>
                      <w:szCs w:val="20"/>
                    </w:rPr>
                  </w:pPr>
                </w:p>
              </w:tc>
            </w:tr>
            <w:tr w:rsidR="00100053" w:rsidRPr="00971A9D" w:rsidTr="00971A9D">
              <w:trPr>
                <w:gridAfter w:val="1"/>
                <w:wAfter w:w="127" w:type="dxa"/>
                <w:trHeight w:val="352"/>
              </w:trPr>
              <w:tc>
                <w:tcPr>
                  <w:tcW w:w="1556" w:type="dxa"/>
                  <w:tcBorders>
                    <w:top w:val="single" w:sz="4" w:space="0" w:color="auto"/>
                    <w:left w:val="single" w:sz="4" w:space="0" w:color="auto"/>
                    <w:bottom w:val="single" w:sz="4" w:space="0" w:color="auto"/>
                    <w:right w:val="single" w:sz="4" w:space="0" w:color="auto"/>
                  </w:tcBorders>
                  <w:shd w:val="clear" w:color="auto" w:fill="auto"/>
                </w:tcPr>
                <w:p w:rsidR="00100053" w:rsidRPr="00971A9D" w:rsidRDefault="00100053" w:rsidP="00100053">
                  <w:pPr>
                    <w:framePr w:hSpace="180" w:wrap="around" w:vAnchor="page" w:hAnchor="margin" w:y="347"/>
                    <w:rPr>
                      <w:sz w:val="20"/>
                      <w:szCs w:val="20"/>
                    </w:rPr>
                  </w:pPr>
                  <w:r w:rsidRPr="00971A9D">
                    <w:rPr>
                      <w:sz w:val="20"/>
                      <w:szCs w:val="20"/>
                    </w:rPr>
                    <w:t>32500000-8</w:t>
                  </w:r>
                </w:p>
              </w:tc>
              <w:tc>
                <w:tcPr>
                  <w:tcW w:w="4114" w:type="dxa"/>
                  <w:tcBorders>
                    <w:top w:val="single" w:sz="4" w:space="0" w:color="auto"/>
                    <w:left w:val="single" w:sz="4" w:space="0" w:color="auto"/>
                    <w:bottom w:val="single" w:sz="4" w:space="0" w:color="auto"/>
                    <w:right w:val="single" w:sz="4" w:space="0" w:color="auto"/>
                  </w:tcBorders>
                  <w:shd w:val="clear" w:color="auto" w:fill="auto"/>
                </w:tcPr>
                <w:p w:rsidR="00100053" w:rsidRPr="00971A9D" w:rsidRDefault="00100053" w:rsidP="00100053">
                  <w:pPr>
                    <w:framePr w:hSpace="180" w:wrap="around" w:vAnchor="page" w:hAnchor="margin" w:y="347"/>
                    <w:rPr>
                      <w:sz w:val="20"/>
                      <w:szCs w:val="20"/>
                    </w:rPr>
                  </w:pPr>
                  <w:r w:rsidRPr="00971A9D">
                    <w:rPr>
                      <w:sz w:val="20"/>
                      <w:szCs w:val="20"/>
                    </w:rPr>
                    <w:t>SFP Fibra Optica</w:t>
                  </w:r>
                </w:p>
              </w:tc>
              <w:tc>
                <w:tcPr>
                  <w:tcW w:w="948" w:type="dxa"/>
                  <w:tcBorders>
                    <w:top w:val="single" w:sz="4" w:space="0" w:color="auto"/>
                    <w:left w:val="single" w:sz="4" w:space="0" w:color="auto"/>
                    <w:bottom w:val="single" w:sz="4" w:space="0" w:color="auto"/>
                    <w:right w:val="single" w:sz="4" w:space="0" w:color="auto"/>
                  </w:tcBorders>
                  <w:shd w:val="clear" w:color="auto" w:fill="auto"/>
                </w:tcPr>
                <w:p w:rsidR="00100053" w:rsidRPr="00971A9D" w:rsidRDefault="00100053" w:rsidP="00100053">
                  <w:pPr>
                    <w:framePr w:hSpace="180" w:wrap="around" w:vAnchor="page" w:hAnchor="margin" w:y="347"/>
                    <w:rPr>
                      <w:sz w:val="20"/>
                      <w:szCs w:val="20"/>
                    </w:rPr>
                  </w:pPr>
                  <w:r w:rsidRPr="00971A9D">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100053" w:rsidRPr="00971A9D" w:rsidRDefault="00100053" w:rsidP="00100053">
                  <w:pPr>
                    <w:framePr w:hSpace="180" w:wrap="around" w:vAnchor="page" w:hAnchor="margin" w:y="347"/>
                    <w:rPr>
                      <w:sz w:val="20"/>
                      <w:szCs w:val="20"/>
                    </w:rPr>
                  </w:pPr>
                  <w:r w:rsidRPr="00971A9D">
                    <w:rPr>
                      <w:sz w:val="20"/>
                      <w:szCs w:val="20"/>
                    </w:rPr>
                    <w:t>2</w:t>
                  </w: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100053">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100053">
                  <w:pPr>
                    <w:framePr w:hSpace="180" w:wrap="around" w:vAnchor="page" w:hAnchor="margin"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100053">
                  <w:pPr>
                    <w:framePr w:hSpace="180" w:wrap="around" w:vAnchor="page" w:hAnchor="margin" w:y="347"/>
                    <w:rPr>
                      <w:sz w:val="20"/>
                      <w:szCs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100053">
                  <w:pPr>
                    <w:framePr w:hSpace="180" w:wrap="around" w:vAnchor="page" w:hAnchor="margin" w:y="347"/>
                    <w:rPr>
                      <w:sz w:val="20"/>
                      <w:szCs w:val="20"/>
                    </w:rPr>
                  </w:pPr>
                </w:p>
              </w:tc>
              <w:tc>
                <w:tcPr>
                  <w:tcW w:w="1172" w:type="dxa"/>
                  <w:gridSpan w:val="2"/>
                  <w:tcBorders>
                    <w:top w:val="single" w:sz="4" w:space="0" w:color="auto"/>
                    <w:left w:val="single" w:sz="4" w:space="0" w:color="auto"/>
                    <w:bottom w:val="single" w:sz="4" w:space="0" w:color="auto"/>
                    <w:right w:val="single" w:sz="4" w:space="0" w:color="auto"/>
                  </w:tcBorders>
                </w:tcPr>
                <w:p w:rsidR="00100053" w:rsidRPr="00971A9D" w:rsidRDefault="00100053" w:rsidP="00B468E1">
                  <w:pPr>
                    <w:rPr>
                      <w:sz w:val="20"/>
                      <w:szCs w:val="20"/>
                    </w:rPr>
                  </w:pPr>
                  <w:r w:rsidRPr="00971A9D">
                    <w:rPr>
                      <w:sz w:val="20"/>
                      <w:szCs w:val="20"/>
                    </w:rPr>
                    <w:t>31.12.2021</w:t>
                  </w:r>
                </w:p>
              </w:tc>
              <w:tc>
                <w:tcPr>
                  <w:tcW w:w="709" w:type="dxa"/>
                  <w:gridSpan w:val="2"/>
                  <w:tcBorders>
                    <w:top w:val="single" w:sz="4" w:space="0" w:color="auto"/>
                    <w:left w:val="single" w:sz="4" w:space="0" w:color="auto"/>
                    <w:bottom w:val="single" w:sz="4" w:space="0" w:color="auto"/>
                    <w:right w:val="single" w:sz="4" w:space="0" w:color="auto"/>
                  </w:tcBorders>
                </w:tcPr>
                <w:p w:rsidR="00100053" w:rsidRPr="00971A9D" w:rsidRDefault="00100053" w:rsidP="00100053">
                  <w:pPr>
                    <w:framePr w:hSpace="180" w:wrap="around" w:vAnchor="page" w:hAnchor="margin" w:y="347"/>
                    <w:rPr>
                      <w:sz w:val="20"/>
                      <w:szCs w:val="20"/>
                    </w:rPr>
                  </w:pPr>
                </w:p>
              </w:tc>
            </w:tr>
            <w:tr w:rsidR="00100053" w:rsidRPr="00971A9D" w:rsidTr="00971A9D">
              <w:trPr>
                <w:gridAfter w:val="1"/>
                <w:wAfter w:w="127" w:type="dxa"/>
                <w:trHeight w:val="352"/>
              </w:trPr>
              <w:tc>
                <w:tcPr>
                  <w:tcW w:w="1556" w:type="dxa"/>
                  <w:tcBorders>
                    <w:top w:val="single" w:sz="4" w:space="0" w:color="auto"/>
                    <w:left w:val="single" w:sz="4" w:space="0" w:color="auto"/>
                    <w:bottom w:val="single" w:sz="4" w:space="0" w:color="auto"/>
                    <w:right w:val="single" w:sz="4" w:space="0" w:color="auto"/>
                  </w:tcBorders>
                  <w:shd w:val="clear" w:color="auto" w:fill="auto"/>
                </w:tcPr>
                <w:p w:rsidR="00100053" w:rsidRPr="00971A9D" w:rsidRDefault="00100053" w:rsidP="00100053">
                  <w:pPr>
                    <w:framePr w:hSpace="180" w:wrap="around" w:vAnchor="page" w:hAnchor="margin" w:y="347"/>
                    <w:rPr>
                      <w:sz w:val="20"/>
                      <w:szCs w:val="20"/>
                    </w:rPr>
                  </w:pPr>
                  <w:r w:rsidRPr="00971A9D">
                    <w:rPr>
                      <w:sz w:val="20"/>
                      <w:szCs w:val="20"/>
                    </w:rPr>
                    <w:t>32500000-8</w:t>
                  </w:r>
                </w:p>
              </w:tc>
              <w:tc>
                <w:tcPr>
                  <w:tcW w:w="4114" w:type="dxa"/>
                  <w:tcBorders>
                    <w:top w:val="single" w:sz="4" w:space="0" w:color="auto"/>
                    <w:left w:val="single" w:sz="4" w:space="0" w:color="auto"/>
                    <w:bottom w:val="single" w:sz="4" w:space="0" w:color="auto"/>
                    <w:right w:val="single" w:sz="4" w:space="0" w:color="auto"/>
                  </w:tcBorders>
                  <w:shd w:val="clear" w:color="auto" w:fill="auto"/>
                </w:tcPr>
                <w:p w:rsidR="00100053" w:rsidRPr="00971A9D" w:rsidRDefault="00100053" w:rsidP="00100053">
                  <w:pPr>
                    <w:framePr w:hSpace="180" w:wrap="around" w:vAnchor="page" w:hAnchor="margin" w:y="347"/>
                    <w:rPr>
                      <w:sz w:val="20"/>
                      <w:szCs w:val="20"/>
                    </w:rPr>
                  </w:pPr>
                  <w:r w:rsidRPr="00971A9D">
                    <w:rPr>
                      <w:sz w:val="20"/>
                      <w:szCs w:val="20"/>
                    </w:rPr>
                    <w:t>SFP UTP</w:t>
                  </w:r>
                </w:p>
              </w:tc>
              <w:tc>
                <w:tcPr>
                  <w:tcW w:w="948" w:type="dxa"/>
                  <w:tcBorders>
                    <w:top w:val="single" w:sz="4" w:space="0" w:color="auto"/>
                    <w:left w:val="single" w:sz="4" w:space="0" w:color="auto"/>
                    <w:bottom w:val="single" w:sz="4" w:space="0" w:color="auto"/>
                    <w:right w:val="single" w:sz="4" w:space="0" w:color="auto"/>
                  </w:tcBorders>
                  <w:shd w:val="clear" w:color="auto" w:fill="auto"/>
                </w:tcPr>
                <w:p w:rsidR="00100053" w:rsidRPr="00971A9D" w:rsidRDefault="00100053" w:rsidP="00100053">
                  <w:pPr>
                    <w:framePr w:hSpace="180" w:wrap="around" w:vAnchor="page" w:hAnchor="margin" w:y="347"/>
                    <w:rPr>
                      <w:sz w:val="20"/>
                      <w:szCs w:val="20"/>
                    </w:rPr>
                  </w:pPr>
                  <w:r w:rsidRPr="00971A9D">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100053" w:rsidRPr="00971A9D" w:rsidRDefault="00100053" w:rsidP="00100053">
                  <w:pPr>
                    <w:framePr w:hSpace="180" w:wrap="around" w:vAnchor="page" w:hAnchor="margin" w:y="347"/>
                    <w:rPr>
                      <w:sz w:val="20"/>
                      <w:szCs w:val="20"/>
                    </w:rPr>
                  </w:pPr>
                  <w:r w:rsidRPr="00971A9D">
                    <w:rPr>
                      <w:sz w:val="20"/>
                      <w:szCs w:val="20"/>
                    </w:rPr>
                    <w:t>2</w:t>
                  </w: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100053">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100053">
                  <w:pPr>
                    <w:framePr w:hSpace="180" w:wrap="around" w:vAnchor="page" w:hAnchor="margin"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100053">
                  <w:pPr>
                    <w:framePr w:hSpace="180" w:wrap="around" w:vAnchor="page" w:hAnchor="margin" w:y="347"/>
                    <w:rPr>
                      <w:sz w:val="20"/>
                      <w:szCs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100053">
                  <w:pPr>
                    <w:framePr w:hSpace="180" w:wrap="around" w:vAnchor="page" w:hAnchor="margin" w:y="347"/>
                    <w:rPr>
                      <w:sz w:val="20"/>
                      <w:szCs w:val="20"/>
                    </w:rPr>
                  </w:pPr>
                </w:p>
              </w:tc>
              <w:tc>
                <w:tcPr>
                  <w:tcW w:w="1172" w:type="dxa"/>
                  <w:gridSpan w:val="2"/>
                  <w:tcBorders>
                    <w:top w:val="single" w:sz="4" w:space="0" w:color="auto"/>
                    <w:left w:val="single" w:sz="4" w:space="0" w:color="auto"/>
                    <w:bottom w:val="single" w:sz="4" w:space="0" w:color="auto"/>
                    <w:right w:val="single" w:sz="4" w:space="0" w:color="auto"/>
                  </w:tcBorders>
                </w:tcPr>
                <w:p w:rsidR="00100053" w:rsidRPr="00971A9D" w:rsidRDefault="00100053" w:rsidP="00B468E1">
                  <w:pPr>
                    <w:rPr>
                      <w:sz w:val="20"/>
                      <w:szCs w:val="20"/>
                    </w:rPr>
                  </w:pPr>
                  <w:r w:rsidRPr="00971A9D">
                    <w:rPr>
                      <w:sz w:val="20"/>
                      <w:szCs w:val="20"/>
                    </w:rPr>
                    <w:t>31.12.2021</w:t>
                  </w:r>
                </w:p>
              </w:tc>
              <w:tc>
                <w:tcPr>
                  <w:tcW w:w="709" w:type="dxa"/>
                  <w:gridSpan w:val="2"/>
                  <w:tcBorders>
                    <w:top w:val="single" w:sz="4" w:space="0" w:color="auto"/>
                    <w:left w:val="single" w:sz="4" w:space="0" w:color="auto"/>
                    <w:bottom w:val="single" w:sz="4" w:space="0" w:color="auto"/>
                    <w:right w:val="single" w:sz="4" w:space="0" w:color="auto"/>
                  </w:tcBorders>
                </w:tcPr>
                <w:p w:rsidR="00100053" w:rsidRPr="00971A9D" w:rsidRDefault="00100053" w:rsidP="00100053">
                  <w:pPr>
                    <w:framePr w:hSpace="180" w:wrap="around" w:vAnchor="page" w:hAnchor="margin" w:y="347"/>
                    <w:rPr>
                      <w:sz w:val="20"/>
                      <w:szCs w:val="20"/>
                    </w:rPr>
                  </w:pPr>
                </w:p>
              </w:tc>
            </w:tr>
            <w:tr w:rsidR="00100053" w:rsidRPr="00971A9D" w:rsidTr="00971A9D">
              <w:trPr>
                <w:gridAfter w:val="1"/>
                <w:wAfter w:w="127" w:type="dxa"/>
                <w:trHeight w:val="352"/>
              </w:trPr>
              <w:tc>
                <w:tcPr>
                  <w:tcW w:w="1556" w:type="dxa"/>
                  <w:tcBorders>
                    <w:top w:val="single" w:sz="4" w:space="0" w:color="auto"/>
                    <w:left w:val="single" w:sz="4" w:space="0" w:color="auto"/>
                    <w:bottom w:val="single" w:sz="4" w:space="0" w:color="auto"/>
                    <w:right w:val="single" w:sz="4" w:space="0" w:color="auto"/>
                  </w:tcBorders>
                  <w:shd w:val="clear" w:color="auto" w:fill="auto"/>
                </w:tcPr>
                <w:p w:rsidR="00100053" w:rsidRPr="00971A9D" w:rsidRDefault="00100053" w:rsidP="00100053">
                  <w:pPr>
                    <w:framePr w:hSpace="180" w:wrap="around" w:vAnchor="page" w:hAnchor="margin" w:y="347"/>
                    <w:rPr>
                      <w:sz w:val="20"/>
                      <w:szCs w:val="20"/>
                    </w:rPr>
                  </w:pPr>
                  <w:r w:rsidRPr="00971A9D">
                    <w:rPr>
                      <w:sz w:val="20"/>
                      <w:szCs w:val="20"/>
                    </w:rPr>
                    <w:t>32500000-8</w:t>
                  </w:r>
                </w:p>
              </w:tc>
              <w:tc>
                <w:tcPr>
                  <w:tcW w:w="4114" w:type="dxa"/>
                  <w:tcBorders>
                    <w:top w:val="single" w:sz="4" w:space="0" w:color="auto"/>
                    <w:left w:val="single" w:sz="4" w:space="0" w:color="auto"/>
                    <w:bottom w:val="single" w:sz="4" w:space="0" w:color="auto"/>
                    <w:right w:val="single" w:sz="4" w:space="0" w:color="auto"/>
                  </w:tcBorders>
                  <w:shd w:val="clear" w:color="auto" w:fill="auto"/>
                </w:tcPr>
                <w:p w:rsidR="00100053" w:rsidRPr="00971A9D" w:rsidRDefault="00100053" w:rsidP="00100053">
                  <w:pPr>
                    <w:framePr w:hSpace="180" w:wrap="around" w:vAnchor="page" w:hAnchor="margin" w:y="347"/>
                    <w:rPr>
                      <w:sz w:val="20"/>
                      <w:szCs w:val="20"/>
                    </w:rPr>
                  </w:pPr>
                  <w:r w:rsidRPr="00971A9D">
                    <w:rPr>
                      <w:sz w:val="20"/>
                      <w:szCs w:val="20"/>
                    </w:rPr>
                    <w:t xml:space="preserve">Mini computer </w:t>
                  </w:r>
                </w:p>
              </w:tc>
              <w:tc>
                <w:tcPr>
                  <w:tcW w:w="948" w:type="dxa"/>
                  <w:tcBorders>
                    <w:top w:val="single" w:sz="4" w:space="0" w:color="auto"/>
                    <w:left w:val="single" w:sz="4" w:space="0" w:color="auto"/>
                    <w:bottom w:val="single" w:sz="4" w:space="0" w:color="auto"/>
                    <w:right w:val="single" w:sz="4" w:space="0" w:color="auto"/>
                  </w:tcBorders>
                  <w:shd w:val="clear" w:color="auto" w:fill="auto"/>
                </w:tcPr>
                <w:p w:rsidR="00100053" w:rsidRPr="00971A9D" w:rsidRDefault="00100053" w:rsidP="00100053">
                  <w:pPr>
                    <w:framePr w:hSpace="180" w:wrap="around" w:vAnchor="page" w:hAnchor="margin" w:y="347"/>
                    <w:rPr>
                      <w:sz w:val="20"/>
                      <w:szCs w:val="20"/>
                    </w:rPr>
                  </w:pPr>
                  <w:r w:rsidRPr="00971A9D">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100053" w:rsidRPr="00971A9D" w:rsidRDefault="00100053" w:rsidP="00100053">
                  <w:pPr>
                    <w:framePr w:hSpace="180" w:wrap="around" w:vAnchor="page" w:hAnchor="margin" w:y="347"/>
                    <w:rPr>
                      <w:sz w:val="20"/>
                      <w:szCs w:val="20"/>
                    </w:rPr>
                  </w:pPr>
                  <w:r w:rsidRPr="00971A9D">
                    <w:rPr>
                      <w:sz w:val="20"/>
                      <w:szCs w:val="20"/>
                    </w:rPr>
                    <w:t>1</w:t>
                  </w: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100053">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100053">
                  <w:pPr>
                    <w:framePr w:hSpace="180" w:wrap="around" w:vAnchor="page" w:hAnchor="margin"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100053">
                  <w:pPr>
                    <w:framePr w:hSpace="180" w:wrap="around" w:vAnchor="page" w:hAnchor="margin" w:y="347"/>
                    <w:rPr>
                      <w:sz w:val="20"/>
                      <w:szCs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100053">
                  <w:pPr>
                    <w:framePr w:hSpace="180" w:wrap="around" w:vAnchor="page" w:hAnchor="margin" w:y="347"/>
                    <w:rPr>
                      <w:sz w:val="20"/>
                      <w:szCs w:val="20"/>
                    </w:rPr>
                  </w:pPr>
                </w:p>
              </w:tc>
              <w:tc>
                <w:tcPr>
                  <w:tcW w:w="1172" w:type="dxa"/>
                  <w:gridSpan w:val="2"/>
                  <w:tcBorders>
                    <w:top w:val="single" w:sz="4" w:space="0" w:color="auto"/>
                    <w:left w:val="single" w:sz="4" w:space="0" w:color="auto"/>
                    <w:bottom w:val="single" w:sz="4" w:space="0" w:color="auto"/>
                    <w:right w:val="single" w:sz="4" w:space="0" w:color="auto"/>
                  </w:tcBorders>
                </w:tcPr>
                <w:p w:rsidR="00100053" w:rsidRPr="00971A9D" w:rsidRDefault="00100053" w:rsidP="00B468E1">
                  <w:pPr>
                    <w:rPr>
                      <w:sz w:val="20"/>
                      <w:szCs w:val="20"/>
                    </w:rPr>
                  </w:pPr>
                  <w:r w:rsidRPr="00971A9D">
                    <w:rPr>
                      <w:sz w:val="20"/>
                      <w:szCs w:val="20"/>
                    </w:rPr>
                    <w:t>31.12.2021</w:t>
                  </w:r>
                </w:p>
              </w:tc>
              <w:tc>
                <w:tcPr>
                  <w:tcW w:w="709" w:type="dxa"/>
                  <w:gridSpan w:val="2"/>
                  <w:tcBorders>
                    <w:top w:val="single" w:sz="4" w:space="0" w:color="auto"/>
                    <w:left w:val="single" w:sz="4" w:space="0" w:color="auto"/>
                    <w:bottom w:val="single" w:sz="4" w:space="0" w:color="auto"/>
                    <w:right w:val="single" w:sz="4" w:space="0" w:color="auto"/>
                  </w:tcBorders>
                </w:tcPr>
                <w:p w:rsidR="00100053" w:rsidRPr="00971A9D" w:rsidRDefault="00100053" w:rsidP="00100053">
                  <w:pPr>
                    <w:framePr w:hSpace="180" w:wrap="around" w:vAnchor="page" w:hAnchor="margin" w:y="347"/>
                    <w:rPr>
                      <w:sz w:val="20"/>
                      <w:szCs w:val="20"/>
                    </w:rPr>
                  </w:pPr>
                </w:p>
              </w:tc>
            </w:tr>
            <w:tr w:rsidR="00100053" w:rsidRPr="00971A9D" w:rsidTr="00971A9D">
              <w:trPr>
                <w:gridAfter w:val="1"/>
                <w:wAfter w:w="127" w:type="dxa"/>
                <w:trHeight w:val="352"/>
              </w:trPr>
              <w:tc>
                <w:tcPr>
                  <w:tcW w:w="1556" w:type="dxa"/>
                  <w:tcBorders>
                    <w:top w:val="single" w:sz="4" w:space="0" w:color="auto"/>
                    <w:left w:val="single" w:sz="4" w:space="0" w:color="auto"/>
                    <w:bottom w:val="single" w:sz="4" w:space="0" w:color="auto"/>
                    <w:right w:val="single" w:sz="4" w:space="0" w:color="auto"/>
                  </w:tcBorders>
                  <w:shd w:val="clear" w:color="auto" w:fill="auto"/>
                </w:tcPr>
                <w:p w:rsidR="00100053" w:rsidRPr="00971A9D" w:rsidRDefault="00100053" w:rsidP="00100053">
                  <w:pPr>
                    <w:framePr w:hSpace="180" w:wrap="around" w:vAnchor="page" w:hAnchor="margin" w:y="347"/>
                    <w:rPr>
                      <w:sz w:val="20"/>
                      <w:szCs w:val="20"/>
                    </w:rPr>
                  </w:pPr>
                  <w:r w:rsidRPr="00971A9D">
                    <w:rPr>
                      <w:sz w:val="20"/>
                      <w:szCs w:val="20"/>
                    </w:rPr>
                    <w:lastRenderedPageBreak/>
                    <w:t>32500000-8</w:t>
                  </w:r>
                </w:p>
              </w:tc>
              <w:tc>
                <w:tcPr>
                  <w:tcW w:w="4114" w:type="dxa"/>
                  <w:tcBorders>
                    <w:top w:val="single" w:sz="4" w:space="0" w:color="auto"/>
                    <w:left w:val="single" w:sz="4" w:space="0" w:color="auto"/>
                    <w:bottom w:val="single" w:sz="4" w:space="0" w:color="auto"/>
                    <w:right w:val="single" w:sz="4" w:space="0" w:color="auto"/>
                  </w:tcBorders>
                  <w:shd w:val="clear" w:color="auto" w:fill="auto"/>
                </w:tcPr>
                <w:p w:rsidR="00100053" w:rsidRPr="00971A9D" w:rsidRDefault="00100053" w:rsidP="00100053">
                  <w:pPr>
                    <w:rPr>
                      <w:sz w:val="20"/>
                      <w:szCs w:val="20"/>
                    </w:rPr>
                  </w:pPr>
                  <w:r w:rsidRPr="00971A9D">
                    <w:rPr>
                      <w:sz w:val="20"/>
                      <w:szCs w:val="20"/>
                    </w:rPr>
                    <w:t xml:space="preserve">Filtru pt UPS-uri, </w:t>
                  </w:r>
                  <w:r w:rsidRPr="00971A9D">
                    <w:rPr>
                      <w:sz w:val="20"/>
                      <w:szCs w:val="20"/>
                    </w:rPr>
                    <w:t>Input Connector: IEC 60320 C20</w:t>
                  </w:r>
                </w:p>
              </w:tc>
              <w:tc>
                <w:tcPr>
                  <w:tcW w:w="948" w:type="dxa"/>
                  <w:tcBorders>
                    <w:top w:val="single" w:sz="4" w:space="0" w:color="auto"/>
                    <w:left w:val="single" w:sz="4" w:space="0" w:color="auto"/>
                    <w:bottom w:val="single" w:sz="4" w:space="0" w:color="auto"/>
                    <w:right w:val="single" w:sz="4" w:space="0" w:color="auto"/>
                  </w:tcBorders>
                  <w:shd w:val="clear" w:color="auto" w:fill="auto"/>
                </w:tcPr>
                <w:p w:rsidR="00100053" w:rsidRPr="00971A9D" w:rsidRDefault="00100053" w:rsidP="00B468E1">
                  <w:pPr>
                    <w:rPr>
                      <w:sz w:val="20"/>
                      <w:szCs w:val="20"/>
                    </w:rPr>
                  </w:pPr>
                  <w:r w:rsidRPr="00971A9D">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100053" w:rsidRPr="00971A9D" w:rsidRDefault="00100053" w:rsidP="00B468E1">
                  <w:pPr>
                    <w:rPr>
                      <w:sz w:val="20"/>
                      <w:szCs w:val="20"/>
                    </w:rPr>
                  </w:pPr>
                  <w:r w:rsidRPr="00971A9D">
                    <w:rPr>
                      <w:sz w:val="20"/>
                      <w:szCs w:val="20"/>
                    </w:rPr>
                    <w:t>6</w:t>
                  </w: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100053">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100053">
                  <w:pPr>
                    <w:framePr w:hSpace="180" w:wrap="around" w:vAnchor="page" w:hAnchor="margin"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100053">
                  <w:pPr>
                    <w:framePr w:hSpace="180" w:wrap="around" w:vAnchor="page" w:hAnchor="margin" w:y="347"/>
                    <w:rPr>
                      <w:sz w:val="20"/>
                      <w:szCs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100053">
                  <w:pPr>
                    <w:framePr w:hSpace="180" w:wrap="around" w:vAnchor="page" w:hAnchor="margin" w:y="347"/>
                    <w:rPr>
                      <w:sz w:val="20"/>
                      <w:szCs w:val="20"/>
                    </w:rPr>
                  </w:pPr>
                </w:p>
              </w:tc>
              <w:tc>
                <w:tcPr>
                  <w:tcW w:w="1172" w:type="dxa"/>
                  <w:gridSpan w:val="2"/>
                  <w:tcBorders>
                    <w:top w:val="single" w:sz="4" w:space="0" w:color="auto"/>
                    <w:left w:val="single" w:sz="4" w:space="0" w:color="auto"/>
                    <w:bottom w:val="single" w:sz="4" w:space="0" w:color="auto"/>
                    <w:right w:val="single" w:sz="4" w:space="0" w:color="auto"/>
                  </w:tcBorders>
                </w:tcPr>
                <w:p w:rsidR="00100053" w:rsidRPr="00971A9D" w:rsidRDefault="00100053" w:rsidP="00B468E1">
                  <w:pPr>
                    <w:rPr>
                      <w:sz w:val="20"/>
                      <w:szCs w:val="20"/>
                    </w:rPr>
                  </w:pPr>
                  <w:r w:rsidRPr="00971A9D">
                    <w:rPr>
                      <w:sz w:val="20"/>
                      <w:szCs w:val="20"/>
                    </w:rPr>
                    <w:t>31.12.2021</w:t>
                  </w:r>
                </w:p>
              </w:tc>
              <w:tc>
                <w:tcPr>
                  <w:tcW w:w="709" w:type="dxa"/>
                  <w:gridSpan w:val="2"/>
                  <w:tcBorders>
                    <w:top w:val="single" w:sz="4" w:space="0" w:color="auto"/>
                    <w:left w:val="single" w:sz="4" w:space="0" w:color="auto"/>
                    <w:bottom w:val="single" w:sz="4" w:space="0" w:color="auto"/>
                    <w:right w:val="single" w:sz="4" w:space="0" w:color="auto"/>
                  </w:tcBorders>
                </w:tcPr>
                <w:p w:rsidR="00100053" w:rsidRPr="00971A9D" w:rsidRDefault="00100053" w:rsidP="00100053">
                  <w:pPr>
                    <w:framePr w:hSpace="180" w:wrap="around" w:vAnchor="page" w:hAnchor="margin" w:y="347"/>
                    <w:rPr>
                      <w:sz w:val="20"/>
                      <w:szCs w:val="20"/>
                    </w:rPr>
                  </w:pPr>
                </w:p>
              </w:tc>
            </w:tr>
            <w:tr w:rsidR="00100053" w:rsidRPr="00971A9D" w:rsidTr="00971A9D">
              <w:trPr>
                <w:gridAfter w:val="1"/>
                <w:wAfter w:w="127" w:type="dxa"/>
                <w:trHeight w:val="352"/>
              </w:trPr>
              <w:tc>
                <w:tcPr>
                  <w:tcW w:w="1556" w:type="dxa"/>
                  <w:tcBorders>
                    <w:top w:val="single" w:sz="4" w:space="0" w:color="auto"/>
                    <w:left w:val="single" w:sz="4" w:space="0" w:color="auto"/>
                    <w:bottom w:val="single" w:sz="4" w:space="0" w:color="auto"/>
                    <w:right w:val="single" w:sz="4" w:space="0" w:color="auto"/>
                  </w:tcBorders>
                  <w:shd w:val="clear" w:color="auto" w:fill="auto"/>
                </w:tcPr>
                <w:p w:rsidR="00100053" w:rsidRPr="00971A9D" w:rsidRDefault="00100053" w:rsidP="00100053">
                  <w:pPr>
                    <w:framePr w:hSpace="180" w:wrap="around" w:vAnchor="page" w:hAnchor="margin" w:y="347"/>
                    <w:rPr>
                      <w:sz w:val="20"/>
                      <w:szCs w:val="20"/>
                    </w:rPr>
                  </w:pPr>
                  <w:r w:rsidRPr="00971A9D">
                    <w:rPr>
                      <w:sz w:val="20"/>
                      <w:szCs w:val="20"/>
                    </w:rPr>
                    <w:t>32500000-8</w:t>
                  </w:r>
                </w:p>
              </w:tc>
              <w:tc>
                <w:tcPr>
                  <w:tcW w:w="4114" w:type="dxa"/>
                  <w:tcBorders>
                    <w:top w:val="single" w:sz="4" w:space="0" w:color="auto"/>
                    <w:left w:val="single" w:sz="4" w:space="0" w:color="auto"/>
                    <w:bottom w:val="single" w:sz="4" w:space="0" w:color="auto"/>
                    <w:right w:val="single" w:sz="4" w:space="0" w:color="auto"/>
                  </w:tcBorders>
                  <w:shd w:val="clear" w:color="auto" w:fill="auto"/>
                </w:tcPr>
                <w:p w:rsidR="00100053" w:rsidRPr="00971A9D" w:rsidRDefault="00100053" w:rsidP="00B468E1">
                  <w:pPr>
                    <w:rPr>
                      <w:sz w:val="20"/>
                      <w:szCs w:val="20"/>
                    </w:rPr>
                  </w:pPr>
                  <w:r w:rsidRPr="00971A9D">
                    <w:rPr>
                      <w:sz w:val="20"/>
                      <w:szCs w:val="20"/>
                    </w:rPr>
                    <w:t xml:space="preserve">Filtru pt UPS-uri, </w:t>
                  </w:r>
                  <w:r w:rsidRPr="00971A9D">
                    <w:rPr>
                      <w:sz w:val="20"/>
                      <w:szCs w:val="20"/>
                    </w:rPr>
                    <w:t>Input Connector: CEE 7/4</w:t>
                  </w:r>
                </w:p>
              </w:tc>
              <w:tc>
                <w:tcPr>
                  <w:tcW w:w="948" w:type="dxa"/>
                  <w:tcBorders>
                    <w:top w:val="single" w:sz="4" w:space="0" w:color="auto"/>
                    <w:left w:val="single" w:sz="4" w:space="0" w:color="auto"/>
                    <w:bottom w:val="single" w:sz="4" w:space="0" w:color="auto"/>
                    <w:right w:val="single" w:sz="4" w:space="0" w:color="auto"/>
                  </w:tcBorders>
                  <w:shd w:val="clear" w:color="auto" w:fill="auto"/>
                </w:tcPr>
                <w:p w:rsidR="00100053" w:rsidRPr="00971A9D" w:rsidRDefault="00100053" w:rsidP="00B468E1">
                  <w:pPr>
                    <w:rPr>
                      <w:sz w:val="20"/>
                      <w:szCs w:val="20"/>
                    </w:rPr>
                  </w:pPr>
                  <w:r w:rsidRPr="00971A9D">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100053" w:rsidRPr="00971A9D" w:rsidRDefault="00100053" w:rsidP="00B468E1">
                  <w:pPr>
                    <w:rPr>
                      <w:sz w:val="20"/>
                      <w:szCs w:val="20"/>
                    </w:rPr>
                  </w:pPr>
                  <w:r w:rsidRPr="00971A9D">
                    <w:rPr>
                      <w:sz w:val="20"/>
                      <w:szCs w:val="20"/>
                    </w:rPr>
                    <w:t>6</w:t>
                  </w: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100053">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100053">
                  <w:pPr>
                    <w:framePr w:hSpace="180" w:wrap="around" w:vAnchor="page" w:hAnchor="margin"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100053">
                  <w:pPr>
                    <w:framePr w:hSpace="180" w:wrap="around" w:vAnchor="page" w:hAnchor="margin" w:y="347"/>
                    <w:rPr>
                      <w:sz w:val="20"/>
                      <w:szCs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100053">
                  <w:pPr>
                    <w:framePr w:hSpace="180" w:wrap="around" w:vAnchor="page" w:hAnchor="margin" w:y="347"/>
                    <w:rPr>
                      <w:sz w:val="20"/>
                      <w:szCs w:val="20"/>
                    </w:rPr>
                  </w:pPr>
                </w:p>
              </w:tc>
              <w:tc>
                <w:tcPr>
                  <w:tcW w:w="1172" w:type="dxa"/>
                  <w:gridSpan w:val="2"/>
                  <w:tcBorders>
                    <w:top w:val="single" w:sz="4" w:space="0" w:color="auto"/>
                    <w:left w:val="single" w:sz="4" w:space="0" w:color="auto"/>
                    <w:bottom w:val="single" w:sz="4" w:space="0" w:color="auto"/>
                    <w:right w:val="single" w:sz="4" w:space="0" w:color="auto"/>
                  </w:tcBorders>
                </w:tcPr>
                <w:p w:rsidR="00100053" w:rsidRPr="00971A9D" w:rsidRDefault="00100053" w:rsidP="00B468E1">
                  <w:pPr>
                    <w:rPr>
                      <w:sz w:val="20"/>
                      <w:szCs w:val="20"/>
                    </w:rPr>
                  </w:pPr>
                  <w:r w:rsidRPr="00971A9D">
                    <w:rPr>
                      <w:sz w:val="20"/>
                      <w:szCs w:val="20"/>
                    </w:rPr>
                    <w:t>31.12.2021</w:t>
                  </w:r>
                </w:p>
              </w:tc>
              <w:tc>
                <w:tcPr>
                  <w:tcW w:w="709" w:type="dxa"/>
                  <w:gridSpan w:val="2"/>
                  <w:tcBorders>
                    <w:top w:val="single" w:sz="4" w:space="0" w:color="auto"/>
                    <w:left w:val="single" w:sz="4" w:space="0" w:color="auto"/>
                    <w:bottom w:val="single" w:sz="4" w:space="0" w:color="auto"/>
                    <w:right w:val="single" w:sz="4" w:space="0" w:color="auto"/>
                  </w:tcBorders>
                </w:tcPr>
                <w:p w:rsidR="00100053" w:rsidRPr="00971A9D" w:rsidRDefault="00100053" w:rsidP="00100053">
                  <w:pPr>
                    <w:framePr w:hSpace="180" w:wrap="around" w:vAnchor="page" w:hAnchor="margin" w:y="347"/>
                    <w:rPr>
                      <w:sz w:val="20"/>
                      <w:szCs w:val="20"/>
                    </w:rPr>
                  </w:pPr>
                </w:p>
              </w:tc>
            </w:tr>
            <w:tr w:rsidR="00100053" w:rsidRPr="00971A9D" w:rsidTr="00971A9D">
              <w:trPr>
                <w:gridAfter w:val="1"/>
                <w:wAfter w:w="127" w:type="dxa"/>
                <w:trHeight w:val="352"/>
              </w:trPr>
              <w:tc>
                <w:tcPr>
                  <w:tcW w:w="1556" w:type="dxa"/>
                  <w:tcBorders>
                    <w:top w:val="single" w:sz="4" w:space="0" w:color="auto"/>
                    <w:left w:val="single" w:sz="4" w:space="0" w:color="auto"/>
                    <w:bottom w:val="single" w:sz="4" w:space="0" w:color="auto"/>
                    <w:right w:val="single" w:sz="4" w:space="0" w:color="auto"/>
                  </w:tcBorders>
                  <w:shd w:val="clear" w:color="auto" w:fill="auto"/>
                </w:tcPr>
                <w:p w:rsidR="00100053" w:rsidRPr="00971A9D" w:rsidRDefault="00100053" w:rsidP="00100053">
                  <w:pPr>
                    <w:framePr w:hSpace="180" w:wrap="around" w:vAnchor="page" w:hAnchor="margin" w:y="347"/>
                    <w:rPr>
                      <w:sz w:val="20"/>
                      <w:szCs w:val="20"/>
                    </w:rPr>
                  </w:pPr>
                  <w:r w:rsidRPr="00971A9D">
                    <w:rPr>
                      <w:sz w:val="20"/>
                      <w:szCs w:val="20"/>
                    </w:rPr>
                    <w:t>32500000-8</w:t>
                  </w:r>
                </w:p>
              </w:tc>
              <w:tc>
                <w:tcPr>
                  <w:tcW w:w="4114" w:type="dxa"/>
                  <w:tcBorders>
                    <w:top w:val="single" w:sz="4" w:space="0" w:color="auto"/>
                    <w:left w:val="single" w:sz="4" w:space="0" w:color="auto"/>
                    <w:bottom w:val="single" w:sz="4" w:space="0" w:color="auto"/>
                    <w:right w:val="single" w:sz="4" w:space="0" w:color="auto"/>
                  </w:tcBorders>
                  <w:shd w:val="clear" w:color="auto" w:fill="auto"/>
                </w:tcPr>
                <w:p w:rsidR="00100053" w:rsidRPr="00971A9D" w:rsidRDefault="00100053" w:rsidP="00B468E1">
                  <w:pPr>
                    <w:rPr>
                      <w:sz w:val="20"/>
                      <w:szCs w:val="20"/>
                    </w:rPr>
                  </w:pPr>
                  <w:r w:rsidRPr="00971A9D">
                    <w:rPr>
                      <w:sz w:val="20"/>
                      <w:szCs w:val="20"/>
                    </w:rPr>
                    <w:t>Adapter USB to COM</w:t>
                  </w:r>
                </w:p>
              </w:tc>
              <w:tc>
                <w:tcPr>
                  <w:tcW w:w="948" w:type="dxa"/>
                  <w:tcBorders>
                    <w:top w:val="single" w:sz="4" w:space="0" w:color="auto"/>
                    <w:left w:val="single" w:sz="4" w:space="0" w:color="auto"/>
                    <w:bottom w:val="single" w:sz="4" w:space="0" w:color="auto"/>
                    <w:right w:val="single" w:sz="4" w:space="0" w:color="auto"/>
                  </w:tcBorders>
                  <w:shd w:val="clear" w:color="auto" w:fill="auto"/>
                </w:tcPr>
                <w:p w:rsidR="00100053" w:rsidRPr="00971A9D" w:rsidRDefault="00100053" w:rsidP="00B468E1">
                  <w:pPr>
                    <w:rPr>
                      <w:sz w:val="20"/>
                      <w:szCs w:val="20"/>
                    </w:rPr>
                  </w:pPr>
                  <w:r w:rsidRPr="00971A9D">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100053" w:rsidRPr="00971A9D" w:rsidRDefault="00100053" w:rsidP="00B468E1">
                  <w:pPr>
                    <w:rPr>
                      <w:sz w:val="20"/>
                      <w:szCs w:val="20"/>
                    </w:rPr>
                  </w:pPr>
                  <w:r w:rsidRPr="00971A9D">
                    <w:rPr>
                      <w:sz w:val="20"/>
                      <w:szCs w:val="20"/>
                    </w:rPr>
                    <w:t>3</w:t>
                  </w: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100053">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100053">
                  <w:pPr>
                    <w:framePr w:hSpace="180" w:wrap="around" w:vAnchor="page" w:hAnchor="margin"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100053">
                  <w:pPr>
                    <w:framePr w:hSpace="180" w:wrap="around" w:vAnchor="page" w:hAnchor="margin" w:y="347"/>
                    <w:rPr>
                      <w:sz w:val="20"/>
                      <w:szCs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100053">
                  <w:pPr>
                    <w:framePr w:hSpace="180" w:wrap="around" w:vAnchor="page" w:hAnchor="margin" w:y="347"/>
                    <w:rPr>
                      <w:sz w:val="20"/>
                      <w:szCs w:val="20"/>
                    </w:rPr>
                  </w:pPr>
                </w:p>
              </w:tc>
              <w:tc>
                <w:tcPr>
                  <w:tcW w:w="1172" w:type="dxa"/>
                  <w:gridSpan w:val="2"/>
                  <w:tcBorders>
                    <w:top w:val="single" w:sz="4" w:space="0" w:color="auto"/>
                    <w:left w:val="single" w:sz="4" w:space="0" w:color="auto"/>
                    <w:bottom w:val="single" w:sz="4" w:space="0" w:color="auto"/>
                    <w:right w:val="single" w:sz="4" w:space="0" w:color="auto"/>
                  </w:tcBorders>
                </w:tcPr>
                <w:p w:rsidR="00100053" w:rsidRPr="00971A9D" w:rsidRDefault="00100053" w:rsidP="00B468E1">
                  <w:pPr>
                    <w:rPr>
                      <w:sz w:val="20"/>
                      <w:szCs w:val="20"/>
                    </w:rPr>
                  </w:pPr>
                  <w:r w:rsidRPr="00971A9D">
                    <w:rPr>
                      <w:sz w:val="20"/>
                      <w:szCs w:val="20"/>
                    </w:rPr>
                    <w:t>31.12.2021</w:t>
                  </w:r>
                </w:p>
              </w:tc>
              <w:tc>
                <w:tcPr>
                  <w:tcW w:w="709" w:type="dxa"/>
                  <w:gridSpan w:val="2"/>
                  <w:tcBorders>
                    <w:top w:val="single" w:sz="4" w:space="0" w:color="auto"/>
                    <w:left w:val="single" w:sz="4" w:space="0" w:color="auto"/>
                    <w:bottom w:val="single" w:sz="4" w:space="0" w:color="auto"/>
                    <w:right w:val="single" w:sz="4" w:space="0" w:color="auto"/>
                  </w:tcBorders>
                </w:tcPr>
                <w:p w:rsidR="00100053" w:rsidRPr="00971A9D" w:rsidRDefault="00100053" w:rsidP="00100053">
                  <w:pPr>
                    <w:framePr w:hSpace="180" w:wrap="around" w:vAnchor="page" w:hAnchor="margin" w:y="347"/>
                    <w:rPr>
                      <w:sz w:val="20"/>
                      <w:szCs w:val="20"/>
                    </w:rPr>
                  </w:pPr>
                </w:p>
              </w:tc>
            </w:tr>
            <w:tr w:rsidR="00100053" w:rsidRPr="00971A9D" w:rsidTr="00971A9D">
              <w:trPr>
                <w:gridAfter w:val="1"/>
                <w:wAfter w:w="127" w:type="dxa"/>
                <w:trHeight w:val="352"/>
              </w:trPr>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100053">
                  <w:pPr>
                    <w:framePr w:hSpace="180" w:wrap="around" w:vAnchor="page" w:hAnchor="margin" w:y="347"/>
                    <w:rPr>
                      <w:sz w:val="20"/>
                      <w:szCs w:val="20"/>
                    </w:rPr>
                  </w:pPr>
                </w:p>
              </w:tc>
              <w:tc>
                <w:tcPr>
                  <w:tcW w:w="4114"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100053">
                  <w:pPr>
                    <w:framePr w:hSpace="180" w:wrap="around" w:vAnchor="page" w:hAnchor="margin" w:y="347"/>
                    <w:rPr>
                      <w:b/>
                      <w:sz w:val="20"/>
                      <w:szCs w:val="20"/>
                    </w:rPr>
                  </w:pPr>
                  <w:r w:rsidRPr="00971A9D">
                    <w:rPr>
                      <w:b/>
                      <w:sz w:val="20"/>
                      <w:szCs w:val="20"/>
                    </w:rPr>
                    <w:t>Total lot 3</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100053">
                  <w:pPr>
                    <w:framePr w:hSpace="180" w:wrap="around" w:vAnchor="page" w:hAnchor="margin" w:y="347"/>
                    <w:rPr>
                      <w:sz w:val="20"/>
                      <w:szCs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100053">
                  <w:pPr>
                    <w:framePr w:hSpace="180" w:wrap="around" w:vAnchor="page" w:hAnchor="margin" w:y="347"/>
                    <w:rPr>
                      <w:sz w:val="20"/>
                      <w:szCs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100053">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100053">
                  <w:pPr>
                    <w:framePr w:hSpace="180" w:wrap="around" w:vAnchor="page" w:hAnchor="margin"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100053">
                  <w:pPr>
                    <w:framePr w:hSpace="180" w:wrap="around" w:vAnchor="page" w:hAnchor="margin" w:y="347"/>
                    <w:rPr>
                      <w:sz w:val="20"/>
                      <w:szCs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100053">
                  <w:pPr>
                    <w:framePr w:hSpace="180" w:wrap="around" w:vAnchor="page" w:hAnchor="margin" w:y="347"/>
                    <w:rPr>
                      <w:sz w:val="20"/>
                      <w:szCs w:val="20"/>
                    </w:rPr>
                  </w:pPr>
                </w:p>
              </w:tc>
              <w:tc>
                <w:tcPr>
                  <w:tcW w:w="1172" w:type="dxa"/>
                  <w:gridSpan w:val="2"/>
                  <w:tcBorders>
                    <w:top w:val="single" w:sz="4" w:space="0" w:color="auto"/>
                    <w:left w:val="single" w:sz="4" w:space="0" w:color="auto"/>
                    <w:bottom w:val="single" w:sz="4" w:space="0" w:color="auto"/>
                    <w:right w:val="single" w:sz="4" w:space="0" w:color="auto"/>
                  </w:tcBorders>
                </w:tcPr>
                <w:p w:rsidR="00100053" w:rsidRPr="00971A9D" w:rsidRDefault="00100053" w:rsidP="00100053">
                  <w:pPr>
                    <w:framePr w:hSpace="180" w:wrap="around" w:vAnchor="page" w:hAnchor="margin" w:y="347"/>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tcPr>
                <w:p w:rsidR="00100053" w:rsidRPr="00971A9D" w:rsidRDefault="00100053" w:rsidP="00100053">
                  <w:pPr>
                    <w:framePr w:hSpace="180" w:wrap="around" w:vAnchor="page" w:hAnchor="margin" w:y="347"/>
                    <w:rPr>
                      <w:sz w:val="20"/>
                      <w:szCs w:val="20"/>
                    </w:rPr>
                  </w:pPr>
                </w:p>
              </w:tc>
            </w:tr>
            <w:tr w:rsidR="00100053" w:rsidRPr="00971A9D" w:rsidTr="00971A9D">
              <w:trPr>
                <w:gridAfter w:val="1"/>
                <w:wAfter w:w="127" w:type="dxa"/>
                <w:trHeight w:val="352"/>
              </w:trPr>
              <w:tc>
                <w:tcPr>
                  <w:tcW w:w="1556" w:type="dxa"/>
                  <w:tcBorders>
                    <w:top w:val="single" w:sz="4" w:space="0" w:color="auto"/>
                    <w:left w:val="single" w:sz="4" w:space="0" w:color="auto"/>
                    <w:bottom w:val="single" w:sz="4" w:space="0" w:color="auto"/>
                    <w:right w:val="single" w:sz="4" w:space="0" w:color="auto"/>
                  </w:tcBorders>
                  <w:shd w:val="clear" w:color="auto" w:fill="auto"/>
                </w:tcPr>
                <w:p w:rsidR="00100053" w:rsidRPr="00971A9D" w:rsidRDefault="00100053" w:rsidP="00100053">
                  <w:pPr>
                    <w:framePr w:hSpace="180" w:wrap="around" w:vAnchor="page" w:hAnchor="margin" w:y="347"/>
                    <w:rPr>
                      <w:sz w:val="20"/>
                      <w:szCs w:val="20"/>
                    </w:rPr>
                  </w:pPr>
                  <w:r w:rsidRPr="00971A9D">
                    <w:rPr>
                      <w:sz w:val="20"/>
                      <w:szCs w:val="20"/>
                    </w:rPr>
                    <w:t>32500000</w:t>
                  </w:r>
                  <w:r w:rsidRPr="00971A9D">
                    <w:rPr>
                      <w:sz w:val="20"/>
                      <w:szCs w:val="20"/>
                      <w:lang w:val="en-US"/>
                    </w:rPr>
                    <w:t>-8</w:t>
                  </w:r>
                </w:p>
              </w:tc>
              <w:tc>
                <w:tcPr>
                  <w:tcW w:w="4114" w:type="dxa"/>
                  <w:tcBorders>
                    <w:top w:val="single" w:sz="4" w:space="0" w:color="auto"/>
                    <w:left w:val="single" w:sz="4" w:space="0" w:color="auto"/>
                    <w:bottom w:val="single" w:sz="4" w:space="0" w:color="auto"/>
                    <w:right w:val="single" w:sz="4" w:space="0" w:color="auto"/>
                  </w:tcBorders>
                  <w:shd w:val="clear" w:color="auto" w:fill="auto"/>
                </w:tcPr>
                <w:p w:rsidR="00100053" w:rsidRPr="00971A9D" w:rsidRDefault="00100053" w:rsidP="00100053">
                  <w:pPr>
                    <w:framePr w:hSpace="180" w:wrap="around" w:vAnchor="page" w:hAnchor="margin" w:y="347"/>
                    <w:rPr>
                      <w:b/>
                      <w:sz w:val="20"/>
                      <w:szCs w:val="20"/>
                      <w:lang w:val="en-US"/>
                    </w:rPr>
                  </w:pPr>
                  <w:r w:rsidRPr="00971A9D">
                    <w:rPr>
                      <w:b/>
                      <w:sz w:val="20"/>
                      <w:szCs w:val="20"/>
                    </w:rPr>
                    <w:t xml:space="preserve">Lotul 4 - </w:t>
                  </w:r>
                  <w:r w:rsidR="00A43D61" w:rsidRPr="00971A9D">
                    <w:rPr>
                      <w:b/>
                      <w:sz w:val="20"/>
                      <w:szCs w:val="20"/>
                    </w:rPr>
                    <w:t xml:space="preserve"> </w:t>
                  </w:r>
                  <w:r w:rsidR="00A43D61" w:rsidRPr="00971A9D">
                    <w:rPr>
                      <w:b/>
                      <w:sz w:val="20"/>
                      <w:szCs w:val="20"/>
                    </w:rPr>
                    <w:t>Echipament Video</w:t>
                  </w:r>
                </w:p>
              </w:tc>
              <w:tc>
                <w:tcPr>
                  <w:tcW w:w="948" w:type="dxa"/>
                  <w:tcBorders>
                    <w:top w:val="single" w:sz="4" w:space="0" w:color="auto"/>
                    <w:left w:val="single" w:sz="4" w:space="0" w:color="auto"/>
                    <w:bottom w:val="single" w:sz="4" w:space="0" w:color="auto"/>
                    <w:right w:val="single" w:sz="4" w:space="0" w:color="auto"/>
                  </w:tcBorders>
                  <w:shd w:val="clear" w:color="auto" w:fill="auto"/>
                </w:tcPr>
                <w:p w:rsidR="00100053" w:rsidRPr="00971A9D" w:rsidRDefault="00100053" w:rsidP="00100053">
                  <w:pPr>
                    <w:framePr w:hSpace="180" w:wrap="around" w:vAnchor="page" w:hAnchor="margin" w:y="347"/>
                    <w:spacing w:line="276" w:lineRule="auto"/>
                    <w:jc w:val="center"/>
                    <w:rPr>
                      <w:b/>
                      <w:sz w:val="20"/>
                      <w:szCs w:val="20"/>
                      <w:lang w:val="en-US"/>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100053" w:rsidRPr="00971A9D" w:rsidRDefault="00100053" w:rsidP="00100053">
                  <w:pPr>
                    <w:framePr w:hSpace="180" w:wrap="around" w:vAnchor="page" w:hAnchor="margin" w:y="347"/>
                    <w:rPr>
                      <w:sz w:val="20"/>
                      <w:szCs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100053">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100053">
                  <w:pPr>
                    <w:framePr w:hSpace="180" w:wrap="around" w:vAnchor="page" w:hAnchor="margin"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100053">
                  <w:pPr>
                    <w:framePr w:hSpace="180" w:wrap="around" w:vAnchor="page" w:hAnchor="margin" w:y="347"/>
                    <w:rPr>
                      <w:sz w:val="20"/>
                      <w:szCs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100053">
                  <w:pPr>
                    <w:framePr w:hSpace="180" w:wrap="around" w:vAnchor="page" w:hAnchor="margin" w:y="347"/>
                    <w:rPr>
                      <w:sz w:val="20"/>
                      <w:szCs w:val="20"/>
                    </w:rPr>
                  </w:pPr>
                </w:p>
              </w:tc>
              <w:tc>
                <w:tcPr>
                  <w:tcW w:w="1172" w:type="dxa"/>
                  <w:gridSpan w:val="2"/>
                  <w:tcBorders>
                    <w:top w:val="single" w:sz="4" w:space="0" w:color="auto"/>
                    <w:left w:val="single" w:sz="4" w:space="0" w:color="auto"/>
                    <w:bottom w:val="single" w:sz="4" w:space="0" w:color="auto"/>
                    <w:right w:val="single" w:sz="4" w:space="0" w:color="auto"/>
                  </w:tcBorders>
                </w:tcPr>
                <w:p w:rsidR="00100053" w:rsidRPr="00971A9D" w:rsidRDefault="00100053" w:rsidP="00B468E1">
                  <w:pPr>
                    <w:rPr>
                      <w:sz w:val="20"/>
                      <w:szCs w:val="20"/>
                    </w:rPr>
                  </w:pPr>
                  <w:r w:rsidRPr="00971A9D">
                    <w:rPr>
                      <w:sz w:val="20"/>
                      <w:szCs w:val="20"/>
                    </w:rPr>
                    <w:t>31.12.2021</w:t>
                  </w:r>
                </w:p>
              </w:tc>
              <w:tc>
                <w:tcPr>
                  <w:tcW w:w="709" w:type="dxa"/>
                  <w:gridSpan w:val="2"/>
                  <w:tcBorders>
                    <w:top w:val="single" w:sz="4" w:space="0" w:color="auto"/>
                    <w:left w:val="single" w:sz="4" w:space="0" w:color="auto"/>
                    <w:bottom w:val="single" w:sz="4" w:space="0" w:color="auto"/>
                    <w:right w:val="single" w:sz="4" w:space="0" w:color="auto"/>
                  </w:tcBorders>
                </w:tcPr>
                <w:p w:rsidR="00100053" w:rsidRPr="00971A9D" w:rsidRDefault="00100053" w:rsidP="00100053">
                  <w:pPr>
                    <w:framePr w:hSpace="180" w:wrap="around" w:vAnchor="page" w:hAnchor="margin" w:y="347"/>
                    <w:rPr>
                      <w:sz w:val="20"/>
                      <w:szCs w:val="20"/>
                    </w:rPr>
                  </w:pPr>
                </w:p>
              </w:tc>
            </w:tr>
            <w:tr w:rsidR="00A43D61" w:rsidRPr="00971A9D" w:rsidTr="00971A9D">
              <w:trPr>
                <w:gridAfter w:val="1"/>
                <w:wAfter w:w="127" w:type="dxa"/>
                <w:trHeight w:val="352"/>
              </w:trPr>
              <w:tc>
                <w:tcPr>
                  <w:tcW w:w="1556" w:type="dxa"/>
                  <w:tcBorders>
                    <w:top w:val="single" w:sz="4" w:space="0" w:color="auto"/>
                    <w:left w:val="single" w:sz="4" w:space="0" w:color="auto"/>
                    <w:bottom w:val="single" w:sz="4" w:space="0" w:color="auto"/>
                    <w:right w:val="single" w:sz="4" w:space="0" w:color="auto"/>
                  </w:tcBorders>
                  <w:shd w:val="clear" w:color="auto" w:fill="auto"/>
                </w:tcPr>
                <w:p w:rsidR="00A43D61" w:rsidRPr="00971A9D" w:rsidRDefault="00A43D61" w:rsidP="00100053">
                  <w:pPr>
                    <w:framePr w:hSpace="180" w:wrap="around" w:vAnchor="page" w:hAnchor="margin" w:y="347"/>
                    <w:rPr>
                      <w:sz w:val="20"/>
                      <w:szCs w:val="20"/>
                    </w:rPr>
                  </w:pPr>
                  <w:r w:rsidRPr="00971A9D">
                    <w:rPr>
                      <w:sz w:val="20"/>
                      <w:szCs w:val="20"/>
                    </w:rPr>
                    <w:t>32500000</w:t>
                  </w:r>
                  <w:r w:rsidRPr="00971A9D">
                    <w:rPr>
                      <w:sz w:val="20"/>
                      <w:szCs w:val="20"/>
                      <w:lang w:val="en-US"/>
                    </w:rPr>
                    <w:t>-8</w:t>
                  </w:r>
                </w:p>
              </w:tc>
              <w:tc>
                <w:tcPr>
                  <w:tcW w:w="4114" w:type="dxa"/>
                  <w:tcBorders>
                    <w:top w:val="single" w:sz="4" w:space="0" w:color="auto"/>
                    <w:left w:val="single" w:sz="4" w:space="0" w:color="auto"/>
                    <w:bottom w:val="single" w:sz="4" w:space="0" w:color="auto"/>
                    <w:right w:val="single" w:sz="4" w:space="0" w:color="auto"/>
                  </w:tcBorders>
                  <w:shd w:val="clear" w:color="auto" w:fill="auto"/>
                </w:tcPr>
                <w:p w:rsidR="00A43D61" w:rsidRPr="00971A9D" w:rsidRDefault="00A43D61" w:rsidP="008F2622">
                  <w:pPr>
                    <w:rPr>
                      <w:sz w:val="20"/>
                      <w:szCs w:val="20"/>
                    </w:rPr>
                  </w:pPr>
                  <w:r w:rsidRPr="00971A9D">
                    <w:rPr>
                      <w:sz w:val="20"/>
                      <w:szCs w:val="20"/>
                    </w:rPr>
                    <w:t>Camera video</w:t>
                  </w:r>
                </w:p>
              </w:tc>
              <w:tc>
                <w:tcPr>
                  <w:tcW w:w="948" w:type="dxa"/>
                  <w:tcBorders>
                    <w:top w:val="single" w:sz="4" w:space="0" w:color="auto"/>
                    <w:left w:val="single" w:sz="4" w:space="0" w:color="auto"/>
                    <w:bottom w:val="single" w:sz="4" w:space="0" w:color="auto"/>
                    <w:right w:val="single" w:sz="4" w:space="0" w:color="auto"/>
                  </w:tcBorders>
                  <w:shd w:val="clear" w:color="auto" w:fill="auto"/>
                </w:tcPr>
                <w:p w:rsidR="00A43D61" w:rsidRPr="00971A9D" w:rsidRDefault="00A43D61" w:rsidP="008F2622">
                  <w:pPr>
                    <w:rPr>
                      <w:sz w:val="20"/>
                      <w:szCs w:val="20"/>
                    </w:rPr>
                  </w:pPr>
                  <w:r w:rsidRPr="00971A9D">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A43D61" w:rsidRPr="00971A9D" w:rsidRDefault="00A43D61" w:rsidP="008F2622">
                  <w:pPr>
                    <w:rPr>
                      <w:sz w:val="20"/>
                      <w:szCs w:val="20"/>
                    </w:rPr>
                  </w:pPr>
                  <w:r w:rsidRPr="00971A9D">
                    <w:rPr>
                      <w:sz w:val="20"/>
                      <w:szCs w:val="20"/>
                    </w:rPr>
                    <w:t>1</w:t>
                  </w: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A43D61" w:rsidRPr="00971A9D" w:rsidRDefault="00A43D61" w:rsidP="00100053">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A43D61" w:rsidRPr="00971A9D" w:rsidRDefault="00A43D61" w:rsidP="00100053">
                  <w:pPr>
                    <w:framePr w:hSpace="180" w:wrap="around" w:vAnchor="page" w:hAnchor="margin"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rsidR="00A43D61" w:rsidRPr="00971A9D" w:rsidRDefault="00A43D61" w:rsidP="00100053">
                  <w:pPr>
                    <w:framePr w:hSpace="180" w:wrap="around" w:vAnchor="page" w:hAnchor="margin" w:y="347"/>
                    <w:rPr>
                      <w:sz w:val="20"/>
                      <w:szCs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A43D61" w:rsidRPr="00971A9D" w:rsidRDefault="00A43D61" w:rsidP="00100053">
                  <w:pPr>
                    <w:framePr w:hSpace="180" w:wrap="around" w:vAnchor="page" w:hAnchor="margin" w:y="347"/>
                    <w:rPr>
                      <w:sz w:val="20"/>
                      <w:szCs w:val="20"/>
                    </w:rPr>
                  </w:pPr>
                </w:p>
              </w:tc>
              <w:tc>
                <w:tcPr>
                  <w:tcW w:w="1172" w:type="dxa"/>
                  <w:gridSpan w:val="2"/>
                  <w:tcBorders>
                    <w:top w:val="single" w:sz="4" w:space="0" w:color="auto"/>
                    <w:left w:val="single" w:sz="4" w:space="0" w:color="auto"/>
                    <w:bottom w:val="single" w:sz="4" w:space="0" w:color="auto"/>
                    <w:right w:val="single" w:sz="4" w:space="0" w:color="auto"/>
                  </w:tcBorders>
                </w:tcPr>
                <w:p w:rsidR="00A43D61" w:rsidRPr="00971A9D" w:rsidRDefault="00A43D61" w:rsidP="00B468E1">
                  <w:pPr>
                    <w:rPr>
                      <w:sz w:val="20"/>
                      <w:szCs w:val="20"/>
                    </w:rPr>
                  </w:pPr>
                  <w:r w:rsidRPr="00971A9D">
                    <w:rPr>
                      <w:sz w:val="20"/>
                      <w:szCs w:val="20"/>
                    </w:rPr>
                    <w:t>31.12.2021</w:t>
                  </w:r>
                </w:p>
              </w:tc>
              <w:tc>
                <w:tcPr>
                  <w:tcW w:w="709" w:type="dxa"/>
                  <w:gridSpan w:val="2"/>
                  <w:tcBorders>
                    <w:top w:val="single" w:sz="4" w:space="0" w:color="auto"/>
                    <w:left w:val="single" w:sz="4" w:space="0" w:color="auto"/>
                    <w:bottom w:val="single" w:sz="4" w:space="0" w:color="auto"/>
                    <w:right w:val="single" w:sz="4" w:space="0" w:color="auto"/>
                  </w:tcBorders>
                </w:tcPr>
                <w:p w:rsidR="00A43D61" w:rsidRPr="00971A9D" w:rsidRDefault="00A43D61" w:rsidP="00100053">
                  <w:pPr>
                    <w:framePr w:hSpace="180" w:wrap="around" w:vAnchor="page" w:hAnchor="margin" w:y="347"/>
                    <w:rPr>
                      <w:sz w:val="20"/>
                      <w:szCs w:val="20"/>
                    </w:rPr>
                  </w:pPr>
                </w:p>
              </w:tc>
            </w:tr>
            <w:tr w:rsidR="00A43D61" w:rsidRPr="00971A9D" w:rsidTr="00971A9D">
              <w:trPr>
                <w:gridAfter w:val="1"/>
                <w:wAfter w:w="127" w:type="dxa"/>
                <w:trHeight w:val="352"/>
              </w:trPr>
              <w:tc>
                <w:tcPr>
                  <w:tcW w:w="1556" w:type="dxa"/>
                  <w:tcBorders>
                    <w:top w:val="single" w:sz="4" w:space="0" w:color="auto"/>
                    <w:left w:val="single" w:sz="4" w:space="0" w:color="auto"/>
                    <w:bottom w:val="single" w:sz="4" w:space="0" w:color="auto"/>
                    <w:right w:val="single" w:sz="4" w:space="0" w:color="auto"/>
                  </w:tcBorders>
                  <w:shd w:val="clear" w:color="auto" w:fill="auto"/>
                </w:tcPr>
                <w:p w:rsidR="00A43D61" w:rsidRPr="00971A9D" w:rsidRDefault="00A43D61" w:rsidP="00100053">
                  <w:pPr>
                    <w:framePr w:hSpace="180" w:wrap="around" w:vAnchor="page" w:hAnchor="margin" w:y="347"/>
                    <w:rPr>
                      <w:sz w:val="20"/>
                      <w:szCs w:val="20"/>
                    </w:rPr>
                  </w:pPr>
                  <w:r w:rsidRPr="00971A9D">
                    <w:rPr>
                      <w:sz w:val="20"/>
                      <w:szCs w:val="20"/>
                    </w:rPr>
                    <w:t>32500000</w:t>
                  </w:r>
                  <w:r w:rsidRPr="00971A9D">
                    <w:rPr>
                      <w:sz w:val="20"/>
                      <w:szCs w:val="20"/>
                      <w:lang w:val="en-US"/>
                    </w:rPr>
                    <w:t>-8</w:t>
                  </w:r>
                </w:p>
              </w:tc>
              <w:tc>
                <w:tcPr>
                  <w:tcW w:w="4114" w:type="dxa"/>
                  <w:tcBorders>
                    <w:top w:val="single" w:sz="4" w:space="0" w:color="auto"/>
                    <w:left w:val="single" w:sz="4" w:space="0" w:color="auto"/>
                    <w:bottom w:val="single" w:sz="4" w:space="0" w:color="auto"/>
                    <w:right w:val="single" w:sz="4" w:space="0" w:color="auto"/>
                  </w:tcBorders>
                  <w:shd w:val="clear" w:color="auto" w:fill="auto"/>
                  <w:vAlign w:val="center"/>
                </w:tcPr>
                <w:p w:rsidR="00A43D61" w:rsidRPr="00971A9D" w:rsidRDefault="00A43D61" w:rsidP="00B468E1">
                  <w:pPr>
                    <w:rPr>
                      <w:sz w:val="20"/>
                      <w:szCs w:val="20"/>
                    </w:rPr>
                  </w:pPr>
                  <w:r w:rsidRPr="00971A9D">
                    <w:rPr>
                      <w:sz w:val="20"/>
                      <w:szCs w:val="20"/>
                    </w:rPr>
                    <w:t>Microfon pentru camera video</w:t>
                  </w:r>
                </w:p>
              </w:tc>
              <w:tc>
                <w:tcPr>
                  <w:tcW w:w="948" w:type="dxa"/>
                  <w:tcBorders>
                    <w:top w:val="single" w:sz="4" w:space="0" w:color="auto"/>
                    <w:left w:val="single" w:sz="4" w:space="0" w:color="auto"/>
                    <w:bottom w:val="single" w:sz="4" w:space="0" w:color="auto"/>
                    <w:right w:val="single" w:sz="4" w:space="0" w:color="auto"/>
                  </w:tcBorders>
                  <w:shd w:val="clear" w:color="auto" w:fill="auto"/>
                </w:tcPr>
                <w:p w:rsidR="00A43D61" w:rsidRPr="00971A9D" w:rsidRDefault="00A43D61" w:rsidP="00B468E1">
                  <w:pPr>
                    <w:rPr>
                      <w:sz w:val="20"/>
                      <w:szCs w:val="20"/>
                    </w:rPr>
                  </w:pPr>
                  <w:r w:rsidRPr="00971A9D">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A43D61" w:rsidRPr="00971A9D" w:rsidRDefault="00A43D61" w:rsidP="00B468E1">
                  <w:pPr>
                    <w:rPr>
                      <w:sz w:val="20"/>
                      <w:szCs w:val="20"/>
                    </w:rPr>
                  </w:pPr>
                  <w:r w:rsidRPr="00971A9D">
                    <w:rPr>
                      <w:sz w:val="20"/>
                      <w:szCs w:val="20"/>
                    </w:rPr>
                    <w:t>1</w:t>
                  </w: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A43D61" w:rsidRPr="00971A9D" w:rsidRDefault="00A43D61" w:rsidP="00100053">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A43D61" w:rsidRPr="00971A9D" w:rsidRDefault="00A43D61" w:rsidP="00100053">
                  <w:pPr>
                    <w:framePr w:hSpace="180" w:wrap="around" w:vAnchor="page" w:hAnchor="margin"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rsidR="00A43D61" w:rsidRPr="00971A9D" w:rsidRDefault="00A43D61" w:rsidP="00100053">
                  <w:pPr>
                    <w:framePr w:hSpace="180" w:wrap="around" w:vAnchor="page" w:hAnchor="margin" w:y="347"/>
                    <w:rPr>
                      <w:sz w:val="20"/>
                      <w:szCs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A43D61" w:rsidRPr="00971A9D" w:rsidRDefault="00A43D61" w:rsidP="00100053">
                  <w:pPr>
                    <w:framePr w:hSpace="180" w:wrap="around" w:vAnchor="page" w:hAnchor="margin" w:y="347"/>
                    <w:rPr>
                      <w:sz w:val="20"/>
                      <w:szCs w:val="20"/>
                    </w:rPr>
                  </w:pPr>
                </w:p>
              </w:tc>
              <w:tc>
                <w:tcPr>
                  <w:tcW w:w="1172" w:type="dxa"/>
                  <w:gridSpan w:val="2"/>
                  <w:tcBorders>
                    <w:top w:val="single" w:sz="4" w:space="0" w:color="auto"/>
                    <w:left w:val="single" w:sz="4" w:space="0" w:color="auto"/>
                    <w:bottom w:val="single" w:sz="4" w:space="0" w:color="auto"/>
                    <w:right w:val="single" w:sz="4" w:space="0" w:color="auto"/>
                  </w:tcBorders>
                </w:tcPr>
                <w:p w:rsidR="00A43D61" w:rsidRPr="00971A9D" w:rsidRDefault="00A43D61" w:rsidP="00B468E1">
                  <w:pPr>
                    <w:rPr>
                      <w:sz w:val="20"/>
                      <w:szCs w:val="20"/>
                    </w:rPr>
                  </w:pPr>
                  <w:r w:rsidRPr="00971A9D">
                    <w:rPr>
                      <w:sz w:val="20"/>
                      <w:szCs w:val="20"/>
                    </w:rPr>
                    <w:t>31.12.2021</w:t>
                  </w:r>
                </w:p>
              </w:tc>
              <w:tc>
                <w:tcPr>
                  <w:tcW w:w="709" w:type="dxa"/>
                  <w:gridSpan w:val="2"/>
                  <w:tcBorders>
                    <w:top w:val="single" w:sz="4" w:space="0" w:color="auto"/>
                    <w:left w:val="single" w:sz="4" w:space="0" w:color="auto"/>
                    <w:bottom w:val="single" w:sz="4" w:space="0" w:color="auto"/>
                    <w:right w:val="single" w:sz="4" w:space="0" w:color="auto"/>
                  </w:tcBorders>
                </w:tcPr>
                <w:p w:rsidR="00A43D61" w:rsidRPr="00971A9D" w:rsidRDefault="00A43D61" w:rsidP="00100053">
                  <w:pPr>
                    <w:framePr w:hSpace="180" w:wrap="around" w:vAnchor="page" w:hAnchor="margin" w:y="347"/>
                    <w:rPr>
                      <w:sz w:val="20"/>
                      <w:szCs w:val="20"/>
                    </w:rPr>
                  </w:pPr>
                </w:p>
              </w:tc>
            </w:tr>
            <w:tr w:rsidR="00A43D61" w:rsidRPr="00971A9D" w:rsidTr="00971A9D">
              <w:trPr>
                <w:gridAfter w:val="1"/>
                <w:wAfter w:w="127" w:type="dxa"/>
                <w:trHeight w:val="352"/>
              </w:trPr>
              <w:tc>
                <w:tcPr>
                  <w:tcW w:w="1556" w:type="dxa"/>
                  <w:tcBorders>
                    <w:top w:val="single" w:sz="4" w:space="0" w:color="auto"/>
                    <w:left w:val="single" w:sz="4" w:space="0" w:color="auto"/>
                    <w:bottom w:val="single" w:sz="4" w:space="0" w:color="auto"/>
                    <w:right w:val="single" w:sz="4" w:space="0" w:color="auto"/>
                  </w:tcBorders>
                  <w:shd w:val="clear" w:color="auto" w:fill="auto"/>
                </w:tcPr>
                <w:p w:rsidR="00A43D61" w:rsidRPr="00971A9D" w:rsidRDefault="00A43D61" w:rsidP="00100053">
                  <w:pPr>
                    <w:framePr w:hSpace="180" w:wrap="around" w:vAnchor="page" w:hAnchor="margin" w:y="347"/>
                    <w:rPr>
                      <w:sz w:val="20"/>
                      <w:szCs w:val="20"/>
                    </w:rPr>
                  </w:pPr>
                  <w:r w:rsidRPr="00971A9D">
                    <w:rPr>
                      <w:sz w:val="20"/>
                      <w:szCs w:val="20"/>
                    </w:rPr>
                    <w:t>32500000</w:t>
                  </w:r>
                  <w:r w:rsidRPr="00971A9D">
                    <w:rPr>
                      <w:sz w:val="20"/>
                      <w:szCs w:val="20"/>
                      <w:lang w:val="en-US"/>
                    </w:rPr>
                    <w:t>-8</w:t>
                  </w:r>
                </w:p>
              </w:tc>
              <w:tc>
                <w:tcPr>
                  <w:tcW w:w="4114" w:type="dxa"/>
                  <w:tcBorders>
                    <w:top w:val="single" w:sz="4" w:space="0" w:color="auto"/>
                    <w:left w:val="single" w:sz="4" w:space="0" w:color="auto"/>
                    <w:bottom w:val="single" w:sz="4" w:space="0" w:color="auto"/>
                    <w:right w:val="single" w:sz="4" w:space="0" w:color="auto"/>
                  </w:tcBorders>
                  <w:shd w:val="clear" w:color="auto" w:fill="auto"/>
                  <w:vAlign w:val="center"/>
                </w:tcPr>
                <w:p w:rsidR="00A43D61" w:rsidRPr="00971A9D" w:rsidRDefault="00A43D61" w:rsidP="00B468E1">
                  <w:pPr>
                    <w:rPr>
                      <w:sz w:val="20"/>
                      <w:szCs w:val="20"/>
                    </w:rPr>
                  </w:pPr>
                  <w:r w:rsidRPr="00971A9D">
                    <w:rPr>
                      <w:sz w:val="20"/>
                      <w:szCs w:val="20"/>
                    </w:rPr>
                    <w:t>Stativ pentru camera</w:t>
                  </w:r>
                </w:p>
              </w:tc>
              <w:tc>
                <w:tcPr>
                  <w:tcW w:w="948" w:type="dxa"/>
                  <w:tcBorders>
                    <w:top w:val="single" w:sz="4" w:space="0" w:color="auto"/>
                    <w:left w:val="single" w:sz="4" w:space="0" w:color="auto"/>
                    <w:bottom w:val="single" w:sz="4" w:space="0" w:color="auto"/>
                    <w:right w:val="single" w:sz="4" w:space="0" w:color="auto"/>
                  </w:tcBorders>
                  <w:shd w:val="clear" w:color="auto" w:fill="auto"/>
                </w:tcPr>
                <w:p w:rsidR="00A43D61" w:rsidRPr="00971A9D" w:rsidRDefault="00A43D61" w:rsidP="00B468E1">
                  <w:pPr>
                    <w:rPr>
                      <w:sz w:val="20"/>
                      <w:szCs w:val="20"/>
                    </w:rPr>
                  </w:pPr>
                  <w:r w:rsidRPr="00971A9D">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A43D61" w:rsidRPr="00971A9D" w:rsidRDefault="00A43D61" w:rsidP="00B468E1">
                  <w:pPr>
                    <w:rPr>
                      <w:sz w:val="20"/>
                      <w:szCs w:val="20"/>
                    </w:rPr>
                  </w:pPr>
                  <w:r w:rsidRPr="00971A9D">
                    <w:rPr>
                      <w:sz w:val="20"/>
                      <w:szCs w:val="20"/>
                    </w:rPr>
                    <w:t>1</w:t>
                  </w: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A43D61" w:rsidRPr="00971A9D" w:rsidRDefault="00A43D61" w:rsidP="00100053">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A43D61" w:rsidRPr="00971A9D" w:rsidRDefault="00A43D61" w:rsidP="00100053">
                  <w:pPr>
                    <w:framePr w:hSpace="180" w:wrap="around" w:vAnchor="page" w:hAnchor="margin"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rsidR="00A43D61" w:rsidRPr="00971A9D" w:rsidRDefault="00A43D61" w:rsidP="00100053">
                  <w:pPr>
                    <w:framePr w:hSpace="180" w:wrap="around" w:vAnchor="page" w:hAnchor="margin" w:y="347"/>
                    <w:rPr>
                      <w:sz w:val="20"/>
                      <w:szCs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A43D61" w:rsidRPr="00971A9D" w:rsidRDefault="00A43D61" w:rsidP="00100053">
                  <w:pPr>
                    <w:framePr w:hSpace="180" w:wrap="around" w:vAnchor="page" w:hAnchor="margin" w:y="347"/>
                    <w:rPr>
                      <w:sz w:val="20"/>
                      <w:szCs w:val="20"/>
                    </w:rPr>
                  </w:pPr>
                </w:p>
              </w:tc>
              <w:tc>
                <w:tcPr>
                  <w:tcW w:w="1172" w:type="dxa"/>
                  <w:gridSpan w:val="2"/>
                  <w:tcBorders>
                    <w:top w:val="single" w:sz="4" w:space="0" w:color="auto"/>
                    <w:left w:val="single" w:sz="4" w:space="0" w:color="auto"/>
                    <w:bottom w:val="single" w:sz="4" w:space="0" w:color="auto"/>
                    <w:right w:val="single" w:sz="4" w:space="0" w:color="auto"/>
                  </w:tcBorders>
                </w:tcPr>
                <w:p w:rsidR="00A43D61" w:rsidRPr="00971A9D" w:rsidRDefault="00A43D61" w:rsidP="00B468E1">
                  <w:pPr>
                    <w:rPr>
                      <w:sz w:val="20"/>
                      <w:szCs w:val="20"/>
                    </w:rPr>
                  </w:pPr>
                  <w:r w:rsidRPr="00971A9D">
                    <w:rPr>
                      <w:sz w:val="20"/>
                      <w:szCs w:val="20"/>
                    </w:rPr>
                    <w:t>31.12.2021</w:t>
                  </w:r>
                </w:p>
              </w:tc>
              <w:tc>
                <w:tcPr>
                  <w:tcW w:w="709" w:type="dxa"/>
                  <w:gridSpan w:val="2"/>
                  <w:tcBorders>
                    <w:top w:val="single" w:sz="4" w:space="0" w:color="auto"/>
                    <w:left w:val="single" w:sz="4" w:space="0" w:color="auto"/>
                    <w:bottom w:val="single" w:sz="4" w:space="0" w:color="auto"/>
                    <w:right w:val="single" w:sz="4" w:space="0" w:color="auto"/>
                  </w:tcBorders>
                </w:tcPr>
                <w:p w:rsidR="00A43D61" w:rsidRPr="00971A9D" w:rsidRDefault="00A43D61" w:rsidP="00100053">
                  <w:pPr>
                    <w:framePr w:hSpace="180" w:wrap="around" w:vAnchor="page" w:hAnchor="margin" w:y="347"/>
                    <w:rPr>
                      <w:sz w:val="20"/>
                      <w:szCs w:val="20"/>
                    </w:rPr>
                  </w:pPr>
                </w:p>
              </w:tc>
            </w:tr>
            <w:tr w:rsidR="00A43D61" w:rsidRPr="00971A9D" w:rsidTr="00971A9D">
              <w:trPr>
                <w:gridAfter w:val="1"/>
                <w:wAfter w:w="127" w:type="dxa"/>
                <w:trHeight w:val="352"/>
              </w:trPr>
              <w:tc>
                <w:tcPr>
                  <w:tcW w:w="1556" w:type="dxa"/>
                  <w:tcBorders>
                    <w:top w:val="single" w:sz="4" w:space="0" w:color="auto"/>
                    <w:left w:val="single" w:sz="4" w:space="0" w:color="auto"/>
                    <w:bottom w:val="single" w:sz="4" w:space="0" w:color="auto"/>
                    <w:right w:val="single" w:sz="4" w:space="0" w:color="auto"/>
                  </w:tcBorders>
                  <w:shd w:val="clear" w:color="auto" w:fill="auto"/>
                </w:tcPr>
                <w:p w:rsidR="00A43D61" w:rsidRPr="00971A9D" w:rsidRDefault="00A43D61" w:rsidP="00100053">
                  <w:pPr>
                    <w:framePr w:hSpace="180" w:wrap="around" w:vAnchor="page" w:hAnchor="margin" w:y="347"/>
                    <w:rPr>
                      <w:sz w:val="20"/>
                      <w:szCs w:val="20"/>
                    </w:rPr>
                  </w:pPr>
                  <w:r w:rsidRPr="00971A9D">
                    <w:rPr>
                      <w:sz w:val="20"/>
                      <w:szCs w:val="20"/>
                    </w:rPr>
                    <w:t>32500000</w:t>
                  </w:r>
                  <w:r w:rsidRPr="00971A9D">
                    <w:rPr>
                      <w:sz w:val="20"/>
                      <w:szCs w:val="20"/>
                      <w:lang w:val="en-US"/>
                    </w:rPr>
                    <w:t>-8</w:t>
                  </w:r>
                </w:p>
              </w:tc>
              <w:tc>
                <w:tcPr>
                  <w:tcW w:w="4114" w:type="dxa"/>
                  <w:tcBorders>
                    <w:top w:val="single" w:sz="4" w:space="0" w:color="auto"/>
                    <w:left w:val="single" w:sz="4" w:space="0" w:color="auto"/>
                    <w:bottom w:val="single" w:sz="4" w:space="0" w:color="auto"/>
                    <w:right w:val="single" w:sz="4" w:space="0" w:color="auto"/>
                  </w:tcBorders>
                  <w:shd w:val="clear" w:color="auto" w:fill="auto"/>
                  <w:vAlign w:val="center"/>
                </w:tcPr>
                <w:p w:rsidR="00A43D61" w:rsidRPr="00971A9D" w:rsidRDefault="00A43D61" w:rsidP="00B468E1">
                  <w:pPr>
                    <w:rPr>
                      <w:sz w:val="20"/>
                      <w:szCs w:val="20"/>
                    </w:rPr>
                  </w:pPr>
                  <w:r w:rsidRPr="00971A9D">
                    <w:rPr>
                      <w:sz w:val="20"/>
                      <w:szCs w:val="20"/>
                    </w:rPr>
                    <w:t>Rucsac pt camera</w:t>
                  </w:r>
                </w:p>
              </w:tc>
              <w:tc>
                <w:tcPr>
                  <w:tcW w:w="948" w:type="dxa"/>
                  <w:tcBorders>
                    <w:top w:val="single" w:sz="4" w:space="0" w:color="auto"/>
                    <w:left w:val="single" w:sz="4" w:space="0" w:color="auto"/>
                    <w:bottom w:val="single" w:sz="4" w:space="0" w:color="auto"/>
                    <w:right w:val="single" w:sz="4" w:space="0" w:color="auto"/>
                  </w:tcBorders>
                  <w:shd w:val="clear" w:color="auto" w:fill="auto"/>
                </w:tcPr>
                <w:p w:rsidR="00A43D61" w:rsidRPr="00971A9D" w:rsidRDefault="00A43D61" w:rsidP="00B468E1">
                  <w:pPr>
                    <w:rPr>
                      <w:sz w:val="20"/>
                      <w:szCs w:val="20"/>
                    </w:rPr>
                  </w:pPr>
                  <w:r w:rsidRPr="00971A9D">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A43D61" w:rsidRPr="00971A9D" w:rsidRDefault="00A43D61" w:rsidP="00B468E1">
                  <w:pPr>
                    <w:rPr>
                      <w:sz w:val="20"/>
                      <w:szCs w:val="20"/>
                    </w:rPr>
                  </w:pPr>
                  <w:r w:rsidRPr="00971A9D">
                    <w:rPr>
                      <w:sz w:val="20"/>
                      <w:szCs w:val="20"/>
                    </w:rPr>
                    <w:t>1</w:t>
                  </w: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A43D61" w:rsidRPr="00971A9D" w:rsidRDefault="00A43D61" w:rsidP="00100053">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A43D61" w:rsidRPr="00971A9D" w:rsidRDefault="00A43D61" w:rsidP="00100053">
                  <w:pPr>
                    <w:framePr w:hSpace="180" w:wrap="around" w:vAnchor="page" w:hAnchor="margin"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rsidR="00A43D61" w:rsidRPr="00971A9D" w:rsidRDefault="00A43D61" w:rsidP="00100053">
                  <w:pPr>
                    <w:framePr w:hSpace="180" w:wrap="around" w:vAnchor="page" w:hAnchor="margin" w:y="347"/>
                    <w:rPr>
                      <w:sz w:val="20"/>
                      <w:szCs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A43D61" w:rsidRPr="00971A9D" w:rsidRDefault="00A43D61" w:rsidP="00100053">
                  <w:pPr>
                    <w:framePr w:hSpace="180" w:wrap="around" w:vAnchor="page" w:hAnchor="margin" w:y="347"/>
                    <w:rPr>
                      <w:sz w:val="20"/>
                      <w:szCs w:val="20"/>
                    </w:rPr>
                  </w:pPr>
                </w:p>
              </w:tc>
              <w:tc>
                <w:tcPr>
                  <w:tcW w:w="1172" w:type="dxa"/>
                  <w:gridSpan w:val="2"/>
                  <w:tcBorders>
                    <w:top w:val="single" w:sz="4" w:space="0" w:color="auto"/>
                    <w:left w:val="single" w:sz="4" w:space="0" w:color="auto"/>
                    <w:bottom w:val="single" w:sz="4" w:space="0" w:color="auto"/>
                    <w:right w:val="single" w:sz="4" w:space="0" w:color="auto"/>
                  </w:tcBorders>
                </w:tcPr>
                <w:p w:rsidR="00A43D61" w:rsidRPr="00971A9D" w:rsidRDefault="00A43D61" w:rsidP="00B468E1">
                  <w:pPr>
                    <w:rPr>
                      <w:sz w:val="20"/>
                      <w:szCs w:val="20"/>
                    </w:rPr>
                  </w:pPr>
                  <w:r w:rsidRPr="00971A9D">
                    <w:rPr>
                      <w:sz w:val="20"/>
                      <w:szCs w:val="20"/>
                    </w:rPr>
                    <w:t>31.12.2021</w:t>
                  </w:r>
                </w:p>
              </w:tc>
              <w:tc>
                <w:tcPr>
                  <w:tcW w:w="709" w:type="dxa"/>
                  <w:gridSpan w:val="2"/>
                  <w:tcBorders>
                    <w:top w:val="single" w:sz="4" w:space="0" w:color="auto"/>
                    <w:left w:val="single" w:sz="4" w:space="0" w:color="auto"/>
                    <w:bottom w:val="single" w:sz="4" w:space="0" w:color="auto"/>
                    <w:right w:val="single" w:sz="4" w:space="0" w:color="auto"/>
                  </w:tcBorders>
                </w:tcPr>
                <w:p w:rsidR="00A43D61" w:rsidRPr="00971A9D" w:rsidRDefault="00A43D61" w:rsidP="00100053">
                  <w:pPr>
                    <w:framePr w:hSpace="180" w:wrap="around" w:vAnchor="page" w:hAnchor="margin" w:y="347"/>
                    <w:rPr>
                      <w:sz w:val="20"/>
                      <w:szCs w:val="20"/>
                    </w:rPr>
                  </w:pPr>
                </w:p>
              </w:tc>
            </w:tr>
            <w:tr w:rsidR="00A43D61" w:rsidRPr="00971A9D" w:rsidTr="00971A9D">
              <w:trPr>
                <w:gridAfter w:val="1"/>
                <w:wAfter w:w="127" w:type="dxa"/>
                <w:trHeight w:val="352"/>
              </w:trPr>
              <w:tc>
                <w:tcPr>
                  <w:tcW w:w="1556" w:type="dxa"/>
                  <w:tcBorders>
                    <w:top w:val="single" w:sz="4" w:space="0" w:color="auto"/>
                    <w:left w:val="single" w:sz="4" w:space="0" w:color="auto"/>
                    <w:bottom w:val="single" w:sz="4" w:space="0" w:color="auto"/>
                    <w:right w:val="single" w:sz="4" w:space="0" w:color="auto"/>
                  </w:tcBorders>
                  <w:shd w:val="clear" w:color="auto" w:fill="auto"/>
                </w:tcPr>
                <w:p w:rsidR="00A43D61" w:rsidRPr="00971A9D" w:rsidRDefault="00A43D61" w:rsidP="00100053">
                  <w:pPr>
                    <w:framePr w:hSpace="180" w:wrap="around" w:vAnchor="page" w:hAnchor="margin" w:y="347"/>
                    <w:rPr>
                      <w:sz w:val="20"/>
                      <w:szCs w:val="20"/>
                    </w:rPr>
                  </w:pPr>
                  <w:r w:rsidRPr="00971A9D">
                    <w:rPr>
                      <w:sz w:val="20"/>
                      <w:szCs w:val="20"/>
                    </w:rPr>
                    <w:t>32500000</w:t>
                  </w:r>
                  <w:r w:rsidRPr="00971A9D">
                    <w:rPr>
                      <w:sz w:val="20"/>
                      <w:szCs w:val="20"/>
                      <w:lang w:val="en-US"/>
                    </w:rPr>
                    <w:t>-8</w:t>
                  </w:r>
                </w:p>
              </w:tc>
              <w:tc>
                <w:tcPr>
                  <w:tcW w:w="4114" w:type="dxa"/>
                  <w:tcBorders>
                    <w:top w:val="single" w:sz="4" w:space="0" w:color="auto"/>
                    <w:left w:val="single" w:sz="4" w:space="0" w:color="auto"/>
                    <w:bottom w:val="single" w:sz="4" w:space="0" w:color="auto"/>
                    <w:right w:val="single" w:sz="4" w:space="0" w:color="auto"/>
                  </w:tcBorders>
                  <w:shd w:val="clear" w:color="auto" w:fill="auto"/>
                  <w:vAlign w:val="center"/>
                </w:tcPr>
                <w:p w:rsidR="00A43D61" w:rsidRPr="00971A9D" w:rsidRDefault="00A43D61" w:rsidP="00B468E1">
                  <w:pPr>
                    <w:rPr>
                      <w:sz w:val="20"/>
                      <w:szCs w:val="20"/>
                    </w:rPr>
                  </w:pPr>
                  <w:r w:rsidRPr="00971A9D">
                    <w:rPr>
                      <w:sz w:val="20"/>
                      <w:szCs w:val="20"/>
                    </w:rPr>
                    <w:t>Card de memorie camera</w:t>
                  </w:r>
                </w:p>
              </w:tc>
              <w:tc>
                <w:tcPr>
                  <w:tcW w:w="948" w:type="dxa"/>
                  <w:tcBorders>
                    <w:top w:val="single" w:sz="4" w:space="0" w:color="auto"/>
                    <w:left w:val="single" w:sz="4" w:space="0" w:color="auto"/>
                    <w:bottom w:val="single" w:sz="4" w:space="0" w:color="auto"/>
                    <w:right w:val="single" w:sz="4" w:space="0" w:color="auto"/>
                  </w:tcBorders>
                  <w:shd w:val="clear" w:color="auto" w:fill="auto"/>
                </w:tcPr>
                <w:p w:rsidR="00A43D61" w:rsidRPr="00971A9D" w:rsidRDefault="00A43D61" w:rsidP="00B468E1">
                  <w:pPr>
                    <w:rPr>
                      <w:sz w:val="20"/>
                      <w:szCs w:val="20"/>
                    </w:rPr>
                  </w:pPr>
                  <w:r w:rsidRPr="00971A9D">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A43D61" w:rsidRPr="00971A9D" w:rsidRDefault="00A43D61" w:rsidP="00B468E1">
                  <w:pPr>
                    <w:rPr>
                      <w:sz w:val="20"/>
                      <w:szCs w:val="20"/>
                    </w:rPr>
                  </w:pPr>
                  <w:r w:rsidRPr="00971A9D">
                    <w:rPr>
                      <w:sz w:val="20"/>
                      <w:szCs w:val="20"/>
                    </w:rPr>
                    <w:t>2</w:t>
                  </w: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A43D61" w:rsidRPr="00971A9D" w:rsidRDefault="00A43D61" w:rsidP="00100053">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A43D61" w:rsidRPr="00971A9D" w:rsidRDefault="00A43D61" w:rsidP="00100053">
                  <w:pPr>
                    <w:framePr w:hSpace="180" w:wrap="around" w:vAnchor="page" w:hAnchor="margin"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rsidR="00A43D61" w:rsidRPr="00971A9D" w:rsidRDefault="00A43D61" w:rsidP="00100053">
                  <w:pPr>
                    <w:framePr w:hSpace="180" w:wrap="around" w:vAnchor="page" w:hAnchor="margin" w:y="347"/>
                    <w:rPr>
                      <w:sz w:val="20"/>
                      <w:szCs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A43D61" w:rsidRPr="00971A9D" w:rsidRDefault="00A43D61" w:rsidP="00100053">
                  <w:pPr>
                    <w:framePr w:hSpace="180" w:wrap="around" w:vAnchor="page" w:hAnchor="margin" w:y="347"/>
                    <w:rPr>
                      <w:sz w:val="20"/>
                      <w:szCs w:val="20"/>
                    </w:rPr>
                  </w:pPr>
                </w:p>
              </w:tc>
              <w:tc>
                <w:tcPr>
                  <w:tcW w:w="1172" w:type="dxa"/>
                  <w:gridSpan w:val="2"/>
                  <w:tcBorders>
                    <w:top w:val="single" w:sz="4" w:space="0" w:color="auto"/>
                    <w:left w:val="single" w:sz="4" w:space="0" w:color="auto"/>
                    <w:bottom w:val="single" w:sz="4" w:space="0" w:color="auto"/>
                    <w:right w:val="single" w:sz="4" w:space="0" w:color="auto"/>
                  </w:tcBorders>
                </w:tcPr>
                <w:p w:rsidR="00A43D61" w:rsidRPr="00971A9D" w:rsidRDefault="00A43D61" w:rsidP="00B468E1">
                  <w:pPr>
                    <w:rPr>
                      <w:sz w:val="20"/>
                      <w:szCs w:val="20"/>
                    </w:rPr>
                  </w:pPr>
                  <w:r w:rsidRPr="00971A9D">
                    <w:rPr>
                      <w:sz w:val="20"/>
                      <w:szCs w:val="20"/>
                    </w:rPr>
                    <w:t>31.12.2021</w:t>
                  </w:r>
                </w:p>
              </w:tc>
              <w:tc>
                <w:tcPr>
                  <w:tcW w:w="709" w:type="dxa"/>
                  <w:gridSpan w:val="2"/>
                  <w:tcBorders>
                    <w:top w:val="single" w:sz="4" w:space="0" w:color="auto"/>
                    <w:left w:val="single" w:sz="4" w:space="0" w:color="auto"/>
                    <w:bottom w:val="single" w:sz="4" w:space="0" w:color="auto"/>
                    <w:right w:val="single" w:sz="4" w:space="0" w:color="auto"/>
                  </w:tcBorders>
                </w:tcPr>
                <w:p w:rsidR="00A43D61" w:rsidRPr="00971A9D" w:rsidRDefault="00A43D61" w:rsidP="00100053">
                  <w:pPr>
                    <w:framePr w:hSpace="180" w:wrap="around" w:vAnchor="page" w:hAnchor="margin" w:y="347"/>
                    <w:rPr>
                      <w:sz w:val="20"/>
                      <w:szCs w:val="20"/>
                    </w:rPr>
                  </w:pPr>
                </w:p>
              </w:tc>
            </w:tr>
            <w:tr w:rsidR="00A43D61" w:rsidRPr="00971A9D" w:rsidTr="00971A9D">
              <w:trPr>
                <w:gridAfter w:val="1"/>
                <w:wAfter w:w="127" w:type="dxa"/>
                <w:trHeight w:val="352"/>
              </w:trPr>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A43D61" w:rsidRPr="00971A9D" w:rsidRDefault="00A43D61" w:rsidP="00A43D61">
                  <w:pPr>
                    <w:framePr w:hSpace="180" w:wrap="around" w:vAnchor="page" w:hAnchor="margin" w:y="347"/>
                    <w:rPr>
                      <w:sz w:val="20"/>
                      <w:szCs w:val="20"/>
                    </w:rPr>
                  </w:pPr>
                </w:p>
              </w:tc>
              <w:tc>
                <w:tcPr>
                  <w:tcW w:w="4114" w:type="dxa"/>
                  <w:tcBorders>
                    <w:top w:val="single" w:sz="4" w:space="0" w:color="auto"/>
                    <w:left w:val="single" w:sz="4" w:space="0" w:color="auto"/>
                    <w:bottom w:val="single" w:sz="4" w:space="0" w:color="auto"/>
                    <w:right w:val="single" w:sz="4" w:space="0" w:color="auto"/>
                  </w:tcBorders>
                  <w:shd w:val="clear" w:color="auto" w:fill="auto"/>
                  <w:vAlign w:val="center"/>
                </w:tcPr>
                <w:p w:rsidR="00A43D61" w:rsidRPr="00971A9D" w:rsidRDefault="00A43D61" w:rsidP="00A43D61">
                  <w:pPr>
                    <w:framePr w:hSpace="180" w:wrap="around" w:vAnchor="page" w:hAnchor="margin" w:y="347"/>
                    <w:rPr>
                      <w:b/>
                      <w:sz w:val="20"/>
                      <w:szCs w:val="20"/>
                    </w:rPr>
                  </w:pPr>
                  <w:r w:rsidRPr="00971A9D">
                    <w:rPr>
                      <w:b/>
                      <w:sz w:val="20"/>
                      <w:szCs w:val="20"/>
                    </w:rPr>
                    <w:t>Total lot 4</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A43D61" w:rsidRPr="00971A9D" w:rsidRDefault="00A43D61" w:rsidP="00A43D61">
                  <w:pPr>
                    <w:framePr w:hSpace="180" w:wrap="around" w:vAnchor="page" w:hAnchor="margin" w:y="347"/>
                    <w:rPr>
                      <w:sz w:val="20"/>
                      <w:szCs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A43D61" w:rsidRPr="00971A9D" w:rsidRDefault="00A43D61" w:rsidP="00A43D61">
                  <w:pPr>
                    <w:framePr w:hSpace="180" w:wrap="around" w:vAnchor="page" w:hAnchor="margin" w:y="347"/>
                    <w:rPr>
                      <w:sz w:val="20"/>
                      <w:szCs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A43D61" w:rsidRPr="00971A9D" w:rsidRDefault="00A43D61" w:rsidP="00A43D61">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A43D61" w:rsidRPr="00971A9D" w:rsidRDefault="00A43D61" w:rsidP="00A43D61">
                  <w:pPr>
                    <w:framePr w:hSpace="180" w:wrap="around" w:vAnchor="page" w:hAnchor="margin"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rsidR="00A43D61" w:rsidRPr="00971A9D" w:rsidRDefault="00A43D61" w:rsidP="00A43D61">
                  <w:pPr>
                    <w:framePr w:hSpace="180" w:wrap="around" w:vAnchor="page" w:hAnchor="margin" w:y="347"/>
                    <w:rPr>
                      <w:sz w:val="20"/>
                      <w:szCs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A43D61" w:rsidRPr="00971A9D" w:rsidRDefault="00A43D61" w:rsidP="00A43D61">
                  <w:pPr>
                    <w:framePr w:hSpace="180" w:wrap="around" w:vAnchor="page" w:hAnchor="margin" w:y="347"/>
                    <w:rPr>
                      <w:sz w:val="20"/>
                      <w:szCs w:val="20"/>
                    </w:rPr>
                  </w:pPr>
                </w:p>
              </w:tc>
              <w:tc>
                <w:tcPr>
                  <w:tcW w:w="1172" w:type="dxa"/>
                  <w:gridSpan w:val="2"/>
                  <w:tcBorders>
                    <w:top w:val="single" w:sz="4" w:space="0" w:color="auto"/>
                    <w:left w:val="single" w:sz="4" w:space="0" w:color="auto"/>
                    <w:bottom w:val="single" w:sz="4" w:space="0" w:color="auto"/>
                    <w:right w:val="single" w:sz="4" w:space="0" w:color="auto"/>
                  </w:tcBorders>
                </w:tcPr>
                <w:p w:rsidR="00A43D61" w:rsidRPr="00971A9D" w:rsidRDefault="00A43D61" w:rsidP="00A43D61">
                  <w:pPr>
                    <w:framePr w:hSpace="180" w:wrap="around" w:vAnchor="page" w:hAnchor="margin" w:y="347"/>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tcPr>
                <w:p w:rsidR="00A43D61" w:rsidRPr="00971A9D" w:rsidRDefault="00A43D61" w:rsidP="00A43D61">
                  <w:pPr>
                    <w:framePr w:hSpace="180" w:wrap="around" w:vAnchor="page" w:hAnchor="margin" w:y="347"/>
                    <w:rPr>
                      <w:sz w:val="20"/>
                      <w:szCs w:val="20"/>
                    </w:rPr>
                  </w:pPr>
                </w:p>
              </w:tc>
            </w:tr>
            <w:tr w:rsidR="00A43D61" w:rsidRPr="00971A9D" w:rsidTr="00971A9D">
              <w:trPr>
                <w:gridAfter w:val="1"/>
                <w:wAfter w:w="127" w:type="dxa"/>
                <w:trHeight w:val="352"/>
              </w:trPr>
              <w:tc>
                <w:tcPr>
                  <w:tcW w:w="1556" w:type="dxa"/>
                  <w:tcBorders>
                    <w:top w:val="single" w:sz="4" w:space="0" w:color="auto"/>
                    <w:left w:val="single" w:sz="4" w:space="0" w:color="auto"/>
                    <w:bottom w:val="single" w:sz="4" w:space="0" w:color="auto"/>
                    <w:right w:val="single" w:sz="4" w:space="0" w:color="auto"/>
                  </w:tcBorders>
                  <w:shd w:val="clear" w:color="auto" w:fill="auto"/>
                </w:tcPr>
                <w:p w:rsidR="00A43D61" w:rsidRPr="00971A9D" w:rsidRDefault="00A43D61" w:rsidP="00A43D61">
                  <w:pPr>
                    <w:framePr w:hSpace="180" w:wrap="around" w:vAnchor="page" w:hAnchor="margin" w:y="347"/>
                    <w:rPr>
                      <w:sz w:val="20"/>
                      <w:szCs w:val="20"/>
                    </w:rPr>
                  </w:pPr>
                  <w:r w:rsidRPr="00971A9D">
                    <w:rPr>
                      <w:sz w:val="20"/>
                      <w:szCs w:val="20"/>
                    </w:rPr>
                    <w:t>32500000</w:t>
                  </w:r>
                  <w:r w:rsidRPr="00971A9D">
                    <w:rPr>
                      <w:sz w:val="20"/>
                      <w:szCs w:val="20"/>
                      <w:lang w:val="en-US"/>
                    </w:rPr>
                    <w:t>-8</w:t>
                  </w:r>
                </w:p>
              </w:tc>
              <w:tc>
                <w:tcPr>
                  <w:tcW w:w="4114" w:type="dxa"/>
                  <w:tcBorders>
                    <w:top w:val="single" w:sz="4" w:space="0" w:color="auto"/>
                    <w:left w:val="single" w:sz="4" w:space="0" w:color="auto"/>
                    <w:bottom w:val="single" w:sz="4" w:space="0" w:color="auto"/>
                    <w:right w:val="single" w:sz="4" w:space="0" w:color="auto"/>
                  </w:tcBorders>
                  <w:shd w:val="clear" w:color="auto" w:fill="auto"/>
                </w:tcPr>
                <w:p w:rsidR="00A43D61" w:rsidRPr="00971A9D" w:rsidRDefault="00A43D61" w:rsidP="00A43D61">
                  <w:pPr>
                    <w:framePr w:hSpace="180" w:wrap="around" w:vAnchor="page" w:hAnchor="margin" w:y="347"/>
                    <w:rPr>
                      <w:b/>
                      <w:sz w:val="20"/>
                      <w:szCs w:val="20"/>
                      <w:lang w:val="en-US"/>
                    </w:rPr>
                  </w:pPr>
                  <w:r w:rsidRPr="00971A9D">
                    <w:rPr>
                      <w:b/>
                      <w:sz w:val="20"/>
                      <w:szCs w:val="20"/>
                    </w:rPr>
                    <w:t>Lotul 5</w:t>
                  </w:r>
                  <w:r w:rsidRPr="00971A9D">
                    <w:rPr>
                      <w:b/>
                      <w:sz w:val="20"/>
                      <w:szCs w:val="20"/>
                    </w:rPr>
                    <w:t xml:space="preserve"> -  </w:t>
                  </w:r>
                  <w:r w:rsidRPr="00971A9D">
                    <w:rPr>
                      <w:b/>
                      <w:sz w:val="20"/>
                      <w:szCs w:val="20"/>
                    </w:rPr>
                    <w:t xml:space="preserve"> </w:t>
                  </w:r>
                  <w:r w:rsidRPr="00971A9D">
                    <w:rPr>
                      <w:b/>
                      <w:sz w:val="20"/>
                      <w:szCs w:val="20"/>
                    </w:rPr>
                    <w:t>Echipament streaming</w:t>
                  </w:r>
                </w:p>
              </w:tc>
              <w:tc>
                <w:tcPr>
                  <w:tcW w:w="948" w:type="dxa"/>
                  <w:tcBorders>
                    <w:top w:val="single" w:sz="4" w:space="0" w:color="auto"/>
                    <w:left w:val="single" w:sz="4" w:space="0" w:color="auto"/>
                    <w:bottom w:val="single" w:sz="4" w:space="0" w:color="auto"/>
                    <w:right w:val="single" w:sz="4" w:space="0" w:color="auto"/>
                  </w:tcBorders>
                  <w:shd w:val="clear" w:color="auto" w:fill="auto"/>
                </w:tcPr>
                <w:p w:rsidR="00A43D61" w:rsidRPr="00971A9D" w:rsidRDefault="00A43D61" w:rsidP="00A43D61">
                  <w:pPr>
                    <w:framePr w:hSpace="180" w:wrap="around" w:vAnchor="page" w:hAnchor="margin" w:y="347"/>
                    <w:spacing w:line="276" w:lineRule="auto"/>
                    <w:jc w:val="center"/>
                    <w:rPr>
                      <w:b/>
                      <w:sz w:val="20"/>
                      <w:szCs w:val="20"/>
                      <w:lang w:val="en-US"/>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A43D61" w:rsidRPr="00971A9D" w:rsidRDefault="00A43D61" w:rsidP="00A43D61">
                  <w:pPr>
                    <w:framePr w:hSpace="180" w:wrap="around" w:vAnchor="page" w:hAnchor="margin" w:y="347"/>
                    <w:rPr>
                      <w:sz w:val="20"/>
                      <w:szCs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A43D61" w:rsidRPr="00971A9D" w:rsidRDefault="00A43D61" w:rsidP="00A43D61">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A43D61" w:rsidRPr="00971A9D" w:rsidRDefault="00A43D61" w:rsidP="00A43D61">
                  <w:pPr>
                    <w:framePr w:hSpace="180" w:wrap="around" w:vAnchor="page" w:hAnchor="margin"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rsidR="00A43D61" w:rsidRPr="00971A9D" w:rsidRDefault="00A43D61" w:rsidP="00A43D61">
                  <w:pPr>
                    <w:framePr w:hSpace="180" w:wrap="around" w:vAnchor="page" w:hAnchor="margin" w:y="347"/>
                    <w:rPr>
                      <w:sz w:val="20"/>
                      <w:szCs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A43D61" w:rsidRPr="00971A9D" w:rsidRDefault="00A43D61" w:rsidP="00A43D61">
                  <w:pPr>
                    <w:framePr w:hSpace="180" w:wrap="around" w:vAnchor="page" w:hAnchor="margin" w:y="347"/>
                    <w:rPr>
                      <w:sz w:val="20"/>
                      <w:szCs w:val="20"/>
                    </w:rPr>
                  </w:pPr>
                </w:p>
              </w:tc>
              <w:tc>
                <w:tcPr>
                  <w:tcW w:w="1172" w:type="dxa"/>
                  <w:gridSpan w:val="2"/>
                  <w:tcBorders>
                    <w:top w:val="single" w:sz="4" w:space="0" w:color="auto"/>
                    <w:left w:val="single" w:sz="4" w:space="0" w:color="auto"/>
                    <w:bottom w:val="single" w:sz="4" w:space="0" w:color="auto"/>
                    <w:right w:val="single" w:sz="4" w:space="0" w:color="auto"/>
                  </w:tcBorders>
                </w:tcPr>
                <w:p w:rsidR="00A43D61" w:rsidRPr="00971A9D" w:rsidRDefault="00A43D61" w:rsidP="00A43D61">
                  <w:pPr>
                    <w:framePr w:hSpace="180" w:wrap="around" w:vAnchor="page" w:hAnchor="margin" w:y="347"/>
                    <w:rPr>
                      <w:sz w:val="20"/>
                      <w:szCs w:val="20"/>
                    </w:rPr>
                  </w:pPr>
                  <w:r w:rsidRPr="00971A9D">
                    <w:rPr>
                      <w:sz w:val="20"/>
                      <w:szCs w:val="20"/>
                    </w:rPr>
                    <w:t>31.12.2021</w:t>
                  </w:r>
                </w:p>
              </w:tc>
              <w:tc>
                <w:tcPr>
                  <w:tcW w:w="709" w:type="dxa"/>
                  <w:gridSpan w:val="2"/>
                  <w:tcBorders>
                    <w:top w:val="single" w:sz="4" w:space="0" w:color="auto"/>
                    <w:left w:val="single" w:sz="4" w:space="0" w:color="auto"/>
                    <w:bottom w:val="single" w:sz="4" w:space="0" w:color="auto"/>
                    <w:right w:val="single" w:sz="4" w:space="0" w:color="auto"/>
                  </w:tcBorders>
                </w:tcPr>
                <w:p w:rsidR="00A43D61" w:rsidRPr="00971A9D" w:rsidRDefault="00A43D61" w:rsidP="00A43D61">
                  <w:pPr>
                    <w:framePr w:hSpace="180" w:wrap="around" w:vAnchor="page" w:hAnchor="margin" w:y="347"/>
                    <w:rPr>
                      <w:sz w:val="20"/>
                      <w:szCs w:val="20"/>
                    </w:rPr>
                  </w:pPr>
                </w:p>
              </w:tc>
            </w:tr>
            <w:tr w:rsidR="00A43D61" w:rsidRPr="00971A9D" w:rsidTr="00971A9D">
              <w:trPr>
                <w:gridAfter w:val="1"/>
                <w:wAfter w:w="127" w:type="dxa"/>
                <w:trHeight w:val="352"/>
              </w:trPr>
              <w:tc>
                <w:tcPr>
                  <w:tcW w:w="1556" w:type="dxa"/>
                  <w:tcBorders>
                    <w:top w:val="single" w:sz="4" w:space="0" w:color="auto"/>
                    <w:left w:val="single" w:sz="4" w:space="0" w:color="auto"/>
                    <w:bottom w:val="single" w:sz="4" w:space="0" w:color="auto"/>
                    <w:right w:val="single" w:sz="4" w:space="0" w:color="auto"/>
                  </w:tcBorders>
                  <w:shd w:val="clear" w:color="auto" w:fill="auto"/>
                </w:tcPr>
                <w:p w:rsidR="00A43D61" w:rsidRPr="00971A9D" w:rsidRDefault="00A43D61" w:rsidP="00A43D61">
                  <w:pPr>
                    <w:framePr w:hSpace="180" w:wrap="around" w:vAnchor="page" w:hAnchor="margin" w:y="347"/>
                    <w:rPr>
                      <w:sz w:val="20"/>
                      <w:szCs w:val="20"/>
                    </w:rPr>
                  </w:pPr>
                  <w:r w:rsidRPr="00971A9D">
                    <w:rPr>
                      <w:sz w:val="20"/>
                      <w:szCs w:val="20"/>
                    </w:rPr>
                    <w:t>32500000</w:t>
                  </w:r>
                  <w:r w:rsidRPr="00971A9D">
                    <w:rPr>
                      <w:sz w:val="20"/>
                      <w:szCs w:val="20"/>
                      <w:lang w:val="en-US"/>
                    </w:rPr>
                    <w:t>-8</w:t>
                  </w:r>
                </w:p>
              </w:tc>
              <w:tc>
                <w:tcPr>
                  <w:tcW w:w="4114" w:type="dxa"/>
                  <w:tcBorders>
                    <w:top w:val="single" w:sz="4" w:space="0" w:color="auto"/>
                    <w:left w:val="single" w:sz="4" w:space="0" w:color="auto"/>
                    <w:bottom w:val="single" w:sz="4" w:space="0" w:color="auto"/>
                    <w:right w:val="single" w:sz="4" w:space="0" w:color="auto"/>
                  </w:tcBorders>
                  <w:shd w:val="clear" w:color="auto" w:fill="auto"/>
                  <w:vAlign w:val="center"/>
                </w:tcPr>
                <w:p w:rsidR="00A43D61" w:rsidRPr="00971A9D" w:rsidRDefault="00A43D61" w:rsidP="00A43D61">
                  <w:pPr>
                    <w:framePr w:hSpace="180" w:wrap="around" w:vAnchor="page" w:hAnchor="margin" w:y="347"/>
                    <w:rPr>
                      <w:sz w:val="20"/>
                      <w:szCs w:val="20"/>
                    </w:rPr>
                  </w:pPr>
                  <w:r w:rsidRPr="00971A9D">
                    <w:rPr>
                      <w:sz w:val="20"/>
                      <w:szCs w:val="20"/>
                    </w:rPr>
                    <w:t>Echipament streaming</w:t>
                  </w:r>
                </w:p>
              </w:tc>
              <w:tc>
                <w:tcPr>
                  <w:tcW w:w="948" w:type="dxa"/>
                  <w:tcBorders>
                    <w:top w:val="single" w:sz="4" w:space="0" w:color="auto"/>
                    <w:left w:val="single" w:sz="4" w:space="0" w:color="auto"/>
                    <w:bottom w:val="single" w:sz="4" w:space="0" w:color="auto"/>
                    <w:right w:val="single" w:sz="4" w:space="0" w:color="auto"/>
                  </w:tcBorders>
                  <w:shd w:val="clear" w:color="auto" w:fill="auto"/>
                </w:tcPr>
                <w:p w:rsidR="00A43D61" w:rsidRPr="00971A9D" w:rsidRDefault="00A43D61" w:rsidP="00A43D61">
                  <w:pPr>
                    <w:framePr w:hSpace="180" w:wrap="around" w:vAnchor="page" w:hAnchor="margin" w:y="347"/>
                    <w:rPr>
                      <w:sz w:val="20"/>
                      <w:szCs w:val="20"/>
                    </w:rPr>
                  </w:pPr>
                  <w:r w:rsidRPr="00971A9D">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A43D61" w:rsidRPr="00971A9D" w:rsidRDefault="00A43D61" w:rsidP="00A43D61">
                  <w:pPr>
                    <w:framePr w:hSpace="180" w:wrap="around" w:vAnchor="page" w:hAnchor="margin" w:y="347"/>
                    <w:rPr>
                      <w:sz w:val="20"/>
                      <w:szCs w:val="20"/>
                    </w:rPr>
                  </w:pPr>
                  <w:r w:rsidRPr="00971A9D">
                    <w:rPr>
                      <w:sz w:val="20"/>
                      <w:szCs w:val="20"/>
                    </w:rPr>
                    <w:t>1</w:t>
                  </w: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A43D61" w:rsidRPr="00971A9D" w:rsidRDefault="00A43D61" w:rsidP="00A43D61">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A43D61" w:rsidRPr="00971A9D" w:rsidRDefault="00A43D61" w:rsidP="00A43D61">
                  <w:pPr>
                    <w:framePr w:hSpace="180" w:wrap="around" w:vAnchor="page" w:hAnchor="margin"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rsidR="00A43D61" w:rsidRPr="00971A9D" w:rsidRDefault="00A43D61" w:rsidP="00A43D61">
                  <w:pPr>
                    <w:framePr w:hSpace="180" w:wrap="around" w:vAnchor="page" w:hAnchor="margin" w:y="347"/>
                    <w:rPr>
                      <w:sz w:val="20"/>
                      <w:szCs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A43D61" w:rsidRPr="00971A9D" w:rsidRDefault="00A43D61" w:rsidP="00A43D61">
                  <w:pPr>
                    <w:framePr w:hSpace="180" w:wrap="around" w:vAnchor="page" w:hAnchor="margin" w:y="347"/>
                    <w:rPr>
                      <w:sz w:val="20"/>
                      <w:szCs w:val="20"/>
                    </w:rPr>
                  </w:pPr>
                </w:p>
              </w:tc>
              <w:tc>
                <w:tcPr>
                  <w:tcW w:w="1172" w:type="dxa"/>
                  <w:gridSpan w:val="2"/>
                  <w:tcBorders>
                    <w:top w:val="single" w:sz="4" w:space="0" w:color="auto"/>
                    <w:left w:val="single" w:sz="4" w:space="0" w:color="auto"/>
                    <w:bottom w:val="single" w:sz="4" w:space="0" w:color="auto"/>
                    <w:right w:val="single" w:sz="4" w:space="0" w:color="auto"/>
                  </w:tcBorders>
                </w:tcPr>
                <w:p w:rsidR="00A43D61" w:rsidRPr="00971A9D" w:rsidRDefault="00A43D61" w:rsidP="00A43D61">
                  <w:pPr>
                    <w:framePr w:hSpace="180" w:wrap="around" w:vAnchor="page" w:hAnchor="margin" w:y="347"/>
                    <w:rPr>
                      <w:sz w:val="20"/>
                      <w:szCs w:val="20"/>
                    </w:rPr>
                  </w:pPr>
                  <w:r w:rsidRPr="00971A9D">
                    <w:rPr>
                      <w:sz w:val="20"/>
                      <w:szCs w:val="20"/>
                    </w:rPr>
                    <w:t>31.12.2021</w:t>
                  </w:r>
                </w:p>
              </w:tc>
              <w:tc>
                <w:tcPr>
                  <w:tcW w:w="709" w:type="dxa"/>
                  <w:gridSpan w:val="2"/>
                  <w:tcBorders>
                    <w:top w:val="single" w:sz="4" w:space="0" w:color="auto"/>
                    <w:left w:val="single" w:sz="4" w:space="0" w:color="auto"/>
                    <w:bottom w:val="single" w:sz="4" w:space="0" w:color="auto"/>
                    <w:right w:val="single" w:sz="4" w:space="0" w:color="auto"/>
                  </w:tcBorders>
                </w:tcPr>
                <w:p w:rsidR="00A43D61" w:rsidRPr="00971A9D" w:rsidRDefault="00A43D61" w:rsidP="00A43D61">
                  <w:pPr>
                    <w:framePr w:hSpace="180" w:wrap="around" w:vAnchor="page" w:hAnchor="margin" w:y="347"/>
                    <w:rPr>
                      <w:sz w:val="20"/>
                      <w:szCs w:val="20"/>
                    </w:rPr>
                  </w:pPr>
                </w:p>
              </w:tc>
            </w:tr>
            <w:tr w:rsidR="00A43D61" w:rsidRPr="00971A9D" w:rsidTr="00971A9D">
              <w:trPr>
                <w:gridAfter w:val="1"/>
                <w:wAfter w:w="127" w:type="dxa"/>
                <w:trHeight w:val="352"/>
              </w:trPr>
              <w:tc>
                <w:tcPr>
                  <w:tcW w:w="1556" w:type="dxa"/>
                  <w:tcBorders>
                    <w:top w:val="single" w:sz="4" w:space="0" w:color="auto"/>
                    <w:left w:val="single" w:sz="4" w:space="0" w:color="auto"/>
                    <w:bottom w:val="single" w:sz="4" w:space="0" w:color="auto"/>
                    <w:right w:val="single" w:sz="4" w:space="0" w:color="auto"/>
                  </w:tcBorders>
                  <w:shd w:val="clear" w:color="auto" w:fill="auto"/>
                </w:tcPr>
                <w:p w:rsidR="00A43D61" w:rsidRPr="00971A9D" w:rsidRDefault="00A43D61" w:rsidP="00A43D61">
                  <w:pPr>
                    <w:framePr w:hSpace="180" w:wrap="around" w:vAnchor="page" w:hAnchor="margin" w:y="347"/>
                    <w:rPr>
                      <w:sz w:val="20"/>
                      <w:szCs w:val="20"/>
                    </w:rPr>
                  </w:pPr>
                  <w:r w:rsidRPr="00971A9D">
                    <w:rPr>
                      <w:sz w:val="20"/>
                      <w:szCs w:val="20"/>
                    </w:rPr>
                    <w:t>32500000</w:t>
                  </w:r>
                  <w:r w:rsidRPr="00971A9D">
                    <w:rPr>
                      <w:sz w:val="20"/>
                      <w:szCs w:val="20"/>
                      <w:lang w:val="en-US"/>
                    </w:rPr>
                    <w:t>-8</w:t>
                  </w:r>
                </w:p>
              </w:tc>
              <w:tc>
                <w:tcPr>
                  <w:tcW w:w="4114" w:type="dxa"/>
                  <w:tcBorders>
                    <w:top w:val="single" w:sz="4" w:space="0" w:color="auto"/>
                    <w:left w:val="single" w:sz="4" w:space="0" w:color="auto"/>
                    <w:bottom w:val="single" w:sz="4" w:space="0" w:color="auto"/>
                    <w:right w:val="single" w:sz="4" w:space="0" w:color="auto"/>
                  </w:tcBorders>
                  <w:shd w:val="clear" w:color="auto" w:fill="auto"/>
                  <w:vAlign w:val="center"/>
                </w:tcPr>
                <w:p w:rsidR="00A43D61" w:rsidRPr="00971A9D" w:rsidRDefault="00A43D61" w:rsidP="00A43D61">
                  <w:pPr>
                    <w:framePr w:hSpace="180" w:wrap="around" w:vAnchor="page" w:hAnchor="margin" w:y="347"/>
                    <w:rPr>
                      <w:sz w:val="20"/>
                      <w:szCs w:val="20"/>
                    </w:rPr>
                  </w:pPr>
                  <w:r w:rsidRPr="00971A9D">
                    <w:rPr>
                      <w:sz w:val="20"/>
                      <w:szCs w:val="20"/>
                    </w:rPr>
                    <w:t>Mixer pentru video steaming</w:t>
                  </w:r>
                </w:p>
              </w:tc>
              <w:tc>
                <w:tcPr>
                  <w:tcW w:w="948" w:type="dxa"/>
                  <w:tcBorders>
                    <w:top w:val="single" w:sz="4" w:space="0" w:color="auto"/>
                    <w:left w:val="single" w:sz="4" w:space="0" w:color="auto"/>
                    <w:bottom w:val="single" w:sz="4" w:space="0" w:color="auto"/>
                    <w:right w:val="single" w:sz="4" w:space="0" w:color="auto"/>
                  </w:tcBorders>
                  <w:shd w:val="clear" w:color="auto" w:fill="auto"/>
                </w:tcPr>
                <w:p w:rsidR="00A43D61" w:rsidRPr="00971A9D" w:rsidRDefault="00A43D61" w:rsidP="00A43D61">
                  <w:pPr>
                    <w:framePr w:hSpace="180" w:wrap="around" w:vAnchor="page" w:hAnchor="margin" w:y="347"/>
                    <w:rPr>
                      <w:sz w:val="20"/>
                      <w:szCs w:val="20"/>
                    </w:rPr>
                  </w:pPr>
                  <w:r w:rsidRPr="00971A9D">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A43D61" w:rsidRPr="00971A9D" w:rsidRDefault="00A43D61" w:rsidP="00A43D61">
                  <w:pPr>
                    <w:framePr w:hSpace="180" w:wrap="around" w:vAnchor="page" w:hAnchor="margin" w:y="347"/>
                    <w:rPr>
                      <w:sz w:val="20"/>
                      <w:szCs w:val="20"/>
                    </w:rPr>
                  </w:pPr>
                  <w:r w:rsidRPr="00971A9D">
                    <w:rPr>
                      <w:sz w:val="20"/>
                      <w:szCs w:val="20"/>
                    </w:rPr>
                    <w:t>1</w:t>
                  </w: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A43D61" w:rsidRPr="00971A9D" w:rsidRDefault="00A43D61" w:rsidP="00A43D61">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A43D61" w:rsidRPr="00971A9D" w:rsidRDefault="00A43D61" w:rsidP="00A43D61">
                  <w:pPr>
                    <w:framePr w:hSpace="180" w:wrap="around" w:vAnchor="page" w:hAnchor="margin"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rsidR="00A43D61" w:rsidRPr="00971A9D" w:rsidRDefault="00A43D61" w:rsidP="00A43D61">
                  <w:pPr>
                    <w:framePr w:hSpace="180" w:wrap="around" w:vAnchor="page" w:hAnchor="margin" w:y="347"/>
                    <w:rPr>
                      <w:sz w:val="20"/>
                      <w:szCs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A43D61" w:rsidRPr="00971A9D" w:rsidRDefault="00A43D61" w:rsidP="00A43D61">
                  <w:pPr>
                    <w:framePr w:hSpace="180" w:wrap="around" w:vAnchor="page" w:hAnchor="margin" w:y="347"/>
                    <w:rPr>
                      <w:sz w:val="20"/>
                      <w:szCs w:val="20"/>
                    </w:rPr>
                  </w:pPr>
                </w:p>
              </w:tc>
              <w:tc>
                <w:tcPr>
                  <w:tcW w:w="1172" w:type="dxa"/>
                  <w:gridSpan w:val="2"/>
                  <w:tcBorders>
                    <w:top w:val="single" w:sz="4" w:space="0" w:color="auto"/>
                    <w:left w:val="single" w:sz="4" w:space="0" w:color="auto"/>
                    <w:bottom w:val="single" w:sz="4" w:space="0" w:color="auto"/>
                    <w:right w:val="single" w:sz="4" w:space="0" w:color="auto"/>
                  </w:tcBorders>
                </w:tcPr>
                <w:p w:rsidR="00A43D61" w:rsidRPr="00971A9D" w:rsidRDefault="00A43D61" w:rsidP="00A43D61">
                  <w:pPr>
                    <w:framePr w:hSpace="180" w:wrap="around" w:vAnchor="page" w:hAnchor="margin" w:y="347"/>
                    <w:rPr>
                      <w:sz w:val="20"/>
                      <w:szCs w:val="20"/>
                    </w:rPr>
                  </w:pPr>
                  <w:r w:rsidRPr="00971A9D">
                    <w:rPr>
                      <w:sz w:val="20"/>
                      <w:szCs w:val="20"/>
                    </w:rPr>
                    <w:t>31.12.2021</w:t>
                  </w:r>
                </w:p>
              </w:tc>
              <w:tc>
                <w:tcPr>
                  <w:tcW w:w="709" w:type="dxa"/>
                  <w:gridSpan w:val="2"/>
                  <w:tcBorders>
                    <w:top w:val="single" w:sz="4" w:space="0" w:color="auto"/>
                    <w:left w:val="single" w:sz="4" w:space="0" w:color="auto"/>
                    <w:bottom w:val="single" w:sz="4" w:space="0" w:color="auto"/>
                    <w:right w:val="single" w:sz="4" w:space="0" w:color="auto"/>
                  </w:tcBorders>
                </w:tcPr>
                <w:p w:rsidR="00A43D61" w:rsidRPr="00971A9D" w:rsidRDefault="00A43D61" w:rsidP="00A43D61">
                  <w:pPr>
                    <w:framePr w:hSpace="180" w:wrap="around" w:vAnchor="page" w:hAnchor="margin" w:y="347"/>
                    <w:rPr>
                      <w:sz w:val="20"/>
                      <w:szCs w:val="20"/>
                    </w:rPr>
                  </w:pPr>
                </w:p>
              </w:tc>
            </w:tr>
            <w:tr w:rsidR="00100053" w:rsidRPr="00971A9D" w:rsidTr="00971A9D">
              <w:trPr>
                <w:gridAfter w:val="1"/>
                <w:wAfter w:w="127" w:type="dxa"/>
                <w:trHeight w:val="352"/>
              </w:trPr>
              <w:tc>
                <w:tcPr>
                  <w:tcW w:w="1556" w:type="dxa"/>
                  <w:tcBorders>
                    <w:top w:val="single" w:sz="4" w:space="0" w:color="auto"/>
                    <w:left w:val="single" w:sz="4" w:space="0" w:color="auto"/>
                    <w:bottom w:val="single" w:sz="4" w:space="0" w:color="auto"/>
                    <w:right w:val="single" w:sz="4" w:space="0" w:color="auto"/>
                  </w:tcBorders>
                  <w:shd w:val="clear" w:color="auto" w:fill="auto"/>
                </w:tcPr>
                <w:p w:rsidR="00100053" w:rsidRPr="00971A9D" w:rsidRDefault="00100053" w:rsidP="00100053">
                  <w:pPr>
                    <w:framePr w:hSpace="180" w:wrap="around" w:vAnchor="page" w:hAnchor="margin" w:y="347"/>
                    <w:rPr>
                      <w:sz w:val="20"/>
                      <w:szCs w:val="20"/>
                    </w:rPr>
                  </w:pPr>
                </w:p>
              </w:tc>
              <w:tc>
                <w:tcPr>
                  <w:tcW w:w="4114"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A43D61" w:rsidP="00100053">
                  <w:pPr>
                    <w:framePr w:hSpace="180" w:wrap="around" w:vAnchor="page" w:hAnchor="margin" w:y="347"/>
                    <w:spacing w:line="276" w:lineRule="auto"/>
                    <w:jc w:val="both"/>
                    <w:rPr>
                      <w:b/>
                      <w:bCs/>
                      <w:sz w:val="20"/>
                      <w:szCs w:val="20"/>
                      <w:lang w:val="en-US"/>
                    </w:rPr>
                  </w:pPr>
                  <w:r w:rsidRPr="00971A9D">
                    <w:rPr>
                      <w:b/>
                      <w:sz w:val="20"/>
                      <w:szCs w:val="20"/>
                    </w:rPr>
                    <w:t>Total lot 5</w:t>
                  </w:r>
                </w:p>
              </w:tc>
              <w:tc>
                <w:tcPr>
                  <w:tcW w:w="948" w:type="dxa"/>
                  <w:tcBorders>
                    <w:top w:val="single" w:sz="4" w:space="0" w:color="auto"/>
                    <w:left w:val="single" w:sz="4" w:space="0" w:color="auto"/>
                    <w:bottom w:val="single" w:sz="4" w:space="0" w:color="auto"/>
                    <w:right w:val="single" w:sz="4" w:space="0" w:color="auto"/>
                  </w:tcBorders>
                  <w:shd w:val="clear" w:color="auto" w:fill="auto"/>
                </w:tcPr>
                <w:p w:rsidR="00100053" w:rsidRPr="00971A9D" w:rsidRDefault="00100053" w:rsidP="00100053">
                  <w:pPr>
                    <w:framePr w:hSpace="180" w:wrap="around" w:vAnchor="page" w:hAnchor="margin" w:y="347"/>
                    <w:ind w:left="-57" w:right="-57"/>
                    <w:jc w:val="center"/>
                    <w:rPr>
                      <w:color w:val="FF0000"/>
                      <w:sz w:val="20"/>
                      <w:szCs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100053" w:rsidRPr="00971A9D" w:rsidRDefault="00100053" w:rsidP="00100053">
                  <w:pPr>
                    <w:framePr w:hSpace="180" w:wrap="around" w:vAnchor="page" w:hAnchor="margin" w:y="347"/>
                    <w:ind w:left="-57" w:right="-57"/>
                    <w:jc w:val="center"/>
                    <w:rPr>
                      <w:color w:val="FF0000"/>
                      <w:sz w:val="20"/>
                      <w:szCs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100053">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100053">
                  <w:pPr>
                    <w:framePr w:hSpace="180" w:wrap="around" w:vAnchor="page" w:hAnchor="margin"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100053">
                  <w:pPr>
                    <w:framePr w:hSpace="180" w:wrap="around" w:vAnchor="page" w:hAnchor="margin" w:y="347"/>
                    <w:rPr>
                      <w:sz w:val="20"/>
                      <w:szCs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100053">
                  <w:pPr>
                    <w:framePr w:hSpace="180" w:wrap="around" w:vAnchor="page" w:hAnchor="margin" w:y="347"/>
                    <w:rPr>
                      <w:sz w:val="20"/>
                      <w:szCs w:val="20"/>
                    </w:rPr>
                  </w:pPr>
                </w:p>
              </w:tc>
              <w:tc>
                <w:tcPr>
                  <w:tcW w:w="1172" w:type="dxa"/>
                  <w:gridSpan w:val="2"/>
                  <w:tcBorders>
                    <w:top w:val="single" w:sz="4" w:space="0" w:color="auto"/>
                    <w:left w:val="single" w:sz="4" w:space="0" w:color="auto"/>
                    <w:bottom w:val="single" w:sz="4" w:space="0" w:color="auto"/>
                    <w:right w:val="single" w:sz="4" w:space="0" w:color="auto"/>
                  </w:tcBorders>
                </w:tcPr>
                <w:p w:rsidR="00100053" w:rsidRPr="00971A9D" w:rsidRDefault="00100053" w:rsidP="00B468E1">
                  <w:pPr>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tcPr>
                <w:p w:rsidR="00100053" w:rsidRPr="00971A9D" w:rsidRDefault="00100053" w:rsidP="00100053">
                  <w:pPr>
                    <w:framePr w:hSpace="180" w:wrap="around" w:vAnchor="page" w:hAnchor="margin" w:y="347"/>
                    <w:rPr>
                      <w:sz w:val="20"/>
                      <w:szCs w:val="20"/>
                    </w:rPr>
                  </w:pPr>
                </w:p>
              </w:tc>
            </w:tr>
            <w:tr w:rsidR="00100053" w:rsidRPr="00971A9D" w:rsidTr="00971A9D">
              <w:trPr>
                <w:gridAfter w:val="1"/>
                <w:wAfter w:w="127" w:type="dxa"/>
                <w:trHeight w:val="352"/>
              </w:trPr>
              <w:tc>
                <w:tcPr>
                  <w:tcW w:w="1556" w:type="dxa"/>
                  <w:tcBorders>
                    <w:top w:val="single" w:sz="4" w:space="0" w:color="auto"/>
                    <w:left w:val="single" w:sz="4" w:space="0" w:color="auto"/>
                    <w:bottom w:val="single" w:sz="4" w:space="0" w:color="auto"/>
                    <w:right w:val="single" w:sz="4" w:space="0" w:color="auto"/>
                  </w:tcBorders>
                  <w:shd w:val="clear" w:color="auto" w:fill="auto"/>
                </w:tcPr>
                <w:p w:rsidR="00100053" w:rsidRPr="00971A9D" w:rsidRDefault="00100053" w:rsidP="00100053">
                  <w:pPr>
                    <w:framePr w:hSpace="180" w:wrap="around" w:vAnchor="page" w:hAnchor="margin" w:y="347"/>
                    <w:rPr>
                      <w:sz w:val="20"/>
                      <w:szCs w:val="20"/>
                      <w:lang w:val="en-US"/>
                    </w:rPr>
                  </w:pPr>
                  <w:r w:rsidRPr="00971A9D">
                    <w:rPr>
                      <w:sz w:val="20"/>
                      <w:szCs w:val="20"/>
                    </w:rPr>
                    <w:t>32500000</w:t>
                  </w:r>
                  <w:r w:rsidRPr="00971A9D">
                    <w:rPr>
                      <w:sz w:val="20"/>
                      <w:szCs w:val="20"/>
                      <w:lang w:val="en-US"/>
                    </w:rPr>
                    <w:t>-8</w:t>
                  </w:r>
                </w:p>
              </w:tc>
              <w:tc>
                <w:tcPr>
                  <w:tcW w:w="4114"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A43D61" w:rsidP="00100053">
                  <w:pPr>
                    <w:framePr w:hSpace="180" w:wrap="around" w:vAnchor="page" w:hAnchor="margin" w:y="347"/>
                    <w:spacing w:line="276" w:lineRule="auto"/>
                    <w:jc w:val="both"/>
                    <w:rPr>
                      <w:b/>
                      <w:sz w:val="20"/>
                      <w:szCs w:val="20"/>
                      <w:lang w:val="en-US"/>
                    </w:rPr>
                  </w:pPr>
                  <w:r w:rsidRPr="00971A9D">
                    <w:rPr>
                      <w:b/>
                      <w:bCs/>
                      <w:sz w:val="20"/>
                      <w:szCs w:val="20"/>
                      <w:lang w:val="en-US"/>
                    </w:rPr>
                    <w:t>Lotul 6</w:t>
                  </w:r>
                  <w:r w:rsidR="00100053" w:rsidRPr="00971A9D">
                    <w:rPr>
                      <w:b/>
                      <w:bCs/>
                      <w:sz w:val="20"/>
                      <w:szCs w:val="20"/>
                      <w:lang w:val="en-US"/>
                    </w:rPr>
                    <w:t xml:space="preserve"> - </w:t>
                  </w:r>
                  <w:r w:rsidR="00100053" w:rsidRPr="00971A9D">
                    <w:rPr>
                      <w:b/>
                      <w:bCs/>
                      <w:sz w:val="20"/>
                      <w:szCs w:val="20"/>
                    </w:rPr>
                    <w:t xml:space="preserve">UPS-uri </w:t>
                  </w:r>
                  <w:r w:rsidR="00100053" w:rsidRPr="00971A9D">
                    <w:rPr>
                      <w:b/>
                      <w:sz w:val="20"/>
                      <w:szCs w:val="20"/>
                      <w:lang w:val="en-US"/>
                    </w:rPr>
                    <w:t>ș</w:t>
                  </w:r>
                  <w:r w:rsidR="00100053" w:rsidRPr="00971A9D">
                    <w:rPr>
                      <w:b/>
                      <w:bCs/>
                      <w:sz w:val="20"/>
                      <w:szCs w:val="20"/>
                    </w:rPr>
                    <w:t>i extensii</w:t>
                  </w:r>
                  <w:r w:rsidR="00100053" w:rsidRPr="00971A9D">
                    <w:rPr>
                      <w:b/>
                      <w:bCs/>
                      <w:sz w:val="20"/>
                      <w:szCs w:val="20"/>
                      <w:lang w:val="en-US"/>
                    </w:rPr>
                    <w:t xml:space="preserve"> de baterii</w:t>
                  </w:r>
                </w:p>
              </w:tc>
              <w:tc>
                <w:tcPr>
                  <w:tcW w:w="948" w:type="dxa"/>
                  <w:tcBorders>
                    <w:top w:val="single" w:sz="4" w:space="0" w:color="auto"/>
                    <w:left w:val="single" w:sz="4" w:space="0" w:color="auto"/>
                    <w:bottom w:val="single" w:sz="4" w:space="0" w:color="auto"/>
                    <w:right w:val="single" w:sz="4" w:space="0" w:color="auto"/>
                  </w:tcBorders>
                  <w:shd w:val="clear" w:color="auto" w:fill="auto"/>
                </w:tcPr>
                <w:p w:rsidR="00100053" w:rsidRPr="00971A9D" w:rsidRDefault="00100053" w:rsidP="00100053">
                  <w:pPr>
                    <w:framePr w:hSpace="180" w:wrap="around" w:vAnchor="page" w:hAnchor="margin" w:y="347"/>
                    <w:ind w:left="-57" w:right="-57"/>
                    <w:jc w:val="center"/>
                    <w:rPr>
                      <w:color w:val="FF0000"/>
                      <w:sz w:val="20"/>
                      <w:szCs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100053" w:rsidRPr="00971A9D" w:rsidRDefault="00100053" w:rsidP="00100053">
                  <w:pPr>
                    <w:framePr w:hSpace="180" w:wrap="around" w:vAnchor="page" w:hAnchor="margin" w:y="347"/>
                    <w:ind w:left="-57" w:right="-57"/>
                    <w:jc w:val="center"/>
                    <w:rPr>
                      <w:color w:val="FF0000"/>
                      <w:sz w:val="20"/>
                      <w:szCs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100053">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100053">
                  <w:pPr>
                    <w:framePr w:hSpace="180" w:wrap="around" w:vAnchor="page" w:hAnchor="margin"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100053">
                  <w:pPr>
                    <w:framePr w:hSpace="180" w:wrap="around" w:vAnchor="page" w:hAnchor="margin" w:y="347"/>
                    <w:rPr>
                      <w:sz w:val="20"/>
                      <w:szCs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100053">
                  <w:pPr>
                    <w:framePr w:hSpace="180" w:wrap="around" w:vAnchor="page" w:hAnchor="margin" w:y="347"/>
                    <w:rPr>
                      <w:sz w:val="20"/>
                      <w:szCs w:val="20"/>
                    </w:rPr>
                  </w:pPr>
                </w:p>
              </w:tc>
              <w:tc>
                <w:tcPr>
                  <w:tcW w:w="1172" w:type="dxa"/>
                  <w:gridSpan w:val="2"/>
                  <w:tcBorders>
                    <w:top w:val="single" w:sz="4" w:space="0" w:color="auto"/>
                    <w:left w:val="single" w:sz="4" w:space="0" w:color="auto"/>
                    <w:bottom w:val="single" w:sz="4" w:space="0" w:color="auto"/>
                    <w:right w:val="single" w:sz="4" w:space="0" w:color="auto"/>
                  </w:tcBorders>
                </w:tcPr>
                <w:p w:rsidR="00100053" w:rsidRPr="00971A9D" w:rsidRDefault="00100053" w:rsidP="00B468E1">
                  <w:pPr>
                    <w:rPr>
                      <w:sz w:val="20"/>
                      <w:szCs w:val="20"/>
                    </w:rPr>
                  </w:pPr>
                  <w:r w:rsidRPr="00971A9D">
                    <w:rPr>
                      <w:sz w:val="20"/>
                      <w:szCs w:val="20"/>
                    </w:rPr>
                    <w:t>31.12.2021</w:t>
                  </w:r>
                </w:p>
              </w:tc>
              <w:tc>
                <w:tcPr>
                  <w:tcW w:w="709" w:type="dxa"/>
                  <w:gridSpan w:val="2"/>
                  <w:tcBorders>
                    <w:top w:val="single" w:sz="4" w:space="0" w:color="auto"/>
                    <w:left w:val="single" w:sz="4" w:space="0" w:color="auto"/>
                    <w:bottom w:val="single" w:sz="4" w:space="0" w:color="auto"/>
                    <w:right w:val="single" w:sz="4" w:space="0" w:color="auto"/>
                  </w:tcBorders>
                </w:tcPr>
                <w:p w:rsidR="00100053" w:rsidRPr="00971A9D" w:rsidRDefault="00100053" w:rsidP="00100053">
                  <w:pPr>
                    <w:framePr w:hSpace="180" w:wrap="around" w:vAnchor="page" w:hAnchor="margin" w:y="347"/>
                    <w:rPr>
                      <w:sz w:val="20"/>
                      <w:szCs w:val="20"/>
                    </w:rPr>
                  </w:pPr>
                </w:p>
              </w:tc>
            </w:tr>
            <w:tr w:rsidR="00166C51" w:rsidRPr="00971A9D" w:rsidTr="00971A9D">
              <w:trPr>
                <w:gridAfter w:val="1"/>
                <w:wAfter w:w="127" w:type="dxa"/>
                <w:trHeight w:val="352"/>
              </w:trPr>
              <w:tc>
                <w:tcPr>
                  <w:tcW w:w="1556" w:type="dxa"/>
                  <w:tcBorders>
                    <w:top w:val="single" w:sz="4" w:space="0" w:color="auto"/>
                    <w:left w:val="single" w:sz="4" w:space="0" w:color="auto"/>
                    <w:bottom w:val="single" w:sz="4" w:space="0" w:color="auto"/>
                    <w:right w:val="single" w:sz="4" w:space="0" w:color="auto"/>
                  </w:tcBorders>
                  <w:shd w:val="clear" w:color="auto" w:fill="auto"/>
                </w:tcPr>
                <w:p w:rsidR="00166C51" w:rsidRPr="00971A9D" w:rsidRDefault="00166C51" w:rsidP="00100053">
                  <w:pPr>
                    <w:framePr w:hSpace="180" w:wrap="around" w:vAnchor="page" w:hAnchor="margin" w:y="347"/>
                    <w:rPr>
                      <w:sz w:val="20"/>
                      <w:szCs w:val="20"/>
                      <w:lang w:val="en-US"/>
                    </w:rPr>
                  </w:pPr>
                  <w:r w:rsidRPr="00971A9D">
                    <w:rPr>
                      <w:sz w:val="20"/>
                      <w:szCs w:val="20"/>
                    </w:rPr>
                    <w:t>32500000</w:t>
                  </w:r>
                  <w:r w:rsidRPr="00971A9D">
                    <w:rPr>
                      <w:sz w:val="20"/>
                      <w:szCs w:val="20"/>
                      <w:lang w:val="en-US"/>
                    </w:rPr>
                    <w:t>-8</w:t>
                  </w:r>
                </w:p>
              </w:tc>
              <w:tc>
                <w:tcPr>
                  <w:tcW w:w="4114" w:type="dxa"/>
                  <w:tcBorders>
                    <w:top w:val="single" w:sz="4" w:space="0" w:color="auto"/>
                    <w:left w:val="single" w:sz="4" w:space="0" w:color="auto"/>
                    <w:bottom w:val="single" w:sz="4" w:space="0" w:color="auto"/>
                    <w:right w:val="single" w:sz="4" w:space="0" w:color="auto"/>
                  </w:tcBorders>
                  <w:shd w:val="clear" w:color="auto" w:fill="auto"/>
                </w:tcPr>
                <w:p w:rsidR="00166C51" w:rsidRPr="00971A9D" w:rsidRDefault="00166C51" w:rsidP="00B468E1">
                  <w:pPr>
                    <w:rPr>
                      <w:sz w:val="20"/>
                      <w:szCs w:val="20"/>
                    </w:rPr>
                  </w:pPr>
                  <w:r w:rsidRPr="00971A9D">
                    <w:rPr>
                      <w:sz w:val="20"/>
                      <w:szCs w:val="20"/>
                    </w:rPr>
                    <w:t>APC Replacement battery cartridge #140</w:t>
                  </w:r>
                </w:p>
              </w:tc>
              <w:tc>
                <w:tcPr>
                  <w:tcW w:w="948" w:type="dxa"/>
                  <w:tcBorders>
                    <w:top w:val="single" w:sz="4" w:space="0" w:color="auto"/>
                    <w:left w:val="single" w:sz="4" w:space="0" w:color="auto"/>
                    <w:bottom w:val="single" w:sz="4" w:space="0" w:color="auto"/>
                    <w:right w:val="single" w:sz="4" w:space="0" w:color="auto"/>
                  </w:tcBorders>
                  <w:shd w:val="clear" w:color="auto" w:fill="auto"/>
                </w:tcPr>
                <w:p w:rsidR="00166C51" w:rsidRPr="00971A9D" w:rsidRDefault="00166C51" w:rsidP="00B468E1">
                  <w:pPr>
                    <w:rPr>
                      <w:sz w:val="20"/>
                      <w:szCs w:val="20"/>
                    </w:rPr>
                  </w:pPr>
                  <w:r w:rsidRPr="00971A9D">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166C51" w:rsidRPr="00971A9D" w:rsidRDefault="00166C51" w:rsidP="00B468E1">
                  <w:pPr>
                    <w:rPr>
                      <w:sz w:val="20"/>
                      <w:szCs w:val="20"/>
                    </w:rPr>
                  </w:pPr>
                  <w:r w:rsidRPr="00971A9D">
                    <w:rPr>
                      <w:sz w:val="20"/>
                      <w:szCs w:val="20"/>
                    </w:rPr>
                    <w:t>2</w:t>
                  </w: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166C51" w:rsidRPr="00971A9D" w:rsidRDefault="00166C51" w:rsidP="00100053">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166C51" w:rsidRPr="00971A9D" w:rsidRDefault="00166C51" w:rsidP="00100053">
                  <w:pPr>
                    <w:framePr w:hSpace="180" w:wrap="around" w:vAnchor="page" w:hAnchor="margin"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rsidR="00166C51" w:rsidRPr="00971A9D" w:rsidRDefault="00166C51" w:rsidP="00100053">
                  <w:pPr>
                    <w:framePr w:hSpace="180" w:wrap="around" w:vAnchor="page" w:hAnchor="margin" w:y="347"/>
                    <w:rPr>
                      <w:sz w:val="20"/>
                      <w:szCs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166C51" w:rsidRPr="00971A9D" w:rsidRDefault="00166C51" w:rsidP="00100053">
                  <w:pPr>
                    <w:framePr w:hSpace="180" w:wrap="around" w:vAnchor="page" w:hAnchor="margin" w:y="347"/>
                    <w:rPr>
                      <w:sz w:val="20"/>
                      <w:szCs w:val="20"/>
                    </w:rPr>
                  </w:pPr>
                </w:p>
              </w:tc>
              <w:tc>
                <w:tcPr>
                  <w:tcW w:w="1172" w:type="dxa"/>
                  <w:gridSpan w:val="2"/>
                  <w:tcBorders>
                    <w:top w:val="single" w:sz="4" w:space="0" w:color="auto"/>
                    <w:left w:val="single" w:sz="4" w:space="0" w:color="auto"/>
                    <w:bottom w:val="single" w:sz="4" w:space="0" w:color="auto"/>
                    <w:right w:val="single" w:sz="4" w:space="0" w:color="auto"/>
                  </w:tcBorders>
                </w:tcPr>
                <w:p w:rsidR="00166C51" w:rsidRPr="00971A9D" w:rsidRDefault="00166C51" w:rsidP="00B468E1">
                  <w:pPr>
                    <w:rPr>
                      <w:sz w:val="20"/>
                      <w:szCs w:val="20"/>
                    </w:rPr>
                  </w:pPr>
                  <w:r w:rsidRPr="00971A9D">
                    <w:rPr>
                      <w:sz w:val="20"/>
                      <w:szCs w:val="20"/>
                    </w:rPr>
                    <w:t>31.12.2021</w:t>
                  </w:r>
                </w:p>
              </w:tc>
              <w:tc>
                <w:tcPr>
                  <w:tcW w:w="709" w:type="dxa"/>
                  <w:gridSpan w:val="2"/>
                  <w:tcBorders>
                    <w:top w:val="single" w:sz="4" w:space="0" w:color="auto"/>
                    <w:left w:val="single" w:sz="4" w:space="0" w:color="auto"/>
                    <w:bottom w:val="single" w:sz="4" w:space="0" w:color="auto"/>
                    <w:right w:val="single" w:sz="4" w:space="0" w:color="auto"/>
                  </w:tcBorders>
                </w:tcPr>
                <w:p w:rsidR="00166C51" w:rsidRPr="00971A9D" w:rsidRDefault="00166C51" w:rsidP="00100053">
                  <w:pPr>
                    <w:framePr w:hSpace="180" w:wrap="around" w:vAnchor="page" w:hAnchor="margin" w:y="347"/>
                    <w:rPr>
                      <w:sz w:val="20"/>
                      <w:szCs w:val="20"/>
                    </w:rPr>
                  </w:pPr>
                </w:p>
              </w:tc>
            </w:tr>
            <w:tr w:rsidR="00166C51" w:rsidRPr="00971A9D" w:rsidTr="00971A9D">
              <w:trPr>
                <w:gridAfter w:val="1"/>
                <w:wAfter w:w="127" w:type="dxa"/>
                <w:trHeight w:val="352"/>
              </w:trPr>
              <w:tc>
                <w:tcPr>
                  <w:tcW w:w="1556" w:type="dxa"/>
                  <w:tcBorders>
                    <w:top w:val="single" w:sz="4" w:space="0" w:color="auto"/>
                    <w:left w:val="single" w:sz="4" w:space="0" w:color="auto"/>
                    <w:bottom w:val="single" w:sz="4" w:space="0" w:color="auto"/>
                    <w:right w:val="single" w:sz="4" w:space="0" w:color="auto"/>
                  </w:tcBorders>
                  <w:shd w:val="clear" w:color="auto" w:fill="auto"/>
                </w:tcPr>
                <w:p w:rsidR="00166C51" w:rsidRPr="00971A9D" w:rsidRDefault="00166C51" w:rsidP="00100053">
                  <w:pPr>
                    <w:framePr w:hSpace="180" w:wrap="around" w:vAnchor="page" w:hAnchor="margin" w:y="347"/>
                    <w:rPr>
                      <w:sz w:val="20"/>
                      <w:szCs w:val="20"/>
                    </w:rPr>
                  </w:pPr>
                  <w:r w:rsidRPr="00971A9D">
                    <w:rPr>
                      <w:sz w:val="20"/>
                      <w:szCs w:val="20"/>
                    </w:rPr>
                    <w:t>32500000</w:t>
                  </w:r>
                  <w:r w:rsidRPr="00971A9D">
                    <w:rPr>
                      <w:sz w:val="20"/>
                      <w:szCs w:val="20"/>
                      <w:lang w:val="en-US"/>
                    </w:rPr>
                    <w:t>-8</w:t>
                  </w:r>
                </w:p>
              </w:tc>
              <w:tc>
                <w:tcPr>
                  <w:tcW w:w="4114" w:type="dxa"/>
                  <w:tcBorders>
                    <w:top w:val="single" w:sz="4" w:space="0" w:color="auto"/>
                    <w:left w:val="single" w:sz="4" w:space="0" w:color="auto"/>
                    <w:bottom w:val="single" w:sz="4" w:space="0" w:color="auto"/>
                    <w:right w:val="single" w:sz="4" w:space="0" w:color="auto"/>
                  </w:tcBorders>
                  <w:shd w:val="clear" w:color="auto" w:fill="auto"/>
                </w:tcPr>
                <w:p w:rsidR="00166C51" w:rsidRPr="00971A9D" w:rsidRDefault="00166C51" w:rsidP="00B468E1">
                  <w:pPr>
                    <w:rPr>
                      <w:sz w:val="20"/>
                      <w:szCs w:val="20"/>
                    </w:rPr>
                  </w:pPr>
                  <w:r w:rsidRPr="00971A9D">
                    <w:rPr>
                      <w:sz w:val="20"/>
                      <w:szCs w:val="20"/>
                    </w:rPr>
                    <w:t>Acumulator, 12V, 7Ah</w:t>
                  </w:r>
                </w:p>
              </w:tc>
              <w:tc>
                <w:tcPr>
                  <w:tcW w:w="948" w:type="dxa"/>
                  <w:tcBorders>
                    <w:top w:val="single" w:sz="4" w:space="0" w:color="auto"/>
                    <w:left w:val="single" w:sz="4" w:space="0" w:color="auto"/>
                    <w:bottom w:val="single" w:sz="4" w:space="0" w:color="auto"/>
                    <w:right w:val="single" w:sz="4" w:space="0" w:color="auto"/>
                  </w:tcBorders>
                  <w:shd w:val="clear" w:color="auto" w:fill="auto"/>
                </w:tcPr>
                <w:p w:rsidR="00166C51" w:rsidRPr="00971A9D" w:rsidRDefault="00166C51" w:rsidP="00B468E1">
                  <w:pPr>
                    <w:rPr>
                      <w:sz w:val="20"/>
                      <w:szCs w:val="20"/>
                    </w:rPr>
                  </w:pPr>
                  <w:r w:rsidRPr="00971A9D">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166C51" w:rsidRPr="00971A9D" w:rsidRDefault="00166C51" w:rsidP="00B468E1">
                  <w:pPr>
                    <w:rPr>
                      <w:sz w:val="20"/>
                      <w:szCs w:val="20"/>
                    </w:rPr>
                  </w:pPr>
                  <w:r w:rsidRPr="00971A9D">
                    <w:rPr>
                      <w:sz w:val="20"/>
                      <w:szCs w:val="20"/>
                    </w:rPr>
                    <w:t>3</w:t>
                  </w: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166C51" w:rsidRPr="00971A9D" w:rsidRDefault="00166C51" w:rsidP="00100053">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166C51" w:rsidRPr="00971A9D" w:rsidRDefault="00166C51" w:rsidP="00100053">
                  <w:pPr>
                    <w:framePr w:hSpace="180" w:wrap="around" w:vAnchor="page" w:hAnchor="margin"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rsidR="00166C51" w:rsidRPr="00971A9D" w:rsidRDefault="00166C51" w:rsidP="00100053">
                  <w:pPr>
                    <w:framePr w:hSpace="180" w:wrap="around" w:vAnchor="page" w:hAnchor="margin" w:y="347"/>
                    <w:rPr>
                      <w:sz w:val="20"/>
                      <w:szCs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166C51" w:rsidRPr="00971A9D" w:rsidRDefault="00166C51" w:rsidP="00100053">
                  <w:pPr>
                    <w:framePr w:hSpace="180" w:wrap="around" w:vAnchor="page" w:hAnchor="margin" w:y="347"/>
                    <w:rPr>
                      <w:sz w:val="20"/>
                      <w:szCs w:val="20"/>
                    </w:rPr>
                  </w:pPr>
                </w:p>
              </w:tc>
              <w:tc>
                <w:tcPr>
                  <w:tcW w:w="1172" w:type="dxa"/>
                  <w:gridSpan w:val="2"/>
                  <w:tcBorders>
                    <w:top w:val="single" w:sz="4" w:space="0" w:color="auto"/>
                    <w:left w:val="single" w:sz="4" w:space="0" w:color="auto"/>
                    <w:bottom w:val="single" w:sz="4" w:space="0" w:color="auto"/>
                    <w:right w:val="single" w:sz="4" w:space="0" w:color="auto"/>
                  </w:tcBorders>
                </w:tcPr>
                <w:p w:rsidR="00166C51" w:rsidRPr="00971A9D" w:rsidRDefault="00166C51" w:rsidP="00B468E1">
                  <w:pPr>
                    <w:rPr>
                      <w:sz w:val="20"/>
                      <w:szCs w:val="20"/>
                    </w:rPr>
                  </w:pPr>
                  <w:r w:rsidRPr="00971A9D">
                    <w:rPr>
                      <w:sz w:val="20"/>
                      <w:szCs w:val="20"/>
                    </w:rPr>
                    <w:t>31.12.2021</w:t>
                  </w:r>
                </w:p>
              </w:tc>
              <w:tc>
                <w:tcPr>
                  <w:tcW w:w="709" w:type="dxa"/>
                  <w:gridSpan w:val="2"/>
                  <w:tcBorders>
                    <w:top w:val="single" w:sz="4" w:space="0" w:color="auto"/>
                    <w:left w:val="single" w:sz="4" w:space="0" w:color="auto"/>
                    <w:bottom w:val="single" w:sz="4" w:space="0" w:color="auto"/>
                    <w:right w:val="single" w:sz="4" w:space="0" w:color="auto"/>
                  </w:tcBorders>
                </w:tcPr>
                <w:p w:rsidR="00166C51" w:rsidRPr="00971A9D" w:rsidRDefault="00166C51" w:rsidP="00100053">
                  <w:pPr>
                    <w:framePr w:hSpace="180" w:wrap="around" w:vAnchor="page" w:hAnchor="margin" w:y="347"/>
                    <w:rPr>
                      <w:sz w:val="20"/>
                      <w:szCs w:val="20"/>
                    </w:rPr>
                  </w:pPr>
                </w:p>
              </w:tc>
            </w:tr>
            <w:tr w:rsidR="00166C51" w:rsidRPr="00971A9D" w:rsidTr="00971A9D">
              <w:trPr>
                <w:gridAfter w:val="1"/>
                <w:wAfter w:w="127" w:type="dxa"/>
                <w:trHeight w:val="352"/>
              </w:trPr>
              <w:tc>
                <w:tcPr>
                  <w:tcW w:w="1556" w:type="dxa"/>
                  <w:tcBorders>
                    <w:top w:val="single" w:sz="4" w:space="0" w:color="auto"/>
                    <w:left w:val="single" w:sz="4" w:space="0" w:color="auto"/>
                    <w:bottom w:val="single" w:sz="4" w:space="0" w:color="auto"/>
                    <w:right w:val="single" w:sz="4" w:space="0" w:color="auto"/>
                  </w:tcBorders>
                  <w:shd w:val="clear" w:color="auto" w:fill="auto"/>
                </w:tcPr>
                <w:p w:rsidR="00166C51" w:rsidRPr="00971A9D" w:rsidRDefault="00166C51" w:rsidP="00100053">
                  <w:pPr>
                    <w:framePr w:hSpace="180" w:wrap="around" w:vAnchor="page" w:hAnchor="margin" w:y="347"/>
                    <w:rPr>
                      <w:sz w:val="20"/>
                      <w:szCs w:val="20"/>
                    </w:rPr>
                  </w:pPr>
                  <w:r w:rsidRPr="00971A9D">
                    <w:rPr>
                      <w:sz w:val="20"/>
                      <w:szCs w:val="20"/>
                    </w:rPr>
                    <w:t>32500000</w:t>
                  </w:r>
                  <w:r w:rsidRPr="00971A9D">
                    <w:rPr>
                      <w:sz w:val="20"/>
                      <w:szCs w:val="20"/>
                      <w:lang w:val="en-US"/>
                    </w:rPr>
                    <w:t>-8</w:t>
                  </w:r>
                </w:p>
              </w:tc>
              <w:tc>
                <w:tcPr>
                  <w:tcW w:w="4114" w:type="dxa"/>
                  <w:tcBorders>
                    <w:top w:val="single" w:sz="4" w:space="0" w:color="auto"/>
                    <w:left w:val="single" w:sz="4" w:space="0" w:color="auto"/>
                    <w:bottom w:val="single" w:sz="4" w:space="0" w:color="auto"/>
                    <w:right w:val="single" w:sz="4" w:space="0" w:color="auto"/>
                  </w:tcBorders>
                  <w:shd w:val="clear" w:color="auto" w:fill="auto"/>
                </w:tcPr>
                <w:p w:rsidR="00166C51" w:rsidRPr="00971A9D" w:rsidRDefault="00166C51" w:rsidP="00B468E1">
                  <w:pPr>
                    <w:rPr>
                      <w:sz w:val="20"/>
                      <w:szCs w:val="20"/>
                    </w:rPr>
                  </w:pPr>
                  <w:r w:rsidRPr="00971A9D">
                    <w:rPr>
                      <w:sz w:val="20"/>
                      <w:szCs w:val="20"/>
                    </w:rPr>
                    <w:t>Acumulator 12V, 12 Ah, SV12120</w:t>
                  </w:r>
                </w:p>
              </w:tc>
              <w:tc>
                <w:tcPr>
                  <w:tcW w:w="948" w:type="dxa"/>
                  <w:tcBorders>
                    <w:top w:val="single" w:sz="4" w:space="0" w:color="auto"/>
                    <w:left w:val="single" w:sz="4" w:space="0" w:color="auto"/>
                    <w:bottom w:val="single" w:sz="4" w:space="0" w:color="auto"/>
                    <w:right w:val="single" w:sz="4" w:space="0" w:color="auto"/>
                  </w:tcBorders>
                  <w:shd w:val="clear" w:color="auto" w:fill="auto"/>
                </w:tcPr>
                <w:p w:rsidR="00166C51" w:rsidRPr="00971A9D" w:rsidRDefault="00166C51" w:rsidP="00B468E1">
                  <w:pPr>
                    <w:rPr>
                      <w:sz w:val="20"/>
                      <w:szCs w:val="20"/>
                    </w:rPr>
                  </w:pPr>
                  <w:r w:rsidRPr="00971A9D">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166C51" w:rsidRPr="00971A9D" w:rsidRDefault="00166C51" w:rsidP="00B468E1">
                  <w:pPr>
                    <w:rPr>
                      <w:sz w:val="20"/>
                      <w:szCs w:val="20"/>
                    </w:rPr>
                  </w:pPr>
                  <w:r w:rsidRPr="00971A9D">
                    <w:rPr>
                      <w:sz w:val="20"/>
                      <w:szCs w:val="20"/>
                    </w:rPr>
                    <w:t>4</w:t>
                  </w: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166C51" w:rsidRPr="00971A9D" w:rsidRDefault="00166C51" w:rsidP="00100053">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166C51" w:rsidRPr="00971A9D" w:rsidRDefault="00166C51" w:rsidP="00100053">
                  <w:pPr>
                    <w:framePr w:hSpace="180" w:wrap="around" w:vAnchor="page" w:hAnchor="margin"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rsidR="00166C51" w:rsidRPr="00971A9D" w:rsidRDefault="00166C51" w:rsidP="00100053">
                  <w:pPr>
                    <w:framePr w:hSpace="180" w:wrap="around" w:vAnchor="page" w:hAnchor="margin" w:y="347"/>
                    <w:rPr>
                      <w:sz w:val="20"/>
                      <w:szCs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166C51" w:rsidRPr="00971A9D" w:rsidRDefault="00166C51" w:rsidP="00100053">
                  <w:pPr>
                    <w:framePr w:hSpace="180" w:wrap="around" w:vAnchor="page" w:hAnchor="margin" w:y="347"/>
                    <w:rPr>
                      <w:sz w:val="20"/>
                      <w:szCs w:val="20"/>
                    </w:rPr>
                  </w:pPr>
                </w:p>
              </w:tc>
              <w:tc>
                <w:tcPr>
                  <w:tcW w:w="1172" w:type="dxa"/>
                  <w:gridSpan w:val="2"/>
                  <w:tcBorders>
                    <w:top w:val="single" w:sz="4" w:space="0" w:color="auto"/>
                    <w:left w:val="single" w:sz="4" w:space="0" w:color="auto"/>
                    <w:bottom w:val="single" w:sz="4" w:space="0" w:color="auto"/>
                    <w:right w:val="single" w:sz="4" w:space="0" w:color="auto"/>
                  </w:tcBorders>
                </w:tcPr>
                <w:p w:rsidR="00166C51" w:rsidRPr="00971A9D" w:rsidRDefault="00166C51" w:rsidP="00B468E1">
                  <w:pPr>
                    <w:rPr>
                      <w:sz w:val="20"/>
                      <w:szCs w:val="20"/>
                    </w:rPr>
                  </w:pPr>
                  <w:r w:rsidRPr="00971A9D">
                    <w:rPr>
                      <w:sz w:val="20"/>
                      <w:szCs w:val="20"/>
                    </w:rPr>
                    <w:t>31.12.2021</w:t>
                  </w:r>
                </w:p>
              </w:tc>
              <w:tc>
                <w:tcPr>
                  <w:tcW w:w="709" w:type="dxa"/>
                  <w:gridSpan w:val="2"/>
                  <w:tcBorders>
                    <w:top w:val="single" w:sz="4" w:space="0" w:color="auto"/>
                    <w:left w:val="single" w:sz="4" w:space="0" w:color="auto"/>
                    <w:bottom w:val="single" w:sz="4" w:space="0" w:color="auto"/>
                    <w:right w:val="single" w:sz="4" w:space="0" w:color="auto"/>
                  </w:tcBorders>
                </w:tcPr>
                <w:p w:rsidR="00166C51" w:rsidRPr="00971A9D" w:rsidRDefault="00166C51" w:rsidP="00100053">
                  <w:pPr>
                    <w:framePr w:hSpace="180" w:wrap="around" w:vAnchor="page" w:hAnchor="margin" w:y="347"/>
                    <w:rPr>
                      <w:sz w:val="20"/>
                      <w:szCs w:val="20"/>
                    </w:rPr>
                  </w:pPr>
                </w:p>
              </w:tc>
            </w:tr>
            <w:tr w:rsidR="00166C51" w:rsidRPr="00971A9D" w:rsidTr="00971A9D">
              <w:trPr>
                <w:gridAfter w:val="1"/>
                <w:wAfter w:w="127" w:type="dxa"/>
                <w:trHeight w:val="352"/>
              </w:trPr>
              <w:tc>
                <w:tcPr>
                  <w:tcW w:w="1556" w:type="dxa"/>
                  <w:tcBorders>
                    <w:top w:val="single" w:sz="4" w:space="0" w:color="auto"/>
                    <w:left w:val="single" w:sz="4" w:space="0" w:color="auto"/>
                    <w:bottom w:val="single" w:sz="4" w:space="0" w:color="auto"/>
                    <w:right w:val="single" w:sz="4" w:space="0" w:color="auto"/>
                  </w:tcBorders>
                  <w:shd w:val="clear" w:color="auto" w:fill="auto"/>
                </w:tcPr>
                <w:p w:rsidR="00166C51" w:rsidRPr="00971A9D" w:rsidRDefault="00166C51" w:rsidP="00100053">
                  <w:pPr>
                    <w:framePr w:hSpace="180" w:wrap="around" w:vAnchor="page" w:hAnchor="margin" w:y="347"/>
                    <w:rPr>
                      <w:sz w:val="20"/>
                      <w:szCs w:val="20"/>
                    </w:rPr>
                  </w:pPr>
                  <w:r w:rsidRPr="00971A9D">
                    <w:rPr>
                      <w:sz w:val="20"/>
                      <w:szCs w:val="20"/>
                    </w:rPr>
                    <w:t>32500000</w:t>
                  </w:r>
                  <w:r w:rsidRPr="00971A9D">
                    <w:rPr>
                      <w:sz w:val="20"/>
                      <w:szCs w:val="20"/>
                      <w:lang w:val="en-US"/>
                    </w:rPr>
                    <w:t>-8</w:t>
                  </w:r>
                </w:p>
              </w:tc>
              <w:tc>
                <w:tcPr>
                  <w:tcW w:w="4114" w:type="dxa"/>
                  <w:tcBorders>
                    <w:top w:val="single" w:sz="4" w:space="0" w:color="auto"/>
                    <w:left w:val="single" w:sz="4" w:space="0" w:color="auto"/>
                    <w:bottom w:val="single" w:sz="4" w:space="0" w:color="auto"/>
                    <w:right w:val="single" w:sz="4" w:space="0" w:color="auto"/>
                  </w:tcBorders>
                  <w:shd w:val="clear" w:color="auto" w:fill="auto"/>
                </w:tcPr>
                <w:p w:rsidR="00166C51" w:rsidRPr="00971A9D" w:rsidRDefault="00166C51" w:rsidP="00B468E1">
                  <w:pPr>
                    <w:rPr>
                      <w:sz w:val="20"/>
                      <w:szCs w:val="20"/>
                    </w:rPr>
                  </w:pPr>
                  <w:r w:rsidRPr="00971A9D">
                    <w:rPr>
                      <w:sz w:val="20"/>
                      <w:szCs w:val="20"/>
                    </w:rPr>
                    <w:t>APC Replacement Battery Cartridge #43</w:t>
                  </w:r>
                </w:p>
              </w:tc>
              <w:tc>
                <w:tcPr>
                  <w:tcW w:w="948" w:type="dxa"/>
                  <w:tcBorders>
                    <w:top w:val="single" w:sz="4" w:space="0" w:color="auto"/>
                    <w:left w:val="single" w:sz="4" w:space="0" w:color="auto"/>
                    <w:bottom w:val="single" w:sz="4" w:space="0" w:color="auto"/>
                    <w:right w:val="single" w:sz="4" w:space="0" w:color="auto"/>
                  </w:tcBorders>
                  <w:shd w:val="clear" w:color="auto" w:fill="auto"/>
                </w:tcPr>
                <w:p w:rsidR="00166C51" w:rsidRPr="00971A9D" w:rsidRDefault="00166C51" w:rsidP="00B468E1">
                  <w:pPr>
                    <w:rPr>
                      <w:sz w:val="20"/>
                      <w:szCs w:val="20"/>
                    </w:rPr>
                  </w:pPr>
                  <w:r w:rsidRPr="00971A9D">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166C51" w:rsidRPr="00971A9D" w:rsidRDefault="00166C51" w:rsidP="00B468E1">
                  <w:pPr>
                    <w:rPr>
                      <w:sz w:val="20"/>
                      <w:szCs w:val="20"/>
                    </w:rPr>
                  </w:pPr>
                  <w:r w:rsidRPr="00971A9D">
                    <w:rPr>
                      <w:sz w:val="20"/>
                      <w:szCs w:val="20"/>
                    </w:rPr>
                    <w:t>1</w:t>
                  </w: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166C51" w:rsidRPr="00971A9D" w:rsidRDefault="00166C51" w:rsidP="00100053">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166C51" w:rsidRPr="00971A9D" w:rsidRDefault="00166C51" w:rsidP="00100053">
                  <w:pPr>
                    <w:framePr w:hSpace="180" w:wrap="around" w:vAnchor="page" w:hAnchor="margin"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rsidR="00166C51" w:rsidRPr="00971A9D" w:rsidRDefault="00166C51" w:rsidP="00100053">
                  <w:pPr>
                    <w:framePr w:hSpace="180" w:wrap="around" w:vAnchor="page" w:hAnchor="margin" w:y="347"/>
                    <w:rPr>
                      <w:sz w:val="20"/>
                      <w:szCs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166C51" w:rsidRPr="00971A9D" w:rsidRDefault="00166C51" w:rsidP="00100053">
                  <w:pPr>
                    <w:framePr w:hSpace="180" w:wrap="around" w:vAnchor="page" w:hAnchor="margin" w:y="347"/>
                    <w:rPr>
                      <w:sz w:val="20"/>
                      <w:szCs w:val="20"/>
                    </w:rPr>
                  </w:pPr>
                </w:p>
              </w:tc>
              <w:tc>
                <w:tcPr>
                  <w:tcW w:w="1172" w:type="dxa"/>
                  <w:gridSpan w:val="2"/>
                  <w:tcBorders>
                    <w:top w:val="single" w:sz="4" w:space="0" w:color="auto"/>
                    <w:left w:val="single" w:sz="4" w:space="0" w:color="auto"/>
                    <w:bottom w:val="single" w:sz="4" w:space="0" w:color="auto"/>
                    <w:right w:val="single" w:sz="4" w:space="0" w:color="auto"/>
                  </w:tcBorders>
                </w:tcPr>
                <w:p w:rsidR="00166C51" w:rsidRPr="00971A9D" w:rsidRDefault="00166C51" w:rsidP="00B468E1">
                  <w:pPr>
                    <w:rPr>
                      <w:sz w:val="20"/>
                      <w:szCs w:val="20"/>
                    </w:rPr>
                  </w:pPr>
                  <w:r w:rsidRPr="00971A9D">
                    <w:rPr>
                      <w:sz w:val="20"/>
                      <w:szCs w:val="20"/>
                    </w:rPr>
                    <w:t>31.12.2021</w:t>
                  </w:r>
                </w:p>
              </w:tc>
              <w:tc>
                <w:tcPr>
                  <w:tcW w:w="709" w:type="dxa"/>
                  <w:gridSpan w:val="2"/>
                  <w:tcBorders>
                    <w:top w:val="single" w:sz="4" w:space="0" w:color="auto"/>
                    <w:left w:val="single" w:sz="4" w:space="0" w:color="auto"/>
                    <w:bottom w:val="single" w:sz="4" w:space="0" w:color="auto"/>
                    <w:right w:val="single" w:sz="4" w:space="0" w:color="auto"/>
                  </w:tcBorders>
                </w:tcPr>
                <w:p w:rsidR="00166C51" w:rsidRPr="00971A9D" w:rsidRDefault="00166C51" w:rsidP="00100053">
                  <w:pPr>
                    <w:framePr w:hSpace="180" w:wrap="around" w:vAnchor="page" w:hAnchor="margin" w:y="347"/>
                    <w:rPr>
                      <w:sz w:val="20"/>
                      <w:szCs w:val="20"/>
                    </w:rPr>
                  </w:pPr>
                </w:p>
              </w:tc>
            </w:tr>
            <w:tr w:rsidR="00166C51" w:rsidRPr="00971A9D" w:rsidTr="00971A9D">
              <w:trPr>
                <w:gridAfter w:val="1"/>
                <w:wAfter w:w="127" w:type="dxa"/>
                <w:trHeight w:val="352"/>
              </w:trPr>
              <w:tc>
                <w:tcPr>
                  <w:tcW w:w="1556" w:type="dxa"/>
                  <w:tcBorders>
                    <w:top w:val="single" w:sz="4" w:space="0" w:color="auto"/>
                    <w:left w:val="single" w:sz="4" w:space="0" w:color="auto"/>
                    <w:bottom w:val="single" w:sz="4" w:space="0" w:color="auto"/>
                    <w:right w:val="single" w:sz="4" w:space="0" w:color="auto"/>
                  </w:tcBorders>
                  <w:shd w:val="clear" w:color="auto" w:fill="auto"/>
                </w:tcPr>
                <w:p w:rsidR="00166C51" w:rsidRPr="00971A9D" w:rsidRDefault="00166C51" w:rsidP="00A43D61">
                  <w:pPr>
                    <w:framePr w:hSpace="180" w:wrap="around" w:vAnchor="page" w:hAnchor="margin" w:y="347"/>
                    <w:rPr>
                      <w:sz w:val="20"/>
                      <w:szCs w:val="20"/>
                    </w:rPr>
                  </w:pPr>
                  <w:r w:rsidRPr="00971A9D">
                    <w:rPr>
                      <w:sz w:val="20"/>
                      <w:szCs w:val="20"/>
                    </w:rPr>
                    <w:t>32500000</w:t>
                  </w:r>
                  <w:r w:rsidRPr="00971A9D">
                    <w:rPr>
                      <w:sz w:val="20"/>
                      <w:szCs w:val="20"/>
                      <w:lang w:val="en-US"/>
                    </w:rPr>
                    <w:t>-8</w:t>
                  </w:r>
                </w:p>
              </w:tc>
              <w:tc>
                <w:tcPr>
                  <w:tcW w:w="4114" w:type="dxa"/>
                  <w:tcBorders>
                    <w:top w:val="single" w:sz="4" w:space="0" w:color="auto"/>
                    <w:left w:val="single" w:sz="4" w:space="0" w:color="auto"/>
                    <w:bottom w:val="single" w:sz="4" w:space="0" w:color="auto"/>
                    <w:right w:val="single" w:sz="4" w:space="0" w:color="auto"/>
                  </w:tcBorders>
                  <w:shd w:val="clear" w:color="auto" w:fill="auto"/>
                </w:tcPr>
                <w:p w:rsidR="00166C51" w:rsidRPr="00971A9D" w:rsidRDefault="00166C51" w:rsidP="00B468E1">
                  <w:pPr>
                    <w:rPr>
                      <w:sz w:val="20"/>
                      <w:szCs w:val="20"/>
                    </w:rPr>
                  </w:pPr>
                  <w:r w:rsidRPr="00971A9D">
                    <w:rPr>
                      <w:sz w:val="20"/>
                      <w:szCs w:val="20"/>
                    </w:rPr>
                    <w:t>Acumulator 12V, 9A</w:t>
                  </w:r>
                </w:p>
              </w:tc>
              <w:tc>
                <w:tcPr>
                  <w:tcW w:w="948" w:type="dxa"/>
                  <w:tcBorders>
                    <w:top w:val="single" w:sz="4" w:space="0" w:color="auto"/>
                    <w:left w:val="single" w:sz="4" w:space="0" w:color="auto"/>
                    <w:bottom w:val="single" w:sz="4" w:space="0" w:color="auto"/>
                    <w:right w:val="single" w:sz="4" w:space="0" w:color="auto"/>
                  </w:tcBorders>
                  <w:shd w:val="clear" w:color="auto" w:fill="auto"/>
                </w:tcPr>
                <w:p w:rsidR="00166C51" w:rsidRPr="00971A9D" w:rsidRDefault="00166C51" w:rsidP="00B468E1">
                  <w:pPr>
                    <w:rPr>
                      <w:sz w:val="20"/>
                      <w:szCs w:val="20"/>
                    </w:rPr>
                  </w:pPr>
                  <w:r w:rsidRPr="00971A9D">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166C51" w:rsidRPr="00971A9D" w:rsidRDefault="00166C51" w:rsidP="00B468E1">
                  <w:pPr>
                    <w:rPr>
                      <w:sz w:val="20"/>
                      <w:szCs w:val="20"/>
                    </w:rPr>
                  </w:pPr>
                  <w:r w:rsidRPr="00971A9D">
                    <w:rPr>
                      <w:sz w:val="20"/>
                      <w:szCs w:val="20"/>
                    </w:rPr>
                    <w:t>3</w:t>
                  </w: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166C51" w:rsidRPr="00971A9D" w:rsidRDefault="00166C51" w:rsidP="00A43D61">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166C51" w:rsidRPr="00971A9D" w:rsidRDefault="00166C51" w:rsidP="00A43D61">
                  <w:pPr>
                    <w:framePr w:hSpace="180" w:wrap="around" w:vAnchor="page" w:hAnchor="margin"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rsidR="00166C51" w:rsidRPr="00971A9D" w:rsidRDefault="00166C51" w:rsidP="00A43D61">
                  <w:pPr>
                    <w:framePr w:hSpace="180" w:wrap="around" w:vAnchor="page" w:hAnchor="margin" w:y="347"/>
                    <w:rPr>
                      <w:sz w:val="20"/>
                      <w:szCs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166C51" w:rsidRPr="00971A9D" w:rsidRDefault="00166C51" w:rsidP="00A43D61">
                  <w:pPr>
                    <w:framePr w:hSpace="180" w:wrap="around" w:vAnchor="page" w:hAnchor="margin" w:y="347"/>
                    <w:rPr>
                      <w:sz w:val="20"/>
                      <w:szCs w:val="20"/>
                    </w:rPr>
                  </w:pPr>
                </w:p>
              </w:tc>
              <w:tc>
                <w:tcPr>
                  <w:tcW w:w="1172" w:type="dxa"/>
                  <w:gridSpan w:val="2"/>
                  <w:tcBorders>
                    <w:top w:val="single" w:sz="4" w:space="0" w:color="auto"/>
                    <w:left w:val="single" w:sz="4" w:space="0" w:color="auto"/>
                    <w:bottom w:val="single" w:sz="4" w:space="0" w:color="auto"/>
                    <w:right w:val="single" w:sz="4" w:space="0" w:color="auto"/>
                  </w:tcBorders>
                </w:tcPr>
                <w:p w:rsidR="00166C51" w:rsidRPr="00971A9D" w:rsidRDefault="00166C51" w:rsidP="00A43D61">
                  <w:pPr>
                    <w:framePr w:hSpace="180" w:wrap="around" w:vAnchor="page" w:hAnchor="margin" w:y="347"/>
                    <w:rPr>
                      <w:sz w:val="20"/>
                      <w:szCs w:val="20"/>
                    </w:rPr>
                  </w:pPr>
                  <w:r w:rsidRPr="00971A9D">
                    <w:rPr>
                      <w:sz w:val="20"/>
                      <w:szCs w:val="20"/>
                    </w:rPr>
                    <w:t>31.12.2021</w:t>
                  </w:r>
                </w:p>
              </w:tc>
              <w:tc>
                <w:tcPr>
                  <w:tcW w:w="709" w:type="dxa"/>
                  <w:gridSpan w:val="2"/>
                  <w:tcBorders>
                    <w:top w:val="single" w:sz="4" w:space="0" w:color="auto"/>
                    <w:left w:val="single" w:sz="4" w:space="0" w:color="auto"/>
                    <w:bottom w:val="single" w:sz="4" w:space="0" w:color="auto"/>
                    <w:right w:val="single" w:sz="4" w:space="0" w:color="auto"/>
                  </w:tcBorders>
                </w:tcPr>
                <w:p w:rsidR="00166C51" w:rsidRPr="00971A9D" w:rsidRDefault="00166C51" w:rsidP="00A43D61">
                  <w:pPr>
                    <w:framePr w:hSpace="180" w:wrap="around" w:vAnchor="page" w:hAnchor="margin" w:y="347"/>
                    <w:rPr>
                      <w:sz w:val="20"/>
                      <w:szCs w:val="20"/>
                    </w:rPr>
                  </w:pPr>
                </w:p>
              </w:tc>
            </w:tr>
            <w:tr w:rsidR="00166C51" w:rsidRPr="00971A9D" w:rsidTr="00971A9D">
              <w:trPr>
                <w:gridAfter w:val="1"/>
                <w:wAfter w:w="127" w:type="dxa"/>
                <w:trHeight w:val="352"/>
              </w:trPr>
              <w:tc>
                <w:tcPr>
                  <w:tcW w:w="1556" w:type="dxa"/>
                  <w:tcBorders>
                    <w:top w:val="single" w:sz="4" w:space="0" w:color="auto"/>
                    <w:left w:val="single" w:sz="4" w:space="0" w:color="auto"/>
                    <w:bottom w:val="single" w:sz="4" w:space="0" w:color="auto"/>
                    <w:right w:val="single" w:sz="4" w:space="0" w:color="auto"/>
                  </w:tcBorders>
                  <w:shd w:val="clear" w:color="auto" w:fill="auto"/>
                </w:tcPr>
                <w:p w:rsidR="00166C51" w:rsidRPr="00971A9D" w:rsidRDefault="00166C51" w:rsidP="00100053">
                  <w:pPr>
                    <w:framePr w:hSpace="180" w:wrap="around" w:vAnchor="page" w:hAnchor="margin" w:y="347"/>
                    <w:rPr>
                      <w:sz w:val="20"/>
                      <w:szCs w:val="20"/>
                    </w:rPr>
                  </w:pPr>
                  <w:r w:rsidRPr="00971A9D">
                    <w:rPr>
                      <w:sz w:val="20"/>
                      <w:szCs w:val="20"/>
                    </w:rPr>
                    <w:t>32500000</w:t>
                  </w:r>
                  <w:r w:rsidRPr="00971A9D">
                    <w:rPr>
                      <w:sz w:val="20"/>
                      <w:szCs w:val="20"/>
                      <w:lang w:val="en-US"/>
                    </w:rPr>
                    <w:t>-8</w:t>
                  </w:r>
                </w:p>
              </w:tc>
              <w:tc>
                <w:tcPr>
                  <w:tcW w:w="4114" w:type="dxa"/>
                  <w:tcBorders>
                    <w:top w:val="single" w:sz="4" w:space="0" w:color="auto"/>
                    <w:left w:val="single" w:sz="4" w:space="0" w:color="auto"/>
                    <w:bottom w:val="single" w:sz="4" w:space="0" w:color="auto"/>
                    <w:right w:val="single" w:sz="4" w:space="0" w:color="auto"/>
                  </w:tcBorders>
                  <w:shd w:val="clear" w:color="auto" w:fill="auto"/>
                </w:tcPr>
                <w:p w:rsidR="00166C51" w:rsidRPr="00971A9D" w:rsidRDefault="00166C51" w:rsidP="00B468E1">
                  <w:pPr>
                    <w:rPr>
                      <w:sz w:val="20"/>
                      <w:szCs w:val="20"/>
                    </w:rPr>
                  </w:pPr>
                  <w:r w:rsidRPr="00971A9D">
                    <w:rPr>
                      <w:sz w:val="20"/>
                      <w:szCs w:val="20"/>
                    </w:rPr>
                    <w:t>Acumulator pentru APC 2200</w:t>
                  </w:r>
                </w:p>
              </w:tc>
              <w:tc>
                <w:tcPr>
                  <w:tcW w:w="948" w:type="dxa"/>
                  <w:tcBorders>
                    <w:top w:val="single" w:sz="4" w:space="0" w:color="auto"/>
                    <w:left w:val="single" w:sz="4" w:space="0" w:color="auto"/>
                    <w:bottom w:val="single" w:sz="4" w:space="0" w:color="auto"/>
                    <w:right w:val="single" w:sz="4" w:space="0" w:color="auto"/>
                  </w:tcBorders>
                  <w:shd w:val="clear" w:color="auto" w:fill="auto"/>
                </w:tcPr>
                <w:p w:rsidR="00166C51" w:rsidRPr="00971A9D" w:rsidRDefault="00166C51" w:rsidP="00B468E1">
                  <w:pPr>
                    <w:rPr>
                      <w:sz w:val="20"/>
                      <w:szCs w:val="20"/>
                    </w:rPr>
                  </w:pPr>
                  <w:r w:rsidRPr="00971A9D">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166C51" w:rsidRPr="00971A9D" w:rsidRDefault="00166C51" w:rsidP="00B468E1">
                  <w:pPr>
                    <w:rPr>
                      <w:sz w:val="20"/>
                      <w:szCs w:val="20"/>
                    </w:rPr>
                  </w:pPr>
                  <w:r w:rsidRPr="00971A9D">
                    <w:rPr>
                      <w:sz w:val="20"/>
                      <w:szCs w:val="20"/>
                    </w:rPr>
                    <w:t>3</w:t>
                  </w: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166C51" w:rsidRPr="00971A9D" w:rsidRDefault="00166C51" w:rsidP="00100053">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166C51" w:rsidRPr="00971A9D" w:rsidRDefault="00166C51" w:rsidP="00100053">
                  <w:pPr>
                    <w:framePr w:hSpace="180" w:wrap="around" w:vAnchor="page" w:hAnchor="margin"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rsidR="00166C51" w:rsidRPr="00971A9D" w:rsidRDefault="00166C51" w:rsidP="00100053">
                  <w:pPr>
                    <w:framePr w:hSpace="180" w:wrap="around" w:vAnchor="page" w:hAnchor="margin" w:y="347"/>
                    <w:rPr>
                      <w:sz w:val="20"/>
                      <w:szCs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166C51" w:rsidRPr="00971A9D" w:rsidRDefault="00166C51" w:rsidP="00100053">
                  <w:pPr>
                    <w:framePr w:hSpace="180" w:wrap="around" w:vAnchor="page" w:hAnchor="margin" w:y="347"/>
                    <w:rPr>
                      <w:sz w:val="20"/>
                      <w:szCs w:val="20"/>
                    </w:rPr>
                  </w:pPr>
                </w:p>
              </w:tc>
              <w:tc>
                <w:tcPr>
                  <w:tcW w:w="1172" w:type="dxa"/>
                  <w:gridSpan w:val="2"/>
                  <w:tcBorders>
                    <w:top w:val="single" w:sz="4" w:space="0" w:color="auto"/>
                    <w:left w:val="single" w:sz="4" w:space="0" w:color="auto"/>
                    <w:bottom w:val="single" w:sz="4" w:space="0" w:color="auto"/>
                    <w:right w:val="single" w:sz="4" w:space="0" w:color="auto"/>
                  </w:tcBorders>
                </w:tcPr>
                <w:p w:rsidR="00166C51" w:rsidRPr="00971A9D" w:rsidRDefault="00166C51" w:rsidP="00B468E1">
                  <w:pPr>
                    <w:rPr>
                      <w:sz w:val="20"/>
                      <w:szCs w:val="20"/>
                    </w:rPr>
                  </w:pPr>
                  <w:r w:rsidRPr="00971A9D">
                    <w:rPr>
                      <w:sz w:val="20"/>
                      <w:szCs w:val="20"/>
                    </w:rPr>
                    <w:t>31.12.2021</w:t>
                  </w:r>
                </w:p>
              </w:tc>
              <w:tc>
                <w:tcPr>
                  <w:tcW w:w="709" w:type="dxa"/>
                  <w:gridSpan w:val="2"/>
                  <w:tcBorders>
                    <w:top w:val="single" w:sz="4" w:space="0" w:color="auto"/>
                    <w:left w:val="single" w:sz="4" w:space="0" w:color="auto"/>
                    <w:bottom w:val="single" w:sz="4" w:space="0" w:color="auto"/>
                    <w:right w:val="single" w:sz="4" w:space="0" w:color="auto"/>
                  </w:tcBorders>
                </w:tcPr>
                <w:p w:rsidR="00166C51" w:rsidRPr="00971A9D" w:rsidRDefault="00166C51" w:rsidP="00100053">
                  <w:pPr>
                    <w:framePr w:hSpace="180" w:wrap="around" w:vAnchor="page" w:hAnchor="margin" w:y="347"/>
                    <w:rPr>
                      <w:sz w:val="20"/>
                      <w:szCs w:val="20"/>
                    </w:rPr>
                  </w:pPr>
                </w:p>
              </w:tc>
            </w:tr>
            <w:tr w:rsidR="00100053" w:rsidRPr="00971A9D" w:rsidTr="00971A9D">
              <w:trPr>
                <w:gridAfter w:val="1"/>
                <w:wAfter w:w="127" w:type="dxa"/>
                <w:trHeight w:val="352"/>
              </w:trPr>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100053">
                  <w:pPr>
                    <w:framePr w:hSpace="180" w:wrap="around" w:vAnchor="page" w:hAnchor="margin" w:y="347"/>
                    <w:rPr>
                      <w:sz w:val="20"/>
                      <w:szCs w:val="20"/>
                    </w:rPr>
                  </w:pPr>
                </w:p>
              </w:tc>
              <w:tc>
                <w:tcPr>
                  <w:tcW w:w="4114"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A43D61" w:rsidP="00100053">
                  <w:pPr>
                    <w:framePr w:hSpace="180" w:wrap="around" w:vAnchor="page" w:hAnchor="margin" w:y="347"/>
                    <w:spacing w:line="276" w:lineRule="auto"/>
                    <w:jc w:val="both"/>
                    <w:rPr>
                      <w:b/>
                      <w:bCs/>
                      <w:sz w:val="20"/>
                      <w:szCs w:val="20"/>
                      <w:lang w:val="en-US"/>
                    </w:rPr>
                  </w:pPr>
                  <w:r w:rsidRPr="00971A9D">
                    <w:rPr>
                      <w:b/>
                      <w:sz w:val="20"/>
                      <w:szCs w:val="20"/>
                    </w:rPr>
                    <w:t>Total lot 6</w:t>
                  </w:r>
                </w:p>
              </w:tc>
              <w:tc>
                <w:tcPr>
                  <w:tcW w:w="948" w:type="dxa"/>
                  <w:tcBorders>
                    <w:top w:val="single" w:sz="4" w:space="0" w:color="auto"/>
                    <w:left w:val="single" w:sz="4" w:space="0" w:color="auto"/>
                    <w:bottom w:val="single" w:sz="4" w:space="0" w:color="auto"/>
                    <w:right w:val="single" w:sz="4" w:space="0" w:color="auto"/>
                  </w:tcBorders>
                  <w:shd w:val="clear" w:color="auto" w:fill="auto"/>
                </w:tcPr>
                <w:p w:rsidR="00100053" w:rsidRPr="00971A9D" w:rsidRDefault="00100053" w:rsidP="00100053">
                  <w:pPr>
                    <w:framePr w:hSpace="180" w:wrap="around" w:vAnchor="page" w:hAnchor="margin" w:y="347"/>
                    <w:ind w:left="-57" w:right="-57"/>
                    <w:jc w:val="center"/>
                    <w:rPr>
                      <w:color w:val="FF0000"/>
                      <w:sz w:val="20"/>
                      <w:szCs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100053">
                  <w:pPr>
                    <w:framePr w:hSpace="180" w:wrap="around" w:vAnchor="page" w:hAnchor="margin" w:y="347"/>
                    <w:rPr>
                      <w:sz w:val="20"/>
                      <w:szCs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100053">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100053">
                  <w:pPr>
                    <w:framePr w:hSpace="180" w:wrap="around" w:vAnchor="page" w:hAnchor="margin"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100053">
                  <w:pPr>
                    <w:framePr w:hSpace="180" w:wrap="around" w:vAnchor="page" w:hAnchor="margin" w:y="347"/>
                    <w:rPr>
                      <w:sz w:val="20"/>
                      <w:szCs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100053">
                  <w:pPr>
                    <w:framePr w:hSpace="180" w:wrap="around" w:vAnchor="page" w:hAnchor="margin" w:y="347"/>
                    <w:rPr>
                      <w:sz w:val="20"/>
                      <w:szCs w:val="20"/>
                    </w:rPr>
                  </w:pPr>
                </w:p>
              </w:tc>
              <w:tc>
                <w:tcPr>
                  <w:tcW w:w="1172" w:type="dxa"/>
                  <w:gridSpan w:val="2"/>
                  <w:tcBorders>
                    <w:top w:val="single" w:sz="4" w:space="0" w:color="auto"/>
                    <w:left w:val="single" w:sz="4" w:space="0" w:color="auto"/>
                    <w:bottom w:val="single" w:sz="4" w:space="0" w:color="auto"/>
                    <w:right w:val="single" w:sz="4" w:space="0" w:color="auto"/>
                  </w:tcBorders>
                </w:tcPr>
                <w:p w:rsidR="00100053" w:rsidRPr="00971A9D" w:rsidRDefault="00100053" w:rsidP="00100053">
                  <w:pPr>
                    <w:framePr w:hSpace="180" w:wrap="around" w:vAnchor="page" w:hAnchor="margin" w:y="347"/>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tcPr>
                <w:p w:rsidR="00100053" w:rsidRPr="00971A9D" w:rsidRDefault="00100053" w:rsidP="00100053">
                  <w:pPr>
                    <w:framePr w:hSpace="180" w:wrap="around" w:vAnchor="page" w:hAnchor="margin" w:y="347"/>
                    <w:rPr>
                      <w:sz w:val="20"/>
                      <w:szCs w:val="20"/>
                    </w:rPr>
                  </w:pPr>
                </w:p>
              </w:tc>
            </w:tr>
            <w:tr w:rsidR="00A43D61" w:rsidRPr="00971A9D" w:rsidTr="00971A9D">
              <w:trPr>
                <w:gridAfter w:val="1"/>
                <w:wAfter w:w="127" w:type="dxa"/>
                <w:trHeight w:val="352"/>
              </w:trPr>
              <w:tc>
                <w:tcPr>
                  <w:tcW w:w="1556" w:type="dxa"/>
                  <w:tcBorders>
                    <w:top w:val="single" w:sz="4" w:space="0" w:color="auto"/>
                    <w:left w:val="single" w:sz="4" w:space="0" w:color="auto"/>
                    <w:bottom w:val="single" w:sz="4" w:space="0" w:color="auto"/>
                    <w:right w:val="single" w:sz="4" w:space="0" w:color="auto"/>
                  </w:tcBorders>
                  <w:shd w:val="clear" w:color="auto" w:fill="auto"/>
                </w:tcPr>
                <w:p w:rsidR="00A43D61" w:rsidRPr="00971A9D" w:rsidRDefault="00A43D61" w:rsidP="00A43D61">
                  <w:pPr>
                    <w:framePr w:hSpace="180" w:wrap="around" w:vAnchor="page" w:hAnchor="margin" w:y="347"/>
                    <w:rPr>
                      <w:sz w:val="20"/>
                      <w:szCs w:val="20"/>
                    </w:rPr>
                  </w:pPr>
                  <w:r w:rsidRPr="00971A9D">
                    <w:rPr>
                      <w:sz w:val="20"/>
                      <w:szCs w:val="20"/>
                    </w:rPr>
                    <w:t>32500000</w:t>
                  </w:r>
                  <w:r w:rsidRPr="00971A9D">
                    <w:rPr>
                      <w:sz w:val="20"/>
                      <w:szCs w:val="20"/>
                      <w:lang w:val="en-US"/>
                    </w:rPr>
                    <w:t>-8</w:t>
                  </w:r>
                </w:p>
              </w:tc>
              <w:tc>
                <w:tcPr>
                  <w:tcW w:w="4114" w:type="dxa"/>
                  <w:tcBorders>
                    <w:top w:val="single" w:sz="4" w:space="0" w:color="auto"/>
                    <w:left w:val="single" w:sz="4" w:space="0" w:color="auto"/>
                    <w:bottom w:val="single" w:sz="4" w:space="0" w:color="auto"/>
                    <w:right w:val="single" w:sz="4" w:space="0" w:color="auto"/>
                  </w:tcBorders>
                  <w:shd w:val="clear" w:color="auto" w:fill="auto"/>
                </w:tcPr>
                <w:p w:rsidR="00A43D61" w:rsidRPr="00971A9D" w:rsidRDefault="00A43D61" w:rsidP="00A43D61">
                  <w:pPr>
                    <w:framePr w:hSpace="180" w:wrap="around" w:vAnchor="page" w:hAnchor="margin" w:y="347"/>
                    <w:rPr>
                      <w:b/>
                      <w:sz w:val="20"/>
                      <w:szCs w:val="20"/>
                      <w:lang w:val="en-US"/>
                    </w:rPr>
                  </w:pPr>
                  <w:r w:rsidRPr="00971A9D">
                    <w:rPr>
                      <w:b/>
                      <w:sz w:val="20"/>
                      <w:szCs w:val="20"/>
                    </w:rPr>
                    <w:t xml:space="preserve">Lotul 7 </w:t>
                  </w:r>
                  <w:r w:rsidRPr="00971A9D">
                    <w:rPr>
                      <w:b/>
                      <w:sz w:val="20"/>
                      <w:szCs w:val="20"/>
                    </w:rPr>
                    <w:t xml:space="preserve">-   </w:t>
                  </w:r>
                  <w:r w:rsidR="00971A9D" w:rsidRPr="00971A9D">
                    <w:rPr>
                      <w:b/>
                      <w:sz w:val="20"/>
                      <w:szCs w:val="20"/>
                    </w:rPr>
                    <w:t xml:space="preserve"> </w:t>
                  </w:r>
                  <w:r w:rsidR="00971A9D" w:rsidRPr="00971A9D">
                    <w:rPr>
                      <w:b/>
                      <w:sz w:val="20"/>
                      <w:szCs w:val="20"/>
                    </w:rPr>
                    <w:t>Laptop</w:t>
                  </w:r>
                </w:p>
              </w:tc>
              <w:tc>
                <w:tcPr>
                  <w:tcW w:w="948" w:type="dxa"/>
                  <w:tcBorders>
                    <w:top w:val="single" w:sz="4" w:space="0" w:color="auto"/>
                    <w:left w:val="single" w:sz="4" w:space="0" w:color="auto"/>
                    <w:bottom w:val="single" w:sz="4" w:space="0" w:color="auto"/>
                    <w:right w:val="single" w:sz="4" w:space="0" w:color="auto"/>
                  </w:tcBorders>
                  <w:shd w:val="clear" w:color="auto" w:fill="auto"/>
                </w:tcPr>
                <w:p w:rsidR="00A43D61" w:rsidRPr="00971A9D" w:rsidRDefault="00A43D61" w:rsidP="00A43D61">
                  <w:pPr>
                    <w:framePr w:hSpace="180" w:wrap="around" w:vAnchor="page" w:hAnchor="margin" w:y="347"/>
                    <w:spacing w:line="276" w:lineRule="auto"/>
                    <w:jc w:val="center"/>
                    <w:rPr>
                      <w:b/>
                      <w:sz w:val="20"/>
                      <w:szCs w:val="20"/>
                      <w:lang w:val="en-US"/>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A43D61" w:rsidRPr="00971A9D" w:rsidRDefault="00A43D61" w:rsidP="00A43D61">
                  <w:pPr>
                    <w:framePr w:hSpace="180" w:wrap="around" w:vAnchor="page" w:hAnchor="margin" w:y="347"/>
                    <w:rPr>
                      <w:sz w:val="20"/>
                      <w:szCs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A43D61" w:rsidRPr="00971A9D" w:rsidRDefault="00A43D61" w:rsidP="00A43D61">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A43D61" w:rsidRPr="00971A9D" w:rsidRDefault="00A43D61" w:rsidP="00A43D61">
                  <w:pPr>
                    <w:framePr w:hSpace="180" w:wrap="around" w:vAnchor="page" w:hAnchor="margin"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rsidR="00A43D61" w:rsidRPr="00971A9D" w:rsidRDefault="00A43D61" w:rsidP="00A43D61">
                  <w:pPr>
                    <w:framePr w:hSpace="180" w:wrap="around" w:vAnchor="page" w:hAnchor="margin" w:y="347"/>
                    <w:rPr>
                      <w:sz w:val="20"/>
                      <w:szCs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A43D61" w:rsidRPr="00971A9D" w:rsidRDefault="00A43D61" w:rsidP="00A43D61">
                  <w:pPr>
                    <w:framePr w:hSpace="180" w:wrap="around" w:vAnchor="page" w:hAnchor="margin" w:y="347"/>
                    <w:rPr>
                      <w:sz w:val="20"/>
                      <w:szCs w:val="20"/>
                    </w:rPr>
                  </w:pPr>
                </w:p>
              </w:tc>
              <w:tc>
                <w:tcPr>
                  <w:tcW w:w="1172" w:type="dxa"/>
                  <w:gridSpan w:val="2"/>
                  <w:tcBorders>
                    <w:top w:val="single" w:sz="4" w:space="0" w:color="auto"/>
                    <w:left w:val="single" w:sz="4" w:space="0" w:color="auto"/>
                    <w:bottom w:val="single" w:sz="4" w:space="0" w:color="auto"/>
                    <w:right w:val="single" w:sz="4" w:space="0" w:color="auto"/>
                  </w:tcBorders>
                </w:tcPr>
                <w:p w:rsidR="00A43D61" w:rsidRPr="00971A9D" w:rsidRDefault="00A43D61" w:rsidP="00A43D61">
                  <w:pPr>
                    <w:framePr w:hSpace="180" w:wrap="around" w:vAnchor="page" w:hAnchor="margin" w:y="347"/>
                    <w:rPr>
                      <w:sz w:val="20"/>
                      <w:szCs w:val="20"/>
                    </w:rPr>
                  </w:pPr>
                  <w:r w:rsidRPr="00971A9D">
                    <w:rPr>
                      <w:sz w:val="20"/>
                      <w:szCs w:val="20"/>
                    </w:rPr>
                    <w:t>31.12.2021</w:t>
                  </w:r>
                </w:p>
              </w:tc>
              <w:tc>
                <w:tcPr>
                  <w:tcW w:w="709" w:type="dxa"/>
                  <w:gridSpan w:val="2"/>
                  <w:tcBorders>
                    <w:top w:val="single" w:sz="4" w:space="0" w:color="auto"/>
                    <w:left w:val="single" w:sz="4" w:space="0" w:color="auto"/>
                    <w:bottom w:val="single" w:sz="4" w:space="0" w:color="auto"/>
                    <w:right w:val="single" w:sz="4" w:space="0" w:color="auto"/>
                  </w:tcBorders>
                </w:tcPr>
                <w:p w:rsidR="00A43D61" w:rsidRPr="00971A9D" w:rsidRDefault="00A43D61" w:rsidP="00A43D61">
                  <w:pPr>
                    <w:framePr w:hSpace="180" w:wrap="around" w:vAnchor="page" w:hAnchor="margin" w:y="347"/>
                    <w:rPr>
                      <w:sz w:val="20"/>
                      <w:szCs w:val="20"/>
                    </w:rPr>
                  </w:pPr>
                </w:p>
              </w:tc>
            </w:tr>
            <w:tr w:rsidR="00971A9D" w:rsidRPr="00971A9D" w:rsidTr="00971A9D">
              <w:trPr>
                <w:gridAfter w:val="1"/>
                <w:wAfter w:w="127" w:type="dxa"/>
                <w:trHeight w:val="352"/>
              </w:trPr>
              <w:tc>
                <w:tcPr>
                  <w:tcW w:w="1556" w:type="dxa"/>
                  <w:tcBorders>
                    <w:top w:val="single" w:sz="4" w:space="0" w:color="auto"/>
                    <w:left w:val="single" w:sz="4" w:space="0" w:color="auto"/>
                    <w:bottom w:val="single" w:sz="4" w:space="0" w:color="auto"/>
                    <w:right w:val="single" w:sz="4" w:space="0" w:color="auto"/>
                  </w:tcBorders>
                  <w:shd w:val="clear" w:color="auto" w:fill="auto"/>
                </w:tcPr>
                <w:p w:rsidR="00971A9D" w:rsidRPr="00971A9D" w:rsidRDefault="00971A9D" w:rsidP="00A43D61">
                  <w:pPr>
                    <w:framePr w:hSpace="180" w:wrap="around" w:vAnchor="page" w:hAnchor="margin" w:y="347"/>
                    <w:rPr>
                      <w:sz w:val="20"/>
                      <w:szCs w:val="20"/>
                    </w:rPr>
                  </w:pPr>
                  <w:r w:rsidRPr="00971A9D">
                    <w:rPr>
                      <w:sz w:val="20"/>
                      <w:szCs w:val="20"/>
                    </w:rPr>
                    <w:t>32500000</w:t>
                  </w:r>
                  <w:r w:rsidRPr="00971A9D">
                    <w:rPr>
                      <w:sz w:val="20"/>
                      <w:szCs w:val="20"/>
                      <w:lang w:val="en-US"/>
                    </w:rPr>
                    <w:t>-8</w:t>
                  </w:r>
                </w:p>
              </w:tc>
              <w:tc>
                <w:tcPr>
                  <w:tcW w:w="4114" w:type="dxa"/>
                  <w:tcBorders>
                    <w:top w:val="single" w:sz="4" w:space="0" w:color="auto"/>
                    <w:left w:val="single" w:sz="4" w:space="0" w:color="auto"/>
                    <w:bottom w:val="single" w:sz="4" w:space="0" w:color="auto"/>
                    <w:right w:val="single" w:sz="4" w:space="0" w:color="auto"/>
                  </w:tcBorders>
                  <w:shd w:val="clear" w:color="auto" w:fill="auto"/>
                </w:tcPr>
                <w:p w:rsidR="00971A9D" w:rsidRPr="00971A9D" w:rsidRDefault="00971A9D" w:rsidP="00B468E1">
                  <w:pPr>
                    <w:rPr>
                      <w:sz w:val="20"/>
                      <w:szCs w:val="20"/>
                    </w:rPr>
                  </w:pPr>
                  <w:r w:rsidRPr="00971A9D">
                    <w:rPr>
                      <w:sz w:val="20"/>
                      <w:szCs w:val="20"/>
                    </w:rPr>
                    <w:t>Laptop</w:t>
                  </w:r>
                </w:p>
              </w:tc>
              <w:tc>
                <w:tcPr>
                  <w:tcW w:w="948" w:type="dxa"/>
                  <w:tcBorders>
                    <w:top w:val="single" w:sz="4" w:space="0" w:color="auto"/>
                    <w:left w:val="single" w:sz="4" w:space="0" w:color="auto"/>
                    <w:bottom w:val="single" w:sz="4" w:space="0" w:color="auto"/>
                    <w:right w:val="single" w:sz="4" w:space="0" w:color="auto"/>
                  </w:tcBorders>
                  <w:shd w:val="clear" w:color="auto" w:fill="auto"/>
                </w:tcPr>
                <w:p w:rsidR="00971A9D" w:rsidRPr="00971A9D" w:rsidRDefault="00971A9D" w:rsidP="00B468E1">
                  <w:pPr>
                    <w:rPr>
                      <w:sz w:val="20"/>
                      <w:szCs w:val="20"/>
                    </w:rPr>
                  </w:pPr>
                  <w:r w:rsidRPr="00971A9D">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971A9D" w:rsidRPr="00971A9D" w:rsidRDefault="00971A9D" w:rsidP="00B468E1">
                  <w:pPr>
                    <w:rPr>
                      <w:sz w:val="20"/>
                      <w:szCs w:val="20"/>
                    </w:rPr>
                  </w:pPr>
                  <w:r w:rsidRPr="00971A9D">
                    <w:rPr>
                      <w:sz w:val="20"/>
                      <w:szCs w:val="20"/>
                    </w:rPr>
                    <w:t>1</w:t>
                  </w: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971A9D" w:rsidRPr="00971A9D" w:rsidRDefault="00971A9D" w:rsidP="00A43D61">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971A9D" w:rsidRPr="00971A9D" w:rsidRDefault="00971A9D" w:rsidP="00A43D61">
                  <w:pPr>
                    <w:framePr w:hSpace="180" w:wrap="around" w:vAnchor="page" w:hAnchor="margin"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rsidR="00971A9D" w:rsidRPr="00971A9D" w:rsidRDefault="00971A9D" w:rsidP="00A43D61">
                  <w:pPr>
                    <w:framePr w:hSpace="180" w:wrap="around" w:vAnchor="page" w:hAnchor="margin" w:y="347"/>
                    <w:rPr>
                      <w:sz w:val="20"/>
                      <w:szCs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971A9D" w:rsidRPr="00971A9D" w:rsidRDefault="00971A9D" w:rsidP="00A43D61">
                  <w:pPr>
                    <w:framePr w:hSpace="180" w:wrap="around" w:vAnchor="page" w:hAnchor="margin" w:y="347"/>
                    <w:rPr>
                      <w:sz w:val="20"/>
                      <w:szCs w:val="20"/>
                    </w:rPr>
                  </w:pPr>
                </w:p>
              </w:tc>
              <w:tc>
                <w:tcPr>
                  <w:tcW w:w="1172" w:type="dxa"/>
                  <w:gridSpan w:val="2"/>
                  <w:tcBorders>
                    <w:top w:val="single" w:sz="4" w:space="0" w:color="auto"/>
                    <w:left w:val="single" w:sz="4" w:space="0" w:color="auto"/>
                    <w:bottom w:val="single" w:sz="4" w:space="0" w:color="auto"/>
                    <w:right w:val="single" w:sz="4" w:space="0" w:color="auto"/>
                  </w:tcBorders>
                </w:tcPr>
                <w:p w:rsidR="00971A9D" w:rsidRPr="00971A9D" w:rsidRDefault="00971A9D" w:rsidP="00A43D61">
                  <w:pPr>
                    <w:framePr w:hSpace="180" w:wrap="around" w:vAnchor="page" w:hAnchor="margin" w:y="347"/>
                    <w:rPr>
                      <w:sz w:val="20"/>
                      <w:szCs w:val="20"/>
                    </w:rPr>
                  </w:pPr>
                  <w:r w:rsidRPr="00971A9D">
                    <w:rPr>
                      <w:sz w:val="20"/>
                      <w:szCs w:val="20"/>
                    </w:rPr>
                    <w:t>31.12.2021</w:t>
                  </w:r>
                </w:p>
              </w:tc>
              <w:tc>
                <w:tcPr>
                  <w:tcW w:w="709" w:type="dxa"/>
                  <w:gridSpan w:val="2"/>
                  <w:tcBorders>
                    <w:top w:val="single" w:sz="4" w:space="0" w:color="auto"/>
                    <w:left w:val="single" w:sz="4" w:space="0" w:color="auto"/>
                    <w:bottom w:val="single" w:sz="4" w:space="0" w:color="auto"/>
                    <w:right w:val="single" w:sz="4" w:space="0" w:color="auto"/>
                  </w:tcBorders>
                </w:tcPr>
                <w:p w:rsidR="00971A9D" w:rsidRPr="00971A9D" w:rsidRDefault="00971A9D" w:rsidP="00A43D61">
                  <w:pPr>
                    <w:framePr w:hSpace="180" w:wrap="around" w:vAnchor="page" w:hAnchor="margin" w:y="347"/>
                    <w:rPr>
                      <w:sz w:val="20"/>
                      <w:szCs w:val="20"/>
                    </w:rPr>
                  </w:pPr>
                </w:p>
              </w:tc>
            </w:tr>
            <w:tr w:rsidR="00A43D61" w:rsidRPr="00971A9D" w:rsidTr="00971A9D">
              <w:trPr>
                <w:gridAfter w:val="1"/>
                <w:wAfter w:w="127" w:type="dxa"/>
                <w:trHeight w:val="352"/>
              </w:trPr>
              <w:tc>
                <w:tcPr>
                  <w:tcW w:w="1556" w:type="dxa"/>
                  <w:tcBorders>
                    <w:top w:val="single" w:sz="4" w:space="0" w:color="auto"/>
                    <w:left w:val="single" w:sz="4" w:space="0" w:color="auto"/>
                    <w:bottom w:val="single" w:sz="4" w:space="0" w:color="auto"/>
                    <w:right w:val="single" w:sz="4" w:space="0" w:color="auto"/>
                  </w:tcBorders>
                  <w:shd w:val="clear" w:color="auto" w:fill="auto"/>
                </w:tcPr>
                <w:p w:rsidR="00A43D61" w:rsidRPr="00971A9D" w:rsidRDefault="00A43D61" w:rsidP="00A43D61">
                  <w:pPr>
                    <w:framePr w:hSpace="180" w:wrap="around" w:vAnchor="page" w:hAnchor="margin" w:y="347"/>
                    <w:rPr>
                      <w:sz w:val="20"/>
                      <w:szCs w:val="20"/>
                    </w:rPr>
                  </w:pPr>
                </w:p>
              </w:tc>
              <w:tc>
                <w:tcPr>
                  <w:tcW w:w="4114" w:type="dxa"/>
                  <w:tcBorders>
                    <w:top w:val="single" w:sz="4" w:space="0" w:color="auto"/>
                    <w:left w:val="single" w:sz="4" w:space="0" w:color="auto"/>
                    <w:bottom w:val="single" w:sz="4" w:space="0" w:color="auto"/>
                    <w:right w:val="single" w:sz="4" w:space="0" w:color="auto"/>
                  </w:tcBorders>
                  <w:shd w:val="clear" w:color="auto" w:fill="auto"/>
                  <w:vAlign w:val="center"/>
                </w:tcPr>
                <w:p w:rsidR="00A43D61" w:rsidRPr="00971A9D" w:rsidRDefault="00A43D61" w:rsidP="00A43D61">
                  <w:pPr>
                    <w:framePr w:hSpace="180" w:wrap="around" w:vAnchor="page" w:hAnchor="margin" w:y="347"/>
                    <w:spacing w:line="276" w:lineRule="auto"/>
                    <w:jc w:val="both"/>
                    <w:rPr>
                      <w:b/>
                      <w:bCs/>
                      <w:sz w:val="20"/>
                      <w:szCs w:val="20"/>
                      <w:lang w:val="en-US"/>
                    </w:rPr>
                  </w:pPr>
                  <w:r w:rsidRPr="00971A9D">
                    <w:rPr>
                      <w:b/>
                      <w:sz w:val="20"/>
                      <w:szCs w:val="20"/>
                    </w:rPr>
                    <w:t>Total lot 7</w:t>
                  </w:r>
                </w:p>
              </w:tc>
              <w:tc>
                <w:tcPr>
                  <w:tcW w:w="948" w:type="dxa"/>
                  <w:tcBorders>
                    <w:top w:val="single" w:sz="4" w:space="0" w:color="auto"/>
                    <w:left w:val="single" w:sz="4" w:space="0" w:color="auto"/>
                    <w:bottom w:val="single" w:sz="4" w:space="0" w:color="auto"/>
                    <w:right w:val="single" w:sz="4" w:space="0" w:color="auto"/>
                  </w:tcBorders>
                  <w:shd w:val="clear" w:color="auto" w:fill="auto"/>
                </w:tcPr>
                <w:p w:rsidR="00A43D61" w:rsidRPr="00971A9D" w:rsidRDefault="00A43D61" w:rsidP="00A43D61">
                  <w:pPr>
                    <w:framePr w:hSpace="180" w:wrap="around" w:vAnchor="page" w:hAnchor="margin" w:y="347"/>
                    <w:ind w:left="-57" w:right="-57"/>
                    <w:jc w:val="center"/>
                    <w:rPr>
                      <w:color w:val="FF0000"/>
                      <w:sz w:val="20"/>
                      <w:szCs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A43D61" w:rsidRPr="00971A9D" w:rsidRDefault="00A43D61" w:rsidP="00A43D61">
                  <w:pPr>
                    <w:framePr w:hSpace="180" w:wrap="around" w:vAnchor="page" w:hAnchor="margin" w:y="347"/>
                    <w:ind w:left="-57" w:right="-57"/>
                    <w:jc w:val="center"/>
                    <w:rPr>
                      <w:color w:val="FF0000"/>
                      <w:sz w:val="20"/>
                      <w:szCs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A43D61" w:rsidRPr="00971A9D" w:rsidRDefault="00A43D61" w:rsidP="00A43D61">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A43D61" w:rsidRPr="00971A9D" w:rsidRDefault="00A43D61" w:rsidP="00A43D61">
                  <w:pPr>
                    <w:framePr w:hSpace="180" w:wrap="around" w:vAnchor="page" w:hAnchor="margin"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rsidR="00A43D61" w:rsidRPr="00971A9D" w:rsidRDefault="00A43D61" w:rsidP="00A43D61">
                  <w:pPr>
                    <w:framePr w:hSpace="180" w:wrap="around" w:vAnchor="page" w:hAnchor="margin" w:y="347"/>
                    <w:rPr>
                      <w:sz w:val="20"/>
                      <w:szCs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A43D61" w:rsidRPr="00971A9D" w:rsidRDefault="00A43D61" w:rsidP="00A43D61">
                  <w:pPr>
                    <w:framePr w:hSpace="180" w:wrap="around" w:vAnchor="page" w:hAnchor="margin" w:y="347"/>
                    <w:rPr>
                      <w:sz w:val="20"/>
                      <w:szCs w:val="20"/>
                    </w:rPr>
                  </w:pPr>
                </w:p>
              </w:tc>
              <w:tc>
                <w:tcPr>
                  <w:tcW w:w="1172" w:type="dxa"/>
                  <w:gridSpan w:val="2"/>
                  <w:tcBorders>
                    <w:top w:val="single" w:sz="4" w:space="0" w:color="auto"/>
                    <w:left w:val="single" w:sz="4" w:space="0" w:color="auto"/>
                    <w:bottom w:val="single" w:sz="4" w:space="0" w:color="auto"/>
                    <w:right w:val="single" w:sz="4" w:space="0" w:color="auto"/>
                  </w:tcBorders>
                </w:tcPr>
                <w:p w:rsidR="00A43D61" w:rsidRPr="00971A9D" w:rsidRDefault="00A43D61" w:rsidP="00A43D61">
                  <w:pPr>
                    <w:framePr w:hSpace="180" w:wrap="around" w:vAnchor="page" w:hAnchor="margin" w:y="347"/>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tcPr>
                <w:p w:rsidR="00A43D61" w:rsidRPr="00971A9D" w:rsidRDefault="00A43D61" w:rsidP="00A43D61">
                  <w:pPr>
                    <w:framePr w:hSpace="180" w:wrap="around" w:vAnchor="page" w:hAnchor="margin" w:y="347"/>
                    <w:rPr>
                      <w:sz w:val="20"/>
                      <w:szCs w:val="20"/>
                    </w:rPr>
                  </w:pPr>
                </w:p>
              </w:tc>
            </w:tr>
            <w:tr w:rsidR="00100053" w:rsidRPr="00971A9D" w:rsidTr="00971A9D">
              <w:trPr>
                <w:gridAfter w:val="1"/>
                <w:wAfter w:w="127" w:type="dxa"/>
                <w:trHeight w:val="352"/>
              </w:trPr>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100053">
                  <w:pPr>
                    <w:framePr w:hSpace="180" w:wrap="around" w:vAnchor="page" w:hAnchor="margin" w:y="347"/>
                    <w:rPr>
                      <w:sz w:val="20"/>
                      <w:szCs w:val="20"/>
                    </w:rPr>
                  </w:pPr>
                </w:p>
              </w:tc>
              <w:tc>
                <w:tcPr>
                  <w:tcW w:w="4114"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100053">
                  <w:pPr>
                    <w:framePr w:hSpace="180" w:wrap="around" w:vAnchor="page" w:hAnchor="margin" w:y="347"/>
                    <w:rPr>
                      <w:b/>
                      <w:sz w:val="20"/>
                      <w:szCs w:val="20"/>
                    </w:rPr>
                  </w:pPr>
                  <w:r w:rsidRPr="00971A9D">
                    <w:rPr>
                      <w:b/>
                      <w:sz w:val="20"/>
                      <w:szCs w:val="20"/>
                    </w:rPr>
                    <w:t>TOTAL</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100053">
                  <w:pPr>
                    <w:framePr w:hSpace="180" w:wrap="around" w:vAnchor="page" w:hAnchor="margin" w:y="347"/>
                    <w:rPr>
                      <w:sz w:val="20"/>
                      <w:szCs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100053">
                  <w:pPr>
                    <w:framePr w:hSpace="180" w:wrap="around" w:vAnchor="page" w:hAnchor="margin" w:y="347"/>
                    <w:rPr>
                      <w:sz w:val="20"/>
                      <w:szCs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100053">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100053">
                  <w:pPr>
                    <w:framePr w:hSpace="180" w:wrap="around" w:vAnchor="page" w:hAnchor="margin"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100053">
                  <w:pPr>
                    <w:framePr w:hSpace="180" w:wrap="around" w:vAnchor="page" w:hAnchor="margin" w:y="347"/>
                    <w:rPr>
                      <w:sz w:val="20"/>
                      <w:szCs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100053" w:rsidRPr="00971A9D" w:rsidRDefault="00100053" w:rsidP="00100053">
                  <w:pPr>
                    <w:framePr w:hSpace="180" w:wrap="around" w:vAnchor="page" w:hAnchor="margin" w:y="347"/>
                    <w:rPr>
                      <w:sz w:val="20"/>
                      <w:szCs w:val="20"/>
                    </w:rPr>
                  </w:pPr>
                </w:p>
              </w:tc>
              <w:tc>
                <w:tcPr>
                  <w:tcW w:w="1172" w:type="dxa"/>
                  <w:gridSpan w:val="2"/>
                  <w:tcBorders>
                    <w:top w:val="single" w:sz="4" w:space="0" w:color="auto"/>
                    <w:left w:val="single" w:sz="4" w:space="0" w:color="auto"/>
                    <w:bottom w:val="single" w:sz="4" w:space="0" w:color="auto"/>
                    <w:right w:val="single" w:sz="4" w:space="0" w:color="auto"/>
                  </w:tcBorders>
                </w:tcPr>
                <w:p w:rsidR="00100053" w:rsidRPr="00971A9D" w:rsidRDefault="00100053" w:rsidP="00100053">
                  <w:pPr>
                    <w:framePr w:hSpace="180" w:wrap="around" w:vAnchor="page" w:hAnchor="margin" w:y="347"/>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tcPr>
                <w:p w:rsidR="00100053" w:rsidRPr="00971A9D" w:rsidRDefault="00100053" w:rsidP="00100053">
                  <w:pPr>
                    <w:framePr w:hSpace="180" w:wrap="around" w:vAnchor="page" w:hAnchor="margin" w:y="347"/>
                    <w:rPr>
                      <w:sz w:val="20"/>
                      <w:szCs w:val="20"/>
                    </w:rPr>
                  </w:pPr>
                </w:p>
              </w:tc>
            </w:tr>
            <w:tr w:rsidR="00100053" w:rsidRPr="006C1FA2" w:rsidTr="00971A9D">
              <w:trPr>
                <w:trHeight w:val="352"/>
              </w:trPr>
              <w:tc>
                <w:tcPr>
                  <w:tcW w:w="12644" w:type="dxa"/>
                  <w:gridSpan w:val="9"/>
                  <w:tcBorders>
                    <w:top w:val="single" w:sz="4" w:space="0" w:color="auto"/>
                  </w:tcBorders>
                  <w:shd w:val="clear" w:color="auto" w:fill="auto"/>
                  <w:vAlign w:val="center"/>
                </w:tcPr>
                <w:p w:rsidR="00100053" w:rsidRPr="0028367D" w:rsidRDefault="00100053" w:rsidP="00100053">
                  <w:pPr>
                    <w:framePr w:hSpace="180" w:wrap="around" w:vAnchor="page" w:hAnchor="margin" w:y="347"/>
                    <w:tabs>
                      <w:tab w:val="left" w:pos="6120"/>
                    </w:tabs>
                    <w:rPr>
                      <w:sz w:val="20"/>
                    </w:rPr>
                  </w:pPr>
                </w:p>
                <w:p w:rsidR="00100053" w:rsidRPr="0028367D" w:rsidRDefault="00100053" w:rsidP="00100053">
                  <w:pPr>
                    <w:framePr w:hSpace="180" w:wrap="around" w:vAnchor="page" w:hAnchor="margin" w:y="347"/>
                    <w:rPr>
                      <w:sz w:val="20"/>
                    </w:rPr>
                  </w:pPr>
                  <w:r w:rsidRPr="0028367D">
                    <w:rPr>
                      <w:sz w:val="20"/>
                    </w:rPr>
                    <w:t>Semnat:_______________ Numele, Prenumele:_____________________________ În calitate de: ______________</w:t>
                  </w:r>
                </w:p>
                <w:p w:rsidR="00100053" w:rsidRPr="0028367D" w:rsidRDefault="00100053" w:rsidP="00100053">
                  <w:pPr>
                    <w:framePr w:hSpace="180" w:wrap="around" w:vAnchor="page" w:hAnchor="margin" w:y="347"/>
                    <w:rPr>
                      <w:sz w:val="20"/>
                    </w:rPr>
                  </w:pPr>
                </w:p>
                <w:p w:rsidR="00100053" w:rsidRPr="0028367D" w:rsidRDefault="00100053" w:rsidP="00100053">
                  <w:pPr>
                    <w:framePr w:hSpace="180" w:wrap="around" w:vAnchor="page" w:hAnchor="margin" w:y="347"/>
                    <w:rPr>
                      <w:bCs/>
                      <w:iCs/>
                      <w:sz w:val="20"/>
                    </w:rPr>
                  </w:pPr>
                  <w:r w:rsidRPr="0028367D">
                    <w:rPr>
                      <w:bCs/>
                      <w:iCs/>
                      <w:sz w:val="20"/>
                    </w:rPr>
                    <w:t>Ofertantul: _______________________ Adresa: ________________________</w:t>
                  </w:r>
                  <w:r>
                    <w:rPr>
                      <w:bCs/>
                      <w:iCs/>
                      <w:sz w:val="20"/>
                    </w:rPr>
                    <w:t>______________________________</w:t>
                  </w:r>
                </w:p>
              </w:tc>
              <w:tc>
                <w:tcPr>
                  <w:tcW w:w="1120" w:type="dxa"/>
                  <w:tcBorders>
                    <w:top w:val="single" w:sz="4" w:space="0" w:color="auto"/>
                  </w:tcBorders>
                </w:tcPr>
                <w:p w:rsidR="00100053" w:rsidRPr="006C1FA2" w:rsidRDefault="00100053" w:rsidP="00100053">
                  <w:pPr>
                    <w:framePr w:hSpace="180" w:wrap="around" w:vAnchor="page" w:hAnchor="margin" w:y="347"/>
                    <w:tabs>
                      <w:tab w:val="left" w:pos="6120"/>
                    </w:tabs>
                    <w:rPr>
                      <w:sz w:val="20"/>
                    </w:rPr>
                  </w:pPr>
                </w:p>
              </w:tc>
              <w:tc>
                <w:tcPr>
                  <w:tcW w:w="836" w:type="dxa"/>
                  <w:gridSpan w:val="3"/>
                  <w:tcBorders>
                    <w:top w:val="single" w:sz="4" w:space="0" w:color="auto"/>
                  </w:tcBorders>
                </w:tcPr>
                <w:p w:rsidR="00100053" w:rsidRPr="0028367D" w:rsidRDefault="00100053" w:rsidP="00100053">
                  <w:pPr>
                    <w:framePr w:hSpace="180" w:wrap="around" w:vAnchor="page" w:hAnchor="margin" w:y="347"/>
                    <w:tabs>
                      <w:tab w:val="left" w:pos="6120"/>
                    </w:tabs>
                    <w:rPr>
                      <w:sz w:val="20"/>
                    </w:rPr>
                  </w:pPr>
                </w:p>
              </w:tc>
            </w:tr>
          </w:tbl>
          <w:p w:rsidR="002D7944" w:rsidRPr="00C00499" w:rsidRDefault="002D7944" w:rsidP="008A6C12">
            <w:pPr>
              <w:rPr>
                <w:bCs/>
                <w:iCs/>
              </w:rPr>
            </w:pPr>
          </w:p>
        </w:tc>
      </w:tr>
      <w:tr w:rsidR="002D7944" w:rsidRPr="00C60D06" w:rsidTr="008A6C12">
        <w:trPr>
          <w:trHeight w:val="397"/>
        </w:trPr>
        <w:tc>
          <w:tcPr>
            <w:tcW w:w="386" w:type="pct"/>
            <w:tcBorders>
              <w:top w:val="single" w:sz="4" w:space="0" w:color="auto"/>
            </w:tcBorders>
          </w:tcPr>
          <w:p w:rsidR="002D7944" w:rsidRPr="00C60D06" w:rsidRDefault="002D7944" w:rsidP="008A6C12">
            <w:pPr>
              <w:tabs>
                <w:tab w:val="left" w:pos="6120"/>
              </w:tabs>
            </w:pPr>
          </w:p>
        </w:tc>
        <w:tc>
          <w:tcPr>
            <w:tcW w:w="74" w:type="pct"/>
            <w:tcBorders>
              <w:top w:val="single" w:sz="4" w:space="0" w:color="auto"/>
            </w:tcBorders>
          </w:tcPr>
          <w:p w:rsidR="002D7944" w:rsidRPr="00C60D06" w:rsidRDefault="002D7944" w:rsidP="008A6C12">
            <w:pPr>
              <w:tabs>
                <w:tab w:val="left" w:pos="6120"/>
              </w:tabs>
            </w:pPr>
          </w:p>
        </w:tc>
        <w:tc>
          <w:tcPr>
            <w:tcW w:w="4540" w:type="pct"/>
            <w:gridSpan w:val="10"/>
            <w:tcBorders>
              <w:top w:val="single" w:sz="4" w:space="0" w:color="auto"/>
            </w:tcBorders>
            <w:shd w:val="clear" w:color="auto" w:fill="auto"/>
            <w:vAlign w:val="center"/>
          </w:tcPr>
          <w:p w:rsidR="002D7944" w:rsidRPr="00C60D06" w:rsidRDefault="002D7944" w:rsidP="008A6C12">
            <w:pPr>
              <w:rPr>
                <w:bCs/>
                <w:iCs/>
              </w:rPr>
            </w:pPr>
          </w:p>
        </w:tc>
      </w:tr>
    </w:tbl>
    <w:p w:rsidR="00A20ACF" w:rsidRPr="00C60D06" w:rsidRDefault="00A20ACF" w:rsidP="00C12343">
      <w:pPr>
        <w:framePr w:h="9788" w:hRule="exact" w:wrap="auto" w:hAnchor="text" w:y="-944"/>
        <w:rPr>
          <w:b/>
        </w:rPr>
        <w:sectPr w:rsidR="00A20ACF" w:rsidRPr="00C60D06" w:rsidSect="00457832">
          <w:footerReference w:type="default" r:id="rId15"/>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Heading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B06526" w:rsidP="003B50B6">
            <w:pPr>
              <w:pStyle w:val="Subtitle"/>
              <w:ind w:left="1134"/>
              <w:rPr>
                <w:b w:val="0"/>
                <w:lang w:val="ro-RO"/>
              </w:rPr>
            </w:pPr>
            <w:r>
              <w:rPr>
                <w:noProof/>
                <w:spacing w:val="196"/>
                <w:sz w:val="44"/>
                <w:lang w:val="ro-RO" w:eastAsia="ro-RO"/>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9E743B" w:rsidRDefault="009E743B" w:rsidP="00277A9E">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5pt;height:38.6pt" o:ole="" fillcolor="window">
                                        <v:imagedata r:id="rId16" o:title=""/>
                                      </v:shape>
                                      <o:OLEObject Type="Embed" ProgID="Word.Picture.8" ShapeID="_x0000_i1025" DrawAspect="Content" ObjectID="_1697360520" r:id="rId17"/>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9E743B" w:rsidRDefault="009E743B" w:rsidP="00277A9E">
                            <w:r w:rsidRPr="00EC278C">
                              <w:object w:dxaOrig="600" w:dyaOrig="750">
                                <v:shape id="_x0000_i1025" type="#_x0000_t75" style="width:29.95pt;height:38.6pt" o:ole="" fillcolor="window">
                                  <v:imagedata r:id="rId16" o:title=""/>
                                </v:shape>
                                <o:OLEObject Type="Embed" ProgID="Word.Picture.8" ShapeID="_x0000_i1025" DrawAspect="Content" ObjectID="_1697360520" r:id="rId18"/>
                              </w:object>
                            </w:r>
                          </w:p>
                        </w:txbxContent>
                      </v:textbox>
                    </v:shape>
                  </w:pict>
                </mc:Fallback>
              </mc:AlternateConten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Heading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6C66B6" w:rsidRDefault="00957B4E" w:rsidP="003B50B6">
            <w:pPr>
              <w:spacing w:line="360" w:lineRule="auto"/>
              <w:rPr>
                <w:b/>
                <w:sz w:val="28"/>
                <w:szCs w:val="28"/>
              </w:rPr>
            </w:pPr>
            <w:r>
              <w:rPr>
                <w:b/>
                <w:sz w:val="28"/>
                <w:szCs w:val="28"/>
              </w:rPr>
              <w:t xml:space="preserve">de achiziţionare  </w:t>
            </w:r>
            <w:r w:rsidR="003A1449" w:rsidRPr="00957B4E">
              <w:rPr>
                <w:b/>
                <w:sz w:val="28"/>
                <w:szCs w:val="28"/>
                <w:u w:val="single"/>
              </w:rPr>
              <w:t>echipament informatic</w:t>
            </w:r>
            <w:r w:rsidR="006C66B6">
              <w:rPr>
                <w:b/>
                <w:sz w:val="28"/>
                <w:szCs w:val="28"/>
                <w:u w:val="single"/>
              </w:rPr>
              <w:t xml:space="preserve"> </w:t>
            </w:r>
            <w:r w:rsidR="006C66B6" w:rsidRPr="006C66B6">
              <w:rPr>
                <w:b/>
                <w:sz w:val="28"/>
                <w:szCs w:val="28"/>
                <w:u w:val="single"/>
                <w:lang w:val="en-US"/>
              </w:rPr>
              <w:t xml:space="preserve"> </w:t>
            </w:r>
            <w:r w:rsidR="006C66B6">
              <w:rPr>
                <w:b/>
                <w:sz w:val="28"/>
                <w:szCs w:val="28"/>
                <w:u w:val="single"/>
              </w:rPr>
              <w:t>și echipament video</w:t>
            </w:r>
          </w:p>
          <w:p w:rsidR="003B50B6" w:rsidRPr="00C00499" w:rsidRDefault="003B50B6" w:rsidP="003A1449">
            <w:pPr>
              <w:tabs>
                <w:tab w:val="center" w:pos="-6663"/>
                <w:tab w:val="right" w:pos="9531"/>
              </w:tabs>
              <w:spacing w:line="360" w:lineRule="auto"/>
              <w:jc w:val="both"/>
            </w:pPr>
            <w:r w:rsidRPr="00C00499">
              <w:rPr>
                <w:b/>
                <w:sz w:val="28"/>
                <w:szCs w:val="28"/>
              </w:rPr>
              <w:t xml:space="preserve">Cod CPV: </w:t>
            </w:r>
            <w:r w:rsidR="003A1449" w:rsidRPr="00905AE8">
              <w:t>32500000</w:t>
            </w:r>
            <w:r w:rsidR="003A1449">
              <w:rPr>
                <w:lang w:val="en-US"/>
              </w:rPr>
              <w:t>-8</w:t>
            </w:r>
          </w:p>
          <w:p w:rsidR="003B50B6" w:rsidRPr="00C00499" w:rsidRDefault="004C0AF3" w:rsidP="003B50B6">
            <w:pPr>
              <w:tabs>
                <w:tab w:val="center" w:pos="-6663"/>
                <w:tab w:val="right" w:pos="9531"/>
              </w:tabs>
              <w:jc w:val="both"/>
              <w:rPr>
                <w:sz w:val="28"/>
                <w:szCs w:val="28"/>
              </w:rPr>
            </w:pPr>
            <w:r>
              <w:rPr>
                <w:sz w:val="28"/>
                <w:szCs w:val="28"/>
              </w:rPr>
              <w:t xml:space="preserve">“___” </w:t>
            </w:r>
            <w:r w:rsidR="00612B90">
              <w:rPr>
                <w:sz w:val="28"/>
                <w:szCs w:val="28"/>
              </w:rPr>
              <w:t>noiembrie</w:t>
            </w:r>
            <w:r>
              <w:rPr>
                <w:sz w:val="28"/>
                <w:szCs w:val="28"/>
              </w:rPr>
              <w:t xml:space="preserve"> </w:t>
            </w:r>
            <w:r w:rsidR="003B50B6" w:rsidRPr="00C00499">
              <w:rPr>
                <w:sz w:val="28"/>
                <w:szCs w:val="28"/>
              </w:rPr>
              <w:t>20</w:t>
            </w:r>
            <w:r w:rsidR="003A1449">
              <w:rPr>
                <w:sz w:val="28"/>
                <w:szCs w:val="28"/>
              </w:rPr>
              <w:t>2</w:t>
            </w:r>
            <w:r w:rsidR="00612B90">
              <w:rPr>
                <w:sz w:val="28"/>
                <w:szCs w:val="28"/>
              </w:rPr>
              <w:t>1</w:t>
            </w:r>
            <w:r>
              <w:rPr>
                <w:sz w:val="28"/>
                <w:szCs w:val="28"/>
              </w:rPr>
              <w:t xml:space="preserve">                                                        </w:t>
            </w:r>
            <w:r w:rsidR="003A1449" w:rsidRPr="004C0AF3">
              <w:rPr>
                <w:sz w:val="28"/>
                <w:szCs w:val="28"/>
                <w:u w:val="single"/>
              </w:rPr>
              <w:t>mun. Chisinau</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957B4E" w:rsidRDefault="00957B4E" w:rsidP="003B50B6">
            <w:pPr>
              <w:rPr>
                <w:b/>
              </w:rPr>
            </w:pPr>
            <w:r w:rsidRPr="00957B4E">
              <w:rPr>
                <w:b/>
                <w:u w:val="single"/>
              </w:rPr>
              <w:t>Î.S. ”Institutul de Dezvoltare a Societății Informaționale”</w:t>
            </w:r>
            <w:r w:rsidR="003B50B6" w:rsidRPr="00957B4E">
              <w:rPr>
                <w:b/>
              </w:rPr>
              <w:t>____,</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00957B4E" w:rsidRPr="00957B4E">
              <w:rPr>
                <w:u w:val="single"/>
              </w:rPr>
              <w:t>director, Igor COJOCARU</w:t>
            </w:r>
            <w:r w:rsidRPr="00957B4E">
              <w:rPr>
                <w:u w:val="single"/>
              </w:rPr>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w:t>
            </w:r>
            <w:r w:rsidR="00957B4E" w:rsidRPr="00FE36AC">
              <w:rPr>
                <w:u w:val="single"/>
              </w:rPr>
              <w:t>statutului</w:t>
            </w:r>
            <w:r w:rsidRPr="00C00499">
              <w:rPr>
                <w:b/>
              </w:rPr>
              <w:t>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w:t>
            </w:r>
            <w:r w:rsidR="00FE36AC" w:rsidRPr="00FE36AC">
              <w:rPr>
                <w:u w:val="single"/>
              </w:rPr>
              <w:t>MD0080898, 30.06.2008</w:t>
            </w:r>
            <w:r w:rsidRPr="00C00499">
              <w:rPr>
                <w:b/>
              </w:rPr>
              <w:t>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503E26">
            <w:pPr>
              <w:numPr>
                <w:ilvl w:val="1"/>
                <w:numId w:val="19"/>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95226">
            <w:pPr>
              <w:ind w:left="426"/>
              <w:jc w:val="both"/>
            </w:pPr>
            <w:r w:rsidRPr="00C00499">
              <w:t>denumit</w:t>
            </w:r>
            <w:r>
              <w:t>e în continuare Bunuri</w:t>
            </w:r>
            <w:r w:rsidRPr="00C00499">
              <w:t xml:space="preserve">, conform </w:t>
            </w:r>
            <w:r w:rsidRPr="00CC390D">
              <w:t xml:space="preserve">procedurii de achiziții publice de tip </w:t>
            </w:r>
            <w:r w:rsidR="004C0AF3">
              <w:t>Cererea ofertelor de preturi</w:t>
            </w:r>
            <w:r w:rsidRPr="00CC390D">
              <w:t xml:space="preserve"> nr</w:t>
            </w:r>
            <w:r w:rsidR="004C0AF3">
              <w:t xml:space="preserve">. </w:t>
            </w:r>
            <w:hyperlink r:id="rId19" w:tgtFrame="_blank" w:history="1">
              <w:r w:rsidR="003A57BE">
                <w:rPr>
                  <w:rStyle w:val="Hyperlink"/>
                  <w:rFonts w:ascii="Helvetica" w:hAnsi="Helvetica" w:cs="Helvetica"/>
                  <w:color w:val="2771C5"/>
                  <w:sz w:val="23"/>
                  <w:szCs w:val="23"/>
                  <w:bdr w:val="none" w:sz="0" w:space="0" w:color="auto" w:frame="1"/>
                  <w:shd w:val="clear" w:color="auto" w:fill="FFFFFF"/>
                </w:rPr>
                <w:t>ocds-b3wdp1-MD-1635761053413</w:t>
              </w:r>
            </w:hyperlink>
            <w:r w:rsidR="003A57BE">
              <w:t xml:space="preserve"> </w:t>
            </w:r>
            <w:r w:rsidRPr="00CC390D">
              <w:t>din</w:t>
            </w:r>
            <w:r w:rsidR="003A57BE">
              <w:t xml:space="preserve"> 10 noi</w:t>
            </w:r>
            <w:r w:rsidR="00395226">
              <w:t xml:space="preserve">embrie </w:t>
            </w:r>
            <w:r w:rsidR="004C0AF3">
              <w:t>202</w:t>
            </w:r>
            <w:r w:rsidR="003A57BE">
              <w:t>1</w:t>
            </w:r>
            <w:r w:rsidRPr="00CC390D">
              <w:t>,</w:t>
            </w:r>
            <w:r w:rsidR="00395226">
              <w:t xml:space="preserve"> </w:t>
            </w:r>
            <w:r w:rsidRPr="00C00499">
              <w:t xml:space="preserve">în baza deciziei grupului de lucru al Cumpărătorului/Beneficiarului din „___” </w:t>
            </w:r>
            <w:r w:rsidR="003A57BE">
              <w:t>noie</w:t>
            </w:r>
            <w:r w:rsidR="004C0AF3">
              <w:t>mbrie</w:t>
            </w:r>
            <w:r w:rsidRPr="00C00499">
              <w:t xml:space="preserve"> 20</w:t>
            </w:r>
            <w:r w:rsidR="004C0AF3">
              <w:t>2</w:t>
            </w:r>
            <w:r w:rsidR="003A57BE">
              <w:t>1</w:t>
            </w:r>
            <w:r w:rsidRPr="00C00499">
              <w:t>.</w:t>
            </w:r>
          </w:p>
          <w:p w:rsidR="003B50B6" w:rsidRPr="00C00499" w:rsidRDefault="003B50B6" w:rsidP="003B50B6">
            <w:pPr>
              <w:ind w:firstLine="720"/>
              <w:jc w:val="both"/>
            </w:pPr>
          </w:p>
          <w:p w:rsidR="003B50B6" w:rsidRPr="00C00499" w:rsidRDefault="003B50B6" w:rsidP="00503E26">
            <w:pPr>
              <w:numPr>
                <w:ilvl w:val="1"/>
                <w:numId w:val="19"/>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503E26">
            <w:pPr>
              <w:numPr>
                <w:ilvl w:val="0"/>
                <w:numId w:val="12"/>
              </w:numPr>
              <w:suppressAutoHyphens/>
              <w:ind w:left="1276" w:hanging="425"/>
              <w:jc w:val="both"/>
            </w:pPr>
            <w:r w:rsidRPr="00C00499">
              <w:t>Specificaţia tehnică;</w:t>
            </w:r>
          </w:p>
          <w:p w:rsidR="003B50B6" w:rsidRPr="004C0AF3" w:rsidRDefault="003B50B6" w:rsidP="00503E26">
            <w:pPr>
              <w:numPr>
                <w:ilvl w:val="0"/>
                <w:numId w:val="12"/>
              </w:numPr>
              <w:suppressAutoHyphens/>
              <w:ind w:left="1276" w:hanging="425"/>
              <w:jc w:val="both"/>
            </w:pPr>
            <w:r w:rsidRPr="00C00499">
              <w:t>Specificația de preț;</w:t>
            </w:r>
          </w:p>
          <w:p w:rsidR="003B50B6" w:rsidRPr="00C00499" w:rsidRDefault="003B50B6" w:rsidP="003B50B6">
            <w:pPr>
              <w:ind w:firstLine="720"/>
              <w:jc w:val="both"/>
            </w:pPr>
          </w:p>
          <w:p w:rsidR="003B50B6" w:rsidRPr="00C00499" w:rsidRDefault="003B50B6" w:rsidP="00503E26">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503E26">
            <w:pPr>
              <w:numPr>
                <w:ilvl w:val="1"/>
                <w:numId w:val="19"/>
              </w:numPr>
              <w:ind w:left="426" w:hanging="426"/>
              <w:jc w:val="both"/>
            </w:pPr>
            <w:r w:rsidRPr="00C00499">
              <w:lastRenderedPageBreak/>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503E26">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503E26">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503E26">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503E26">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503E26">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503E26">
            <w:pPr>
              <w:numPr>
                <w:ilvl w:val="1"/>
                <w:numId w:val="13"/>
              </w:numPr>
              <w:tabs>
                <w:tab w:val="left" w:pos="1134"/>
              </w:tabs>
              <w:ind w:left="0" w:firstLine="567"/>
              <w:jc w:val="both"/>
            </w:pPr>
            <w:r w:rsidRPr="00C00499">
              <w:t>Termenele de garanţie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503E26">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503E26">
            <w:pPr>
              <w:numPr>
                <w:ilvl w:val="1"/>
                <w:numId w:val="13"/>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503E26">
            <w:pPr>
              <w:numPr>
                <w:ilvl w:val="1"/>
                <w:numId w:val="13"/>
              </w:numPr>
              <w:tabs>
                <w:tab w:val="left" w:pos="1134"/>
              </w:tabs>
              <w:ind w:left="0" w:firstLine="567"/>
              <w:jc w:val="both"/>
            </w:pPr>
            <w:r w:rsidRPr="00C00499">
              <w:t>Documentaţia de însoţire a Bunurilor include:</w:t>
            </w:r>
          </w:p>
          <w:p w:rsidR="003B50B6" w:rsidRDefault="004C0AF3" w:rsidP="00503E26">
            <w:pPr>
              <w:pStyle w:val="ListParagraph"/>
              <w:numPr>
                <w:ilvl w:val="0"/>
                <w:numId w:val="32"/>
              </w:numPr>
              <w:rPr>
                <w:i/>
              </w:rPr>
            </w:pPr>
            <w:r>
              <w:rPr>
                <w:i/>
              </w:rPr>
              <w:t>Factura fiscala eliberata in sistemul e-factura</w:t>
            </w:r>
          </w:p>
          <w:p w:rsidR="004C0AF3" w:rsidRDefault="004C0AF3" w:rsidP="00503E26">
            <w:pPr>
              <w:pStyle w:val="ListParagraph"/>
              <w:numPr>
                <w:ilvl w:val="0"/>
                <w:numId w:val="32"/>
              </w:numPr>
              <w:rPr>
                <w:i/>
              </w:rPr>
            </w:pPr>
            <w:r>
              <w:rPr>
                <w:i/>
              </w:rPr>
              <w:t>Actul de predare-primire a bunurilor</w:t>
            </w:r>
          </w:p>
          <w:p w:rsidR="004C0AF3" w:rsidRPr="004C0AF3" w:rsidRDefault="004C0AF3" w:rsidP="00503E26">
            <w:pPr>
              <w:pStyle w:val="ListParagraph"/>
              <w:numPr>
                <w:ilvl w:val="0"/>
                <w:numId w:val="32"/>
              </w:numPr>
              <w:rPr>
                <w:i/>
              </w:rPr>
            </w:pPr>
            <w:r>
              <w:rPr>
                <w:i/>
              </w:rPr>
              <w:t>Certificatul de garantie</w:t>
            </w:r>
          </w:p>
          <w:p w:rsidR="003B50B6" w:rsidRPr="00C00499" w:rsidRDefault="003B50B6" w:rsidP="003B50B6">
            <w:pPr>
              <w:tabs>
                <w:tab w:val="left" w:pos="1134"/>
              </w:tabs>
              <w:ind w:firstLine="567"/>
              <w:jc w:val="both"/>
              <w:rPr>
                <w:i/>
              </w:rPr>
            </w:pPr>
          </w:p>
          <w:p w:rsidR="003B50B6" w:rsidRPr="00923642" w:rsidRDefault="003B50B6" w:rsidP="00503E26">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503E26">
            <w:pPr>
              <w:numPr>
                <w:ilvl w:val="0"/>
                <w:numId w:val="13"/>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503E26">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503E26">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503E26">
            <w:pPr>
              <w:numPr>
                <w:ilvl w:val="1"/>
                <w:numId w:val="13"/>
              </w:numPr>
              <w:tabs>
                <w:tab w:val="left" w:pos="1134"/>
              </w:tabs>
              <w:ind w:left="0" w:firstLine="567"/>
              <w:jc w:val="both"/>
            </w:pPr>
            <w:r w:rsidRPr="00C00499">
              <w:t xml:space="preserve">Achitarea plăţilor pentru Bunurile livrate va efectua în lei moldoveneşti. </w:t>
            </w:r>
          </w:p>
          <w:p w:rsidR="003B50B6" w:rsidRPr="00C00499" w:rsidRDefault="003B50B6" w:rsidP="00503E26">
            <w:pPr>
              <w:numPr>
                <w:ilvl w:val="1"/>
                <w:numId w:val="13"/>
              </w:numPr>
              <w:tabs>
                <w:tab w:val="left" w:pos="1134"/>
              </w:tabs>
              <w:ind w:left="0" w:firstLine="567"/>
              <w:jc w:val="both"/>
            </w:pPr>
            <w:r w:rsidRPr="00C00499">
              <w:t xml:space="preserve">Metoda şi condiţiile de plată de către Cumpărător vor fi: </w:t>
            </w:r>
          </w:p>
          <w:p w:rsidR="003B50B6" w:rsidRPr="00C00499" w:rsidRDefault="004C0AF3" w:rsidP="003B50B6">
            <w:pPr>
              <w:tabs>
                <w:tab w:val="left" w:pos="1134"/>
              </w:tabs>
              <w:ind w:firstLine="567"/>
              <w:jc w:val="both"/>
              <w:rPr>
                <w:i/>
              </w:rPr>
            </w:pPr>
            <w:r>
              <w:rPr>
                <w:i/>
              </w:rPr>
              <w:t>In decurs de 10 zile bancare de la data receptionarii bunurilor.</w:t>
            </w:r>
          </w:p>
          <w:p w:rsidR="003B50B6" w:rsidRPr="00923642" w:rsidRDefault="003B50B6" w:rsidP="00503E26">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503E26">
            <w:pPr>
              <w:numPr>
                <w:ilvl w:val="0"/>
                <w:numId w:val="13"/>
              </w:numPr>
              <w:tabs>
                <w:tab w:val="left" w:pos="1134"/>
              </w:tabs>
              <w:ind w:left="0" w:firstLine="567"/>
              <w:rPr>
                <w:b/>
                <w:sz w:val="28"/>
                <w:szCs w:val="28"/>
              </w:rPr>
            </w:pPr>
            <w:r w:rsidRPr="00C00499">
              <w:rPr>
                <w:b/>
                <w:sz w:val="28"/>
                <w:szCs w:val="28"/>
              </w:rPr>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503E26">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503E26">
            <w:pPr>
              <w:numPr>
                <w:ilvl w:val="0"/>
                <w:numId w:val="14"/>
              </w:numPr>
              <w:tabs>
                <w:tab w:val="left" w:pos="1134"/>
              </w:tabs>
              <w:ind w:left="0" w:firstLine="567"/>
              <w:jc w:val="both"/>
            </w:pPr>
            <w:r w:rsidRPr="00C00499">
              <w:t xml:space="preserve">cantitatea Bunurilor corespunde informaţiei indicate în Lista bunurilor şi graficul </w:t>
            </w:r>
            <w:r w:rsidRPr="00C00499">
              <w:lastRenderedPageBreak/>
              <w:t>livrării şi documentele de însoţire conform punctului 2.2 al prezentului Contract;</w:t>
            </w:r>
          </w:p>
          <w:p w:rsidR="003B50B6" w:rsidRPr="00C00499" w:rsidRDefault="003B50B6" w:rsidP="00503E26">
            <w:pPr>
              <w:numPr>
                <w:ilvl w:val="0"/>
                <w:numId w:val="14"/>
              </w:numPr>
              <w:tabs>
                <w:tab w:val="left" w:pos="1134"/>
              </w:tabs>
              <w:ind w:left="0" w:firstLine="567"/>
              <w:jc w:val="both"/>
            </w:pPr>
            <w:r w:rsidRPr="00C00499">
              <w:t>calitatea Bunurilor corespunde informaţiei indicate în Specificaţie;</w:t>
            </w:r>
          </w:p>
          <w:p w:rsidR="003B50B6" w:rsidRPr="00C00499" w:rsidRDefault="003B50B6" w:rsidP="00503E26">
            <w:pPr>
              <w:numPr>
                <w:ilvl w:val="0"/>
                <w:numId w:val="14"/>
              </w:numPr>
              <w:tabs>
                <w:tab w:val="left" w:pos="1134"/>
              </w:tabs>
              <w:ind w:left="0" w:firstLine="567"/>
              <w:jc w:val="both"/>
            </w:pPr>
            <w:r w:rsidRPr="00C00499">
              <w:t>ambalajul şi integritatea Bunurilor corespunde informaţiei indicate în Specificaţie.</w:t>
            </w:r>
          </w:p>
          <w:p w:rsidR="003B50B6" w:rsidRPr="00923642" w:rsidRDefault="003B50B6" w:rsidP="00503E26">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503E26">
            <w:pPr>
              <w:numPr>
                <w:ilvl w:val="0"/>
                <w:numId w:val="13"/>
              </w:numPr>
              <w:tabs>
                <w:tab w:val="left" w:pos="1134"/>
              </w:tabs>
              <w:ind w:left="0" w:firstLine="567"/>
              <w:rPr>
                <w:b/>
                <w:sz w:val="28"/>
                <w:szCs w:val="28"/>
              </w:rPr>
            </w:pPr>
            <w:r w:rsidRPr="00C00499">
              <w:rPr>
                <w:b/>
                <w:sz w:val="28"/>
                <w:szCs w:val="28"/>
              </w:rPr>
              <w:lastRenderedPageBreak/>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503E26">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503E26">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503E26">
            <w:pPr>
              <w:numPr>
                <w:ilvl w:val="0"/>
                <w:numId w:val="13"/>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503E26">
            <w:pPr>
              <w:numPr>
                <w:ilvl w:val="1"/>
                <w:numId w:val="13"/>
              </w:numPr>
              <w:tabs>
                <w:tab w:val="left" w:pos="1134"/>
              </w:tabs>
              <w:ind w:left="0" w:firstLine="567"/>
              <w:jc w:val="both"/>
            </w:pPr>
            <w:r w:rsidRPr="00C00499">
              <w:t>În baza prezentului Contract, Vînzătorul se obligă:</w:t>
            </w:r>
          </w:p>
          <w:p w:rsidR="003B50B6" w:rsidRPr="00C00499" w:rsidRDefault="003B50B6" w:rsidP="00503E26">
            <w:pPr>
              <w:numPr>
                <w:ilvl w:val="0"/>
                <w:numId w:val="15"/>
              </w:numPr>
              <w:tabs>
                <w:tab w:val="left" w:pos="1134"/>
                <w:tab w:val="left" w:pos="1701"/>
              </w:tabs>
              <w:ind w:left="0" w:firstLine="567"/>
            </w:pPr>
            <w:r w:rsidRPr="00C00499">
              <w:t>să livreze Bunurile în condiţiile prevăzute de prezentul Contract;</w:t>
            </w:r>
          </w:p>
          <w:p w:rsidR="003B50B6" w:rsidRPr="00C00499" w:rsidRDefault="003B50B6" w:rsidP="00503E26">
            <w:pPr>
              <w:numPr>
                <w:ilvl w:val="0"/>
                <w:numId w:val="15"/>
              </w:numPr>
              <w:tabs>
                <w:tab w:val="left" w:pos="1134"/>
                <w:tab w:val="left" w:pos="1701"/>
              </w:tabs>
              <w:ind w:left="0" w:firstLine="567"/>
            </w:pPr>
            <w:r w:rsidRPr="00C00499">
              <w:t xml:space="preserve">să anunţe Cumpărătorul după semnarea prezentului Contract, în decurs de </w:t>
            </w:r>
            <w:r w:rsidR="00DC72B4">
              <w:t>__</w:t>
            </w:r>
            <w:r w:rsidR="004C0AF3">
              <w:t>5</w:t>
            </w:r>
            <w:r w:rsidR="00DC72B4">
              <w:t>_</w:t>
            </w:r>
            <w:r w:rsidRPr="00C00499">
              <w:t xml:space="preserve"> zile calendaristice, prin telefon/fax sau telegramă autorizată, despre disponibilitatea livrării Bunurilor;</w:t>
            </w:r>
          </w:p>
          <w:p w:rsidR="003B50B6" w:rsidRPr="00C00499" w:rsidRDefault="003B50B6" w:rsidP="00503E26">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503E26">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503E26">
            <w:pPr>
              <w:numPr>
                <w:ilvl w:val="1"/>
                <w:numId w:val="13"/>
              </w:numPr>
              <w:tabs>
                <w:tab w:val="left" w:pos="1134"/>
              </w:tabs>
              <w:ind w:left="0" w:firstLine="567"/>
              <w:jc w:val="both"/>
            </w:pPr>
            <w:r w:rsidRPr="00C00499">
              <w:t>În baza prezentului Contract, Cumpărătorul se obligă:</w:t>
            </w:r>
          </w:p>
          <w:p w:rsidR="003B50B6" w:rsidRPr="00C00499" w:rsidRDefault="003B50B6" w:rsidP="00503E26">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503E26">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503E26">
            <w:pPr>
              <w:numPr>
                <w:ilvl w:val="0"/>
                <w:numId w:val="13"/>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503E26">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503E26">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503E26">
            <w:pPr>
              <w:numPr>
                <w:ilvl w:val="1"/>
                <w:numId w:val="13"/>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503E26">
            <w:pPr>
              <w:numPr>
                <w:ilvl w:val="0"/>
                <w:numId w:val="13"/>
              </w:numPr>
              <w:tabs>
                <w:tab w:val="left" w:pos="1134"/>
              </w:tabs>
              <w:ind w:left="0" w:firstLine="567"/>
              <w:rPr>
                <w:b/>
                <w:sz w:val="28"/>
                <w:szCs w:val="28"/>
              </w:rPr>
            </w:pPr>
            <w:r w:rsidRPr="00C00499">
              <w:rPr>
                <w:b/>
                <w:sz w:val="28"/>
                <w:szCs w:val="28"/>
              </w:rPr>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503E26">
            <w:pPr>
              <w:numPr>
                <w:ilvl w:val="1"/>
                <w:numId w:val="13"/>
              </w:numPr>
              <w:tabs>
                <w:tab w:val="left" w:pos="1134"/>
              </w:tabs>
              <w:ind w:left="0" w:firstLine="567"/>
              <w:jc w:val="both"/>
            </w:pPr>
            <w:r w:rsidRPr="00C00499">
              <w:t>Rezilierea Contractului se poate realiza cu acordul comun al Părţilor.</w:t>
            </w:r>
          </w:p>
          <w:p w:rsidR="003B50B6" w:rsidRPr="00C00499" w:rsidRDefault="003B50B6" w:rsidP="00503E26">
            <w:pPr>
              <w:numPr>
                <w:ilvl w:val="1"/>
                <w:numId w:val="13"/>
              </w:numPr>
              <w:tabs>
                <w:tab w:val="left" w:pos="1134"/>
              </w:tabs>
              <w:ind w:left="0" w:firstLine="567"/>
              <w:jc w:val="both"/>
            </w:pPr>
            <w:r w:rsidRPr="00C00499">
              <w:t>Contractul poate fi reziliat în mod unilateral de către:</w:t>
            </w:r>
          </w:p>
          <w:p w:rsidR="003B50B6" w:rsidRPr="00C00499" w:rsidRDefault="003B50B6" w:rsidP="00503E26">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503E26">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503E26">
            <w:pPr>
              <w:numPr>
                <w:ilvl w:val="0"/>
                <w:numId w:val="17"/>
              </w:numPr>
              <w:tabs>
                <w:tab w:val="clear" w:pos="1854"/>
                <w:tab w:val="left" w:pos="1134"/>
                <w:tab w:val="num" w:pos="1701"/>
              </w:tabs>
              <w:ind w:left="0" w:firstLine="567"/>
            </w:pPr>
            <w:r w:rsidRPr="00C00499">
              <w:lastRenderedPageBreak/>
              <w:t xml:space="preserve">Vînzător în caz de nerespectare de către Cumpărător a </w:t>
            </w:r>
            <w:r>
              <w:t>termenelor de plată a Bunurilo</w:t>
            </w:r>
            <w:r w:rsidRPr="00C00499">
              <w:t>r;</w:t>
            </w:r>
          </w:p>
          <w:p w:rsidR="003B50B6" w:rsidRPr="00C00499" w:rsidRDefault="003B50B6" w:rsidP="00503E26">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503E26">
            <w:pPr>
              <w:numPr>
                <w:ilvl w:val="1"/>
                <w:numId w:val="13"/>
              </w:numPr>
              <w:tabs>
                <w:tab w:val="left" w:pos="1134"/>
              </w:tabs>
              <w:ind w:left="0" w:firstLine="567"/>
              <w:jc w:val="both"/>
            </w:pPr>
            <w:r w:rsidRPr="00C00499">
              <w:t xml:space="preserve">Partea iniţiatoare a rezilierii Contractului este obligată să comunice în termen de </w:t>
            </w:r>
            <w:r>
              <w:t>_</w:t>
            </w:r>
            <w:r w:rsidR="004C0AF3">
              <w:t>5</w:t>
            </w:r>
            <w:r>
              <w:t>_</w:t>
            </w:r>
            <w:r w:rsidRPr="00C00499">
              <w:t xml:space="preserve"> zile lucrătoare celeilalte Părţi despre intenţiile ei printr-o scrisoare motivată.</w:t>
            </w:r>
          </w:p>
          <w:p w:rsidR="003B50B6" w:rsidRPr="00923642" w:rsidRDefault="003B50B6" w:rsidP="00503E26">
            <w:pPr>
              <w:numPr>
                <w:ilvl w:val="1"/>
                <w:numId w:val="13"/>
              </w:numPr>
              <w:tabs>
                <w:tab w:val="left" w:pos="1134"/>
              </w:tabs>
              <w:ind w:left="0" w:firstLine="567"/>
              <w:jc w:val="both"/>
            </w:pPr>
            <w:r w:rsidRPr="00C00499">
              <w:t xml:space="preserve">Partea înştiinţată este obligată să răspundă în decurs de </w:t>
            </w:r>
            <w:r>
              <w:t>_</w:t>
            </w:r>
            <w:r w:rsidR="004C0AF3">
              <w:t>5</w:t>
            </w:r>
            <w:r>
              <w:t>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503E26">
            <w:pPr>
              <w:numPr>
                <w:ilvl w:val="0"/>
                <w:numId w:val="13"/>
              </w:numPr>
              <w:tabs>
                <w:tab w:val="left" w:pos="1134"/>
              </w:tabs>
              <w:ind w:left="0" w:firstLine="567"/>
              <w:rPr>
                <w:b/>
                <w:sz w:val="28"/>
                <w:szCs w:val="28"/>
              </w:rPr>
            </w:pPr>
            <w:r w:rsidRPr="00C00499">
              <w:rPr>
                <w:b/>
                <w:sz w:val="28"/>
                <w:szCs w:val="28"/>
              </w:rPr>
              <w:lastRenderedPageBreak/>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503E26">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503E26">
            <w:pPr>
              <w:numPr>
                <w:ilvl w:val="1"/>
                <w:numId w:val="13"/>
              </w:numPr>
              <w:tabs>
                <w:tab w:val="left" w:pos="1134"/>
              </w:tabs>
              <w:ind w:left="0" w:firstLine="567"/>
              <w:jc w:val="both"/>
            </w:pPr>
            <w:r w:rsidRPr="00C00499">
              <w:t xml:space="preserve">Pretenţiile privind calitatea bunurilor livrate sînt înaintate   Vînzătorului în termen de </w:t>
            </w:r>
            <w:r>
              <w:t>_</w:t>
            </w:r>
            <w:r w:rsidR="004C0AF3">
              <w:t>10</w:t>
            </w:r>
            <w:r>
              <w:t>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503E26">
            <w:pPr>
              <w:numPr>
                <w:ilvl w:val="1"/>
                <w:numId w:val="13"/>
              </w:numPr>
              <w:tabs>
                <w:tab w:val="left" w:pos="1134"/>
              </w:tabs>
              <w:ind w:left="0" w:firstLine="567"/>
              <w:jc w:val="both"/>
            </w:pPr>
            <w:r w:rsidRPr="00C00499">
              <w:t xml:space="preserve">Vînzătorul este obligat să examineze pretenţiile înaintate în termen de </w:t>
            </w:r>
            <w:r>
              <w:t>_</w:t>
            </w:r>
            <w:r w:rsidR="004C0AF3">
              <w:t>10</w:t>
            </w:r>
            <w:r>
              <w:t>_</w:t>
            </w:r>
            <w:r w:rsidRPr="00C00499">
              <w:t xml:space="preserve"> zile lucrătoare de la data primirii acestora şi să comunice Cumpărătorului despre decizia luată.</w:t>
            </w:r>
          </w:p>
          <w:p w:rsidR="003B50B6" w:rsidRPr="00C00499" w:rsidRDefault="003B50B6" w:rsidP="00503E26">
            <w:pPr>
              <w:numPr>
                <w:ilvl w:val="1"/>
                <w:numId w:val="13"/>
              </w:numPr>
              <w:tabs>
                <w:tab w:val="left" w:pos="1134"/>
              </w:tabs>
              <w:ind w:left="0" w:firstLine="567"/>
              <w:jc w:val="both"/>
            </w:pPr>
            <w:r w:rsidRPr="00C00499">
              <w:t xml:space="preserve">În caz de recunoaştere a pretenţiilor, Vînzătorul este obligat, în termen de </w:t>
            </w:r>
            <w:r>
              <w:t>_</w:t>
            </w:r>
            <w:r w:rsidR="00C93829">
              <w:t>10</w:t>
            </w:r>
            <w:r>
              <w:t>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503E26">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503E26">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395226" w:rsidRDefault="003B50B6" w:rsidP="00503E26">
            <w:pPr>
              <w:numPr>
                <w:ilvl w:val="0"/>
                <w:numId w:val="13"/>
              </w:numPr>
              <w:tabs>
                <w:tab w:val="left" w:pos="1134"/>
              </w:tabs>
              <w:ind w:left="0" w:firstLine="567"/>
            </w:pPr>
            <w:r w:rsidRPr="00C00499">
              <w:rPr>
                <w:b/>
                <w:sz w:val="28"/>
                <w:szCs w:val="28"/>
              </w:rPr>
              <w:t>Sancţiuni</w:t>
            </w:r>
          </w:p>
          <w:p w:rsidR="00395226" w:rsidRPr="00C00499" w:rsidRDefault="00395226" w:rsidP="00395226">
            <w:pPr>
              <w:tabs>
                <w:tab w:val="left" w:pos="1134"/>
              </w:tabs>
              <w:ind w:left="567"/>
            </w:pPr>
          </w:p>
          <w:p w:rsidR="003B50B6" w:rsidRPr="00C00499" w:rsidRDefault="003B50B6" w:rsidP="00503E26">
            <w:pPr>
              <w:numPr>
                <w:ilvl w:val="1"/>
                <w:numId w:val="13"/>
              </w:numPr>
              <w:tabs>
                <w:tab w:val="left" w:pos="1134"/>
              </w:tabs>
              <w:ind w:left="0" w:firstLine="567"/>
              <w:jc w:val="both"/>
            </w:pPr>
            <w:r w:rsidRPr="00C00499">
              <w:t>Forma de garanţie de bună executare a contractului agreată de Cumpărător este _____, în cuantum de _</w:t>
            </w:r>
            <w:r w:rsidR="00C93829">
              <w:t>0,0</w:t>
            </w:r>
            <w:r w:rsidRPr="00C00499">
              <w:t xml:space="preserve">_% din valoarea contractului. </w:t>
            </w:r>
          </w:p>
          <w:p w:rsidR="003B50B6" w:rsidRPr="00C00499" w:rsidRDefault="003B50B6" w:rsidP="00503E26">
            <w:pPr>
              <w:numPr>
                <w:ilvl w:val="1"/>
                <w:numId w:val="13"/>
              </w:numPr>
              <w:tabs>
                <w:tab w:val="left" w:pos="1134"/>
              </w:tabs>
              <w:ind w:left="0" w:firstLine="567"/>
              <w:jc w:val="both"/>
            </w:pPr>
            <w:r w:rsidRPr="00C00499">
              <w:t>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w:t>
            </w:r>
            <w:r w:rsidR="00C93829">
              <w:t>10</w:t>
            </w:r>
            <w:r w:rsidRPr="00C00499">
              <w:t>_% din suma totală a contractului.</w:t>
            </w:r>
          </w:p>
          <w:p w:rsidR="003B50B6" w:rsidRPr="00C00499" w:rsidRDefault="003B50B6" w:rsidP="00503E26">
            <w:pPr>
              <w:numPr>
                <w:ilvl w:val="1"/>
                <w:numId w:val="13"/>
              </w:numPr>
              <w:tabs>
                <w:tab w:val="left" w:pos="1134"/>
              </w:tabs>
              <w:ind w:left="0" w:firstLine="567"/>
              <w:jc w:val="both"/>
            </w:pPr>
            <w:r w:rsidRPr="00C00499">
              <w:t xml:space="preserve">Pentru livrarea/prestarea cu întîrziere a Bunurilor, Vînzătorul poartă răspundere materială în valoare de </w:t>
            </w:r>
            <w:r>
              <w:t>_</w:t>
            </w:r>
            <w:r w:rsidR="00C93829">
              <w:t>0.1</w:t>
            </w:r>
            <w:r>
              <w:t>_</w:t>
            </w:r>
            <w:r w:rsidRPr="00C00499">
              <w:t xml:space="preserve">% din suma Bunurilor nelivrate, pentru fiecare zi de </w:t>
            </w:r>
            <w:r w:rsidR="00C93829">
              <w:t>întîrziere, dar nu mai mult de 10</w:t>
            </w:r>
            <w:r w:rsidRPr="00C00499">
              <w:t xml:space="preserve"> % din suma totală a prezentului Contract. În cazul în care întîrzierea depășește </w:t>
            </w:r>
            <w:r w:rsidR="00C93829">
              <w:t>15</w:t>
            </w:r>
            <w:r w:rsidR="00957B4E">
              <w:t xml:space="preserve"> </w:t>
            </w:r>
            <w:r w:rsidRPr="00C00499">
              <w:t>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23642" w:rsidRDefault="003B50B6" w:rsidP="00503E26">
            <w:pPr>
              <w:numPr>
                <w:ilvl w:val="1"/>
                <w:numId w:val="13"/>
              </w:numPr>
              <w:tabs>
                <w:tab w:val="left" w:pos="1134"/>
              </w:tabs>
              <w:ind w:left="0" w:firstLine="567"/>
              <w:jc w:val="both"/>
            </w:pPr>
            <w:r w:rsidRPr="00C00499">
              <w:t xml:space="preserve">Pentru achitarea cu întîrziere, Cumpărătorul poartă răspundere materială în valoare de </w:t>
            </w:r>
            <w:r w:rsidR="00C93829">
              <w:t>0.1%</w:t>
            </w:r>
            <w:r w:rsidRPr="00C00499">
              <w:t xml:space="preserve"> din suma Bunurilor neachitate, pentru fiecare zi de întîrziere, dar nu mai mult </w:t>
            </w:r>
            <w:r w:rsidR="00C93829">
              <w:t xml:space="preserve">de 10 </w:t>
            </w:r>
            <w:r w:rsidRPr="00C00499">
              <w:t>%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503E26">
            <w:pPr>
              <w:numPr>
                <w:ilvl w:val="0"/>
                <w:numId w:val="13"/>
              </w:numPr>
              <w:tabs>
                <w:tab w:val="left" w:pos="1134"/>
              </w:tabs>
              <w:ind w:left="0" w:firstLine="567"/>
              <w:rPr>
                <w:b/>
                <w:sz w:val="28"/>
                <w:szCs w:val="28"/>
              </w:rPr>
            </w:pPr>
            <w:r w:rsidRPr="00C00499">
              <w:rPr>
                <w:b/>
                <w:sz w:val="28"/>
                <w:szCs w:val="28"/>
              </w:rPr>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503E26">
            <w:pPr>
              <w:numPr>
                <w:ilvl w:val="1"/>
                <w:numId w:val="13"/>
              </w:numPr>
              <w:tabs>
                <w:tab w:val="left" w:pos="1134"/>
              </w:tabs>
              <w:ind w:left="0" w:firstLine="567"/>
              <w:jc w:val="both"/>
            </w:pPr>
            <w:r w:rsidRPr="00C00499">
              <w:t>Furnizorul are obligaţia să despăgubească achizitorul împotriva oricăror:</w:t>
            </w:r>
          </w:p>
          <w:p w:rsidR="003B50B6" w:rsidRPr="00C00499" w:rsidRDefault="003B50B6" w:rsidP="00503E26">
            <w:pPr>
              <w:numPr>
                <w:ilvl w:val="0"/>
                <w:numId w:val="18"/>
              </w:numPr>
              <w:tabs>
                <w:tab w:val="clear" w:pos="1854"/>
                <w:tab w:val="left" w:pos="1134"/>
                <w:tab w:val="num" w:pos="1701"/>
              </w:tabs>
              <w:ind w:left="0" w:firstLine="567"/>
            </w:pPr>
            <w:r w:rsidRPr="00C00499">
              <w:t xml:space="preserve">reclamaţii şi acţiuni în justiţie, ce rezultă din încălcarea unor drepturi de proprietate intelectuală (brevete, nume, mărci înregistrate etc.), legate de echipamentele, materialele, </w:t>
            </w:r>
            <w:r w:rsidRPr="00C00499">
              <w:lastRenderedPageBreak/>
              <w:t>instalaţiile sau utilajele folosite pentru sau în legătură cu produsele achiziţionate, şi</w:t>
            </w:r>
          </w:p>
          <w:p w:rsidR="003B50B6" w:rsidRPr="00923642" w:rsidRDefault="003B50B6" w:rsidP="00503E26">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503E26">
            <w:pPr>
              <w:numPr>
                <w:ilvl w:val="0"/>
                <w:numId w:val="13"/>
              </w:numPr>
              <w:tabs>
                <w:tab w:val="left" w:pos="1134"/>
              </w:tabs>
              <w:ind w:left="0" w:firstLine="567"/>
              <w:rPr>
                <w:b/>
                <w:sz w:val="28"/>
                <w:szCs w:val="28"/>
              </w:rPr>
            </w:pPr>
            <w:r w:rsidRPr="00C00499">
              <w:rPr>
                <w:b/>
                <w:sz w:val="28"/>
                <w:szCs w:val="28"/>
              </w:rPr>
              <w:lastRenderedPageBreak/>
              <w:t>Dispoziţii finale</w:t>
            </w:r>
          </w:p>
        </w:tc>
      </w:tr>
      <w:tr w:rsidR="003B50B6" w:rsidRPr="00C60D06" w:rsidTr="00486661">
        <w:trPr>
          <w:gridAfter w:val="1"/>
          <w:wAfter w:w="34" w:type="dxa"/>
          <w:trHeight w:val="6733"/>
        </w:trPr>
        <w:tc>
          <w:tcPr>
            <w:tcW w:w="9747" w:type="dxa"/>
            <w:gridSpan w:val="3"/>
            <w:vAlign w:val="center"/>
          </w:tcPr>
          <w:p w:rsidR="003B50B6" w:rsidRPr="00C00499" w:rsidRDefault="003B50B6" w:rsidP="00503E26">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503E26">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503E26">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503E26">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503E26">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503E26">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503E26">
            <w:pPr>
              <w:numPr>
                <w:ilvl w:val="1"/>
                <w:numId w:val="13"/>
              </w:numPr>
              <w:tabs>
                <w:tab w:val="left" w:pos="1134"/>
              </w:tabs>
              <w:ind w:left="0" w:firstLine="567"/>
              <w:jc w:val="both"/>
            </w:pPr>
            <w:r>
              <w:t xml:space="preserve">Prezentul contract este </w:t>
            </w:r>
            <w:r w:rsidRPr="00C00499">
              <w:t>valabil pînă la 31 decembrie 20</w:t>
            </w:r>
            <w:r w:rsidR="003A57BE">
              <w:t>21</w:t>
            </w:r>
            <w:r w:rsidRPr="00C00499">
              <w:t xml:space="preserve">.                         </w:t>
            </w:r>
          </w:p>
          <w:p w:rsidR="003B50B6" w:rsidRPr="00C00499" w:rsidRDefault="003B50B6" w:rsidP="00503E26">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503E26">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Pr="00C00499" w:rsidRDefault="003B50B6" w:rsidP="00957B4E">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503E26">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486661">
            <w:pPr>
              <w:tabs>
                <w:tab w:val="left" w:pos="1134"/>
              </w:tabs>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r w:rsidR="00957B4E">
              <w:t xml:space="preserve"> MD 2028, mun. Chsinau, str. Academiei, 5A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r w:rsidR="00957B4E">
              <w:t xml:space="preserve"> 022 28 98 47</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r w:rsidR="00957B4E">
              <w:t xml:space="preserve"> MD90ML000000002251606261</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r w:rsidR="00957B4E">
              <w:t xml:space="preserve"> BC „Moldindconbank” SA suc. Telecentru</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r w:rsidR="00957B4E">
              <w:t xml:space="preserve"> str. Hincesti, 53, mun. Chisinau</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r w:rsidR="00957B4E">
              <w:t xml:space="preserve"> MOLDMD2X306</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r w:rsidR="00957B4E">
              <w:t xml:space="preserve"> 1008600032684</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503E26">
            <w:pPr>
              <w:numPr>
                <w:ilvl w:val="0"/>
                <w:numId w:val="13"/>
              </w:numPr>
              <w:tabs>
                <w:tab w:val="left" w:pos="1134"/>
              </w:tabs>
              <w:ind w:left="0" w:firstLine="567"/>
              <w:rPr>
                <w:b/>
                <w:sz w:val="28"/>
                <w:szCs w:val="28"/>
              </w:rPr>
            </w:pPr>
            <w:r w:rsidRPr="00C00499">
              <w:rPr>
                <w:b/>
                <w:sz w:val="28"/>
                <w:szCs w:val="28"/>
              </w:rPr>
              <w:lastRenderedPageBreak/>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3B50B6" w:rsidRPr="00C60D06" w:rsidRDefault="003B50B6" w:rsidP="00957B4E">
      <w:pPr>
        <w:spacing w:after="160" w:line="259" w:lineRule="auto"/>
      </w:pPr>
    </w:p>
    <w:p w:rsidR="00457832" w:rsidRDefault="00457832"/>
    <w:sectPr w:rsidR="00457832" w:rsidSect="00C21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4336" w:rsidRDefault="00F24336" w:rsidP="00A20ACF">
      <w:r>
        <w:separator/>
      </w:r>
    </w:p>
  </w:endnote>
  <w:endnote w:type="continuationSeparator" w:id="0">
    <w:p w:rsidR="00F24336" w:rsidRDefault="00F2433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Roboto">
    <w:altName w:val="Times New Roman"/>
    <w:charset w:val="00"/>
    <w:family w:val="auto"/>
    <w:pitch w:val="variable"/>
    <w:sig w:usb0="00000001" w:usb1="5000205B" w:usb2="00000020" w:usb3="00000000" w:csb0="0000019F" w:csb1="00000000"/>
  </w:font>
  <w:font w:name="Verdana">
    <w:panose1 w:val="020B0604030504040204"/>
    <w:charset w:val="CC"/>
    <w:family w:val="swiss"/>
    <w:pitch w:val="variable"/>
    <w:sig w:usb0="A00006FF" w:usb1="4000205B" w:usb2="00000010" w:usb3="00000000" w:csb0="0000019F"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743B" w:rsidRDefault="009E743B" w:rsidP="00457832">
    <w:pPr>
      <w:pStyle w:val="Footer"/>
      <w:jc w:val="center"/>
    </w:pPr>
    <w:r>
      <w:fldChar w:fldCharType="begin"/>
    </w:r>
    <w:r>
      <w:instrText xml:space="preserve"> PAGE   \* MERGEFORMAT </w:instrText>
    </w:r>
    <w:r>
      <w:fldChar w:fldCharType="separate"/>
    </w:r>
    <w:r w:rsidR="003A57BE">
      <w:t>16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743B" w:rsidRDefault="009E743B" w:rsidP="00457832">
    <w:pPr>
      <w:pStyle w:val="Footer"/>
      <w:jc w:val="center"/>
    </w:pPr>
    <w:r>
      <w:fldChar w:fldCharType="begin"/>
    </w:r>
    <w:r>
      <w:instrText xml:space="preserve"> PAGE   \* MERGEFORMAT </w:instrText>
    </w:r>
    <w:r>
      <w:fldChar w:fldCharType="separate"/>
    </w:r>
    <w:r w:rsidR="003A57BE">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743B" w:rsidRDefault="009E743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4336" w:rsidRDefault="00F24336" w:rsidP="00A20ACF">
      <w:r>
        <w:separator/>
      </w:r>
    </w:p>
  </w:footnote>
  <w:footnote w:type="continuationSeparator" w:id="0">
    <w:p w:rsidR="00F24336" w:rsidRDefault="00F24336" w:rsidP="00A20ACF">
      <w:r>
        <w:continuationSeparator/>
      </w:r>
    </w:p>
  </w:footnote>
  <w:footnote w:id="1">
    <w:p w:rsidR="009E743B" w:rsidRPr="00540469" w:rsidRDefault="009E743B" w:rsidP="00A20AC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60B3F"/>
    <w:multiLevelType w:val="multilevel"/>
    <w:tmpl w:val="2B26A66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115A07"/>
    <w:multiLevelType w:val="multilevel"/>
    <w:tmpl w:val="07BAD40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7BC6079"/>
    <w:multiLevelType w:val="multilevel"/>
    <w:tmpl w:val="9F1A492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0C7810FD"/>
    <w:multiLevelType w:val="multilevel"/>
    <w:tmpl w:val="E9D4017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0CC80917"/>
    <w:multiLevelType w:val="multilevel"/>
    <w:tmpl w:val="E53476C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0CE7212F"/>
    <w:multiLevelType w:val="multilevel"/>
    <w:tmpl w:val="9558D56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0F223F01"/>
    <w:multiLevelType w:val="hybridMultilevel"/>
    <w:tmpl w:val="42B0AE5A"/>
    <w:lvl w:ilvl="0" w:tplc="D7183BB6">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0FC1061B"/>
    <w:multiLevelType w:val="multilevel"/>
    <w:tmpl w:val="EDF6AFA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28E15B2"/>
    <w:multiLevelType w:val="multilevel"/>
    <w:tmpl w:val="1DE099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13DF1570"/>
    <w:multiLevelType w:val="hybridMultilevel"/>
    <w:tmpl w:val="27041264"/>
    <w:lvl w:ilvl="0" w:tplc="04180001">
      <w:start w:val="1"/>
      <w:numFmt w:val="bullet"/>
      <w:lvlText w:val=""/>
      <w:lvlJc w:val="left"/>
      <w:pPr>
        <w:ind w:left="1035" w:hanging="360"/>
      </w:pPr>
      <w:rPr>
        <w:rFonts w:ascii="Symbol" w:hAnsi="Symbol" w:hint="default"/>
      </w:rPr>
    </w:lvl>
    <w:lvl w:ilvl="1" w:tplc="04180003" w:tentative="1">
      <w:start w:val="1"/>
      <w:numFmt w:val="bullet"/>
      <w:lvlText w:val="o"/>
      <w:lvlJc w:val="left"/>
      <w:pPr>
        <w:ind w:left="1755" w:hanging="360"/>
      </w:pPr>
      <w:rPr>
        <w:rFonts w:ascii="Courier New" w:hAnsi="Courier New" w:cs="Courier New" w:hint="default"/>
      </w:rPr>
    </w:lvl>
    <w:lvl w:ilvl="2" w:tplc="04180005" w:tentative="1">
      <w:start w:val="1"/>
      <w:numFmt w:val="bullet"/>
      <w:lvlText w:val=""/>
      <w:lvlJc w:val="left"/>
      <w:pPr>
        <w:ind w:left="2475" w:hanging="360"/>
      </w:pPr>
      <w:rPr>
        <w:rFonts w:ascii="Wingdings" w:hAnsi="Wingdings" w:hint="default"/>
      </w:rPr>
    </w:lvl>
    <w:lvl w:ilvl="3" w:tplc="04180001" w:tentative="1">
      <w:start w:val="1"/>
      <w:numFmt w:val="bullet"/>
      <w:lvlText w:val=""/>
      <w:lvlJc w:val="left"/>
      <w:pPr>
        <w:ind w:left="3195" w:hanging="360"/>
      </w:pPr>
      <w:rPr>
        <w:rFonts w:ascii="Symbol" w:hAnsi="Symbol" w:hint="default"/>
      </w:rPr>
    </w:lvl>
    <w:lvl w:ilvl="4" w:tplc="04180003" w:tentative="1">
      <w:start w:val="1"/>
      <w:numFmt w:val="bullet"/>
      <w:lvlText w:val="o"/>
      <w:lvlJc w:val="left"/>
      <w:pPr>
        <w:ind w:left="3915" w:hanging="360"/>
      </w:pPr>
      <w:rPr>
        <w:rFonts w:ascii="Courier New" w:hAnsi="Courier New" w:cs="Courier New" w:hint="default"/>
      </w:rPr>
    </w:lvl>
    <w:lvl w:ilvl="5" w:tplc="04180005" w:tentative="1">
      <w:start w:val="1"/>
      <w:numFmt w:val="bullet"/>
      <w:lvlText w:val=""/>
      <w:lvlJc w:val="left"/>
      <w:pPr>
        <w:ind w:left="4635" w:hanging="360"/>
      </w:pPr>
      <w:rPr>
        <w:rFonts w:ascii="Wingdings" w:hAnsi="Wingdings" w:hint="default"/>
      </w:rPr>
    </w:lvl>
    <w:lvl w:ilvl="6" w:tplc="04180001" w:tentative="1">
      <w:start w:val="1"/>
      <w:numFmt w:val="bullet"/>
      <w:lvlText w:val=""/>
      <w:lvlJc w:val="left"/>
      <w:pPr>
        <w:ind w:left="5355" w:hanging="360"/>
      </w:pPr>
      <w:rPr>
        <w:rFonts w:ascii="Symbol" w:hAnsi="Symbol" w:hint="default"/>
      </w:rPr>
    </w:lvl>
    <w:lvl w:ilvl="7" w:tplc="04180003" w:tentative="1">
      <w:start w:val="1"/>
      <w:numFmt w:val="bullet"/>
      <w:lvlText w:val="o"/>
      <w:lvlJc w:val="left"/>
      <w:pPr>
        <w:ind w:left="6075" w:hanging="360"/>
      </w:pPr>
      <w:rPr>
        <w:rFonts w:ascii="Courier New" w:hAnsi="Courier New" w:cs="Courier New" w:hint="default"/>
      </w:rPr>
    </w:lvl>
    <w:lvl w:ilvl="8" w:tplc="04180005" w:tentative="1">
      <w:start w:val="1"/>
      <w:numFmt w:val="bullet"/>
      <w:lvlText w:val=""/>
      <w:lvlJc w:val="left"/>
      <w:pPr>
        <w:ind w:left="6795" w:hanging="360"/>
      </w:pPr>
      <w:rPr>
        <w:rFonts w:ascii="Wingdings" w:hAnsi="Wingdings" w:hint="default"/>
      </w:rPr>
    </w:lvl>
  </w:abstractNum>
  <w:abstractNum w:abstractNumId="16">
    <w:nsid w:val="13E84E16"/>
    <w:multiLevelType w:val="multilevel"/>
    <w:tmpl w:val="D460FB6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1570238C"/>
    <w:multiLevelType w:val="multilevel"/>
    <w:tmpl w:val="AF3030C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9">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1C203F62"/>
    <w:multiLevelType w:val="multilevel"/>
    <w:tmpl w:val="A6A8F64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1D24349A"/>
    <w:multiLevelType w:val="multilevel"/>
    <w:tmpl w:val="6ABC2E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23F51C2A"/>
    <w:multiLevelType w:val="multilevel"/>
    <w:tmpl w:val="46A6D34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4">
    <w:nsid w:val="24E8149E"/>
    <w:multiLevelType w:val="multilevel"/>
    <w:tmpl w:val="6C520A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25503689"/>
    <w:multiLevelType w:val="multilevel"/>
    <w:tmpl w:val="BAB67DD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27B90C5F"/>
    <w:multiLevelType w:val="multilevel"/>
    <w:tmpl w:val="77E63AA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2891021C"/>
    <w:multiLevelType w:val="multilevel"/>
    <w:tmpl w:val="59E61F0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30">
    <w:nsid w:val="2CB96682"/>
    <w:multiLevelType w:val="multilevel"/>
    <w:tmpl w:val="AF4452A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2D6240FC"/>
    <w:multiLevelType w:val="multilevel"/>
    <w:tmpl w:val="776E5AA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34">
    <w:nsid w:val="30865151"/>
    <w:multiLevelType w:val="multilevel"/>
    <w:tmpl w:val="C7463C0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309635B9"/>
    <w:multiLevelType w:val="multilevel"/>
    <w:tmpl w:val="9750507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7">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9">
    <w:nsid w:val="35275ECE"/>
    <w:multiLevelType w:val="multilevel"/>
    <w:tmpl w:val="BE7C115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370275A5"/>
    <w:multiLevelType w:val="multilevel"/>
    <w:tmpl w:val="0F7C7CD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37BE3590"/>
    <w:multiLevelType w:val="multilevel"/>
    <w:tmpl w:val="2BC80C7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38585715"/>
    <w:multiLevelType w:val="multilevel"/>
    <w:tmpl w:val="0CB8550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386C3961"/>
    <w:multiLevelType w:val="multilevel"/>
    <w:tmpl w:val="0D9A27F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39176362"/>
    <w:multiLevelType w:val="multilevel"/>
    <w:tmpl w:val="C8E6CE1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3A3A72B0"/>
    <w:multiLevelType w:val="hybridMultilevel"/>
    <w:tmpl w:val="2A7C555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6">
    <w:nsid w:val="3D4F4476"/>
    <w:multiLevelType w:val="multilevel"/>
    <w:tmpl w:val="566CFB5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3F170E19"/>
    <w:multiLevelType w:val="multilevel"/>
    <w:tmpl w:val="F22AC51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nsid w:val="40AD6627"/>
    <w:multiLevelType w:val="multilevel"/>
    <w:tmpl w:val="721C0D1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nsid w:val="41DA0FC3"/>
    <w:multiLevelType w:val="multilevel"/>
    <w:tmpl w:val="B2A0412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nsid w:val="424B05F1"/>
    <w:multiLevelType w:val="multilevel"/>
    <w:tmpl w:val="4470C91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nsid w:val="439B4EF8"/>
    <w:multiLevelType w:val="multilevel"/>
    <w:tmpl w:val="9BFA65E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44E308C8"/>
    <w:multiLevelType w:val="multilevel"/>
    <w:tmpl w:val="2C201AE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nsid w:val="47C46A33"/>
    <w:multiLevelType w:val="multilevel"/>
    <w:tmpl w:val="0B2AAD9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nsid w:val="47F3785A"/>
    <w:multiLevelType w:val="multilevel"/>
    <w:tmpl w:val="AC582BC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nsid w:val="48511C33"/>
    <w:multiLevelType w:val="multilevel"/>
    <w:tmpl w:val="083EAD4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B2504A0"/>
    <w:multiLevelType w:val="multilevel"/>
    <w:tmpl w:val="2BEC6AD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61">
    <w:nsid w:val="4C3B2BFE"/>
    <w:multiLevelType w:val="multilevel"/>
    <w:tmpl w:val="FB0815E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nsid w:val="4F6B0CF5"/>
    <w:multiLevelType w:val="multilevel"/>
    <w:tmpl w:val="A6300C1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4">
    <w:nsid w:val="51AA2225"/>
    <w:multiLevelType w:val="multilevel"/>
    <w:tmpl w:val="4CE2E91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nsid w:val="529A13B1"/>
    <w:multiLevelType w:val="hybridMultilevel"/>
    <w:tmpl w:val="4A865200"/>
    <w:lvl w:ilvl="0" w:tplc="D7183BB6">
      <w:numFmt w:val="bullet"/>
      <w:lvlText w:val="-"/>
      <w:lvlJc w:val="left"/>
      <w:pPr>
        <w:ind w:left="1440" w:hanging="360"/>
      </w:pPr>
      <w:rPr>
        <w:rFonts w:ascii="Times New Roman" w:eastAsia="Calibri"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66">
    <w:nsid w:val="54725C48"/>
    <w:multiLevelType w:val="multilevel"/>
    <w:tmpl w:val="F7921F0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nsid w:val="56B5388C"/>
    <w:multiLevelType w:val="multilevel"/>
    <w:tmpl w:val="2ABCCE4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nsid w:val="57077D25"/>
    <w:multiLevelType w:val="multilevel"/>
    <w:tmpl w:val="75883CB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nsid w:val="59E85C0C"/>
    <w:multiLevelType w:val="multilevel"/>
    <w:tmpl w:val="041AB1B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nsid w:val="5C2C49AB"/>
    <w:multiLevelType w:val="multilevel"/>
    <w:tmpl w:val="C5E094C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2">
    <w:nsid w:val="5D8036D3"/>
    <w:multiLevelType w:val="multilevel"/>
    <w:tmpl w:val="F6A0FB0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nsid w:val="5E787F3C"/>
    <w:multiLevelType w:val="multilevel"/>
    <w:tmpl w:val="0F7EA06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F1C7235"/>
    <w:multiLevelType w:val="multilevel"/>
    <w:tmpl w:val="6040DB8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014330B"/>
    <w:multiLevelType w:val="multilevel"/>
    <w:tmpl w:val="B6EC0EB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nsid w:val="62010207"/>
    <w:multiLevelType w:val="multilevel"/>
    <w:tmpl w:val="ECA8AC6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0">
    <w:nsid w:val="643E775B"/>
    <w:multiLevelType w:val="multilevel"/>
    <w:tmpl w:val="3E8877F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1">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66163194"/>
    <w:multiLevelType w:val="multilevel"/>
    <w:tmpl w:val="6B7A7E3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3">
    <w:nsid w:val="6B752945"/>
    <w:multiLevelType w:val="multilevel"/>
    <w:tmpl w:val="FD4E5ED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4">
    <w:nsid w:val="6C827F3E"/>
    <w:multiLevelType w:val="multilevel"/>
    <w:tmpl w:val="90CA099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
    <w:nsid w:val="703C6CCA"/>
    <w:multiLevelType w:val="multilevel"/>
    <w:tmpl w:val="A6A0D55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6">
    <w:nsid w:val="7177284F"/>
    <w:multiLevelType w:val="multilevel"/>
    <w:tmpl w:val="25581C6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8">
    <w:nsid w:val="72AE590D"/>
    <w:multiLevelType w:val="multilevel"/>
    <w:tmpl w:val="FF52B8E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9">
    <w:nsid w:val="741F2AFF"/>
    <w:multiLevelType w:val="multilevel"/>
    <w:tmpl w:val="5D9CAD1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0">
    <w:nsid w:val="75C028FD"/>
    <w:multiLevelType w:val="multilevel"/>
    <w:tmpl w:val="389E4F5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1">
    <w:nsid w:val="763A5DDA"/>
    <w:multiLevelType w:val="multilevel"/>
    <w:tmpl w:val="6F50D7D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2">
    <w:nsid w:val="7D5C7316"/>
    <w:multiLevelType w:val="multilevel"/>
    <w:tmpl w:val="E8E09C6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3">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94">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79"/>
  </w:num>
  <w:num w:numId="2">
    <w:abstractNumId w:val="93"/>
  </w:num>
  <w:num w:numId="3">
    <w:abstractNumId w:val="7"/>
  </w:num>
  <w:num w:numId="4">
    <w:abstractNumId w:val="5"/>
  </w:num>
  <w:num w:numId="5">
    <w:abstractNumId w:val="3"/>
  </w:num>
  <w:num w:numId="6">
    <w:abstractNumId w:val="58"/>
  </w:num>
  <w:num w:numId="7">
    <w:abstractNumId w:val="36"/>
  </w:num>
  <w:num w:numId="8">
    <w:abstractNumId w:val="76"/>
  </w:num>
  <w:num w:numId="9">
    <w:abstractNumId w:val="13"/>
  </w:num>
  <w:num w:numId="10">
    <w:abstractNumId w:val="63"/>
  </w:num>
  <w:num w:numId="11">
    <w:abstractNumId w:val="94"/>
  </w:num>
  <w:num w:numId="12">
    <w:abstractNumId w:val="57"/>
  </w:num>
  <w:num w:numId="13">
    <w:abstractNumId w:val="32"/>
  </w:num>
  <w:num w:numId="14">
    <w:abstractNumId w:val="87"/>
  </w:num>
  <w:num w:numId="15">
    <w:abstractNumId w:val="54"/>
  </w:num>
  <w:num w:numId="16">
    <w:abstractNumId w:val="27"/>
  </w:num>
  <w:num w:numId="17">
    <w:abstractNumId w:val="33"/>
  </w:num>
  <w:num w:numId="18">
    <w:abstractNumId w:val="29"/>
  </w:num>
  <w:num w:numId="19">
    <w:abstractNumId w:val="81"/>
  </w:num>
  <w:num w:numId="20">
    <w:abstractNumId w:val="37"/>
  </w:num>
  <w:num w:numId="21">
    <w:abstractNumId w:val="18"/>
  </w:num>
  <w:num w:numId="22">
    <w:abstractNumId w:val="38"/>
  </w:num>
  <w:num w:numId="23">
    <w:abstractNumId w:val="74"/>
  </w:num>
  <w:num w:numId="24">
    <w:abstractNumId w:val="23"/>
  </w:num>
  <w:num w:numId="25">
    <w:abstractNumId w:val="19"/>
  </w:num>
  <w:num w:numId="26">
    <w:abstractNumId w:val="71"/>
  </w:num>
  <w:num w:numId="27">
    <w:abstractNumId w:val="1"/>
  </w:num>
  <w:num w:numId="28">
    <w:abstractNumId w:val="60"/>
  </w:num>
  <w:num w:numId="29">
    <w:abstractNumId w:val="6"/>
  </w:num>
  <w:num w:numId="30">
    <w:abstractNumId w:val="15"/>
  </w:num>
  <w:num w:numId="31">
    <w:abstractNumId w:val="45"/>
  </w:num>
  <w:num w:numId="32">
    <w:abstractNumId w:val="11"/>
  </w:num>
  <w:num w:numId="33">
    <w:abstractNumId w:val="65"/>
  </w:num>
  <w:num w:numId="34">
    <w:abstractNumId w:val="64"/>
  </w:num>
  <w:num w:numId="35">
    <w:abstractNumId w:val="83"/>
  </w:num>
  <w:num w:numId="36">
    <w:abstractNumId w:val="49"/>
  </w:num>
  <w:num w:numId="37">
    <w:abstractNumId w:val="28"/>
  </w:num>
  <w:num w:numId="38">
    <w:abstractNumId w:val="90"/>
  </w:num>
  <w:num w:numId="39">
    <w:abstractNumId w:val="77"/>
  </w:num>
  <w:num w:numId="40">
    <w:abstractNumId w:val="39"/>
  </w:num>
  <w:num w:numId="41">
    <w:abstractNumId w:val="44"/>
  </w:num>
  <w:num w:numId="42">
    <w:abstractNumId w:val="0"/>
  </w:num>
  <w:num w:numId="43">
    <w:abstractNumId w:val="35"/>
  </w:num>
  <w:num w:numId="44">
    <w:abstractNumId w:val="31"/>
  </w:num>
  <w:num w:numId="45">
    <w:abstractNumId w:val="59"/>
  </w:num>
  <w:num w:numId="46">
    <w:abstractNumId w:val="10"/>
  </w:num>
  <w:num w:numId="47">
    <w:abstractNumId w:val="62"/>
  </w:num>
  <w:num w:numId="48">
    <w:abstractNumId w:val="51"/>
  </w:num>
  <w:num w:numId="49">
    <w:abstractNumId w:val="61"/>
  </w:num>
  <w:num w:numId="50">
    <w:abstractNumId w:val="43"/>
  </w:num>
  <w:num w:numId="51">
    <w:abstractNumId w:val="48"/>
  </w:num>
  <w:num w:numId="52">
    <w:abstractNumId w:val="20"/>
  </w:num>
  <w:num w:numId="53">
    <w:abstractNumId w:val="21"/>
  </w:num>
  <w:num w:numId="54">
    <w:abstractNumId w:val="56"/>
  </w:num>
  <w:num w:numId="55">
    <w:abstractNumId w:val="30"/>
  </w:num>
  <w:num w:numId="56">
    <w:abstractNumId w:val="52"/>
  </w:num>
  <w:num w:numId="57">
    <w:abstractNumId w:val="2"/>
  </w:num>
  <w:num w:numId="58">
    <w:abstractNumId w:val="86"/>
  </w:num>
  <w:num w:numId="59">
    <w:abstractNumId w:val="22"/>
  </w:num>
  <w:num w:numId="60">
    <w:abstractNumId w:val="70"/>
  </w:num>
  <w:num w:numId="61">
    <w:abstractNumId w:val="85"/>
  </w:num>
  <w:num w:numId="62">
    <w:abstractNumId w:val="12"/>
  </w:num>
  <w:num w:numId="63">
    <w:abstractNumId w:val="34"/>
  </w:num>
  <w:num w:numId="64">
    <w:abstractNumId w:val="14"/>
  </w:num>
  <w:num w:numId="65">
    <w:abstractNumId w:val="24"/>
  </w:num>
  <w:num w:numId="66">
    <w:abstractNumId w:val="25"/>
  </w:num>
  <w:num w:numId="67">
    <w:abstractNumId w:val="67"/>
  </w:num>
  <w:num w:numId="68">
    <w:abstractNumId w:val="82"/>
  </w:num>
  <w:num w:numId="69">
    <w:abstractNumId w:val="53"/>
  </w:num>
  <w:num w:numId="70">
    <w:abstractNumId w:val="26"/>
  </w:num>
  <w:num w:numId="71">
    <w:abstractNumId w:val="46"/>
  </w:num>
  <w:num w:numId="72">
    <w:abstractNumId w:val="72"/>
  </w:num>
  <w:num w:numId="73">
    <w:abstractNumId w:val="50"/>
  </w:num>
  <w:num w:numId="74">
    <w:abstractNumId w:val="8"/>
  </w:num>
  <w:num w:numId="75">
    <w:abstractNumId w:val="41"/>
  </w:num>
  <w:num w:numId="76">
    <w:abstractNumId w:val="9"/>
  </w:num>
  <w:num w:numId="77">
    <w:abstractNumId w:val="69"/>
  </w:num>
  <w:num w:numId="78">
    <w:abstractNumId w:val="92"/>
  </w:num>
  <w:num w:numId="79">
    <w:abstractNumId w:val="75"/>
  </w:num>
  <w:num w:numId="80">
    <w:abstractNumId w:val="91"/>
  </w:num>
  <w:num w:numId="81">
    <w:abstractNumId w:val="88"/>
  </w:num>
  <w:num w:numId="82">
    <w:abstractNumId w:val="17"/>
  </w:num>
  <w:num w:numId="83">
    <w:abstractNumId w:val="42"/>
  </w:num>
  <w:num w:numId="84">
    <w:abstractNumId w:val="16"/>
  </w:num>
  <w:num w:numId="85">
    <w:abstractNumId w:val="4"/>
  </w:num>
  <w:num w:numId="86">
    <w:abstractNumId w:val="68"/>
  </w:num>
  <w:num w:numId="87">
    <w:abstractNumId w:val="84"/>
  </w:num>
  <w:num w:numId="88">
    <w:abstractNumId w:val="80"/>
  </w:num>
  <w:num w:numId="89">
    <w:abstractNumId w:val="66"/>
  </w:num>
  <w:num w:numId="90">
    <w:abstractNumId w:val="89"/>
  </w:num>
  <w:num w:numId="91">
    <w:abstractNumId w:val="73"/>
  </w:num>
  <w:num w:numId="92">
    <w:abstractNumId w:val="47"/>
  </w:num>
  <w:num w:numId="93">
    <w:abstractNumId w:val="40"/>
  </w:num>
  <w:num w:numId="94">
    <w:abstractNumId w:val="55"/>
  </w:num>
  <w:num w:numId="95">
    <w:abstractNumId w:val="78"/>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17BEF"/>
    <w:rsid w:val="0002312A"/>
    <w:rsid w:val="00033FBA"/>
    <w:rsid w:val="000A4EF6"/>
    <w:rsid w:val="00100053"/>
    <w:rsid w:val="001146D9"/>
    <w:rsid w:val="00166C51"/>
    <w:rsid w:val="001B586B"/>
    <w:rsid w:val="001C21B9"/>
    <w:rsid w:val="001D5D93"/>
    <w:rsid w:val="001E5E22"/>
    <w:rsid w:val="002131AE"/>
    <w:rsid w:val="00221692"/>
    <w:rsid w:val="00270B97"/>
    <w:rsid w:val="00277A9E"/>
    <w:rsid w:val="00281ECA"/>
    <w:rsid w:val="0028577A"/>
    <w:rsid w:val="002D7944"/>
    <w:rsid w:val="00307819"/>
    <w:rsid w:val="003556B4"/>
    <w:rsid w:val="003931FC"/>
    <w:rsid w:val="00395226"/>
    <w:rsid w:val="003A1449"/>
    <w:rsid w:val="003A57BE"/>
    <w:rsid w:val="003A6A98"/>
    <w:rsid w:val="003B50B6"/>
    <w:rsid w:val="003C029C"/>
    <w:rsid w:val="003D5433"/>
    <w:rsid w:val="00410C1D"/>
    <w:rsid w:val="00457832"/>
    <w:rsid w:val="004641D6"/>
    <w:rsid w:val="004676A0"/>
    <w:rsid w:val="00486661"/>
    <w:rsid w:val="004C0AF3"/>
    <w:rsid w:val="004C0C0E"/>
    <w:rsid w:val="004C0C62"/>
    <w:rsid w:val="00503E26"/>
    <w:rsid w:val="005143C0"/>
    <w:rsid w:val="00546261"/>
    <w:rsid w:val="005705DD"/>
    <w:rsid w:val="005801CB"/>
    <w:rsid w:val="005939A2"/>
    <w:rsid w:val="005939A7"/>
    <w:rsid w:val="005B4F68"/>
    <w:rsid w:val="005F552D"/>
    <w:rsid w:val="005F610A"/>
    <w:rsid w:val="00612B90"/>
    <w:rsid w:val="00612D49"/>
    <w:rsid w:val="006846D5"/>
    <w:rsid w:val="006B2BE6"/>
    <w:rsid w:val="006C66B6"/>
    <w:rsid w:val="006D32CC"/>
    <w:rsid w:val="007621CB"/>
    <w:rsid w:val="007A5ED1"/>
    <w:rsid w:val="007B0A31"/>
    <w:rsid w:val="007F7D5E"/>
    <w:rsid w:val="0083014E"/>
    <w:rsid w:val="00835DF6"/>
    <w:rsid w:val="008A6C12"/>
    <w:rsid w:val="008E1F57"/>
    <w:rsid w:val="008E2BB4"/>
    <w:rsid w:val="008E4AFE"/>
    <w:rsid w:val="009045E8"/>
    <w:rsid w:val="00912F16"/>
    <w:rsid w:val="0095589A"/>
    <w:rsid w:val="00957B4E"/>
    <w:rsid w:val="00971A9D"/>
    <w:rsid w:val="009A5783"/>
    <w:rsid w:val="009C33F6"/>
    <w:rsid w:val="009E743B"/>
    <w:rsid w:val="00A12A6F"/>
    <w:rsid w:val="00A14105"/>
    <w:rsid w:val="00A149A9"/>
    <w:rsid w:val="00A20ACF"/>
    <w:rsid w:val="00A43D61"/>
    <w:rsid w:val="00A54DC4"/>
    <w:rsid w:val="00A76B48"/>
    <w:rsid w:val="00A857A3"/>
    <w:rsid w:val="00AA4D95"/>
    <w:rsid w:val="00AE5C98"/>
    <w:rsid w:val="00B06526"/>
    <w:rsid w:val="00B45BB5"/>
    <w:rsid w:val="00B92FD0"/>
    <w:rsid w:val="00BC0A51"/>
    <w:rsid w:val="00BC4C14"/>
    <w:rsid w:val="00BD0613"/>
    <w:rsid w:val="00BD421E"/>
    <w:rsid w:val="00C03CAE"/>
    <w:rsid w:val="00C1109D"/>
    <w:rsid w:val="00C12343"/>
    <w:rsid w:val="00C21D12"/>
    <w:rsid w:val="00C433EC"/>
    <w:rsid w:val="00C85DBD"/>
    <w:rsid w:val="00C93829"/>
    <w:rsid w:val="00CA1BAB"/>
    <w:rsid w:val="00CD08EC"/>
    <w:rsid w:val="00D00A8C"/>
    <w:rsid w:val="00D65447"/>
    <w:rsid w:val="00D8279B"/>
    <w:rsid w:val="00D90EDC"/>
    <w:rsid w:val="00DA1B97"/>
    <w:rsid w:val="00DA7D71"/>
    <w:rsid w:val="00DC72B4"/>
    <w:rsid w:val="00DE7D2D"/>
    <w:rsid w:val="00E10325"/>
    <w:rsid w:val="00E82BA4"/>
    <w:rsid w:val="00F0336E"/>
    <w:rsid w:val="00F239B3"/>
    <w:rsid w:val="00F23CB1"/>
    <w:rsid w:val="00F23EE9"/>
    <w:rsid w:val="00F24336"/>
    <w:rsid w:val="00F362AE"/>
    <w:rsid w:val="00F703B4"/>
    <w:rsid w:val="00F75BBC"/>
    <w:rsid w:val="00F80BB0"/>
    <w:rsid w:val="00F979FB"/>
    <w:rsid w:val="00FE1849"/>
    <w:rsid w:val="00FE36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customStyle="1" w:styleId="mw-headline">
    <w:name w:val="mw-headline"/>
    <w:basedOn w:val="DefaultParagraphFont"/>
    <w:rsid w:val="00017BE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customStyle="1" w:styleId="mw-headline">
    <w:name w:val="mw-headline"/>
    <w:basedOn w:val="DefaultParagraphFont"/>
    <w:rsid w:val="00017B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8639855">
      <w:bodyDiv w:val="1"/>
      <w:marLeft w:val="0"/>
      <w:marRight w:val="0"/>
      <w:marTop w:val="0"/>
      <w:marBottom w:val="0"/>
      <w:divBdr>
        <w:top w:val="none" w:sz="0" w:space="0" w:color="auto"/>
        <w:left w:val="none" w:sz="0" w:space="0" w:color="auto"/>
        <w:bottom w:val="none" w:sz="0" w:space="0" w:color="auto"/>
        <w:right w:val="none" w:sz="0" w:space="0" w:color="auto"/>
      </w:divBdr>
      <w:divsChild>
        <w:div w:id="560484555">
          <w:marLeft w:val="0"/>
          <w:marRight w:val="0"/>
          <w:marTop w:val="0"/>
          <w:marBottom w:val="0"/>
          <w:divBdr>
            <w:top w:val="none" w:sz="0" w:space="0" w:color="auto"/>
            <w:left w:val="none" w:sz="0" w:space="0" w:color="auto"/>
            <w:bottom w:val="none" w:sz="0" w:space="0" w:color="auto"/>
            <w:right w:val="none" w:sz="0" w:space="0" w:color="auto"/>
          </w:divBdr>
        </w:div>
      </w:divsChild>
    </w:div>
    <w:div w:id="1813985233">
      <w:bodyDiv w:val="1"/>
      <w:marLeft w:val="0"/>
      <w:marRight w:val="0"/>
      <w:marTop w:val="0"/>
      <w:marBottom w:val="0"/>
      <w:divBdr>
        <w:top w:val="none" w:sz="0" w:space="0" w:color="auto"/>
        <w:left w:val="none" w:sz="0" w:space="0" w:color="auto"/>
        <w:bottom w:val="none" w:sz="0" w:space="0" w:color="auto"/>
        <w:right w:val="none" w:sz="0" w:space="0" w:color="auto"/>
      </w:divBdr>
      <w:divsChild>
        <w:div w:id="1739016196">
          <w:marLeft w:val="0"/>
          <w:marRight w:val="0"/>
          <w:marTop w:val="0"/>
          <w:marBottom w:val="0"/>
          <w:divBdr>
            <w:top w:val="none" w:sz="0" w:space="0" w:color="auto"/>
            <w:left w:val="none" w:sz="0" w:space="0" w:color="auto"/>
            <w:bottom w:val="none" w:sz="0" w:space="0" w:color="auto"/>
            <w:right w:val="none" w:sz="0" w:space="0" w:color="auto"/>
          </w:divBdr>
        </w:div>
      </w:divsChild>
    </w:div>
    <w:div w:id="2062896574">
      <w:bodyDiv w:val="1"/>
      <w:marLeft w:val="0"/>
      <w:marRight w:val="0"/>
      <w:marTop w:val="0"/>
      <w:marBottom w:val="0"/>
      <w:divBdr>
        <w:top w:val="none" w:sz="0" w:space="0" w:color="auto"/>
        <w:left w:val="none" w:sz="0" w:space="0" w:color="auto"/>
        <w:bottom w:val="none" w:sz="0" w:space="0" w:color="auto"/>
        <w:right w:val="none" w:sz="0" w:space="0" w:color="auto"/>
      </w:divBdr>
      <w:divsChild>
        <w:div w:id="2146507374">
          <w:marLeft w:val="0"/>
          <w:marRight w:val="0"/>
          <w:marTop w:val="0"/>
          <w:marBottom w:val="0"/>
          <w:divBdr>
            <w:top w:val="none" w:sz="0" w:space="0" w:color="auto"/>
            <w:left w:val="none" w:sz="0" w:space="0" w:color="auto"/>
            <w:bottom w:val="none" w:sz="0" w:space="0" w:color="auto"/>
            <w:right w:val="none" w:sz="0" w:space="0" w:color="auto"/>
          </w:divBdr>
        </w:div>
      </w:divsChild>
    </w:div>
    <w:div w:id="2085643605">
      <w:bodyDiv w:val="1"/>
      <w:marLeft w:val="0"/>
      <w:marRight w:val="0"/>
      <w:marTop w:val="0"/>
      <w:marBottom w:val="0"/>
      <w:divBdr>
        <w:top w:val="none" w:sz="0" w:space="0" w:color="auto"/>
        <w:left w:val="none" w:sz="0" w:space="0" w:color="auto"/>
        <w:bottom w:val="none" w:sz="0" w:space="0" w:color="auto"/>
        <w:right w:val="none" w:sz="0" w:space="0" w:color="auto"/>
      </w:divBdr>
      <w:divsChild>
        <w:div w:id="1946763362">
          <w:marLeft w:val="0"/>
          <w:marRight w:val="0"/>
          <w:marTop w:val="0"/>
          <w:marBottom w:val="0"/>
          <w:divBdr>
            <w:top w:val="none" w:sz="0" w:space="0" w:color="auto"/>
            <w:left w:val="none" w:sz="0" w:space="0" w:color="auto"/>
            <w:bottom w:val="none" w:sz="0" w:space="0" w:color="auto"/>
            <w:right w:val="none" w:sz="0" w:space="0" w:color="auto"/>
          </w:divBdr>
        </w:div>
      </w:divsChild>
    </w:div>
    <w:div w:id="2147118312">
      <w:bodyDiv w:val="1"/>
      <w:marLeft w:val="0"/>
      <w:marRight w:val="0"/>
      <w:marTop w:val="0"/>
      <w:marBottom w:val="0"/>
      <w:divBdr>
        <w:top w:val="none" w:sz="0" w:space="0" w:color="auto"/>
        <w:left w:val="none" w:sz="0" w:space="0" w:color="auto"/>
        <w:bottom w:val="none" w:sz="0" w:space="0" w:color="auto"/>
        <w:right w:val="none" w:sz="0" w:space="0" w:color="auto"/>
      </w:divBdr>
      <w:divsChild>
        <w:div w:id="11759930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35761053413" TargetMode="External"/><Relationship Id="rId13" Type="http://schemas.openxmlformats.org/officeDocument/2006/relationships/hyperlink" Target="https://mtender.gov.md/tenders/ocds-b3wdp1-MD-1635761053413" TargetMode="External"/><Relationship Id="rId18" Type="http://schemas.openxmlformats.org/officeDocument/2006/relationships/oleObject" Target="embeddings/oleObject2.bin"/><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image" Target="media/image1.wm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mtender.gov.md/tenders/ocds-b3wdp1-MD-1635761053413"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mtender.gov.md/tenders/ocds-b3wdp1-MD-1635761053413" TargetMode="External"/><Relationship Id="rId19" Type="http://schemas.openxmlformats.org/officeDocument/2006/relationships/hyperlink" Target="https://mtender.gov.md/tenders/ocds-b3wdp1-MD-1635761053413"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mtender.gov.md/tenders/ocds-b3wdp1-MD-16357610534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58</Pages>
  <Words>16154</Words>
  <Characters>93697</Characters>
  <Application>Microsoft Office Word</Application>
  <DocSecurity>0</DocSecurity>
  <Lines>780</Lines>
  <Paragraphs>219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109632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Administrator</cp:lastModifiedBy>
  <cp:revision>2</cp:revision>
  <cp:lastPrinted>2018-10-10T10:56:00Z</cp:lastPrinted>
  <dcterms:created xsi:type="dcterms:W3CDTF">2021-11-02T10:15:00Z</dcterms:created>
  <dcterms:modified xsi:type="dcterms:W3CDTF">2021-11-02T10:15:00Z</dcterms:modified>
</cp:coreProperties>
</file>