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462C3" w14:textId="77777777" w:rsidR="00020B15" w:rsidRPr="002B0ACC" w:rsidRDefault="00020B15" w:rsidP="00020B15">
      <w:pPr>
        <w:spacing w:before="24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2B0ACC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5CFDB4C1" w14:textId="77777777" w:rsidR="00B9362C" w:rsidRDefault="0005349D" w:rsidP="00E2254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</w:pPr>
      <w:r w:rsidRPr="00E2254E"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  <w:t xml:space="preserve">pentru </w:t>
      </w:r>
      <w:r w:rsidR="008243B5" w:rsidRPr="00E2254E"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  <w:t>achiziția</w:t>
      </w:r>
      <w:r w:rsidRPr="00E2254E"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  <w:t xml:space="preserve"> bunurilor</w:t>
      </w:r>
    </w:p>
    <w:p w14:paraId="517CA43A" w14:textId="77777777" w:rsidR="00B57276" w:rsidRPr="00E2254E" w:rsidRDefault="00B57276" w:rsidP="00E2254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</w:pPr>
    </w:p>
    <w:p w14:paraId="14B16299" w14:textId="3E324095" w:rsidR="00B355D1" w:rsidRPr="006B619E" w:rsidRDefault="0005349D" w:rsidP="006B619E">
      <w:pPr>
        <w:numPr>
          <w:ilvl w:val="0"/>
          <w:numId w:val="1"/>
        </w:numPr>
        <w:spacing w:before="240" w:after="8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6B619E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Obiectul </w:t>
      </w:r>
      <w:r w:rsidR="00E2254E">
        <w:rPr>
          <w:rFonts w:ascii="Times New Roman" w:eastAsia="Calibri" w:hAnsi="Times New Roman" w:cs="Times New Roman"/>
          <w:b/>
          <w:sz w:val="24"/>
          <w:szCs w:val="24"/>
          <w:lang w:val="ro-RO"/>
        </w:rPr>
        <w:t>C</w:t>
      </w:r>
      <w:r w:rsidRPr="006B619E">
        <w:rPr>
          <w:rFonts w:ascii="Times New Roman" w:eastAsia="Calibri" w:hAnsi="Times New Roman" w:cs="Times New Roman"/>
          <w:b/>
          <w:sz w:val="24"/>
          <w:szCs w:val="24"/>
          <w:lang w:val="ro-RO"/>
        </w:rPr>
        <w:t>aietului de sarcini</w:t>
      </w:r>
      <w:r w:rsidR="00954D0C" w:rsidRPr="006B619E">
        <w:rPr>
          <w:rFonts w:ascii="Times New Roman" w:eastAsia="Calibri" w:hAnsi="Times New Roman" w:cs="Times New Roman"/>
          <w:b/>
          <w:sz w:val="24"/>
          <w:szCs w:val="24"/>
          <w:lang w:val="ro-RO"/>
        </w:rPr>
        <w:t>.</w:t>
      </w:r>
    </w:p>
    <w:p w14:paraId="0C590274" w14:textId="3A1F62C6" w:rsidR="000F6E67" w:rsidRPr="002B0ACC" w:rsidRDefault="000F6E67" w:rsidP="000F6E6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B0ACC">
        <w:rPr>
          <w:rFonts w:ascii="Times New Roman" w:hAnsi="Times New Roman"/>
          <w:sz w:val="24"/>
          <w:szCs w:val="24"/>
          <w:lang w:val="ro-RO"/>
        </w:rPr>
        <w:t>Stabilirea cerințelor minime pentru achiziționarea pieselor de schimb,</w:t>
      </w:r>
      <w:r w:rsidR="002601E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2601E7" w:rsidRPr="00960666">
        <w:rPr>
          <w:rFonts w:ascii="Times New Roman" w:hAnsi="Times New Roman"/>
          <w:sz w:val="24"/>
          <w:szCs w:val="24"/>
          <w:lang w:val="ro-RO"/>
        </w:rPr>
        <w:t xml:space="preserve">destinate utilizării </w:t>
      </w:r>
      <w:r w:rsidRPr="00960666">
        <w:rPr>
          <w:rFonts w:ascii="Times New Roman" w:hAnsi="Times New Roman"/>
          <w:sz w:val="24"/>
          <w:szCs w:val="24"/>
          <w:lang w:val="ro-RO"/>
        </w:rPr>
        <w:t xml:space="preserve">în </w:t>
      </w:r>
      <w:r w:rsidRPr="002B0ACC">
        <w:rPr>
          <w:rFonts w:ascii="Times New Roman" w:hAnsi="Times New Roman"/>
          <w:sz w:val="24"/>
          <w:szCs w:val="24"/>
          <w:lang w:val="ro-RO"/>
        </w:rPr>
        <w:t xml:space="preserve">procesul de </w:t>
      </w:r>
      <w:r w:rsidRPr="00960666">
        <w:rPr>
          <w:rFonts w:ascii="Times New Roman" w:hAnsi="Times New Roman"/>
          <w:sz w:val="24"/>
          <w:szCs w:val="24"/>
          <w:lang w:val="ro-RO"/>
        </w:rPr>
        <w:t>reparare</w:t>
      </w:r>
      <w:r w:rsidR="002601E7" w:rsidRPr="00960666">
        <w:rPr>
          <w:rFonts w:ascii="Times New Roman" w:hAnsi="Times New Roman"/>
          <w:sz w:val="24"/>
          <w:szCs w:val="24"/>
          <w:lang w:val="ro-RO"/>
        </w:rPr>
        <w:t xml:space="preserve"> și/sau completare</w:t>
      </w:r>
      <w:r w:rsidRPr="00960666">
        <w:rPr>
          <w:rFonts w:ascii="Times New Roman" w:hAnsi="Times New Roman"/>
          <w:sz w:val="24"/>
          <w:szCs w:val="24"/>
          <w:lang w:val="ro-RO"/>
        </w:rPr>
        <w:t xml:space="preserve"> a </w:t>
      </w:r>
      <w:r w:rsidR="002601E7" w:rsidRPr="00960666">
        <w:rPr>
          <w:rFonts w:ascii="Times New Roman" w:hAnsi="Times New Roman"/>
          <w:sz w:val="24"/>
          <w:szCs w:val="24"/>
          <w:lang w:val="ro-RO"/>
        </w:rPr>
        <w:t xml:space="preserve">echipamentelor de măsurare a consumului de </w:t>
      </w:r>
      <w:r w:rsidR="00960666" w:rsidRPr="00960666">
        <w:rPr>
          <w:rFonts w:ascii="Times New Roman" w:hAnsi="Times New Roman"/>
          <w:sz w:val="24"/>
          <w:szCs w:val="24"/>
          <w:lang w:val="ro-RO"/>
        </w:rPr>
        <w:t xml:space="preserve">apă caldă menajeră </w:t>
      </w:r>
      <w:r w:rsidR="002601E7" w:rsidRPr="00960666">
        <w:rPr>
          <w:rFonts w:ascii="Times New Roman" w:hAnsi="Times New Roman"/>
          <w:sz w:val="24"/>
          <w:szCs w:val="24"/>
          <w:lang w:val="ro-RO"/>
        </w:rPr>
        <w:t xml:space="preserve">instalate </w:t>
      </w:r>
      <w:r w:rsidRPr="002B0ACC">
        <w:rPr>
          <w:rFonts w:ascii="Times New Roman" w:hAnsi="Times New Roman"/>
          <w:sz w:val="24"/>
          <w:szCs w:val="24"/>
          <w:lang w:val="ro-RO"/>
        </w:rPr>
        <w:t>la, PTI și PTC</w:t>
      </w:r>
      <w:r w:rsidR="002601E7" w:rsidRPr="00960666">
        <w:rPr>
          <w:rFonts w:ascii="Times New Roman" w:hAnsi="Times New Roman"/>
          <w:sz w:val="24"/>
          <w:szCs w:val="24"/>
          <w:lang w:val="ro-RO"/>
        </w:rPr>
        <w:t>, aflate în gestiunea întreprinderii.</w:t>
      </w:r>
    </w:p>
    <w:p w14:paraId="12DFC7A0" w14:textId="2977A4DA" w:rsidR="00B355D1" w:rsidRPr="001E584C" w:rsidRDefault="001B0DD1" w:rsidP="00800F64">
      <w:pPr>
        <w:spacing w:after="120" w:line="240" w:lineRule="auto"/>
        <w:jc w:val="both"/>
        <w:rPr>
          <w:rFonts w:ascii="Times New Roman" w:hAnsi="Times New Roman"/>
          <w:color w:val="FFFFFF" w:themeColor="background1"/>
          <w:sz w:val="8"/>
          <w:szCs w:val="8"/>
          <w:lang w:val="ro-RO"/>
        </w:rPr>
      </w:pPr>
      <w:r w:rsidRPr="001E584C">
        <w:rPr>
          <w:rFonts w:ascii="Times New Roman" w:hAnsi="Times New Roman"/>
          <w:color w:val="FFFFFF" w:themeColor="background1"/>
          <w:sz w:val="8"/>
          <w:szCs w:val="8"/>
          <w:lang w:val="ro-RO"/>
        </w:rPr>
        <w:t>.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418"/>
        <w:gridCol w:w="4536"/>
        <w:gridCol w:w="850"/>
        <w:gridCol w:w="1134"/>
        <w:gridCol w:w="1418"/>
      </w:tblGrid>
      <w:tr w:rsidR="000F6E67" w:rsidRPr="00B57276" w14:paraId="7F9BD0DC" w14:textId="31A55D04" w:rsidTr="00FF48BD">
        <w:trPr>
          <w:trHeight w:val="540"/>
          <w:jc w:val="center"/>
        </w:trPr>
        <w:tc>
          <w:tcPr>
            <w:tcW w:w="562" w:type="dxa"/>
            <w:vAlign w:val="center"/>
          </w:tcPr>
          <w:p w14:paraId="2DFA00FE" w14:textId="30421865" w:rsidR="000F6E67" w:rsidRPr="00B9362C" w:rsidRDefault="00FF48BD" w:rsidP="000F6E67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n</w:t>
            </w:r>
            <w:r w:rsidR="000F6E67"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.</w:t>
            </w:r>
          </w:p>
        </w:tc>
        <w:tc>
          <w:tcPr>
            <w:tcW w:w="1418" w:type="dxa"/>
            <w:vAlign w:val="center"/>
          </w:tcPr>
          <w:p w14:paraId="6B04EF21" w14:textId="77777777" w:rsidR="000F6E67" w:rsidRPr="00B9362C" w:rsidRDefault="000F6E67" w:rsidP="000F6E67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Cod CPV</w:t>
            </w:r>
          </w:p>
        </w:tc>
        <w:tc>
          <w:tcPr>
            <w:tcW w:w="4536" w:type="dxa"/>
            <w:vAlign w:val="center"/>
          </w:tcPr>
          <w:p w14:paraId="16987D65" w14:textId="77777777" w:rsidR="000F6E67" w:rsidRPr="00B9362C" w:rsidRDefault="000F6E67" w:rsidP="000F6E67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Denumirea bunului</w:t>
            </w:r>
          </w:p>
        </w:tc>
        <w:tc>
          <w:tcPr>
            <w:tcW w:w="850" w:type="dxa"/>
            <w:vAlign w:val="center"/>
          </w:tcPr>
          <w:p w14:paraId="730F539F" w14:textId="77777777" w:rsidR="000F6E67" w:rsidRPr="00B9362C" w:rsidRDefault="000F6E67" w:rsidP="000F6E67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Unități</w:t>
            </w:r>
          </w:p>
        </w:tc>
        <w:tc>
          <w:tcPr>
            <w:tcW w:w="1134" w:type="dxa"/>
            <w:vAlign w:val="center"/>
          </w:tcPr>
          <w:p w14:paraId="2E07E2FD" w14:textId="77777777" w:rsidR="000F6E67" w:rsidRPr="00B9362C" w:rsidRDefault="000F6E67" w:rsidP="000F6E67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Cantitatea</w:t>
            </w:r>
          </w:p>
        </w:tc>
        <w:tc>
          <w:tcPr>
            <w:tcW w:w="1418" w:type="dxa"/>
          </w:tcPr>
          <w:p w14:paraId="2FEE29B6" w14:textId="5871EBF1" w:rsidR="000F6E67" w:rsidRPr="00B9362C" w:rsidRDefault="000F6E67" w:rsidP="000F6E67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2B0AC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Valoarea estimativă,</w:t>
            </w:r>
            <w:r w:rsidR="0011277B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 xml:space="preserve"> </w:t>
            </w:r>
            <w:r w:rsidRPr="002B0AC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 xml:space="preserve"> </w:t>
            </w:r>
            <w:r w:rsidR="0011277B" w:rsidRPr="001127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>(</w:t>
            </w:r>
            <w:r w:rsidRPr="001127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>lei</w:t>
            </w:r>
            <w:r w:rsidR="0011277B" w:rsidRPr="001127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1127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>fără TVA)</w:t>
            </w:r>
          </w:p>
        </w:tc>
      </w:tr>
      <w:tr w:rsidR="005D3D0E" w:rsidRPr="00B9362C" w14:paraId="13234300" w14:textId="3E66BFA1" w:rsidTr="00FF48BD">
        <w:trPr>
          <w:trHeight w:val="611"/>
          <w:jc w:val="center"/>
        </w:trPr>
        <w:tc>
          <w:tcPr>
            <w:tcW w:w="562" w:type="dxa"/>
            <w:vAlign w:val="center"/>
          </w:tcPr>
          <w:p w14:paraId="6B642988" w14:textId="5018DA74" w:rsidR="005D3D0E" w:rsidRPr="00B9362C" w:rsidRDefault="000F6E67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C9A36F2" w14:textId="6A80E834" w:rsidR="005D3D0E" w:rsidRPr="00275A2A" w:rsidRDefault="00B57276" w:rsidP="001E584C">
            <w:pPr>
              <w:spacing w:after="0" w:line="240" w:lineRule="auto"/>
              <w:ind w:left="-57" w:right="-57"/>
              <w:jc w:val="center"/>
              <w:rPr>
                <w:rFonts w:ascii="Times New Roman" w:eastAsia="Lucida Sans Unicode" w:hAnsi="Times New Roman" w:cs="Times New Roman"/>
                <w:kern w:val="1"/>
                <w:highlight w:val="yellow"/>
                <w:lang w:val="ro-RO"/>
              </w:rPr>
            </w:pPr>
            <w:r>
              <w:rPr>
                <w:rFonts w:ascii="Times New Roman" w:eastAsia="Lucida Sans Unicode" w:hAnsi="Times New Roman" w:cs="Times New Roman"/>
                <w:kern w:val="1"/>
                <w:lang w:val="ro-RO"/>
              </w:rPr>
              <w:t>38400000-9</w:t>
            </w:r>
          </w:p>
        </w:tc>
        <w:tc>
          <w:tcPr>
            <w:tcW w:w="4536" w:type="dxa"/>
            <w:vAlign w:val="center"/>
          </w:tcPr>
          <w:p w14:paraId="44047607" w14:textId="1D494C7F" w:rsidR="005D3D0E" w:rsidRPr="00B9362C" w:rsidRDefault="005D3D0E" w:rsidP="0011277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Pulse Adapter pentru contoare de apă </w:t>
            </w:r>
            <w:r w:rsidR="000F6E67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cu ultrasunet </w:t>
            </w:r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>de model FlowIQ</w:t>
            </w:r>
            <w:r w:rsidR="002F082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/ Multical 21,</w:t>
            </w:r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="000F6E67">
              <w:rPr>
                <w:rFonts w:ascii="Times New Roman" w:eastAsia="Times New Roman" w:hAnsi="Times New Roman" w:cs="Times New Roman"/>
                <w:lang w:val="ro-RO" w:eastAsia="ru-RU"/>
              </w:rPr>
              <w:t>cod</w:t>
            </w:r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6699021</w:t>
            </w:r>
          </w:p>
        </w:tc>
        <w:tc>
          <w:tcPr>
            <w:tcW w:w="850" w:type="dxa"/>
            <w:vAlign w:val="center"/>
          </w:tcPr>
          <w:p w14:paraId="7A30B5EB" w14:textId="77777777" w:rsidR="005D3D0E" w:rsidRPr="00B9362C" w:rsidRDefault="005D3D0E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39BFEE3C" w14:textId="133D7884" w:rsidR="005D3D0E" w:rsidRPr="00B9362C" w:rsidRDefault="000F6E67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</w:t>
            </w:r>
            <w:r w:rsidR="005D3D0E"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0</w:t>
            </w:r>
          </w:p>
        </w:tc>
        <w:tc>
          <w:tcPr>
            <w:tcW w:w="1418" w:type="dxa"/>
            <w:vAlign w:val="center"/>
          </w:tcPr>
          <w:p w14:paraId="06D259BC" w14:textId="621C0B8D" w:rsidR="005D3D0E" w:rsidRPr="0011277B" w:rsidRDefault="000F6E67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11277B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1</w:t>
            </w:r>
            <w:r w:rsidR="001C107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2</w:t>
            </w:r>
            <w:r w:rsidRPr="0011277B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0</w:t>
            </w:r>
            <w:r w:rsidR="00B058A0" w:rsidRPr="0011277B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 xml:space="preserve"> </w:t>
            </w:r>
            <w:r w:rsidRPr="0011277B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000</w:t>
            </w:r>
            <w:r w:rsidR="0011277B" w:rsidRPr="0011277B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.00</w:t>
            </w:r>
          </w:p>
        </w:tc>
      </w:tr>
    </w:tbl>
    <w:p w14:paraId="069EADF1" w14:textId="77777777" w:rsidR="00204FC0" w:rsidRPr="00E2254E" w:rsidRDefault="00204FC0" w:rsidP="00204FC0">
      <w:pPr>
        <w:spacing w:before="120" w:after="0"/>
        <w:jc w:val="both"/>
        <w:rPr>
          <w:rFonts w:ascii="Times New Roman" w:hAnsi="Times New Roman" w:cs="Times New Roman"/>
          <w:i/>
          <w:sz w:val="20"/>
          <w:szCs w:val="20"/>
          <w:lang w:val="ro-RO"/>
        </w:rPr>
      </w:pPr>
      <w:r w:rsidRPr="00204FC0">
        <w:rPr>
          <w:rFonts w:ascii="Times New Roman" w:hAnsi="Times New Roman" w:cs="Times New Roman"/>
          <w:b/>
          <w:color w:val="000000"/>
          <w:spacing w:val="-3"/>
          <w:u w:val="single"/>
          <w:lang w:val="ro-RO"/>
        </w:rPr>
        <w:t>NOTĂ:</w:t>
      </w:r>
      <w:r w:rsidRPr="00204FC0">
        <w:rPr>
          <w:rFonts w:ascii="Times New Roman" w:hAnsi="Times New Roman" w:cs="Times New Roman"/>
          <w:b/>
          <w:color w:val="000000"/>
          <w:spacing w:val="-3"/>
          <w:lang w:val="ro-RO"/>
        </w:rPr>
        <w:t xml:space="preserve"> </w:t>
      </w:r>
      <w:r w:rsidRPr="00E2254E">
        <w:rPr>
          <w:rFonts w:ascii="Times New Roman" w:hAnsi="Times New Roman" w:cs="Times New Roman"/>
          <w:i/>
          <w:iCs/>
          <w:sz w:val="20"/>
          <w:szCs w:val="20"/>
          <w:lang w:val="ro-RO"/>
        </w:rPr>
        <w:t xml:space="preserve">Toate cerințele din caietul de sarcini sunt minimale și obligatorii. Specificațiile tehnice care indica o anumita origine, sursă, producție, tip, un procedeu special, o marca de fabrica sau de comerț, un brevet de invenție, o licența de fabricate, un standard,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Pr="00E2254E">
        <w:rPr>
          <w:rFonts w:ascii="Times New Roman" w:hAnsi="Times New Roman" w:cs="Times New Roman"/>
          <w:i/>
          <w:iCs/>
          <w:sz w:val="20"/>
          <w:szCs w:val="20"/>
          <w:u w:val="single"/>
          <w:lang w:val="ro-RO"/>
        </w:rPr>
        <w:t>ofertantul are obligația de a demonstra echivalența produselor ofertate cu cele solicitate</w:t>
      </w:r>
      <w:r w:rsidRPr="00E2254E">
        <w:rPr>
          <w:rFonts w:ascii="Times New Roman" w:hAnsi="Times New Roman" w:cs="Times New Roman"/>
          <w:i/>
          <w:iCs/>
          <w:sz w:val="20"/>
          <w:szCs w:val="20"/>
          <w:lang w:val="ro-RO"/>
        </w:rPr>
        <w:t>.</w:t>
      </w:r>
    </w:p>
    <w:p w14:paraId="62A62B00" w14:textId="77777777" w:rsidR="00204FC0" w:rsidRPr="00B6265C" w:rsidRDefault="00204FC0" w:rsidP="006B619E">
      <w:pPr>
        <w:numPr>
          <w:ilvl w:val="0"/>
          <w:numId w:val="1"/>
        </w:numPr>
        <w:spacing w:before="240" w:after="8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E278CF">
        <w:rPr>
          <w:rFonts w:ascii="Times New Roman" w:eastAsia="Calibri" w:hAnsi="Times New Roman" w:cs="Times New Roman"/>
          <w:b/>
          <w:sz w:val="24"/>
          <w:szCs w:val="24"/>
          <w:lang w:val="ro-RO"/>
        </w:rPr>
        <w:t>Adresa unde va fi livrat bunul:</w:t>
      </w:r>
    </w:p>
    <w:p w14:paraId="3A94CDB1" w14:textId="77777777" w:rsidR="00204FC0" w:rsidRPr="002B0ACC" w:rsidRDefault="00204FC0" w:rsidP="00204FC0">
      <w:pPr>
        <w:pStyle w:val="a6"/>
        <w:numPr>
          <w:ilvl w:val="0"/>
          <w:numId w:val="28"/>
        </w:numPr>
        <w:spacing w:before="8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2B0ACC">
        <w:rPr>
          <w:rFonts w:ascii="Times New Roman" w:hAnsi="Times New Roman"/>
          <w:noProof/>
          <w:sz w:val="24"/>
          <w:szCs w:val="24"/>
          <w:lang w:val="ro-RO"/>
        </w:rPr>
        <w:t>mun.Chișinău, “TERMOELECTRICA” SA, str. Meșterul Manole.3, Depozitul central.</w:t>
      </w:r>
    </w:p>
    <w:p w14:paraId="79A3D6F7" w14:textId="77777777" w:rsidR="00204FC0" w:rsidRPr="002B0ACC" w:rsidRDefault="00204FC0" w:rsidP="00204FC0">
      <w:pPr>
        <w:pStyle w:val="a6"/>
        <w:numPr>
          <w:ilvl w:val="0"/>
          <w:numId w:val="28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Transmiterea bunurilor la depozitul Beneficiarului se va efectua în baza:</w:t>
      </w:r>
    </w:p>
    <w:p w14:paraId="1D7AAF81" w14:textId="77777777" w:rsidR="00204FC0" w:rsidRPr="002B0ACC" w:rsidRDefault="00204FC0" w:rsidP="00204FC0">
      <w:pPr>
        <w:pStyle w:val="ae"/>
        <w:numPr>
          <w:ilvl w:val="0"/>
          <w:numId w:val="29"/>
        </w:numPr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Facturii fiscale</w:t>
      </w:r>
      <w:r>
        <w:rPr>
          <w:rFonts w:ascii="Times New Roman" w:eastAsia="Times New Roman" w:hAnsi="Times New Roman"/>
          <w:sz w:val="24"/>
          <w:szCs w:val="24"/>
          <w:lang w:val="ro-RO" w:eastAsia="ru-RU"/>
        </w:rPr>
        <w:t>;</w:t>
      </w:r>
    </w:p>
    <w:p w14:paraId="06AB9F64" w14:textId="74B7A8BB" w:rsidR="00204FC0" w:rsidRPr="002B0ACC" w:rsidRDefault="00204FC0" w:rsidP="00204FC0">
      <w:pPr>
        <w:pStyle w:val="ae"/>
        <w:numPr>
          <w:ilvl w:val="0"/>
          <w:numId w:val="29"/>
        </w:numPr>
        <w:spacing w:before="40"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B0ACC">
        <w:rPr>
          <w:rFonts w:ascii="Times New Roman" w:hAnsi="Times New Roman"/>
          <w:sz w:val="24"/>
          <w:szCs w:val="24"/>
          <w:lang w:val="ro-RO"/>
        </w:rPr>
        <w:t xml:space="preserve">Certificate de garanție cu termenul de </w:t>
      </w:r>
      <w:r w:rsidRPr="00B6265C">
        <w:rPr>
          <w:rFonts w:ascii="Times New Roman" w:hAnsi="Times New Roman"/>
          <w:sz w:val="24"/>
          <w:szCs w:val="24"/>
          <w:lang w:val="ro-RO"/>
        </w:rPr>
        <w:t>minim 12 luni</w:t>
      </w:r>
      <w:r w:rsidR="002601E7" w:rsidRPr="00B6265C">
        <w:rPr>
          <w:rFonts w:ascii="Times New Roman" w:hAnsi="Times New Roman"/>
          <w:sz w:val="24"/>
          <w:szCs w:val="24"/>
          <w:lang w:val="ro-RO"/>
        </w:rPr>
        <w:t xml:space="preserve"> de la recepția finală</w:t>
      </w:r>
      <w:r w:rsidRPr="00B6265C">
        <w:rPr>
          <w:rFonts w:ascii="Times New Roman" w:hAnsi="Times New Roman"/>
          <w:sz w:val="24"/>
          <w:szCs w:val="24"/>
          <w:lang w:val="ro-RO"/>
        </w:rPr>
        <w:t>;</w:t>
      </w:r>
    </w:p>
    <w:p w14:paraId="010E634C" w14:textId="77777777" w:rsidR="00204FC0" w:rsidRPr="002B0ACC" w:rsidRDefault="00204FC0" w:rsidP="00204FC0">
      <w:pPr>
        <w:pStyle w:val="ae"/>
        <w:numPr>
          <w:ilvl w:val="0"/>
          <w:numId w:val="29"/>
        </w:numPr>
        <w:spacing w:before="40"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B0ACC">
        <w:rPr>
          <w:rFonts w:ascii="Times New Roman" w:hAnsi="Times New Roman"/>
          <w:sz w:val="24"/>
          <w:szCs w:val="24"/>
          <w:lang w:val="ro-RO"/>
        </w:rPr>
        <w:t>Certificate de origine sau conformitate/calitate;</w:t>
      </w:r>
    </w:p>
    <w:p w14:paraId="20041548" w14:textId="77777777" w:rsidR="00204FC0" w:rsidRPr="002B0ACC" w:rsidRDefault="00204FC0" w:rsidP="00204FC0">
      <w:pPr>
        <w:pStyle w:val="ae"/>
        <w:numPr>
          <w:ilvl w:val="0"/>
          <w:numId w:val="29"/>
        </w:numPr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hAnsi="Times New Roman"/>
          <w:sz w:val="24"/>
          <w:szCs w:val="24"/>
          <w:lang w:val="ro-RO"/>
        </w:rPr>
        <w:t>Instrucțiune de montare (după caz);</w:t>
      </w:r>
    </w:p>
    <w:p w14:paraId="57B12740" w14:textId="77777777" w:rsidR="00204FC0" w:rsidRDefault="00204FC0" w:rsidP="00204FC0">
      <w:pPr>
        <w:pStyle w:val="ae"/>
        <w:numPr>
          <w:ilvl w:val="0"/>
          <w:numId w:val="29"/>
        </w:numPr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Actului de primire după cantitate și calitate. </w:t>
      </w:r>
    </w:p>
    <w:p w14:paraId="09BDB6C7" w14:textId="77777777" w:rsidR="00275A2A" w:rsidRDefault="00275A2A" w:rsidP="006B619E">
      <w:pPr>
        <w:numPr>
          <w:ilvl w:val="0"/>
          <w:numId w:val="1"/>
        </w:numPr>
        <w:spacing w:before="240" w:after="8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Cerin</w:t>
      </w:r>
      <w:r w:rsidRPr="00B6265C">
        <w:rPr>
          <w:rFonts w:ascii="Times New Roman" w:eastAsia="Calibri" w:hAnsi="Times New Roman" w:cs="Times New Roman"/>
          <w:b/>
          <w:sz w:val="24"/>
          <w:szCs w:val="24"/>
          <w:lang w:val="ro-RO"/>
        </w:rPr>
        <w:t>ț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e generale:</w:t>
      </w:r>
    </w:p>
    <w:p w14:paraId="4E19A14C" w14:textId="77777777" w:rsidR="00275A2A" w:rsidRPr="002B0ACC" w:rsidRDefault="00275A2A" w:rsidP="00275A2A">
      <w:pPr>
        <w:pStyle w:val="a6"/>
        <w:numPr>
          <w:ilvl w:val="0"/>
          <w:numId w:val="28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2B0ACC">
        <w:rPr>
          <w:rFonts w:ascii="Times New Roman" w:hAnsi="Times New Roman"/>
          <w:sz w:val="24"/>
          <w:szCs w:val="24"/>
          <w:lang w:val="ro-RO" w:eastAsia="ro-RO"/>
        </w:rPr>
        <w:t>Ambalajele bunurilor livrate vor fi marcate și etichetate de către uzina producătoare conform legislației în vigoare.</w:t>
      </w:r>
    </w:p>
    <w:p w14:paraId="484DB281" w14:textId="77777777" w:rsidR="00275A2A" w:rsidRDefault="00275A2A" w:rsidP="00275A2A">
      <w:pPr>
        <w:pStyle w:val="a6"/>
        <w:numPr>
          <w:ilvl w:val="0"/>
          <w:numId w:val="28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2B0ACC">
        <w:rPr>
          <w:rFonts w:ascii="Times New Roman" w:hAnsi="Times New Roman"/>
          <w:sz w:val="24"/>
          <w:szCs w:val="24"/>
          <w:lang w:val="ro-RO"/>
        </w:rPr>
        <w:t xml:space="preserve">Ofertantul va efectua livrarea </w:t>
      </w: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bunurilor</w:t>
      </w:r>
      <w:r w:rsidRPr="002B0ACC">
        <w:rPr>
          <w:rFonts w:ascii="Times New Roman" w:hAnsi="Times New Roman"/>
          <w:sz w:val="24"/>
          <w:szCs w:val="24"/>
          <w:lang w:val="ro-RO"/>
        </w:rPr>
        <w:t xml:space="preserve"> respectând cerințele de transportare prescrise de uzina producătoare astfel încât să prevină deformarea sau avarierea bunului.</w:t>
      </w:r>
    </w:p>
    <w:p w14:paraId="67C5ED28" w14:textId="77777777" w:rsidR="00275A2A" w:rsidRPr="00042FE6" w:rsidRDefault="00275A2A" w:rsidP="00275A2A">
      <w:pPr>
        <w:pStyle w:val="a6"/>
        <w:numPr>
          <w:ilvl w:val="0"/>
          <w:numId w:val="28"/>
        </w:numPr>
        <w:shd w:val="clear" w:color="auto" w:fill="FFFFFF" w:themeFill="background1"/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042FE6">
        <w:rPr>
          <w:rFonts w:ascii="Times New Roman" w:eastAsia="Times New Roman" w:hAnsi="Times New Roman"/>
          <w:sz w:val="24"/>
          <w:szCs w:val="24"/>
          <w:lang w:val="ro-RO" w:eastAsia="ru-RU"/>
        </w:rPr>
        <w:t>Bunurile și componentele acestora trebuie să fie</w:t>
      </w:r>
      <w:r w:rsidRPr="00042FE6">
        <w:rPr>
          <w:rFonts w:ascii="Times New Roman" w:hAnsi="Times New Roman"/>
          <w:sz w:val="24"/>
          <w:szCs w:val="24"/>
          <w:lang w:val="ro-RO" w:eastAsia="ro-RO"/>
        </w:rPr>
        <w:t xml:space="preserve"> noi, neutilizate,</w:t>
      </w:r>
      <w:r w:rsidRPr="00042FE6">
        <w:rPr>
          <w:rFonts w:ascii="Times New Roman" w:hAnsi="Times New Roman"/>
          <w:color w:val="FF0000"/>
          <w:sz w:val="24"/>
          <w:szCs w:val="24"/>
          <w:lang w:val="ro-RO"/>
        </w:rPr>
        <w:t xml:space="preserve"> </w:t>
      </w:r>
      <w:r w:rsidRPr="00042FE6">
        <w:rPr>
          <w:rFonts w:ascii="Times New Roman" w:hAnsi="Times New Roman"/>
          <w:sz w:val="24"/>
          <w:szCs w:val="24"/>
          <w:lang w:val="ro-RO" w:eastAsia="ro-RO"/>
        </w:rPr>
        <w:t>fără defecte vizibile și funcționale.</w:t>
      </w:r>
    </w:p>
    <w:p w14:paraId="2F27FFC2" w14:textId="24DD3FAA" w:rsidR="00275A2A" w:rsidRDefault="00275A2A" w:rsidP="00275A2A">
      <w:pPr>
        <w:pStyle w:val="a6"/>
        <w:numPr>
          <w:ilvl w:val="0"/>
          <w:numId w:val="28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2B0ACC">
        <w:rPr>
          <w:rFonts w:ascii="Times New Roman" w:hAnsi="Times New Roman"/>
          <w:sz w:val="24"/>
          <w:szCs w:val="24"/>
          <w:lang w:val="ro-RO" w:eastAsia="ro-RO"/>
        </w:rPr>
        <w:t>Perioada de garanție a bunului va constitui 12 luni din data recepției finale. Data recepției finale este data semnării actului de primire-predare a bunului. În caz de repa</w:t>
      </w:r>
      <w:r w:rsidRPr="007C3373">
        <w:rPr>
          <w:rFonts w:ascii="Times New Roman" w:hAnsi="Times New Roman"/>
          <w:sz w:val="24"/>
          <w:szCs w:val="24"/>
          <w:lang w:val="ro-RO" w:eastAsia="ro-RO"/>
        </w:rPr>
        <w:t>r</w:t>
      </w:r>
      <w:r w:rsidR="007C3373" w:rsidRPr="007C3373">
        <w:rPr>
          <w:rFonts w:ascii="Times New Roman" w:hAnsi="Times New Roman"/>
          <w:sz w:val="24"/>
          <w:szCs w:val="24"/>
          <w:lang w:val="ro-RO" w:eastAsia="ro-RO"/>
        </w:rPr>
        <w:t>a</w:t>
      </w:r>
      <w:r w:rsidRPr="002B0ACC">
        <w:rPr>
          <w:rFonts w:ascii="Times New Roman" w:hAnsi="Times New Roman"/>
          <w:sz w:val="24"/>
          <w:szCs w:val="24"/>
          <w:lang w:val="ro-RO" w:eastAsia="ro-RO"/>
        </w:rPr>
        <w:t>ție/înlocuire a bunului, perioada de garanție va fi prelungită din data finalizării reparației/înlocuirii.</w:t>
      </w:r>
    </w:p>
    <w:p w14:paraId="21A628B5" w14:textId="77777777" w:rsidR="007C3373" w:rsidRDefault="00275A2A" w:rsidP="00B6265C">
      <w:pPr>
        <w:pStyle w:val="a6"/>
        <w:numPr>
          <w:ilvl w:val="0"/>
          <w:numId w:val="28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B6265C">
        <w:rPr>
          <w:rFonts w:ascii="Times New Roman" w:hAnsi="Times New Roman"/>
          <w:noProof/>
          <w:sz w:val="24"/>
          <w:szCs w:val="24"/>
          <w:lang w:val="ro-RO"/>
        </w:rPr>
        <w:t xml:space="preserve">În cazul depistării neconformităților (defectelor) la componentele bunurilor, Beneficiarul </w:t>
      </w:r>
      <w:r w:rsidR="0083259A" w:rsidRPr="00B6265C">
        <w:rPr>
          <w:rFonts w:ascii="Times New Roman" w:hAnsi="Times New Roman"/>
          <w:noProof/>
          <w:sz w:val="24"/>
          <w:szCs w:val="24"/>
          <w:lang w:val="ro-RO"/>
        </w:rPr>
        <w:t xml:space="preserve">poate </w:t>
      </w:r>
      <w:r w:rsidR="007C3373" w:rsidRPr="00B6265C">
        <w:rPr>
          <w:rFonts w:ascii="Times New Roman" w:hAnsi="Times New Roman"/>
          <w:noProof/>
          <w:sz w:val="24"/>
          <w:szCs w:val="24"/>
          <w:lang w:val="ro-RO"/>
        </w:rPr>
        <w:t>refuza marfa neconformă fără costuri suplimentare.</w:t>
      </w:r>
    </w:p>
    <w:p w14:paraId="66FF96C4" w14:textId="77777777" w:rsidR="00B57276" w:rsidRPr="00B6265C" w:rsidRDefault="00B57276" w:rsidP="00B57276">
      <w:pPr>
        <w:pStyle w:val="a6"/>
        <w:spacing w:before="80" w:after="0"/>
        <w:ind w:left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</w:p>
    <w:p w14:paraId="0474096B" w14:textId="7816E6EE" w:rsidR="00703DED" w:rsidRPr="002F0824" w:rsidRDefault="00204FC0" w:rsidP="00D12B44">
      <w:pPr>
        <w:pStyle w:val="a6"/>
        <w:numPr>
          <w:ilvl w:val="0"/>
          <w:numId w:val="1"/>
        </w:numPr>
        <w:shd w:val="clear" w:color="auto" w:fill="FFFFFF" w:themeFill="background1"/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7C3373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Termenul de realizare a achiziției:   </w:t>
      </w:r>
      <w:r w:rsidRPr="007C3373">
        <w:rPr>
          <w:rFonts w:ascii="Times New Roman" w:eastAsia="Calibri" w:hAnsi="Times New Roman" w:cs="Times New Roman"/>
          <w:bCs/>
          <w:sz w:val="24"/>
          <w:szCs w:val="24"/>
          <w:u w:val="single"/>
          <w:lang w:val="ro-RO"/>
        </w:rPr>
        <w:t>30 aprilie 2026</w:t>
      </w:r>
      <w:r w:rsidRPr="007C3373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548DF259" w14:textId="34CF75A3" w:rsidR="00204FC0" w:rsidRPr="001E584C" w:rsidRDefault="00204FC0" w:rsidP="006B619E">
      <w:pPr>
        <w:numPr>
          <w:ilvl w:val="0"/>
          <w:numId w:val="1"/>
        </w:numPr>
        <w:spacing w:before="240" w:after="8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S</w:t>
      </w:r>
      <w:r w:rsidRPr="001E584C">
        <w:rPr>
          <w:rFonts w:ascii="Times New Roman" w:eastAsia="Calibri" w:hAnsi="Times New Roman" w:cs="Times New Roman"/>
          <w:b/>
          <w:sz w:val="24"/>
          <w:szCs w:val="24"/>
          <w:lang w:val="ro-RO"/>
        </w:rPr>
        <w:t>pecificația tehnică deplină solicitată, standarde de referință.</w:t>
      </w:r>
    </w:p>
    <w:p w14:paraId="0A5045BA" w14:textId="1DABF46C" w:rsidR="004D265F" w:rsidRPr="001E584C" w:rsidRDefault="00D62714" w:rsidP="002F0824">
      <w:pPr>
        <w:pStyle w:val="ae"/>
        <w:numPr>
          <w:ilvl w:val="0"/>
          <w:numId w:val="25"/>
        </w:numPr>
        <w:ind w:left="714" w:hanging="357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hAnsi="Times New Roman"/>
          <w:iCs/>
          <w:sz w:val="24"/>
          <w:szCs w:val="24"/>
          <w:lang w:val="ro-RO"/>
        </w:rPr>
        <w:t xml:space="preserve">Compatibil cu contoarele </w:t>
      </w:r>
      <w:r w:rsidR="002F0824">
        <w:rPr>
          <w:rFonts w:ascii="Times New Roman" w:hAnsi="Times New Roman"/>
          <w:iCs/>
          <w:sz w:val="24"/>
          <w:szCs w:val="24"/>
          <w:lang w:val="ro-RO"/>
        </w:rPr>
        <w:t>F</w:t>
      </w:r>
      <w:r w:rsidRPr="001E584C">
        <w:rPr>
          <w:rFonts w:ascii="Times New Roman" w:hAnsi="Times New Roman"/>
          <w:iCs/>
          <w:sz w:val="24"/>
          <w:szCs w:val="24"/>
          <w:lang w:val="ro-RO"/>
        </w:rPr>
        <w:t>lowIQ</w:t>
      </w:r>
      <w:r w:rsidR="002F0824">
        <w:rPr>
          <w:rFonts w:ascii="Times New Roman" w:hAnsi="Times New Roman"/>
          <w:iCs/>
          <w:sz w:val="24"/>
          <w:szCs w:val="24"/>
          <w:lang w:val="ro-RO"/>
        </w:rPr>
        <w:t xml:space="preserve"> /</w:t>
      </w:r>
      <w:r w:rsidR="002F0824" w:rsidRPr="002F0824">
        <w:rPr>
          <w:rFonts w:ascii="Times New Roman" w:hAnsi="Times New Roman"/>
          <w:iCs/>
          <w:sz w:val="24"/>
          <w:szCs w:val="24"/>
          <w:lang w:val="ro-RO"/>
        </w:rPr>
        <w:t xml:space="preserve"> Multical 21</w:t>
      </w:r>
    </w:p>
    <w:p w14:paraId="448F93F0" w14:textId="1FAE0F32" w:rsidR="004D265F" w:rsidRPr="001E584C" w:rsidRDefault="00D62714" w:rsidP="004D265F">
      <w:pPr>
        <w:pStyle w:val="ae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hAnsi="Times New Roman"/>
          <w:iCs/>
          <w:sz w:val="24"/>
          <w:szCs w:val="24"/>
          <w:lang w:val="ro-RO"/>
        </w:rPr>
        <w:t>Dotat cu baterie de alimentare tip AA</w:t>
      </w:r>
      <w:r w:rsidR="00B6265C">
        <w:rPr>
          <w:rFonts w:ascii="Times New Roman" w:hAnsi="Times New Roman"/>
          <w:iCs/>
          <w:sz w:val="24"/>
          <w:szCs w:val="24"/>
          <w:lang w:val="ro-RO"/>
        </w:rPr>
        <w:t xml:space="preserve"> 3.6V</w:t>
      </w:r>
      <w:r w:rsidR="004D265F" w:rsidRPr="001E584C">
        <w:rPr>
          <w:rFonts w:ascii="Times New Roman" w:hAnsi="Times New Roman"/>
          <w:iCs/>
          <w:sz w:val="24"/>
          <w:szCs w:val="24"/>
          <w:lang w:val="ro-RO"/>
        </w:rPr>
        <w:t>;</w:t>
      </w:r>
    </w:p>
    <w:p w14:paraId="532B2DD6" w14:textId="7EA1A50C" w:rsidR="004D265F" w:rsidRPr="001E584C" w:rsidRDefault="00D62714" w:rsidP="004D265F">
      <w:pPr>
        <w:pStyle w:val="ae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eastAsia="Times New Roman" w:hAnsi="Times New Roman"/>
          <w:color w:val="000000"/>
          <w:sz w:val="24"/>
          <w:szCs w:val="24"/>
          <w:lang w:val="ro-RO" w:eastAsia="ru-RU"/>
        </w:rPr>
        <w:t>Ieșire de impuls cu fir de 1,5m</w:t>
      </w:r>
      <w:r w:rsidR="004D265F" w:rsidRPr="001E584C">
        <w:rPr>
          <w:rFonts w:ascii="Times New Roman" w:hAnsi="Times New Roman"/>
          <w:iCs/>
          <w:sz w:val="24"/>
          <w:szCs w:val="24"/>
          <w:lang w:val="ro-RO"/>
        </w:rPr>
        <w:t>;</w:t>
      </w:r>
    </w:p>
    <w:p w14:paraId="3A8A47CE" w14:textId="58BFF160" w:rsidR="004D265F" w:rsidRPr="001E584C" w:rsidRDefault="00D62714" w:rsidP="004D265F">
      <w:pPr>
        <w:pStyle w:val="ae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hAnsi="Times New Roman"/>
          <w:iCs/>
          <w:sz w:val="24"/>
          <w:szCs w:val="24"/>
          <w:lang w:val="ro-RO"/>
        </w:rPr>
        <w:t>Rezoluție 0,1 impulsuri/litru (1 impuls/10 litri)</w:t>
      </w:r>
      <w:r w:rsidR="004D265F" w:rsidRPr="001E584C">
        <w:rPr>
          <w:rFonts w:ascii="Times New Roman" w:hAnsi="Times New Roman"/>
          <w:iCs/>
          <w:sz w:val="24"/>
          <w:szCs w:val="24"/>
          <w:lang w:val="ro-RO"/>
        </w:rPr>
        <w:t>;</w:t>
      </w:r>
    </w:p>
    <w:p w14:paraId="569BDB79" w14:textId="1766A4CF" w:rsidR="00D62714" w:rsidRPr="001E584C" w:rsidRDefault="00D62714" w:rsidP="004D265F">
      <w:pPr>
        <w:pStyle w:val="ae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hAnsi="Times New Roman"/>
          <w:iCs/>
          <w:sz w:val="24"/>
          <w:szCs w:val="24"/>
          <w:lang w:val="ro-RO"/>
        </w:rPr>
        <w:lastRenderedPageBreak/>
        <w:t>Durata impulsului</w:t>
      </w:r>
      <w:r w:rsidR="002F0824">
        <w:rPr>
          <w:rFonts w:ascii="Times New Roman" w:hAnsi="Times New Roman"/>
          <w:iCs/>
          <w:sz w:val="24"/>
          <w:szCs w:val="24"/>
          <w:lang w:val="ro-RO"/>
        </w:rPr>
        <w:t>:</w:t>
      </w:r>
      <w:r w:rsidRPr="001E584C">
        <w:rPr>
          <w:rFonts w:ascii="Times New Roman" w:hAnsi="Times New Roman"/>
          <w:iCs/>
          <w:sz w:val="24"/>
          <w:szCs w:val="24"/>
          <w:lang w:val="ro-RO"/>
        </w:rPr>
        <w:t xml:space="preserve"> 100 ms</w:t>
      </w:r>
    </w:p>
    <w:p w14:paraId="47374FB9" w14:textId="0D5F9A72" w:rsidR="00D62714" w:rsidRDefault="00D62714" w:rsidP="004D265F">
      <w:pPr>
        <w:pStyle w:val="ae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hAnsi="Times New Roman"/>
          <w:iCs/>
          <w:sz w:val="24"/>
          <w:szCs w:val="24"/>
          <w:lang w:val="ro-RO"/>
        </w:rPr>
        <w:t>Clasa de protec</w:t>
      </w:r>
      <w:r w:rsidR="001E584C" w:rsidRPr="001E584C">
        <w:rPr>
          <w:rFonts w:ascii="Times New Roman" w:hAnsi="Times New Roman"/>
          <w:iCs/>
          <w:sz w:val="24"/>
          <w:szCs w:val="24"/>
          <w:lang w:val="ro-RO"/>
        </w:rPr>
        <w:t>ț</w:t>
      </w:r>
      <w:r w:rsidRPr="001E584C">
        <w:rPr>
          <w:rFonts w:ascii="Times New Roman" w:hAnsi="Times New Roman"/>
          <w:iCs/>
          <w:sz w:val="24"/>
          <w:szCs w:val="24"/>
          <w:lang w:val="ro-RO"/>
        </w:rPr>
        <w:t>ie: IP65</w:t>
      </w:r>
    </w:p>
    <w:p w14:paraId="62EF40C2" w14:textId="199C0185" w:rsidR="007C3373" w:rsidRPr="002F0824" w:rsidRDefault="007C3373" w:rsidP="004D265F">
      <w:pPr>
        <w:pStyle w:val="ae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2F0824">
        <w:rPr>
          <w:rFonts w:ascii="Times New Roman" w:hAnsi="Times New Roman"/>
          <w:iCs/>
          <w:sz w:val="24"/>
          <w:szCs w:val="24"/>
          <w:lang w:val="ro-RO"/>
        </w:rPr>
        <w:t xml:space="preserve">Temperatura </w:t>
      </w:r>
      <w:r w:rsidR="002F0824" w:rsidRPr="002F0824">
        <w:rPr>
          <w:rFonts w:ascii="Times New Roman" w:hAnsi="Times New Roman"/>
          <w:iCs/>
          <w:sz w:val="24"/>
          <w:szCs w:val="24"/>
          <w:lang w:val="ro-RO"/>
        </w:rPr>
        <w:t>ambiantă: 2...55 °C</w:t>
      </w:r>
    </w:p>
    <w:p w14:paraId="0095AA15" w14:textId="77777777" w:rsidR="00275A2A" w:rsidRDefault="00275A2A" w:rsidP="00275A2A">
      <w:pPr>
        <w:pStyle w:val="ae"/>
        <w:spacing w:line="276" w:lineRule="auto"/>
        <w:ind w:left="720"/>
        <w:rPr>
          <w:rFonts w:ascii="Times New Roman" w:hAnsi="Times New Roman"/>
          <w:iCs/>
          <w:sz w:val="24"/>
          <w:szCs w:val="24"/>
          <w:lang w:val="ro-RO"/>
        </w:rPr>
      </w:pPr>
    </w:p>
    <w:p w14:paraId="4FE7A272" w14:textId="77777777" w:rsidR="00243E79" w:rsidRDefault="00243E79" w:rsidP="00275A2A">
      <w:pPr>
        <w:pStyle w:val="ae"/>
        <w:spacing w:line="276" w:lineRule="auto"/>
        <w:ind w:left="720"/>
        <w:rPr>
          <w:rFonts w:ascii="Times New Roman" w:hAnsi="Times New Roman"/>
          <w:iCs/>
          <w:sz w:val="24"/>
          <w:szCs w:val="24"/>
          <w:lang w:val="ro-RO"/>
        </w:rPr>
      </w:pPr>
    </w:p>
    <w:p w14:paraId="15FE761C" w14:textId="155E2950" w:rsidR="00275A2A" w:rsidRDefault="00275A2A" w:rsidP="00275A2A">
      <w:pPr>
        <w:pStyle w:val="ae"/>
        <w:spacing w:line="276" w:lineRule="auto"/>
        <w:ind w:left="720"/>
        <w:jc w:val="center"/>
        <w:rPr>
          <w:rFonts w:ascii="Times New Roman" w:hAnsi="Times New Roman"/>
          <w:iCs/>
          <w:sz w:val="24"/>
          <w:szCs w:val="24"/>
          <w:lang w:val="ro-RO"/>
        </w:rPr>
      </w:pPr>
      <w:r>
        <w:rPr>
          <w:noProof/>
        </w:rPr>
        <w:drawing>
          <wp:inline distT="0" distB="0" distL="0" distR="0" wp14:anchorId="58638E58" wp14:editId="45F76DCA">
            <wp:extent cx="5037827" cy="2694801"/>
            <wp:effectExtent l="0" t="0" r="0" b="0"/>
            <wp:docPr id="9313394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339431" name=""/>
                    <pic:cNvPicPr/>
                  </pic:nvPicPr>
                  <pic:blipFill rotWithShape="1">
                    <a:blip r:embed="rId8"/>
                    <a:srcRect b="9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183" cy="2713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9E15D6" w14:textId="77777777" w:rsidR="00243E79" w:rsidRDefault="00243E79" w:rsidP="00275A2A">
      <w:pPr>
        <w:pStyle w:val="ae"/>
        <w:spacing w:line="276" w:lineRule="auto"/>
        <w:ind w:left="720"/>
        <w:jc w:val="center"/>
        <w:rPr>
          <w:rFonts w:ascii="Times New Roman" w:hAnsi="Times New Roman"/>
          <w:iCs/>
          <w:sz w:val="24"/>
          <w:szCs w:val="24"/>
          <w:lang w:val="ro-RO"/>
        </w:rPr>
      </w:pPr>
    </w:p>
    <w:p w14:paraId="5F07FD11" w14:textId="218B87EF" w:rsidR="00275A2A" w:rsidRPr="002B0ACC" w:rsidRDefault="00275A2A" w:rsidP="00275A2A">
      <w:pPr>
        <w:pStyle w:val="ae"/>
        <w:spacing w:line="276" w:lineRule="auto"/>
        <w:ind w:left="720"/>
        <w:jc w:val="center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4E61A3">
        <w:rPr>
          <w:rFonts w:ascii="Times New Roman" w:hAnsi="Times New Roman"/>
          <w:iCs/>
          <w:sz w:val="24"/>
          <w:szCs w:val="24"/>
          <w:lang w:val="ro-RO"/>
        </w:rPr>
        <w:t>Fig.</w:t>
      </w:r>
      <w:r>
        <w:rPr>
          <w:rFonts w:ascii="Times New Roman" w:hAnsi="Times New Roman"/>
          <w:iCs/>
          <w:sz w:val="24"/>
          <w:szCs w:val="24"/>
          <w:lang w:val="ro-RO"/>
        </w:rPr>
        <w:t>1</w:t>
      </w:r>
      <w:r w:rsidRPr="004E61A3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  <w:lang w:val="ro-RO"/>
        </w:rPr>
        <w:t>Pulse</w:t>
      </w:r>
      <w:proofErr w:type="spellEnd"/>
      <w:r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  <w:lang w:val="ro-RO"/>
        </w:rPr>
        <w:t>Adapter</w:t>
      </w:r>
      <w:proofErr w:type="spellEnd"/>
    </w:p>
    <w:p w14:paraId="221FA158" w14:textId="64C28E80" w:rsidR="000D59A7" w:rsidRPr="00E223EF" w:rsidRDefault="000D59A7" w:rsidP="006B619E">
      <w:pPr>
        <w:numPr>
          <w:ilvl w:val="0"/>
          <w:numId w:val="1"/>
        </w:numPr>
        <w:spacing w:before="240" w:after="8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E223EF">
        <w:rPr>
          <w:rFonts w:ascii="Times New Roman" w:eastAsia="Calibri" w:hAnsi="Times New Roman" w:cs="Times New Roman"/>
          <w:b/>
          <w:sz w:val="24"/>
          <w:szCs w:val="24"/>
          <w:lang w:val="ro-RO"/>
        </w:rPr>
        <w:t>Materiale, compatibilități</w:t>
      </w:r>
      <w:r w:rsidR="00727E6B" w:rsidRPr="00E223EF">
        <w:rPr>
          <w:rFonts w:ascii="Times New Roman" w:eastAsia="Calibri" w:hAnsi="Times New Roman" w:cs="Times New Roman"/>
          <w:b/>
          <w:sz w:val="24"/>
          <w:szCs w:val="24"/>
          <w:lang w:val="ro-RO"/>
        </w:rPr>
        <w:t>, reglementări tehnice</w:t>
      </w:r>
      <w:r w:rsidR="00050195" w:rsidRPr="00E223EF">
        <w:rPr>
          <w:rFonts w:ascii="Times New Roman" w:eastAsia="Calibri" w:hAnsi="Times New Roman" w:cs="Times New Roman"/>
          <w:b/>
          <w:sz w:val="24"/>
          <w:szCs w:val="24"/>
          <w:lang w:val="ro-RO"/>
        </w:rPr>
        <w:t>.</w:t>
      </w:r>
    </w:p>
    <w:p w14:paraId="5FEFB031" w14:textId="0A9BAC8C" w:rsidR="00F63173" w:rsidRPr="002B0ACC" w:rsidRDefault="00727E6B" w:rsidP="002F0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Elementele </w:t>
      </w:r>
      <w:r w:rsidR="00F63173" w:rsidRPr="002B0AC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constructive ale pieselor de schimb trebuie să fie executate din materiale nesupuse coroziunii și rezistente la acțiunea eventualelor impurități aflate în </w:t>
      </w:r>
      <w:r w:rsidR="0043532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lichidul măsurat</w:t>
      </w:r>
      <w:r w:rsidR="00F63173" w:rsidRPr="002B0AC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temperaturilor ridicate.</w:t>
      </w:r>
    </w:p>
    <w:p w14:paraId="0D4BEF10" w14:textId="23FAC3D8" w:rsidR="000D59A7" w:rsidRPr="001E584C" w:rsidRDefault="000D59A7" w:rsidP="006B619E">
      <w:pPr>
        <w:numPr>
          <w:ilvl w:val="0"/>
          <w:numId w:val="1"/>
        </w:numPr>
        <w:spacing w:before="240" w:after="8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1E584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Definiții.</w:t>
      </w:r>
    </w:p>
    <w:p w14:paraId="2797ED7C" w14:textId="7C0AC71D" w:rsidR="006A6B8C" w:rsidRPr="001E584C" w:rsidRDefault="006B36F6" w:rsidP="006B36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>
        <w:rPr>
          <w:rFonts w:ascii="Times New Roman" w:hAnsi="Times New Roman"/>
          <w:iCs/>
          <w:sz w:val="24"/>
          <w:szCs w:val="24"/>
          <w:lang w:val="ro-RO"/>
        </w:rPr>
        <w:t>F</w:t>
      </w:r>
      <w:r w:rsidRPr="001E584C">
        <w:rPr>
          <w:rFonts w:ascii="Times New Roman" w:hAnsi="Times New Roman"/>
          <w:iCs/>
          <w:sz w:val="24"/>
          <w:szCs w:val="24"/>
          <w:lang w:val="ro-RO"/>
        </w:rPr>
        <w:t>lowIQ</w:t>
      </w:r>
      <w:r>
        <w:rPr>
          <w:rFonts w:ascii="Times New Roman" w:hAnsi="Times New Roman"/>
          <w:iCs/>
          <w:sz w:val="24"/>
          <w:szCs w:val="24"/>
          <w:lang w:val="ro-RO"/>
        </w:rPr>
        <w:t xml:space="preserve"> /</w:t>
      </w:r>
      <w:r w:rsidRPr="002F0824">
        <w:rPr>
          <w:rFonts w:ascii="Times New Roman" w:hAnsi="Times New Roman"/>
          <w:iCs/>
          <w:sz w:val="24"/>
          <w:szCs w:val="24"/>
          <w:lang w:val="ro-RO"/>
        </w:rPr>
        <w:t xml:space="preserve"> Multical 21</w:t>
      </w:r>
      <w:r w:rsidR="0040234E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– </w:t>
      </w:r>
      <w:r w:rsidR="001B0DD1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c</w:t>
      </w:r>
      <w:r w:rsidR="00131B46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ontor ultrasonic destinat măsurării consumului de apa rece/caldă din blocuri</w:t>
      </w:r>
      <w:r w:rsidR="001B0DD1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locative</w:t>
      </w:r>
      <w:r w:rsidR="00131B46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, spații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, </w:t>
      </w:r>
      <w:r w:rsidR="00131B46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comerciale </w:t>
      </w:r>
      <w:r w:rsidR="001B0DD1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ș</w:t>
      </w:r>
      <w:r w:rsidR="00131B46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i industriale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, produs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Kamstrup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="00EC36D4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A/S.</w:t>
      </w:r>
    </w:p>
    <w:p w14:paraId="365F3875" w14:textId="0F905230" w:rsidR="00CD493E" w:rsidRPr="001E584C" w:rsidRDefault="0040234E" w:rsidP="001B0DD1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proofErr w:type="spellStart"/>
      <w:r w:rsidRPr="00B936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 w:eastAsia="ru-RU"/>
        </w:rPr>
        <w:t>Pulse</w:t>
      </w:r>
      <w:proofErr w:type="spellEnd"/>
      <w:r w:rsidRPr="00B936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B936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 w:eastAsia="ru-RU"/>
        </w:rPr>
        <w:t>Adapt</w:t>
      </w:r>
      <w:r w:rsidR="004353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 w:eastAsia="ru-RU"/>
        </w:rPr>
        <w:t>e</w:t>
      </w:r>
      <w:r w:rsidRPr="00B936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 w:eastAsia="ru-RU"/>
        </w:rPr>
        <w:t>r</w:t>
      </w:r>
      <w:proofErr w:type="spellEnd"/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="00131B46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–</w:t>
      </w:r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="00CD493E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o unitate autonomă proiectată pentru a fi montată pe </w:t>
      </w:r>
      <w:r w:rsidR="003246FF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contoare </w:t>
      </w:r>
      <w:r w:rsidR="00CD493E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flowIQ</w:t>
      </w:r>
      <w:r w:rsidR="003246FF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, care </w:t>
      </w:r>
      <w:r w:rsidR="00CD493E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primește impulsuri optice de la </w:t>
      </w:r>
      <w:r w:rsidR="003246FF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contor </w:t>
      </w:r>
      <w:r w:rsidR="00CD493E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și le transmite </w:t>
      </w:r>
      <w:r w:rsidR="003246FF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printr-o ieșire de impuls cu fir </w:t>
      </w:r>
      <w:r w:rsidR="00CD493E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către </w:t>
      </w:r>
      <w:r w:rsidR="001B0DD1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alte contoare.</w:t>
      </w:r>
    </w:p>
    <w:p w14:paraId="4D59D164" w14:textId="23EE7367" w:rsidR="00727E6B" w:rsidRPr="001E584C" w:rsidRDefault="000D59A7" w:rsidP="006B619E">
      <w:pPr>
        <w:numPr>
          <w:ilvl w:val="0"/>
          <w:numId w:val="1"/>
        </w:numPr>
        <w:spacing w:before="240" w:after="8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1E584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Documente obligatorii la depunerea ofertei.</w:t>
      </w:r>
    </w:p>
    <w:p w14:paraId="63F42B20" w14:textId="77777777" w:rsidR="00116047" w:rsidRPr="002B0ACC" w:rsidRDefault="00116047" w:rsidP="002F0824">
      <w:pPr>
        <w:pStyle w:val="ae"/>
        <w:numPr>
          <w:ilvl w:val="0"/>
          <w:numId w:val="26"/>
        </w:numPr>
        <w:ind w:left="714" w:hanging="357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Oferta va fi prezentată în limba română și va conține în mod obligatoriu </w:t>
      </w:r>
      <w:r w:rsidRPr="002B0ACC">
        <w:rPr>
          <w:rFonts w:ascii="Times New Roman" w:hAnsi="Times New Roman"/>
          <w:iCs/>
          <w:sz w:val="24"/>
          <w:szCs w:val="24"/>
          <w:lang w:val="ro-RO"/>
        </w:rPr>
        <w:t>specificațiile de preț care să includă toate cheltuielile suportate de Ofertant.</w:t>
      </w:r>
    </w:p>
    <w:p w14:paraId="2927601D" w14:textId="6B369B84" w:rsidR="00116047" w:rsidRPr="002B0ACC" w:rsidRDefault="00116047" w:rsidP="00116047">
      <w:pPr>
        <w:pStyle w:val="ae"/>
        <w:numPr>
          <w:ilvl w:val="0"/>
          <w:numId w:val="26"/>
        </w:numPr>
        <w:spacing w:before="20"/>
        <w:ind w:left="714" w:hanging="357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2B0ACC">
        <w:rPr>
          <w:rFonts w:ascii="Times New Roman" w:hAnsi="Times New Roman"/>
          <w:iCs/>
          <w:sz w:val="24"/>
          <w:szCs w:val="24"/>
          <w:lang w:val="ro-RO"/>
        </w:rPr>
        <w:t>Modelul bunului</w:t>
      </w:r>
      <w:r w:rsidR="00EC36D4">
        <w:rPr>
          <w:rFonts w:ascii="Times New Roman" w:hAnsi="Times New Roman"/>
          <w:iCs/>
          <w:sz w:val="24"/>
          <w:szCs w:val="24"/>
          <w:lang w:val="ro-RO"/>
        </w:rPr>
        <w:t xml:space="preserve"> ofertat</w:t>
      </w:r>
      <w:r w:rsidRPr="002B0ACC">
        <w:rPr>
          <w:rFonts w:ascii="Times New Roman" w:hAnsi="Times New Roman"/>
          <w:iCs/>
          <w:sz w:val="24"/>
          <w:szCs w:val="24"/>
          <w:lang w:val="ro-RO"/>
        </w:rPr>
        <w:t xml:space="preserve"> și producătorul;</w:t>
      </w:r>
    </w:p>
    <w:p w14:paraId="669F0B2E" w14:textId="57E070E2" w:rsidR="00116047" w:rsidRPr="002B0ACC" w:rsidRDefault="00116047" w:rsidP="00116047">
      <w:pPr>
        <w:pStyle w:val="ae"/>
        <w:numPr>
          <w:ilvl w:val="0"/>
          <w:numId w:val="26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2B0ACC">
        <w:rPr>
          <w:rFonts w:ascii="Times New Roman" w:hAnsi="Times New Roman"/>
          <w:iCs/>
          <w:sz w:val="24"/>
          <w:szCs w:val="24"/>
          <w:lang w:val="ro-RO"/>
        </w:rPr>
        <w:t>Specificațiile tehnice ale bunul</w:t>
      </w:r>
      <w:r w:rsidR="00EC36D4">
        <w:rPr>
          <w:rFonts w:ascii="Times New Roman" w:hAnsi="Times New Roman"/>
          <w:iCs/>
          <w:sz w:val="24"/>
          <w:szCs w:val="24"/>
          <w:lang w:val="ro-RO"/>
        </w:rPr>
        <w:t>ui</w:t>
      </w:r>
      <w:r w:rsidRPr="002B0ACC">
        <w:rPr>
          <w:rFonts w:ascii="Times New Roman" w:hAnsi="Times New Roman"/>
          <w:iCs/>
          <w:sz w:val="24"/>
          <w:szCs w:val="24"/>
          <w:lang w:val="ro-RO"/>
        </w:rPr>
        <w:t>;</w:t>
      </w:r>
    </w:p>
    <w:p w14:paraId="7E7CCAF5" w14:textId="7C90F7BD" w:rsidR="00116047" w:rsidRPr="002B0ACC" w:rsidRDefault="00116047" w:rsidP="00116047">
      <w:pPr>
        <w:pStyle w:val="ae"/>
        <w:numPr>
          <w:ilvl w:val="0"/>
          <w:numId w:val="26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2B0ACC">
        <w:rPr>
          <w:rFonts w:ascii="Times New Roman" w:hAnsi="Times New Roman"/>
          <w:iCs/>
          <w:sz w:val="24"/>
          <w:szCs w:val="24"/>
          <w:lang w:val="ro-RO"/>
        </w:rPr>
        <w:t>Termenul de livrare a bunu</w:t>
      </w:r>
      <w:r w:rsidR="00EC36D4">
        <w:rPr>
          <w:rFonts w:ascii="Times New Roman" w:hAnsi="Times New Roman"/>
          <w:iCs/>
          <w:sz w:val="24"/>
          <w:szCs w:val="24"/>
          <w:lang w:val="ro-RO"/>
        </w:rPr>
        <w:t>lui</w:t>
      </w:r>
      <w:r w:rsidRPr="002B0ACC">
        <w:rPr>
          <w:rFonts w:ascii="Times New Roman" w:hAnsi="Times New Roman"/>
          <w:iCs/>
          <w:sz w:val="24"/>
          <w:szCs w:val="24"/>
          <w:lang w:val="ro-RO"/>
        </w:rPr>
        <w:t>;</w:t>
      </w:r>
    </w:p>
    <w:p w14:paraId="2F4C1527" w14:textId="74A593F7" w:rsidR="00395C76" w:rsidRPr="00395C76" w:rsidRDefault="00116047" w:rsidP="00395C76">
      <w:pPr>
        <w:pStyle w:val="ae"/>
        <w:numPr>
          <w:ilvl w:val="0"/>
          <w:numId w:val="26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2B0ACC">
        <w:rPr>
          <w:rFonts w:ascii="Times New Roman" w:hAnsi="Times New Roman"/>
          <w:iCs/>
          <w:sz w:val="24"/>
          <w:szCs w:val="24"/>
          <w:lang w:val="ro-RO"/>
        </w:rPr>
        <w:t xml:space="preserve">Dovada că </w:t>
      </w:r>
      <w:r w:rsidR="00EC36D4">
        <w:rPr>
          <w:rFonts w:ascii="Times New Roman" w:hAnsi="Times New Roman"/>
          <w:iCs/>
          <w:sz w:val="24"/>
          <w:szCs w:val="24"/>
          <w:lang w:val="ro-RO"/>
        </w:rPr>
        <w:t>ofertantul</w:t>
      </w:r>
      <w:r w:rsidRPr="002B0ACC">
        <w:rPr>
          <w:rFonts w:ascii="Times New Roman" w:hAnsi="Times New Roman"/>
          <w:iCs/>
          <w:sz w:val="24"/>
          <w:szCs w:val="24"/>
          <w:lang w:val="ro-RO"/>
        </w:rPr>
        <w:t xml:space="preserve"> este reprezentant oficial al unui producător de acest tip va constitui un avantaj</w:t>
      </w:r>
      <w:r>
        <w:rPr>
          <w:rFonts w:ascii="Times New Roman" w:hAnsi="Times New Roman"/>
          <w:iCs/>
          <w:sz w:val="24"/>
          <w:szCs w:val="24"/>
          <w:lang w:val="ro-RO"/>
        </w:rPr>
        <w:t>.</w:t>
      </w:r>
    </w:p>
    <w:p w14:paraId="0A6C7164" w14:textId="3DDC5534" w:rsidR="00B9362C" w:rsidRDefault="00395C76" w:rsidP="006B619E">
      <w:pPr>
        <w:numPr>
          <w:ilvl w:val="0"/>
          <w:numId w:val="1"/>
        </w:numPr>
        <w:spacing w:before="240" w:after="8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F0824">
        <w:rPr>
          <w:rFonts w:ascii="Times New Roman" w:eastAsia="Calibri" w:hAnsi="Times New Roman" w:cs="Times New Roman"/>
          <w:b/>
          <w:sz w:val="24"/>
          <w:szCs w:val="24"/>
          <w:lang w:val="ro-RO"/>
        </w:rPr>
        <w:t>Cerințe de mentenanță:</w:t>
      </w:r>
    </w:p>
    <w:p w14:paraId="5C1866E5" w14:textId="77777777" w:rsidR="00395C76" w:rsidRPr="002B0ACC" w:rsidRDefault="00395C76" w:rsidP="002F0824">
      <w:pPr>
        <w:pStyle w:val="a6"/>
        <w:numPr>
          <w:ilvl w:val="0"/>
          <w:numId w:val="28"/>
        </w:numPr>
        <w:spacing w:after="0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Furnizorul trebuie să asigure acordarea suportului tehnic (posibilitatea contactării prin e-mail sau telefon pentru obținerea unor instrucțiuni de remediere a deranjamentelor).</w:t>
      </w:r>
    </w:p>
    <w:p w14:paraId="2F30519C" w14:textId="77777777" w:rsidR="00395C76" w:rsidRPr="002B0ACC" w:rsidRDefault="00395C76" w:rsidP="00395C76">
      <w:pPr>
        <w:pStyle w:val="a6"/>
        <w:numPr>
          <w:ilvl w:val="0"/>
          <w:numId w:val="28"/>
        </w:numPr>
        <w:spacing w:before="80" w:after="0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În cazul depistării în timpul exploatării, pe parcursul duratei de garanție, a neconformităților (defectelor) la elementele bunurilor livrate, Ofertantul este obligat în termen de 15 zile calendaristice să înlăture neconformitățile din cont propriu. </w:t>
      </w:r>
    </w:p>
    <w:p w14:paraId="6BB78F28" w14:textId="77777777" w:rsidR="00395C76" w:rsidRPr="002B0ACC" w:rsidRDefault="00395C76" w:rsidP="00395C76">
      <w:pPr>
        <w:pStyle w:val="a6"/>
        <w:numPr>
          <w:ilvl w:val="0"/>
          <w:numId w:val="28"/>
        </w:numPr>
        <w:spacing w:before="80" w:after="0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Prețul bunului va fi exprimat în lei fără TVA și rămâne ferm pe toată perioada de derulare a contractului.</w:t>
      </w:r>
    </w:p>
    <w:p w14:paraId="7C657A79" w14:textId="5F8912D1" w:rsidR="00395C76" w:rsidRPr="00395C76" w:rsidRDefault="00395C76" w:rsidP="00395C76">
      <w:pPr>
        <w:pStyle w:val="a6"/>
        <w:numPr>
          <w:ilvl w:val="0"/>
          <w:numId w:val="28"/>
        </w:numPr>
        <w:spacing w:before="80" w:after="0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lastRenderedPageBreak/>
        <w:t>Prețul bunului va include toate cheltuielile aferente suportate de către Ofertant pentru îndeplinirea achiziției bunului solicitat.</w:t>
      </w:r>
    </w:p>
    <w:p w14:paraId="53D87CFB" w14:textId="77777777" w:rsidR="00CB673F" w:rsidRDefault="00CB673F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5204F968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07A962AD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63B20E64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4BA987E8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56CB999B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6F4664DA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3410FF19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110D1054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2EE4D8F1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2E16DC9B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02B32F74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62C46767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0EFF9C4B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64D06EEA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45D45FBD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1336E1EB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12DDF1FD" w14:textId="77777777" w:rsidR="004809DD" w:rsidRDefault="004809DD" w:rsidP="006B453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6F317189" w14:textId="77777777" w:rsidR="004252EC" w:rsidRDefault="004252EC" w:rsidP="00AA28A7">
      <w:pPr>
        <w:spacing w:after="0" w:line="240" w:lineRule="auto"/>
        <w:contextualSpacing/>
        <w:rPr>
          <w:rFonts w:ascii="Times New Roman" w:eastAsia="Calibri" w:hAnsi="Times New Roman" w:cs="Times New Roman"/>
          <w:iCs/>
          <w:lang w:val="ro-RO"/>
        </w:rPr>
      </w:pPr>
      <w:bookmarkStart w:id="0" w:name="_Hlk219374880"/>
    </w:p>
    <w:bookmarkEnd w:id="0"/>
    <w:p w14:paraId="4370E7F4" w14:textId="3613C7E7" w:rsidR="0058433A" w:rsidRPr="00B57276" w:rsidRDefault="0058433A" w:rsidP="00A2100B">
      <w:pPr>
        <w:pStyle w:val="a6"/>
        <w:spacing w:after="0" w:line="240" w:lineRule="auto"/>
        <w:ind w:left="0"/>
        <w:rPr>
          <w:rFonts w:ascii="Times New Roman" w:eastAsia="Calibri" w:hAnsi="Times New Roman" w:cs="Times New Roman"/>
          <w:iCs/>
          <w:lang w:val="ro-MD"/>
        </w:rPr>
      </w:pPr>
    </w:p>
    <w:p w14:paraId="1446FA09" w14:textId="68483B31" w:rsidR="00A2100B" w:rsidRDefault="00A2100B" w:rsidP="00A2100B">
      <w:pPr>
        <w:pStyle w:val="a6"/>
        <w:spacing w:after="0" w:line="240" w:lineRule="auto"/>
        <w:ind w:left="0"/>
        <w:rPr>
          <w:rFonts w:ascii="Times New Roman" w:eastAsia="Calibri" w:hAnsi="Times New Roman" w:cs="Times New Roman"/>
          <w:iCs/>
          <w:lang w:val="ro-RO"/>
        </w:rPr>
      </w:pPr>
    </w:p>
    <w:p w14:paraId="5289CEE2" w14:textId="538E3AD7" w:rsidR="0058433A" w:rsidRPr="00B57276" w:rsidRDefault="0058433A" w:rsidP="00B57276">
      <w:pPr>
        <w:spacing w:after="0" w:line="240" w:lineRule="auto"/>
        <w:rPr>
          <w:rFonts w:ascii="Times New Roman" w:eastAsia="Calibri" w:hAnsi="Times New Roman" w:cs="Times New Roman"/>
          <w:iCs/>
          <w:lang w:val="ro-RO"/>
        </w:rPr>
      </w:pPr>
    </w:p>
    <w:sectPr w:rsidR="0058433A" w:rsidRPr="00B57276" w:rsidSect="00A93E33">
      <w:footerReference w:type="default" r:id="rId9"/>
      <w:pgSz w:w="11906" w:h="16838"/>
      <w:pgMar w:top="567" w:right="709" w:bottom="567" w:left="1134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B51D7" w14:textId="77777777" w:rsidR="009C24D2" w:rsidRDefault="009C24D2" w:rsidP="003631CF">
      <w:pPr>
        <w:spacing w:after="0" w:line="240" w:lineRule="auto"/>
      </w:pPr>
      <w:r>
        <w:separator/>
      </w:r>
    </w:p>
  </w:endnote>
  <w:endnote w:type="continuationSeparator" w:id="0">
    <w:p w14:paraId="69E2E502" w14:textId="77777777" w:rsidR="009C24D2" w:rsidRDefault="009C24D2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EB1DA" w14:textId="77777777" w:rsidR="00E75C02" w:rsidRDefault="00E75C02">
    <w:pPr>
      <w:pStyle w:val="aa"/>
      <w:rPr>
        <w:lang w:val="en-US"/>
      </w:rPr>
    </w:pPr>
  </w:p>
  <w:p w14:paraId="1D69D81B" w14:textId="77777777" w:rsidR="00E75C02" w:rsidRPr="00E75C02" w:rsidRDefault="00E75C02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56CA6" w14:textId="77777777" w:rsidR="009C24D2" w:rsidRDefault="009C24D2" w:rsidP="003631CF">
      <w:pPr>
        <w:spacing w:after="0" w:line="240" w:lineRule="auto"/>
      </w:pPr>
      <w:r>
        <w:separator/>
      </w:r>
    </w:p>
  </w:footnote>
  <w:footnote w:type="continuationSeparator" w:id="0">
    <w:p w14:paraId="154EA43E" w14:textId="77777777" w:rsidR="009C24D2" w:rsidRDefault="009C24D2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15731"/>
    <w:multiLevelType w:val="multilevel"/>
    <w:tmpl w:val="6D58483A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</w:rPr>
    </w:lvl>
    <w:lvl w:ilvl="1">
      <w:start w:val="2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095BCE"/>
    <w:multiLevelType w:val="hybridMultilevel"/>
    <w:tmpl w:val="89EEE4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37C18"/>
    <w:multiLevelType w:val="multilevel"/>
    <w:tmpl w:val="FB385DF0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i w:val="0"/>
      </w:rPr>
    </w:lvl>
    <w:lvl w:ilvl="1">
      <w:start w:val="2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0EF44DE6"/>
    <w:multiLevelType w:val="hybridMultilevel"/>
    <w:tmpl w:val="18583A0C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F4B21"/>
    <w:multiLevelType w:val="multilevel"/>
    <w:tmpl w:val="22A2F7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354EBC"/>
    <w:multiLevelType w:val="multilevel"/>
    <w:tmpl w:val="A1FCDDE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A1A0FEE"/>
    <w:multiLevelType w:val="multilevel"/>
    <w:tmpl w:val="685E4294"/>
    <w:lvl w:ilvl="0">
      <w:start w:val="1"/>
      <w:numFmt w:val="decimal"/>
      <w:lvlText w:val="%1."/>
      <w:lvlJc w:val="left"/>
      <w:pPr>
        <w:tabs>
          <w:tab w:val="num" w:pos="1808"/>
        </w:tabs>
        <w:ind w:left="1808" w:hanging="390"/>
      </w:pPr>
      <w:rPr>
        <w:rFonts w:cs="Times New Roman" w:hint="default"/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tabs>
          <w:tab w:val="num" w:pos="2138"/>
        </w:tabs>
        <w:ind w:left="2138" w:hanging="720"/>
      </w:pPr>
      <w:rPr>
        <w:rFonts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58"/>
        </w:tabs>
        <w:ind w:left="2858" w:hanging="144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2858"/>
        </w:tabs>
        <w:ind w:left="2858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218"/>
        </w:tabs>
        <w:ind w:left="3218" w:hanging="180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3218"/>
        </w:tabs>
        <w:ind w:left="3218" w:hanging="1800"/>
      </w:pPr>
      <w:rPr>
        <w:rFonts w:cs="Times New Roman" w:hint="default"/>
        <w:b/>
        <w:sz w:val="24"/>
      </w:rPr>
    </w:lvl>
  </w:abstractNum>
  <w:abstractNum w:abstractNumId="9" w15:restartNumberingAfterBreak="0">
    <w:nsid w:val="1DF6179E"/>
    <w:multiLevelType w:val="hybridMultilevel"/>
    <w:tmpl w:val="98A8CB8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406E5"/>
    <w:multiLevelType w:val="multilevel"/>
    <w:tmpl w:val="5482785A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CD52F2D"/>
    <w:multiLevelType w:val="hybridMultilevel"/>
    <w:tmpl w:val="382EBAF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1110A"/>
    <w:multiLevelType w:val="hybridMultilevel"/>
    <w:tmpl w:val="D1E86F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22448EF"/>
    <w:multiLevelType w:val="hybridMultilevel"/>
    <w:tmpl w:val="E6C49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D907F5"/>
    <w:multiLevelType w:val="hybridMultilevel"/>
    <w:tmpl w:val="69F8A6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F99777B"/>
    <w:multiLevelType w:val="hybridMultilevel"/>
    <w:tmpl w:val="F9CA4C08"/>
    <w:lvl w:ilvl="0" w:tplc="11C2A8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518C1"/>
    <w:multiLevelType w:val="hybridMultilevel"/>
    <w:tmpl w:val="C1B8558E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410306"/>
    <w:multiLevelType w:val="hybridMultilevel"/>
    <w:tmpl w:val="6700D22C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621725"/>
    <w:multiLevelType w:val="hybridMultilevel"/>
    <w:tmpl w:val="AB0A2B20"/>
    <w:lvl w:ilvl="0" w:tplc="E35826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ADE6F0E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n-US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1C33B0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9204A03"/>
    <w:multiLevelType w:val="hybridMultilevel"/>
    <w:tmpl w:val="227C6D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72A73B63"/>
    <w:multiLevelType w:val="hybridMultilevel"/>
    <w:tmpl w:val="10866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A80454"/>
    <w:multiLevelType w:val="multilevel"/>
    <w:tmpl w:val="1C0C630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6BB3C8E"/>
    <w:multiLevelType w:val="multilevel"/>
    <w:tmpl w:val="90DE42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D0337E0"/>
    <w:multiLevelType w:val="hybridMultilevel"/>
    <w:tmpl w:val="6F928F4E"/>
    <w:lvl w:ilvl="0" w:tplc="38B03C4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069615">
    <w:abstractNumId w:val="28"/>
  </w:num>
  <w:num w:numId="2" w16cid:durableId="1074201352">
    <w:abstractNumId w:val="1"/>
  </w:num>
  <w:num w:numId="3" w16cid:durableId="1805661786">
    <w:abstractNumId w:val="6"/>
  </w:num>
  <w:num w:numId="4" w16cid:durableId="522934736">
    <w:abstractNumId w:val="16"/>
  </w:num>
  <w:num w:numId="5" w16cid:durableId="754593716">
    <w:abstractNumId w:val="15"/>
  </w:num>
  <w:num w:numId="6" w16cid:durableId="2101633103">
    <w:abstractNumId w:val="22"/>
  </w:num>
  <w:num w:numId="7" w16cid:durableId="132873894">
    <w:abstractNumId w:val="21"/>
  </w:num>
  <w:num w:numId="8" w16cid:durableId="844441329">
    <w:abstractNumId w:val="24"/>
  </w:num>
  <w:num w:numId="9" w16cid:durableId="874344042">
    <w:abstractNumId w:val="26"/>
  </w:num>
  <w:num w:numId="10" w16cid:durableId="534074577">
    <w:abstractNumId w:val="14"/>
  </w:num>
  <w:num w:numId="11" w16cid:durableId="990451334">
    <w:abstractNumId w:val="8"/>
  </w:num>
  <w:num w:numId="12" w16cid:durableId="764617966">
    <w:abstractNumId w:val="20"/>
  </w:num>
  <w:num w:numId="13" w16cid:durableId="1927693077">
    <w:abstractNumId w:val="12"/>
  </w:num>
  <w:num w:numId="14" w16cid:durableId="1196113354">
    <w:abstractNumId w:val="17"/>
  </w:num>
  <w:num w:numId="15" w16cid:durableId="2087798476">
    <w:abstractNumId w:val="23"/>
  </w:num>
  <w:num w:numId="16" w16cid:durableId="1500923157">
    <w:abstractNumId w:val="13"/>
  </w:num>
  <w:num w:numId="17" w16cid:durableId="1904871039">
    <w:abstractNumId w:val="25"/>
  </w:num>
  <w:num w:numId="18" w16cid:durableId="1275476107">
    <w:abstractNumId w:val="2"/>
  </w:num>
  <w:num w:numId="19" w16cid:durableId="1313487411">
    <w:abstractNumId w:val="11"/>
  </w:num>
  <w:num w:numId="20" w16cid:durableId="125901545">
    <w:abstractNumId w:val="3"/>
  </w:num>
  <w:num w:numId="21" w16cid:durableId="1971932312">
    <w:abstractNumId w:val="10"/>
  </w:num>
  <w:num w:numId="22" w16cid:durableId="1562905394">
    <w:abstractNumId w:val="18"/>
  </w:num>
  <w:num w:numId="23" w16cid:durableId="1261599230">
    <w:abstractNumId w:val="27"/>
  </w:num>
  <w:num w:numId="24" w16cid:durableId="1476675534">
    <w:abstractNumId w:val="19"/>
  </w:num>
  <w:num w:numId="25" w16cid:durableId="252665329">
    <w:abstractNumId w:val="29"/>
  </w:num>
  <w:num w:numId="26" w16cid:durableId="1149444840">
    <w:abstractNumId w:val="5"/>
  </w:num>
  <w:num w:numId="27" w16cid:durableId="1233082377">
    <w:abstractNumId w:val="7"/>
  </w:num>
  <w:num w:numId="28" w16cid:durableId="1618217576">
    <w:abstractNumId w:val="0"/>
  </w:num>
  <w:num w:numId="29" w16cid:durableId="1333798704">
    <w:abstractNumId w:val="4"/>
  </w:num>
  <w:num w:numId="30" w16cid:durableId="505246407">
    <w:abstractNumId w:val="30"/>
  </w:num>
  <w:num w:numId="31" w16cid:durableId="11523342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10E7"/>
    <w:rsid w:val="00020B15"/>
    <w:rsid w:val="000416B4"/>
    <w:rsid w:val="00050195"/>
    <w:rsid w:val="00050A40"/>
    <w:rsid w:val="00050A5A"/>
    <w:rsid w:val="0005349D"/>
    <w:rsid w:val="00053847"/>
    <w:rsid w:val="0006013E"/>
    <w:rsid w:val="000828CF"/>
    <w:rsid w:val="00086B8C"/>
    <w:rsid w:val="000C1FB9"/>
    <w:rsid w:val="000C4B55"/>
    <w:rsid w:val="000D128F"/>
    <w:rsid w:val="000D3C45"/>
    <w:rsid w:val="000D59A7"/>
    <w:rsid w:val="000E6108"/>
    <w:rsid w:val="000F0CB1"/>
    <w:rsid w:val="000F6E67"/>
    <w:rsid w:val="00105A6B"/>
    <w:rsid w:val="0011277B"/>
    <w:rsid w:val="00116047"/>
    <w:rsid w:val="00125353"/>
    <w:rsid w:val="00127EFF"/>
    <w:rsid w:val="00131B46"/>
    <w:rsid w:val="001527E3"/>
    <w:rsid w:val="00161970"/>
    <w:rsid w:val="001678E2"/>
    <w:rsid w:val="001904C3"/>
    <w:rsid w:val="001B0DD1"/>
    <w:rsid w:val="001C1079"/>
    <w:rsid w:val="001C70D8"/>
    <w:rsid w:val="001C71EE"/>
    <w:rsid w:val="001D7FD6"/>
    <w:rsid w:val="001E06F0"/>
    <w:rsid w:val="001E584C"/>
    <w:rsid w:val="001F6247"/>
    <w:rsid w:val="00204FC0"/>
    <w:rsid w:val="00232F9F"/>
    <w:rsid w:val="00243E79"/>
    <w:rsid w:val="002442A2"/>
    <w:rsid w:val="00245F69"/>
    <w:rsid w:val="00255074"/>
    <w:rsid w:val="002601E7"/>
    <w:rsid w:val="002679EC"/>
    <w:rsid w:val="00275A2A"/>
    <w:rsid w:val="002A5935"/>
    <w:rsid w:val="002A654C"/>
    <w:rsid w:val="002A733A"/>
    <w:rsid w:val="002C1C50"/>
    <w:rsid w:val="002D0B18"/>
    <w:rsid w:val="002D2E1E"/>
    <w:rsid w:val="002E2551"/>
    <w:rsid w:val="002F0824"/>
    <w:rsid w:val="002F1AAD"/>
    <w:rsid w:val="0030436C"/>
    <w:rsid w:val="00311A32"/>
    <w:rsid w:val="00317DB3"/>
    <w:rsid w:val="003246FF"/>
    <w:rsid w:val="003314C4"/>
    <w:rsid w:val="00345699"/>
    <w:rsid w:val="0035517F"/>
    <w:rsid w:val="00355B76"/>
    <w:rsid w:val="003631CF"/>
    <w:rsid w:val="00363E0F"/>
    <w:rsid w:val="00373F20"/>
    <w:rsid w:val="00375BD0"/>
    <w:rsid w:val="003856F1"/>
    <w:rsid w:val="00393FDD"/>
    <w:rsid w:val="0039406D"/>
    <w:rsid w:val="00395C76"/>
    <w:rsid w:val="003A4239"/>
    <w:rsid w:val="003A7E33"/>
    <w:rsid w:val="003D55FC"/>
    <w:rsid w:val="003F24C3"/>
    <w:rsid w:val="003F4A6B"/>
    <w:rsid w:val="0040234E"/>
    <w:rsid w:val="00402FC1"/>
    <w:rsid w:val="00412789"/>
    <w:rsid w:val="004148C3"/>
    <w:rsid w:val="00414F35"/>
    <w:rsid w:val="004177E0"/>
    <w:rsid w:val="004252EC"/>
    <w:rsid w:val="00431586"/>
    <w:rsid w:val="0043532A"/>
    <w:rsid w:val="004569F9"/>
    <w:rsid w:val="0046372E"/>
    <w:rsid w:val="00470187"/>
    <w:rsid w:val="00475145"/>
    <w:rsid w:val="004809DD"/>
    <w:rsid w:val="00482CDC"/>
    <w:rsid w:val="004B7F20"/>
    <w:rsid w:val="004D265F"/>
    <w:rsid w:val="004D2722"/>
    <w:rsid w:val="004F0766"/>
    <w:rsid w:val="004F289D"/>
    <w:rsid w:val="004F3498"/>
    <w:rsid w:val="004F4C85"/>
    <w:rsid w:val="004F7637"/>
    <w:rsid w:val="00503739"/>
    <w:rsid w:val="00515937"/>
    <w:rsid w:val="00546231"/>
    <w:rsid w:val="00556AA6"/>
    <w:rsid w:val="005575F1"/>
    <w:rsid w:val="0058433A"/>
    <w:rsid w:val="005A4A86"/>
    <w:rsid w:val="005B09B9"/>
    <w:rsid w:val="005B2EB0"/>
    <w:rsid w:val="005C3F92"/>
    <w:rsid w:val="005C440B"/>
    <w:rsid w:val="005D3D0E"/>
    <w:rsid w:val="005F1A9A"/>
    <w:rsid w:val="005F4255"/>
    <w:rsid w:val="00604AB3"/>
    <w:rsid w:val="0060661D"/>
    <w:rsid w:val="00615FC7"/>
    <w:rsid w:val="0063416D"/>
    <w:rsid w:val="00634185"/>
    <w:rsid w:val="00693780"/>
    <w:rsid w:val="006A6B8C"/>
    <w:rsid w:val="006B20AE"/>
    <w:rsid w:val="006B36F6"/>
    <w:rsid w:val="006B4530"/>
    <w:rsid w:val="006B619E"/>
    <w:rsid w:val="006B694C"/>
    <w:rsid w:val="006C6282"/>
    <w:rsid w:val="006C7401"/>
    <w:rsid w:val="006F6F8B"/>
    <w:rsid w:val="00703DED"/>
    <w:rsid w:val="007104D8"/>
    <w:rsid w:val="00712978"/>
    <w:rsid w:val="00720270"/>
    <w:rsid w:val="00727E6B"/>
    <w:rsid w:val="00730E32"/>
    <w:rsid w:val="007357A4"/>
    <w:rsid w:val="00740ED9"/>
    <w:rsid w:val="00742D39"/>
    <w:rsid w:val="00746060"/>
    <w:rsid w:val="007540E7"/>
    <w:rsid w:val="00756646"/>
    <w:rsid w:val="00770C32"/>
    <w:rsid w:val="00785718"/>
    <w:rsid w:val="007A3421"/>
    <w:rsid w:val="007A7FC8"/>
    <w:rsid w:val="007B6B17"/>
    <w:rsid w:val="007B72D3"/>
    <w:rsid w:val="007C3373"/>
    <w:rsid w:val="007C4401"/>
    <w:rsid w:val="007C6363"/>
    <w:rsid w:val="007C7C85"/>
    <w:rsid w:val="007F371E"/>
    <w:rsid w:val="007F4156"/>
    <w:rsid w:val="007F7E43"/>
    <w:rsid w:val="00800F64"/>
    <w:rsid w:val="00803B69"/>
    <w:rsid w:val="008243B5"/>
    <w:rsid w:val="0083259A"/>
    <w:rsid w:val="0083364B"/>
    <w:rsid w:val="00841883"/>
    <w:rsid w:val="00852AA7"/>
    <w:rsid w:val="00860E79"/>
    <w:rsid w:val="00892217"/>
    <w:rsid w:val="008A08C0"/>
    <w:rsid w:val="008A2340"/>
    <w:rsid w:val="008A3D0D"/>
    <w:rsid w:val="008C0D4B"/>
    <w:rsid w:val="008D4B06"/>
    <w:rsid w:val="008E1D4D"/>
    <w:rsid w:val="009106E3"/>
    <w:rsid w:val="00954D0C"/>
    <w:rsid w:val="00960666"/>
    <w:rsid w:val="00961322"/>
    <w:rsid w:val="00966905"/>
    <w:rsid w:val="00980C28"/>
    <w:rsid w:val="00994F6F"/>
    <w:rsid w:val="00994F8D"/>
    <w:rsid w:val="00996319"/>
    <w:rsid w:val="009B7563"/>
    <w:rsid w:val="009C0E5C"/>
    <w:rsid w:val="009C24D2"/>
    <w:rsid w:val="009C26A2"/>
    <w:rsid w:val="009E4ACE"/>
    <w:rsid w:val="009E4B97"/>
    <w:rsid w:val="00A13C93"/>
    <w:rsid w:val="00A1762A"/>
    <w:rsid w:val="00A2100B"/>
    <w:rsid w:val="00A45E51"/>
    <w:rsid w:val="00A47044"/>
    <w:rsid w:val="00A47990"/>
    <w:rsid w:val="00A51307"/>
    <w:rsid w:val="00A57048"/>
    <w:rsid w:val="00A64206"/>
    <w:rsid w:val="00A93E33"/>
    <w:rsid w:val="00A94783"/>
    <w:rsid w:val="00AA28A7"/>
    <w:rsid w:val="00AA78D0"/>
    <w:rsid w:val="00AC118B"/>
    <w:rsid w:val="00AF0845"/>
    <w:rsid w:val="00B058A0"/>
    <w:rsid w:val="00B066E9"/>
    <w:rsid w:val="00B16773"/>
    <w:rsid w:val="00B17E93"/>
    <w:rsid w:val="00B27026"/>
    <w:rsid w:val="00B355D1"/>
    <w:rsid w:val="00B57276"/>
    <w:rsid w:val="00B6265C"/>
    <w:rsid w:val="00B74A32"/>
    <w:rsid w:val="00B9362C"/>
    <w:rsid w:val="00BA4A57"/>
    <w:rsid w:val="00BA4F7E"/>
    <w:rsid w:val="00BC3731"/>
    <w:rsid w:val="00BF2A99"/>
    <w:rsid w:val="00C01348"/>
    <w:rsid w:val="00C075C5"/>
    <w:rsid w:val="00C155FB"/>
    <w:rsid w:val="00C2577A"/>
    <w:rsid w:val="00C50326"/>
    <w:rsid w:val="00C65A5F"/>
    <w:rsid w:val="00CB2ABC"/>
    <w:rsid w:val="00CB673F"/>
    <w:rsid w:val="00CD493E"/>
    <w:rsid w:val="00CE7C7C"/>
    <w:rsid w:val="00D07F10"/>
    <w:rsid w:val="00D1418D"/>
    <w:rsid w:val="00D14D44"/>
    <w:rsid w:val="00D27A03"/>
    <w:rsid w:val="00D557C6"/>
    <w:rsid w:val="00D612FD"/>
    <w:rsid w:val="00D61C14"/>
    <w:rsid w:val="00D62714"/>
    <w:rsid w:val="00D74446"/>
    <w:rsid w:val="00D7490A"/>
    <w:rsid w:val="00D9175B"/>
    <w:rsid w:val="00D97732"/>
    <w:rsid w:val="00DA1923"/>
    <w:rsid w:val="00DD4E87"/>
    <w:rsid w:val="00E0020B"/>
    <w:rsid w:val="00E223EF"/>
    <w:rsid w:val="00E2254E"/>
    <w:rsid w:val="00E23A04"/>
    <w:rsid w:val="00E42B6A"/>
    <w:rsid w:val="00E569D1"/>
    <w:rsid w:val="00E73D2C"/>
    <w:rsid w:val="00E75C02"/>
    <w:rsid w:val="00E761EC"/>
    <w:rsid w:val="00E80F4B"/>
    <w:rsid w:val="00E8535F"/>
    <w:rsid w:val="00EA116C"/>
    <w:rsid w:val="00EA57E7"/>
    <w:rsid w:val="00EA5EDA"/>
    <w:rsid w:val="00EC36D4"/>
    <w:rsid w:val="00EC5064"/>
    <w:rsid w:val="00ED2DE3"/>
    <w:rsid w:val="00ED7153"/>
    <w:rsid w:val="00EE2E1E"/>
    <w:rsid w:val="00EE308A"/>
    <w:rsid w:val="00EE7B59"/>
    <w:rsid w:val="00F02FF1"/>
    <w:rsid w:val="00F038D4"/>
    <w:rsid w:val="00F31280"/>
    <w:rsid w:val="00F339F2"/>
    <w:rsid w:val="00F554EE"/>
    <w:rsid w:val="00F63173"/>
    <w:rsid w:val="00F82FCF"/>
    <w:rsid w:val="00FA467B"/>
    <w:rsid w:val="00FB5BBD"/>
    <w:rsid w:val="00FF48BD"/>
    <w:rsid w:val="00FF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E9765"/>
  <w15:docId w15:val="{9690A95A-2D95-4930-AA0C-3BB185157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Lista 1,body 2,lp1,lp11,List Paragraph1 Caracter,HotarirePunct1,List Paragraph 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styleId="ac">
    <w:name w:val="Hyperlink"/>
    <w:basedOn w:val="a0"/>
    <w:uiPriority w:val="99"/>
    <w:unhideWhenUsed/>
    <w:rsid w:val="00414F35"/>
    <w:rPr>
      <w:color w:val="0000FF" w:themeColor="hyperlink"/>
      <w:u w:val="single"/>
    </w:rPr>
  </w:style>
  <w:style w:type="table" w:styleId="ad">
    <w:name w:val="Table Grid"/>
    <w:basedOn w:val="a1"/>
    <w:rsid w:val="00373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0F0CB1"/>
    <w:pPr>
      <w:spacing w:after="0" w:line="240" w:lineRule="auto"/>
    </w:pPr>
    <w:rPr>
      <w:rFonts w:ascii="Calibri" w:eastAsia="Calibri" w:hAnsi="Calibri" w:cs="Times New Roman"/>
    </w:rPr>
  </w:style>
  <w:style w:type="character" w:styleId="af">
    <w:name w:val="Unresolved Mention"/>
    <w:basedOn w:val="a0"/>
    <w:uiPriority w:val="99"/>
    <w:semiHidden/>
    <w:unhideWhenUsed/>
    <w:rsid w:val="00245F69"/>
    <w:rPr>
      <w:color w:val="605E5C"/>
      <w:shd w:val="clear" w:color="auto" w:fill="E1DFDD"/>
    </w:rPr>
  </w:style>
  <w:style w:type="character" w:customStyle="1" w:styleId="a7">
    <w:name w:val="Абзац списка Знак"/>
    <w:aliases w:val="Lista 1 Знак,body 2 Знак,lp1 Знак,lp11 Знак,List Paragraph1 Caracter Знак,HotarirePunct1 Знак,List Paragraph 1 Знак"/>
    <w:link w:val="a6"/>
    <w:uiPriority w:val="99"/>
    <w:locked/>
    <w:rsid w:val="00204FC0"/>
  </w:style>
  <w:style w:type="character" w:styleId="af0">
    <w:name w:val="FollowedHyperlink"/>
    <w:basedOn w:val="a0"/>
    <w:uiPriority w:val="99"/>
    <w:semiHidden/>
    <w:unhideWhenUsed/>
    <w:rsid w:val="005843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1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130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671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0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5833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961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D0FC5-CD18-4E4B-860F-FFEBA6011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TeteleaRD</dc:creator>
  <cp:lastModifiedBy>Topala Anastasia</cp:lastModifiedBy>
  <cp:revision>11</cp:revision>
  <cp:lastPrinted>2026-01-16T11:36:00Z</cp:lastPrinted>
  <dcterms:created xsi:type="dcterms:W3CDTF">2026-01-15T10:01:00Z</dcterms:created>
  <dcterms:modified xsi:type="dcterms:W3CDTF">2026-01-23T09:18:00Z</dcterms:modified>
</cp:coreProperties>
</file>