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5A8" w:rsidRDefault="004865A8" w:rsidP="006A472A">
      <w:pPr>
        <w:spacing w:after="0"/>
        <w:jc w:val="center"/>
        <w:rPr>
          <w:b/>
          <w:lang w:val="ro-RO"/>
        </w:rPr>
      </w:pPr>
      <w:r w:rsidRPr="006A472A">
        <w:rPr>
          <w:b/>
          <w:lang w:val="ro-RO"/>
        </w:rPr>
        <w:t>Specificațiile</w:t>
      </w:r>
      <w:r w:rsidR="006A472A" w:rsidRPr="006A472A">
        <w:rPr>
          <w:b/>
          <w:lang w:val="ro-RO"/>
        </w:rPr>
        <w:t xml:space="preserve"> Tehnice</w:t>
      </w:r>
    </w:p>
    <w:p w:rsidR="004865A8" w:rsidRDefault="006A472A" w:rsidP="006A472A">
      <w:pPr>
        <w:spacing w:after="0"/>
        <w:jc w:val="center"/>
        <w:rPr>
          <w:b/>
          <w:lang w:val="ro-RO"/>
        </w:rPr>
      </w:pPr>
      <w:r>
        <w:rPr>
          <w:b/>
          <w:lang w:val="ro-RO"/>
        </w:rPr>
        <w:t>pentru achiziționarea dispozitivelor medicale pentru sala de triere</w:t>
      </w:r>
    </w:p>
    <w:p w:rsidR="006A472A" w:rsidRPr="006A472A" w:rsidRDefault="006A472A" w:rsidP="006A472A">
      <w:pPr>
        <w:spacing w:after="0"/>
        <w:jc w:val="center"/>
        <w:rPr>
          <w:b/>
          <w:lang w:val="ro-RO"/>
        </w:rPr>
      </w:pPr>
    </w:p>
    <w:tbl>
      <w:tblPr>
        <w:tblW w:w="10207" w:type="dxa"/>
        <w:tblInd w:w="-318" w:type="dxa"/>
        <w:tblLayout w:type="fixed"/>
        <w:tblLook w:val="04A0"/>
      </w:tblPr>
      <w:tblGrid>
        <w:gridCol w:w="680"/>
        <w:gridCol w:w="1873"/>
        <w:gridCol w:w="3685"/>
        <w:gridCol w:w="992"/>
        <w:gridCol w:w="709"/>
        <w:gridCol w:w="1276"/>
        <w:gridCol w:w="992"/>
      </w:tblGrid>
      <w:tr w:rsidR="004865A8" w:rsidRPr="00CD6AE7" w:rsidTr="00D86483">
        <w:trPr>
          <w:trHeight w:val="75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A8" w:rsidRPr="001A1180" w:rsidRDefault="004865A8" w:rsidP="00B27C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Nr. d/o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A8" w:rsidRPr="001A1180" w:rsidRDefault="004865A8" w:rsidP="00B27C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 xml:space="preserve">Denumirea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A8" w:rsidRPr="001A1180" w:rsidRDefault="004865A8" w:rsidP="00B27C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 xml:space="preserve">Specificatii tehnice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A8" w:rsidRPr="001A1180" w:rsidRDefault="004865A8" w:rsidP="00B27C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5A8" w:rsidRPr="001A1180" w:rsidRDefault="004865A8" w:rsidP="00B27C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AE7" w:rsidRPr="001A1180" w:rsidRDefault="004865A8" w:rsidP="00B27C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Preţul, estimativ</w:t>
            </w:r>
          </w:p>
          <w:p w:rsidR="004865A8" w:rsidRPr="001A1180" w:rsidRDefault="00CD6AE7" w:rsidP="00CD6AE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f</w:t>
            </w:r>
            <w:proofErr w:type="spellStart"/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/>
              </w:rPr>
              <w:t>ără</w:t>
            </w:r>
            <w:proofErr w:type="spellEnd"/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TVA</w:t>
            </w:r>
            <w:r w:rsidR="004865A8"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, lei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5A8" w:rsidRPr="001A1180" w:rsidRDefault="004865A8" w:rsidP="00B27C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Pret total</w:t>
            </w:r>
            <w:r w:rsidR="00CD6AE7"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 xml:space="preserve"> fără TVA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/>
              </w:rPr>
              <w:t>,lei</w:t>
            </w:r>
          </w:p>
        </w:tc>
      </w:tr>
      <w:tr w:rsidR="004865A8" w:rsidRPr="004865A8" w:rsidTr="00D86483">
        <w:trPr>
          <w:trHeight w:val="253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A8" w:rsidRPr="001A1180" w:rsidRDefault="004865A8" w:rsidP="004865A8">
            <w:pPr>
              <w:spacing w:after="0" w:line="240" w:lineRule="auto"/>
              <w:rPr>
                <w:rFonts w:cs="Times New Roman"/>
                <w:sz w:val="20"/>
                <w:szCs w:val="20"/>
                <w:lang w:val="ro-RO" w:eastAsia="ru-RU"/>
              </w:rPr>
            </w:pPr>
            <w:r w:rsidRPr="001A1180">
              <w:rPr>
                <w:rFonts w:cs="Times New Roman"/>
                <w:sz w:val="20"/>
                <w:szCs w:val="20"/>
                <w:lang w:eastAsia="ru-RU"/>
              </w:rPr>
              <w:t>1</w:t>
            </w:r>
            <w:r w:rsidRPr="001A1180">
              <w:rPr>
                <w:rFonts w:cs="Times New Roman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A8" w:rsidRPr="001A1180" w:rsidRDefault="004865A8" w:rsidP="004865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Electrocardiograf cu 6 canale, caracteristici de baza</w:t>
            </w:r>
          </w:p>
          <w:p w:rsidR="004865A8" w:rsidRPr="001A1180" w:rsidRDefault="004865A8" w:rsidP="004865A8">
            <w:pPr>
              <w:spacing w:after="0"/>
              <w:ind w:left="-78" w:firstLine="78"/>
              <w:rPr>
                <w:rStyle w:val="FontStyle64"/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Descriere</w:t>
            </w:r>
          </w:p>
          <w:p w:rsidR="004865A8" w:rsidRPr="001A1180" w:rsidRDefault="004865A8" w:rsidP="004865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Electrocardiograf cu 6 canale, care înregistrează, printează şi interpreteaază ECG de la o singură sau mai multe derivații simultan.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Tip pacient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adult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Numărul de canale de procesare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Configurația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-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Portabil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Derivațiile: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Tip înregistrare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auto și manual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Sensivitatea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2.5, 5, 10, 20 mm/mv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Semnal de calibrare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 mV, ± 3%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Gama de frecvență: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 diagnostic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0.05-150 Hz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Filtru muscular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25, 35Hz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Filtru  frecvență joasă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0.05, 0.16, 0.25, 0.32, 0.5, 0.67Hz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Filtru  frecvență înaltă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20, 40, 100, 150Hz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Filtru de rețea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50 Hz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Impendanța de intrare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≥ 10 M Ohm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Gama de rejecție a modului comun la 50 Hz 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&gt; 100 dB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Convertor analog-digital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≥ 12 bit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Scurgeri spre pacient prin electrozi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≤10 </w:t>
            </w:r>
            <w:r w:rsidRPr="001A1180">
              <w:rPr>
                <w:rFonts w:eastAsia="Times New Roman" w:cs="Times New Roman"/>
                <w:sz w:val="20"/>
                <w:szCs w:val="20"/>
                <w:lang w:eastAsia="ru-RU"/>
              </w:rPr>
              <w:t>μ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Detector de pacemaker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Indicator deconectare electrod acustic sau vizual 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Imprimantă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: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Termică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încorporată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Mărimea hîrtiei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≥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  <w:t>2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0 mm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Să se indice numele derivației printate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Viteza de înscriere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5, 10, 12.5, 25, 50 mm/s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Densitatea imprimarii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8 dpi/mm (rezoluție verticală) și 40 dpi/mm (rezoluție orizontală) la viteza de 25 mm/s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Acuratețea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 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± 5% (axa x), ± 5% (axa y)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Derivațiile înscrise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minim 12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Numărul de derivații înscrise simultan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Hîrtia termică să fie compatibilă și de la alți producători de hîrtie cu dispozitivul ECG 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Display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: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Grafic, LCD TFT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Monitorizarea pe display: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br/>
              <w:t xml:space="preserve">data, ora, sensibilitatea, viteza de înscriere, filtru, derivațiile  - 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Marime ecran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≥ 5 inch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Rezoluția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 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≥ 640x480 pix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Numărul de derivații afișate simultan 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lastRenderedPageBreak/>
              <w:t>Posibilitatea introducerii rapide a datelor pacientului</w:t>
            </w:r>
          </w:p>
          <w:p w:rsidR="004865A8" w:rsidRPr="001A1180" w:rsidRDefault="004865A8" w:rsidP="004865A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Nume, ID, vîrsta, sex, greutate, înălțimea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Ajustarea automată a izoliniei 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Identificarea aritmiei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 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Ritmului cardiac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Diapazon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30 - 300 BPM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Acuratețea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± 1 BPM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Interpretarea: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Sistem de interpretare a datelor ECG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Măsurări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PR, QT, QTC, P, QRS, T, HR; 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Timpul interpretării</w:t>
            </w: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minim 10 s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Alimentarea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220 V, 50 Hz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Baterie internă reîncărcabilă 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Timp operare autonomă 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≥ 2 h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Protecție defibrilator  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Indicatori vizuali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contact slab sau lipsă de contact - 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status sistem - 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deconectare alimentare rețea - 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baterie descărcată - 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Accesorii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Cablu pacient cu set de electrozi pectorali de tip pară (6  buc.) și membranari de tip clește (4 buc.)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2 set.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Hîrtie termică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30 buc.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Gel de contact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1 litru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Troleu pe rotile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troleu pe rotile -  da, (indicati modelul)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≥ 4 roți - 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≥ 2 roți cu frînă</w:t>
            </w:r>
            <w:r w:rsidRPr="001A1180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mîner pentru transportarea standului</w:t>
            </w:r>
            <w:r w:rsidRPr="001A1180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coș pentru accesorii</w:t>
            </w:r>
            <w:r w:rsidRPr="001A1180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braț articulat pentru electrozi ECG - 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suport pentru gel de contact - da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ajustarea pe înalține</w:t>
            </w:r>
            <w:r w:rsidRPr="001A1180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optional</w:t>
            </w:r>
          </w:p>
          <w:p w:rsidR="004865A8" w:rsidRPr="001A1180" w:rsidRDefault="004865A8" w:rsidP="004865A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sistem de fixare dispozitivului de suport </w:t>
            </w:r>
            <w:r w:rsidR="00CD6AE7"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>–</w:t>
            </w:r>
            <w:r w:rsidRPr="001A1180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da</w:t>
            </w:r>
          </w:p>
          <w:p w:rsidR="00CD6AE7" w:rsidRPr="001A1180" w:rsidRDefault="00CD6AE7" w:rsidP="004865A8">
            <w:pPr>
              <w:spacing w:after="0" w:line="240" w:lineRule="auto"/>
              <w:rPr>
                <w:rFonts w:cs="Times New Roman"/>
                <w:sz w:val="20"/>
                <w:szCs w:val="20"/>
                <w:highlight w:val="yellow"/>
                <w:lang w:val="en-US"/>
              </w:rPr>
            </w:pPr>
            <w:r w:rsidRPr="001A1180">
              <w:rPr>
                <w:rFonts w:eastAsia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Garanție 24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5EB" w:rsidRPr="001A1180" w:rsidRDefault="001765EB" w:rsidP="001765E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6A472A" w:rsidRDefault="006A472A" w:rsidP="001765E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6A472A" w:rsidRDefault="006A472A" w:rsidP="001765E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4865A8" w:rsidRPr="001A1180" w:rsidRDefault="001765EB" w:rsidP="001765E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EB" w:rsidRPr="001A1180" w:rsidRDefault="001765EB" w:rsidP="001765E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6A472A" w:rsidRDefault="006A472A" w:rsidP="001765E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6A472A" w:rsidRDefault="006A472A" w:rsidP="001765E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4865A8" w:rsidRPr="001A1180" w:rsidRDefault="001765EB" w:rsidP="001765E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5EB" w:rsidRPr="001A1180" w:rsidRDefault="001765EB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6A472A" w:rsidRDefault="006A472A" w:rsidP="001765EB">
            <w:pPr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4865A8" w:rsidRPr="001A1180" w:rsidRDefault="001765EB" w:rsidP="001765EB">
            <w:pPr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16600,0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A8" w:rsidRPr="006A472A" w:rsidRDefault="004865A8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</w:p>
          <w:p w:rsidR="006A472A" w:rsidRDefault="006A472A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</w:p>
          <w:p w:rsidR="006A472A" w:rsidRDefault="006A472A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</w:p>
          <w:p w:rsidR="001765EB" w:rsidRPr="006A472A" w:rsidRDefault="001765EB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16600,0</w:t>
            </w:r>
          </w:p>
        </w:tc>
      </w:tr>
      <w:tr w:rsidR="004865A8" w:rsidRPr="004865A8" w:rsidTr="00D86483">
        <w:trPr>
          <w:trHeight w:val="233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5EB" w:rsidRPr="001A1180" w:rsidRDefault="001765EB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ro-RO" w:eastAsia="ru-RU"/>
              </w:rPr>
            </w:pPr>
          </w:p>
          <w:p w:rsidR="004865A8" w:rsidRPr="001A1180" w:rsidRDefault="001765EB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ro-RO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65A8" w:rsidRPr="001A1180" w:rsidRDefault="001765EB" w:rsidP="004865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Tonometru ocular portativ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609" w:rsidRPr="001A1180" w:rsidRDefault="00D13609" w:rsidP="00D1360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Tonometru ocular portativ</w:t>
            </w:r>
          </w:p>
          <w:p w:rsidR="00D13609" w:rsidRPr="001A1180" w:rsidRDefault="00D13609" w:rsidP="00D136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Descriere: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Tonometrul ocular este destinat pentru masurarea presiunii intraoculare</w:t>
            </w:r>
          </w:p>
          <w:p w:rsidR="00D13609" w:rsidRPr="001A1180" w:rsidRDefault="00D13609" w:rsidP="00D136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Tip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: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non-corneal</w:t>
            </w:r>
          </w:p>
          <w:p w:rsidR="00D13609" w:rsidRPr="001A1180" w:rsidRDefault="00D13609" w:rsidP="00D136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Autocalibrare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: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da</w:t>
            </w:r>
          </w:p>
          <w:p w:rsidR="00D13609" w:rsidRPr="001A1180" w:rsidRDefault="00D13609" w:rsidP="00D136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Precizie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: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≤20mmHg  +/-2mm  ≥20mmHg- +/-10%</w:t>
            </w:r>
          </w:p>
          <w:p w:rsidR="00D13609" w:rsidRPr="001A1180" w:rsidRDefault="00D13609" w:rsidP="00D136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Ecran 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: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LCD</w:t>
            </w:r>
          </w:p>
          <w:p w:rsidR="004865A8" w:rsidRPr="001A1180" w:rsidRDefault="00D13609" w:rsidP="00D13609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Alimentare 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: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baterii</w:t>
            </w:r>
          </w:p>
          <w:p w:rsidR="00CD6AE7" w:rsidRPr="001A1180" w:rsidRDefault="00CD6AE7" w:rsidP="00D136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1A1180">
              <w:rPr>
                <w:rFonts w:eastAsia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Garanție 24 luni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72A" w:rsidRDefault="006A472A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6A472A" w:rsidRDefault="006A472A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4865A8" w:rsidRPr="001A1180" w:rsidRDefault="00FE1E47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72A" w:rsidRDefault="006A472A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6A472A" w:rsidRDefault="006A472A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4865A8" w:rsidRPr="001A1180" w:rsidRDefault="00FE1E47" w:rsidP="00B27CA8">
            <w:pPr>
              <w:spacing w:after="0" w:line="240" w:lineRule="auto"/>
              <w:rPr>
                <w:rFonts w:cs="Times New Roman"/>
                <w:sz w:val="20"/>
                <w:szCs w:val="20"/>
                <w:highlight w:val="yellow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72A" w:rsidRDefault="006A472A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6A472A" w:rsidRDefault="006A472A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</w:p>
          <w:p w:rsidR="004865A8" w:rsidRPr="001A1180" w:rsidRDefault="00FE1E47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10000,0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72A" w:rsidRDefault="006A472A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</w:p>
          <w:p w:rsidR="006A472A" w:rsidRDefault="006A472A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</w:p>
          <w:p w:rsidR="004865A8" w:rsidRPr="006A472A" w:rsidRDefault="00FE1E47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10000,0</w:t>
            </w:r>
          </w:p>
        </w:tc>
      </w:tr>
      <w:tr w:rsidR="00D13609" w:rsidRPr="004865A8" w:rsidTr="00D86483">
        <w:trPr>
          <w:trHeight w:val="226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609" w:rsidRPr="001A1180" w:rsidRDefault="005050BE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609" w:rsidRPr="001A1180" w:rsidRDefault="00D13609" w:rsidP="00F36DB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b/>
                <w:sz w:val="20"/>
                <w:szCs w:val="20"/>
                <w:lang w:val="en-US"/>
              </w:rPr>
              <w:t>Cintar electronic cu taliometru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609" w:rsidRPr="001A1180" w:rsidRDefault="00D13609" w:rsidP="00F36DB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Cîntar electronic pentru adulţi cu taliometru</w:t>
            </w:r>
          </w:p>
          <w:p w:rsidR="00D13609" w:rsidRPr="001A1180" w:rsidRDefault="00D13609" w:rsidP="00F36DB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Parametru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Specificaţia</w:t>
            </w:r>
          </w:p>
          <w:p w:rsidR="00D13609" w:rsidRPr="001A1180" w:rsidRDefault="00D13609" w:rsidP="00F36DB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Greutatea maximă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≥ 200 kg</w:t>
            </w:r>
          </w:p>
          <w:p w:rsidR="00D13609" w:rsidRPr="001A1180" w:rsidRDefault="00D13609" w:rsidP="00F36DB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Precizie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≤ 100 gr</w:t>
            </w:r>
          </w:p>
          <w:p w:rsidR="00D13609" w:rsidRPr="001A1180" w:rsidRDefault="00D13609" w:rsidP="00F36DB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Pornirea/Închiderea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Automată</w:t>
            </w:r>
          </w:p>
          <w:p w:rsidR="00D13609" w:rsidRPr="001A1180" w:rsidRDefault="00D13609" w:rsidP="00F36DB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Ecran LCD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≥ 65x25 mm</w:t>
            </w:r>
          </w:p>
          <w:p w:rsidR="00D13609" w:rsidRPr="001A1180" w:rsidRDefault="00D13609" w:rsidP="00F36DB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Alimentare 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-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rețea 220V, 50Hz</w:t>
            </w:r>
          </w:p>
          <w:p w:rsidR="00D13609" w:rsidRPr="001A1180" w:rsidRDefault="00D13609" w:rsidP="00F36DB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Autocalibrare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="00CD6AE7"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–</w:t>
            </w:r>
            <w:r w:rsidRPr="001A11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1A11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da</w:t>
            </w:r>
          </w:p>
          <w:p w:rsidR="00CD6AE7" w:rsidRPr="001A1180" w:rsidRDefault="00CD6AE7" w:rsidP="00F36DB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eastAsia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Garanție 24 luni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609" w:rsidRPr="001A1180" w:rsidRDefault="00FE1E47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609" w:rsidRPr="001A1180" w:rsidRDefault="00FE1E47" w:rsidP="00B27CA8">
            <w:pPr>
              <w:spacing w:after="0" w:line="240" w:lineRule="auto"/>
              <w:rPr>
                <w:rFonts w:cs="Times New Roman"/>
                <w:sz w:val="20"/>
                <w:szCs w:val="20"/>
                <w:highlight w:val="yellow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609" w:rsidRPr="001A1180" w:rsidRDefault="00FE1E47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4100,0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609" w:rsidRPr="006A472A" w:rsidRDefault="00FE1E47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4100,0</w:t>
            </w:r>
          </w:p>
        </w:tc>
      </w:tr>
      <w:tr w:rsidR="00353F06" w:rsidRPr="003616BA" w:rsidTr="00D86483">
        <w:trPr>
          <w:trHeight w:val="69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F06" w:rsidRPr="001A1180" w:rsidRDefault="005050BE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 w:eastAsia="ru-RU"/>
              </w:rPr>
              <w:lastRenderedPageBreak/>
              <w:t>4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F06" w:rsidRPr="001A1180" w:rsidRDefault="00353F06" w:rsidP="00353F0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1A1180">
              <w:rPr>
                <w:rFonts w:cs="Times New Roman"/>
                <w:b/>
                <w:sz w:val="20"/>
                <w:szCs w:val="20"/>
                <w:lang w:val="en-US"/>
              </w:rPr>
              <w:t xml:space="preserve">Masă din inox pentru instrumente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Material: inox rezistent la agenți chimici; 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Dimensiuni: Lățime 40±5 cm; 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                     Lungime 60±5 cm;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                     Înălțime 90±5 cm.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>Baza mesei construită din profil min.25x25 mm;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>Sertar.1 buc;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proofErr w:type="spellStart"/>
            <w:r w:rsidRPr="001A1180">
              <w:rPr>
                <w:rFonts w:cs="Times New Roman"/>
                <w:sz w:val="20"/>
                <w:szCs w:val="20"/>
                <w:lang w:val="ro-RO"/>
              </w:rPr>
              <w:t>Polite</w:t>
            </w:r>
            <w:proofErr w:type="spellEnd"/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 2 buc;</w:t>
            </w:r>
          </w:p>
          <w:p w:rsidR="00FE1E47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>Masă mobilă pe</w:t>
            </w:r>
            <w:r w:rsidR="00FE1E47" w:rsidRPr="001A1180">
              <w:rPr>
                <w:rFonts w:cs="Times New Roman"/>
                <w:sz w:val="20"/>
                <w:szCs w:val="20"/>
                <w:lang w:val="ro-RO"/>
              </w:rPr>
              <w:t xml:space="preserve"> 4</w:t>
            </w:r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 roți, dintre care min. 2</w:t>
            </w:r>
            <w:r w:rsidR="00FE1E47" w:rsidRPr="001A1180">
              <w:rPr>
                <w:rFonts w:cs="Times New Roman"/>
                <w:sz w:val="20"/>
                <w:szCs w:val="20"/>
                <w:lang w:val="ro-RO"/>
              </w:rPr>
              <w:t xml:space="preserve"> cu frână; Diametrul roți 80 mm</w:t>
            </w:r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; 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>Grosimea poliței min. 0,8 mm;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sz w:val="20"/>
                <w:szCs w:val="20"/>
                <w:lang w:val="ro-RO"/>
              </w:rPr>
              <w:t>Mâner din inox amplasat lateral pentru manevrarea mesei.</w:t>
            </w:r>
          </w:p>
          <w:p w:rsidR="00353F06" w:rsidRPr="001A1180" w:rsidRDefault="00353F06" w:rsidP="00353F06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1A1180">
              <w:rPr>
                <w:rFonts w:cs="Times New Roman"/>
                <w:b/>
                <w:sz w:val="20"/>
                <w:szCs w:val="20"/>
                <w:lang w:val="ro-RO"/>
              </w:rPr>
              <w:t>Garanție:</w:t>
            </w:r>
            <w:r w:rsidR="006A472A">
              <w:rPr>
                <w:rFonts w:cs="Times New Roman"/>
                <w:b/>
                <w:sz w:val="20"/>
                <w:szCs w:val="20"/>
                <w:lang w:val="ro-RO"/>
              </w:rPr>
              <w:t>24</w:t>
            </w:r>
            <w:r w:rsidRPr="001A1180">
              <w:rPr>
                <w:rFonts w:cs="Times New Roman"/>
                <w:b/>
                <w:sz w:val="20"/>
                <w:szCs w:val="20"/>
                <w:lang w:val="ro-RO"/>
              </w:rPr>
              <w:t xml:space="preserve"> luni </w:t>
            </w:r>
          </w:p>
          <w:p w:rsidR="00353F06" w:rsidRPr="001A1180" w:rsidRDefault="00353F06" w:rsidP="00353F0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b/>
                <w:sz w:val="20"/>
                <w:szCs w:val="20"/>
                <w:lang w:val="ro-RO"/>
              </w:rPr>
              <w:t>Notă:</w:t>
            </w:r>
            <w:r w:rsidR="006A472A">
              <w:rPr>
                <w:rFonts w:cs="Times New Roman"/>
                <w:b/>
                <w:sz w:val="20"/>
                <w:szCs w:val="20"/>
                <w:lang w:val="ro-RO"/>
              </w:rPr>
              <w:t xml:space="preserve"> </w:t>
            </w:r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Ofertanții vor prezenta poza cu masa oferită sau desenul </w:t>
            </w:r>
            <w:proofErr w:type="spellStart"/>
            <w:r w:rsidRPr="001A1180">
              <w:rPr>
                <w:rFonts w:cs="Times New Roman"/>
                <w:sz w:val="20"/>
                <w:szCs w:val="20"/>
                <w:lang w:val="ro-RO"/>
              </w:rPr>
              <w:t>machet</w:t>
            </w:r>
            <w:proofErr w:type="spellEnd"/>
            <w:r w:rsidRPr="001A1180">
              <w:rPr>
                <w:rFonts w:cs="Times New Roman"/>
                <w:sz w:val="20"/>
                <w:szCs w:val="20"/>
                <w:lang w:val="ro-RO"/>
              </w:rPr>
              <w:t xml:space="preserve"> al mesei.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F06" w:rsidRPr="001A1180" w:rsidRDefault="007C045A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F06" w:rsidRPr="001A1180" w:rsidRDefault="007C045A" w:rsidP="00B27CA8">
            <w:pPr>
              <w:spacing w:after="0" w:line="240" w:lineRule="auto"/>
              <w:rPr>
                <w:rFonts w:cs="Times New Roman"/>
                <w:sz w:val="20"/>
                <w:szCs w:val="20"/>
                <w:highlight w:val="yellow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F06" w:rsidRPr="001A1180" w:rsidRDefault="007C045A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5800,0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F06" w:rsidRPr="006A472A" w:rsidRDefault="007C045A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5800,0</w:t>
            </w:r>
          </w:p>
        </w:tc>
      </w:tr>
      <w:tr w:rsidR="003616BA" w:rsidRPr="003616BA" w:rsidTr="00D86483">
        <w:trPr>
          <w:trHeight w:val="69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5050BE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3616BA" w:rsidP="00353F0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1A1180">
              <w:rPr>
                <w:rFonts w:cs="Times New Roman"/>
                <w:b/>
                <w:sz w:val="20"/>
                <w:szCs w:val="20"/>
                <w:lang w:val="en-US"/>
              </w:rPr>
              <w:t xml:space="preserve">Paravan medical </w:t>
            </w:r>
          </w:p>
          <w:p w:rsidR="003616BA" w:rsidRPr="001A1180" w:rsidRDefault="003616BA" w:rsidP="00353F0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>cu 3 sectii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3616BA" w:rsidP="003616BA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 xml:space="preserve">Paravan medical, cu rotile cu 3 sectii Structură pliabilă </w:t>
            </w:r>
          </w:p>
          <w:p w:rsidR="003616BA" w:rsidRPr="001A1180" w:rsidRDefault="003616BA" w:rsidP="003616BA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 xml:space="preserve">Dimensiunile totale ale unei secfiuni, : lungime - 690 mm,latimea picioruselor </w:t>
            </w:r>
            <w:r w:rsidR="00E630EE">
              <w:rPr>
                <w:rFonts w:cs="Times New Roman"/>
                <w:sz w:val="20"/>
                <w:szCs w:val="20"/>
                <w:lang w:val="en-US"/>
              </w:rPr>
              <w:t>–</w:t>
            </w: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 xml:space="preserve"> 510</w:t>
            </w:r>
            <w:r w:rsidR="00E630E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>mm,inaltime - 1760 mm Dimensiunea perdelei - 650x1540 mm Masa unei secțiuni - nu mai mult de 10 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2F343D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BA" w:rsidRPr="001A1180" w:rsidRDefault="002F343D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2F343D" w:rsidP="00CD6AE7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1</w:t>
            </w:r>
            <w:r w:rsidR="00CD6AE7" w:rsidRPr="001A1180">
              <w:rPr>
                <w:rFonts w:cs="Times New Roman"/>
                <w:sz w:val="20"/>
                <w:szCs w:val="20"/>
                <w:lang w:val="en-US" w:eastAsia="ru-RU"/>
              </w:rPr>
              <w:t>7</w:t>
            </w: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6A472A" w:rsidRDefault="002F343D" w:rsidP="00CD6AE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3</w:t>
            </w:r>
            <w:r w:rsidR="00CD6AE7"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4</w:t>
            </w: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00,0</w:t>
            </w:r>
          </w:p>
        </w:tc>
      </w:tr>
      <w:tr w:rsidR="003616BA" w:rsidRPr="003616BA" w:rsidTr="00D86483">
        <w:trPr>
          <w:trHeight w:val="69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5050BE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3616BA" w:rsidP="003616B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1A1180">
              <w:rPr>
                <w:rFonts w:cs="Times New Roman"/>
                <w:b/>
                <w:sz w:val="20"/>
                <w:szCs w:val="20"/>
                <w:lang w:val="en-US"/>
              </w:rPr>
              <w:t xml:space="preserve">Paravan medical </w:t>
            </w:r>
          </w:p>
          <w:p w:rsidR="003616BA" w:rsidRPr="001A1180" w:rsidRDefault="003616BA" w:rsidP="003616B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 xml:space="preserve">cu </w:t>
            </w:r>
            <w:r w:rsidRPr="001A1180">
              <w:rPr>
                <w:rFonts w:cs="Times New Roman"/>
                <w:sz w:val="20"/>
                <w:szCs w:val="20"/>
                <w:lang w:val="en-US"/>
              </w:rPr>
              <w:t>2</w:t>
            </w: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 xml:space="preserve"> sectii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343D" w:rsidRPr="001A1180" w:rsidRDefault="002F343D" w:rsidP="002F343D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 xml:space="preserve">Paravan medical, cu rotile cu </w:t>
            </w:r>
            <w:r w:rsidRPr="001A1180">
              <w:rPr>
                <w:rFonts w:cs="Times New Roman"/>
                <w:sz w:val="20"/>
                <w:szCs w:val="20"/>
                <w:lang w:val="en-US"/>
              </w:rPr>
              <w:t>2</w:t>
            </w: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 xml:space="preserve"> sectii Structură pliabilă </w:t>
            </w:r>
          </w:p>
          <w:p w:rsidR="003616BA" w:rsidRPr="001A1180" w:rsidRDefault="002F343D" w:rsidP="002F343D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A1180">
              <w:rPr>
                <w:rFonts w:eastAsia="Calibri" w:cs="Times New Roman"/>
                <w:sz w:val="20"/>
                <w:szCs w:val="20"/>
                <w:lang w:val="en-US"/>
              </w:rPr>
              <w:t>Dimensiunile totale ale unei secfiuni, : lungime - 690 mm,latimea picioruselor - 510mm,inaltime - 1760 mm Dimensiunea perdelei - 650x1540 mm Masa unei secțiuni - nu mai mult de 10 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2F343D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BA" w:rsidRPr="001A1180" w:rsidRDefault="002F343D" w:rsidP="00B27CA8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1A1180" w:rsidRDefault="002F343D" w:rsidP="00CD6AE7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1</w:t>
            </w:r>
            <w:r w:rsidR="00CD6AE7" w:rsidRPr="001A1180">
              <w:rPr>
                <w:rFonts w:cs="Times New Roman"/>
                <w:sz w:val="20"/>
                <w:szCs w:val="20"/>
                <w:lang w:val="en-US" w:eastAsia="ru-RU"/>
              </w:rPr>
              <w:t>5</w:t>
            </w:r>
            <w:r w:rsidRPr="001A1180">
              <w:rPr>
                <w:rFonts w:cs="Times New Roman"/>
                <w:sz w:val="20"/>
                <w:szCs w:val="20"/>
                <w:lang w:val="en-US" w:eastAsia="ru-RU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6BA" w:rsidRPr="006A472A" w:rsidRDefault="002F343D" w:rsidP="00CD6AE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3</w:t>
            </w:r>
            <w:r w:rsidR="00CD6AE7"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0</w:t>
            </w: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00,0</w:t>
            </w:r>
          </w:p>
        </w:tc>
      </w:tr>
      <w:tr w:rsidR="00CD6AE7" w:rsidRPr="003616BA" w:rsidTr="006A472A">
        <w:trPr>
          <w:trHeight w:val="36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AE7" w:rsidRPr="001A1180" w:rsidRDefault="00CD6AE7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7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AE7" w:rsidRPr="001A1180" w:rsidRDefault="00CD6AE7" w:rsidP="00B27CA8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1A1180">
              <w:rPr>
                <w:rFonts w:cs="Times New Roman"/>
                <w:b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AE7" w:rsidRPr="001A1180" w:rsidRDefault="00CD6AE7" w:rsidP="00CD6AE7">
            <w:pPr>
              <w:spacing w:after="0" w:line="240" w:lineRule="auto"/>
              <w:rPr>
                <w:rFonts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AE7" w:rsidRPr="006A472A" w:rsidRDefault="00CD6AE7" w:rsidP="005050B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4</w:t>
            </w:r>
            <w:r w:rsidR="005050BE">
              <w:rPr>
                <w:rFonts w:cs="Times New Roman"/>
                <w:b/>
                <w:sz w:val="20"/>
                <w:szCs w:val="20"/>
                <w:lang w:val="en-US" w:eastAsia="ru-RU"/>
              </w:rPr>
              <w:t>2</w:t>
            </w:r>
            <w:r w:rsidRPr="006A472A">
              <w:rPr>
                <w:rFonts w:cs="Times New Roman"/>
                <w:b/>
                <w:sz w:val="20"/>
                <w:szCs w:val="20"/>
                <w:lang w:val="en-US" w:eastAsia="ru-RU"/>
              </w:rPr>
              <w:t>900,0</w:t>
            </w:r>
          </w:p>
        </w:tc>
      </w:tr>
    </w:tbl>
    <w:p w:rsidR="004865A8" w:rsidRPr="004865A8" w:rsidRDefault="004865A8">
      <w:pPr>
        <w:rPr>
          <w:lang w:val="ro-RO"/>
        </w:rPr>
      </w:pPr>
    </w:p>
    <w:sectPr w:rsidR="004865A8" w:rsidRPr="004865A8" w:rsidSect="00000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4773D"/>
    <w:multiLevelType w:val="hybridMultilevel"/>
    <w:tmpl w:val="F1609434"/>
    <w:lvl w:ilvl="0" w:tplc="3336E48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E6644"/>
    <w:multiLevelType w:val="hybridMultilevel"/>
    <w:tmpl w:val="0E227432"/>
    <w:lvl w:ilvl="0" w:tplc="56A67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4865A8"/>
    <w:rsid w:val="00000D73"/>
    <w:rsid w:val="00175648"/>
    <w:rsid w:val="001765EB"/>
    <w:rsid w:val="001A1180"/>
    <w:rsid w:val="002F343D"/>
    <w:rsid w:val="00353F06"/>
    <w:rsid w:val="003616BA"/>
    <w:rsid w:val="004865A8"/>
    <w:rsid w:val="005050BE"/>
    <w:rsid w:val="00610AFB"/>
    <w:rsid w:val="006A472A"/>
    <w:rsid w:val="00705D7C"/>
    <w:rsid w:val="007C045A"/>
    <w:rsid w:val="00873695"/>
    <w:rsid w:val="00AA19E3"/>
    <w:rsid w:val="00AA2295"/>
    <w:rsid w:val="00CD6AE7"/>
    <w:rsid w:val="00D13609"/>
    <w:rsid w:val="00D86483"/>
    <w:rsid w:val="00E630EE"/>
    <w:rsid w:val="00FE1E47"/>
    <w:rsid w:val="00FF6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F4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64">
    <w:name w:val="Font Style64"/>
    <w:basedOn w:val="a0"/>
    <w:uiPriority w:val="99"/>
    <w:rsid w:val="004865A8"/>
    <w:rPr>
      <w:rFonts w:ascii="Arial" w:hAnsi="Arial" w:cs="Arial"/>
      <w:sz w:val="16"/>
      <w:szCs w:val="16"/>
    </w:rPr>
  </w:style>
  <w:style w:type="paragraph" w:styleId="a3">
    <w:name w:val="List Paragraph"/>
    <w:basedOn w:val="a"/>
    <w:uiPriority w:val="34"/>
    <w:qFormat/>
    <w:rsid w:val="00D136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2021-07-14T12:08:00Z</cp:lastPrinted>
  <dcterms:created xsi:type="dcterms:W3CDTF">2021-07-13T09:40:00Z</dcterms:created>
  <dcterms:modified xsi:type="dcterms:W3CDTF">2021-07-14T12:45:00Z</dcterms:modified>
</cp:coreProperties>
</file>