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200" w:type="pct"/>
        <w:tblLayout w:type="fixed"/>
        <w:tblLook w:val="04A0" w:firstRow="1" w:lastRow="0" w:firstColumn="1" w:lastColumn="0" w:noHBand="0" w:noVBand="1"/>
      </w:tblPr>
      <w:tblGrid>
        <w:gridCol w:w="1586"/>
        <w:gridCol w:w="1036"/>
        <w:gridCol w:w="688"/>
        <w:gridCol w:w="691"/>
        <w:gridCol w:w="4949"/>
        <w:gridCol w:w="3991"/>
        <w:gridCol w:w="2085"/>
        <w:gridCol w:w="127"/>
      </w:tblGrid>
      <w:tr w:rsidR="000C4B69" w:rsidRPr="00550366" w14:paraId="2581D899" w14:textId="77777777" w:rsidTr="00EE7805">
        <w:trPr>
          <w:trHeight w:val="993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64154C31" w14:textId="77777777" w:rsidR="000C4B69" w:rsidRPr="000C4B69" w:rsidRDefault="000C4B69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0C4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0C4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0C4B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Anexa nr.22</w:t>
            </w:r>
          </w:p>
          <w:p w14:paraId="2018E88B" w14:textId="77777777" w:rsidR="000C4B69" w:rsidRPr="000C4B69" w:rsidRDefault="000C4B69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la Documentația standard nr._____</w:t>
            </w:r>
          </w:p>
          <w:p w14:paraId="769DCFD2" w14:textId="77777777" w:rsidR="000C4B69" w:rsidRPr="000C4B69" w:rsidRDefault="000C4B69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din “____” ________ 20___</w:t>
            </w:r>
          </w:p>
          <w:p w14:paraId="1F3A9564" w14:textId="77777777" w:rsidR="000C4B69" w:rsidRPr="000C4B69" w:rsidRDefault="000C4B69" w:rsidP="000C4B69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ro-RO"/>
              </w:rPr>
            </w:pPr>
            <w:bookmarkStart w:id="3" w:name="_Hlk77771394"/>
            <w:r w:rsidRPr="000C4B69">
              <w:rPr>
                <w:rFonts w:ascii="Calibri Light" w:eastAsia="Times New Roman" w:hAnsi="Calibri Light" w:cs="Times New Roman"/>
                <w:b/>
                <w:bCs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C4B69" w:rsidRPr="00550366" w14:paraId="7C6A32B7" w14:textId="77777777" w:rsidTr="00EE7805">
        <w:trPr>
          <w:trHeight w:val="216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21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10"/>
            </w:tblGrid>
            <w:tr w:rsidR="000C4B69" w:rsidRPr="00550366" w14:paraId="3C36993F" w14:textId="77777777" w:rsidTr="000E754D">
              <w:trPr>
                <w:jc w:val="center"/>
              </w:trPr>
              <w:tc>
                <w:tcPr>
                  <w:tcW w:w="122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5F3310" w14:textId="77777777" w:rsidR="000C4B69" w:rsidRPr="000C4B69" w:rsidRDefault="000C4B69" w:rsidP="000C4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 w:rsidRPr="000C4B69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5A1D4B7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C4B69" w:rsidRPr="00550366" w14:paraId="5AB125C5" w14:textId="77777777" w:rsidTr="00EE7805">
        <w:trPr>
          <w:gridAfter w:val="1"/>
          <w:wAfter w:w="42" w:type="pct"/>
          <w:trHeight w:val="182"/>
        </w:trPr>
        <w:tc>
          <w:tcPr>
            <w:tcW w:w="4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8634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0C4B69" w:rsidRPr="000C4B69" w14:paraId="609F624C" w14:textId="77777777" w:rsidTr="00EE7805">
        <w:trPr>
          <w:gridAfter w:val="1"/>
          <w:wAfter w:w="42" w:type="pct"/>
          <w:trHeight w:val="228"/>
        </w:trPr>
        <w:tc>
          <w:tcPr>
            <w:tcW w:w="4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EF33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achiziției:____________________</w:t>
            </w:r>
          </w:p>
        </w:tc>
      </w:tr>
      <w:tr w:rsidR="000C4B69" w:rsidRPr="000C4B69" w14:paraId="4C951EDA" w14:textId="77777777" w:rsidTr="00EE7805">
        <w:trPr>
          <w:gridAfter w:val="1"/>
          <w:wAfter w:w="42" w:type="pct"/>
          <w:trHeight w:val="530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797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50F8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modelului bunului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1044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Ţara de origine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AFD6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Produ-cătorul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1E2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FD55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84BC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Standarde de referinţă</w:t>
            </w:r>
          </w:p>
        </w:tc>
      </w:tr>
      <w:tr w:rsidR="000C4B69" w:rsidRPr="000C4B69" w14:paraId="6AD4224B" w14:textId="77777777" w:rsidTr="00EE7805">
        <w:trPr>
          <w:gridAfter w:val="1"/>
          <w:wAfter w:w="42" w:type="pct"/>
          <w:trHeight w:val="283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6318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57A6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6388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2548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22EF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F440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3BC0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</w:tr>
      <w:tr w:rsidR="000C4B69" w:rsidRPr="000C4B69" w14:paraId="0126D86D" w14:textId="77777777" w:rsidTr="00EE7805">
        <w:trPr>
          <w:gridAfter w:val="1"/>
          <w:wAfter w:w="42" w:type="pct"/>
          <w:trHeight w:val="230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86AA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Bunuri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057E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9587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4551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1635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CAAA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CCAD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C4B69" w:rsidRPr="00550366" w14:paraId="0059CE0C" w14:textId="77777777" w:rsidTr="00EE7805">
        <w:trPr>
          <w:gridAfter w:val="1"/>
          <w:wAfter w:w="42" w:type="pct"/>
          <w:trHeight w:val="277"/>
        </w:trPr>
        <w:tc>
          <w:tcPr>
            <w:tcW w:w="4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7D54" w14:textId="6DA2867D" w:rsidR="000C4B69" w:rsidRPr="000C4B69" w:rsidRDefault="000258AE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58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Lotul I </w:t>
            </w:r>
          </w:p>
        </w:tc>
      </w:tr>
      <w:tr w:rsidR="009F555C" w:rsidRPr="00550366" w14:paraId="416B2512" w14:textId="77777777" w:rsidTr="00EE7805">
        <w:trPr>
          <w:gridAfter w:val="1"/>
          <w:wAfter w:w="42" w:type="pct"/>
          <w:trHeight w:val="397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248BA" w14:textId="6B0D8DCD" w:rsidR="009F555C" w:rsidRPr="00550366" w:rsidRDefault="00550366" w:rsidP="009F55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5503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D" w:eastAsia="ru-RU"/>
              </w:rPr>
              <w:t>Supravegherea video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BB0C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B66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7485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BC599F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10 unități:</w:t>
            </w: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Codec H.265+ (minimal ) de min 5 megapixeli color 24/7. Cameră IP de Cameră IP de exterior. Generația următoare.</w:t>
            </w:r>
          </w:p>
          <w:p w14:paraId="49C71482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Rezoluție: min 20fps@5MP (2560×1920, raport 4:3), min 25fps@ 4MP (2560×1440, 16:9). Inteligență: detectarea mișcării, zonă de interes (control sporit), sabotaj.</w:t>
            </w:r>
          </w:p>
          <w:p w14:paraId="756AA0DB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Matrix min 1 / 2.4 Progressive Scan CMOS, sensibilitate 0.001 Lux (F1.0).</w:t>
            </w:r>
          </w:p>
          <w:p w14:paraId="16A9E567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Codecuri de compresie H.265+/H.265/H.264+/H.264, flux dublu. 3D DNR, 120dB WDR. BLC, HLC.</w:t>
            </w:r>
          </w:p>
          <w:p w14:paraId="0ED24D01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Obiectiv de min 2,8 mm (câmp vizual de  min 95°).</w:t>
            </w:r>
          </w:p>
          <w:p w14:paraId="34E0D5C3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Iluminare albă caldă până la min 30 de metri.</w:t>
            </w:r>
          </w:p>
          <w:p w14:paraId="30756EBC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Alimentare DC12V (5W) ± 25%, PoE (6.5W).</w:t>
            </w:r>
          </w:p>
          <w:p w14:paraId="2425F46C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Protecție min IP67. Interval de temperatură de la -30°С până la +60°С.</w:t>
            </w:r>
          </w:p>
          <w:p w14:paraId="5F1E89B5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Cu suport de fixare pe perete/tavan.</w:t>
            </w:r>
          </w:p>
          <w:p w14:paraId="3195C09E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 ani garanție</w:t>
            </w:r>
          </w:p>
          <w:p w14:paraId="590B3B66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Comutator 2 unități:</w:t>
            </w: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Comutator PoE+ pentru desktop</w:t>
            </w:r>
          </w:p>
          <w:p w14:paraId="1EF29545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Transmisia de putere și semnal până la 250 m.</w:t>
            </w:r>
          </w:p>
          <w:p w14:paraId="5B552A0B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Poate fi alimentat camera de-a lungul a 4 miezuri.</w:t>
            </w:r>
          </w:p>
          <w:p w14:paraId="6D3AC7C1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4 porturi 10/100 Mbps (4 porturi PoE) + 2 porturi 10/100 Mbps.</w:t>
            </w:r>
          </w:p>
          <w:p w14:paraId="030E1634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Sarcina maximă per port este de 30 W. Sarcina totală POE - 60W. Protecție la trăsnet 6kV.</w:t>
            </w:r>
          </w:p>
          <w:p w14:paraId="4E766956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Lățime de bandă 1,2 Gbps. Suport IEEE 802.3af, IEEE 802.3at, IEEE 802.3bt.</w:t>
            </w:r>
          </w:p>
          <w:p w14:paraId="2FB3D4AC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Alimentare DC 48V. 1-2 porturi - prioritate . Proiectat special pentru sistemele de supraveghere video.</w:t>
            </w:r>
          </w:p>
          <w:p w14:paraId="20F29F75" w14:textId="77777777" w:rsidR="00550366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3 ani garanție.</w:t>
            </w:r>
          </w:p>
          <w:p w14:paraId="21348B23" w14:textId="16DBFE3C" w:rsidR="009F555C" w:rsidRPr="00EE7805" w:rsidRDefault="00550366" w:rsidP="00550366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E780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Montare:</w:t>
            </w:r>
            <w:r w:rsidRPr="00EE7805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Materiale de instalare și lucrări de configurare, ajustare, montare și programare a sistemului.</w:t>
            </w: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84AB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94D9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F555C" w:rsidRPr="000C4B69" w14:paraId="3ACEFB7D" w14:textId="77777777" w:rsidTr="00EE7805">
        <w:trPr>
          <w:gridAfter w:val="1"/>
          <w:wAfter w:w="42" w:type="pct"/>
          <w:trHeight w:val="397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90F2" w14:textId="77777777" w:rsidR="009F555C" w:rsidRPr="000C4B69" w:rsidRDefault="009F555C" w:rsidP="009F55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Total lotul 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4D15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0F2C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DE3B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4FB5" w14:textId="77777777" w:rsidR="009F555C" w:rsidRPr="000C4B69" w:rsidRDefault="009F555C" w:rsidP="009F555C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9729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F9E1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F555C" w:rsidRPr="000C4B69" w14:paraId="7B66BA3C" w14:textId="77777777" w:rsidTr="00EE7805">
        <w:trPr>
          <w:gridAfter w:val="1"/>
          <w:wAfter w:w="42" w:type="pct"/>
          <w:trHeight w:val="397"/>
        </w:trPr>
        <w:tc>
          <w:tcPr>
            <w:tcW w:w="8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663D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TOTAL GENERAL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FDC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82A0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F696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B6C0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D0EC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F555C" w:rsidRPr="000C4B69" w14:paraId="14EF524C" w14:textId="77777777" w:rsidTr="00EE780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037B18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14:paraId="339625C1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14:paraId="22333562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14:paraId="2193A308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</w:p>
          <w:p w14:paraId="37E226C0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/>
              </w:rPr>
              <w:t>Ofertantul: _______________________ Adresa: __________________________</w:t>
            </w:r>
          </w:p>
          <w:tbl>
            <w:tblPr>
              <w:tblW w:w="14981" w:type="dxa"/>
              <w:tblLayout w:type="fixed"/>
              <w:tblLook w:val="04A0" w:firstRow="1" w:lastRow="0" w:firstColumn="1" w:lastColumn="0" w:noHBand="0" w:noVBand="1"/>
            </w:tblPr>
            <w:tblGrid>
              <w:gridCol w:w="1288"/>
              <w:gridCol w:w="1842"/>
              <w:gridCol w:w="702"/>
              <w:gridCol w:w="571"/>
              <w:gridCol w:w="854"/>
              <w:gridCol w:w="992"/>
              <w:gridCol w:w="844"/>
              <w:gridCol w:w="857"/>
              <w:gridCol w:w="3257"/>
              <w:gridCol w:w="159"/>
              <w:gridCol w:w="1118"/>
              <w:gridCol w:w="300"/>
              <w:gridCol w:w="948"/>
              <w:gridCol w:w="23"/>
              <w:gridCol w:w="61"/>
              <w:gridCol w:w="152"/>
              <w:gridCol w:w="939"/>
              <w:gridCol w:w="13"/>
              <w:gridCol w:w="61"/>
            </w:tblGrid>
            <w:tr w:rsidR="009F555C" w:rsidRPr="00550366" w14:paraId="6CC98770" w14:textId="77777777" w:rsidTr="000258AE">
              <w:trPr>
                <w:gridAfter w:val="1"/>
                <w:wAfter w:w="61" w:type="dxa"/>
                <w:trHeight w:val="1111"/>
              </w:trPr>
              <w:tc>
                <w:tcPr>
                  <w:tcW w:w="13755" w:type="dxa"/>
                  <w:gridSpan w:val="14"/>
                  <w:shd w:val="clear" w:color="auto" w:fill="auto"/>
                  <w:vAlign w:val="center"/>
                </w:tcPr>
                <w:p w14:paraId="79F55A1B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br w:type="page"/>
                  </w:r>
                </w:p>
                <w:p w14:paraId="548EAD27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00958804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038FA293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385C9FD2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546C0606" w14:textId="6ACBBA60" w:rsidR="009F555C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24B9E50B" w14:textId="0A94ADB1" w:rsidR="000258AE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04D818DA" w14:textId="713E037D" w:rsidR="000258AE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7318B743" w14:textId="163B7210" w:rsidR="000258AE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019398DF" w14:textId="165C5A50" w:rsidR="000258AE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7001647C" w14:textId="0078E1F3" w:rsidR="000258AE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3880CA92" w14:textId="77777777" w:rsidR="000258AE" w:rsidRPr="000C4B69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27B14767" w14:textId="77777777" w:rsidR="009F555C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0953EC0C" w14:textId="77777777" w:rsidR="00550366" w:rsidRDefault="00550366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701E0CEC" w14:textId="77777777" w:rsidR="00550366" w:rsidRDefault="00550366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54153D28" w14:textId="77777777" w:rsidR="00550366" w:rsidRDefault="00550366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75BEA864" w14:textId="77777777" w:rsidR="00550366" w:rsidRDefault="00550366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28F4C127" w14:textId="77777777" w:rsidR="00550366" w:rsidRDefault="00550366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0CEA1F92" w14:textId="77777777" w:rsidR="00550366" w:rsidRDefault="00550366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384EFE41" w14:textId="77777777" w:rsidR="00550366" w:rsidRDefault="00550366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2D0C6810" w14:textId="77777777" w:rsidR="00EE7805" w:rsidRDefault="00EE7805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52CEA07E" w14:textId="77777777" w:rsidR="00EE7805" w:rsidRDefault="00EE7805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2D13AB42" w14:textId="5001094D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bookmarkStart w:id="4" w:name="_GoBack"/>
                  <w:bookmarkEnd w:id="4"/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Anexa nr.23</w:t>
                  </w:r>
                </w:p>
                <w:p w14:paraId="669DD6BF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la Documentația standard nr._____</w:t>
                  </w:r>
                </w:p>
                <w:p w14:paraId="50443A13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din “____” ________ 20___</w:t>
                  </w:r>
                </w:p>
                <w:p w14:paraId="6474B8D3" w14:textId="77777777" w:rsidR="009F555C" w:rsidRPr="000C4B69" w:rsidRDefault="009F555C" w:rsidP="00550366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ro-RO"/>
                    </w:rPr>
                  </w:pPr>
                  <w:r w:rsidRPr="000C4B69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ro-RO"/>
                    </w:rPr>
                    <w:t>Specificații de preț</w:t>
                  </w:r>
                </w:p>
              </w:tc>
              <w:tc>
                <w:tcPr>
                  <w:tcW w:w="1165" w:type="dxa"/>
                  <w:gridSpan w:val="4"/>
                </w:tcPr>
                <w:p w14:paraId="6CE37341" w14:textId="77777777" w:rsidR="009F555C" w:rsidRPr="000C4B69" w:rsidRDefault="009F555C" w:rsidP="00550366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color w:val="5B9BD5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9F555C" w:rsidRPr="00550366" w14:paraId="7CC65089" w14:textId="77777777" w:rsidTr="000258AE">
              <w:trPr>
                <w:gridAfter w:val="1"/>
                <w:wAfter w:w="61" w:type="dxa"/>
                <w:trHeight w:val="349"/>
              </w:trPr>
              <w:tc>
                <w:tcPr>
                  <w:tcW w:w="1375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7B15BF6" w14:textId="68B5A65B" w:rsidR="009F555C" w:rsidRPr="000258AE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65" w:type="dxa"/>
                  <w:gridSpan w:val="4"/>
                  <w:tcBorders>
                    <w:bottom w:val="single" w:sz="4" w:space="0" w:color="auto"/>
                  </w:tcBorders>
                </w:tcPr>
                <w:p w14:paraId="7A21C66E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F555C" w:rsidRPr="00550366" w14:paraId="47F242D6" w14:textId="77777777" w:rsidTr="000258AE">
              <w:trPr>
                <w:gridAfter w:val="1"/>
                <w:wAfter w:w="61" w:type="dxa"/>
                <w:trHeight w:val="310"/>
              </w:trPr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C8B3C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6533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9F555C" w:rsidRPr="000C4B69" w14:paraId="1295EBCD" w14:textId="77777777" w:rsidTr="000258AE">
              <w:trPr>
                <w:gridAfter w:val="1"/>
                <w:wAfter w:w="61" w:type="dxa"/>
                <w:trHeight w:val="285"/>
              </w:trPr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AE2E3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63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EDB75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Obiectul de achiziției:______________</w:t>
                  </w:r>
                </w:p>
              </w:tc>
            </w:tr>
            <w:tr w:rsidR="009F555C" w:rsidRPr="000C4B69" w14:paraId="4D5A7E3C" w14:textId="77777777" w:rsidTr="00C3406D">
              <w:trPr>
                <w:gridAfter w:val="1"/>
                <w:wAfter w:w="61" w:type="dxa"/>
                <w:trHeight w:val="125"/>
              </w:trPr>
              <w:tc>
                <w:tcPr>
                  <w:tcW w:w="12484" w:type="dxa"/>
                  <w:gridSpan w:val="11"/>
                  <w:shd w:val="clear" w:color="auto" w:fill="auto"/>
                </w:tcPr>
                <w:p w14:paraId="1C83D837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val="ro-RO"/>
                    </w:rPr>
                  </w:pPr>
                </w:p>
              </w:tc>
              <w:tc>
                <w:tcPr>
                  <w:tcW w:w="1248" w:type="dxa"/>
                  <w:gridSpan w:val="2"/>
                </w:tcPr>
                <w:p w14:paraId="090A6710" w14:textId="77777777" w:rsidR="009F555C" w:rsidRPr="00C3406D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val="ro-RO"/>
                    </w:rPr>
                  </w:pPr>
                </w:p>
              </w:tc>
              <w:tc>
                <w:tcPr>
                  <w:tcW w:w="1188" w:type="dxa"/>
                  <w:gridSpan w:val="5"/>
                </w:tcPr>
                <w:p w14:paraId="6F208350" w14:textId="77777777" w:rsidR="009F555C" w:rsidRPr="00C3406D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val="ro-RO"/>
                    </w:rPr>
                  </w:pPr>
                </w:p>
              </w:tc>
            </w:tr>
            <w:tr w:rsidR="009F555C" w:rsidRPr="000C4B69" w14:paraId="3BB6CADD" w14:textId="77777777" w:rsidTr="000258AE">
              <w:trPr>
                <w:gridAfter w:val="2"/>
                <w:wAfter w:w="74" w:type="dxa"/>
                <w:trHeight w:val="533"/>
              </w:trPr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9AC79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Cod CPV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A6E48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Denumirea bunurilor</w:t>
                  </w:r>
                </w:p>
              </w:tc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58F35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Unitatea de măsură</w:t>
                  </w:r>
                </w:p>
              </w:tc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3AFEF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Canti-tatea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128D5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99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8586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Preţ unitar (cu TVA)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37BBE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Suma</w:t>
                  </w:r>
                </w:p>
                <w:p w14:paraId="191F27A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fără</w:t>
                  </w:r>
                </w:p>
                <w:p w14:paraId="5B400BDA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TVA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38529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Suma</w:t>
                  </w:r>
                </w:p>
                <w:p w14:paraId="5EE83D0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85" w:right="-142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cu TVA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9114E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Termenul de</w:t>
                  </w:r>
                </w:p>
                <w:p w14:paraId="55998AD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livrare</w:t>
                  </w:r>
                </w:p>
              </w:tc>
              <w:tc>
                <w:tcPr>
                  <w:tcW w:w="276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F5794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FB8F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Discount</w:t>
                  </w:r>
                </w:p>
                <w:p w14:paraId="0EE67F85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  <w:lang w:val="ro-RO"/>
                    </w:rPr>
                    <w:t>%</w:t>
                  </w:r>
                </w:p>
              </w:tc>
            </w:tr>
            <w:tr w:rsidR="009F555C" w:rsidRPr="000C4B69" w14:paraId="661F2CDB" w14:textId="77777777" w:rsidTr="000258AE">
              <w:trPr>
                <w:gridAfter w:val="2"/>
                <w:wAfter w:w="74" w:type="dxa"/>
                <w:trHeight w:val="283"/>
              </w:trPr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146F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B7067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0C24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28A1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73823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19CFC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6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05C9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7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C0B9A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8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6067C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9</w:t>
                  </w:r>
                </w:p>
              </w:tc>
              <w:tc>
                <w:tcPr>
                  <w:tcW w:w="276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3A07C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10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07BEF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11</w:t>
                  </w:r>
                </w:p>
              </w:tc>
            </w:tr>
            <w:tr w:rsidR="009F555C" w:rsidRPr="000C4B69" w14:paraId="7B848DDF" w14:textId="77777777" w:rsidTr="000258AE">
              <w:trPr>
                <w:gridAfter w:val="2"/>
                <w:wAfter w:w="74" w:type="dxa"/>
                <w:trHeight w:val="267"/>
              </w:trPr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8ADC4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1ABC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>Bunuri</w:t>
                  </w:r>
                </w:p>
              </w:tc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172AA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8D1D4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68569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8ED5B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6783B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F1D7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93FC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276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FC8DE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9F338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9F555C" w:rsidRPr="00550366" w14:paraId="682DCD3E" w14:textId="77777777" w:rsidTr="000258AE">
              <w:trPr>
                <w:gridAfter w:val="1"/>
                <w:wAfter w:w="61" w:type="dxa"/>
                <w:trHeight w:val="116"/>
              </w:trPr>
              <w:tc>
                <w:tcPr>
                  <w:tcW w:w="1492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39EBF" w14:textId="497CC699" w:rsidR="009F555C" w:rsidRPr="000C4B69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0258A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 w:eastAsia="ru-RU"/>
                    </w:rPr>
                    <w:t xml:space="preserve">Lotul I </w:t>
                  </w:r>
                </w:p>
              </w:tc>
            </w:tr>
            <w:tr w:rsidR="00EE7805" w:rsidRPr="000C4B69" w14:paraId="7AF2AEFB" w14:textId="77777777" w:rsidTr="008E34D9">
              <w:trPr>
                <w:gridAfter w:val="2"/>
                <w:wAfter w:w="74" w:type="dxa"/>
                <w:trHeight w:val="877"/>
              </w:trPr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7A4C8" w14:textId="1F1691C5" w:rsidR="00EE7805" w:rsidRPr="000C4B69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550366">
                    <w:rPr>
                      <w:rFonts w:ascii="Times New Roman" w:hAnsi="Times New Roman" w:cs="Times New Roman"/>
                      <w:sz w:val="20"/>
                      <w:szCs w:val="20"/>
                      <w:lang w:val="ro-MD" w:eastAsia="zh-CN"/>
                    </w:rPr>
                    <w:t>32323500-8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E95DA7" w14:textId="267DF977" w:rsidR="00EE7805" w:rsidRPr="000C4B69" w:rsidRDefault="00EE7805" w:rsidP="00EE7805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550366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val="ro-MD" w:eastAsia="ru-RU"/>
                    </w:rPr>
                    <w:t>Supravegherea video</w:t>
                  </w:r>
                </w:p>
              </w:tc>
              <w:tc>
                <w:tcPr>
                  <w:tcW w:w="7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BAB711" w14:textId="588BD839" w:rsidR="00EE7805" w:rsidRPr="00EE7805" w:rsidRDefault="00EE7805" w:rsidP="00EE7805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EE7805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>unități</w:t>
                  </w:r>
                </w:p>
              </w:tc>
              <w:tc>
                <w:tcPr>
                  <w:tcW w:w="5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00DFA7D" w14:textId="0F6A85D7" w:rsidR="00EE7805" w:rsidRPr="00EE7805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highlight w:val="yellow"/>
                      <w:lang w:val="ro-RO"/>
                    </w:rPr>
                  </w:pPr>
                  <w:r w:rsidRPr="00EE7805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 xml:space="preserve">1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F7C28" w14:textId="77777777" w:rsidR="00EE7805" w:rsidRPr="00550366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highlight w:val="yellow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ACFD6" w14:textId="77777777" w:rsidR="00EE7805" w:rsidRPr="000C4B69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4459F" w14:textId="77777777" w:rsidR="00EE7805" w:rsidRPr="000C4B69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FA86B" w14:textId="77777777" w:rsidR="00EE7805" w:rsidRPr="000C4B69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FD11E7" w14:textId="38551635" w:rsidR="00EE7805" w:rsidRPr="000C4B69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în decurs de 30 zile lucrătoare din data semnării contractului și înregistrării acestuia la Agenția Achiziții Publice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.</w:t>
                  </w:r>
                  <w:r w:rsidRPr="009F555C">
                    <w:rPr>
                      <w:lang w:val="ro-RO"/>
                    </w:rPr>
                    <w:t xml:space="preserve"> </w:t>
                  </w:r>
                  <w:r w:rsidRPr="009F555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Livrarea, transportarea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 xml:space="preserve">, </w:t>
                  </w:r>
                  <w:r w:rsidRPr="009F555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 xml:space="preserve">descărcarea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 xml:space="preserve">și instalarea </w:t>
                  </w:r>
                  <w:r w:rsidRPr="009F555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  <w:t>bunurilor vor fi efectuate din partea Prestătorului.</w:t>
                  </w:r>
                </w:p>
              </w:tc>
              <w:tc>
                <w:tcPr>
                  <w:tcW w:w="276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4764D" w14:textId="26C3D5CA" w:rsidR="00EE7805" w:rsidRPr="000258AE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0258AE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  <w:t>MD81TRPCCW518430G00023AA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B4854" w14:textId="77777777" w:rsidR="00EE7805" w:rsidRPr="000C4B69" w:rsidRDefault="00EE7805" w:rsidP="00EE780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9F555C" w:rsidRPr="000C4B69" w14:paraId="11917AF7" w14:textId="77777777" w:rsidTr="000258AE">
              <w:trPr>
                <w:gridAfter w:val="2"/>
                <w:wAfter w:w="74" w:type="dxa"/>
                <w:trHeight w:val="284"/>
              </w:trPr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707DD" w14:textId="77777777" w:rsidR="009F555C" w:rsidRPr="000C4B69" w:rsidRDefault="009F555C" w:rsidP="00550366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>Total lotul 1</w:t>
                  </w:r>
                </w:p>
              </w:tc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5592B" w14:textId="77777777" w:rsidR="009F555C" w:rsidRPr="000C4B69" w:rsidRDefault="009F555C" w:rsidP="00550366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A7CB8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F7E3A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A59AD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F1D3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F7E05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27FE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08A2B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16CA4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9F555C" w:rsidRPr="000C4B69" w14:paraId="02383E75" w14:textId="77777777" w:rsidTr="000258AE">
              <w:trPr>
                <w:gridAfter w:val="2"/>
                <w:wAfter w:w="74" w:type="dxa"/>
                <w:trHeight w:val="284"/>
              </w:trPr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222BC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  <w:lang w:val="ro-RO"/>
                    </w:rPr>
                    <w:t>TOTAL GENERAL</w:t>
                  </w:r>
                </w:p>
              </w:tc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B54E5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4C3C9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7D3C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375DF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6DAEEC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C757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447F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276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A8AD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C1CC4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9F555C" w:rsidRPr="000C4B69" w14:paraId="4FADEA09" w14:textId="77777777" w:rsidTr="000258AE">
              <w:trPr>
                <w:trHeight w:val="397"/>
              </w:trPr>
              <w:tc>
                <w:tcPr>
                  <w:tcW w:w="11366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2C0CB45" w14:textId="77777777" w:rsidR="009F555C" w:rsidRPr="000C4B69" w:rsidRDefault="009F555C" w:rsidP="005503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ro-RO"/>
                    </w:rPr>
                  </w:pPr>
                </w:p>
                <w:p w14:paraId="7942FBD1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19C38B65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</w:pPr>
                </w:p>
                <w:p w14:paraId="7DC76EF0" w14:textId="77777777" w:rsidR="009F555C" w:rsidRPr="000C4B69" w:rsidRDefault="009F555C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iCs/>
                      <w:sz w:val="20"/>
                      <w:szCs w:val="24"/>
                      <w:lang w:val="ro-RO"/>
                    </w:rPr>
                    <w:t>Ofertantul: ___________________  Adresa: ________________________________________________________</w:t>
                  </w:r>
                </w:p>
                <w:p w14:paraId="66F7F7CE" w14:textId="5EB19F2A" w:rsidR="000258AE" w:rsidRPr="000258AE" w:rsidRDefault="000258AE" w:rsidP="005503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1EA752C" w14:textId="77777777" w:rsidR="009F555C" w:rsidRPr="000C4B69" w:rsidRDefault="009F555C" w:rsidP="005503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32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9E02EF" w14:textId="77777777" w:rsidR="009F555C" w:rsidRPr="000C4B69" w:rsidRDefault="009F555C" w:rsidP="005503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5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AE35E86" w14:textId="77777777" w:rsidR="009F555C" w:rsidRPr="000C4B69" w:rsidRDefault="009F555C" w:rsidP="005503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14:paraId="5DF82D51" w14:textId="77777777" w:rsidR="009F555C" w:rsidRPr="000C4B69" w:rsidRDefault="009F555C" w:rsidP="009F55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</w:tbl>
    <w:p w14:paraId="5810218C" w14:textId="77777777" w:rsidR="00E2294D" w:rsidRDefault="00E2294D"/>
    <w:sectPr w:rsidR="00E2294D" w:rsidSect="000C4B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8CF63" w14:textId="77777777" w:rsidR="00C3406D" w:rsidRDefault="00C3406D" w:rsidP="00C3406D">
      <w:pPr>
        <w:spacing w:after="0" w:line="240" w:lineRule="auto"/>
      </w:pPr>
      <w:r>
        <w:separator/>
      </w:r>
    </w:p>
  </w:endnote>
  <w:endnote w:type="continuationSeparator" w:id="0">
    <w:p w14:paraId="60515301" w14:textId="77777777" w:rsidR="00C3406D" w:rsidRDefault="00C3406D" w:rsidP="00C34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8E68B" w14:textId="77777777" w:rsidR="00C3406D" w:rsidRDefault="00C3406D" w:rsidP="00C3406D">
      <w:pPr>
        <w:spacing w:after="0" w:line="240" w:lineRule="auto"/>
      </w:pPr>
      <w:r>
        <w:separator/>
      </w:r>
    </w:p>
  </w:footnote>
  <w:footnote w:type="continuationSeparator" w:id="0">
    <w:p w14:paraId="6B6E1AF9" w14:textId="77777777" w:rsidR="00C3406D" w:rsidRDefault="00C3406D" w:rsidP="00C34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29E7354F"/>
    <w:multiLevelType w:val="multilevel"/>
    <w:tmpl w:val="CC9AD6E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D0421B9"/>
    <w:multiLevelType w:val="multilevel"/>
    <w:tmpl w:val="BB0E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1DC5AD5"/>
    <w:multiLevelType w:val="multilevel"/>
    <w:tmpl w:val="CB3656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BB0730"/>
    <w:multiLevelType w:val="multilevel"/>
    <w:tmpl w:val="BB00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A461653"/>
    <w:multiLevelType w:val="multilevel"/>
    <w:tmpl w:val="2DB26A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4644B97"/>
    <w:multiLevelType w:val="multilevel"/>
    <w:tmpl w:val="3AB6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EC2E46"/>
    <w:multiLevelType w:val="hybridMultilevel"/>
    <w:tmpl w:val="97341988"/>
    <w:lvl w:ilvl="0" w:tplc="98149D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22499D"/>
    <w:multiLevelType w:val="multilevel"/>
    <w:tmpl w:val="936041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6B9914FE"/>
    <w:multiLevelType w:val="multilevel"/>
    <w:tmpl w:val="EE8633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0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6"/>
  </w:num>
  <w:num w:numId="8">
    <w:abstractNumId w:val="1"/>
  </w:num>
  <w:num w:numId="9">
    <w:abstractNumId w:val="12"/>
  </w:num>
  <w:num w:numId="10">
    <w:abstractNumId w:val="15"/>
  </w:num>
  <w:num w:numId="11">
    <w:abstractNumId w:val="7"/>
  </w:num>
  <w:num w:numId="12">
    <w:abstractNumId w:val="17"/>
    <w:lvlOverride w:ilvl="0">
      <w:startOverride w:val="2"/>
    </w:lvlOverride>
  </w:num>
  <w:num w:numId="13">
    <w:abstractNumId w:val="9"/>
  </w:num>
  <w:num w:numId="14">
    <w:abstractNumId w:val="13"/>
  </w:num>
  <w:num w:numId="15">
    <w:abstractNumId w:val="6"/>
  </w:num>
  <w:num w:numId="16">
    <w:abstractNumId w:val="11"/>
  </w:num>
  <w:num w:numId="17">
    <w:abstractNumId w:val="10"/>
  </w:num>
  <w:num w:numId="18">
    <w:abstractNumId w:val="14"/>
  </w:num>
  <w:num w:numId="19">
    <w:abstractNumId w:val="8"/>
  </w:num>
  <w:num w:numId="20">
    <w:abstractNumId w:val="19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4D"/>
    <w:rsid w:val="000258AE"/>
    <w:rsid w:val="000C4B69"/>
    <w:rsid w:val="000E754D"/>
    <w:rsid w:val="003C308A"/>
    <w:rsid w:val="005140DF"/>
    <w:rsid w:val="00550366"/>
    <w:rsid w:val="009F555C"/>
    <w:rsid w:val="00C3406D"/>
    <w:rsid w:val="00E2294D"/>
    <w:rsid w:val="00EE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0AF1"/>
  <w15:chartTrackingRefBased/>
  <w15:docId w15:val="{7C3B9DE3-3A08-4FCF-A435-FE55FE32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0C4B6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0C4B6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0C4B69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0C4B6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0C4B6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C4B6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0C4B6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4B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C4B6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C4B6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C4B6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C4B6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0C4B69"/>
  </w:style>
  <w:style w:type="character" w:customStyle="1" w:styleId="20">
    <w:name w:val="Заголовок 2 Знак"/>
    <w:basedOn w:val="a1"/>
    <w:link w:val="2"/>
    <w:rsid w:val="000C4B6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0C4B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0C4B69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page number"/>
    <w:basedOn w:val="a1"/>
    <w:rsid w:val="000C4B69"/>
  </w:style>
  <w:style w:type="paragraph" w:styleId="a">
    <w:name w:val="List Paragraph"/>
    <w:aliases w:val="HotarirePunct1"/>
    <w:basedOn w:val="a0"/>
    <w:link w:val="a7"/>
    <w:uiPriority w:val="34"/>
    <w:qFormat/>
    <w:rsid w:val="000C4B6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0C4B69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0C4B69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C4B6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C4B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C4B6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0C4B6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0C4B6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0C4B6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C4B6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semiHidden/>
    <w:rsid w:val="000C4B6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0C4B6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0C4B6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0C4B6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C4B69"/>
    <w:rPr>
      <w:color w:val="0000FF"/>
      <w:u w:val="single"/>
    </w:rPr>
  </w:style>
  <w:style w:type="paragraph" w:customStyle="1" w:styleId="cp">
    <w:name w:val="cp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0C4B6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0C4B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0C4B6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0C4B6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0C4B69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0C4B6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C4B6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0C4B69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0C4B69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0C4B69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0C4B6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C4B6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C4B69"/>
    <w:rPr>
      <w:vertAlign w:val="superscript"/>
    </w:rPr>
  </w:style>
  <w:style w:type="character" w:styleId="af9">
    <w:name w:val="annotation reference"/>
    <w:uiPriority w:val="99"/>
    <w:rsid w:val="000C4B69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C4B69"/>
    <w:rPr>
      <w:b/>
      <w:bCs/>
    </w:rPr>
  </w:style>
  <w:style w:type="character" w:customStyle="1" w:styleId="afd">
    <w:name w:val="Тема примечания Знак"/>
    <w:basedOn w:val="afb"/>
    <w:link w:val="afc"/>
    <w:rsid w:val="000C4B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C4B6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C4B6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C4B69"/>
  </w:style>
  <w:style w:type="paragraph" w:customStyle="1" w:styleId="Style3">
    <w:name w:val="Style3"/>
    <w:basedOn w:val="3"/>
    <w:link w:val="Style3Char"/>
    <w:qFormat/>
    <w:rsid w:val="000C4B69"/>
  </w:style>
  <w:style w:type="character" w:customStyle="1" w:styleId="Style3Char">
    <w:name w:val="Style3 Char"/>
    <w:link w:val="Style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0C4B69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C4B69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C4B69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C4B69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C4B69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C4B69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0C4B6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0C4B6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C4B6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C4B69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C4B6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0C4B69"/>
  </w:style>
  <w:style w:type="paragraph" w:styleId="afe">
    <w:name w:val="caption"/>
    <w:basedOn w:val="a0"/>
    <w:qFormat/>
    <w:rsid w:val="000C4B6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0C4B6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C4B69"/>
    <w:rPr>
      <w:b/>
      <w:bCs/>
    </w:rPr>
  </w:style>
  <w:style w:type="paragraph" w:styleId="aff1">
    <w:name w:val="Revision"/>
    <w:hidden/>
    <w:uiPriority w:val="99"/>
    <w:semiHidden/>
    <w:rsid w:val="000C4B6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0C4B6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0C4B69"/>
    <w:rPr>
      <w:color w:val="808080"/>
    </w:rPr>
  </w:style>
  <w:style w:type="character" w:customStyle="1" w:styleId="ln2paragraf1">
    <w:name w:val="ln2paragraf1"/>
    <w:rsid w:val="000C4B69"/>
    <w:rPr>
      <w:b/>
      <w:bCs/>
    </w:rPr>
  </w:style>
  <w:style w:type="character" w:customStyle="1" w:styleId="ln2tparagraf">
    <w:name w:val="ln2tparagraf"/>
    <w:rsid w:val="000C4B69"/>
  </w:style>
  <w:style w:type="character" w:customStyle="1" w:styleId="ln2tpunct">
    <w:name w:val="ln2tpunct"/>
    <w:rsid w:val="000C4B69"/>
  </w:style>
  <w:style w:type="character" w:customStyle="1" w:styleId="a7">
    <w:name w:val="Абзац списка Знак"/>
    <w:aliases w:val="HotarirePunct1 Знак"/>
    <w:link w:val="a"/>
    <w:uiPriority w:val="34"/>
    <w:locked/>
    <w:rsid w:val="000C4B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tax1">
    <w:name w:val="tax1"/>
    <w:rsid w:val="000C4B69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C4B69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3">
    <w:name w:val="No Spacing"/>
    <w:uiPriority w:val="1"/>
    <w:qFormat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0C4B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210">
    <w:name w:val="Заголовок 2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365C2-2B28-4C57-A4F5-E9C45E971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8</cp:revision>
  <dcterms:created xsi:type="dcterms:W3CDTF">2024-05-29T08:38:00Z</dcterms:created>
  <dcterms:modified xsi:type="dcterms:W3CDTF">2024-10-25T07:49:00Z</dcterms:modified>
</cp:coreProperties>
</file>