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2BDBDF25" w:rsidR="00435C57" w:rsidRPr="00435C57" w:rsidRDefault="00435C57" w:rsidP="00435C57">
      <w:pPr>
        <w:jc w:val="both"/>
        <w:rPr>
          <w:bCs/>
          <w:sz w:val="20"/>
          <w:szCs w:val="20"/>
        </w:rPr>
      </w:pPr>
      <w:r w:rsidRPr="005F3AAC">
        <w:rPr>
          <w:b/>
        </w:rPr>
        <w:t>Obiectul</w:t>
      </w:r>
      <w:r w:rsidR="005F3AAC" w:rsidRPr="005F3AAC">
        <w:rPr>
          <w:b/>
        </w:rPr>
        <w:t>:</w:t>
      </w:r>
      <w:r w:rsidR="005F3AAC">
        <w:rPr>
          <w:bCs/>
        </w:rPr>
        <w:t xml:space="preserve"> </w:t>
      </w:r>
      <w:bookmarkStart w:id="78" w:name="_Hlk87969671"/>
      <w:r w:rsidR="002F3C19">
        <w:rPr>
          <w:bCs/>
        </w:rPr>
        <w:t>M</w:t>
      </w:r>
      <w:r w:rsidR="002F3C19" w:rsidRPr="002F3C19">
        <w:rPr>
          <w:bCs/>
        </w:rPr>
        <w:t>antii, toci și eșarfe pentru absolvenții programelor de studii integrate și de licență</w:t>
      </w:r>
      <w:bookmarkEnd w:id="78"/>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07B8D2A9" w14:textId="68D1A612" w:rsidR="002F3C19" w:rsidRDefault="002F3C19" w:rsidP="002F3C19">
      <w:pPr>
        <w:pStyle w:val="a"/>
        <w:numPr>
          <w:ilvl w:val="0"/>
          <w:numId w:val="0"/>
        </w:numPr>
        <w:ind w:left="1069" w:hanging="360"/>
        <w:rPr>
          <w:bCs/>
        </w:rPr>
      </w:pPr>
      <w:proofErr w:type="spellStart"/>
      <w:r w:rsidRPr="002F3C19">
        <w:rPr>
          <w:bCs/>
        </w:rPr>
        <w:t>Mantii</w:t>
      </w:r>
      <w:proofErr w:type="spellEnd"/>
      <w:r w:rsidRPr="002F3C19">
        <w:rPr>
          <w:bCs/>
        </w:rPr>
        <w:t xml:space="preserve">, </w:t>
      </w:r>
      <w:proofErr w:type="spellStart"/>
      <w:r w:rsidRPr="002F3C19">
        <w:rPr>
          <w:bCs/>
        </w:rPr>
        <w:t>toci</w:t>
      </w:r>
      <w:proofErr w:type="spellEnd"/>
      <w:r w:rsidRPr="002F3C19">
        <w:rPr>
          <w:bCs/>
        </w:rPr>
        <w:t xml:space="preserve"> </w:t>
      </w:r>
      <w:proofErr w:type="spellStart"/>
      <w:r w:rsidRPr="002F3C19">
        <w:rPr>
          <w:bCs/>
        </w:rPr>
        <w:t>și</w:t>
      </w:r>
      <w:proofErr w:type="spellEnd"/>
      <w:r w:rsidRPr="002F3C19">
        <w:rPr>
          <w:bCs/>
        </w:rPr>
        <w:t xml:space="preserve"> </w:t>
      </w:r>
      <w:proofErr w:type="spellStart"/>
      <w:r w:rsidRPr="002F3C19">
        <w:rPr>
          <w:bCs/>
        </w:rPr>
        <w:t>eșarfe</w:t>
      </w:r>
      <w:proofErr w:type="spellEnd"/>
      <w:r w:rsidRPr="002F3C19">
        <w:rPr>
          <w:bCs/>
        </w:rPr>
        <w:t xml:space="preserve"> </w:t>
      </w:r>
      <w:proofErr w:type="spellStart"/>
      <w:r w:rsidRPr="002F3C19">
        <w:rPr>
          <w:bCs/>
        </w:rPr>
        <w:t>pentru</w:t>
      </w:r>
      <w:proofErr w:type="spellEnd"/>
      <w:r w:rsidRPr="002F3C19">
        <w:rPr>
          <w:bCs/>
        </w:rPr>
        <w:t xml:space="preserve"> </w:t>
      </w:r>
      <w:proofErr w:type="spellStart"/>
      <w:r w:rsidRPr="002F3C19">
        <w:rPr>
          <w:bCs/>
        </w:rPr>
        <w:t>absolvenții</w:t>
      </w:r>
      <w:proofErr w:type="spellEnd"/>
      <w:r w:rsidRPr="002F3C19">
        <w:rPr>
          <w:bCs/>
        </w:rPr>
        <w:t xml:space="preserve"> </w:t>
      </w:r>
      <w:proofErr w:type="spellStart"/>
      <w:r w:rsidRPr="002F3C19">
        <w:rPr>
          <w:bCs/>
        </w:rPr>
        <w:t>programelor</w:t>
      </w:r>
      <w:proofErr w:type="spellEnd"/>
      <w:r w:rsidRPr="002F3C19">
        <w:rPr>
          <w:bCs/>
        </w:rPr>
        <w:t xml:space="preserve"> de </w:t>
      </w:r>
      <w:proofErr w:type="spellStart"/>
      <w:r w:rsidRPr="002F3C19">
        <w:rPr>
          <w:bCs/>
        </w:rPr>
        <w:t>studii</w:t>
      </w:r>
      <w:proofErr w:type="spellEnd"/>
      <w:r w:rsidRPr="002F3C19">
        <w:rPr>
          <w:bCs/>
        </w:rPr>
        <w:t xml:space="preserve"> integrate </w:t>
      </w:r>
      <w:proofErr w:type="spellStart"/>
      <w:r w:rsidRPr="002F3C19">
        <w:rPr>
          <w:bCs/>
        </w:rPr>
        <w:t>și</w:t>
      </w:r>
      <w:proofErr w:type="spellEnd"/>
      <w:r w:rsidRPr="002F3C19">
        <w:rPr>
          <w:bCs/>
        </w:rPr>
        <w:t xml:space="preserve"> de </w:t>
      </w:r>
      <w:proofErr w:type="spellStart"/>
      <w:r w:rsidRPr="002F3C19">
        <w:rPr>
          <w:bCs/>
        </w:rPr>
        <w:t>licență</w:t>
      </w:r>
      <w:proofErr w:type="spellEnd"/>
      <w:r w:rsidRPr="002F3C19">
        <w:rPr>
          <w:bCs/>
        </w:rPr>
        <w:t>.</w:t>
      </w:r>
    </w:p>
    <w:p w14:paraId="4DDCDDD3" w14:textId="77777777" w:rsidR="002F3C19" w:rsidRPr="002F3C19" w:rsidRDefault="002F3C19" w:rsidP="002F3C19">
      <w:pPr>
        <w:pStyle w:val="a"/>
        <w:numPr>
          <w:ilvl w:val="0"/>
          <w:numId w:val="0"/>
        </w:numPr>
        <w:ind w:left="1069" w:hanging="360"/>
        <w:rPr>
          <w:bCs/>
        </w:rPr>
      </w:pPr>
    </w:p>
    <w:p w14:paraId="7A15366A" w14:textId="77777777" w:rsidR="002F3C19" w:rsidRPr="002F3C19" w:rsidRDefault="002F3C19" w:rsidP="002F3C19">
      <w:pPr>
        <w:tabs>
          <w:tab w:val="left" w:pos="1275"/>
        </w:tabs>
        <w:jc w:val="both"/>
        <w:rPr>
          <w:noProof w:val="0"/>
          <w:lang w:val="ro-MD" w:eastAsia="ru-RU"/>
        </w:rPr>
      </w:pPr>
      <w:r w:rsidRPr="002F3C19">
        <w:rPr>
          <w:b/>
          <w:noProof w:val="0"/>
          <w:u w:val="single"/>
          <w:lang w:val="ro-MD" w:eastAsia="ru-RU"/>
        </w:rPr>
        <w:t>MANTIE</w:t>
      </w:r>
      <w:r w:rsidRPr="002F3C19">
        <w:rPr>
          <w:noProof w:val="0"/>
          <w:lang w:val="en-US" w:eastAsia="ru-RU"/>
        </w:rPr>
        <w:t xml:space="preserve">: </w:t>
      </w:r>
      <w:r w:rsidRPr="002F3C19">
        <w:rPr>
          <w:noProof w:val="0"/>
          <w:lang w:val="ro-MD" w:eastAsia="ru-RU"/>
        </w:rPr>
        <w:t xml:space="preserve">Mantia este confecționată din stofă </w:t>
      </w:r>
      <w:r w:rsidRPr="002F3C19">
        <w:rPr>
          <w:noProof w:val="0"/>
          <w:lang w:val="en-US" w:eastAsia="ru-RU"/>
        </w:rPr>
        <w:t>„</w:t>
      </w:r>
      <w:r w:rsidRPr="002F3C19">
        <w:rPr>
          <w:noProof w:val="0"/>
          <w:lang w:val="ro-MD" w:eastAsia="ru-RU"/>
        </w:rPr>
        <w:t xml:space="preserve">gabardin” </w:t>
      </w:r>
      <w:r w:rsidRPr="002F3C19">
        <w:rPr>
          <w:noProof w:val="0"/>
          <w:lang w:val="en-US" w:eastAsia="ru-RU"/>
        </w:rPr>
        <w:t xml:space="preserve">(polyester 100%, </w:t>
      </w:r>
      <w:proofErr w:type="spellStart"/>
      <w:r w:rsidRPr="002F3C19">
        <w:rPr>
          <w:noProof w:val="0"/>
          <w:lang w:val="en-US" w:eastAsia="ru-RU"/>
        </w:rPr>
        <w:t>densitate</w:t>
      </w:r>
      <w:proofErr w:type="spellEnd"/>
      <w:r w:rsidRPr="002F3C19">
        <w:rPr>
          <w:noProof w:val="0"/>
          <w:lang w:val="en-US" w:eastAsia="ru-RU"/>
        </w:rPr>
        <w:t xml:space="preserve"> 165 gr la 1 </w:t>
      </w:r>
      <w:proofErr w:type="spellStart"/>
      <w:r w:rsidRPr="002F3C19">
        <w:rPr>
          <w:noProof w:val="0"/>
          <w:lang w:val="en-US" w:eastAsia="ru-RU"/>
        </w:rPr>
        <w:t>metru</w:t>
      </w:r>
      <w:proofErr w:type="spellEnd"/>
      <w:r w:rsidRPr="002F3C19">
        <w:rPr>
          <w:noProof w:val="0"/>
          <w:lang w:val="en-US" w:eastAsia="ru-RU"/>
        </w:rPr>
        <w:t xml:space="preserve"> </w:t>
      </w:r>
      <w:proofErr w:type="spellStart"/>
      <w:r w:rsidRPr="002F3C19">
        <w:rPr>
          <w:noProof w:val="0"/>
          <w:lang w:val="en-US" w:eastAsia="ru-RU"/>
        </w:rPr>
        <w:t>patrat</w:t>
      </w:r>
      <w:proofErr w:type="spellEnd"/>
      <w:r w:rsidRPr="002F3C19">
        <w:rPr>
          <w:noProof w:val="0"/>
          <w:lang w:val="en-US" w:eastAsia="ru-RU"/>
        </w:rPr>
        <w:t>)</w:t>
      </w:r>
      <w:r w:rsidRPr="002F3C19">
        <w:rPr>
          <w:noProof w:val="0"/>
          <w:lang w:val="ro-MD" w:eastAsia="ru-RU"/>
        </w:rPr>
        <w:t xml:space="preserve"> de culoare neagră, cusută cu ață din poliester 100%. Roba este de siluetă trapez, deschis</w:t>
      </w:r>
      <w:r w:rsidRPr="002F3C19">
        <w:rPr>
          <w:noProof w:val="0"/>
          <w:lang w:eastAsia="ru-RU"/>
        </w:rPr>
        <w:t>ă</w:t>
      </w:r>
      <w:r w:rsidRPr="002F3C19">
        <w:rPr>
          <w:noProof w:val="0"/>
          <w:lang w:val="ro-MD" w:eastAsia="ru-RU"/>
        </w:rPr>
        <w:t xml:space="preserve"> la gât, fără guler. Gâtul spatelui este prelucrat cu o bentiță dublată din material nețesut. Reverile sunt garnisite cu atlas (crep satin, poliester 100%) de culoare albastru (electric) până la sistemul de închidere. Partea din față, unde se încheie nasturii, este prelucrată cu o cusătură dublată cu material nețesut.</w:t>
      </w:r>
    </w:p>
    <w:p w14:paraId="1AD57ACB" w14:textId="77777777" w:rsidR="002F3C19" w:rsidRPr="002F3C19" w:rsidRDefault="002F3C19" w:rsidP="002F3C19">
      <w:pPr>
        <w:tabs>
          <w:tab w:val="left" w:pos="1275"/>
        </w:tabs>
        <w:jc w:val="both"/>
        <w:rPr>
          <w:noProof w:val="0"/>
          <w:lang w:val="ro-MD" w:eastAsia="ru-RU"/>
        </w:rPr>
      </w:pPr>
      <w:r w:rsidRPr="002F3C19">
        <w:rPr>
          <w:noProof w:val="0"/>
          <w:lang w:val="ro-MD" w:eastAsia="ru-RU"/>
        </w:rPr>
        <w:t>Mâneci fixate extinse până la partea de jos, lărgimea la tiv fiind de 30 cm. Mânecile au cusături de finisare – 2,5 cm de la marginea de jos.</w:t>
      </w:r>
    </w:p>
    <w:p w14:paraId="0AD48202" w14:textId="77777777" w:rsidR="002F3C19" w:rsidRPr="002F3C19" w:rsidRDefault="002F3C19" w:rsidP="002F3C19">
      <w:pPr>
        <w:tabs>
          <w:tab w:val="left" w:pos="1275"/>
        </w:tabs>
        <w:jc w:val="both"/>
        <w:rPr>
          <w:noProof w:val="0"/>
          <w:lang w:val="en-US" w:eastAsia="ru-RU"/>
        </w:rPr>
      </w:pPr>
      <w:r w:rsidRPr="002F3C19">
        <w:rPr>
          <w:noProof w:val="0"/>
          <w:lang w:val="ro-MD" w:eastAsia="ru-RU"/>
        </w:rPr>
        <w:t>Sistemul de închidere constă dintr-un rând de nasturi plați cu 4 găuri</w:t>
      </w:r>
      <w:r w:rsidRPr="002F3C19">
        <w:rPr>
          <w:noProof w:val="0"/>
          <w:lang w:val="en-US" w:eastAsia="ru-RU"/>
        </w:rPr>
        <w:t>:</w:t>
      </w:r>
      <w:r w:rsidRPr="002F3C19">
        <w:rPr>
          <w:noProof w:val="0"/>
          <w:lang w:val="ro-MD" w:eastAsia="ru-RU"/>
        </w:rPr>
        <w:t xml:space="preserve"> 2 nasturi ascunși cu diametrul de 2 cm.</w:t>
      </w:r>
    </w:p>
    <w:p w14:paraId="158C4C6A" w14:textId="77777777" w:rsidR="002F3C19" w:rsidRPr="002F3C19" w:rsidRDefault="002F3C19" w:rsidP="002F3C19">
      <w:pPr>
        <w:tabs>
          <w:tab w:val="left" w:pos="1275"/>
        </w:tabs>
        <w:jc w:val="both"/>
        <w:rPr>
          <w:noProof w:val="0"/>
          <w:lang w:val="ro-MD" w:eastAsia="ru-RU"/>
        </w:rPr>
      </w:pPr>
      <w:r w:rsidRPr="002F3C19">
        <w:rPr>
          <w:noProof w:val="0"/>
          <w:lang w:val="ro-MD" w:eastAsia="ru-RU"/>
        </w:rPr>
        <w:t xml:space="preserve">Pe umărul stâng va fi cusută o chingă cu lungimea de 10 cm și ~ 8 mm lățime, prin care va trece eșarfa de culoare albastră. </w:t>
      </w:r>
    </w:p>
    <w:p w14:paraId="425C2F23" w14:textId="77777777" w:rsidR="002F3C19" w:rsidRPr="002F3C19" w:rsidRDefault="002F3C19" w:rsidP="002F3C19">
      <w:pPr>
        <w:tabs>
          <w:tab w:val="left" w:pos="1275"/>
        </w:tabs>
        <w:jc w:val="both"/>
        <w:rPr>
          <w:noProof w:val="0"/>
          <w:lang w:val="ro-MD" w:eastAsia="ru-RU"/>
        </w:rPr>
      </w:pPr>
      <w:r w:rsidRPr="002F3C19">
        <w:rPr>
          <w:noProof w:val="0"/>
          <w:lang w:val="ro-MD" w:eastAsia="ru-RU"/>
        </w:rPr>
        <w:t>Poala mantiei va avea o cusătură la o distanță de 2,5 cm de la margine.</w:t>
      </w:r>
    </w:p>
    <w:p w14:paraId="65892722" w14:textId="44462D73" w:rsidR="002F3C19" w:rsidRPr="002F3C19" w:rsidRDefault="004E621B" w:rsidP="002F3C19">
      <w:pPr>
        <w:tabs>
          <w:tab w:val="left" w:pos="1275"/>
        </w:tabs>
        <w:jc w:val="both"/>
        <w:rPr>
          <w:noProof w:val="0"/>
          <w:lang w:val="ro-MD" w:eastAsia="ru-RU"/>
        </w:rPr>
      </w:pPr>
      <w:r>
        <w:rPr>
          <w:noProof w:val="0"/>
          <w:lang w:val="ro-MD" w:eastAsia="ru-RU"/>
        </w:rPr>
        <w:t>Mărimea M și L, l</w:t>
      </w:r>
      <w:r w:rsidR="002F3C19" w:rsidRPr="002F3C19">
        <w:rPr>
          <w:noProof w:val="0"/>
          <w:lang w:val="ro-MD" w:eastAsia="ru-RU"/>
        </w:rPr>
        <w:t>ungimea robei este 1,10-1,20 m, în funcție de mărime.</w:t>
      </w:r>
    </w:p>
    <w:p w14:paraId="59AF1FE3" w14:textId="77777777" w:rsidR="002F3C19" w:rsidRPr="002F3C19" w:rsidRDefault="002F3C19" w:rsidP="002F3C19">
      <w:pPr>
        <w:tabs>
          <w:tab w:val="left" w:pos="1275"/>
        </w:tabs>
        <w:jc w:val="both"/>
        <w:rPr>
          <w:noProof w:val="0"/>
          <w:lang w:val="ro-MD" w:eastAsia="ru-RU"/>
        </w:rPr>
      </w:pPr>
    </w:p>
    <w:p w14:paraId="2E672DD1" w14:textId="530651DD" w:rsidR="002F3C19" w:rsidRPr="002F3C19" w:rsidRDefault="002F3C19" w:rsidP="002F3C19">
      <w:pPr>
        <w:tabs>
          <w:tab w:val="left" w:pos="1275"/>
        </w:tabs>
        <w:jc w:val="both"/>
        <w:rPr>
          <w:noProof w:val="0"/>
          <w:lang w:eastAsia="ru-RU"/>
        </w:rPr>
      </w:pPr>
      <w:r w:rsidRPr="002F3C19">
        <w:rPr>
          <w:b/>
          <w:noProof w:val="0"/>
          <w:u w:val="single"/>
          <w:lang w:val="ro-MD" w:eastAsia="ru-RU"/>
        </w:rPr>
        <w:t>TOC</w:t>
      </w:r>
      <w:r>
        <w:rPr>
          <w:b/>
          <w:noProof w:val="0"/>
          <w:u w:val="single"/>
          <w:lang w:val="ro-MD" w:eastAsia="ru-RU"/>
        </w:rPr>
        <w:t>Ă</w:t>
      </w:r>
      <w:r w:rsidRPr="002F3C19">
        <w:rPr>
          <w:b/>
          <w:noProof w:val="0"/>
          <w:u w:val="single"/>
          <w:lang w:val="en-US" w:eastAsia="ru-RU"/>
        </w:rPr>
        <w:t xml:space="preserve">: </w:t>
      </w:r>
      <w:r w:rsidRPr="002F3C19">
        <w:rPr>
          <w:noProof w:val="0"/>
          <w:lang w:eastAsia="ru-RU"/>
        </w:rPr>
        <w:t xml:space="preserve">Toca este confecționată din stofă „gabardin” (polyester 100%, densitate 165 gr la 1 metru patrat) de culoare neagră.     </w:t>
      </w:r>
    </w:p>
    <w:p w14:paraId="47558969" w14:textId="77777777" w:rsidR="002F3C19" w:rsidRPr="002F3C19" w:rsidRDefault="002F3C19" w:rsidP="002F3C19">
      <w:pPr>
        <w:tabs>
          <w:tab w:val="left" w:pos="1275"/>
        </w:tabs>
        <w:jc w:val="both"/>
        <w:rPr>
          <w:noProof w:val="0"/>
          <w:lang w:val="ro-MD" w:eastAsia="ru-RU"/>
        </w:rPr>
      </w:pPr>
      <w:r w:rsidRPr="002F3C19">
        <w:rPr>
          <w:noProof w:val="0"/>
          <w:lang w:eastAsia="ru-RU"/>
        </w:rPr>
        <w:t>Toca conține partea superioară și partea interioară.</w:t>
      </w:r>
      <w:r w:rsidRPr="002F3C19">
        <w:rPr>
          <w:noProof w:val="0"/>
          <w:lang w:val="ro-MD" w:eastAsia="ru-RU"/>
        </w:rPr>
        <w:t xml:space="preserve"> Partea superioară este alcătuită dintr-un patrat din material rigid, a cărui mărime constitue 30x30cm., cu o grosime de 3 mm., acoperit cu stofă neagră </w:t>
      </w:r>
      <w:r w:rsidRPr="002F3C19">
        <w:rPr>
          <w:noProof w:val="0"/>
          <w:lang w:val="en-US" w:eastAsia="ru-RU"/>
        </w:rPr>
        <w:t>„</w:t>
      </w:r>
      <w:r w:rsidRPr="002F3C19">
        <w:rPr>
          <w:noProof w:val="0"/>
          <w:lang w:val="ro-MD" w:eastAsia="ru-RU"/>
        </w:rPr>
        <w:t>gabardin”</w:t>
      </w:r>
      <w:r w:rsidRPr="002F3C19">
        <w:rPr>
          <w:noProof w:val="0"/>
          <w:lang w:val="en-US" w:eastAsia="ru-RU"/>
        </w:rPr>
        <w:t xml:space="preserve"> </w:t>
      </w:r>
      <w:proofErr w:type="spellStart"/>
      <w:r w:rsidRPr="002F3C19">
        <w:rPr>
          <w:noProof w:val="0"/>
          <w:lang w:val="en-US" w:eastAsia="ru-RU"/>
        </w:rPr>
        <w:t>și</w:t>
      </w:r>
      <w:proofErr w:type="spellEnd"/>
      <w:r w:rsidRPr="002F3C19">
        <w:rPr>
          <w:noProof w:val="0"/>
          <w:lang w:val="en-US" w:eastAsia="ru-RU"/>
        </w:rPr>
        <w:t xml:space="preserve"> </w:t>
      </w:r>
      <w:proofErr w:type="spellStart"/>
      <w:r w:rsidRPr="002F3C19">
        <w:rPr>
          <w:noProof w:val="0"/>
          <w:lang w:val="en-US" w:eastAsia="ru-RU"/>
        </w:rPr>
        <w:t>garnisit</w:t>
      </w:r>
      <w:proofErr w:type="spellEnd"/>
      <w:r w:rsidRPr="002F3C19">
        <w:rPr>
          <w:noProof w:val="0"/>
          <w:lang w:val="en-US" w:eastAsia="ru-RU"/>
        </w:rPr>
        <w:t xml:space="preserve"> </w:t>
      </w:r>
      <w:proofErr w:type="spellStart"/>
      <w:r w:rsidRPr="002F3C19">
        <w:rPr>
          <w:noProof w:val="0"/>
          <w:lang w:val="en-US" w:eastAsia="ru-RU"/>
        </w:rPr>
        <w:t>în</w:t>
      </w:r>
      <w:proofErr w:type="spellEnd"/>
      <w:r w:rsidRPr="002F3C19">
        <w:rPr>
          <w:noProof w:val="0"/>
          <w:lang w:val="en-US" w:eastAsia="ru-RU"/>
        </w:rPr>
        <w:t xml:space="preserve"> </w:t>
      </w:r>
      <w:proofErr w:type="spellStart"/>
      <w:r w:rsidRPr="002F3C19">
        <w:rPr>
          <w:noProof w:val="0"/>
          <w:lang w:val="en-US" w:eastAsia="ru-RU"/>
        </w:rPr>
        <w:t>centru</w:t>
      </w:r>
      <w:proofErr w:type="spellEnd"/>
      <w:r w:rsidRPr="002F3C19">
        <w:rPr>
          <w:noProof w:val="0"/>
          <w:lang w:val="en-US" w:eastAsia="ru-RU"/>
        </w:rPr>
        <w:t xml:space="preserve"> cu un </w:t>
      </w:r>
      <w:proofErr w:type="spellStart"/>
      <w:r w:rsidRPr="002F3C19">
        <w:rPr>
          <w:noProof w:val="0"/>
          <w:lang w:val="en-US" w:eastAsia="ru-RU"/>
        </w:rPr>
        <w:t>nasture</w:t>
      </w:r>
      <w:proofErr w:type="spellEnd"/>
      <w:r w:rsidRPr="002F3C19">
        <w:rPr>
          <w:noProof w:val="0"/>
          <w:lang w:val="en-US" w:eastAsia="ru-RU"/>
        </w:rPr>
        <w:t xml:space="preserve">. De </w:t>
      </w:r>
      <w:proofErr w:type="spellStart"/>
      <w:r w:rsidRPr="002F3C19">
        <w:rPr>
          <w:noProof w:val="0"/>
          <w:lang w:val="en-US" w:eastAsia="ru-RU"/>
        </w:rPr>
        <w:t>nasture</w:t>
      </w:r>
      <w:proofErr w:type="spellEnd"/>
      <w:r w:rsidRPr="002F3C19">
        <w:rPr>
          <w:noProof w:val="0"/>
          <w:lang w:val="en-US" w:eastAsia="ru-RU"/>
        </w:rPr>
        <w:t xml:space="preserve"> se </w:t>
      </w:r>
      <w:proofErr w:type="spellStart"/>
      <w:r w:rsidRPr="002F3C19">
        <w:rPr>
          <w:noProof w:val="0"/>
          <w:lang w:val="en-US" w:eastAsia="ru-RU"/>
        </w:rPr>
        <w:t>agață</w:t>
      </w:r>
      <w:proofErr w:type="spellEnd"/>
      <w:r w:rsidRPr="002F3C19">
        <w:rPr>
          <w:noProof w:val="0"/>
          <w:lang w:val="en-US" w:eastAsia="ru-RU"/>
        </w:rPr>
        <w:t xml:space="preserve"> o </w:t>
      </w:r>
      <w:proofErr w:type="spellStart"/>
      <w:r w:rsidRPr="002F3C19">
        <w:rPr>
          <w:noProof w:val="0"/>
          <w:lang w:val="en-US" w:eastAsia="ru-RU"/>
        </w:rPr>
        <w:t>ață</w:t>
      </w:r>
      <w:proofErr w:type="spellEnd"/>
      <w:r w:rsidRPr="002F3C19">
        <w:rPr>
          <w:noProof w:val="0"/>
          <w:lang w:val="en-US" w:eastAsia="ru-RU"/>
        </w:rPr>
        <w:t xml:space="preserve"> de 40 cm, la </w:t>
      </w:r>
      <w:proofErr w:type="spellStart"/>
      <w:r w:rsidRPr="002F3C19">
        <w:rPr>
          <w:noProof w:val="0"/>
          <w:lang w:val="en-US" w:eastAsia="ru-RU"/>
        </w:rPr>
        <w:t>capătul</w:t>
      </w:r>
      <w:proofErr w:type="spellEnd"/>
      <w:r w:rsidRPr="002F3C19">
        <w:rPr>
          <w:noProof w:val="0"/>
          <w:lang w:val="en-US" w:eastAsia="ru-RU"/>
        </w:rPr>
        <w:t xml:space="preserve"> </w:t>
      </w:r>
      <w:proofErr w:type="spellStart"/>
      <w:r w:rsidRPr="002F3C19">
        <w:rPr>
          <w:noProof w:val="0"/>
          <w:lang w:val="en-US" w:eastAsia="ru-RU"/>
        </w:rPr>
        <w:t>căreia</w:t>
      </w:r>
      <w:proofErr w:type="spellEnd"/>
      <w:r w:rsidRPr="002F3C19">
        <w:rPr>
          <w:noProof w:val="0"/>
          <w:lang w:val="en-US" w:eastAsia="ru-RU"/>
        </w:rPr>
        <w:t xml:space="preserve"> </w:t>
      </w:r>
      <w:proofErr w:type="spellStart"/>
      <w:r w:rsidRPr="002F3C19">
        <w:rPr>
          <w:noProof w:val="0"/>
          <w:lang w:val="en-US" w:eastAsia="ru-RU"/>
        </w:rPr>
        <w:t>atârnă</w:t>
      </w:r>
      <w:proofErr w:type="spellEnd"/>
      <w:r w:rsidRPr="002F3C19">
        <w:rPr>
          <w:noProof w:val="0"/>
          <w:lang w:val="en-US" w:eastAsia="ru-RU"/>
        </w:rPr>
        <w:t xml:space="preserve"> un </w:t>
      </w:r>
      <w:proofErr w:type="spellStart"/>
      <w:r w:rsidRPr="002F3C19">
        <w:rPr>
          <w:noProof w:val="0"/>
          <w:lang w:val="en-US" w:eastAsia="ru-RU"/>
        </w:rPr>
        <w:t>canaf</w:t>
      </w:r>
      <w:proofErr w:type="spellEnd"/>
      <w:r w:rsidRPr="002F3C19">
        <w:rPr>
          <w:noProof w:val="0"/>
          <w:lang w:val="en-US" w:eastAsia="ru-RU"/>
        </w:rPr>
        <w:t xml:space="preserve"> de </w:t>
      </w:r>
      <w:proofErr w:type="spellStart"/>
      <w:r w:rsidRPr="002F3C19">
        <w:rPr>
          <w:noProof w:val="0"/>
          <w:lang w:val="en-US" w:eastAsia="ru-RU"/>
        </w:rPr>
        <w:t>culoare</w:t>
      </w:r>
      <w:proofErr w:type="spellEnd"/>
      <w:r w:rsidRPr="002F3C19">
        <w:rPr>
          <w:noProof w:val="0"/>
          <w:lang w:val="en-US" w:eastAsia="ru-RU"/>
        </w:rPr>
        <w:t xml:space="preserve"> </w:t>
      </w:r>
      <w:r w:rsidRPr="002F3C19">
        <w:rPr>
          <w:noProof w:val="0"/>
          <w:lang w:val="ro-MD" w:eastAsia="ru-RU"/>
        </w:rPr>
        <w:t>albastru (electric), din coton.  Lungimea canafului este de 17 cm.</w:t>
      </w:r>
    </w:p>
    <w:p w14:paraId="37855CDC" w14:textId="77777777" w:rsidR="002F3C19" w:rsidRPr="002F3C19" w:rsidRDefault="002F3C19" w:rsidP="002F3C19">
      <w:pPr>
        <w:tabs>
          <w:tab w:val="left" w:pos="1275"/>
        </w:tabs>
        <w:jc w:val="both"/>
        <w:rPr>
          <w:noProof w:val="0"/>
          <w:lang w:val="en-US" w:eastAsia="ru-RU"/>
        </w:rPr>
      </w:pPr>
      <w:r w:rsidRPr="002F3C19">
        <w:rPr>
          <w:noProof w:val="0"/>
          <w:lang w:val="ro-MD" w:eastAsia="ru-RU"/>
        </w:rPr>
        <w:t xml:space="preserve">Partea interioară constă dintr-un cilindru rigid a cărui înăltime este de ~ 9 cm. Cilindrul conține carton acoperit cu stofa neagră </w:t>
      </w:r>
      <w:r w:rsidRPr="002F3C19">
        <w:rPr>
          <w:noProof w:val="0"/>
          <w:lang w:val="en-US" w:eastAsia="ru-RU"/>
        </w:rPr>
        <w:t>„</w:t>
      </w:r>
      <w:r w:rsidRPr="002F3C19">
        <w:rPr>
          <w:noProof w:val="0"/>
          <w:lang w:val="ro-MD" w:eastAsia="ru-RU"/>
        </w:rPr>
        <w:t>gabardin</w:t>
      </w:r>
      <w:r w:rsidRPr="002F3C19">
        <w:rPr>
          <w:noProof w:val="0"/>
          <w:lang w:val="en-US" w:eastAsia="ru-RU"/>
        </w:rPr>
        <w:t>”.</w:t>
      </w:r>
    </w:p>
    <w:p w14:paraId="124823FD" w14:textId="77777777" w:rsidR="002F3C19" w:rsidRPr="002F3C19" w:rsidRDefault="002F3C19" w:rsidP="002F3C19">
      <w:pPr>
        <w:tabs>
          <w:tab w:val="left" w:pos="1275"/>
        </w:tabs>
        <w:jc w:val="both"/>
        <w:rPr>
          <w:noProof w:val="0"/>
          <w:lang w:val="en-US" w:eastAsia="ru-RU"/>
        </w:rPr>
      </w:pPr>
    </w:p>
    <w:p w14:paraId="74995FFF" w14:textId="15F2B2D3" w:rsidR="002F3C19" w:rsidRPr="002F3C19" w:rsidRDefault="002F3C19" w:rsidP="002F3C19">
      <w:pPr>
        <w:tabs>
          <w:tab w:val="left" w:pos="1275"/>
        </w:tabs>
        <w:jc w:val="both"/>
        <w:rPr>
          <w:noProof w:val="0"/>
          <w:lang w:val="ro-MD" w:eastAsia="ru-RU"/>
        </w:rPr>
      </w:pPr>
      <w:r w:rsidRPr="002F3C19">
        <w:rPr>
          <w:b/>
          <w:noProof w:val="0"/>
          <w:u w:val="single"/>
          <w:lang w:val="en-US" w:eastAsia="ru-RU"/>
        </w:rPr>
        <w:t>EȘARF</w:t>
      </w:r>
      <w:r>
        <w:rPr>
          <w:b/>
          <w:noProof w:val="0"/>
          <w:u w:val="single"/>
          <w:lang w:val="en-US" w:eastAsia="ru-RU"/>
        </w:rPr>
        <w:t>Ă</w:t>
      </w:r>
      <w:r w:rsidRPr="002F3C19">
        <w:rPr>
          <w:b/>
          <w:noProof w:val="0"/>
          <w:u w:val="single"/>
          <w:lang w:val="en-US" w:eastAsia="ru-RU"/>
        </w:rPr>
        <w:t xml:space="preserve">: </w:t>
      </w:r>
      <w:r w:rsidRPr="002F3C19">
        <w:rPr>
          <w:noProof w:val="0"/>
          <w:lang w:val="en-US" w:eastAsia="ru-RU"/>
        </w:rPr>
        <w:t xml:space="preserve"> </w:t>
      </w:r>
      <w:proofErr w:type="spellStart"/>
      <w:r w:rsidRPr="002F3C19">
        <w:rPr>
          <w:noProof w:val="0"/>
          <w:lang w:val="en-US" w:eastAsia="ru-RU"/>
        </w:rPr>
        <w:t>Eșarfa</w:t>
      </w:r>
      <w:proofErr w:type="spellEnd"/>
      <w:r w:rsidRPr="002F3C19">
        <w:rPr>
          <w:noProof w:val="0"/>
          <w:lang w:val="en-US" w:eastAsia="ru-RU"/>
        </w:rPr>
        <w:t xml:space="preserve"> </w:t>
      </w:r>
      <w:proofErr w:type="spellStart"/>
      <w:r w:rsidRPr="002F3C19">
        <w:rPr>
          <w:noProof w:val="0"/>
          <w:lang w:val="en-US" w:eastAsia="ru-RU"/>
        </w:rPr>
        <w:t>este</w:t>
      </w:r>
      <w:proofErr w:type="spellEnd"/>
      <w:r w:rsidRPr="002F3C19">
        <w:rPr>
          <w:noProof w:val="0"/>
          <w:lang w:val="en-US" w:eastAsia="ru-RU"/>
        </w:rPr>
        <w:t xml:space="preserve"> </w:t>
      </w:r>
      <w:proofErr w:type="spellStart"/>
      <w:r w:rsidRPr="002F3C19">
        <w:rPr>
          <w:noProof w:val="0"/>
          <w:lang w:val="en-US" w:eastAsia="ru-RU"/>
        </w:rPr>
        <w:t>confecționată</w:t>
      </w:r>
      <w:proofErr w:type="spellEnd"/>
      <w:r w:rsidRPr="002F3C19">
        <w:rPr>
          <w:noProof w:val="0"/>
          <w:lang w:val="en-US" w:eastAsia="ru-RU"/>
        </w:rPr>
        <w:t xml:space="preserve"> din </w:t>
      </w:r>
      <w:proofErr w:type="spellStart"/>
      <w:r w:rsidRPr="002F3C19">
        <w:rPr>
          <w:noProof w:val="0"/>
          <w:lang w:val="en-US" w:eastAsia="ru-RU"/>
        </w:rPr>
        <w:t>stofă</w:t>
      </w:r>
      <w:proofErr w:type="spellEnd"/>
      <w:r w:rsidRPr="002F3C19">
        <w:rPr>
          <w:noProof w:val="0"/>
          <w:lang w:val="en-US" w:eastAsia="ru-RU"/>
        </w:rPr>
        <w:t xml:space="preserve"> </w:t>
      </w:r>
      <w:r w:rsidRPr="002F3C19">
        <w:rPr>
          <w:noProof w:val="0"/>
          <w:lang w:val="ro-MD" w:eastAsia="ru-RU"/>
        </w:rPr>
        <w:t>(crep satin, poliester 100%) de culoarea albastru (electric). Lungimea eșarfei este de 125 cm și lățimea – 12cm. Colțurile eșarfei au formă triunghiulară – pe o distanță de 10 cm. Pe ambele părți a eșarfei este imprimat logo-ul USMF „Nicolae Testemițanu”, varianta color. Eșarfa este fixată pe umărul mantiei cu o chingă.</w:t>
      </w:r>
    </w:p>
    <w:p w14:paraId="3218259D" w14:textId="77777777" w:rsidR="002F3C19" w:rsidRPr="002F3C19" w:rsidRDefault="002F3C19" w:rsidP="002F3C19">
      <w:pPr>
        <w:pStyle w:val="a"/>
        <w:numPr>
          <w:ilvl w:val="0"/>
          <w:numId w:val="0"/>
        </w:numPr>
        <w:ind w:left="1069" w:hanging="360"/>
        <w:rPr>
          <w:b/>
        </w:rPr>
      </w:pPr>
    </w:p>
    <w:p w14:paraId="1C963CB3" w14:textId="31F42EC9" w:rsidR="00435C57" w:rsidRPr="005F3AAC" w:rsidRDefault="00BB7FC7" w:rsidP="005F3AAC">
      <w:pPr>
        <w:pStyle w:val="a"/>
        <w:numPr>
          <w:ilvl w:val="0"/>
          <w:numId w:val="52"/>
        </w:numPr>
        <w:rPr>
          <w:b/>
        </w:rPr>
      </w:pPr>
      <w:bookmarkStart w:id="79"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80"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80"/>
      <w:proofErr w:type="spellEnd"/>
    </w:p>
    <w:p w14:paraId="56771883" w14:textId="26B746D9" w:rsidR="005F3AAC" w:rsidRPr="005F3AAC" w:rsidRDefault="005F3AAC" w:rsidP="005F3AAC">
      <w:pPr>
        <w:pStyle w:val="a"/>
        <w:numPr>
          <w:ilvl w:val="0"/>
          <w:numId w:val="0"/>
        </w:numPr>
        <w:tabs>
          <w:tab w:val="clear" w:pos="1134"/>
          <w:tab w:val="left" w:pos="709"/>
        </w:tabs>
        <w:ind w:firstLine="709"/>
        <w:rPr>
          <w:bCs/>
        </w:rPr>
      </w:pPr>
      <w:proofErr w:type="spellStart"/>
      <w:r w:rsidRPr="005F3AAC">
        <w:rPr>
          <w:bCs/>
        </w:rPr>
        <w:t>Livrarea</w:t>
      </w:r>
      <w:proofErr w:type="spellEnd"/>
      <w:r w:rsidRPr="005F3AAC">
        <w:rPr>
          <w:bCs/>
        </w:rPr>
        <w:t xml:space="preserve"> </w:t>
      </w:r>
      <w:proofErr w:type="spellStart"/>
      <w:r w:rsidRPr="005F3AAC">
        <w:rPr>
          <w:bCs/>
        </w:rPr>
        <w:t>bunurilor</w:t>
      </w:r>
      <w:proofErr w:type="spellEnd"/>
      <w:r w:rsidRPr="005F3AAC">
        <w:rPr>
          <w:bCs/>
        </w:rPr>
        <w:t xml:space="preserve"> se </w:t>
      </w:r>
      <w:proofErr w:type="spellStart"/>
      <w:r w:rsidRPr="005F3AAC">
        <w:rPr>
          <w:bCs/>
        </w:rPr>
        <w:t>va</w:t>
      </w:r>
      <w:proofErr w:type="spellEnd"/>
      <w:r>
        <w:rPr>
          <w:bCs/>
        </w:rPr>
        <w:t xml:space="preserve"> </w:t>
      </w:r>
      <w:proofErr w:type="spellStart"/>
      <w:r>
        <w:rPr>
          <w:bCs/>
        </w:rPr>
        <w:t>efectua</w:t>
      </w:r>
      <w:proofErr w:type="spellEnd"/>
      <w:r>
        <w:rPr>
          <w:bCs/>
        </w:rPr>
        <w:t xml:space="preserve"> </w:t>
      </w:r>
      <w:r w:rsidRPr="005F3AAC">
        <w:rPr>
          <w:bCs/>
        </w:rPr>
        <w:t xml:space="preserve">la </w:t>
      </w:r>
      <w:proofErr w:type="spellStart"/>
      <w:r w:rsidRPr="005F3AAC">
        <w:rPr>
          <w:bCs/>
        </w:rPr>
        <w:t>solicitarea</w:t>
      </w:r>
      <w:proofErr w:type="spellEnd"/>
      <w:r w:rsidRPr="005F3AAC">
        <w:rPr>
          <w:bCs/>
        </w:rPr>
        <w:t xml:space="preserve"> </w:t>
      </w:r>
      <w:proofErr w:type="spellStart"/>
      <w:r w:rsidRPr="005F3AAC">
        <w:rPr>
          <w:bCs/>
        </w:rPr>
        <w:t>Cumpărătorului</w:t>
      </w:r>
      <w:proofErr w:type="spellEnd"/>
      <w:r w:rsidRPr="005F3AAC">
        <w:rPr>
          <w:bCs/>
        </w:rPr>
        <w:t xml:space="preserve">, </w:t>
      </w:r>
      <w:proofErr w:type="spellStart"/>
      <w:r w:rsidRPr="005F3AAC">
        <w:rPr>
          <w:bCs/>
        </w:rPr>
        <w:t>în</w:t>
      </w:r>
      <w:proofErr w:type="spellEnd"/>
      <w:r w:rsidRPr="005F3AAC">
        <w:rPr>
          <w:bCs/>
        </w:rPr>
        <w:t xml:space="preserve"> termen de maxim 45 </w:t>
      </w:r>
      <w:proofErr w:type="spellStart"/>
      <w:r w:rsidRPr="005F3AAC">
        <w:rPr>
          <w:bCs/>
        </w:rPr>
        <w:t>zile</w:t>
      </w:r>
      <w:proofErr w:type="spellEnd"/>
      <w:r w:rsidRPr="005F3AAC">
        <w:rPr>
          <w:bCs/>
        </w:rPr>
        <w:t xml:space="preserve">, la </w:t>
      </w:r>
      <w:proofErr w:type="spellStart"/>
      <w:r w:rsidRPr="005F3AAC">
        <w:rPr>
          <w:bCs/>
        </w:rPr>
        <w:t>sediul</w:t>
      </w:r>
      <w:proofErr w:type="spellEnd"/>
      <w:r w:rsidRPr="005F3AAC">
        <w:rPr>
          <w:bCs/>
        </w:rPr>
        <w:t xml:space="preserve"> </w:t>
      </w:r>
      <w:proofErr w:type="spellStart"/>
      <w:r w:rsidRPr="005F3AAC">
        <w:rPr>
          <w:bCs/>
        </w:rPr>
        <w:t>indicat</w:t>
      </w:r>
      <w:proofErr w:type="spellEnd"/>
      <w:r w:rsidRPr="005F3AAC">
        <w:rPr>
          <w:bCs/>
        </w:rPr>
        <w:t xml:space="preserve"> de </w:t>
      </w:r>
      <w:proofErr w:type="spellStart"/>
      <w:r w:rsidRPr="005F3AAC">
        <w:rPr>
          <w:bCs/>
        </w:rPr>
        <w:t>către</w:t>
      </w:r>
      <w:proofErr w:type="spellEnd"/>
      <w:r w:rsidRPr="005F3AAC">
        <w:rPr>
          <w:bCs/>
        </w:rPr>
        <w:t xml:space="preserve"> </w:t>
      </w:r>
      <w:proofErr w:type="spellStart"/>
      <w:r w:rsidRPr="005F3AAC">
        <w:rPr>
          <w:bCs/>
        </w:rPr>
        <w:t>acesta</w:t>
      </w:r>
      <w:proofErr w:type="spellEnd"/>
      <w:r w:rsidRPr="005F3AAC">
        <w:rPr>
          <w:bCs/>
        </w:rPr>
        <w:t>.</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15ABD65F" w14:textId="54A400BA" w:rsidR="00A72333" w:rsidRPr="00B927F6" w:rsidRDefault="0011069C" w:rsidP="0011069C">
      <w:pPr>
        <w:tabs>
          <w:tab w:val="left" w:pos="993"/>
        </w:tabs>
        <w:jc w:val="both"/>
      </w:pPr>
      <w:r>
        <w:t xml:space="preserve">Operatorul economic prezintă </w:t>
      </w:r>
      <w:r w:rsidRPr="0011069C">
        <w:t>Declarați</w:t>
      </w:r>
      <w:r>
        <w:t>a</w:t>
      </w:r>
      <w:r w:rsidRPr="0011069C">
        <w:t xml:space="preserve"> privind asigurarea prezentării mostrelor la solicitare</w:t>
      </w:r>
      <w:r w:rsidR="002F3C19">
        <w:t xml:space="preserve"> în termen de 2 zile lucrătoare</w:t>
      </w:r>
      <w:r w:rsidRPr="0011069C">
        <w:tab/>
      </w:r>
    </w:p>
    <w:p w14:paraId="7ECE2513" w14:textId="33C3B0F4" w:rsidR="008D067E" w:rsidRPr="008D067E" w:rsidRDefault="0011069C" w:rsidP="008D067E">
      <w:pPr>
        <w:ind w:firstLine="709"/>
        <w:jc w:val="both"/>
        <w:rPr>
          <w:b/>
        </w:rPr>
      </w:pPr>
      <w:r>
        <w:rPr>
          <w:b/>
        </w:rPr>
        <w:t>4</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49E5BCB9" w:rsidR="008D067E" w:rsidRPr="008D067E" w:rsidRDefault="0011069C" w:rsidP="008D067E">
      <w:pPr>
        <w:ind w:firstLine="709"/>
        <w:jc w:val="both"/>
        <w:rPr>
          <w:b/>
        </w:rPr>
      </w:pPr>
      <w:r>
        <w:rPr>
          <w:b/>
        </w:rPr>
        <w:t>5</w:t>
      </w:r>
      <w:r w:rsidR="008D067E" w:rsidRPr="008D067E">
        <w:rPr>
          <w:b/>
        </w:rPr>
        <w:t>. Documente obligatorii la evaluarea ofertelor</w:t>
      </w:r>
    </w:p>
    <w:p w14:paraId="77596B44" w14:textId="241AC959" w:rsidR="00FE700E" w:rsidRDefault="0011069C" w:rsidP="00FE700E">
      <w:r w:rsidRPr="0011069C">
        <w:lastRenderedPageBreak/>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6C61E9EF" w:rsidR="00FE700E" w:rsidRPr="00FE700E" w:rsidRDefault="00FE700E" w:rsidP="00FE700E">
      <w:pPr>
        <w:rPr>
          <w:bCs/>
          <w:iCs/>
        </w:rPr>
      </w:pPr>
      <w:r w:rsidRPr="00FE700E">
        <w:rPr>
          <w:bCs/>
          <w:iCs/>
        </w:rPr>
        <w:t>Data „</w:t>
      </w:r>
      <w:r w:rsidR="0011069C">
        <w:rPr>
          <w:bCs/>
          <w:iCs/>
        </w:rPr>
        <w:t>1</w:t>
      </w:r>
      <w:r w:rsidR="00F41A58">
        <w:rPr>
          <w:bCs/>
          <w:iCs/>
        </w:rPr>
        <w:t>8</w:t>
      </w:r>
      <w:r w:rsidRPr="00FE700E">
        <w:rPr>
          <w:bCs/>
          <w:iCs/>
        </w:rPr>
        <w:t>”</w:t>
      </w:r>
      <w:r w:rsidR="0011069C">
        <w:rPr>
          <w:bCs/>
          <w:iCs/>
        </w:rPr>
        <w:t xml:space="preserve"> </w:t>
      </w:r>
      <w:r w:rsidR="002F3C19">
        <w:rPr>
          <w:bCs/>
          <w:iCs/>
        </w:rPr>
        <w:t>noiem</w:t>
      </w:r>
      <w:r w:rsidR="0011069C">
        <w:rPr>
          <w:bCs/>
          <w:iCs/>
        </w:rPr>
        <w:t>brie</w:t>
      </w:r>
      <w:r w:rsidR="004D52A0">
        <w:rPr>
          <w:bCs/>
          <w:iCs/>
        </w:rPr>
        <w:t xml:space="preserve"> 2021</w:t>
      </w:r>
    </w:p>
    <w:p w14:paraId="7015C8E2" w14:textId="1B935609" w:rsidR="00A72333" w:rsidRDefault="00A72333" w:rsidP="00A6499A">
      <w:pPr>
        <w:jc w:val="both"/>
        <w:rPr>
          <w:bCs/>
          <w:i/>
        </w:rPr>
      </w:pPr>
    </w:p>
    <w:bookmarkEnd w:id="79"/>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2056"/>
        <w:gridCol w:w="70"/>
        <w:gridCol w:w="213"/>
        <w:gridCol w:w="1063"/>
        <w:gridCol w:w="993"/>
        <w:gridCol w:w="990"/>
        <w:gridCol w:w="4062"/>
        <w:gridCol w:w="1043"/>
        <w:gridCol w:w="2976"/>
        <w:gridCol w:w="1136"/>
      </w:tblGrid>
      <w:tr w:rsidR="00215125" w:rsidRPr="00C00499" w14:paraId="398E671B" w14:textId="77777777" w:rsidTr="00173BB2">
        <w:trPr>
          <w:trHeight w:val="697"/>
        </w:trPr>
        <w:tc>
          <w:tcPr>
            <w:tcW w:w="5000" w:type="pct"/>
            <w:gridSpan w:val="10"/>
            <w:shd w:val="clear" w:color="auto" w:fill="auto"/>
            <w:vAlign w:val="center"/>
          </w:tcPr>
          <w:p w14:paraId="61372821" w14:textId="3850C4AF" w:rsidR="009613A9" w:rsidRPr="004B16DD" w:rsidRDefault="00215125" w:rsidP="00173BB2">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4AA19B" w:rsidR="009613A9" w:rsidRPr="00D22624" w:rsidRDefault="00E1122E" w:rsidP="00173BB2">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7B39AB10" w14:textId="1AC318D4" w:rsidR="009613A9" w:rsidRPr="00D22624" w:rsidRDefault="00E1122E" w:rsidP="00173BB2">
            <w:pPr>
              <w:jc w:val="right"/>
              <w:rPr>
                <w:noProof w:val="0"/>
                <w:lang w:val="it-IT"/>
              </w:rPr>
            </w:pPr>
            <w:r>
              <w:rPr>
                <w:noProof w:val="0"/>
                <w:lang w:val="it-IT"/>
              </w:rPr>
              <w:t xml:space="preserve">                                                                                                                                                                             </w:t>
            </w:r>
          </w:p>
          <w:p w14:paraId="77600435" w14:textId="37C145CA" w:rsidR="00215125" w:rsidRPr="00C00499" w:rsidRDefault="00215125" w:rsidP="004D52A0">
            <w:pPr>
              <w:pStyle w:val="2"/>
              <w:jc w:val="center"/>
              <w:rPr>
                <w:sz w:val="24"/>
                <w:lang w:val="en-US"/>
              </w:rPr>
            </w:pPr>
            <w:bookmarkStart w:id="84" w:name="_Hlk77771394"/>
            <w:r w:rsidRPr="00C00499">
              <w:t>Specificaţii tehnice</w:t>
            </w:r>
            <w:bookmarkEnd w:id="81"/>
            <w:bookmarkEnd w:id="82"/>
            <w:bookmarkEnd w:id="83"/>
            <w:bookmarkEnd w:id="84"/>
          </w:p>
        </w:tc>
      </w:tr>
      <w:tr w:rsidR="00215125" w:rsidRPr="00C00499" w14:paraId="22A265A2" w14:textId="77777777" w:rsidTr="00173BB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73BB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73BB2">
        <w:trPr>
          <w:trHeight w:val="567"/>
        </w:trPr>
        <w:tc>
          <w:tcPr>
            <w:tcW w:w="3235" w:type="pct"/>
            <w:gridSpan w:val="7"/>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420914">
        <w:trPr>
          <w:trHeight w:val="1043"/>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4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420914">
        <w:trPr>
          <w:trHeight w:val="283"/>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20914" w:rsidRPr="00C00499" w14:paraId="25D68FE3"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4B048A65" w14:textId="20BA8673" w:rsidR="004D52A0" w:rsidRPr="002F3C19" w:rsidRDefault="002F3C19" w:rsidP="002F3C19">
            <w:pPr>
              <w:ind w:left="360" w:hanging="360"/>
              <w:rPr>
                <w:bCs/>
              </w:rPr>
            </w:pPr>
            <w:r>
              <w:rPr>
                <w:bCs/>
              </w:rPr>
              <w:t xml:space="preserve">Lotul nr. 1 </w:t>
            </w:r>
            <w:r>
              <w:t xml:space="preserve"> </w:t>
            </w:r>
            <w:r w:rsidRPr="002F3C19">
              <w:rPr>
                <w:bCs/>
              </w:rPr>
              <w:t>Mantii, toci și eșarfe</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D52A0" w:rsidRPr="004D52A0" w:rsidRDefault="004D52A0" w:rsidP="004D52A0">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D52A0" w:rsidRPr="004D52A0" w:rsidRDefault="004D52A0" w:rsidP="004D52A0">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D52A0" w:rsidRPr="004D52A0" w:rsidRDefault="004D52A0" w:rsidP="004D52A0">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6D26B689" w:rsidR="004D52A0" w:rsidRPr="004D52A0" w:rsidRDefault="004D52A0" w:rsidP="004D52A0">
            <w:pPr>
              <w:rPr>
                <w:bCs/>
              </w:rPr>
            </w:pPr>
          </w:p>
        </w:tc>
        <w:tc>
          <w:tcPr>
            <w:tcW w:w="1019" w:type="pct"/>
            <w:tcBorders>
              <w:top w:val="single" w:sz="4" w:space="0" w:color="auto"/>
              <w:left w:val="single" w:sz="4" w:space="0" w:color="auto"/>
              <w:bottom w:val="single" w:sz="4" w:space="0" w:color="auto"/>
              <w:right w:val="single" w:sz="4" w:space="0" w:color="auto"/>
            </w:tcBorders>
          </w:tcPr>
          <w:p w14:paraId="40974140" w14:textId="77777777" w:rsidR="004D52A0" w:rsidRPr="0065496F" w:rsidRDefault="004D52A0" w:rsidP="004D52A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D52A0" w:rsidRPr="0065496F" w:rsidRDefault="004D52A0" w:rsidP="004D52A0">
            <w:pPr>
              <w:rPr>
                <w:sz w:val="20"/>
                <w:szCs w:val="20"/>
              </w:rPr>
            </w:pPr>
          </w:p>
        </w:tc>
      </w:tr>
      <w:tr w:rsidR="00420914" w:rsidRPr="00C00499" w14:paraId="62B495C1"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5E010D92" w14:textId="161A42A1" w:rsidR="002F3C19" w:rsidRPr="004D52A0" w:rsidRDefault="002F3C19" w:rsidP="00450D95">
            <w:pPr>
              <w:ind w:right="-111"/>
              <w:rPr>
                <w:bCs/>
              </w:rPr>
            </w:pPr>
            <w:r>
              <w:rPr>
                <w:bCs/>
              </w:rPr>
              <w:t>Mantie</w:t>
            </w:r>
            <w:r w:rsidR="00450D95">
              <w:rPr>
                <w:bCs/>
              </w:rPr>
              <w:t>, mărimea M</w:t>
            </w:r>
            <w:r>
              <w:rPr>
                <w:bCs/>
              </w:rPr>
              <w:t xml:space="preserve">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7A05" w14:textId="77777777" w:rsidR="002F3C19" w:rsidRPr="004D52A0" w:rsidRDefault="002F3C19" w:rsidP="004D52A0">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7C005CE" w14:textId="77777777" w:rsidR="002F3C19" w:rsidRPr="004D52A0" w:rsidRDefault="002F3C19" w:rsidP="004D52A0">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CAB9091" w14:textId="77777777" w:rsidR="002F3C19" w:rsidRPr="004D52A0" w:rsidRDefault="002F3C19" w:rsidP="004D52A0">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1785CD" w14:textId="5FA1D9E9" w:rsidR="002F3C19" w:rsidRPr="002F3C19" w:rsidRDefault="002F3C19" w:rsidP="002F3C19">
            <w:pPr>
              <w:rPr>
                <w:bCs/>
              </w:rPr>
            </w:pPr>
            <w:r w:rsidRPr="002F3C19">
              <w:rPr>
                <w:bCs/>
              </w:rPr>
              <w:t>Manti</w:t>
            </w:r>
            <w:r>
              <w:rPr>
                <w:bCs/>
              </w:rPr>
              <w:t xml:space="preserve">e </w:t>
            </w:r>
            <w:r w:rsidRPr="002F3C19">
              <w:rPr>
                <w:bCs/>
              </w:rPr>
              <w:t>confecționată din stofă „gabardin” (polyester 100%, densitate 165 gr la 1 metru patrat) de culoare neagră, cusută cu ață din poliester 100%. Roba este de siluetă trapez, deschisă la gât, fără guler. Gâtul spatelui este prelucrat cu o bentiță dublată din material nețesut. Reverile sunt garnisite cu atlas (crep satin, poliester 100%) de culoare albastru (electric) până la sistemul de închidere. Partea din față, unde se încheie nasturii, este prelucrată cu o cusătură dublată cu material nețesut.</w:t>
            </w:r>
          </w:p>
          <w:p w14:paraId="7B74C32A" w14:textId="77777777" w:rsidR="002F3C19" w:rsidRPr="002F3C19" w:rsidRDefault="002F3C19" w:rsidP="002F3C19">
            <w:pPr>
              <w:rPr>
                <w:bCs/>
              </w:rPr>
            </w:pPr>
            <w:r w:rsidRPr="002F3C19">
              <w:rPr>
                <w:bCs/>
              </w:rPr>
              <w:t>Mâneci fixate extinse până la partea de jos, lărgimea la tiv fiind de 30 cm. Mânecile au cusături de finisare – 2,5 cm de la marginea de jos.</w:t>
            </w:r>
          </w:p>
          <w:p w14:paraId="49701D37" w14:textId="77777777" w:rsidR="002F3C19" w:rsidRPr="002F3C19" w:rsidRDefault="002F3C19" w:rsidP="002F3C19">
            <w:pPr>
              <w:rPr>
                <w:bCs/>
              </w:rPr>
            </w:pPr>
            <w:r w:rsidRPr="002F3C19">
              <w:rPr>
                <w:bCs/>
              </w:rPr>
              <w:t>Sistemul de închidere constă dintr-un rând de nasturi plați cu 4 găuri: 2 nasturi ascunși cu diametrul de 2 cm.</w:t>
            </w:r>
          </w:p>
          <w:p w14:paraId="6D1DA3AA" w14:textId="77777777" w:rsidR="002F3C19" w:rsidRPr="002F3C19" w:rsidRDefault="002F3C19" w:rsidP="002F3C19">
            <w:pPr>
              <w:rPr>
                <w:bCs/>
              </w:rPr>
            </w:pPr>
            <w:r w:rsidRPr="002F3C19">
              <w:rPr>
                <w:bCs/>
              </w:rPr>
              <w:lastRenderedPageBreak/>
              <w:t xml:space="preserve">Pe umărul stâng va fi cusută o chingă cu lungimea de 10 cm și ~ 8 mm lățime, prin care va trece eșarfa de culoare albastră. </w:t>
            </w:r>
          </w:p>
          <w:p w14:paraId="251CA50C" w14:textId="77777777" w:rsidR="002F3C19" w:rsidRPr="002F3C19" w:rsidRDefault="002F3C19" w:rsidP="002F3C19">
            <w:pPr>
              <w:rPr>
                <w:bCs/>
              </w:rPr>
            </w:pPr>
            <w:r w:rsidRPr="002F3C19">
              <w:rPr>
                <w:bCs/>
              </w:rPr>
              <w:t>Poala mantiei va avea o cusătură la o distanță de 2,5 cm de la margine.</w:t>
            </w:r>
          </w:p>
          <w:p w14:paraId="6CD5F79E" w14:textId="30C5482D" w:rsidR="002F3C19" w:rsidRPr="004D52A0" w:rsidRDefault="00450D95" w:rsidP="002F3C19">
            <w:pPr>
              <w:rPr>
                <w:bCs/>
              </w:rPr>
            </w:pPr>
            <w:r>
              <w:rPr>
                <w:bCs/>
              </w:rPr>
              <w:t>Mărimea M, l</w:t>
            </w:r>
            <w:r w:rsidR="002F3C19" w:rsidRPr="002F3C19">
              <w:rPr>
                <w:bCs/>
              </w:rPr>
              <w:t xml:space="preserve">ungimea robei </w:t>
            </w:r>
            <w:r>
              <w:rPr>
                <w:bCs/>
              </w:rPr>
              <w:t>de</w:t>
            </w:r>
            <w:r w:rsidR="002F3C19" w:rsidRPr="002F3C19">
              <w:rPr>
                <w:bCs/>
              </w:rPr>
              <w:t xml:space="preserve"> 1,10 m</w:t>
            </w:r>
          </w:p>
        </w:tc>
        <w:tc>
          <w:tcPr>
            <w:tcW w:w="1019" w:type="pct"/>
            <w:tcBorders>
              <w:top w:val="single" w:sz="4" w:space="0" w:color="auto"/>
              <w:left w:val="single" w:sz="4" w:space="0" w:color="auto"/>
              <w:bottom w:val="single" w:sz="4" w:space="0" w:color="auto"/>
              <w:right w:val="single" w:sz="4" w:space="0" w:color="auto"/>
            </w:tcBorders>
          </w:tcPr>
          <w:p w14:paraId="67896CA5" w14:textId="77777777" w:rsidR="002F3C19" w:rsidRPr="0065496F" w:rsidRDefault="002F3C19" w:rsidP="004D52A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19E6B6" w14:textId="77777777" w:rsidR="002F3C19" w:rsidRPr="0065496F" w:rsidRDefault="002F3C19" w:rsidP="004D52A0">
            <w:pPr>
              <w:rPr>
                <w:sz w:val="20"/>
                <w:szCs w:val="20"/>
              </w:rPr>
            </w:pPr>
          </w:p>
        </w:tc>
      </w:tr>
      <w:tr w:rsidR="00450D95" w:rsidRPr="00C00499" w14:paraId="4BE3CAA4"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7ECBB7F5" w14:textId="275E702F" w:rsidR="00450D95" w:rsidRDefault="0016554D" w:rsidP="004D52A0">
            <w:pPr>
              <w:rPr>
                <w:bCs/>
              </w:rPr>
            </w:pPr>
            <w:r w:rsidRPr="0016554D">
              <w:rPr>
                <w:bCs/>
              </w:rPr>
              <w:t xml:space="preserve">Mantie, mărimea </w:t>
            </w:r>
            <w:r>
              <w:rPr>
                <w:bCs/>
              </w:rPr>
              <w:t>L</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D34D4" w14:textId="77777777" w:rsidR="00450D95" w:rsidRPr="004D52A0" w:rsidRDefault="00450D95" w:rsidP="004D52A0">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AC0888C" w14:textId="77777777" w:rsidR="00450D95" w:rsidRPr="004D52A0" w:rsidRDefault="00450D95" w:rsidP="004D52A0">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435367" w14:textId="77777777" w:rsidR="00450D95" w:rsidRPr="004D52A0" w:rsidRDefault="00450D95" w:rsidP="004D52A0">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5BCA2" w14:textId="77777777" w:rsidR="0016554D" w:rsidRPr="0016554D" w:rsidRDefault="0016554D" w:rsidP="0016554D">
            <w:pPr>
              <w:rPr>
                <w:bCs/>
              </w:rPr>
            </w:pPr>
            <w:r w:rsidRPr="0016554D">
              <w:rPr>
                <w:bCs/>
              </w:rPr>
              <w:t>Mantie confecționată din stofă „gabardin” (polyester 100%, densitate 165 gr la 1 metru patrat) de culoare neagră, cusută cu ață din poliester 100%. Roba este de siluetă trapez, deschisă la gât, fără guler. Gâtul spatelui este prelucrat cu o bentiță dublată din material nețesut. Reverile sunt garnisite cu atlas (crep satin, poliester 100%) de culoare albastru (electric) până la sistemul de închidere. Partea din față, unde se încheie nasturii, este prelucrată cu o cusătură dublată cu material nețesut.</w:t>
            </w:r>
          </w:p>
          <w:p w14:paraId="680286C3" w14:textId="77777777" w:rsidR="0016554D" w:rsidRPr="0016554D" w:rsidRDefault="0016554D" w:rsidP="0016554D">
            <w:pPr>
              <w:rPr>
                <w:bCs/>
              </w:rPr>
            </w:pPr>
            <w:r w:rsidRPr="0016554D">
              <w:rPr>
                <w:bCs/>
              </w:rPr>
              <w:t>Mâneci fixate extinse până la partea de jos, lărgimea la tiv fiind de 30 cm. Mânecile au cusături de finisare – 2,5 cm de la marginea de jos.</w:t>
            </w:r>
          </w:p>
          <w:p w14:paraId="43F8E6F8" w14:textId="77777777" w:rsidR="0016554D" w:rsidRPr="0016554D" w:rsidRDefault="0016554D" w:rsidP="0016554D">
            <w:pPr>
              <w:rPr>
                <w:bCs/>
              </w:rPr>
            </w:pPr>
            <w:r w:rsidRPr="0016554D">
              <w:rPr>
                <w:bCs/>
              </w:rPr>
              <w:t>Sistemul de închidere constă dintr-un rând de nasturi plați cu 4 găuri: 2 nasturi ascunși cu diametrul de 2 cm.</w:t>
            </w:r>
          </w:p>
          <w:p w14:paraId="3EC182CC" w14:textId="77777777" w:rsidR="0016554D" w:rsidRPr="0016554D" w:rsidRDefault="0016554D" w:rsidP="0016554D">
            <w:pPr>
              <w:rPr>
                <w:bCs/>
              </w:rPr>
            </w:pPr>
            <w:r w:rsidRPr="0016554D">
              <w:rPr>
                <w:bCs/>
              </w:rPr>
              <w:t xml:space="preserve">Pe umărul stâng va fi cusută o chingă cu lungimea de 10 cm și ~ 8 mm lățime, prin care va trece eșarfa de culoare albastră. </w:t>
            </w:r>
          </w:p>
          <w:p w14:paraId="20C3A99F" w14:textId="77777777" w:rsidR="0016554D" w:rsidRPr="0016554D" w:rsidRDefault="0016554D" w:rsidP="0016554D">
            <w:pPr>
              <w:rPr>
                <w:bCs/>
              </w:rPr>
            </w:pPr>
            <w:r w:rsidRPr="0016554D">
              <w:rPr>
                <w:bCs/>
              </w:rPr>
              <w:t>Poala mantiei va avea o cusătură la o distanță de 2,5 cm de la margine.</w:t>
            </w:r>
          </w:p>
          <w:p w14:paraId="5CE36983" w14:textId="3A17D963" w:rsidR="00450D95" w:rsidRPr="00420914" w:rsidRDefault="0016554D" w:rsidP="0016554D">
            <w:pPr>
              <w:rPr>
                <w:bCs/>
              </w:rPr>
            </w:pPr>
            <w:r w:rsidRPr="0016554D">
              <w:rPr>
                <w:bCs/>
              </w:rPr>
              <w:t xml:space="preserve">Mărimea </w:t>
            </w:r>
            <w:r>
              <w:rPr>
                <w:bCs/>
              </w:rPr>
              <w:t>L</w:t>
            </w:r>
            <w:r w:rsidRPr="0016554D">
              <w:rPr>
                <w:bCs/>
              </w:rPr>
              <w:t>, lungimea robei de 1,</w:t>
            </w:r>
            <w:r>
              <w:rPr>
                <w:bCs/>
              </w:rPr>
              <w:t>2</w:t>
            </w:r>
            <w:r w:rsidRPr="0016554D">
              <w:rPr>
                <w:bCs/>
              </w:rPr>
              <w:t>0 m</w:t>
            </w:r>
          </w:p>
        </w:tc>
        <w:tc>
          <w:tcPr>
            <w:tcW w:w="1019" w:type="pct"/>
            <w:tcBorders>
              <w:top w:val="single" w:sz="4" w:space="0" w:color="auto"/>
              <w:left w:val="single" w:sz="4" w:space="0" w:color="auto"/>
              <w:bottom w:val="single" w:sz="4" w:space="0" w:color="auto"/>
              <w:right w:val="single" w:sz="4" w:space="0" w:color="auto"/>
            </w:tcBorders>
          </w:tcPr>
          <w:p w14:paraId="1B53B14A" w14:textId="77777777" w:rsidR="00450D95" w:rsidRPr="0065496F" w:rsidRDefault="00450D95" w:rsidP="004D52A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C53088" w14:textId="77777777" w:rsidR="00450D95" w:rsidRPr="0065496F" w:rsidRDefault="00450D95" w:rsidP="004D52A0">
            <w:pPr>
              <w:rPr>
                <w:sz w:val="20"/>
                <w:szCs w:val="20"/>
              </w:rPr>
            </w:pPr>
          </w:p>
        </w:tc>
      </w:tr>
      <w:tr w:rsidR="00420914" w:rsidRPr="00C00499" w14:paraId="43E763FE"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5C69F2E2" w14:textId="0E1F2320" w:rsidR="002F3C19" w:rsidRPr="004D52A0" w:rsidRDefault="002F3C19" w:rsidP="004D52A0">
            <w:pPr>
              <w:rPr>
                <w:bCs/>
              </w:rPr>
            </w:pPr>
            <w:r>
              <w:rPr>
                <w:bCs/>
              </w:rPr>
              <w:t xml:space="preserve">Tocă </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79F9E" w14:textId="77777777" w:rsidR="002F3C19" w:rsidRPr="004D52A0" w:rsidRDefault="002F3C19" w:rsidP="004D52A0">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ED3503B" w14:textId="77777777" w:rsidR="002F3C19" w:rsidRPr="004D52A0" w:rsidRDefault="002F3C19" w:rsidP="004D52A0">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BB9CD7C" w14:textId="77777777" w:rsidR="002F3C19" w:rsidRPr="004D52A0" w:rsidRDefault="002F3C19" w:rsidP="004D52A0">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B864BC" w14:textId="585928B4" w:rsidR="00420914" w:rsidRPr="00420914" w:rsidRDefault="00420914" w:rsidP="00420914">
            <w:pPr>
              <w:rPr>
                <w:bCs/>
              </w:rPr>
            </w:pPr>
            <w:r w:rsidRPr="00420914">
              <w:rPr>
                <w:bCs/>
              </w:rPr>
              <w:t>Toc</w:t>
            </w:r>
            <w:r>
              <w:rPr>
                <w:bCs/>
              </w:rPr>
              <w:t>ă</w:t>
            </w:r>
            <w:r w:rsidRPr="00420914">
              <w:rPr>
                <w:bCs/>
              </w:rPr>
              <w:t xml:space="preserve"> confecționată din stofă „gabardin” (polyester 100%, densitate 165 gr la 1 metru patrat) de culoare neagră.     </w:t>
            </w:r>
          </w:p>
          <w:p w14:paraId="07FD57D1" w14:textId="77777777" w:rsidR="00420914" w:rsidRPr="00420914" w:rsidRDefault="00420914" w:rsidP="00420914">
            <w:pPr>
              <w:rPr>
                <w:bCs/>
              </w:rPr>
            </w:pPr>
            <w:r w:rsidRPr="00420914">
              <w:rPr>
                <w:bCs/>
              </w:rPr>
              <w:t xml:space="preserve">Toca conține partea superioară și partea interioară. Partea superioară este alcătuită dintr-un patrat din material rigid, a cărui mărime constitue 30x30cm., cu o grosime de 3 mm., acoperit cu stofă neagră </w:t>
            </w:r>
            <w:r w:rsidRPr="00420914">
              <w:rPr>
                <w:bCs/>
              </w:rPr>
              <w:lastRenderedPageBreak/>
              <w:t>„gabardin” și garnisit în centru cu un nasture. De nasture se agață o ață de 40 cm, la capătul căreia atârnă un canaf de culoare albastru (electric), din coton.  Lungimea canafului este de 17 cm.</w:t>
            </w:r>
          </w:p>
          <w:p w14:paraId="320CF706" w14:textId="1D1EA666" w:rsidR="002F3C19" w:rsidRPr="004D52A0" w:rsidRDefault="00420914" w:rsidP="00420914">
            <w:pPr>
              <w:rPr>
                <w:bCs/>
              </w:rPr>
            </w:pPr>
            <w:r w:rsidRPr="00420914">
              <w:rPr>
                <w:bCs/>
              </w:rPr>
              <w:t>Partea interioară constă dintr-un cilindru rigid a cărui înăltime este de ~ 9 cm. Cilindrul conține carton acoperit cu stofa neagră „gabardin”.</w:t>
            </w:r>
          </w:p>
        </w:tc>
        <w:tc>
          <w:tcPr>
            <w:tcW w:w="1019" w:type="pct"/>
            <w:tcBorders>
              <w:top w:val="single" w:sz="4" w:space="0" w:color="auto"/>
              <w:left w:val="single" w:sz="4" w:space="0" w:color="auto"/>
              <w:bottom w:val="single" w:sz="4" w:space="0" w:color="auto"/>
              <w:right w:val="single" w:sz="4" w:space="0" w:color="auto"/>
            </w:tcBorders>
          </w:tcPr>
          <w:p w14:paraId="366D6704" w14:textId="77777777" w:rsidR="002F3C19" w:rsidRPr="0065496F" w:rsidRDefault="002F3C19" w:rsidP="004D52A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15C305" w14:textId="77777777" w:rsidR="002F3C19" w:rsidRPr="0065496F" w:rsidRDefault="002F3C19" w:rsidP="004D52A0">
            <w:pPr>
              <w:rPr>
                <w:sz w:val="20"/>
                <w:szCs w:val="20"/>
              </w:rPr>
            </w:pPr>
          </w:p>
        </w:tc>
      </w:tr>
      <w:tr w:rsidR="00420914" w:rsidRPr="00C00499" w14:paraId="54BBCEFF" w14:textId="77777777" w:rsidTr="00420914">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45011423" w14:textId="14BB8B3E" w:rsidR="002F3C19" w:rsidRPr="004D52A0" w:rsidRDefault="002F3C19" w:rsidP="004D52A0">
            <w:pPr>
              <w:rPr>
                <w:bCs/>
              </w:rPr>
            </w:pPr>
            <w:r>
              <w:rPr>
                <w:bCs/>
              </w:rPr>
              <w:t>Eșarfă</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E6A91" w14:textId="77777777" w:rsidR="002F3C19" w:rsidRPr="004D52A0" w:rsidRDefault="002F3C19" w:rsidP="004D52A0">
            <w:pPr>
              <w:rPr>
                <w:bC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7FB0D14" w14:textId="77777777" w:rsidR="002F3C19" w:rsidRPr="004D52A0" w:rsidRDefault="002F3C19" w:rsidP="004D52A0">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53167EC" w14:textId="77777777" w:rsidR="002F3C19" w:rsidRPr="004D52A0" w:rsidRDefault="002F3C19" w:rsidP="004D52A0">
            <w:pPr>
              <w:rPr>
                <w:bCs/>
              </w:rPr>
            </w:pPr>
          </w:p>
        </w:tc>
        <w:tc>
          <w:tcPr>
            <w:tcW w:w="17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6C904B" w14:textId="3D17EE3D" w:rsidR="002F3C19" w:rsidRPr="004D52A0" w:rsidRDefault="00420914" w:rsidP="004D52A0">
            <w:pPr>
              <w:rPr>
                <w:bCs/>
              </w:rPr>
            </w:pPr>
            <w:r w:rsidRPr="00420914">
              <w:rPr>
                <w:bCs/>
              </w:rPr>
              <w:t>Eșarf</w:t>
            </w:r>
            <w:r>
              <w:rPr>
                <w:bCs/>
              </w:rPr>
              <w:t>ă</w:t>
            </w:r>
            <w:r w:rsidRPr="00420914">
              <w:rPr>
                <w:bCs/>
              </w:rPr>
              <w:t xml:space="preserve"> confecționată din stofă (crep satin, poliester 100%) de culoarea albastru (electric). Lungimea eșarfei este de 125 cm și lățimea – 12cm. Colțurile eșarfei au formă triunghiulară – pe o distanță de 10 cm. Pe ambele părți a eșarfei este imprimat logo-ul USMF „Nicolae Testemițanu”, varianta color. Eșarfa este fixată pe umărul mantiei cu o chingă.</w:t>
            </w:r>
          </w:p>
        </w:tc>
        <w:tc>
          <w:tcPr>
            <w:tcW w:w="1019" w:type="pct"/>
            <w:tcBorders>
              <w:top w:val="single" w:sz="4" w:space="0" w:color="auto"/>
              <w:left w:val="single" w:sz="4" w:space="0" w:color="auto"/>
              <w:bottom w:val="single" w:sz="4" w:space="0" w:color="auto"/>
              <w:right w:val="single" w:sz="4" w:space="0" w:color="auto"/>
            </w:tcBorders>
          </w:tcPr>
          <w:p w14:paraId="46E852A1" w14:textId="77777777" w:rsidR="002F3C19" w:rsidRPr="0065496F" w:rsidRDefault="002F3C19" w:rsidP="004D52A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B6CBF8" w14:textId="77777777" w:rsidR="002F3C19" w:rsidRPr="0065496F" w:rsidRDefault="002F3C19" w:rsidP="004D52A0">
            <w:pPr>
              <w:rPr>
                <w:sz w:val="20"/>
                <w:szCs w:val="20"/>
              </w:rPr>
            </w:pPr>
          </w:p>
        </w:tc>
      </w:tr>
      <w:tr w:rsidR="004D52A0" w:rsidRPr="00C00499" w14:paraId="60B54015" w14:textId="77777777" w:rsidTr="00173BB2">
        <w:trPr>
          <w:trHeight w:val="397"/>
        </w:trPr>
        <w:tc>
          <w:tcPr>
            <w:tcW w:w="5000" w:type="pct"/>
            <w:gridSpan w:val="10"/>
            <w:tcBorders>
              <w:top w:val="single" w:sz="4" w:space="0" w:color="auto"/>
            </w:tcBorders>
            <w:shd w:val="clear" w:color="auto" w:fill="auto"/>
            <w:vAlign w:val="center"/>
          </w:tcPr>
          <w:p w14:paraId="0D663FA6" w14:textId="77777777" w:rsidR="004D52A0" w:rsidRPr="00C00499" w:rsidRDefault="004D52A0" w:rsidP="004D52A0">
            <w:pPr>
              <w:tabs>
                <w:tab w:val="left" w:pos="6120"/>
              </w:tabs>
            </w:pPr>
          </w:p>
          <w:p w14:paraId="26A48492" w14:textId="77777777" w:rsidR="004D52A0" w:rsidRPr="00C00499" w:rsidRDefault="004D52A0" w:rsidP="004D52A0">
            <w:r w:rsidRPr="00C00499">
              <w:t>Semnat:_______________ Numele, Prenumele:_____________________________ În calitate de: ________________</w:t>
            </w:r>
          </w:p>
          <w:p w14:paraId="107E9089" w14:textId="754E13C4" w:rsidR="004D52A0" w:rsidRPr="00C00499" w:rsidRDefault="004D52A0" w:rsidP="004D52A0">
            <w:pPr>
              <w:rPr>
                <w:bCs/>
                <w:iCs/>
              </w:rPr>
            </w:pPr>
            <w:r w:rsidRPr="00C00499">
              <w:rPr>
                <w:bCs/>
                <w:iCs/>
              </w:rPr>
              <w:t>Ofertantul: _______________________ Adresa: __________________________</w:t>
            </w:r>
          </w:p>
          <w:tbl>
            <w:tblPr>
              <w:tblW w:w="14895" w:type="dxa"/>
              <w:tblLayout w:type="fixed"/>
              <w:tblLook w:val="04A0" w:firstRow="1" w:lastRow="0" w:firstColumn="1" w:lastColumn="0" w:noHBand="0" w:noVBand="1"/>
            </w:tblPr>
            <w:tblGrid>
              <w:gridCol w:w="950"/>
              <w:gridCol w:w="297"/>
              <w:gridCol w:w="2533"/>
              <w:gridCol w:w="950"/>
              <w:gridCol w:w="929"/>
              <w:gridCol w:w="1401"/>
              <w:gridCol w:w="1172"/>
              <w:gridCol w:w="1123"/>
              <w:gridCol w:w="1140"/>
              <w:gridCol w:w="54"/>
              <w:gridCol w:w="1376"/>
              <w:gridCol w:w="415"/>
              <w:gridCol w:w="36"/>
              <w:gridCol w:w="948"/>
              <w:gridCol w:w="1136"/>
              <w:gridCol w:w="135"/>
              <w:gridCol w:w="61"/>
              <w:gridCol w:w="175"/>
              <w:gridCol w:w="64"/>
            </w:tblGrid>
            <w:tr w:rsidR="004D52A0" w:rsidRPr="00C00499" w14:paraId="7848E2F1" w14:textId="5B04FF0B" w:rsidTr="00420914">
              <w:trPr>
                <w:gridAfter w:val="1"/>
                <w:wAfter w:w="61" w:type="dxa"/>
                <w:trHeight w:val="697"/>
              </w:trPr>
              <w:tc>
                <w:tcPr>
                  <w:tcW w:w="14598" w:type="dxa"/>
                  <w:gridSpan w:val="16"/>
                  <w:shd w:val="clear" w:color="auto" w:fill="auto"/>
                  <w:vAlign w:val="center"/>
                </w:tcPr>
                <w:p w14:paraId="681BCE3E" w14:textId="77777777" w:rsidR="00420914" w:rsidRDefault="004D52A0" w:rsidP="00F41A5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p>
                <w:p w14:paraId="34B2F913" w14:textId="77777777" w:rsidR="00420914" w:rsidRDefault="00420914" w:rsidP="00F41A58">
                  <w:pPr>
                    <w:framePr w:hSpace="180" w:wrap="around" w:vAnchor="page" w:hAnchor="margin" w:y="347"/>
                    <w:jc w:val="right"/>
                    <w:rPr>
                      <w:noProof w:val="0"/>
                      <w:lang w:val="it-IT"/>
                    </w:rPr>
                  </w:pPr>
                </w:p>
                <w:p w14:paraId="0E10B0C9" w14:textId="77777777" w:rsidR="00420914" w:rsidRDefault="00420914" w:rsidP="00F41A58">
                  <w:pPr>
                    <w:framePr w:hSpace="180" w:wrap="around" w:vAnchor="page" w:hAnchor="margin" w:y="347"/>
                    <w:jc w:val="right"/>
                    <w:rPr>
                      <w:noProof w:val="0"/>
                      <w:lang w:val="it-IT"/>
                    </w:rPr>
                  </w:pPr>
                </w:p>
                <w:p w14:paraId="015A5A05" w14:textId="77777777" w:rsidR="00420914" w:rsidRDefault="00420914" w:rsidP="00F41A58">
                  <w:pPr>
                    <w:framePr w:hSpace="180" w:wrap="around" w:vAnchor="page" w:hAnchor="margin" w:y="347"/>
                    <w:jc w:val="right"/>
                    <w:rPr>
                      <w:noProof w:val="0"/>
                      <w:lang w:val="it-IT"/>
                    </w:rPr>
                  </w:pPr>
                </w:p>
                <w:p w14:paraId="59443659" w14:textId="77777777" w:rsidR="00420914" w:rsidRDefault="00420914" w:rsidP="00F41A58">
                  <w:pPr>
                    <w:framePr w:hSpace="180" w:wrap="around" w:vAnchor="page" w:hAnchor="margin" w:y="347"/>
                    <w:jc w:val="right"/>
                    <w:rPr>
                      <w:noProof w:val="0"/>
                      <w:lang w:val="it-IT"/>
                    </w:rPr>
                  </w:pPr>
                </w:p>
                <w:p w14:paraId="6E3DB552" w14:textId="77777777" w:rsidR="00885880" w:rsidRDefault="00885880" w:rsidP="00F41A58">
                  <w:pPr>
                    <w:framePr w:hSpace="180" w:wrap="around" w:vAnchor="page" w:hAnchor="margin" w:y="347"/>
                    <w:ind w:right="89"/>
                    <w:jc w:val="right"/>
                    <w:rPr>
                      <w:noProof w:val="0"/>
                      <w:lang w:val="it-IT"/>
                    </w:rPr>
                  </w:pPr>
                </w:p>
                <w:p w14:paraId="5C8BC12C" w14:textId="77777777" w:rsidR="00885880" w:rsidRDefault="00885880" w:rsidP="00F41A58">
                  <w:pPr>
                    <w:framePr w:hSpace="180" w:wrap="around" w:vAnchor="page" w:hAnchor="margin" w:y="347"/>
                    <w:ind w:right="89"/>
                    <w:jc w:val="right"/>
                    <w:rPr>
                      <w:noProof w:val="0"/>
                      <w:lang w:val="it-IT"/>
                    </w:rPr>
                  </w:pPr>
                </w:p>
                <w:p w14:paraId="2EDD30EA" w14:textId="77777777" w:rsidR="00885880" w:rsidRDefault="00885880" w:rsidP="00F41A58">
                  <w:pPr>
                    <w:framePr w:hSpace="180" w:wrap="around" w:vAnchor="page" w:hAnchor="margin" w:y="347"/>
                    <w:ind w:right="89"/>
                    <w:jc w:val="right"/>
                    <w:rPr>
                      <w:noProof w:val="0"/>
                      <w:lang w:val="it-IT"/>
                    </w:rPr>
                  </w:pPr>
                </w:p>
                <w:p w14:paraId="7E442155" w14:textId="77777777" w:rsidR="00885880" w:rsidRDefault="00885880" w:rsidP="00F41A58">
                  <w:pPr>
                    <w:framePr w:hSpace="180" w:wrap="around" w:vAnchor="page" w:hAnchor="margin" w:y="347"/>
                    <w:ind w:right="89"/>
                    <w:jc w:val="right"/>
                    <w:rPr>
                      <w:noProof w:val="0"/>
                      <w:lang w:val="it-IT"/>
                    </w:rPr>
                  </w:pPr>
                </w:p>
                <w:p w14:paraId="521F22B9" w14:textId="77777777" w:rsidR="00885880" w:rsidRDefault="00885880" w:rsidP="00F41A58">
                  <w:pPr>
                    <w:framePr w:hSpace="180" w:wrap="around" w:vAnchor="page" w:hAnchor="margin" w:y="347"/>
                    <w:ind w:right="89"/>
                    <w:jc w:val="right"/>
                    <w:rPr>
                      <w:noProof w:val="0"/>
                      <w:lang w:val="it-IT"/>
                    </w:rPr>
                  </w:pPr>
                </w:p>
                <w:p w14:paraId="54744828" w14:textId="77777777" w:rsidR="00885880" w:rsidRDefault="00885880" w:rsidP="00F41A58">
                  <w:pPr>
                    <w:framePr w:hSpace="180" w:wrap="around" w:vAnchor="page" w:hAnchor="margin" w:y="347"/>
                    <w:ind w:right="89"/>
                    <w:jc w:val="right"/>
                    <w:rPr>
                      <w:noProof w:val="0"/>
                      <w:lang w:val="it-IT"/>
                    </w:rPr>
                  </w:pPr>
                </w:p>
                <w:p w14:paraId="211E4428" w14:textId="77777777" w:rsidR="00885880" w:rsidRDefault="00885880" w:rsidP="00F41A58">
                  <w:pPr>
                    <w:framePr w:hSpace="180" w:wrap="around" w:vAnchor="page" w:hAnchor="margin" w:y="347"/>
                    <w:ind w:right="89"/>
                    <w:jc w:val="right"/>
                    <w:rPr>
                      <w:noProof w:val="0"/>
                      <w:lang w:val="it-IT"/>
                    </w:rPr>
                  </w:pPr>
                </w:p>
                <w:p w14:paraId="4CAB475B" w14:textId="77777777" w:rsidR="00885880" w:rsidRDefault="00885880" w:rsidP="00F41A58">
                  <w:pPr>
                    <w:framePr w:hSpace="180" w:wrap="around" w:vAnchor="page" w:hAnchor="margin" w:y="347"/>
                    <w:ind w:right="89"/>
                    <w:jc w:val="right"/>
                    <w:rPr>
                      <w:noProof w:val="0"/>
                      <w:lang w:val="it-IT"/>
                    </w:rPr>
                  </w:pPr>
                </w:p>
                <w:p w14:paraId="7FF4018B" w14:textId="77777777" w:rsidR="00885880" w:rsidRDefault="00885880" w:rsidP="00F41A58">
                  <w:pPr>
                    <w:framePr w:hSpace="180" w:wrap="around" w:vAnchor="page" w:hAnchor="margin" w:y="347"/>
                    <w:ind w:right="89"/>
                    <w:jc w:val="right"/>
                    <w:rPr>
                      <w:noProof w:val="0"/>
                      <w:lang w:val="it-IT"/>
                    </w:rPr>
                  </w:pPr>
                </w:p>
                <w:p w14:paraId="56890E5B" w14:textId="77777777" w:rsidR="00885880" w:rsidRDefault="00885880" w:rsidP="00F41A58">
                  <w:pPr>
                    <w:framePr w:hSpace="180" w:wrap="around" w:vAnchor="page" w:hAnchor="margin" w:y="347"/>
                    <w:ind w:right="89"/>
                    <w:jc w:val="right"/>
                    <w:rPr>
                      <w:noProof w:val="0"/>
                      <w:lang w:val="it-IT"/>
                    </w:rPr>
                  </w:pPr>
                </w:p>
                <w:p w14:paraId="77C05559" w14:textId="77777777" w:rsidR="00885880" w:rsidRDefault="00885880" w:rsidP="00F41A58">
                  <w:pPr>
                    <w:framePr w:hSpace="180" w:wrap="around" w:vAnchor="page" w:hAnchor="margin" w:y="347"/>
                    <w:ind w:right="89"/>
                    <w:jc w:val="right"/>
                    <w:rPr>
                      <w:noProof w:val="0"/>
                      <w:lang w:val="it-IT"/>
                    </w:rPr>
                  </w:pPr>
                </w:p>
                <w:p w14:paraId="4D3A28EE" w14:textId="77777777" w:rsidR="00885880" w:rsidRDefault="00885880" w:rsidP="00F41A58">
                  <w:pPr>
                    <w:framePr w:hSpace="180" w:wrap="around" w:vAnchor="page" w:hAnchor="margin" w:y="347"/>
                    <w:ind w:right="89"/>
                    <w:jc w:val="right"/>
                    <w:rPr>
                      <w:noProof w:val="0"/>
                      <w:lang w:val="it-IT"/>
                    </w:rPr>
                  </w:pPr>
                </w:p>
                <w:p w14:paraId="1BF73B53" w14:textId="77777777" w:rsidR="00885880" w:rsidRDefault="00885880" w:rsidP="00F41A58">
                  <w:pPr>
                    <w:framePr w:hSpace="180" w:wrap="around" w:vAnchor="page" w:hAnchor="margin" w:y="347"/>
                    <w:ind w:right="89"/>
                    <w:jc w:val="right"/>
                    <w:rPr>
                      <w:noProof w:val="0"/>
                      <w:lang w:val="it-IT"/>
                    </w:rPr>
                  </w:pPr>
                </w:p>
                <w:p w14:paraId="31CE3D83" w14:textId="77777777" w:rsidR="00885880" w:rsidRDefault="00885880" w:rsidP="00F41A58">
                  <w:pPr>
                    <w:framePr w:hSpace="180" w:wrap="around" w:vAnchor="page" w:hAnchor="margin" w:y="347"/>
                    <w:ind w:right="89"/>
                    <w:jc w:val="right"/>
                    <w:rPr>
                      <w:noProof w:val="0"/>
                      <w:lang w:val="it-IT"/>
                    </w:rPr>
                  </w:pPr>
                </w:p>
                <w:p w14:paraId="300EBE38" w14:textId="76ABA462" w:rsidR="004D52A0" w:rsidRPr="00DC35AC" w:rsidRDefault="004D52A0" w:rsidP="00F41A58">
                  <w:pPr>
                    <w:framePr w:hSpace="180" w:wrap="around" w:vAnchor="page" w:hAnchor="margin" w:y="347"/>
                    <w:ind w:right="89"/>
                    <w:jc w:val="right"/>
                    <w:rPr>
                      <w:noProof w:val="0"/>
                      <w:lang w:val="it-IT"/>
                    </w:rPr>
                  </w:pPr>
                  <w:r w:rsidRPr="00A30B00">
                    <w:rPr>
                      <w:noProof w:val="0"/>
                      <w:lang w:val="it-IT"/>
                    </w:rPr>
                    <w:t>Anexa nr.</w:t>
                  </w:r>
                  <w:r>
                    <w:rPr>
                      <w:noProof w:val="0"/>
                      <w:lang w:val="it-IT"/>
                    </w:rPr>
                    <w:t>23</w:t>
                  </w:r>
                </w:p>
                <w:p w14:paraId="40A445AE" w14:textId="0292C653" w:rsidR="004D52A0" w:rsidRPr="00D22624" w:rsidRDefault="004D52A0" w:rsidP="00F41A58">
                  <w:pPr>
                    <w:framePr w:hSpace="180" w:wrap="around" w:vAnchor="page" w:hAnchor="margin"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w:t>
                  </w:r>
                  <w:r w:rsidR="00420914">
                    <w:rPr>
                      <w:noProof w:val="0"/>
                      <w:lang w:val="it-IT"/>
                    </w:rPr>
                    <w:t>d</w:t>
                  </w:r>
                  <w:r>
                    <w:rPr>
                      <w:noProof w:val="0"/>
                      <w:lang w:val="it-IT"/>
                    </w:rPr>
                    <w:t>_</w:t>
                  </w:r>
                </w:p>
                <w:p w14:paraId="79120E28" w14:textId="6D28A168" w:rsidR="004D52A0" w:rsidRPr="00D22624" w:rsidRDefault="004D52A0" w:rsidP="00F41A58">
                  <w:pPr>
                    <w:framePr w:hSpace="180" w:wrap="around" w:vAnchor="page" w:hAnchor="margin" w:y="347"/>
                    <w:ind w:right="-61"/>
                    <w:jc w:val="right"/>
                    <w:rPr>
                      <w:noProof w:val="0"/>
                      <w:lang w:val="it-IT"/>
                    </w:rPr>
                  </w:pPr>
                  <w:r>
                    <w:rPr>
                      <w:noProof w:val="0"/>
                      <w:lang w:val="it-IT"/>
                    </w:rPr>
                    <w:t xml:space="preserve">                                                                                                                                                                  </w:t>
                  </w:r>
                </w:p>
                <w:p w14:paraId="7E30C551" w14:textId="66293CDE" w:rsidR="004D52A0" w:rsidRDefault="004D52A0" w:rsidP="00F41A58">
                  <w:pPr>
                    <w:framePr w:hSpace="180" w:wrap="around" w:vAnchor="page" w:hAnchor="margin" w:y="347"/>
                    <w:jc w:val="right"/>
                    <w:rPr>
                      <w:noProof w:val="0"/>
                      <w:lang w:val="it-IT"/>
                    </w:rPr>
                  </w:pPr>
                </w:p>
                <w:p w14:paraId="18FE8BE1" w14:textId="298987EE" w:rsidR="004D52A0" w:rsidRPr="00DC35AC" w:rsidRDefault="004D52A0" w:rsidP="00F41A58">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69B9429A" w14:textId="77777777" w:rsidR="004D52A0" w:rsidRPr="00C00499" w:rsidRDefault="004D52A0" w:rsidP="00F41A58">
                  <w:pPr>
                    <w:pStyle w:val="2"/>
                    <w:framePr w:hSpace="180" w:wrap="around" w:vAnchor="page" w:hAnchor="margin" w:y="347"/>
                    <w:jc w:val="right"/>
                    <w:rPr>
                      <w:b w:val="0"/>
                      <w:sz w:val="20"/>
                      <w:szCs w:val="20"/>
                      <w:lang w:val="en-US"/>
                    </w:rPr>
                  </w:pPr>
                </w:p>
              </w:tc>
            </w:tr>
            <w:tr w:rsidR="004D52A0" w:rsidRPr="00C00499" w14:paraId="1FCC75B3" w14:textId="033D0695" w:rsidTr="00420914">
              <w:trPr>
                <w:gridAfter w:val="1"/>
                <w:wAfter w:w="61" w:type="dxa"/>
              </w:trPr>
              <w:tc>
                <w:tcPr>
                  <w:tcW w:w="14598" w:type="dxa"/>
                  <w:gridSpan w:val="16"/>
                  <w:tcBorders>
                    <w:bottom w:val="single" w:sz="4" w:space="0" w:color="auto"/>
                  </w:tcBorders>
                  <w:shd w:val="clear" w:color="auto" w:fill="auto"/>
                </w:tcPr>
                <w:p w14:paraId="1F373E33" w14:textId="64907D25" w:rsidR="004D52A0" w:rsidRPr="00DC35AC" w:rsidRDefault="004D52A0" w:rsidP="00F41A58">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F41A58">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F41A58">
                  <w:pPr>
                    <w:framePr w:hSpace="180" w:wrap="around" w:vAnchor="page" w:hAnchor="margin" w:y="347"/>
                    <w:jc w:val="both"/>
                    <w:rPr>
                      <w:i/>
                      <w:iCs/>
                    </w:rPr>
                  </w:pPr>
                </w:p>
              </w:tc>
            </w:tr>
            <w:tr w:rsidR="004D52A0" w:rsidRPr="00C00499" w14:paraId="0F95A002" w14:textId="77777777" w:rsidTr="00420914">
              <w:trPr>
                <w:gridAfter w:val="4"/>
                <w:wAfter w:w="43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F41A58">
                  <w:pPr>
                    <w:framePr w:hSpace="180" w:wrap="around" w:vAnchor="page" w:hAnchor="margin" w:y="347"/>
                  </w:pPr>
                </w:p>
              </w:tc>
              <w:tc>
                <w:tcPr>
                  <w:tcW w:w="1321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D52A0" w:rsidRPr="00C00499" w:rsidRDefault="004D52A0" w:rsidP="00F41A58">
                  <w:pPr>
                    <w:framePr w:hSpace="180" w:wrap="around" w:vAnchor="page" w:hAnchor="margin" w:y="347"/>
                    <w:ind w:right="186"/>
                  </w:pPr>
                  <w:r w:rsidRPr="00C00499">
                    <w:t xml:space="preserve">Numărul </w:t>
                  </w:r>
                  <w:r>
                    <w:t xml:space="preserve"> procedurii de achiziție______________din_________</w:t>
                  </w:r>
                </w:p>
              </w:tc>
            </w:tr>
            <w:tr w:rsidR="004D52A0" w:rsidRPr="00C00499" w14:paraId="6F853DC8" w14:textId="77777777" w:rsidTr="00420914">
              <w:trPr>
                <w:gridAfter w:val="4"/>
                <w:wAfter w:w="43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F41A58">
                  <w:pPr>
                    <w:framePr w:hSpace="180" w:wrap="around" w:vAnchor="page" w:hAnchor="margin" w:y="347"/>
                  </w:pPr>
                </w:p>
              </w:tc>
              <w:tc>
                <w:tcPr>
                  <w:tcW w:w="1321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D52A0" w:rsidRPr="00C00499" w:rsidRDefault="004D52A0" w:rsidP="00F41A58">
                  <w:pPr>
                    <w:framePr w:hSpace="180" w:wrap="around" w:vAnchor="page" w:hAnchor="margin" w:y="347"/>
                    <w:tabs>
                      <w:tab w:val="left" w:pos="13766"/>
                    </w:tabs>
                    <w:ind w:right="1077"/>
                  </w:pPr>
                  <w:r>
                    <w:t>Obiectul de achiziției</w:t>
                  </w:r>
                  <w:r w:rsidRPr="00C00499">
                    <w:t>:</w:t>
                  </w:r>
                  <w:r>
                    <w:t>______________</w:t>
                  </w:r>
                </w:p>
              </w:tc>
            </w:tr>
            <w:tr w:rsidR="004D52A0" w:rsidRPr="00C00499" w14:paraId="45FCF0E7" w14:textId="77777777" w:rsidTr="00420914">
              <w:trPr>
                <w:gridAfter w:val="4"/>
                <w:wAfter w:w="435" w:type="dxa"/>
                <w:trHeight w:val="567"/>
              </w:trPr>
              <w:tc>
                <w:tcPr>
                  <w:tcW w:w="11928" w:type="dxa"/>
                  <w:gridSpan w:val="11"/>
                  <w:shd w:val="clear" w:color="auto" w:fill="auto"/>
                </w:tcPr>
                <w:p w14:paraId="65A004C9" w14:textId="77777777" w:rsidR="004D52A0" w:rsidRPr="00C00499" w:rsidRDefault="004D52A0" w:rsidP="00F41A58">
                  <w:pPr>
                    <w:framePr w:hSpace="180" w:wrap="around" w:vAnchor="page" w:hAnchor="margin" w:y="347"/>
                  </w:pPr>
                </w:p>
              </w:tc>
              <w:tc>
                <w:tcPr>
                  <w:tcW w:w="1399" w:type="dxa"/>
                  <w:gridSpan w:val="3"/>
                </w:tcPr>
                <w:p w14:paraId="25A190B6" w14:textId="77777777" w:rsidR="004D52A0" w:rsidRPr="00C00499" w:rsidRDefault="004D52A0" w:rsidP="00F41A58">
                  <w:pPr>
                    <w:framePr w:hSpace="180" w:wrap="around" w:vAnchor="page" w:hAnchor="margin" w:y="347"/>
                  </w:pPr>
                </w:p>
              </w:tc>
              <w:tc>
                <w:tcPr>
                  <w:tcW w:w="1133" w:type="dxa"/>
                </w:tcPr>
                <w:p w14:paraId="2570C195" w14:textId="77777777" w:rsidR="004D52A0" w:rsidRDefault="004D52A0" w:rsidP="00F41A58">
                  <w:pPr>
                    <w:framePr w:hSpace="180" w:wrap="around" w:vAnchor="page" w:hAnchor="margin" w:y="347"/>
                  </w:pPr>
                </w:p>
                <w:p w14:paraId="4DDAB53F" w14:textId="77777777" w:rsidR="00420914" w:rsidRDefault="00420914" w:rsidP="00F41A58">
                  <w:pPr>
                    <w:framePr w:hSpace="180" w:wrap="around" w:vAnchor="page" w:hAnchor="margin" w:y="347"/>
                  </w:pPr>
                </w:p>
                <w:p w14:paraId="6503EB53" w14:textId="77777777" w:rsidR="00420914" w:rsidRDefault="00420914" w:rsidP="00F41A58">
                  <w:pPr>
                    <w:framePr w:hSpace="180" w:wrap="around" w:vAnchor="page" w:hAnchor="margin" w:y="347"/>
                  </w:pPr>
                </w:p>
                <w:p w14:paraId="46E478D9" w14:textId="5A680E92" w:rsidR="00420914" w:rsidRPr="00C00499" w:rsidRDefault="00420914" w:rsidP="00F41A58">
                  <w:pPr>
                    <w:framePr w:hSpace="180" w:wrap="around" w:vAnchor="page" w:hAnchor="margin" w:y="347"/>
                  </w:pPr>
                </w:p>
              </w:tc>
            </w:tr>
            <w:tr w:rsidR="00420914" w:rsidRPr="006C1FA2" w14:paraId="0669F17B" w14:textId="42394C11" w:rsidTr="00FD43DA">
              <w:trPr>
                <w:gridAfter w:val="4"/>
                <w:wAfter w:w="432"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420914" w:rsidRPr="0028367D" w:rsidRDefault="00420914" w:rsidP="00F41A5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F41A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F41A5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F41A5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F41A5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F41A5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F41A58">
                  <w:pPr>
                    <w:framePr w:hSpace="180" w:wrap="around" w:vAnchor="page" w:hAnchor="margin" w:y="347"/>
                    <w:jc w:val="center"/>
                    <w:rPr>
                      <w:b/>
                      <w:sz w:val="20"/>
                    </w:rPr>
                  </w:pPr>
                  <w:r w:rsidRPr="0028367D">
                    <w:rPr>
                      <w:b/>
                      <w:sz w:val="20"/>
                    </w:rPr>
                    <w:t>Suma</w:t>
                  </w:r>
                </w:p>
                <w:p w14:paraId="241DE82A" w14:textId="77777777" w:rsidR="00420914" w:rsidRPr="0028367D" w:rsidRDefault="00420914" w:rsidP="00F41A58">
                  <w:pPr>
                    <w:framePr w:hSpace="180" w:wrap="around" w:vAnchor="page" w:hAnchor="margin" w:y="347"/>
                    <w:jc w:val="center"/>
                    <w:rPr>
                      <w:b/>
                      <w:sz w:val="20"/>
                    </w:rPr>
                  </w:pPr>
                  <w:r w:rsidRPr="0028367D">
                    <w:rPr>
                      <w:b/>
                      <w:sz w:val="20"/>
                    </w:rPr>
                    <w:t>fără</w:t>
                  </w:r>
                </w:p>
                <w:p w14:paraId="2A606634" w14:textId="77777777" w:rsidR="00420914" w:rsidRPr="0028367D" w:rsidRDefault="00420914" w:rsidP="00F41A58">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F41A58">
                  <w:pPr>
                    <w:framePr w:hSpace="180" w:wrap="around" w:vAnchor="page" w:hAnchor="margin" w:y="347"/>
                    <w:jc w:val="center"/>
                    <w:rPr>
                      <w:b/>
                      <w:sz w:val="20"/>
                    </w:rPr>
                  </w:pPr>
                  <w:r w:rsidRPr="0028367D">
                    <w:rPr>
                      <w:b/>
                      <w:sz w:val="20"/>
                    </w:rPr>
                    <w:t>Suma</w:t>
                  </w:r>
                </w:p>
                <w:p w14:paraId="0D6E9C91" w14:textId="77777777" w:rsidR="00420914" w:rsidRPr="0028367D" w:rsidRDefault="00420914" w:rsidP="00F41A58">
                  <w:pPr>
                    <w:framePr w:hSpace="180" w:wrap="around" w:vAnchor="page" w:hAnchor="margin" w:y="347"/>
                    <w:jc w:val="center"/>
                    <w:rPr>
                      <w:b/>
                      <w:sz w:val="20"/>
                    </w:rPr>
                  </w:pPr>
                  <w:r w:rsidRPr="0028367D">
                    <w:rPr>
                      <w:b/>
                      <w:sz w:val="20"/>
                    </w:rPr>
                    <w:t>cu TVA</w:t>
                  </w:r>
                </w:p>
              </w:tc>
              <w:tc>
                <w:tcPr>
                  <w:tcW w:w="1845" w:type="dxa"/>
                  <w:gridSpan w:val="3"/>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F41A58">
                  <w:pPr>
                    <w:framePr w:hSpace="180" w:wrap="around" w:vAnchor="page" w:hAnchor="margin" w:y="347"/>
                    <w:jc w:val="center"/>
                    <w:rPr>
                      <w:b/>
                      <w:sz w:val="20"/>
                      <w:szCs w:val="28"/>
                    </w:rPr>
                  </w:pPr>
                  <w:r w:rsidRPr="0028367D">
                    <w:rPr>
                      <w:b/>
                      <w:sz w:val="20"/>
                      <w:szCs w:val="28"/>
                    </w:rPr>
                    <w:t xml:space="preserve">Termenul de </w:t>
                  </w:r>
                </w:p>
                <w:p w14:paraId="2AC50929" w14:textId="5B474035" w:rsidR="00420914" w:rsidRPr="0028367D" w:rsidRDefault="00420914" w:rsidP="00F41A58">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0" w:type="dxa"/>
                  <w:gridSpan w:val="3"/>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F41A58">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F41A58">
                  <w:pPr>
                    <w:framePr w:hSpace="180" w:wrap="around" w:vAnchor="page" w:hAnchor="margin" w:y="347"/>
                    <w:jc w:val="center"/>
                    <w:rPr>
                      <w:b/>
                      <w:sz w:val="20"/>
                      <w:szCs w:val="28"/>
                    </w:rPr>
                  </w:pPr>
                </w:p>
              </w:tc>
            </w:tr>
            <w:tr w:rsidR="00420914" w:rsidRPr="006C1FA2" w14:paraId="4256B2EE" w14:textId="37A0339C" w:rsidTr="00420914">
              <w:trPr>
                <w:gridAfter w:val="4"/>
                <w:wAfter w:w="432"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F41A5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F41A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F41A5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F41A5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F41A5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F41A58">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F41A58">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F41A58">
                  <w:pPr>
                    <w:framePr w:hSpace="180" w:wrap="around" w:vAnchor="page" w:hAnchor="margin" w:y="347"/>
                    <w:jc w:val="center"/>
                    <w:rPr>
                      <w:sz w:val="20"/>
                    </w:rPr>
                  </w:pPr>
                  <w:r w:rsidRPr="0028367D">
                    <w:rPr>
                      <w:sz w:val="20"/>
                    </w:rPr>
                    <w:t>8</w:t>
                  </w:r>
                </w:p>
              </w:tc>
              <w:tc>
                <w:tcPr>
                  <w:tcW w:w="1845" w:type="dxa"/>
                  <w:gridSpan w:val="3"/>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F41A58">
                  <w:pPr>
                    <w:framePr w:hSpace="180" w:wrap="around" w:vAnchor="page" w:hAnchor="margin" w:y="347"/>
                    <w:jc w:val="center"/>
                    <w:rPr>
                      <w:sz w:val="20"/>
                    </w:rPr>
                  </w:pPr>
                  <w:r w:rsidRPr="0028367D">
                    <w:rPr>
                      <w:sz w:val="20"/>
                    </w:rPr>
                    <w:t>9</w:t>
                  </w:r>
                </w:p>
              </w:tc>
              <w:tc>
                <w:tcPr>
                  <w:tcW w:w="2120" w:type="dxa"/>
                  <w:gridSpan w:val="3"/>
                  <w:tcBorders>
                    <w:top w:val="single" w:sz="4" w:space="0" w:color="auto"/>
                    <w:left w:val="single" w:sz="4" w:space="0" w:color="auto"/>
                    <w:bottom w:val="single" w:sz="4" w:space="0" w:color="auto"/>
                    <w:right w:val="single" w:sz="4" w:space="0" w:color="auto"/>
                  </w:tcBorders>
                </w:tcPr>
                <w:p w14:paraId="17E8C243" w14:textId="687673BF" w:rsidR="00420914" w:rsidRDefault="00420914" w:rsidP="00F41A58">
                  <w:pPr>
                    <w:framePr w:hSpace="180" w:wrap="around" w:vAnchor="page" w:hAnchor="margin" w:y="347"/>
                    <w:jc w:val="center"/>
                    <w:rPr>
                      <w:sz w:val="20"/>
                    </w:rPr>
                  </w:pPr>
                  <w:r>
                    <w:rPr>
                      <w:sz w:val="20"/>
                    </w:rPr>
                    <w:t>10</w:t>
                  </w:r>
                </w:p>
              </w:tc>
            </w:tr>
            <w:tr w:rsidR="00420914" w:rsidRPr="006C1FA2" w14:paraId="29B770BA" w14:textId="77777777" w:rsidTr="00420914">
              <w:trPr>
                <w:gridAfter w:val="4"/>
                <w:wAfter w:w="432" w:type="dxa"/>
                <w:trHeight w:val="397"/>
              </w:trPr>
              <w:tc>
                <w:tcPr>
                  <w:tcW w:w="951" w:type="dxa"/>
                  <w:vMerge w:val="restart"/>
                  <w:tcBorders>
                    <w:top w:val="single" w:sz="4" w:space="0" w:color="auto"/>
                    <w:left w:val="single" w:sz="4" w:space="0" w:color="auto"/>
                    <w:right w:val="single" w:sz="4" w:space="0" w:color="auto"/>
                  </w:tcBorders>
                  <w:shd w:val="clear" w:color="auto" w:fill="auto"/>
                </w:tcPr>
                <w:p w14:paraId="7FF2FCAC" w14:textId="096A8BA4" w:rsidR="00420914" w:rsidRPr="00420914" w:rsidRDefault="00420914" w:rsidP="00F41A58">
                  <w:pPr>
                    <w:framePr w:hSpace="180" w:wrap="around" w:vAnchor="page" w:hAnchor="margin" w:y="347"/>
                    <w:jc w:val="center"/>
                  </w:pPr>
                  <w:r w:rsidRPr="00420914">
                    <w:t>18</w:t>
                  </w:r>
                  <w:r w:rsidR="006E16A3">
                    <w:t>400000-3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7D458E8" w14:textId="6553E6BA" w:rsidR="00420914" w:rsidRPr="00420914" w:rsidRDefault="00420914" w:rsidP="00F41A58">
                  <w:pPr>
                    <w:framePr w:hSpace="180" w:wrap="around" w:vAnchor="page" w:hAnchor="margin" w:y="347"/>
                  </w:pPr>
                  <w:r w:rsidRPr="00420914">
                    <w:t>Lotul nr. 1  Mantii, toci și eșarfe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639107" w14:textId="77777777" w:rsidR="00420914" w:rsidRPr="00420914" w:rsidRDefault="00420914" w:rsidP="00F41A58">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BF7DBA" w14:textId="77777777" w:rsidR="00420914" w:rsidRPr="00420914" w:rsidRDefault="00420914" w:rsidP="00F41A58">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420914" w:rsidRPr="00420914" w:rsidRDefault="00420914" w:rsidP="00F41A5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420914" w:rsidRPr="00420914" w:rsidRDefault="00420914" w:rsidP="00F41A58">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420914" w:rsidRPr="00420914" w:rsidRDefault="00420914" w:rsidP="00F41A58">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420914" w:rsidRPr="00420914" w:rsidRDefault="00420914" w:rsidP="00F41A58">
                  <w:pPr>
                    <w:framePr w:hSpace="180" w:wrap="around" w:vAnchor="page" w:hAnchor="margin" w:y="347"/>
                    <w:jc w:val="center"/>
                  </w:pPr>
                </w:p>
              </w:tc>
              <w:tc>
                <w:tcPr>
                  <w:tcW w:w="1845" w:type="dxa"/>
                  <w:gridSpan w:val="3"/>
                  <w:vMerge w:val="restart"/>
                  <w:tcBorders>
                    <w:top w:val="single" w:sz="4" w:space="0" w:color="auto"/>
                    <w:left w:val="single" w:sz="4" w:space="0" w:color="auto"/>
                    <w:right w:val="single" w:sz="4" w:space="0" w:color="auto"/>
                  </w:tcBorders>
                </w:tcPr>
                <w:p w14:paraId="7820B6A3" w14:textId="10F4DDE2" w:rsidR="00420914" w:rsidRPr="00420914" w:rsidRDefault="00420914" w:rsidP="00F41A58">
                  <w:pPr>
                    <w:framePr w:hSpace="180" w:wrap="around" w:vAnchor="page" w:hAnchor="margin" w:y="347"/>
                    <w:ind w:left="-41" w:right="-42"/>
                    <w:jc w:val="center"/>
                  </w:pPr>
                  <w:r w:rsidRPr="00420914">
                    <w:t>La solicitarea Cumpărătorului, în termen de maxim 45 zile, la sediul indicat de către acesta</w:t>
                  </w:r>
                </w:p>
              </w:tc>
              <w:tc>
                <w:tcPr>
                  <w:tcW w:w="2120" w:type="dxa"/>
                  <w:gridSpan w:val="3"/>
                  <w:vMerge w:val="restart"/>
                  <w:tcBorders>
                    <w:top w:val="single" w:sz="4" w:space="0" w:color="auto"/>
                    <w:left w:val="single" w:sz="4" w:space="0" w:color="auto"/>
                    <w:right w:val="single" w:sz="4" w:space="0" w:color="auto"/>
                  </w:tcBorders>
                </w:tcPr>
                <w:p w14:paraId="47BC9BF2" w14:textId="4CF1CD0F" w:rsidR="00420914" w:rsidRPr="006C1FA2" w:rsidRDefault="00420914" w:rsidP="00F41A58">
                  <w:pPr>
                    <w:framePr w:hSpace="180" w:wrap="around" w:vAnchor="page" w:hAnchor="margin" w:y="347"/>
                    <w:jc w:val="center"/>
                    <w:rPr>
                      <w:sz w:val="20"/>
                    </w:rPr>
                  </w:pPr>
                  <w:r w:rsidRPr="00420914">
                    <w:t>MD19AG000000022512015544</w:t>
                  </w:r>
                </w:p>
              </w:tc>
            </w:tr>
            <w:tr w:rsidR="00420914" w:rsidRPr="006C1FA2" w14:paraId="3CF9D0E5" w14:textId="57714EF8" w:rsidTr="00420914">
              <w:trPr>
                <w:gridAfter w:val="4"/>
                <w:wAfter w:w="432" w:type="dxa"/>
                <w:trHeight w:val="397"/>
              </w:trPr>
              <w:tc>
                <w:tcPr>
                  <w:tcW w:w="951" w:type="dxa"/>
                  <w:vMerge/>
                  <w:tcBorders>
                    <w:left w:val="single" w:sz="4" w:space="0" w:color="auto"/>
                    <w:right w:val="single" w:sz="4" w:space="0" w:color="auto"/>
                  </w:tcBorders>
                  <w:shd w:val="clear" w:color="auto" w:fill="auto"/>
                  <w:vAlign w:val="center"/>
                </w:tcPr>
                <w:p w14:paraId="131B2A8E" w14:textId="4BFF7A42" w:rsidR="00420914" w:rsidRPr="00420914" w:rsidRDefault="00420914" w:rsidP="00F41A58">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15D53918" w:rsidR="00420914" w:rsidRPr="00420914" w:rsidRDefault="00420914" w:rsidP="00F41A58">
                  <w:pPr>
                    <w:framePr w:hSpace="180" w:wrap="around" w:vAnchor="page" w:hAnchor="margin" w:y="347"/>
                  </w:pPr>
                  <w:r w:rsidRPr="00420914">
                    <w:t>Mantie</w:t>
                  </w:r>
                  <w:r w:rsidR="00885880">
                    <w:t>, mărimea M</w:t>
                  </w:r>
                  <w:r w:rsidRPr="00420914">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298BD6B8" w:rsidR="00420914" w:rsidRPr="00420914" w:rsidRDefault="00420914" w:rsidP="00F41A58">
                  <w:pPr>
                    <w:framePr w:hSpace="180" w:wrap="around" w:vAnchor="page" w:hAnchor="margin" w:y="347"/>
                    <w:jc w:val="center"/>
                  </w:pPr>
                  <w:r w:rsidRPr="00420914">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63A0E34A" w:rsidR="00420914" w:rsidRPr="00420914" w:rsidRDefault="00885880" w:rsidP="00F41A58">
                  <w:pPr>
                    <w:framePr w:hSpace="180" w:wrap="around" w:vAnchor="page" w:hAnchor="margin" w:y="347"/>
                    <w:jc w:val="center"/>
                  </w:pPr>
                  <w:r>
                    <w:t>25</w:t>
                  </w:r>
                  <w:r w:rsidR="00420914" w:rsidRPr="00420914">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20914" w:rsidRPr="00420914" w:rsidRDefault="00420914" w:rsidP="00F41A5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20914" w:rsidRPr="00420914" w:rsidRDefault="00420914" w:rsidP="00F41A58">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20914" w:rsidRPr="00420914" w:rsidRDefault="00420914" w:rsidP="00F41A58">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20914" w:rsidRPr="00420914" w:rsidRDefault="00420914" w:rsidP="00F41A58">
                  <w:pPr>
                    <w:framePr w:hSpace="180" w:wrap="around" w:vAnchor="page" w:hAnchor="margin" w:y="347"/>
                    <w:jc w:val="center"/>
                  </w:pPr>
                </w:p>
              </w:tc>
              <w:tc>
                <w:tcPr>
                  <w:tcW w:w="1845" w:type="dxa"/>
                  <w:gridSpan w:val="3"/>
                  <w:vMerge/>
                  <w:tcBorders>
                    <w:left w:val="single" w:sz="4" w:space="0" w:color="auto"/>
                    <w:right w:val="single" w:sz="4" w:space="0" w:color="auto"/>
                  </w:tcBorders>
                </w:tcPr>
                <w:p w14:paraId="0AD3F91D" w14:textId="4743D951" w:rsidR="00420914" w:rsidRPr="00420914" w:rsidRDefault="00420914" w:rsidP="00F41A58">
                  <w:pPr>
                    <w:framePr w:hSpace="180" w:wrap="around" w:vAnchor="page" w:hAnchor="margin" w:y="347"/>
                    <w:jc w:val="center"/>
                  </w:pPr>
                </w:p>
              </w:tc>
              <w:tc>
                <w:tcPr>
                  <w:tcW w:w="2120" w:type="dxa"/>
                  <w:gridSpan w:val="3"/>
                  <w:vMerge/>
                  <w:tcBorders>
                    <w:left w:val="single" w:sz="4" w:space="0" w:color="auto"/>
                    <w:right w:val="single" w:sz="4" w:space="0" w:color="auto"/>
                  </w:tcBorders>
                </w:tcPr>
                <w:p w14:paraId="30EF56A3" w14:textId="77777777" w:rsidR="00420914" w:rsidRPr="006C1FA2" w:rsidRDefault="00420914" w:rsidP="00F41A58">
                  <w:pPr>
                    <w:framePr w:hSpace="180" w:wrap="around" w:vAnchor="page" w:hAnchor="margin" w:y="347"/>
                    <w:rPr>
                      <w:sz w:val="20"/>
                    </w:rPr>
                  </w:pPr>
                </w:p>
              </w:tc>
            </w:tr>
            <w:tr w:rsidR="00885880" w:rsidRPr="006C1FA2" w14:paraId="04F8958D" w14:textId="77777777" w:rsidTr="00420914">
              <w:trPr>
                <w:gridAfter w:val="4"/>
                <w:wAfter w:w="432" w:type="dxa"/>
                <w:trHeight w:val="397"/>
              </w:trPr>
              <w:tc>
                <w:tcPr>
                  <w:tcW w:w="951" w:type="dxa"/>
                  <w:vMerge/>
                  <w:tcBorders>
                    <w:left w:val="single" w:sz="4" w:space="0" w:color="auto"/>
                    <w:right w:val="single" w:sz="4" w:space="0" w:color="auto"/>
                  </w:tcBorders>
                  <w:shd w:val="clear" w:color="auto" w:fill="auto"/>
                  <w:vAlign w:val="center"/>
                </w:tcPr>
                <w:p w14:paraId="04D1B4A2" w14:textId="77777777" w:rsidR="00885880" w:rsidRPr="00420914" w:rsidRDefault="00885880" w:rsidP="00F41A58">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0B64D8" w14:textId="0B5836F7" w:rsidR="00885880" w:rsidRPr="00420914" w:rsidRDefault="00885880" w:rsidP="00F41A58">
                  <w:pPr>
                    <w:framePr w:hSpace="180" w:wrap="around" w:vAnchor="page" w:hAnchor="margin" w:y="347"/>
                  </w:pPr>
                  <w:r w:rsidRPr="00885880">
                    <w:t xml:space="preserve">Mantie, mărimea </w:t>
                  </w:r>
                  <w:r>
                    <w:t>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28A2EF" w14:textId="6230CE76" w:rsidR="00885880" w:rsidRPr="00420914" w:rsidRDefault="00885880" w:rsidP="00F41A58">
                  <w:pPr>
                    <w:framePr w:hSpace="180" w:wrap="around" w:vAnchor="page" w:hAnchor="margin" w:y="347"/>
                    <w:jc w:val="center"/>
                  </w:pPr>
                  <w: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FF9D64" w14:textId="5A890D5D" w:rsidR="00885880" w:rsidRPr="00420914" w:rsidRDefault="00885880" w:rsidP="00F41A58">
                  <w:pPr>
                    <w:framePr w:hSpace="180" w:wrap="around" w:vAnchor="page" w:hAnchor="margin" w:y="347"/>
                    <w:jc w:val="center"/>
                  </w:pPr>
                  <w: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5D4C0" w14:textId="77777777" w:rsidR="00885880" w:rsidRPr="00420914" w:rsidRDefault="00885880" w:rsidP="00F41A5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B844" w14:textId="77777777" w:rsidR="00885880" w:rsidRPr="00420914" w:rsidRDefault="00885880" w:rsidP="00F41A58">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4D05E9" w14:textId="77777777" w:rsidR="00885880" w:rsidRPr="00420914" w:rsidRDefault="00885880" w:rsidP="00F41A58">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1E88333" w14:textId="77777777" w:rsidR="00885880" w:rsidRPr="00420914" w:rsidRDefault="00885880" w:rsidP="00F41A58">
                  <w:pPr>
                    <w:framePr w:hSpace="180" w:wrap="around" w:vAnchor="page" w:hAnchor="margin" w:y="347"/>
                    <w:jc w:val="center"/>
                  </w:pPr>
                </w:p>
              </w:tc>
              <w:tc>
                <w:tcPr>
                  <w:tcW w:w="1845" w:type="dxa"/>
                  <w:gridSpan w:val="3"/>
                  <w:vMerge/>
                  <w:tcBorders>
                    <w:left w:val="single" w:sz="4" w:space="0" w:color="auto"/>
                    <w:right w:val="single" w:sz="4" w:space="0" w:color="auto"/>
                  </w:tcBorders>
                </w:tcPr>
                <w:p w14:paraId="5FFE2746" w14:textId="77777777" w:rsidR="00885880" w:rsidRPr="00420914" w:rsidRDefault="00885880" w:rsidP="00F41A58">
                  <w:pPr>
                    <w:framePr w:hSpace="180" w:wrap="around" w:vAnchor="page" w:hAnchor="margin" w:y="347"/>
                    <w:jc w:val="center"/>
                  </w:pPr>
                </w:p>
              </w:tc>
              <w:tc>
                <w:tcPr>
                  <w:tcW w:w="2120" w:type="dxa"/>
                  <w:gridSpan w:val="3"/>
                  <w:vMerge/>
                  <w:tcBorders>
                    <w:left w:val="single" w:sz="4" w:space="0" w:color="auto"/>
                    <w:right w:val="single" w:sz="4" w:space="0" w:color="auto"/>
                  </w:tcBorders>
                </w:tcPr>
                <w:p w14:paraId="343589EA" w14:textId="77777777" w:rsidR="00885880" w:rsidRPr="006C1FA2" w:rsidRDefault="00885880" w:rsidP="00F41A58">
                  <w:pPr>
                    <w:framePr w:hSpace="180" w:wrap="around" w:vAnchor="page" w:hAnchor="margin" w:y="347"/>
                    <w:rPr>
                      <w:sz w:val="20"/>
                    </w:rPr>
                  </w:pPr>
                </w:p>
              </w:tc>
            </w:tr>
            <w:tr w:rsidR="00420914" w:rsidRPr="006C1FA2" w14:paraId="6580C3BD" w14:textId="77777777" w:rsidTr="00420914">
              <w:trPr>
                <w:gridAfter w:val="4"/>
                <w:wAfter w:w="432" w:type="dxa"/>
                <w:trHeight w:val="397"/>
              </w:trPr>
              <w:tc>
                <w:tcPr>
                  <w:tcW w:w="951" w:type="dxa"/>
                  <w:vMerge/>
                  <w:tcBorders>
                    <w:left w:val="single" w:sz="4" w:space="0" w:color="auto"/>
                    <w:right w:val="single" w:sz="4" w:space="0" w:color="auto"/>
                  </w:tcBorders>
                  <w:shd w:val="clear" w:color="auto" w:fill="auto"/>
                  <w:vAlign w:val="center"/>
                </w:tcPr>
                <w:p w14:paraId="3DF65B19" w14:textId="77777777" w:rsidR="00420914" w:rsidRPr="00420914" w:rsidRDefault="00420914" w:rsidP="00F41A58">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11B569" w14:textId="20F3D753" w:rsidR="00420914" w:rsidRPr="00420914" w:rsidRDefault="00420914" w:rsidP="00F41A58">
                  <w:pPr>
                    <w:framePr w:hSpace="180" w:wrap="around" w:vAnchor="page" w:hAnchor="margin" w:y="347"/>
                  </w:pPr>
                  <w:r w:rsidRPr="00420914">
                    <w:t xml:space="preserve">Tocă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94320" w14:textId="4EC3523F" w:rsidR="00420914" w:rsidRPr="00420914" w:rsidRDefault="00420914" w:rsidP="00F41A58">
                  <w:pPr>
                    <w:framePr w:hSpace="180" w:wrap="around" w:vAnchor="page" w:hAnchor="margin" w:y="347"/>
                    <w:jc w:val="center"/>
                  </w:pPr>
                  <w:r w:rsidRPr="00420914">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41157E" w14:textId="3637249D" w:rsidR="00420914" w:rsidRPr="00420914" w:rsidRDefault="00420914" w:rsidP="00F41A58">
                  <w:pPr>
                    <w:framePr w:hSpace="180" w:wrap="around" w:vAnchor="page" w:hAnchor="margin" w:y="347"/>
                    <w:jc w:val="center"/>
                  </w:pPr>
                  <w:r w:rsidRPr="00420914">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E247B5" w14:textId="77777777" w:rsidR="00420914" w:rsidRPr="00420914" w:rsidRDefault="00420914" w:rsidP="00F41A5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5C8C9" w14:textId="77777777" w:rsidR="00420914" w:rsidRPr="00420914" w:rsidRDefault="00420914" w:rsidP="00F41A58">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54C5A6" w14:textId="77777777" w:rsidR="00420914" w:rsidRPr="00420914" w:rsidRDefault="00420914" w:rsidP="00F41A58">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2F4A17" w14:textId="77777777" w:rsidR="00420914" w:rsidRPr="00420914" w:rsidRDefault="00420914" w:rsidP="00F41A58">
                  <w:pPr>
                    <w:framePr w:hSpace="180" w:wrap="around" w:vAnchor="page" w:hAnchor="margin" w:y="347"/>
                    <w:jc w:val="center"/>
                  </w:pPr>
                </w:p>
              </w:tc>
              <w:tc>
                <w:tcPr>
                  <w:tcW w:w="1845" w:type="dxa"/>
                  <w:gridSpan w:val="3"/>
                  <w:vMerge/>
                  <w:tcBorders>
                    <w:left w:val="single" w:sz="4" w:space="0" w:color="auto"/>
                    <w:right w:val="single" w:sz="4" w:space="0" w:color="auto"/>
                  </w:tcBorders>
                </w:tcPr>
                <w:p w14:paraId="323A5DED" w14:textId="77777777" w:rsidR="00420914" w:rsidRPr="00420914" w:rsidRDefault="00420914" w:rsidP="00F41A58">
                  <w:pPr>
                    <w:framePr w:hSpace="180" w:wrap="around" w:vAnchor="page" w:hAnchor="margin" w:y="347"/>
                    <w:jc w:val="center"/>
                  </w:pPr>
                </w:p>
              </w:tc>
              <w:tc>
                <w:tcPr>
                  <w:tcW w:w="2120" w:type="dxa"/>
                  <w:gridSpan w:val="3"/>
                  <w:vMerge/>
                  <w:tcBorders>
                    <w:left w:val="single" w:sz="4" w:space="0" w:color="auto"/>
                    <w:right w:val="single" w:sz="4" w:space="0" w:color="auto"/>
                  </w:tcBorders>
                </w:tcPr>
                <w:p w14:paraId="1021387D" w14:textId="77777777" w:rsidR="00420914" w:rsidRPr="006C1FA2" w:rsidRDefault="00420914" w:rsidP="00F41A58">
                  <w:pPr>
                    <w:framePr w:hSpace="180" w:wrap="around" w:vAnchor="page" w:hAnchor="margin" w:y="347"/>
                    <w:rPr>
                      <w:sz w:val="20"/>
                    </w:rPr>
                  </w:pPr>
                </w:p>
              </w:tc>
            </w:tr>
            <w:tr w:rsidR="00420914" w:rsidRPr="006C1FA2" w14:paraId="3407996C" w14:textId="77777777" w:rsidTr="00420914">
              <w:trPr>
                <w:gridAfter w:val="4"/>
                <w:wAfter w:w="432"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55A7C8C" w14:textId="77777777" w:rsidR="00420914" w:rsidRPr="00420914" w:rsidRDefault="00420914" w:rsidP="00F41A58">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68E651" w14:textId="459844FF" w:rsidR="00420914" w:rsidRPr="00420914" w:rsidRDefault="00420914" w:rsidP="00F41A58">
                  <w:pPr>
                    <w:framePr w:hSpace="180" w:wrap="around" w:vAnchor="page" w:hAnchor="margin" w:y="347"/>
                  </w:pPr>
                  <w:r w:rsidRPr="00420914">
                    <w:t>Eșarfă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589B00" w14:textId="7C8459D2" w:rsidR="00420914" w:rsidRPr="00420914" w:rsidRDefault="00420914" w:rsidP="00F41A58">
                  <w:pPr>
                    <w:framePr w:hSpace="180" w:wrap="around" w:vAnchor="page" w:hAnchor="margin" w:y="347"/>
                    <w:jc w:val="center"/>
                  </w:pPr>
                  <w:r w:rsidRPr="00420914">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3F264C" w14:textId="7C76D5BB" w:rsidR="00420914" w:rsidRPr="00420914" w:rsidRDefault="00420914" w:rsidP="00F41A58">
                  <w:pPr>
                    <w:framePr w:hSpace="180" w:wrap="around" w:vAnchor="page" w:hAnchor="margin" w:y="347"/>
                    <w:jc w:val="center"/>
                  </w:pPr>
                  <w:r w:rsidRPr="00420914">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CD62C" w14:textId="77777777" w:rsidR="00420914" w:rsidRPr="00420914" w:rsidRDefault="00420914" w:rsidP="00F41A5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A14867" w14:textId="77777777" w:rsidR="00420914" w:rsidRPr="00420914" w:rsidRDefault="00420914" w:rsidP="00F41A58">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6358FB" w14:textId="77777777" w:rsidR="00420914" w:rsidRPr="00420914" w:rsidRDefault="00420914" w:rsidP="00F41A58">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6596C8D" w14:textId="77777777" w:rsidR="00420914" w:rsidRPr="00420914" w:rsidRDefault="00420914" w:rsidP="00F41A58">
                  <w:pPr>
                    <w:framePr w:hSpace="180" w:wrap="around" w:vAnchor="page" w:hAnchor="margin" w:y="347"/>
                    <w:jc w:val="center"/>
                  </w:pPr>
                </w:p>
              </w:tc>
              <w:tc>
                <w:tcPr>
                  <w:tcW w:w="1845" w:type="dxa"/>
                  <w:gridSpan w:val="3"/>
                  <w:vMerge/>
                  <w:tcBorders>
                    <w:left w:val="single" w:sz="4" w:space="0" w:color="auto"/>
                    <w:bottom w:val="single" w:sz="4" w:space="0" w:color="auto"/>
                    <w:right w:val="single" w:sz="4" w:space="0" w:color="auto"/>
                  </w:tcBorders>
                </w:tcPr>
                <w:p w14:paraId="3FA62F1F" w14:textId="77777777" w:rsidR="00420914" w:rsidRPr="00420914" w:rsidRDefault="00420914" w:rsidP="00F41A58">
                  <w:pPr>
                    <w:framePr w:hSpace="180" w:wrap="around" w:vAnchor="page" w:hAnchor="margin" w:y="347"/>
                    <w:jc w:val="center"/>
                  </w:pPr>
                </w:p>
              </w:tc>
              <w:tc>
                <w:tcPr>
                  <w:tcW w:w="2120" w:type="dxa"/>
                  <w:gridSpan w:val="3"/>
                  <w:vMerge/>
                  <w:tcBorders>
                    <w:left w:val="single" w:sz="4" w:space="0" w:color="auto"/>
                    <w:bottom w:val="single" w:sz="4" w:space="0" w:color="auto"/>
                    <w:right w:val="single" w:sz="4" w:space="0" w:color="auto"/>
                  </w:tcBorders>
                </w:tcPr>
                <w:p w14:paraId="41C4C007" w14:textId="77777777" w:rsidR="00420914" w:rsidRPr="006C1FA2" w:rsidRDefault="00420914" w:rsidP="00F41A58">
                  <w:pPr>
                    <w:framePr w:hSpace="180" w:wrap="around" w:vAnchor="page" w:hAnchor="margin" w:y="347"/>
                    <w:rPr>
                      <w:sz w:val="20"/>
                    </w:rPr>
                  </w:pPr>
                </w:p>
              </w:tc>
            </w:tr>
            <w:tr w:rsidR="00420914" w:rsidRPr="006C1FA2" w14:paraId="6951F015" w14:textId="2C39A5EF" w:rsidTr="00420914">
              <w:trPr>
                <w:gridAfter w:val="4"/>
                <w:wAfter w:w="432"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20914" w:rsidRPr="00420914" w:rsidRDefault="00420914" w:rsidP="00F41A58">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20914" w:rsidRPr="00420914" w:rsidRDefault="00420914" w:rsidP="00F41A58">
                  <w:pPr>
                    <w:framePr w:hSpace="180" w:wrap="around" w:vAnchor="page" w:hAnchor="margin" w:y="347"/>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0914" w:rsidRPr="00420914" w:rsidRDefault="00420914" w:rsidP="00F41A5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0914" w:rsidRPr="00420914" w:rsidRDefault="00420914" w:rsidP="00F41A58">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0914" w:rsidRPr="00420914" w:rsidRDefault="00420914" w:rsidP="00F41A58">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0914" w:rsidRPr="00420914" w:rsidRDefault="00420914" w:rsidP="00F41A58">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0914" w:rsidRPr="00420914" w:rsidRDefault="00420914" w:rsidP="00F41A58">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0914" w:rsidRPr="00420914" w:rsidRDefault="00420914" w:rsidP="00F41A58">
                  <w:pPr>
                    <w:framePr w:hSpace="180" w:wrap="around" w:vAnchor="page" w:hAnchor="margin" w:y="347"/>
                  </w:pPr>
                </w:p>
              </w:tc>
              <w:tc>
                <w:tcPr>
                  <w:tcW w:w="1845" w:type="dxa"/>
                  <w:gridSpan w:val="3"/>
                  <w:tcBorders>
                    <w:top w:val="single" w:sz="4" w:space="0" w:color="auto"/>
                    <w:left w:val="single" w:sz="4" w:space="0" w:color="auto"/>
                    <w:bottom w:val="single" w:sz="4" w:space="0" w:color="auto"/>
                    <w:right w:val="single" w:sz="4" w:space="0" w:color="auto"/>
                  </w:tcBorders>
                </w:tcPr>
                <w:p w14:paraId="50436E09" w14:textId="77777777" w:rsidR="00420914" w:rsidRPr="00420914" w:rsidRDefault="00420914" w:rsidP="00F41A58">
                  <w:pPr>
                    <w:framePr w:hSpace="180" w:wrap="around" w:vAnchor="page" w:hAnchor="margin" w:y="347"/>
                  </w:pPr>
                </w:p>
              </w:tc>
              <w:tc>
                <w:tcPr>
                  <w:tcW w:w="2120" w:type="dxa"/>
                  <w:gridSpan w:val="3"/>
                  <w:tcBorders>
                    <w:top w:val="single" w:sz="4" w:space="0" w:color="auto"/>
                    <w:left w:val="single" w:sz="4" w:space="0" w:color="auto"/>
                    <w:bottom w:val="single" w:sz="4" w:space="0" w:color="auto"/>
                    <w:right w:val="single" w:sz="4" w:space="0" w:color="auto"/>
                  </w:tcBorders>
                </w:tcPr>
                <w:p w14:paraId="3A9F9E10" w14:textId="77777777" w:rsidR="00420914" w:rsidRPr="006C1FA2" w:rsidRDefault="00420914" w:rsidP="00F41A58">
                  <w:pPr>
                    <w:framePr w:hSpace="180" w:wrap="around" w:vAnchor="page" w:hAnchor="margin" w:y="347"/>
                    <w:rPr>
                      <w:sz w:val="20"/>
                    </w:rPr>
                  </w:pPr>
                </w:p>
              </w:tc>
            </w:tr>
            <w:tr w:rsidR="004D52A0" w:rsidRPr="00845C1B" w14:paraId="35BEFA5B" w14:textId="77777777" w:rsidTr="00420914">
              <w:trPr>
                <w:trHeight w:val="397"/>
              </w:trPr>
              <w:tc>
                <w:tcPr>
                  <w:tcW w:w="10552" w:type="dxa"/>
                  <w:gridSpan w:val="10"/>
                  <w:tcBorders>
                    <w:top w:val="single" w:sz="4" w:space="0" w:color="auto"/>
                  </w:tcBorders>
                  <w:shd w:val="clear" w:color="auto" w:fill="auto"/>
                  <w:vAlign w:val="center"/>
                </w:tcPr>
                <w:p w14:paraId="077455FC" w14:textId="77777777" w:rsidR="004D52A0" w:rsidRPr="00845C1B" w:rsidRDefault="004D52A0" w:rsidP="00F41A58">
                  <w:pPr>
                    <w:framePr w:hSpace="180" w:wrap="around" w:vAnchor="page" w:hAnchor="margin" w:y="347"/>
                    <w:tabs>
                      <w:tab w:val="left" w:pos="6120"/>
                    </w:tabs>
                    <w:rPr>
                      <w:sz w:val="20"/>
                    </w:rPr>
                  </w:pPr>
                </w:p>
                <w:p w14:paraId="15135DCC" w14:textId="77777777" w:rsidR="004D52A0" w:rsidRPr="00845C1B" w:rsidRDefault="004D52A0" w:rsidP="00F41A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D52A0" w:rsidRPr="00845C1B" w:rsidRDefault="004D52A0" w:rsidP="00F41A58">
                  <w:pPr>
                    <w:framePr w:hSpace="180" w:wrap="around" w:vAnchor="page" w:hAnchor="margin" w:y="347"/>
                    <w:rPr>
                      <w:sz w:val="20"/>
                    </w:rPr>
                  </w:pPr>
                </w:p>
                <w:p w14:paraId="1FA8F12B" w14:textId="362C50DE" w:rsidR="004D52A0" w:rsidRPr="00845C1B" w:rsidRDefault="004D52A0" w:rsidP="00F41A58">
                  <w:pPr>
                    <w:framePr w:hSpace="180" w:wrap="around" w:vAnchor="page" w:hAnchor="margin" w:y="347"/>
                    <w:rPr>
                      <w:iCs/>
                      <w:sz w:val="20"/>
                    </w:rPr>
                  </w:pPr>
                  <w:r w:rsidRPr="00845C1B">
                    <w:rPr>
                      <w:iCs/>
                      <w:sz w:val="20"/>
                    </w:rPr>
                    <w:t>Ofertantul: ___________________             Adresa: ________________________________________________________</w:t>
                  </w:r>
                </w:p>
              </w:tc>
              <w:tc>
                <w:tcPr>
                  <w:tcW w:w="1827" w:type="dxa"/>
                  <w:gridSpan w:val="3"/>
                  <w:tcBorders>
                    <w:top w:val="single" w:sz="4" w:space="0" w:color="auto"/>
                  </w:tcBorders>
                </w:tcPr>
                <w:p w14:paraId="2F38C355" w14:textId="77777777" w:rsidR="004D52A0" w:rsidRPr="00845C1B" w:rsidRDefault="004D52A0" w:rsidP="00F41A58">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4D52A0" w:rsidRPr="00845C1B" w:rsidRDefault="004D52A0" w:rsidP="00F41A58">
                  <w:pPr>
                    <w:framePr w:hSpace="180" w:wrap="around" w:vAnchor="page" w:hAnchor="margin" w:y="347"/>
                    <w:tabs>
                      <w:tab w:val="left" w:pos="6120"/>
                    </w:tabs>
                    <w:rPr>
                      <w:sz w:val="20"/>
                    </w:rPr>
                  </w:pPr>
                </w:p>
              </w:tc>
              <w:tc>
                <w:tcPr>
                  <w:tcW w:w="236" w:type="dxa"/>
                  <w:gridSpan w:val="2"/>
                  <w:tcBorders>
                    <w:top w:val="single" w:sz="4" w:space="0" w:color="auto"/>
                  </w:tcBorders>
                </w:tcPr>
                <w:p w14:paraId="2FAA5D03" w14:textId="187F964B" w:rsidR="004D52A0" w:rsidRPr="00845C1B" w:rsidRDefault="004D52A0" w:rsidP="00F41A58">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r w:rsidR="004D52A0" w:rsidRPr="00C60D06" w14:paraId="2A524C69" w14:textId="77777777" w:rsidTr="00420914">
        <w:trPr>
          <w:trHeight w:val="397"/>
        </w:trPr>
        <w:tc>
          <w:tcPr>
            <w:tcW w:w="704" w:type="pct"/>
            <w:tcBorders>
              <w:top w:val="single" w:sz="4" w:space="0" w:color="auto"/>
            </w:tcBorders>
          </w:tcPr>
          <w:p w14:paraId="246846AA" w14:textId="77777777" w:rsidR="004D52A0" w:rsidRPr="00C60D06" w:rsidRDefault="004D52A0" w:rsidP="004D52A0">
            <w:pPr>
              <w:tabs>
                <w:tab w:val="left" w:pos="6120"/>
              </w:tabs>
            </w:pPr>
          </w:p>
        </w:tc>
        <w:tc>
          <w:tcPr>
            <w:tcW w:w="97" w:type="pct"/>
            <w:gridSpan w:val="2"/>
            <w:tcBorders>
              <w:top w:val="single" w:sz="4" w:space="0" w:color="auto"/>
            </w:tcBorders>
          </w:tcPr>
          <w:p w14:paraId="4F6BA3DA" w14:textId="77777777" w:rsidR="004D52A0" w:rsidRPr="00C60D06" w:rsidRDefault="004D52A0" w:rsidP="004D52A0">
            <w:pPr>
              <w:tabs>
                <w:tab w:val="left" w:pos="6120"/>
              </w:tabs>
            </w:pPr>
          </w:p>
        </w:tc>
        <w:tc>
          <w:tcPr>
            <w:tcW w:w="4199" w:type="pct"/>
            <w:gridSpan w:val="7"/>
            <w:tcBorders>
              <w:top w:val="single" w:sz="4" w:space="0" w:color="auto"/>
            </w:tcBorders>
            <w:shd w:val="clear" w:color="auto" w:fill="auto"/>
            <w:vAlign w:val="center"/>
          </w:tcPr>
          <w:p w14:paraId="6F79AF98" w14:textId="77777777" w:rsidR="004D52A0" w:rsidRPr="00C60D06" w:rsidRDefault="004D52A0" w:rsidP="004D52A0">
            <w:pPr>
              <w:rPr>
                <w:bCs/>
                <w:iCs/>
              </w:rPr>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24F7A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61B30">
              <w:t xml:space="preserve"> </w:t>
            </w:r>
            <w:r w:rsidR="00FD43DA">
              <w:t>m</w:t>
            </w:r>
            <w:r w:rsidR="00FD43DA" w:rsidRPr="00FD43DA">
              <w:t>antii, toci și eșarfe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3B5EADD6" w:rsidR="00B56360" w:rsidRPr="00E91463" w:rsidRDefault="00B56360" w:rsidP="00D61B30">
            <w:pPr>
              <w:jc w:val="center"/>
              <w:rPr>
                <w:i/>
              </w:rPr>
            </w:pPr>
            <w:r w:rsidRPr="00E91463">
              <w:rPr>
                <w:i/>
              </w:rPr>
              <w:t xml:space="preserve">Cod CPV: </w:t>
            </w:r>
            <w:r w:rsidR="00A93AB0">
              <w:rPr>
                <w:i/>
              </w:rPr>
              <w:t>18400000-3</w:t>
            </w:r>
          </w:p>
          <w:p w14:paraId="2FA9E817" w14:textId="77777777" w:rsidR="00B56360" w:rsidRPr="00E91463" w:rsidRDefault="00B56360" w:rsidP="00B56360">
            <w:pPr>
              <w:jc w:val="both"/>
              <w:rPr>
                <w:i/>
              </w:rPr>
            </w:pPr>
          </w:p>
          <w:p w14:paraId="24397999" w14:textId="5D0087D0" w:rsidR="00B56360" w:rsidRPr="00E91463" w:rsidRDefault="00B56360" w:rsidP="00D61B30">
            <w:pPr>
              <w:jc w:val="both"/>
              <w:rPr>
                <w:i/>
              </w:rPr>
            </w:pPr>
            <w:r w:rsidRPr="00E91463">
              <w:rPr>
                <w:i/>
              </w:rPr>
              <w:t>“___”_________20</w:t>
            </w:r>
            <w:r w:rsidR="00D61B30">
              <w:rPr>
                <w:i/>
              </w:rPr>
              <w:t>21</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1634D812" w:rsidR="00B56360" w:rsidRDefault="00B56360" w:rsidP="00B56360">
            <w:pPr>
              <w:jc w:val="both"/>
              <w:rPr>
                <w:iCs/>
              </w:rPr>
            </w:pPr>
            <w:r w:rsidRPr="00E91463">
              <w:rPr>
                <w:iCs/>
              </w:rPr>
              <w:t>a.</w:t>
            </w:r>
            <w:r w:rsidRPr="00E91463">
              <w:rPr>
                <w:iCs/>
              </w:rPr>
              <w:tab/>
              <w:t>Achiziţionarea</w:t>
            </w:r>
            <w:r w:rsidR="00FD43DA">
              <w:rPr>
                <w:iCs/>
              </w:rPr>
              <w:t xml:space="preserve"> </w:t>
            </w:r>
            <w:r w:rsidR="00FD43DA" w:rsidRPr="00FD43DA">
              <w:rPr>
                <w:iCs/>
              </w:rPr>
              <w:t>mantiilor, tocilor și eșarfelor pentru absolvenții programelor de studii integrate și de licență</w:t>
            </w:r>
            <w:r w:rsidRPr="00E91463">
              <w:rPr>
                <w:iCs/>
              </w:rPr>
              <w:t>,</w:t>
            </w:r>
            <w:r w:rsidR="002036C1">
              <w:rPr>
                <w:iCs/>
              </w:rPr>
              <w:t xml:space="preserve"> </w:t>
            </w:r>
            <w:r w:rsidRPr="00E91463">
              <w:rPr>
                <w:iCs/>
              </w:rPr>
              <w:t xml:space="preserve">denumite în continuare Bunuri, conform procedurii de achiziții publice de tip </w:t>
            </w:r>
            <w:r w:rsidR="002036C1">
              <w:rPr>
                <w:iCs/>
              </w:rPr>
              <w:t>cererea ofertelor de prețuri</w:t>
            </w:r>
            <w:r w:rsidRPr="00E91463">
              <w:rPr>
                <w:iCs/>
              </w:rPr>
              <w:t xml:space="preserve"> nr._______ din_________________,</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2036C1">
              <w:rPr>
                <w:iCs/>
              </w:rPr>
              <w:t>21</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410BC627" w14:textId="77777777" w:rsidR="002036C1" w:rsidRPr="00E91463" w:rsidRDefault="002036C1" w:rsidP="00B56360">
            <w:pPr>
              <w:jc w:val="both"/>
              <w:rPr>
                <w:iCs/>
              </w:rPr>
            </w:pPr>
          </w:p>
          <w:p w14:paraId="3A99628C" w14:textId="5F6F4B7E"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2BC25E76"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 xml:space="preserve">la solicitarea Cumpărătorului, în termen de maxim </w:t>
            </w:r>
            <w:r w:rsidR="00CB464F">
              <w:rPr>
                <w:iCs/>
              </w:rPr>
              <w:t>45</w:t>
            </w:r>
            <w:r w:rsidR="00CB464F" w:rsidRPr="00CB464F">
              <w:rPr>
                <w:iCs/>
              </w:rPr>
              <w:t xml:space="preserve"> 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Pr="00E91463"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5561C897" w14:textId="77777777" w:rsidR="0043043A" w:rsidRDefault="0043043A" w:rsidP="00B56360">
            <w:pPr>
              <w:jc w:val="both"/>
              <w:rPr>
                <w:b/>
                <w:bCs/>
                <w:iCs/>
              </w:rPr>
            </w:pPr>
          </w:p>
          <w:p w14:paraId="6297CE4C" w14:textId="235924A5" w:rsidR="00B56360" w:rsidRPr="00B74898" w:rsidRDefault="00B56360" w:rsidP="0043043A">
            <w:pPr>
              <w:jc w:val="center"/>
              <w:rPr>
                <w:b/>
                <w:bCs/>
                <w:iCs/>
              </w:rPr>
            </w:pPr>
            <w:r w:rsidRPr="00B74898">
              <w:rPr>
                <w:b/>
                <w:bCs/>
                <w:iCs/>
              </w:rPr>
              <w:lastRenderedPageBreak/>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57C142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3043A">
              <w:rPr>
                <w:iCs/>
              </w:rPr>
              <w:t xml:space="preserve"> 31.0</w:t>
            </w:r>
            <w:r w:rsidR="00FD43DA">
              <w:rPr>
                <w:iCs/>
              </w:rPr>
              <w:t>3</w:t>
            </w:r>
            <w:r w:rsidR="0043043A">
              <w:rPr>
                <w:iCs/>
              </w:rPr>
              <w:t>.2022.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56CDAB" w14:textId="77777777" w:rsidR="00167DF5" w:rsidRDefault="00167DF5" w:rsidP="00757C6B">
            <w:pPr>
              <w:tabs>
                <w:tab w:val="left" w:pos="2295"/>
              </w:tabs>
              <w:jc w:val="right"/>
            </w:pPr>
          </w:p>
          <w:p w14:paraId="23C4177D" w14:textId="77777777" w:rsidR="00167DF5" w:rsidRDefault="00167DF5" w:rsidP="00757C6B">
            <w:pPr>
              <w:tabs>
                <w:tab w:val="left" w:pos="2295"/>
              </w:tabs>
              <w:jc w:val="right"/>
            </w:pPr>
          </w:p>
          <w:p w14:paraId="26E3ECD7" w14:textId="77777777" w:rsidR="00167DF5" w:rsidRDefault="00167DF5" w:rsidP="00757C6B">
            <w:pPr>
              <w:tabs>
                <w:tab w:val="left" w:pos="2295"/>
              </w:tabs>
              <w:jc w:val="right"/>
            </w:pPr>
          </w:p>
          <w:p w14:paraId="0A94ADA1" w14:textId="77777777" w:rsidR="00167DF5" w:rsidRDefault="00167DF5" w:rsidP="00757C6B">
            <w:pPr>
              <w:tabs>
                <w:tab w:val="left" w:pos="2295"/>
              </w:tabs>
              <w:jc w:val="right"/>
            </w:pPr>
          </w:p>
          <w:p w14:paraId="130620AA" w14:textId="77777777" w:rsidR="00167DF5" w:rsidRDefault="00167DF5" w:rsidP="00757C6B">
            <w:pPr>
              <w:tabs>
                <w:tab w:val="left" w:pos="2295"/>
              </w:tabs>
              <w:jc w:val="right"/>
            </w:pPr>
          </w:p>
          <w:p w14:paraId="7BE29C7F" w14:textId="77777777" w:rsidR="00167DF5" w:rsidRDefault="00167DF5" w:rsidP="00757C6B">
            <w:pPr>
              <w:tabs>
                <w:tab w:val="left" w:pos="2295"/>
              </w:tabs>
              <w:jc w:val="right"/>
            </w:pPr>
          </w:p>
          <w:p w14:paraId="27043F86" w14:textId="77777777" w:rsidR="00EB4F6D" w:rsidRDefault="00EB4F6D"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7C5366">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7C5366">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7C5366">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7C5366">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A0D59" w14:textId="77777777" w:rsidR="009A74AC" w:rsidRDefault="009A74AC" w:rsidP="00A20ACF">
      <w:r>
        <w:separator/>
      </w:r>
    </w:p>
  </w:endnote>
  <w:endnote w:type="continuationSeparator" w:id="0">
    <w:p w14:paraId="4B8BE546" w14:textId="77777777" w:rsidR="009A74AC" w:rsidRDefault="009A74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DC95B" w14:textId="77777777" w:rsidR="009A74AC" w:rsidRDefault="009A74AC" w:rsidP="00A20ACF">
      <w:r>
        <w:separator/>
      </w:r>
    </w:p>
  </w:footnote>
  <w:footnote w:type="continuationSeparator" w:id="0">
    <w:p w14:paraId="307ABF93" w14:textId="77777777" w:rsidR="009A74AC" w:rsidRDefault="009A74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9B"/>
    <w:rsid w:val="001C385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10B8"/>
    <w:rsid w:val="0042296C"/>
    <w:rsid w:val="00424730"/>
    <w:rsid w:val="00424AE2"/>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7348"/>
    <w:rsid w:val="00507406"/>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87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15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1</Pages>
  <Words>13347</Words>
  <Characters>76084</Characters>
  <Application>Microsoft Office Word</Application>
  <DocSecurity>0</DocSecurity>
  <Lines>634</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147</cp:revision>
  <cp:lastPrinted>2021-11-17T14:04:00Z</cp:lastPrinted>
  <dcterms:created xsi:type="dcterms:W3CDTF">2021-04-23T08:53:00Z</dcterms:created>
  <dcterms:modified xsi:type="dcterms:W3CDTF">2021-11-17T14:04:00Z</dcterms:modified>
</cp:coreProperties>
</file>