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33CCDFEB" w14:textId="77777777" w:rsidR="00594631" w:rsidRDefault="00594631" w:rsidP="00850D1C">
      <w:pPr>
        <w:ind w:right="57"/>
        <w:rPr>
          <w:bCs/>
          <w:sz w:val="24"/>
          <w:szCs w:val="24"/>
          <w:lang w:val="ro-RO" w:eastAsia="ru-RU"/>
        </w:rPr>
      </w:pPr>
    </w:p>
    <w:p w14:paraId="19A64B8A" w14:textId="7F8D32B1" w:rsidR="00A21116" w:rsidRDefault="00850D1C" w:rsidP="00E65277">
      <w:pPr>
        <w:ind w:right="57"/>
        <w:rPr>
          <w:b/>
          <w:bCs/>
          <w:sz w:val="24"/>
          <w:szCs w:val="24"/>
          <w:lang w:val="ro-RO" w:eastAsia="ru-RU"/>
        </w:rPr>
      </w:pPr>
      <w:r w:rsidRPr="00D577FF">
        <w:rPr>
          <w:bCs/>
          <w:sz w:val="24"/>
          <w:szCs w:val="24"/>
          <w:lang w:val="ro-RO" w:eastAsia="ru-RU"/>
        </w:rPr>
        <w:t>Privind achiziţionarea</w:t>
      </w:r>
      <w:r w:rsidR="00594631">
        <w:rPr>
          <w:sz w:val="24"/>
          <w:szCs w:val="24"/>
          <w:lang w:val="ro-RO" w:eastAsia="ru-RU"/>
        </w:rPr>
        <w:t xml:space="preserve"> </w:t>
      </w:r>
      <w:r w:rsidR="00497005">
        <w:rPr>
          <w:b/>
          <w:bCs/>
          <w:sz w:val="24"/>
          <w:szCs w:val="24"/>
          <w:lang w:val="ro-RO" w:eastAsia="ru-RU"/>
        </w:rPr>
        <w:t>Echipament pentru tehnica de calcul</w:t>
      </w:r>
      <w:r w:rsidR="00DE1186">
        <w:rPr>
          <w:b/>
          <w:bCs/>
          <w:sz w:val="24"/>
          <w:szCs w:val="24"/>
          <w:lang w:val="ro-RO" w:eastAsia="ru-RU"/>
        </w:rPr>
        <w:t xml:space="preserve"> pentru instituțiile</w:t>
      </w:r>
      <w:r w:rsidR="00A21116" w:rsidRPr="00A21116">
        <w:rPr>
          <w:b/>
          <w:bCs/>
          <w:sz w:val="24"/>
          <w:szCs w:val="24"/>
          <w:lang w:val="ro-RO" w:eastAsia="ru-RU"/>
        </w:rPr>
        <w:t xml:space="preserve"> subordonate DETS sect. Buiucani</w:t>
      </w:r>
    </w:p>
    <w:p w14:paraId="5AFC2933" w14:textId="1BACB3A5" w:rsidR="00850D1C" w:rsidRPr="00850D1C" w:rsidRDefault="00850D1C" w:rsidP="00E65277">
      <w:pPr>
        <w:ind w:right="57"/>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541A775F" w:rsidR="00850D1C" w:rsidRPr="00850D1C" w:rsidRDefault="00850D1C" w:rsidP="00F7342E">
      <w:pPr>
        <w:ind w:right="-846" w:firstLine="0"/>
        <w:rPr>
          <w:sz w:val="24"/>
          <w:szCs w:val="24"/>
          <w:lang w:val="ro-RO" w:eastAsia="ru-RU"/>
        </w:rPr>
      </w:pPr>
      <w:r>
        <w:rPr>
          <w:bCs/>
          <w:sz w:val="24"/>
          <w:szCs w:val="24"/>
          <w:lang w:val="ro-RO" w:eastAsia="ru-RU"/>
        </w:rPr>
        <w:t>1. Denumirea autorităţii contractante</w:t>
      </w:r>
      <w:r w:rsidR="00594631">
        <w:rPr>
          <w:sz w:val="24"/>
          <w:szCs w:val="24"/>
          <w:lang w:val="ro-RO" w:eastAsia="ru-RU"/>
        </w:rPr>
        <w:t xml:space="preserve"> </w:t>
      </w:r>
      <w:r w:rsidR="00594631" w:rsidRPr="00594631">
        <w:rPr>
          <w:sz w:val="24"/>
          <w:szCs w:val="24"/>
          <w:lang w:val="ro-RO" w:eastAsia="ru-RU"/>
        </w:rPr>
        <w:t>Direcţia educaţie, tineret şi sport sectorul Buiucani</w:t>
      </w:r>
    </w:p>
    <w:p w14:paraId="517BCD06" w14:textId="56F4E28C" w:rsidR="00850D1C" w:rsidRPr="00850D1C" w:rsidRDefault="00850D1C" w:rsidP="00F7342E">
      <w:pPr>
        <w:ind w:right="-846" w:firstLine="0"/>
        <w:rPr>
          <w:sz w:val="24"/>
          <w:szCs w:val="24"/>
          <w:lang w:val="ro-RO" w:eastAsia="ru-RU"/>
        </w:rPr>
      </w:pPr>
      <w:r>
        <w:rPr>
          <w:bCs/>
          <w:sz w:val="24"/>
          <w:szCs w:val="24"/>
          <w:lang w:val="ro-RO" w:eastAsia="ru-RU"/>
        </w:rPr>
        <w:t>2. IDNO</w:t>
      </w:r>
      <w:r w:rsidRPr="00D577FF">
        <w:rPr>
          <w:sz w:val="24"/>
          <w:szCs w:val="24"/>
          <w:lang w:val="ro-RO" w:eastAsia="ru-RU"/>
        </w:rPr>
        <w:t>_</w:t>
      </w:r>
      <w:r w:rsidR="00F7342E" w:rsidRPr="00F7342E">
        <w:rPr>
          <w:sz w:val="24"/>
          <w:szCs w:val="24"/>
          <w:lang w:val="ro-RO" w:eastAsia="ru-RU"/>
        </w:rPr>
        <w:t>1007601009967</w:t>
      </w:r>
    </w:p>
    <w:p w14:paraId="509A1E23" w14:textId="712EE73B" w:rsidR="00850D1C" w:rsidRPr="00850D1C" w:rsidRDefault="00850D1C" w:rsidP="00F7342E">
      <w:pPr>
        <w:ind w:right="-846" w:firstLine="0"/>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w:t>
      </w:r>
      <w:r w:rsidR="00F7342E" w:rsidRPr="00F7342E">
        <w:t xml:space="preserve"> </w:t>
      </w:r>
      <w:r w:rsidR="00F7342E" w:rsidRPr="00F7342E">
        <w:rPr>
          <w:sz w:val="24"/>
          <w:szCs w:val="24"/>
          <w:lang w:val="ro-RO" w:eastAsia="ru-RU"/>
        </w:rPr>
        <w:t>mun.</w:t>
      </w:r>
      <w:r w:rsidR="00F7342E">
        <w:rPr>
          <w:sz w:val="24"/>
          <w:szCs w:val="24"/>
          <w:lang w:val="ro-RO" w:eastAsia="ru-RU"/>
        </w:rPr>
        <w:t xml:space="preserve"> </w:t>
      </w:r>
      <w:r w:rsidR="00F7342E" w:rsidRPr="00F7342E">
        <w:rPr>
          <w:sz w:val="24"/>
          <w:szCs w:val="24"/>
          <w:lang w:val="ro-RO" w:eastAsia="ru-RU"/>
        </w:rPr>
        <w:t xml:space="preserve">Chişinău, str. </w:t>
      </w:r>
      <w:r w:rsidR="00F7342E">
        <w:rPr>
          <w:sz w:val="24"/>
          <w:szCs w:val="24"/>
          <w:lang w:val="ro-RO" w:eastAsia="ru-RU"/>
        </w:rPr>
        <w:t>Ș Neaga, 19</w:t>
      </w:r>
    </w:p>
    <w:p w14:paraId="1623FFF7" w14:textId="42508232" w:rsidR="00850D1C" w:rsidRPr="00850D1C" w:rsidRDefault="00850D1C" w:rsidP="00F7342E">
      <w:pPr>
        <w:ind w:right="-846" w:firstLine="0"/>
        <w:rPr>
          <w:sz w:val="24"/>
          <w:szCs w:val="24"/>
          <w:lang w:val="ro-RO" w:eastAsia="ru-RU"/>
        </w:rPr>
      </w:pPr>
      <w:r>
        <w:rPr>
          <w:bCs/>
          <w:sz w:val="24"/>
          <w:szCs w:val="24"/>
          <w:lang w:val="ro-RO" w:eastAsia="ru-RU"/>
        </w:rPr>
        <w:t>4. Numărul de telefon/fax</w:t>
      </w:r>
      <w:r w:rsidRPr="00D577FF">
        <w:rPr>
          <w:sz w:val="24"/>
          <w:szCs w:val="24"/>
          <w:lang w:val="ro-RO" w:eastAsia="ru-RU"/>
        </w:rPr>
        <w:t>_</w:t>
      </w:r>
      <w:r w:rsidR="00F7342E" w:rsidRPr="00F7342E">
        <w:rPr>
          <w:sz w:val="24"/>
          <w:szCs w:val="24"/>
          <w:lang w:val="ro-RO" w:eastAsia="ru-RU"/>
        </w:rPr>
        <w:t>022210336</w:t>
      </w:r>
    </w:p>
    <w:p w14:paraId="13C8F572" w14:textId="6C3A9892" w:rsidR="00850D1C" w:rsidRDefault="00850D1C" w:rsidP="00F7342E">
      <w:pPr>
        <w:ind w:right="-846" w:firstLine="0"/>
        <w:rPr>
          <w:bCs/>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r w:rsidR="00F7342E" w:rsidRPr="00F7342E">
        <w:rPr>
          <w:sz w:val="24"/>
          <w:szCs w:val="24"/>
          <w:lang w:val="ro-RO" w:eastAsia="ru-RU"/>
        </w:rPr>
        <w:t>dets_buiucani@list.ru</w:t>
      </w:r>
    </w:p>
    <w:p w14:paraId="13C6E592" w14:textId="17B530D4" w:rsidR="00850D1C" w:rsidRPr="00850D1C" w:rsidRDefault="00850D1C" w:rsidP="00F7342E">
      <w:pPr>
        <w:ind w:right="-846" w:firstLine="0"/>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522F57DA" w:rsidR="00850D1C" w:rsidRPr="00850D1C" w:rsidRDefault="00850D1C" w:rsidP="00F7342E">
      <w:pPr>
        <w:ind w:right="-846" w:firstLine="0"/>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w:t>
      </w:r>
      <w:r w:rsidR="00F7342E">
        <w:rPr>
          <w:sz w:val="24"/>
          <w:szCs w:val="24"/>
          <w:lang w:val="ro-RO" w:eastAsia="ru-RU"/>
        </w:rPr>
        <w:t>Nu se aplică.</w:t>
      </w:r>
    </w:p>
    <w:p w14:paraId="30A5958B" w14:textId="77777777" w:rsidR="00850D1C" w:rsidRPr="00D577FF" w:rsidRDefault="00850D1C" w:rsidP="00F7342E">
      <w:pPr>
        <w:ind w:right="-846" w:firstLine="0"/>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635" w:type="pct"/>
        <w:tblInd w:w="-5" w:type="dxa"/>
        <w:tblLook w:val="04A0" w:firstRow="1" w:lastRow="0" w:firstColumn="1" w:lastColumn="0" w:noHBand="0" w:noVBand="1"/>
      </w:tblPr>
      <w:tblGrid>
        <w:gridCol w:w="511"/>
        <w:gridCol w:w="1189"/>
        <w:gridCol w:w="1834"/>
        <w:gridCol w:w="950"/>
        <w:gridCol w:w="762"/>
        <w:gridCol w:w="3889"/>
        <w:gridCol w:w="1213"/>
      </w:tblGrid>
      <w:tr w:rsidR="00E8585F" w:rsidRPr="009737C6" w14:paraId="60E97A10" w14:textId="77777777" w:rsidTr="00044466">
        <w:trPr>
          <w:trHeight w:val="1124"/>
        </w:trPr>
        <w:tc>
          <w:tcPr>
            <w:tcW w:w="247" w:type="pct"/>
          </w:tcPr>
          <w:p w14:paraId="100220E1" w14:textId="77777777" w:rsidR="00850D1C" w:rsidRPr="00E65277" w:rsidRDefault="00850D1C" w:rsidP="00821DE0">
            <w:pPr>
              <w:ind w:firstLine="0"/>
              <w:jc w:val="center"/>
              <w:rPr>
                <w:lang w:val="ro-RO"/>
              </w:rPr>
            </w:pPr>
            <w:r w:rsidRPr="00E65277">
              <w:rPr>
                <w:b/>
                <w:bCs/>
                <w:lang w:val="ro-RO" w:eastAsia="ru-RU"/>
              </w:rPr>
              <w:t>Nr.</w:t>
            </w:r>
            <w:r w:rsidRPr="00E65277">
              <w:rPr>
                <w:b/>
                <w:bCs/>
                <w:lang w:val="ro-RO" w:eastAsia="ru-RU"/>
              </w:rPr>
              <w:br/>
              <w:t>crt.</w:t>
            </w:r>
          </w:p>
        </w:tc>
        <w:tc>
          <w:tcPr>
            <w:tcW w:w="575" w:type="pct"/>
          </w:tcPr>
          <w:p w14:paraId="3CB40080" w14:textId="77777777" w:rsidR="00850D1C" w:rsidRPr="00E65277" w:rsidRDefault="00850D1C" w:rsidP="00821DE0">
            <w:pPr>
              <w:ind w:firstLine="0"/>
              <w:jc w:val="center"/>
              <w:rPr>
                <w:lang w:val="ro-RO"/>
              </w:rPr>
            </w:pPr>
            <w:r w:rsidRPr="00E65277">
              <w:rPr>
                <w:b/>
                <w:bCs/>
                <w:lang w:val="ro-RO" w:eastAsia="ru-RU"/>
              </w:rPr>
              <w:t>Codul</w:t>
            </w:r>
            <w:r w:rsidRPr="00E65277">
              <w:rPr>
                <w:b/>
                <w:bCs/>
                <w:lang w:val="ro-RO" w:eastAsia="ru-RU"/>
              </w:rPr>
              <w:br/>
              <w:t>CPV</w:t>
            </w:r>
          </w:p>
        </w:tc>
        <w:tc>
          <w:tcPr>
            <w:tcW w:w="886" w:type="pct"/>
          </w:tcPr>
          <w:p w14:paraId="60840125" w14:textId="2D28A015" w:rsidR="00850D1C" w:rsidRPr="00E65277" w:rsidRDefault="00850D1C" w:rsidP="00821DE0">
            <w:pPr>
              <w:ind w:firstLine="0"/>
              <w:jc w:val="center"/>
              <w:rPr>
                <w:lang w:val="ro-RO"/>
              </w:rPr>
            </w:pPr>
            <w:r w:rsidRPr="00E65277">
              <w:rPr>
                <w:b/>
                <w:bCs/>
                <w:lang w:val="ro-RO" w:eastAsia="ru-RU"/>
              </w:rPr>
              <w:t>Denumirea</w:t>
            </w:r>
            <w:r w:rsidRPr="00E65277">
              <w:rPr>
                <w:b/>
                <w:bCs/>
                <w:lang w:val="ro-RO" w:eastAsia="ru-RU"/>
              </w:rPr>
              <w:br/>
              <w:t>bunurilor</w:t>
            </w:r>
            <w:r w:rsidR="00203B34" w:rsidRPr="00E65277">
              <w:rPr>
                <w:b/>
                <w:bCs/>
                <w:lang w:val="ro-RO" w:eastAsia="ru-RU"/>
              </w:rPr>
              <w:t xml:space="preserve"> </w:t>
            </w:r>
          </w:p>
        </w:tc>
        <w:tc>
          <w:tcPr>
            <w:tcW w:w="459" w:type="pct"/>
          </w:tcPr>
          <w:p w14:paraId="432CCFB1" w14:textId="77777777" w:rsidR="00850D1C" w:rsidRPr="00E65277" w:rsidRDefault="00850D1C" w:rsidP="00821DE0">
            <w:pPr>
              <w:ind w:firstLine="0"/>
              <w:jc w:val="center"/>
              <w:rPr>
                <w:lang w:val="ro-RO"/>
              </w:rPr>
            </w:pPr>
            <w:r w:rsidRPr="00E65277">
              <w:rPr>
                <w:b/>
                <w:bCs/>
                <w:lang w:val="ro-RO" w:eastAsia="ru-RU"/>
              </w:rPr>
              <w:t>Unitatea de</w:t>
            </w:r>
            <w:r w:rsidRPr="00E65277">
              <w:rPr>
                <w:b/>
                <w:bCs/>
                <w:lang w:val="ro-RO" w:eastAsia="ru-RU"/>
              </w:rPr>
              <w:br/>
              <w:t>măsură</w:t>
            </w:r>
          </w:p>
        </w:tc>
        <w:tc>
          <w:tcPr>
            <w:tcW w:w="368" w:type="pct"/>
          </w:tcPr>
          <w:p w14:paraId="29289EAE" w14:textId="11FA047B" w:rsidR="00850D1C" w:rsidRPr="00E65277" w:rsidRDefault="00850D1C" w:rsidP="00821DE0">
            <w:pPr>
              <w:ind w:firstLine="0"/>
              <w:jc w:val="center"/>
              <w:rPr>
                <w:lang w:val="ro-RO"/>
              </w:rPr>
            </w:pPr>
            <w:r w:rsidRPr="00E65277">
              <w:rPr>
                <w:b/>
                <w:bCs/>
                <w:lang w:val="ro-RO" w:eastAsia="ru-RU"/>
              </w:rPr>
              <w:t>Canti</w:t>
            </w:r>
            <w:r w:rsidR="00E65277">
              <w:rPr>
                <w:b/>
                <w:bCs/>
                <w:lang w:val="ro-RO" w:eastAsia="ru-RU"/>
              </w:rPr>
              <w:t>-</w:t>
            </w:r>
            <w:r w:rsidRPr="00E65277">
              <w:rPr>
                <w:b/>
                <w:bCs/>
                <w:lang w:val="ro-RO" w:eastAsia="ru-RU"/>
              </w:rPr>
              <w:t>tatea</w:t>
            </w:r>
          </w:p>
        </w:tc>
        <w:tc>
          <w:tcPr>
            <w:tcW w:w="1879" w:type="pct"/>
          </w:tcPr>
          <w:p w14:paraId="165C49D6" w14:textId="77777777" w:rsidR="00850D1C" w:rsidRPr="00E65277" w:rsidRDefault="00850D1C" w:rsidP="00821DE0">
            <w:pPr>
              <w:ind w:firstLine="0"/>
              <w:jc w:val="center"/>
              <w:rPr>
                <w:lang w:val="ro-RO"/>
              </w:rPr>
            </w:pPr>
            <w:r w:rsidRPr="00E65277">
              <w:rPr>
                <w:b/>
                <w:bCs/>
                <w:lang w:val="ro-RO" w:eastAsia="ru-RU"/>
              </w:rPr>
              <w:t>Specificarea tehnică deplină solicitată, standardele de referinţă</w:t>
            </w:r>
          </w:p>
        </w:tc>
        <w:tc>
          <w:tcPr>
            <w:tcW w:w="587" w:type="pct"/>
          </w:tcPr>
          <w:p w14:paraId="6D895B4D" w14:textId="77777777" w:rsidR="00850D1C" w:rsidRPr="00E65277" w:rsidRDefault="00850D1C" w:rsidP="00821DE0">
            <w:pPr>
              <w:ind w:firstLine="0"/>
              <w:jc w:val="center"/>
              <w:rPr>
                <w:lang w:val="ro-RO" w:eastAsia="ru-RU"/>
              </w:rPr>
            </w:pPr>
            <w:r w:rsidRPr="00E65277">
              <w:rPr>
                <w:b/>
                <w:bCs/>
                <w:lang w:val="ro-RO" w:eastAsia="ru-RU"/>
              </w:rPr>
              <w:t>Valoarea estimată</w:t>
            </w:r>
          </w:p>
          <w:p w14:paraId="49807A87" w14:textId="77777777" w:rsidR="00850D1C" w:rsidRPr="00E65277" w:rsidRDefault="00850D1C" w:rsidP="00821DE0">
            <w:pPr>
              <w:ind w:firstLine="0"/>
              <w:jc w:val="center"/>
              <w:rPr>
                <w:b/>
                <w:lang w:val="ro-RO"/>
              </w:rPr>
            </w:pPr>
            <w:r w:rsidRPr="00E65277">
              <w:rPr>
                <w:b/>
                <w:lang w:val="ro-RO" w:eastAsia="ru-RU"/>
              </w:rPr>
              <w:t>(se va indica pentru fiecare lot în parte)</w:t>
            </w:r>
          </w:p>
        </w:tc>
      </w:tr>
      <w:tr w:rsidR="00A21116" w:rsidRPr="009737C6" w14:paraId="1D0DE36B" w14:textId="77777777" w:rsidTr="00044466">
        <w:trPr>
          <w:trHeight w:val="343"/>
        </w:trPr>
        <w:tc>
          <w:tcPr>
            <w:tcW w:w="247" w:type="pct"/>
          </w:tcPr>
          <w:p w14:paraId="5342FAE3" w14:textId="40647E54" w:rsidR="00A21116" w:rsidRPr="009737C6" w:rsidRDefault="00A21116" w:rsidP="00A21116">
            <w:pPr>
              <w:ind w:firstLine="0"/>
              <w:rPr>
                <w:lang w:val="ro-RO"/>
              </w:rPr>
            </w:pPr>
            <w:r>
              <w:rPr>
                <w:lang w:val="ro-RO"/>
              </w:rPr>
              <w:t xml:space="preserve">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B9FB207" w14:textId="16512063" w:rsidR="00A21116" w:rsidRPr="00044466" w:rsidRDefault="00044466" w:rsidP="00A21116">
            <w:pPr>
              <w:ind w:firstLine="0"/>
              <w:rPr>
                <w:sz w:val="18"/>
                <w:szCs w:val="18"/>
                <w:lang w:val="ro-RO"/>
              </w:rPr>
            </w:pPr>
            <w:r w:rsidRPr="00044466">
              <w:rPr>
                <w:sz w:val="18"/>
                <w:szCs w:val="18"/>
                <w:lang w:val="ro-RO"/>
              </w:rPr>
              <w:t>30200000-1</w:t>
            </w:r>
          </w:p>
        </w:tc>
        <w:tc>
          <w:tcPr>
            <w:tcW w:w="886" w:type="pct"/>
            <w:tcBorders>
              <w:top w:val="single" w:sz="4" w:space="0" w:color="auto"/>
              <w:left w:val="single" w:sz="4" w:space="0" w:color="auto"/>
              <w:bottom w:val="single" w:sz="4" w:space="0" w:color="auto"/>
              <w:right w:val="single" w:sz="4" w:space="0" w:color="auto"/>
            </w:tcBorders>
            <w:shd w:val="clear" w:color="auto" w:fill="auto"/>
            <w:vAlign w:val="center"/>
          </w:tcPr>
          <w:p w14:paraId="487D8F08" w14:textId="222AAA92" w:rsidR="00A21116" w:rsidRPr="00972C55" w:rsidRDefault="00DE1186" w:rsidP="00EE05F8">
            <w:pPr>
              <w:ind w:firstLine="0"/>
              <w:jc w:val="center"/>
              <w:rPr>
                <w:b/>
                <w:bCs/>
                <w:lang w:val="ro-RO"/>
              </w:rPr>
            </w:pPr>
            <w:r w:rsidRPr="00972C55">
              <w:rPr>
                <w:b/>
                <w:bCs/>
                <w:lang w:val="ro-RO"/>
              </w:rPr>
              <w:t>Lot 1</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3E5139B" w14:textId="65118486" w:rsidR="00A21116" w:rsidRPr="009737C6" w:rsidRDefault="00A21116" w:rsidP="00A21116">
            <w:pPr>
              <w:ind w:firstLine="0"/>
              <w:jc w:val="center"/>
              <w:rPr>
                <w:lang w:val="ro-RO"/>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62DD1C9" w14:textId="6C15F6F9" w:rsidR="00A21116" w:rsidRPr="009737C6" w:rsidRDefault="00A21116" w:rsidP="00A21116">
            <w:pPr>
              <w:ind w:firstLine="0"/>
              <w:jc w:val="center"/>
              <w:rPr>
                <w:lang w:val="ro-RO"/>
              </w:rPr>
            </w:pPr>
          </w:p>
        </w:tc>
        <w:tc>
          <w:tcPr>
            <w:tcW w:w="1879" w:type="pct"/>
            <w:tcBorders>
              <w:top w:val="single" w:sz="4" w:space="0" w:color="auto"/>
              <w:left w:val="single" w:sz="4" w:space="0" w:color="auto"/>
              <w:bottom w:val="single" w:sz="4" w:space="0" w:color="auto"/>
              <w:right w:val="single" w:sz="4" w:space="0" w:color="auto"/>
            </w:tcBorders>
            <w:shd w:val="clear" w:color="auto" w:fill="auto"/>
            <w:vAlign w:val="center"/>
          </w:tcPr>
          <w:p w14:paraId="36D5F9DE" w14:textId="5692B6B6" w:rsidR="00A21116" w:rsidRPr="00E65277" w:rsidRDefault="00A21116" w:rsidP="001643B4">
            <w:pPr>
              <w:ind w:firstLine="0"/>
            </w:pPr>
          </w:p>
        </w:tc>
        <w:tc>
          <w:tcPr>
            <w:tcW w:w="587" w:type="pct"/>
            <w:tcBorders>
              <w:top w:val="single" w:sz="4" w:space="0" w:color="auto"/>
              <w:left w:val="single" w:sz="4" w:space="0" w:color="auto"/>
              <w:bottom w:val="single" w:sz="4" w:space="0" w:color="auto"/>
              <w:right w:val="single" w:sz="4" w:space="0" w:color="auto"/>
            </w:tcBorders>
            <w:shd w:val="clear" w:color="auto" w:fill="auto"/>
          </w:tcPr>
          <w:p w14:paraId="49DF7810" w14:textId="2F333C90" w:rsidR="00A21116" w:rsidRPr="009737C6" w:rsidRDefault="00DE1186" w:rsidP="00EE05F8">
            <w:pPr>
              <w:ind w:firstLine="0"/>
              <w:rPr>
                <w:lang w:val="ro-RO"/>
              </w:rPr>
            </w:pPr>
            <w:r>
              <w:rPr>
                <w:lang w:val="ro-RO"/>
              </w:rPr>
              <w:t>162 500,00</w:t>
            </w:r>
          </w:p>
        </w:tc>
      </w:tr>
      <w:tr w:rsidR="00440764" w:rsidRPr="009737C6" w14:paraId="31317BBC" w14:textId="77777777" w:rsidTr="00044466">
        <w:trPr>
          <w:trHeight w:val="561"/>
        </w:trPr>
        <w:tc>
          <w:tcPr>
            <w:tcW w:w="247" w:type="pct"/>
          </w:tcPr>
          <w:p w14:paraId="094AF406" w14:textId="29FE0822" w:rsidR="00440764" w:rsidRDefault="009A7A61" w:rsidP="00440764">
            <w:pPr>
              <w:ind w:firstLine="0"/>
              <w:rPr>
                <w:lang w:val="ro-RO"/>
              </w:rPr>
            </w:pPr>
            <w:r>
              <w:rPr>
                <w:lang w:val="ro-RO"/>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B80448D" w14:textId="77777777" w:rsidR="00440764" w:rsidRPr="00C0346D" w:rsidRDefault="00440764" w:rsidP="00440764">
            <w:pPr>
              <w:ind w:firstLine="0"/>
              <w:rPr>
                <w:lang w:val="en-GB"/>
              </w:rPr>
            </w:pPr>
          </w:p>
        </w:tc>
        <w:tc>
          <w:tcPr>
            <w:tcW w:w="886" w:type="pct"/>
            <w:tcBorders>
              <w:top w:val="single" w:sz="4" w:space="0" w:color="auto"/>
              <w:left w:val="single" w:sz="4" w:space="0" w:color="auto"/>
              <w:bottom w:val="single" w:sz="4" w:space="0" w:color="auto"/>
              <w:right w:val="single" w:sz="4" w:space="0" w:color="auto"/>
            </w:tcBorders>
            <w:shd w:val="clear" w:color="auto" w:fill="auto"/>
            <w:vAlign w:val="center"/>
          </w:tcPr>
          <w:p w14:paraId="22D29BCF" w14:textId="2ED51593" w:rsidR="00440764" w:rsidRPr="00972C55" w:rsidRDefault="00440764" w:rsidP="00440764">
            <w:pPr>
              <w:spacing w:before="120"/>
              <w:ind w:firstLine="294"/>
              <w:jc w:val="center"/>
              <w:rPr>
                <w:bCs/>
                <w:noProof/>
                <w:lang w:val="ro-MD"/>
              </w:rPr>
            </w:pPr>
            <w:r w:rsidRPr="00972C55">
              <w:rPr>
                <w:bCs/>
                <w:noProof/>
                <w:lang w:val="ro-MD"/>
              </w:rPr>
              <w:t>Suport tip stand cu tavă de alimentare și spațiu de depozitare</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4B00BBA" w14:textId="459B21BD" w:rsidR="00440764" w:rsidRPr="009737C6" w:rsidRDefault="00440764" w:rsidP="00440764">
            <w:pPr>
              <w:ind w:firstLine="0"/>
              <w:jc w:val="center"/>
              <w:rPr>
                <w:lang w:val="ro-RO"/>
              </w:rPr>
            </w:pPr>
            <w:r>
              <w:rPr>
                <w:lang w:val="ro-RO"/>
              </w:rPr>
              <w:t>buc</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0BE8289" w14:textId="53D54672" w:rsidR="00440764" w:rsidRPr="009737C6" w:rsidRDefault="00440764" w:rsidP="00440764">
            <w:pPr>
              <w:ind w:firstLine="0"/>
              <w:jc w:val="center"/>
              <w:rPr>
                <w:lang w:val="ro-RO"/>
              </w:rPr>
            </w:pPr>
            <w:r>
              <w:rPr>
                <w:lang w:val="ro-RO"/>
              </w:rPr>
              <w:t>13</w:t>
            </w:r>
          </w:p>
        </w:tc>
        <w:tc>
          <w:tcPr>
            <w:tcW w:w="1879" w:type="pct"/>
            <w:tcBorders>
              <w:top w:val="single" w:sz="4" w:space="0" w:color="auto"/>
              <w:left w:val="single" w:sz="4" w:space="0" w:color="auto"/>
              <w:bottom w:val="single" w:sz="4" w:space="0" w:color="auto"/>
              <w:right w:val="single" w:sz="4" w:space="0" w:color="auto"/>
            </w:tcBorders>
            <w:shd w:val="clear" w:color="auto" w:fill="auto"/>
            <w:vAlign w:val="center"/>
          </w:tcPr>
          <w:p w14:paraId="57A2A2CD" w14:textId="113BC446" w:rsidR="00440764" w:rsidRPr="00E65277" w:rsidRDefault="00440764" w:rsidP="00440764">
            <w:pPr>
              <w:ind w:firstLine="0"/>
            </w:pPr>
            <w:r w:rsidRPr="00DE1186">
              <w:t xml:space="preserve">Suport tip stand </w:t>
            </w:r>
            <w:r>
              <w:t xml:space="preserve">(pentru imprimantă Xerox VersaLink  B7125), </w:t>
            </w:r>
            <w:r w:rsidRPr="00DE1186">
              <w:t xml:space="preserve">cu tavă de alimentare </w:t>
            </w:r>
            <w:r>
              <w:t>ș</w:t>
            </w:r>
            <w:r w:rsidRPr="00DE1186">
              <w:t>i spațiu de depozitare</w:t>
            </w:r>
            <w:r>
              <w:t>, cu un total de 1240 coli.Termen</w:t>
            </w:r>
            <w:r w:rsidR="003B3677">
              <w:t xml:space="preserve"> </w:t>
            </w:r>
            <w:r>
              <w:t xml:space="preserve">de garanție </w:t>
            </w:r>
            <w:r w:rsidR="003B3677">
              <w:t xml:space="preserve">minim </w:t>
            </w:r>
            <w:r>
              <w:t>24 luni.</w:t>
            </w:r>
          </w:p>
        </w:tc>
        <w:tc>
          <w:tcPr>
            <w:tcW w:w="587" w:type="pct"/>
            <w:tcBorders>
              <w:top w:val="single" w:sz="4" w:space="0" w:color="auto"/>
              <w:left w:val="single" w:sz="4" w:space="0" w:color="auto"/>
              <w:bottom w:val="single" w:sz="4" w:space="0" w:color="auto"/>
              <w:right w:val="single" w:sz="4" w:space="0" w:color="auto"/>
            </w:tcBorders>
            <w:shd w:val="clear" w:color="auto" w:fill="auto"/>
          </w:tcPr>
          <w:p w14:paraId="154C7502" w14:textId="77777777" w:rsidR="00440764" w:rsidRDefault="00440764" w:rsidP="00440764">
            <w:pPr>
              <w:ind w:firstLine="0"/>
              <w:rPr>
                <w:sz w:val="24"/>
                <w:szCs w:val="24"/>
                <w:lang w:val="ro-RO"/>
              </w:rPr>
            </w:pPr>
          </w:p>
        </w:tc>
      </w:tr>
      <w:tr w:rsidR="00440764" w:rsidRPr="009737C6" w14:paraId="072EB4EC" w14:textId="77777777" w:rsidTr="00044466">
        <w:trPr>
          <w:trHeight w:val="697"/>
        </w:trPr>
        <w:tc>
          <w:tcPr>
            <w:tcW w:w="247" w:type="pct"/>
          </w:tcPr>
          <w:p w14:paraId="0012F91D" w14:textId="118AC8CF" w:rsidR="00440764" w:rsidRDefault="009A7A61" w:rsidP="00440764">
            <w:pPr>
              <w:ind w:firstLine="0"/>
              <w:rPr>
                <w:lang w:val="ro-RO"/>
              </w:rPr>
            </w:pPr>
            <w:r>
              <w:rPr>
                <w:lang w:val="ro-RO"/>
              </w:rPr>
              <w:t>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2EB78B1" w14:textId="77777777" w:rsidR="00440764" w:rsidRPr="00C0346D" w:rsidRDefault="00440764" w:rsidP="00440764">
            <w:pPr>
              <w:ind w:firstLine="0"/>
              <w:rPr>
                <w:lang w:val="en-GB"/>
              </w:rPr>
            </w:pPr>
          </w:p>
        </w:tc>
        <w:tc>
          <w:tcPr>
            <w:tcW w:w="886" w:type="pct"/>
            <w:tcBorders>
              <w:top w:val="single" w:sz="4" w:space="0" w:color="auto"/>
              <w:left w:val="single" w:sz="4" w:space="0" w:color="auto"/>
              <w:bottom w:val="single" w:sz="4" w:space="0" w:color="auto"/>
              <w:right w:val="single" w:sz="4" w:space="0" w:color="auto"/>
            </w:tcBorders>
            <w:shd w:val="clear" w:color="auto" w:fill="auto"/>
            <w:vAlign w:val="center"/>
          </w:tcPr>
          <w:p w14:paraId="4E82101E" w14:textId="1824578F" w:rsidR="00440764" w:rsidRPr="00972C55" w:rsidRDefault="00440764" w:rsidP="00440764">
            <w:pPr>
              <w:spacing w:before="120"/>
              <w:ind w:firstLine="294"/>
              <w:jc w:val="center"/>
              <w:rPr>
                <w:bCs/>
                <w:noProof/>
                <w:lang w:val="ro-MD"/>
              </w:rPr>
            </w:pPr>
            <w:r w:rsidRPr="00972C55">
              <w:rPr>
                <w:bCs/>
                <w:noProof/>
                <w:lang w:val="ro-MD"/>
              </w:rPr>
              <w:t xml:space="preserve">Cartuș toner </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6EB13313" w14:textId="2F14A1A9" w:rsidR="00440764" w:rsidRPr="009737C6" w:rsidRDefault="00440764" w:rsidP="00440764">
            <w:pPr>
              <w:ind w:firstLine="0"/>
              <w:jc w:val="center"/>
              <w:rPr>
                <w:lang w:val="ro-RO"/>
              </w:rPr>
            </w:pPr>
            <w:r>
              <w:rPr>
                <w:lang w:val="ro-RO"/>
              </w:rPr>
              <w:t>buc</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F015A7D" w14:textId="37FC6AE4" w:rsidR="00440764" w:rsidRPr="009737C6" w:rsidRDefault="00440764" w:rsidP="00440764">
            <w:pPr>
              <w:ind w:firstLine="0"/>
              <w:jc w:val="center"/>
              <w:rPr>
                <w:lang w:val="ro-RO"/>
              </w:rPr>
            </w:pPr>
            <w:r>
              <w:rPr>
                <w:lang w:val="ro-RO"/>
              </w:rPr>
              <w:t>13</w:t>
            </w:r>
          </w:p>
        </w:tc>
        <w:tc>
          <w:tcPr>
            <w:tcW w:w="1879" w:type="pct"/>
            <w:tcBorders>
              <w:top w:val="single" w:sz="4" w:space="0" w:color="auto"/>
              <w:left w:val="single" w:sz="4" w:space="0" w:color="auto"/>
              <w:bottom w:val="single" w:sz="4" w:space="0" w:color="auto"/>
              <w:right w:val="single" w:sz="4" w:space="0" w:color="auto"/>
            </w:tcBorders>
            <w:shd w:val="clear" w:color="auto" w:fill="auto"/>
            <w:vAlign w:val="center"/>
          </w:tcPr>
          <w:p w14:paraId="11F9272F" w14:textId="65CCBD08" w:rsidR="00440764" w:rsidRPr="00E65277" w:rsidRDefault="00440764" w:rsidP="00440764">
            <w:pPr>
              <w:ind w:firstLine="0"/>
            </w:pPr>
            <w:r w:rsidRPr="00440764">
              <w:t>Cartuș toner</w:t>
            </w:r>
            <w:r>
              <w:t xml:space="preserve"> original </w:t>
            </w:r>
            <w:r w:rsidRPr="00440764">
              <w:t>(pentru imprimantă Xerox VersaLink  B7125),</w:t>
            </w:r>
            <w:r>
              <w:t xml:space="preserve"> de capacitate mare cu un total de 34300 pagini.</w:t>
            </w:r>
          </w:p>
        </w:tc>
        <w:tc>
          <w:tcPr>
            <w:tcW w:w="587" w:type="pct"/>
            <w:tcBorders>
              <w:top w:val="single" w:sz="4" w:space="0" w:color="auto"/>
              <w:left w:val="single" w:sz="4" w:space="0" w:color="auto"/>
              <w:bottom w:val="single" w:sz="4" w:space="0" w:color="auto"/>
              <w:right w:val="single" w:sz="4" w:space="0" w:color="auto"/>
            </w:tcBorders>
            <w:shd w:val="clear" w:color="auto" w:fill="auto"/>
          </w:tcPr>
          <w:p w14:paraId="1E60EB47" w14:textId="77777777" w:rsidR="00440764" w:rsidRDefault="00440764" w:rsidP="00440764">
            <w:pPr>
              <w:ind w:firstLine="0"/>
              <w:rPr>
                <w:sz w:val="24"/>
                <w:szCs w:val="24"/>
                <w:lang w:val="ro-RO"/>
              </w:rPr>
            </w:pPr>
          </w:p>
        </w:tc>
      </w:tr>
      <w:tr w:rsidR="00440764" w:rsidRPr="009737C6" w14:paraId="67723C50" w14:textId="77777777" w:rsidTr="00E65277">
        <w:tc>
          <w:tcPr>
            <w:tcW w:w="5000" w:type="pct"/>
            <w:gridSpan w:val="7"/>
          </w:tcPr>
          <w:p w14:paraId="2C19738A" w14:textId="45E5BB1A" w:rsidR="00440764" w:rsidRPr="009737C6" w:rsidRDefault="00440764" w:rsidP="00440764">
            <w:pPr>
              <w:ind w:firstLine="0"/>
              <w:jc w:val="center"/>
              <w:rPr>
                <w:lang w:val="ro-RO"/>
              </w:rPr>
            </w:pPr>
            <w:r w:rsidRPr="009737C6">
              <w:rPr>
                <w:b/>
                <w:bCs/>
                <w:lang w:val="ro-RO" w:eastAsia="ru-RU"/>
              </w:rPr>
              <w:t>Valoarea estimativă totală</w:t>
            </w:r>
            <w:r>
              <w:t xml:space="preserve"> </w:t>
            </w:r>
            <w:r w:rsidRPr="00F40DCD">
              <w:rPr>
                <w:b/>
                <w:bCs/>
                <w:lang w:val="ro-RO" w:eastAsia="ru-RU"/>
              </w:rPr>
              <w:t xml:space="preserve">fără TVA:   </w:t>
            </w:r>
            <w:r w:rsidRPr="00DE1186">
              <w:rPr>
                <w:b/>
                <w:bCs/>
                <w:lang w:val="ro-RO" w:eastAsia="ru-RU"/>
              </w:rPr>
              <w:t>162 500,00</w:t>
            </w:r>
            <w:r>
              <w:rPr>
                <w:b/>
                <w:bCs/>
                <w:lang w:val="ro-RO" w:eastAsia="ru-RU"/>
              </w:rPr>
              <w:t xml:space="preserve"> </w:t>
            </w:r>
            <w:r w:rsidRPr="00F40DCD">
              <w:rPr>
                <w:b/>
                <w:bCs/>
                <w:lang w:val="ro-RO" w:eastAsia="ru-RU"/>
              </w:rPr>
              <w:t>lei</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0A3AFE">
      <w:pPr>
        <w:ind w:right="-846" w:firstLine="0"/>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0A3AFE">
      <w:pPr>
        <w:ind w:right="-846" w:firstLine="0"/>
        <w:rPr>
          <w:sz w:val="24"/>
          <w:szCs w:val="24"/>
          <w:lang w:val="ro-RO" w:eastAsia="ru-RU"/>
        </w:rPr>
      </w:pPr>
      <w:r w:rsidRPr="009737C6">
        <w:rPr>
          <w:sz w:val="24"/>
          <w:szCs w:val="24"/>
          <w:lang w:val="ro-RO" w:eastAsia="ru-RU"/>
        </w:rPr>
        <w:t xml:space="preserve">1) </w:t>
      </w:r>
      <w:r w:rsidRPr="00F7342E">
        <w:rPr>
          <w:b/>
          <w:bCs/>
          <w:sz w:val="24"/>
          <w:szCs w:val="24"/>
          <w:lang w:val="ro-RO" w:eastAsia="ru-RU"/>
        </w:rPr>
        <w:t>pentru un singur lot;</w:t>
      </w:r>
    </w:p>
    <w:p w14:paraId="539B7C2D" w14:textId="77777777" w:rsidR="00850D1C" w:rsidRPr="00E65277" w:rsidRDefault="00850D1C" w:rsidP="000A3AFE">
      <w:pPr>
        <w:ind w:right="-846" w:firstLine="0"/>
        <w:rPr>
          <w:sz w:val="24"/>
          <w:szCs w:val="24"/>
          <w:lang w:val="ro-RO" w:eastAsia="ru-RU"/>
        </w:rPr>
      </w:pPr>
      <w:r w:rsidRPr="00E65277">
        <w:rPr>
          <w:sz w:val="24"/>
          <w:szCs w:val="24"/>
          <w:lang w:val="ro-RO" w:eastAsia="ru-RU"/>
        </w:rPr>
        <w:t>2) pentru mai multe loturi;</w:t>
      </w:r>
    </w:p>
    <w:p w14:paraId="0EF7B9B2" w14:textId="77777777" w:rsidR="00850D1C" w:rsidRPr="00E65277" w:rsidRDefault="00850D1C" w:rsidP="000A3AFE">
      <w:pPr>
        <w:ind w:right="-846" w:firstLine="0"/>
        <w:rPr>
          <w:sz w:val="24"/>
          <w:szCs w:val="24"/>
          <w:lang w:val="ro-RO" w:eastAsia="ru-RU"/>
        </w:rPr>
      </w:pPr>
      <w:r w:rsidRPr="00E65277">
        <w:rPr>
          <w:sz w:val="24"/>
          <w:szCs w:val="24"/>
          <w:lang w:val="ro-RO" w:eastAsia="ru-RU"/>
        </w:rPr>
        <w:t>3) pentru toate loturile;</w:t>
      </w:r>
    </w:p>
    <w:p w14:paraId="7B3C9D2E" w14:textId="28438C4C" w:rsidR="00850D1C" w:rsidRDefault="00850D1C" w:rsidP="000A3AFE">
      <w:pPr>
        <w:ind w:right="-846" w:firstLine="0"/>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w:t>
      </w:r>
      <w:r w:rsidR="00360532">
        <w:rPr>
          <w:sz w:val="24"/>
          <w:szCs w:val="24"/>
          <w:lang w:val="ro-RO" w:eastAsia="ru-RU"/>
        </w:rPr>
        <w:t xml:space="preserve"> </w:t>
      </w:r>
      <w:r w:rsidRPr="009737C6">
        <w:rPr>
          <w:sz w:val="24"/>
          <w:szCs w:val="24"/>
          <w:lang w:val="ro-RO" w:eastAsia="ru-RU"/>
        </w:rPr>
        <w:t>şi ofertant_____</w:t>
      </w:r>
    </w:p>
    <w:p w14:paraId="47747235" w14:textId="458CBDBC" w:rsidR="00F40DCD" w:rsidRPr="00044466" w:rsidRDefault="00850D1C" w:rsidP="000A3AFE">
      <w:pPr>
        <w:ind w:right="-846" w:firstLine="0"/>
        <w:rPr>
          <w:b/>
          <w:bCs/>
          <w:i/>
          <w:iCs/>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A870FD">
        <w:rPr>
          <w:sz w:val="24"/>
          <w:szCs w:val="24"/>
          <w:lang w:val="ro-RO" w:eastAsia="ru-RU"/>
        </w:rPr>
        <w:t xml:space="preserve"> </w:t>
      </w:r>
      <w:r w:rsidR="00044466" w:rsidRPr="00044466">
        <w:rPr>
          <w:b/>
          <w:bCs/>
          <w:i/>
          <w:iCs/>
          <w:sz w:val="24"/>
          <w:szCs w:val="24"/>
          <w:lang w:val="ro-RO" w:eastAsia="ru-RU"/>
        </w:rPr>
        <w:t>Livrarea</w:t>
      </w:r>
      <w:r w:rsidR="00AE5DDB">
        <w:rPr>
          <w:b/>
          <w:bCs/>
          <w:i/>
          <w:iCs/>
          <w:sz w:val="24"/>
          <w:szCs w:val="24"/>
          <w:lang w:val="ro-RO" w:eastAsia="ru-RU"/>
        </w:rPr>
        <w:t xml:space="preserve"> și</w:t>
      </w:r>
      <w:r w:rsidR="00044466" w:rsidRPr="00044466">
        <w:rPr>
          <w:b/>
          <w:bCs/>
          <w:i/>
          <w:iCs/>
          <w:sz w:val="24"/>
          <w:szCs w:val="24"/>
          <w:lang w:val="ro-RO" w:eastAsia="ru-RU"/>
        </w:rPr>
        <w:t xml:space="preserve"> descărcarea bunurilor se face din contul agentului economic câștigător timp de  </w:t>
      </w:r>
      <w:r w:rsidR="00044466">
        <w:rPr>
          <w:b/>
          <w:bCs/>
          <w:i/>
          <w:iCs/>
          <w:sz w:val="24"/>
          <w:szCs w:val="24"/>
          <w:lang w:val="ro-RO" w:eastAsia="ru-RU"/>
        </w:rPr>
        <w:t>5</w:t>
      </w:r>
      <w:r w:rsidR="00044466" w:rsidRPr="00044466">
        <w:rPr>
          <w:b/>
          <w:bCs/>
          <w:i/>
          <w:iCs/>
          <w:sz w:val="24"/>
          <w:szCs w:val="24"/>
          <w:lang w:val="ro-RO" w:eastAsia="ru-RU"/>
        </w:rPr>
        <w:t xml:space="preserve"> zile de la  înregistrarea  contractului,  la   sediul  instituțiilor  de învățământ  din   subordinea   DETS Buiucani, conform listei prezentate de secția materiale.</w:t>
      </w:r>
      <w:r w:rsidR="00044466">
        <w:rPr>
          <w:b/>
          <w:bCs/>
          <w:i/>
          <w:iCs/>
          <w:sz w:val="24"/>
          <w:szCs w:val="24"/>
          <w:lang w:val="ro-RO" w:eastAsia="ru-RU"/>
        </w:rPr>
        <w:t xml:space="preserve"> </w:t>
      </w:r>
    </w:p>
    <w:p w14:paraId="07E21CDE" w14:textId="4DECBC40" w:rsidR="00850D1C" w:rsidRPr="009737C6" w:rsidRDefault="00A870FD" w:rsidP="000A3AFE">
      <w:pPr>
        <w:ind w:right="-846" w:firstLine="0"/>
        <w:rPr>
          <w:sz w:val="24"/>
          <w:szCs w:val="24"/>
          <w:lang w:val="ro-RO" w:eastAsia="ru-RU"/>
        </w:rPr>
      </w:pPr>
      <w:r w:rsidRPr="00A870FD">
        <w:rPr>
          <w:sz w:val="24"/>
          <w:szCs w:val="24"/>
          <w:lang w:val="ro-RO" w:eastAsia="ru-RU"/>
        </w:rPr>
        <w:t>11. Termenul de valabilitate a contractului: 31.12.202</w:t>
      </w:r>
      <w:r w:rsidR="0081281C">
        <w:rPr>
          <w:sz w:val="24"/>
          <w:szCs w:val="24"/>
          <w:lang w:val="ro-RO" w:eastAsia="ru-RU"/>
        </w:rPr>
        <w:t>6</w:t>
      </w:r>
      <w:r>
        <w:rPr>
          <w:sz w:val="24"/>
          <w:szCs w:val="24"/>
          <w:lang w:val="ro-RO" w:eastAsia="ru-RU"/>
        </w:rPr>
        <w:t xml:space="preserve"> </w:t>
      </w:r>
    </w:p>
    <w:p w14:paraId="71CAA279" w14:textId="1E2F5C4A" w:rsidR="00850D1C" w:rsidRDefault="00850D1C" w:rsidP="000A3AFE">
      <w:pPr>
        <w:ind w:right="-846" w:firstLine="0"/>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2C4C04C5" w14:textId="77777777" w:rsidR="00C66018" w:rsidRPr="00EB033C" w:rsidRDefault="00C66018" w:rsidP="000A3AFE">
      <w:pPr>
        <w:ind w:right="-846" w:firstLine="0"/>
        <w:rPr>
          <w:bCs/>
          <w:sz w:val="24"/>
          <w:szCs w:val="24"/>
          <w:lang w:val="ro-RO" w:eastAsia="ru-RU"/>
        </w:rPr>
      </w:pPr>
    </w:p>
    <w:tbl>
      <w:tblPr>
        <w:tblStyle w:val="GrilTabel2"/>
        <w:tblW w:w="5531" w:type="pct"/>
        <w:tblLook w:val="04A0" w:firstRow="1" w:lastRow="0" w:firstColumn="1" w:lastColumn="0" w:noHBand="0" w:noVBand="1"/>
      </w:tblPr>
      <w:tblGrid>
        <w:gridCol w:w="988"/>
        <w:gridCol w:w="2267"/>
        <w:gridCol w:w="5387"/>
        <w:gridCol w:w="1515"/>
      </w:tblGrid>
      <w:tr w:rsidR="00850D1C" w:rsidRPr="009737C6" w14:paraId="31C3A016" w14:textId="77777777" w:rsidTr="00EE05F8">
        <w:tc>
          <w:tcPr>
            <w:tcW w:w="486"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116"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w:t>
            </w:r>
            <w:r w:rsidRPr="000A3AFE">
              <w:rPr>
                <w:b/>
                <w:bCs/>
                <w:sz w:val="22"/>
                <w:szCs w:val="22"/>
                <w:lang w:val="ro-RO" w:eastAsia="ru-RU"/>
              </w:rPr>
              <w:t>cerinţei)</w:t>
            </w:r>
          </w:p>
        </w:tc>
        <w:tc>
          <w:tcPr>
            <w:tcW w:w="2652"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746"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A870FD" w:rsidRPr="009737C6" w14:paraId="6808C747" w14:textId="77777777" w:rsidTr="00EE05F8">
        <w:tc>
          <w:tcPr>
            <w:tcW w:w="486" w:type="pct"/>
            <w:hideMark/>
          </w:tcPr>
          <w:p w14:paraId="38E13EDD" w14:textId="5EB6B181" w:rsidR="00A870FD" w:rsidRPr="0048727A" w:rsidRDefault="00A870FD" w:rsidP="00A870FD">
            <w:pPr>
              <w:pStyle w:val="Listparagraf"/>
              <w:numPr>
                <w:ilvl w:val="0"/>
                <w:numId w:val="2"/>
              </w:numPr>
              <w:rPr>
                <w:lang w:val="ro-RO" w:eastAsia="ru-RU"/>
              </w:rPr>
            </w:pPr>
          </w:p>
        </w:tc>
        <w:tc>
          <w:tcPr>
            <w:tcW w:w="1116" w:type="pct"/>
            <w:hideMark/>
          </w:tcPr>
          <w:p w14:paraId="5DF4DEDE" w14:textId="77777777" w:rsidR="00F40DCD" w:rsidRPr="00F40DCD" w:rsidRDefault="00F40DCD" w:rsidP="00F40DCD">
            <w:pPr>
              <w:ind w:firstLine="0"/>
              <w:rPr>
                <w:sz w:val="18"/>
                <w:szCs w:val="18"/>
                <w:lang w:val="ro-RO" w:eastAsia="ru-RU"/>
              </w:rPr>
            </w:pPr>
            <w:r w:rsidRPr="00F40DCD">
              <w:rPr>
                <w:sz w:val="18"/>
                <w:szCs w:val="18"/>
                <w:lang w:val="ro-RO" w:eastAsia="ru-RU"/>
              </w:rPr>
              <w:t>Propunerea tehnică</w:t>
            </w:r>
          </w:p>
          <w:p w14:paraId="1616DD5E" w14:textId="060A002E" w:rsidR="00F40DCD" w:rsidRPr="0048727A" w:rsidRDefault="00F40DCD" w:rsidP="00F40DCD">
            <w:pPr>
              <w:ind w:firstLine="0"/>
              <w:rPr>
                <w:sz w:val="18"/>
                <w:szCs w:val="18"/>
                <w:lang w:val="ro-RO" w:eastAsia="ru-RU"/>
              </w:rPr>
            </w:pPr>
            <w:r w:rsidRPr="00F40DCD">
              <w:rPr>
                <w:sz w:val="18"/>
                <w:szCs w:val="18"/>
                <w:lang w:val="ro-RO" w:eastAsia="ru-RU"/>
              </w:rPr>
              <w:t>Anexa nr. 22</w:t>
            </w:r>
            <w:r w:rsidRPr="00F40DCD">
              <w:rPr>
                <w:sz w:val="18"/>
                <w:szCs w:val="18"/>
                <w:lang w:val="ro-RO" w:eastAsia="ru-RU"/>
              </w:rPr>
              <w:tab/>
            </w:r>
          </w:p>
          <w:p w14:paraId="34357A14" w14:textId="19D26E9C" w:rsidR="00A870FD" w:rsidRPr="0048727A" w:rsidRDefault="00A870FD" w:rsidP="00F40DCD">
            <w:pPr>
              <w:ind w:firstLine="0"/>
              <w:rPr>
                <w:sz w:val="18"/>
                <w:szCs w:val="18"/>
                <w:lang w:val="ro-RO" w:eastAsia="ru-RU"/>
              </w:rPr>
            </w:pPr>
          </w:p>
        </w:tc>
        <w:tc>
          <w:tcPr>
            <w:tcW w:w="2652" w:type="pct"/>
          </w:tcPr>
          <w:p w14:paraId="48B5883A" w14:textId="77777777" w:rsidR="00F40DCD" w:rsidRPr="00F40DCD" w:rsidRDefault="00F40DCD" w:rsidP="00F40DCD">
            <w:pPr>
              <w:ind w:firstLine="0"/>
              <w:rPr>
                <w:sz w:val="18"/>
                <w:szCs w:val="18"/>
                <w:lang w:val="ro-RO" w:eastAsia="ru-RU"/>
              </w:rPr>
            </w:pPr>
            <w:r w:rsidRPr="00F40DCD">
              <w:rPr>
                <w:sz w:val="18"/>
                <w:szCs w:val="18"/>
                <w:lang w:val="ro-RO" w:eastAsia="ru-RU"/>
              </w:rPr>
              <w:t>Conform formularului încărcat</w:t>
            </w:r>
          </w:p>
          <w:p w14:paraId="02992A49" w14:textId="7737F6A7" w:rsidR="00A870FD" w:rsidRPr="0048727A" w:rsidRDefault="00F40DCD" w:rsidP="00F40DCD">
            <w:pPr>
              <w:ind w:firstLine="0"/>
              <w:rPr>
                <w:sz w:val="18"/>
                <w:szCs w:val="18"/>
                <w:lang w:val="ro-RO" w:eastAsia="ru-RU"/>
              </w:rPr>
            </w:pPr>
            <w:r w:rsidRPr="00F40DCD">
              <w:rPr>
                <w:sz w:val="18"/>
                <w:szCs w:val="18"/>
                <w:lang w:val="ro-RO" w:eastAsia="ru-RU"/>
              </w:rPr>
              <w:t>ofertantul elaborează propunerea tehnică, astfel încât aceasta să respecte în totalitate cerințele de calificare, precum şi cerințele prevăzute în caietul de sarcini. Obligatoriu semnarea prin semnătura electronica.</w:t>
            </w:r>
            <w:r w:rsidRPr="00F40DCD">
              <w:rPr>
                <w:sz w:val="18"/>
                <w:szCs w:val="18"/>
                <w:lang w:val="ro-RO" w:eastAsia="ru-RU"/>
              </w:rPr>
              <w:tab/>
            </w:r>
          </w:p>
        </w:tc>
        <w:tc>
          <w:tcPr>
            <w:tcW w:w="746" w:type="pct"/>
          </w:tcPr>
          <w:p w14:paraId="48F7DDE7" w14:textId="091B93FD" w:rsidR="00A870FD" w:rsidRPr="00360532" w:rsidRDefault="00F40DCD" w:rsidP="00A870FD">
            <w:pPr>
              <w:ind w:firstLine="0"/>
              <w:rPr>
                <w:lang w:val="ro-RO" w:eastAsia="ru-RU"/>
              </w:rPr>
            </w:pPr>
            <w:r w:rsidRPr="00F40DCD">
              <w:rPr>
                <w:sz w:val="18"/>
                <w:szCs w:val="18"/>
                <w:lang w:val="ro-RO" w:eastAsia="ru-RU"/>
              </w:rPr>
              <w:t>Obligatoriu se încarcă în SIA RSAP</w:t>
            </w:r>
          </w:p>
        </w:tc>
      </w:tr>
      <w:tr w:rsidR="00A870FD" w:rsidRPr="009737C6" w14:paraId="6E83E3BF" w14:textId="77777777" w:rsidTr="00EE05F8">
        <w:tc>
          <w:tcPr>
            <w:tcW w:w="486" w:type="pct"/>
            <w:hideMark/>
          </w:tcPr>
          <w:p w14:paraId="33D1CFE7" w14:textId="7C68B86D" w:rsidR="00A870FD" w:rsidRPr="0048727A" w:rsidRDefault="00A870FD" w:rsidP="00A870FD">
            <w:pPr>
              <w:pStyle w:val="Listparagraf"/>
              <w:numPr>
                <w:ilvl w:val="0"/>
                <w:numId w:val="2"/>
              </w:numPr>
              <w:rPr>
                <w:lang w:val="ro-RO" w:eastAsia="ru-RU"/>
              </w:rPr>
            </w:pPr>
          </w:p>
        </w:tc>
        <w:tc>
          <w:tcPr>
            <w:tcW w:w="1116" w:type="pct"/>
            <w:hideMark/>
          </w:tcPr>
          <w:p w14:paraId="61E82160" w14:textId="675036BE" w:rsidR="00F40DCD" w:rsidRPr="00F40DCD" w:rsidRDefault="00F40DCD" w:rsidP="00F40DCD">
            <w:pPr>
              <w:ind w:firstLine="0"/>
              <w:rPr>
                <w:sz w:val="18"/>
                <w:szCs w:val="18"/>
                <w:lang w:val="ro-RO" w:eastAsia="ru-RU"/>
              </w:rPr>
            </w:pPr>
            <w:r w:rsidRPr="00F40DCD">
              <w:rPr>
                <w:sz w:val="18"/>
                <w:szCs w:val="18"/>
                <w:lang w:val="ro-RO" w:eastAsia="ru-RU"/>
              </w:rPr>
              <w:t xml:space="preserve"> Specificația   de preț</w:t>
            </w:r>
          </w:p>
          <w:p w14:paraId="21555BCF" w14:textId="30D9E361" w:rsidR="00F40DCD" w:rsidRPr="0048727A" w:rsidRDefault="00F40DCD" w:rsidP="00F40DCD">
            <w:pPr>
              <w:ind w:firstLine="0"/>
              <w:rPr>
                <w:sz w:val="18"/>
                <w:szCs w:val="18"/>
                <w:lang w:val="ro-RO" w:eastAsia="ru-RU"/>
              </w:rPr>
            </w:pPr>
            <w:r w:rsidRPr="00F40DCD">
              <w:rPr>
                <w:sz w:val="18"/>
                <w:szCs w:val="18"/>
                <w:lang w:val="ro-RO" w:eastAsia="ru-RU"/>
              </w:rPr>
              <w:t>Anexa nr.23</w:t>
            </w:r>
            <w:r w:rsidRPr="00F40DCD">
              <w:rPr>
                <w:sz w:val="18"/>
                <w:szCs w:val="18"/>
                <w:lang w:val="ro-RO" w:eastAsia="ru-RU"/>
              </w:rPr>
              <w:tab/>
            </w:r>
          </w:p>
          <w:p w14:paraId="132193FB" w14:textId="3789BBCA" w:rsidR="00A870FD" w:rsidRPr="0048727A" w:rsidRDefault="00A870FD" w:rsidP="00F40DCD">
            <w:pPr>
              <w:ind w:firstLine="0"/>
              <w:rPr>
                <w:sz w:val="18"/>
                <w:szCs w:val="18"/>
                <w:lang w:val="ro-RO" w:eastAsia="ru-RU"/>
              </w:rPr>
            </w:pPr>
          </w:p>
        </w:tc>
        <w:tc>
          <w:tcPr>
            <w:tcW w:w="2652" w:type="pct"/>
          </w:tcPr>
          <w:p w14:paraId="31F4C7F2" w14:textId="77777777" w:rsidR="00F40DCD" w:rsidRPr="00F40DCD" w:rsidRDefault="00F40DCD" w:rsidP="00F40DCD">
            <w:pPr>
              <w:ind w:firstLine="0"/>
              <w:rPr>
                <w:sz w:val="18"/>
                <w:szCs w:val="18"/>
                <w:lang w:val="ro-RO" w:eastAsia="ru-RU"/>
              </w:rPr>
            </w:pPr>
            <w:r w:rsidRPr="00F40DCD">
              <w:rPr>
                <w:sz w:val="18"/>
                <w:szCs w:val="18"/>
                <w:lang w:val="ro-RO" w:eastAsia="ru-RU"/>
              </w:rPr>
              <w:t>Conform formularului încărcat</w:t>
            </w:r>
          </w:p>
          <w:p w14:paraId="0A36CD78" w14:textId="68CFB796" w:rsidR="00A870FD" w:rsidRPr="0048727A" w:rsidRDefault="00F40DCD" w:rsidP="00F40DCD">
            <w:pPr>
              <w:ind w:firstLine="0"/>
              <w:rPr>
                <w:sz w:val="18"/>
                <w:szCs w:val="18"/>
                <w:lang w:val="ro-RO" w:eastAsia="ru-RU"/>
              </w:rPr>
            </w:pPr>
            <w:r w:rsidRPr="00F40DCD">
              <w:rPr>
                <w:sz w:val="18"/>
                <w:szCs w:val="18"/>
                <w:lang w:val="ro-RO" w:eastAsia="ru-RU"/>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r w:rsidRPr="00F40DCD">
              <w:rPr>
                <w:sz w:val="18"/>
                <w:szCs w:val="18"/>
                <w:lang w:val="ro-RO" w:eastAsia="ru-RU"/>
              </w:rPr>
              <w:tab/>
            </w:r>
          </w:p>
        </w:tc>
        <w:tc>
          <w:tcPr>
            <w:tcW w:w="746" w:type="pct"/>
          </w:tcPr>
          <w:p w14:paraId="73751A6E" w14:textId="03C2E823" w:rsidR="00A870FD" w:rsidRPr="00360532" w:rsidRDefault="00F40DCD" w:rsidP="00A870FD">
            <w:pPr>
              <w:ind w:firstLine="0"/>
              <w:rPr>
                <w:lang w:val="ro-RO" w:eastAsia="ru-RU"/>
              </w:rPr>
            </w:pPr>
            <w:r w:rsidRPr="00F40DCD">
              <w:rPr>
                <w:sz w:val="18"/>
                <w:szCs w:val="18"/>
                <w:lang w:val="ro-RO" w:eastAsia="ru-RU"/>
              </w:rPr>
              <w:t>Obligatoriu se încarcă în SIA RSAP</w:t>
            </w:r>
          </w:p>
        </w:tc>
      </w:tr>
      <w:tr w:rsidR="00F40DCD" w:rsidRPr="009737C6" w14:paraId="5F3418BB" w14:textId="77777777" w:rsidTr="00EE05F8">
        <w:tc>
          <w:tcPr>
            <w:tcW w:w="486" w:type="pct"/>
          </w:tcPr>
          <w:p w14:paraId="694BCAAB" w14:textId="0300EAAF" w:rsidR="00F40DCD" w:rsidRPr="0048727A" w:rsidRDefault="00F40DCD" w:rsidP="00A870FD">
            <w:pPr>
              <w:pStyle w:val="Listparagraf"/>
              <w:numPr>
                <w:ilvl w:val="0"/>
                <w:numId w:val="2"/>
              </w:numPr>
              <w:rPr>
                <w:lang w:val="ro-RO" w:eastAsia="ru-RU"/>
              </w:rPr>
            </w:pPr>
          </w:p>
        </w:tc>
        <w:tc>
          <w:tcPr>
            <w:tcW w:w="1116" w:type="pct"/>
          </w:tcPr>
          <w:p w14:paraId="526F2E1C" w14:textId="77777777" w:rsidR="00F40DCD" w:rsidRPr="00F40DCD" w:rsidRDefault="00F40DCD" w:rsidP="00F40DCD">
            <w:pPr>
              <w:ind w:firstLine="0"/>
              <w:rPr>
                <w:sz w:val="18"/>
                <w:szCs w:val="18"/>
                <w:lang w:val="ro-RO" w:eastAsia="ru-RU"/>
              </w:rPr>
            </w:pPr>
            <w:r w:rsidRPr="00F40DCD">
              <w:rPr>
                <w:sz w:val="18"/>
                <w:szCs w:val="18"/>
                <w:lang w:val="ro-RO" w:eastAsia="ru-RU"/>
              </w:rPr>
              <w:t>DECLARAŢIE</w:t>
            </w:r>
          </w:p>
          <w:p w14:paraId="1BAAFFEE" w14:textId="2D5C5369" w:rsidR="00F40DCD" w:rsidRPr="00F40DCD" w:rsidRDefault="00F40DCD" w:rsidP="00F40DCD">
            <w:pPr>
              <w:ind w:firstLine="0"/>
              <w:rPr>
                <w:sz w:val="18"/>
                <w:szCs w:val="18"/>
                <w:lang w:val="ro-RO" w:eastAsia="ru-RU"/>
              </w:rPr>
            </w:pPr>
            <w:r w:rsidRPr="00F40DCD">
              <w:rPr>
                <w:sz w:val="18"/>
                <w:szCs w:val="18"/>
                <w:lang w:val="ro-RO" w:eastAsia="ru-RU"/>
              </w:rPr>
              <w:t>privind valabilitatea ofertei</w:t>
            </w:r>
            <w:r w:rsidRPr="00F40DCD">
              <w:rPr>
                <w:sz w:val="18"/>
                <w:szCs w:val="18"/>
                <w:lang w:val="ro-RO" w:eastAsia="ru-RU"/>
              </w:rPr>
              <w:tab/>
            </w:r>
          </w:p>
        </w:tc>
        <w:tc>
          <w:tcPr>
            <w:tcW w:w="2652" w:type="pct"/>
          </w:tcPr>
          <w:p w14:paraId="0A28FFF7" w14:textId="48FB123E" w:rsidR="00F40DCD" w:rsidRPr="00F40DCD" w:rsidRDefault="00F40DCD" w:rsidP="00F40DCD">
            <w:pPr>
              <w:ind w:firstLine="0"/>
              <w:rPr>
                <w:sz w:val="18"/>
                <w:szCs w:val="18"/>
                <w:lang w:val="ro-RO" w:eastAsia="ru-RU"/>
              </w:rPr>
            </w:pPr>
            <w:r w:rsidRPr="00F40DCD">
              <w:rPr>
                <w:sz w:val="18"/>
                <w:szCs w:val="18"/>
                <w:lang w:val="ro-RO" w:eastAsia="ru-RU"/>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r w:rsidRPr="00F40DCD">
              <w:rPr>
                <w:sz w:val="18"/>
                <w:szCs w:val="18"/>
                <w:lang w:val="ro-RO" w:eastAsia="ru-RU"/>
              </w:rPr>
              <w:tab/>
            </w:r>
          </w:p>
        </w:tc>
        <w:tc>
          <w:tcPr>
            <w:tcW w:w="746" w:type="pct"/>
          </w:tcPr>
          <w:p w14:paraId="61F06A8A" w14:textId="62F7A824" w:rsidR="00F40DCD" w:rsidRPr="00F40DCD" w:rsidRDefault="00F40DCD" w:rsidP="00A870FD">
            <w:pPr>
              <w:ind w:firstLine="0"/>
              <w:rPr>
                <w:sz w:val="18"/>
                <w:szCs w:val="18"/>
                <w:lang w:val="ro-RO" w:eastAsia="ru-RU"/>
              </w:rPr>
            </w:pPr>
            <w:r w:rsidRPr="00F40DCD">
              <w:rPr>
                <w:sz w:val="18"/>
                <w:szCs w:val="18"/>
                <w:lang w:val="ro-RO" w:eastAsia="ru-RU"/>
              </w:rPr>
              <w:t>Obligatoriu se încarcă în SIA RSAP</w:t>
            </w:r>
          </w:p>
        </w:tc>
      </w:tr>
      <w:tr w:rsidR="003B3677" w:rsidRPr="009737C6" w14:paraId="6B5D2CEC" w14:textId="77777777" w:rsidTr="002513CE">
        <w:tc>
          <w:tcPr>
            <w:tcW w:w="486" w:type="pct"/>
          </w:tcPr>
          <w:p w14:paraId="3096B07A" w14:textId="77777777" w:rsidR="003B3677" w:rsidRPr="0048727A" w:rsidRDefault="003B3677" w:rsidP="003B3677">
            <w:pPr>
              <w:pStyle w:val="Listparagraf"/>
              <w:numPr>
                <w:ilvl w:val="0"/>
                <w:numId w:val="2"/>
              </w:numPr>
              <w:rPr>
                <w:lang w:val="ro-RO" w:eastAsia="ru-RU"/>
              </w:rPr>
            </w:pPr>
          </w:p>
        </w:tc>
        <w:tc>
          <w:tcPr>
            <w:tcW w:w="1116" w:type="pct"/>
            <w:shd w:val="clear" w:color="auto" w:fill="auto"/>
            <w:vAlign w:val="center"/>
          </w:tcPr>
          <w:p w14:paraId="1FFCFFE1" w14:textId="7369CE44" w:rsidR="003B3677" w:rsidRPr="00F40DCD" w:rsidRDefault="003B3677" w:rsidP="003B3677">
            <w:pPr>
              <w:ind w:firstLine="0"/>
              <w:jc w:val="left"/>
              <w:rPr>
                <w:sz w:val="18"/>
                <w:szCs w:val="18"/>
                <w:lang w:val="ro-RO" w:eastAsia="ru-RU"/>
              </w:rPr>
            </w:pPr>
            <w:r w:rsidRPr="00FA5358">
              <w:rPr>
                <w:color w:val="000000"/>
              </w:rPr>
              <w:t xml:space="preserve">Autorizația  de funcționare </w:t>
            </w:r>
          </w:p>
        </w:tc>
        <w:tc>
          <w:tcPr>
            <w:tcW w:w="2652" w:type="pct"/>
            <w:shd w:val="clear" w:color="auto" w:fill="auto"/>
          </w:tcPr>
          <w:p w14:paraId="47F1201F" w14:textId="3D1AED6E" w:rsidR="003B3677" w:rsidRPr="00F40DCD" w:rsidRDefault="003B3677" w:rsidP="003B3677">
            <w:pPr>
              <w:ind w:firstLine="0"/>
              <w:rPr>
                <w:sz w:val="18"/>
                <w:szCs w:val="18"/>
                <w:lang w:val="ro-RO" w:eastAsia="ru-RU"/>
              </w:rPr>
            </w:pPr>
            <w:r w:rsidRPr="00FA5358">
              <w:t xml:space="preserve">confirmat prin aplicarea semnăturii electronice   </w:t>
            </w:r>
          </w:p>
        </w:tc>
        <w:tc>
          <w:tcPr>
            <w:tcW w:w="746" w:type="pct"/>
          </w:tcPr>
          <w:p w14:paraId="086A26BF" w14:textId="14C5AE8A" w:rsidR="003B3677" w:rsidRPr="00F40DCD" w:rsidRDefault="003B3677" w:rsidP="003B3677">
            <w:pPr>
              <w:ind w:firstLine="0"/>
              <w:rPr>
                <w:sz w:val="18"/>
                <w:szCs w:val="18"/>
                <w:lang w:val="ro-RO" w:eastAsia="ru-RU"/>
              </w:rPr>
            </w:pPr>
            <w:r w:rsidRPr="003B3677">
              <w:rPr>
                <w:sz w:val="18"/>
                <w:szCs w:val="18"/>
                <w:lang w:val="ro-RO" w:eastAsia="ru-RU"/>
              </w:rPr>
              <w:t>Obligatoriu se încarcă în SIA RSAP</w:t>
            </w:r>
          </w:p>
        </w:tc>
      </w:tr>
      <w:tr w:rsidR="003B3677" w:rsidRPr="009737C6" w14:paraId="3DA741D8" w14:textId="77777777" w:rsidTr="00EE05F8">
        <w:tc>
          <w:tcPr>
            <w:tcW w:w="486" w:type="pct"/>
          </w:tcPr>
          <w:p w14:paraId="611CD19D" w14:textId="77777777" w:rsidR="003B3677" w:rsidRPr="0048727A" w:rsidRDefault="003B3677" w:rsidP="003B3677">
            <w:pPr>
              <w:pStyle w:val="Listparagraf"/>
              <w:numPr>
                <w:ilvl w:val="0"/>
                <w:numId w:val="2"/>
              </w:numPr>
              <w:rPr>
                <w:lang w:val="ro-RO" w:eastAsia="ru-RU"/>
              </w:rPr>
            </w:pPr>
          </w:p>
        </w:tc>
        <w:tc>
          <w:tcPr>
            <w:tcW w:w="1116" w:type="pct"/>
          </w:tcPr>
          <w:p w14:paraId="29A25FEF" w14:textId="2A3EBF66" w:rsidR="003B3677" w:rsidRPr="0048727A" w:rsidRDefault="003B3677" w:rsidP="003B3677">
            <w:pPr>
              <w:ind w:firstLine="0"/>
              <w:rPr>
                <w:sz w:val="18"/>
                <w:szCs w:val="18"/>
                <w:lang w:val="ro-RO" w:eastAsia="ru-RU"/>
              </w:rPr>
            </w:pPr>
            <w:r w:rsidRPr="0048727A">
              <w:rPr>
                <w:sz w:val="18"/>
                <w:szCs w:val="18"/>
                <w:lang w:val="ro-RO" w:eastAsia="ru-RU"/>
              </w:rPr>
              <w:t>Dovada înregistrării persoanei juridice</w:t>
            </w:r>
            <w:r w:rsidRPr="0048727A">
              <w:rPr>
                <w:sz w:val="18"/>
                <w:szCs w:val="18"/>
                <w:lang w:val="ro-RO" w:eastAsia="ru-RU"/>
              </w:rPr>
              <w:tab/>
            </w:r>
          </w:p>
        </w:tc>
        <w:tc>
          <w:tcPr>
            <w:tcW w:w="2652" w:type="pct"/>
          </w:tcPr>
          <w:p w14:paraId="55471CE1" w14:textId="059CE691" w:rsidR="003B3677" w:rsidRPr="0048727A" w:rsidRDefault="003B3677" w:rsidP="003B3677">
            <w:pPr>
              <w:ind w:firstLine="0"/>
              <w:rPr>
                <w:sz w:val="18"/>
                <w:szCs w:val="18"/>
                <w:lang w:val="ro-RO" w:eastAsia="ru-RU"/>
              </w:rPr>
            </w:pPr>
            <w:r w:rsidRPr="0048727A">
              <w:rPr>
                <w:sz w:val="18"/>
                <w:szCs w:val="18"/>
                <w:lang w:val="ro-RO" w:eastAsia="ru-RU"/>
              </w:rPr>
              <w:t>Certificat/</w:t>
            </w:r>
            <w:r>
              <w:rPr>
                <w:sz w:val="18"/>
                <w:szCs w:val="18"/>
                <w:lang w:val="ro-RO" w:eastAsia="ru-RU"/>
              </w:rPr>
              <w:t>D</w:t>
            </w:r>
            <w:r w:rsidRPr="0048727A">
              <w:rPr>
                <w:sz w:val="18"/>
                <w:szCs w:val="18"/>
                <w:lang w:val="ro-RO" w:eastAsia="ru-RU"/>
              </w:rPr>
              <w:t>ecizie</w:t>
            </w:r>
            <w:r>
              <w:rPr>
                <w:sz w:val="18"/>
                <w:szCs w:val="18"/>
                <w:lang w:val="ro-RO" w:eastAsia="ru-RU"/>
              </w:rPr>
              <w:t>,</w:t>
            </w:r>
            <w:r w:rsidRPr="0048727A">
              <w:rPr>
                <w:sz w:val="18"/>
                <w:szCs w:val="18"/>
                <w:lang w:val="ro-RO" w:eastAsia="ru-RU"/>
              </w:rPr>
              <w:t xml:space="preserve"> Extras din Registrul de Stat al persoanelor juridice de înregistrare a întreprinderii, copie, confirmat prin aplicarea semnăturii electronice;</w:t>
            </w:r>
          </w:p>
        </w:tc>
        <w:tc>
          <w:tcPr>
            <w:tcW w:w="746" w:type="pct"/>
          </w:tcPr>
          <w:p w14:paraId="242BC167" w14:textId="07CE1927" w:rsidR="003B3677" w:rsidRPr="00360532" w:rsidRDefault="003B3677" w:rsidP="003B3677">
            <w:pPr>
              <w:ind w:firstLine="0"/>
              <w:rPr>
                <w:lang w:val="ro-RO" w:eastAsia="ru-RU"/>
              </w:rPr>
            </w:pPr>
            <w:r w:rsidRPr="00360532">
              <w:t>Obligatoriu</w:t>
            </w:r>
            <w:r w:rsidRPr="00F40DCD">
              <w:t xml:space="preserve"> se încarcă în SIA RSAP</w:t>
            </w:r>
          </w:p>
        </w:tc>
      </w:tr>
      <w:tr w:rsidR="003B3677" w:rsidRPr="009737C6" w14:paraId="19E579F6" w14:textId="77777777" w:rsidTr="00EE05F8">
        <w:tc>
          <w:tcPr>
            <w:tcW w:w="486" w:type="pct"/>
          </w:tcPr>
          <w:p w14:paraId="48979929" w14:textId="77777777" w:rsidR="003B3677" w:rsidRPr="0048727A" w:rsidRDefault="003B3677" w:rsidP="003B3677">
            <w:pPr>
              <w:pStyle w:val="Listparagraf"/>
              <w:numPr>
                <w:ilvl w:val="0"/>
                <w:numId w:val="2"/>
              </w:numPr>
              <w:rPr>
                <w:lang w:val="ro-RO" w:eastAsia="ru-RU"/>
              </w:rPr>
            </w:pPr>
          </w:p>
        </w:tc>
        <w:tc>
          <w:tcPr>
            <w:tcW w:w="1116" w:type="pct"/>
          </w:tcPr>
          <w:p w14:paraId="7ADB923B" w14:textId="5F853054" w:rsidR="003B3677" w:rsidRPr="0048727A" w:rsidRDefault="003B3677" w:rsidP="003B3677">
            <w:pPr>
              <w:ind w:firstLine="0"/>
              <w:rPr>
                <w:sz w:val="18"/>
                <w:szCs w:val="18"/>
                <w:lang w:val="ro-RO" w:eastAsia="ru-RU"/>
              </w:rPr>
            </w:pPr>
            <w:r w:rsidRPr="0048727A">
              <w:rPr>
                <w:sz w:val="18"/>
                <w:szCs w:val="18"/>
                <w:lang w:val="ro-RO" w:eastAsia="ru-RU"/>
              </w:rPr>
              <w:t>Date generale despre ofertant, rechizitele bancare</w:t>
            </w:r>
          </w:p>
        </w:tc>
        <w:tc>
          <w:tcPr>
            <w:tcW w:w="2652" w:type="pct"/>
          </w:tcPr>
          <w:p w14:paraId="5485E78E" w14:textId="040015DA" w:rsidR="003B3677" w:rsidRPr="0048727A" w:rsidRDefault="003B3677" w:rsidP="003B3677">
            <w:pPr>
              <w:ind w:firstLine="0"/>
              <w:rPr>
                <w:sz w:val="18"/>
                <w:szCs w:val="18"/>
                <w:lang w:val="ro-RO" w:eastAsia="ru-RU"/>
              </w:rPr>
            </w:pPr>
            <w:r w:rsidRPr="0048727A">
              <w:rPr>
                <w:sz w:val="18"/>
                <w:szCs w:val="18"/>
                <w:lang w:val="ro-RO" w:eastAsia="ru-RU"/>
              </w:rPr>
              <w:t xml:space="preserve">Formă liberă - confirmat prin  aplicarea semnăturii electronice  </w:t>
            </w:r>
            <w:r w:rsidRPr="0048727A">
              <w:rPr>
                <w:sz w:val="18"/>
                <w:szCs w:val="18"/>
                <w:lang w:val="ro-RO" w:eastAsia="ru-RU"/>
              </w:rPr>
              <w:tab/>
            </w:r>
          </w:p>
        </w:tc>
        <w:tc>
          <w:tcPr>
            <w:tcW w:w="746" w:type="pct"/>
          </w:tcPr>
          <w:p w14:paraId="301111D2" w14:textId="45DBBDF9" w:rsidR="003B3677" w:rsidRPr="00360532" w:rsidRDefault="003B3677" w:rsidP="003B3677">
            <w:pPr>
              <w:ind w:firstLine="0"/>
            </w:pPr>
            <w:r w:rsidRPr="00DC537A">
              <w:rPr>
                <w:lang w:val="ro-RO" w:eastAsia="ru-RU"/>
              </w:rPr>
              <w:t>Obligatoriu</w:t>
            </w:r>
            <w:r w:rsidRPr="00245987">
              <w:rPr>
                <w:lang w:val="ro-RO" w:eastAsia="ru-RU"/>
              </w:rPr>
              <w:t xml:space="preserve"> se încarcă în SIA RSAP</w:t>
            </w:r>
          </w:p>
        </w:tc>
      </w:tr>
      <w:tr w:rsidR="003B3677" w:rsidRPr="009737C6" w14:paraId="27F74D60" w14:textId="77777777" w:rsidTr="00EE05F8">
        <w:tc>
          <w:tcPr>
            <w:tcW w:w="486" w:type="pct"/>
          </w:tcPr>
          <w:p w14:paraId="7E12AD81" w14:textId="77777777" w:rsidR="003B3677" w:rsidRPr="0048727A" w:rsidRDefault="003B3677" w:rsidP="003B3677">
            <w:pPr>
              <w:pStyle w:val="Listparagraf"/>
              <w:numPr>
                <w:ilvl w:val="0"/>
                <w:numId w:val="2"/>
              </w:numPr>
              <w:rPr>
                <w:lang w:val="ro-RO" w:eastAsia="ru-RU"/>
              </w:rPr>
            </w:pPr>
          </w:p>
        </w:tc>
        <w:tc>
          <w:tcPr>
            <w:tcW w:w="1116" w:type="pct"/>
          </w:tcPr>
          <w:p w14:paraId="2D973782" w14:textId="736B52B8" w:rsidR="003B3677" w:rsidRPr="0048727A" w:rsidRDefault="003B3677" w:rsidP="003B3677">
            <w:pPr>
              <w:ind w:firstLine="0"/>
              <w:rPr>
                <w:sz w:val="18"/>
                <w:szCs w:val="18"/>
                <w:lang w:val="ro-RO" w:eastAsia="ru-RU"/>
              </w:rPr>
            </w:pPr>
            <w:r w:rsidRPr="00245987">
              <w:rPr>
                <w:sz w:val="18"/>
                <w:szCs w:val="18"/>
                <w:lang w:val="ro-RO" w:eastAsia="ru-RU"/>
              </w:rPr>
              <w:t>Certificat cu privire la efectuarea sistematică a plății impozitelor, contribuțiilor</w:t>
            </w:r>
            <w:r w:rsidRPr="00245987">
              <w:rPr>
                <w:sz w:val="18"/>
                <w:szCs w:val="18"/>
                <w:lang w:val="ro-RO" w:eastAsia="ru-RU"/>
              </w:rPr>
              <w:tab/>
            </w:r>
          </w:p>
        </w:tc>
        <w:tc>
          <w:tcPr>
            <w:tcW w:w="2652" w:type="pct"/>
          </w:tcPr>
          <w:p w14:paraId="1D3943A1" w14:textId="28500ED3" w:rsidR="003B3677" w:rsidRPr="0048727A" w:rsidRDefault="003B3677" w:rsidP="003B3677">
            <w:pPr>
              <w:ind w:firstLine="0"/>
              <w:rPr>
                <w:sz w:val="18"/>
                <w:szCs w:val="18"/>
                <w:lang w:val="ro-RO" w:eastAsia="ru-RU"/>
              </w:rPr>
            </w:pPr>
            <w:r w:rsidRPr="00245987">
              <w:rPr>
                <w:sz w:val="18"/>
                <w:szCs w:val="18"/>
                <w:lang w:val="ro-RO" w:eastAsia="ru-RU"/>
              </w:rPr>
              <w:t>Copie. Eliberat de Inspectoratul Fiscal (valabilitatea certificatului - conform cerinţelor Inspectoratului Fiscal al RM, valabil la ziua petrecerii procedurii). obligatoriu semnarea prin semnătura electronica. Restanța la ziua petrecerii procedurii conform Ordinul nr. 400 din 14.03.2014 cu privire la aprobarea Instrucțiunii privind evidența obligațiilor față de buget. Obligatoriu semnarea prin semnătura electronica.</w:t>
            </w:r>
            <w:r w:rsidRPr="00245987">
              <w:rPr>
                <w:sz w:val="18"/>
                <w:szCs w:val="18"/>
                <w:lang w:val="ro-RO" w:eastAsia="ru-RU"/>
              </w:rPr>
              <w:tab/>
            </w:r>
          </w:p>
        </w:tc>
        <w:tc>
          <w:tcPr>
            <w:tcW w:w="746" w:type="pct"/>
          </w:tcPr>
          <w:p w14:paraId="38E44351" w14:textId="22557218" w:rsidR="003B3677" w:rsidRPr="00DC537A" w:rsidRDefault="003B3677" w:rsidP="003B3677">
            <w:pPr>
              <w:ind w:firstLine="0"/>
              <w:rPr>
                <w:lang w:val="ro-RO" w:eastAsia="ru-RU"/>
              </w:rPr>
            </w:pPr>
            <w:r w:rsidRPr="00245987">
              <w:rPr>
                <w:sz w:val="18"/>
                <w:szCs w:val="18"/>
                <w:lang w:val="ro-RO" w:eastAsia="ru-RU"/>
              </w:rPr>
              <w:t>Obligatoriu se încarcă în SIA RSAP</w:t>
            </w:r>
          </w:p>
        </w:tc>
      </w:tr>
      <w:tr w:rsidR="003B3677" w:rsidRPr="009737C6" w14:paraId="46FAB022" w14:textId="77777777" w:rsidTr="00EE05F8">
        <w:tc>
          <w:tcPr>
            <w:tcW w:w="486" w:type="pct"/>
          </w:tcPr>
          <w:p w14:paraId="0DB60A9F" w14:textId="77777777" w:rsidR="003B3677" w:rsidRPr="0048727A" w:rsidRDefault="003B3677" w:rsidP="003B3677">
            <w:pPr>
              <w:pStyle w:val="Listparagraf"/>
              <w:numPr>
                <w:ilvl w:val="0"/>
                <w:numId w:val="2"/>
              </w:numPr>
              <w:rPr>
                <w:lang w:val="ro-RO" w:eastAsia="ru-RU"/>
              </w:rPr>
            </w:pPr>
          </w:p>
        </w:tc>
        <w:tc>
          <w:tcPr>
            <w:tcW w:w="1116" w:type="pct"/>
          </w:tcPr>
          <w:p w14:paraId="1BC21CCD" w14:textId="037CCA76" w:rsidR="003B3677" w:rsidRPr="0048727A" w:rsidRDefault="003B3677" w:rsidP="003B3677">
            <w:pPr>
              <w:ind w:firstLine="0"/>
              <w:rPr>
                <w:sz w:val="18"/>
                <w:szCs w:val="18"/>
                <w:lang w:val="ro-RO" w:eastAsia="ru-RU"/>
              </w:rPr>
            </w:pPr>
            <w:r w:rsidRPr="0048727A">
              <w:rPr>
                <w:bCs/>
                <w:sz w:val="18"/>
                <w:szCs w:val="18"/>
              </w:rPr>
              <w:t>DECLARAŢIE DE ELIGIBILITATE</w:t>
            </w:r>
          </w:p>
        </w:tc>
        <w:tc>
          <w:tcPr>
            <w:tcW w:w="2652" w:type="pct"/>
          </w:tcPr>
          <w:p w14:paraId="00D7B04E" w14:textId="656FB592" w:rsidR="003B3677" w:rsidRPr="0048727A" w:rsidRDefault="003B3677" w:rsidP="003B3677">
            <w:pPr>
              <w:ind w:firstLine="0"/>
              <w:rPr>
                <w:sz w:val="18"/>
                <w:szCs w:val="18"/>
                <w:lang w:val="ro-RO" w:eastAsia="ru-RU"/>
              </w:rPr>
            </w:pPr>
            <w:r w:rsidRPr="0048727A">
              <w:rPr>
                <w:bCs/>
                <w:sz w:val="18"/>
                <w:szCs w:val="18"/>
                <w:lang w:val="ro-RO" w:eastAsia="ru-RU"/>
              </w:rPr>
              <w:t>conform</w:t>
            </w:r>
            <w:r w:rsidRPr="0048727A">
              <w:rPr>
                <w:b/>
                <w:sz w:val="18"/>
                <w:szCs w:val="18"/>
                <w:lang w:val="ro-RO" w:eastAsia="ru-RU"/>
              </w:rPr>
              <w:t xml:space="preserve"> Anexa nr. 2 la Regulamentul cu privire la achizițiile publice de valoare mică, </w:t>
            </w:r>
            <w:r w:rsidRPr="0048727A">
              <w:rPr>
                <w:bCs/>
                <w:sz w:val="18"/>
                <w:szCs w:val="18"/>
                <w:lang w:val="ro-RO" w:eastAsia="ru-RU"/>
              </w:rPr>
              <w:t>confirmat prin aplicarea semnăturii electronice</w:t>
            </w:r>
          </w:p>
        </w:tc>
        <w:tc>
          <w:tcPr>
            <w:tcW w:w="746" w:type="pct"/>
          </w:tcPr>
          <w:p w14:paraId="6D934CEA" w14:textId="09959323" w:rsidR="003B3677" w:rsidRPr="00DC537A" w:rsidRDefault="003B3677" w:rsidP="003B3677">
            <w:pPr>
              <w:ind w:firstLine="0"/>
              <w:rPr>
                <w:lang w:val="ro-RO" w:eastAsia="ru-RU"/>
              </w:rPr>
            </w:pPr>
            <w:r w:rsidRPr="00360532">
              <w:rPr>
                <w:bCs/>
                <w:lang w:val="ro-RO" w:eastAsia="ru-RU"/>
              </w:rPr>
              <w:t>Obligatoriu</w:t>
            </w:r>
          </w:p>
        </w:tc>
      </w:tr>
      <w:tr w:rsidR="003B3677" w:rsidRPr="009737C6" w14:paraId="245DD76F" w14:textId="77777777" w:rsidTr="003547FD">
        <w:trPr>
          <w:trHeight w:val="658"/>
        </w:trPr>
        <w:tc>
          <w:tcPr>
            <w:tcW w:w="486" w:type="pct"/>
          </w:tcPr>
          <w:p w14:paraId="4105A2CC" w14:textId="77777777" w:rsidR="003B3677" w:rsidRPr="0048727A" w:rsidRDefault="003B3677" w:rsidP="003B3677">
            <w:pPr>
              <w:pStyle w:val="Listparagraf"/>
              <w:numPr>
                <w:ilvl w:val="0"/>
                <w:numId w:val="2"/>
              </w:numPr>
              <w:rPr>
                <w:lang w:val="ro-RO" w:eastAsia="ru-RU"/>
              </w:rPr>
            </w:pPr>
          </w:p>
        </w:tc>
        <w:tc>
          <w:tcPr>
            <w:tcW w:w="3768" w:type="pct"/>
            <w:gridSpan w:val="2"/>
          </w:tcPr>
          <w:p w14:paraId="05377291" w14:textId="77777777" w:rsidR="003B3677" w:rsidRDefault="003B3677" w:rsidP="003B3677">
            <w:pPr>
              <w:ind w:firstLine="0"/>
              <w:rPr>
                <w:b/>
                <w:sz w:val="18"/>
                <w:szCs w:val="18"/>
                <w:lang w:val="ro-RO" w:eastAsia="ru-RU"/>
              </w:rPr>
            </w:pPr>
          </w:p>
          <w:p w14:paraId="00358913" w14:textId="4083393B" w:rsidR="003B3677" w:rsidRPr="003547FD" w:rsidRDefault="003B3677" w:rsidP="003B3677">
            <w:pPr>
              <w:ind w:firstLine="0"/>
              <w:rPr>
                <w:b/>
                <w:sz w:val="18"/>
                <w:szCs w:val="18"/>
                <w:lang w:val="ro-RO" w:eastAsia="ru-RU"/>
              </w:rPr>
            </w:pPr>
            <w:r w:rsidRPr="003547FD">
              <w:rPr>
                <w:b/>
                <w:sz w:val="18"/>
                <w:szCs w:val="18"/>
                <w:lang w:val="ro-RO" w:eastAsia="ru-RU"/>
              </w:rPr>
              <w:t>Nota: Cartea tehnică și certificatul de garanția - obligatoriu, la livrarea bunului</w:t>
            </w:r>
          </w:p>
        </w:tc>
        <w:tc>
          <w:tcPr>
            <w:tcW w:w="746" w:type="pct"/>
          </w:tcPr>
          <w:p w14:paraId="20D84864" w14:textId="77777777" w:rsidR="003B3677" w:rsidRPr="00360532" w:rsidRDefault="003B3677" w:rsidP="003B3677">
            <w:pPr>
              <w:ind w:firstLine="0"/>
              <w:rPr>
                <w:bCs/>
                <w:lang w:val="ro-RO" w:eastAsia="ru-RU"/>
              </w:rPr>
            </w:pPr>
          </w:p>
        </w:tc>
      </w:tr>
    </w:tbl>
    <w:p w14:paraId="54C504E8" w14:textId="77777777" w:rsidR="00850D1C" w:rsidRPr="009737C6" w:rsidRDefault="00850D1C" w:rsidP="00850D1C">
      <w:pPr>
        <w:rPr>
          <w:sz w:val="24"/>
          <w:szCs w:val="24"/>
          <w:lang w:val="ro-RO"/>
        </w:rPr>
      </w:pPr>
    </w:p>
    <w:p w14:paraId="0B03061C" w14:textId="42B353AC" w:rsidR="00850D1C" w:rsidRDefault="00850D1C" w:rsidP="000A3AFE">
      <w:pPr>
        <w:ind w:right="-988" w:firstLine="0"/>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w:t>
      </w:r>
      <w:r w:rsidR="00A870FD" w:rsidRPr="00A870FD">
        <w:t xml:space="preserve"> </w:t>
      </w:r>
      <w:r w:rsidR="00A870FD" w:rsidRPr="00A870FD">
        <w:rPr>
          <w:sz w:val="24"/>
          <w:szCs w:val="24"/>
          <w:lang w:val="ro-RO" w:eastAsia="ru-RU"/>
        </w:rPr>
        <w:t>nu se aplică</w:t>
      </w:r>
      <w:r w:rsidRPr="009737C6">
        <w:rPr>
          <w:sz w:val="24"/>
          <w:szCs w:val="24"/>
          <w:lang w:val="ro-RO" w:eastAsia="ru-RU"/>
        </w:rPr>
        <w:t>.</w:t>
      </w:r>
    </w:p>
    <w:p w14:paraId="4EB84618" w14:textId="3D5EA3D2" w:rsidR="00850D1C" w:rsidRPr="00850D1C" w:rsidRDefault="00850D1C" w:rsidP="000A3AFE">
      <w:pPr>
        <w:ind w:right="-988" w:firstLine="0"/>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w:t>
      </w:r>
      <w:r w:rsidR="00A870FD" w:rsidRPr="00A870FD">
        <w:t xml:space="preserve"> </w:t>
      </w:r>
      <w:r w:rsidR="00A870FD" w:rsidRPr="00A870FD">
        <w:rPr>
          <w:sz w:val="24"/>
          <w:szCs w:val="24"/>
          <w:lang w:val="ro-RO" w:eastAsia="ru-RU"/>
        </w:rPr>
        <w:t>nu se aplică</w:t>
      </w:r>
    </w:p>
    <w:p w14:paraId="52E4B2AC" w14:textId="43BE45F8" w:rsidR="00A870FD" w:rsidRPr="00A870FD" w:rsidRDefault="00850D1C" w:rsidP="00A870FD">
      <w:pPr>
        <w:ind w:right="-988" w:firstLine="0"/>
        <w:rPr>
          <w:bCs/>
          <w:sz w:val="24"/>
          <w:szCs w:val="24"/>
          <w:lang w:val="ro-RO" w:eastAsia="ru-RU"/>
        </w:rPr>
      </w:pPr>
      <w:r>
        <w:rPr>
          <w:bCs/>
          <w:sz w:val="24"/>
          <w:szCs w:val="24"/>
          <w:lang w:val="ro-RO" w:eastAsia="ru-RU"/>
        </w:rPr>
        <w:t>15. </w:t>
      </w:r>
      <w:r w:rsidR="00A870FD">
        <w:rPr>
          <w:bCs/>
          <w:sz w:val="24"/>
          <w:szCs w:val="24"/>
          <w:lang w:val="ro-RO" w:eastAsia="ru-RU"/>
        </w:rPr>
        <w:t xml:space="preserve"> </w:t>
      </w:r>
      <w:r w:rsidR="00A870FD" w:rsidRPr="00A870FD">
        <w:rPr>
          <w:bCs/>
          <w:sz w:val="24"/>
          <w:szCs w:val="24"/>
          <w:lang w:val="ro-RO" w:eastAsia="ru-RU"/>
        </w:rPr>
        <w:t>Ofertele se prezintă în valută MD.</w:t>
      </w:r>
    </w:p>
    <w:p w14:paraId="0CD549FE" w14:textId="77777777" w:rsidR="00A870FD" w:rsidRPr="00A870FD" w:rsidRDefault="00A870FD" w:rsidP="00A870FD">
      <w:pPr>
        <w:ind w:right="-988" w:firstLine="0"/>
        <w:rPr>
          <w:b/>
          <w:sz w:val="24"/>
          <w:szCs w:val="24"/>
          <w:lang w:val="ro-RO" w:eastAsia="ru-RU"/>
        </w:rPr>
      </w:pPr>
      <w:r w:rsidRPr="00A870FD">
        <w:rPr>
          <w:bCs/>
          <w:sz w:val="24"/>
          <w:szCs w:val="24"/>
          <w:lang w:val="ro-RO" w:eastAsia="ru-RU"/>
        </w:rPr>
        <w:t xml:space="preserve">16. Criteriul de evaluare aplicat pentru atribuirea contractului </w:t>
      </w:r>
      <w:r w:rsidRPr="00A870FD">
        <w:rPr>
          <w:b/>
          <w:sz w:val="24"/>
          <w:szCs w:val="24"/>
          <w:lang w:val="ro-RO" w:eastAsia="ru-RU"/>
        </w:rPr>
        <w:t>Preţul cel mai scăzut.</w:t>
      </w:r>
    </w:p>
    <w:p w14:paraId="2A4049E1" w14:textId="758F12E8" w:rsidR="00850D1C" w:rsidRPr="00EB033C" w:rsidRDefault="00850D1C" w:rsidP="00A870FD">
      <w:pPr>
        <w:ind w:right="-988" w:firstLine="0"/>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5558" w:type="pct"/>
        <w:tblInd w:w="-5" w:type="dxa"/>
        <w:tblLook w:val="04A0" w:firstRow="1" w:lastRow="0" w:firstColumn="1" w:lastColumn="0" w:noHBand="0" w:noVBand="1"/>
      </w:tblPr>
      <w:tblGrid>
        <w:gridCol w:w="992"/>
        <w:gridCol w:w="5706"/>
        <w:gridCol w:w="3509"/>
      </w:tblGrid>
      <w:tr w:rsidR="00850D1C" w:rsidRPr="009737C6" w14:paraId="33C2CE1B" w14:textId="77777777" w:rsidTr="000A3AFE">
        <w:tc>
          <w:tcPr>
            <w:tcW w:w="486" w:type="pct"/>
            <w:hideMark/>
          </w:tcPr>
          <w:p w14:paraId="7F5F0CB0" w14:textId="77777777" w:rsidR="00850D1C" w:rsidRPr="009737C6" w:rsidRDefault="00850D1C" w:rsidP="00F7342E">
            <w:pPr>
              <w:ind w:right="-988" w:firstLine="0"/>
              <w:jc w:val="center"/>
              <w:rPr>
                <w:lang w:val="ro-RO" w:eastAsia="ru-RU"/>
              </w:rPr>
            </w:pPr>
            <w:r w:rsidRPr="009737C6">
              <w:rPr>
                <w:b/>
                <w:bCs/>
                <w:lang w:val="ro-RO" w:eastAsia="ru-RU"/>
              </w:rPr>
              <w:t xml:space="preserve">Nr. </w:t>
            </w:r>
            <w:r>
              <w:rPr>
                <w:b/>
                <w:bCs/>
                <w:lang w:val="ro-RO" w:eastAsia="ru-RU"/>
              </w:rPr>
              <w:t>crt.</w:t>
            </w:r>
          </w:p>
        </w:tc>
        <w:tc>
          <w:tcPr>
            <w:tcW w:w="2795" w:type="pct"/>
            <w:hideMark/>
          </w:tcPr>
          <w:p w14:paraId="7C76A582" w14:textId="77777777" w:rsidR="00850D1C" w:rsidRPr="009737C6" w:rsidRDefault="00850D1C" w:rsidP="00F7342E">
            <w:pPr>
              <w:ind w:right="-988" w:firstLine="0"/>
              <w:jc w:val="center"/>
              <w:rPr>
                <w:lang w:val="ro-RO" w:eastAsia="ru-RU"/>
              </w:rPr>
            </w:pPr>
            <w:r w:rsidRPr="009737C6">
              <w:rPr>
                <w:b/>
                <w:bCs/>
                <w:lang w:val="ro-RO" w:eastAsia="ru-RU"/>
              </w:rPr>
              <w:t>Denumirea factorului de evaluare</w:t>
            </w:r>
          </w:p>
        </w:tc>
        <w:tc>
          <w:tcPr>
            <w:tcW w:w="1719" w:type="pct"/>
            <w:hideMark/>
          </w:tcPr>
          <w:p w14:paraId="6EB869E1" w14:textId="77777777" w:rsidR="00850D1C" w:rsidRPr="009737C6" w:rsidRDefault="00850D1C" w:rsidP="00F7342E">
            <w:pPr>
              <w:ind w:right="-988"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245987">
        <w:trPr>
          <w:trHeight w:val="355"/>
        </w:trPr>
        <w:tc>
          <w:tcPr>
            <w:tcW w:w="486" w:type="pct"/>
            <w:hideMark/>
          </w:tcPr>
          <w:p w14:paraId="5369B4E7" w14:textId="77777777" w:rsidR="00850D1C" w:rsidRPr="00496650" w:rsidRDefault="00850D1C" w:rsidP="00F7342E">
            <w:pPr>
              <w:ind w:right="-988" w:firstLine="0"/>
              <w:rPr>
                <w:sz w:val="24"/>
                <w:szCs w:val="24"/>
                <w:lang w:val="ro-RO" w:eastAsia="ru-RU"/>
              </w:rPr>
            </w:pPr>
            <w:r w:rsidRPr="00496650">
              <w:rPr>
                <w:sz w:val="24"/>
                <w:szCs w:val="24"/>
                <w:lang w:val="ro-RO" w:eastAsia="ru-RU"/>
              </w:rPr>
              <w:t>1.</w:t>
            </w:r>
          </w:p>
        </w:tc>
        <w:tc>
          <w:tcPr>
            <w:tcW w:w="2795" w:type="pct"/>
            <w:hideMark/>
          </w:tcPr>
          <w:p w14:paraId="194DEC9E" w14:textId="77777777" w:rsidR="00850D1C" w:rsidRPr="009737C6" w:rsidRDefault="00850D1C" w:rsidP="00F7342E">
            <w:pPr>
              <w:ind w:right="-988" w:firstLine="0"/>
              <w:rPr>
                <w:lang w:val="ro-RO" w:eastAsia="ru-RU"/>
              </w:rPr>
            </w:pPr>
          </w:p>
        </w:tc>
        <w:tc>
          <w:tcPr>
            <w:tcW w:w="1719" w:type="pct"/>
            <w:hideMark/>
          </w:tcPr>
          <w:p w14:paraId="5D7B360C" w14:textId="77777777" w:rsidR="00850D1C" w:rsidRPr="009737C6" w:rsidRDefault="00850D1C" w:rsidP="00F7342E">
            <w:pPr>
              <w:ind w:right="-988" w:firstLine="0"/>
              <w:rPr>
                <w:lang w:val="ro-RO" w:eastAsia="ru-RU"/>
              </w:rPr>
            </w:pPr>
          </w:p>
        </w:tc>
      </w:tr>
    </w:tbl>
    <w:p w14:paraId="5FEDEDE3" w14:textId="77777777" w:rsidR="00850D1C" w:rsidRPr="009737C6" w:rsidRDefault="00850D1C" w:rsidP="00F7342E">
      <w:pPr>
        <w:tabs>
          <w:tab w:val="left" w:pos="6386"/>
        </w:tabs>
        <w:ind w:right="-988"/>
        <w:rPr>
          <w:rFonts w:asciiTheme="majorBidi" w:hAnsiTheme="majorBidi" w:cstheme="majorBidi"/>
          <w:sz w:val="24"/>
          <w:szCs w:val="24"/>
          <w:lang w:val="ro-RO" w:eastAsia="ru-RU"/>
        </w:rPr>
      </w:pPr>
    </w:p>
    <w:p w14:paraId="5AA9DA47" w14:textId="2080CB70" w:rsidR="00A870FD" w:rsidRPr="00A870FD" w:rsidRDefault="00850D1C" w:rsidP="00A870FD">
      <w:pPr>
        <w:ind w:right="-988" w:firstLine="0"/>
        <w:rPr>
          <w:bCs/>
          <w:sz w:val="24"/>
          <w:szCs w:val="24"/>
          <w:lang w:val="ro-RO" w:eastAsia="ru-RU"/>
        </w:rPr>
      </w:pPr>
      <w:r w:rsidRPr="005D0AE2">
        <w:rPr>
          <w:bCs/>
          <w:sz w:val="24"/>
          <w:szCs w:val="24"/>
          <w:lang w:val="ro-RO" w:eastAsia="ru-RU"/>
        </w:rPr>
        <w:t>18.</w:t>
      </w:r>
      <w:r w:rsidR="00A870FD" w:rsidRPr="00A870FD">
        <w:rPr>
          <w:bCs/>
          <w:sz w:val="24"/>
          <w:szCs w:val="24"/>
          <w:lang w:val="ro-RO" w:eastAsia="ru-RU"/>
        </w:rPr>
        <w:t xml:space="preserve"> Termenul limită de depunere/deschidere a ofertelor:   conform SIA ,,RSAP”</w:t>
      </w:r>
    </w:p>
    <w:p w14:paraId="4127CC1B" w14:textId="77777777" w:rsidR="00A870FD" w:rsidRPr="00A870FD" w:rsidRDefault="00A870FD" w:rsidP="00A870FD">
      <w:pPr>
        <w:ind w:right="-988" w:firstLine="0"/>
        <w:rPr>
          <w:bCs/>
          <w:sz w:val="24"/>
          <w:szCs w:val="24"/>
          <w:lang w:val="ro-RO" w:eastAsia="ru-RU"/>
        </w:rPr>
      </w:pPr>
      <w:r w:rsidRPr="00A870FD">
        <w:rPr>
          <w:bCs/>
          <w:sz w:val="24"/>
          <w:szCs w:val="24"/>
          <w:lang w:val="ro-RO" w:eastAsia="ru-RU"/>
        </w:rPr>
        <w:lastRenderedPageBreak/>
        <w:t>19. Adresa la care trebuie transmise ofertele sau cererile de participare  Ofertele   vor fi depuse electronic prin intermediul SIA ,,RSAP”.</w:t>
      </w:r>
    </w:p>
    <w:p w14:paraId="2ECDFA62" w14:textId="5594B80D" w:rsidR="00A870FD" w:rsidRPr="00A870FD" w:rsidRDefault="00A870FD" w:rsidP="00A870FD">
      <w:pPr>
        <w:ind w:right="-988" w:firstLine="0"/>
        <w:rPr>
          <w:bCs/>
          <w:sz w:val="24"/>
          <w:szCs w:val="24"/>
          <w:lang w:val="ro-RO" w:eastAsia="ru-RU"/>
        </w:rPr>
      </w:pPr>
      <w:r w:rsidRPr="00A870FD">
        <w:rPr>
          <w:bCs/>
          <w:sz w:val="24"/>
          <w:szCs w:val="24"/>
          <w:lang w:val="ro-RO" w:eastAsia="ru-RU"/>
        </w:rPr>
        <w:t xml:space="preserve">20. Termenul de valabilitate a ofertelor </w:t>
      </w:r>
      <w:r w:rsidR="00CE3D44">
        <w:rPr>
          <w:b/>
          <w:sz w:val="24"/>
          <w:szCs w:val="24"/>
          <w:lang w:val="ro-RO" w:eastAsia="ru-RU"/>
        </w:rPr>
        <w:t>30</w:t>
      </w:r>
      <w:r w:rsidRPr="00A870FD">
        <w:rPr>
          <w:b/>
          <w:sz w:val="24"/>
          <w:szCs w:val="24"/>
          <w:lang w:val="ro-RO" w:eastAsia="ru-RU"/>
        </w:rPr>
        <w:t xml:space="preserve"> zile.</w:t>
      </w:r>
    </w:p>
    <w:p w14:paraId="2F0B3B86" w14:textId="77777777" w:rsidR="00A870FD" w:rsidRPr="00A870FD" w:rsidRDefault="00A870FD" w:rsidP="00A870FD">
      <w:pPr>
        <w:ind w:right="-988" w:firstLine="0"/>
        <w:rPr>
          <w:bCs/>
          <w:sz w:val="24"/>
          <w:szCs w:val="24"/>
          <w:lang w:val="ro-RO" w:eastAsia="ru-RU"/>
        </w:rPr>
      </w:pPr>
      <w:r w:rsidRPr="00A870FD">
        <w:rPr>
          <w:bCs/>
          <w:sz w:val="24"/>
          <w:szCs w:val="24"/>
          <w:lang w:val="ro-RO" w:eastAsia="ru-RU"/>
        </w:rPr>
        <w:t xml:space="preserve">21. Locul deschiderii ofertelor   </w:t>
      </w:r>
      <w:r w:rsidRPr="00A870FD">
        <w:rPr>
          <w:b/>
          <w:sz w:val="24"/>
          <w:szCs w:val="24"/>
          <w:lang w:val="ro-RO" w:eastAsia="ru-RU"/>
        </w:rPr>
        <w:t>SIA ,,RSAP</w:t>
      </w:r>
      <w:r w:rsidRPr="00A870FD">
        <w:rPr>
          <w:bCs/>
          <w:sz w:val="24"/>
          <w:szCs w:val="24"/>
          <w:lang w:val="ro-RO" w:eastAsia="ru-RU"/>
        </w:rPr>
        <w:t xml:space="preserve">  </w:t>
      </w:r>
    </w:p>
    <w:p w14:paraId="5CF746D0" w14:textId="77777777" w:rsidR="00A870FD" w:rsidRPr="00A870FD" w:rsidRDefault="00A870FD" w:rsidP="00A870FD">
      <w:pPr>
        <w:ind w:right="-988" w:firstLine="0"/>
        <w:rPr>
          <w:bCs/>
          <w:sz w:val="24"/>
          <w:szCs w:val="24"/>
          <w:lang w:val="ro-RO" w:eastAsia="ru-RU"/>
        </w:rPr>
      </w:pPr>
      <w:r w:rsidRPr="00A870FD">
        <w:rPr>
          <w:bCs/>
          <w:sz w:val="24"/>
          <w:szCs w:val="24"/>
          <w:lang w:val="ro-RO" w:eastAsia="ru-RU"/>
        </w:rPr>
        <w:t>Ofertele întârziate vor fi respinse.</w:t>
      </w:r>
    </w:p>
    <w:p w14:paraId="1564902D" w14:textId="77777777" w:rsidR="00A870FD" w:rsidRPr="00A870FD" w:rsidRDefault="00A870FD" w:rsidP="00A870FD">
      <w:pPr>
        <w:ind w:right="-988" w:firstLine="0"/>
        <w:rPr>
          <w:b/>
          <w:sz w:val="24"/>
          <w:szCs w:val="24"/>
          <w:lang w:val="ro-RO" w:eastAsia="ru-RU"/>
        </w:rPr>
      </w:pPr>
      <w:r w:rsidRPr="00A870FD">
        <w:rPr>
          <w:bCs/>
          <w:sz w:val="24"/>
          <w:szCs w:val="24"/>
          <w:lang w:val="ro-RO" w:eastAsia="ru-RU"/>
        </w:rPr>
        <w:t xml:space="preserve">22. Limba sau limbile în care trebuie redactate ofertele </w:t>
      </w:r>
      <w:r w:rsidRPr="00A870FD">
        <w:rPr>
          <w:b/>
          <w:sz w:val="24"/>
          <w:szCs w:val="24"/>
          <w:lang w:val="ro-RO" w:eastAsia="ru-RU"/>
        </w:rPr>
        <w:t>limba română.</w:t>
      </w:r>
    </w:p>
    <w:p w14:paraId="11AE5304" w14:textId="4DFBD66E" w:rsidR="00850D1C" w:rsidRDefault="00A870FD" w:rsidP="00A870FD">
      <w:pPr>
        <w:ind w:right="-988" w:firstLine="0"/>
        <w:rPr>
          <w:b/>
          <w:bCs/>
          <w:sz w:val="24"/>
          <w:szCs w:val="24"/>
          <w:lang w:val="ro-RO" w:eastAsia="ru-RU"/>
        </w:rPr>
      </w:pPr>
      <w:r w:rsidRPr="00A870FD">
        <w:rPr>
          <w:bCs/>
          <w:sz w:val="24"/>
          <w:szCs w:val="24"/>
          <w:lang w:val="ro-RO" w:eastAsia="ru-RU"/>
        </w:rPr>
        <w:t xml:space="preserve">23. </w:t>
      </w:r>
      <w:r w:rsidRPr="001643B4">
        <w:rPr>
          <w:b/>
          <w:bCs/>
          <w:sz w:val="24"/>
          <w:szCs w:val="24"/>
          <w:lang w:val="ro-RO" w:eastAsia="ru-RU"/>
        </w:rPr>
        <w:t>Alte informaţii relevante și obligatorii:</w:t>
      </w:r>
    </w:p>
    <w:p w14:paraId="23CB6BAD" w14:textId="77777777" w:rsidR="001643B4" w:rsidRPr="005D0AE2" w:rsidRDefault="001643B4" w:rsidP="00A870FD">
      <w:pPr>
        <w:ind w:right="-988" w:firstLine="0"/>
        <w:rPr>
          <w:bCs/>
          <w:sz w:val="24"/>
          <w:szCs w:val="24"/>
          <w:lang w:val="ro-RO" w:eastAsia="ru-RU"/>
        </w:rPr>
      </w:pPr>
    </w:p>
    <w:p w14:paraId="67B37995" w14:textId="262B5DE8" w:rsidR="00850D1C" w:rsidRPr="005D0AE2" w:rsidRDefault="00044466" w:rsidP="000A3AFE">
      <w:pPr>
        <w:ind w:right="-1014" w:firstLine="0"/>
        <w:rPr>
          <w:sz w:val="24"/>
          <w:szCs w:val="24"/>
          <w:lang w:val="ro-RO" w:eastAsia="ru-RU"/>
        </w:rPr>
      </w:pPr>
      <w:r>
        <w:rPr>
          <w:b/>
          <w:bCs/>
          <w:sz w:val="24"/>
          <w:szCs w:val="24"/>
          <w:lang w:val="ro-RO" w:eastAsia="ru-RU"/>
        </w:rPr>
        <w:t xml:space="preserve"> </w:t>
      </w:r>
      <w:r w:rsidR="00850D1C" w:rsidRPr="000217D0">
        <w:rPr>
          <w:b/>
          <w:bCs/>
          <w:sz w:val="24"/>
          <w:szCs w:val="24"/>
          <w:lang w:val="ro-RO" w:eastAsia="ru-RU"/>
        </w:rPr>
        <w:t>Conducătorul grupului de lucru</w:t>
      </w:r>
      <w:r w:rsidR="00850D1C" w:rsidRPr="005D0AE2">
        <w:rPr>
          <w:sz w:val="24"/>
          <w:szCs w:val="24"/>
          <w:lang w:val="ro-RO" w:eastAsia="ru-RU"/>
        </w:rPr>
        <w:t xml:space="preserve"> </w:t>
      </w:r>
      <w:r w:rsidR="00A870FD">
        <w:rPr>
          <w:sz w:val="24"/>
          <w:szCs w:val="24"/>
          <w:lang w:val="ro-RO" w:eastAsia="ru-RU"/>
        </w:rPr>
        <w:t xml:space="preserve">  Alexandr Votcariov</w:t>
      </w:r>
      <w:r w:rsidR="00850D1C" w:rsidRPr="005D0AE2">
        <w:rPr>
          <w:sz w:val="24"/>
          <w:szCs w:val="24"/>
          <w:lang w:val="ro-RO" w:eastAsia="ru-RU"/>
        </w:rPr>
        <w:t>.</w:t>
      </w:r>
    </w:p>
    <w:sectPr w:rsidR="00850D1C" w:rsidRPr="005D0AE2" w:rsidSect="00F7342E">
      <w:headerReference w:type="even" r:id="rId8"/>
      <w:headerReference w:type="default" r:id="rId9"/>
      <w:footerReference w:type="even" r:id="rId10"/>
      <w:footerReference w:type="default" r:id="rId11"/>
      <w:headerReference w:type="first" r:id="rId12"/>
      <w:footerReference w:type="first" r:id="rId13"/>
      <w:pgSz w:w="12240" w:h="15840"/>
      <w:pgMar w:top="1440" w:right="1608"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F9084F" w14:textId="77777777" w:rsidR="00D815C6" w:rsidRDefault="00D815C6" w:rsidP="00A21116">
      <w:r>
        <w:separator/>
      </w:r>
    </w:p>
  </w:endnote>
  <w:endnote w:type="continuationSeparator" w:id="0">
    <w:p w14:paraId="2AA83547" w14:textId="77777777" w:rsidR="00D815C6" w:rsidRDefault="00D815C6" w:rsidP="00A21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C473F" w14:textId="77777777" w:rsidR="00A21116" w:rsidRDefault="00A2111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93650" w14:textId="77777777" w:rsidR="00A21116" w:rsidRDefault="00A21116">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F053D" w14:textId="77777777" w:rsidR="00A21116" w:rsidRDefault="00A2111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FAD08A" w14:textId="77777777" w:rsidR="00D815C6" w:rsidRDefault="00D815C6" w:rsidP="00A21116">
      <w:r>
        <w:separator/>
      </w:r>
    </w:p>
  </w:footnote>
  <w:footnote w:type="continuationSeparator" w:id="0">
    <w:p w14:paraId="4069DC5F" w14:textId="77777777" w:rsidR="00D815C6" w:rsidRDefault="00D815C6" w:rsidP="00A21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B9F7E2" w14:textId="77777777" w:rsidR="00A21116" w:rsidRDefault="00A2111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2AD40" w14:textId="77777777" w:rsidR="00A21116" w:rsidRDefault="00A21116">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6A407" w14:textId="77777777" w:rsidR="00A21116" w:rsidRDefault="00A2111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8619A5"/>
    <w:multiLevelType w:val="hybridMultilevel"/>
    <w:tmpl w:val="1C42503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8509E1"/>
    <w:multiLevelType w:val="hybridMultilevel"/>
    <w:tmpl w:val="3A08C03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55025BD"/>
    <w:multiLevelType w:val="hybridMultilevel"/>
    <w:tmpl w:val="19AE7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35A3AB0"/>
    <w:multiLevelType w:val="hybridMultilevel"/>
    <w:tmpl w:val="408A5068"/>
    <w:lvl w:ilvl="0" w:tplc="30C09622">
      <w:numFmt w:val="bullet"/>
      <w:lvlText w:val="-"/>
      <w:lvlJc w:val="left"/>
      <w:pPr>
        <w:ind w:left="110" w:hanging="149"/>
      </w:pPr>
      <w:rPr>
        <w:rFonts w:ascii="Times New Roman" w:eastAsia="Times New Roman" w:hAnsi="Times New Roman" w:cs="Times New Roman" w:hint="default"/>
        <w:w w:val="100"/>
        <w:sz w:val="20"/>
        <w:szCs w:val="20"/>
        <w:lang w:val="ro-RO" w:eastAsia="en-US" w:bidi="ar-SA"/>
      </w:rPr>
    </w:lvl>
    <w:lvl w:ilvl="1" w:tplc="1362E424">
      <w:numFmt w:val="bullet"/>
      <w:lvlText w:val="•"/>
      <w:lvlJc w:val="left"/>
      <w:pPr>
        <w:ind w:left="404" w:hanging="149"/>
      </w:pPr>
      <w:rPr>
        <w:rFonts w:hint="default"/>
        <w:lang w:val="ro-RO" w:eastAsia="en-US" w:bidi="ar-SA"/>
      </w:rPr>
    </w:lvl>
    <w:lvl w:ilvl="2" w:tplc="D0EA4E44">
      <w:numFmt w:val="bullet"/>
      <w:lvlText w:val="•"/>
      <w:lvlJc w:val="left"/>
      <w:pPr>
        <w:ind w:left="689" w:hanging="149"/>
      </w:pPr>
      <w:rPr>
        <w:rFonts w:hint="default"/>
        <w:lang w:val="ro-RO" w:eastAsia="en-US" w:bidi="ar-SA"/>
      </w:rPr>
    </w:lvl>
    <w:lvl w:ilvl="3" w:tplc="081459E4">
      <w:numFmt w:val="bullet"/>
      <w:lvlText w:val="•"/>
      <w:lvlJc w:val="left"/>
      <w:pPr>
        <w:ind w:left="974" w:hanging="149"/>
      </w:pPr>
      <w:rPr>
        <w:rFonts w:hint="default"/>
        <w:lang w:val="ro-RO" w:eastAsia="en-US" w:bidi="ar-SA"/>
      </w:rPr>
    </w:lvl>
    <w:lvl w:ilvl="4" w:tplc="E8AA792E">
      <w:numFmt w:val="bullet"/>
      <w:lvlText w:val="•"/>
      <w:lvlJc w:val="left"/>
      <w:pPr>
        <w:ind w:left="1258" w:hanging="149"/>
      </w:pPr>
      <w:rPr>
        <w:rFonts w:hint="default"/>
        <w:lang w:val="ro-RO" w:eastAsia="en-US" w:bidi="ar-SA"/>
      </w:rPr>
    </w:lvl>
    <w:lvl w:ilvl="5" w:tplc="6D061E10">
      <w:numFmt w:val="bullet"/>
      <w:lvlText w:val="•"/>
      <w:lvlJc w:val="left"/>
      <w:pPr>
        <w:ind w:left="1543" w:hanging="149"/>
      </w:pPr>
      <w:rPr>
        <w:rFonts w:hint="default"/>
        <w:lang w:val="ro-RO" w:eastAsia="en-US" w:bidi="ar-SA"/>
      </w:rPr>
    </w:lvl>
    <w:lvl w:ilvl="6" w:tplc="8DDA4DB4">
      <w:numFmt w:val="bullet"/>
      <w:lvlText w:val="•"/>
      <w:lvlJc w:val="left"/>
      <w:pPr>
        <w:ind w:left="1828" w:hanging="149"/>
      </w:pPr>
      <w:rPr>
        <w:rFonts w:hint="default"/>
        <w:lang w:val="ro-RO" w:eastAsia="en-US" w:bidi="ar-SA"/>
      </w:rPr>
    </w:lvl>
    <w:lvl w:ilvl="7" w:tplc="59404FC0">
      <w:numFmt w:val="bullet"/>
      <w:lvlText w:val="•"/>
      <w:lvlJc w:val="left"/>
      <w:pPr>
        <w:ind w:left="2112" w:hanging="149"/>
      </w:pPr>
      <w:rPr>
        <w:rFonts w:hint="default"/>
        <w:lang w:val="ro-RO" w:eastAsia="en-US" w:bidi="ar-SA"/>
      </w:rPr>
    </w:lvl>
    <w:lvl w:ilvl="8" w:tplc="F44217A8">
      <w:numFmt w:val="bullet"/>
      <w:lvlText w:val="•"/>
      <w:lvlJc w:val="left"/>
      <w:pPr>
        <w:ind w:left="2397" w:hanging="149"/>
      </w:pPr>
      <w:rPr>
        <w:rFonts w:hint="default"/>
        <w:lang w:val="ro-RO" w:eastAsia="en-US" w:bidi="ar-SA"/>
      </w:rPr>
    </w:lvl>
  </w:abstractNum>
  <w:abstractNum w:abstractNumId="4" w15:restartNumberingAfterBreak="0">
    <w:nsid w:val="51DD6364"/>
    <w:multiLevelType w:val="hybridMultilevel"/>
    <w:tmpl w:val="AD38AC6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336424614">
    <w:abstractNumId w:val="5"/>
  </w:num>
  <w:num w:numId="2" w16cid:durableId="2095390189">
    <w:abstractNumId w:val="1"/>
  </w:num>
  <w:num w:numId="3" w16cid:durableId="1639912776">
    <w:abstractNumId w:val="3"/>
  </w:num>
  <w:num w:numId="4" w16cid:durableId="1786387095">
    <w:abstractNumId w:val="2"/>
  </w:num>
  <w:num w:numId="5" w16cid:durableId="822282170">
    <w:abstractNumId w:val="4"/>
  </w:num>
  <w:num w:numId="6" w16cid:durableId="617642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30495"/>
    <w:rsid w:val="0003588C"/>
    <w:rsid w:val="00044466"/>
    <w:rsid w:val="000A3AFE"/>
    <w:rsid w:val="001643B4"/>
    <w:rsid w:val="001F2B78"/>
    <w:rsid w:val="00203B34"/>
    <w:rsid w:val="00214D75"/>
    <w:rsid w:val="00245987"/>
    <w:rsid w:val="002F3D44"/>
    <w:rsid w:val="00352B3B"/>
    <w:rsid w:val="003547FD"/>
    <w:rsid w:val="00360532"/>
    <w:rsid w:val="003B3677"/>
    <w:rsid w:val="003D5AD2"/>
    <w:rsid w:val="00440764"/>
    <w:rsid w:val="00442543"/>
    <w:rsid w:val="00462B1E"/>
    <w:rsid w:val="0048727A"/>
    <w:rsid w:val="00497005"/>
    <w:rsid w:val="004D31BF"/>
    <w:rsid w:val="00592BB6"/>
    <w:rsid w:val="00594631"/>
    <w:rsid w:val="005F0159"/>
    <w:rsid w:val="00605F88"/>
    <w:rsid w:val="00644A97"/>
    <w:rsid w:val="00690692"/>
    <w:rsid w:val="0074166F"/>
    <w:rsid w:val="007977E4"/>
    <w:rsid w:val="007C6D40"/>
    <w:rsid w:val="0081281C"/>
    <w:rsid w:val="0084521C"/>
    <w:rsid w:val="00850D1C"/>
    <w:rsid w:val="008A62ED"/>
    <w:rsid w:val="00972C55"/>
    <w:rsid w:val="00987C4A"/>
    <w:rsid w:val="009A7A61"/>
    <w:rsid w:val="00A21116"/>
    <w:rsid w:val="00A6223D"/>
    <w:rsid w:val="00A870FD"/>
    <w:rsid w:val="00AA3C98"/>
    <w:rsid w:val="00AC4107"/>
    <w:rsid w:val="00AE5DDB"/>
    <w:rsid w:val="00B2326D"/>
    <w:rsid w:val="00BF72FE"/>
    <w:rsid w:val="00C3081C"/>
    <w:rsid w:val="00C54EFD"/>
    <w:rsid w:val="00C66018"/>
    <w:rsid w:val="00C9348B"/>
    <w:rsid w:val="00CB6A95"/>
    <w:rsid w:val="00CE3D44"/>
    <w:rsid w:val="00D50FBF"/>
    <w:rsid w:val="00D54BC5"/>
    <w:rsid w:val="00D66DE4"/>
    <w:rsid w:val="00D815C6"/>
    <w:rsid w:val="00DA3A12"/>
    <w:rsid w:val="00DA5197"/>
    <w:rsid w:val="00DC537A"/>
    <w:rsid w:val="00DE1186"/>
    <w:rsid w:val="00E416F6"/>
    <w:rsid w:val="00E50A02"/>
    <w:rsid w:val="00E61616"/>
    <w:rsid w:val="00E65277"/>
    <w:rsid w:val="00E8585F"/>
    <w:rsid w:val="00EE05F8"/>
    <w:rsid w:val="00F40DCD"/>
    <w:rsid w:val="00F7342E"/>
    <w:rsid w:val="00FC2738"/>
    <w:rsid w:val="00FE3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delinie">
    <w:name w:val="line number"/>
    <w:basedOn w:val="Fontdeparagrafimplicit"/>
    <w:uiPriority w:val="99"/>
    <w:semiHidden/>
    <w:unhideWhenUsed/>
    <w:rsid w:val="00594631"/>
  </w:style>
  <w:style w:type="paragraph" w:styleId="Listparagraf">
    <w:name w:val="List Paragraph"/>
    <w:basedOn w:val="Normal"/>
    <w:uiPriority w:val="34"/>
    <w:qFormat/>
    <w:rsid w:val="00A870FD"/>
    <w:pPr>
      <w:ind w:left="720"/>
      <w:contextualSpacing/>
    </w:pPr>
  </w:style>
  <w:style w:type="paragraph" w:customStyle="1" w:styleId="TableParagraph">
    <w:name w:val="Table Paragraph"/>
    <w:basedOn w:val="Normal"/>
    <w:uiPriority w:val="1"/>
    <w:qFormat/>
    <w:rsid w:val="00E65277"/>
    <w:pPr>
      <w:widowControl w:val="0"/>
      <w:autoSpaceDE w:val="0"/>
      <w:autoSpaceDN w:val="0"/>
      <w:ind w:firstLine="0"/>
      <w:jc w:val="left"/>
    </w:pPr>
    <w:rPr>
      <w:sz w:val="22"/>
      <w:szCs w:val="22"/>
      <w:lang w:val="ro-RO"/>
    </w:rPr>
  </w:style>
  <w:style w:type="paragraph" w:styleId="Antet">
    <w:name w:val="header"/>
    <w:basedOn w:val="Normal"/>
    <w:link w:val="AntetCaracter"/>
    <w:uiPriority w:val="99"/>
    <w:unhideWhenUsed/>
    <w:rsid w:val="00A21116"/>
    <w:pPr>
      <w:tabs>
        <w:tab w:val="center" w:pos="4677"/>
        <w:tab w:val="right" w:pos="9355"/>
      </w:tabs>
    </w:pPr>
  </w:style>
  <w:style w:type="character" w:customStyle="1" w:styleId="AntetCaracter">
    <w:name w:val="Antet Caracter"/>
    <w:basedOn w:val="Fontdeparagrafimplicit"/>
    <w:link w:val="Antet"/>
    <w:uiPriority w:val="99"/>
    <w:rsid w:val="00A21116"/>
    <w:rPr>
      <w:rFonts w:ascii="Times New Roman" w:eastAsia="Times New Roman" w:hAnsi="Times New Roman" w:cs="Times New Roman"/>
      <w:kern w:val="0"/>
      <w:sz w:val="20"/>
      <w:szCs w:val="20"/>
      <w14:ligatures w14:val="none"/>
    </w:rPr>
  </w:style>
  <w:style w:type="paragraph" w:styleId="Subsol">
    <w:name w:val="footer"/>
    <w:basedOn w:val="Normal"/>
    <w:link w:val="SubsolCaracter"/>
    <w:uiPriority w:val="99"/>
    <w:unhideWhenUsed/>
    <w:rsid w:val="00A21116"/>
    <w:pPr>
      <w:tabs>
        <w:tab w:val="center" w:pos="4677"/>
        <w:tab w:val="right" w:pos="9355"/>
      </w:tabs>
    </w:pPr>
  </w:style>
  <w:style w:type="character" w:customStyle="1" w:styleId="SubsolCaracter">
    <w:name w:val="Subsol Caracter"/>
    <w:basedOn w:val="Fontdeparagrafimplicit"/>
    <w:link w:val="Subsol"/>
    <w:uiPriority w:val="99"/>
    <w:rsid w:val="00A21116"/>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973488">
      <w:bodyDiv w:val="1"/>
      <w:marLeft w:val="0"/>
      <w:marRight w:val="0"/>
      <w:marTop w:val="0"/>
      <w:marBottom w:val="0"/>
      <w:divBdr>
        <w:top w:val="none" w:sz="0" w:space="0" w:color="auto"/>
        <w:left w:val="none" w:sz="0" w:space="0" w:color="auto"/>
        <w:bottom w:val="none" w:sz="0" w:space="0" w:color="auto"/>
        <w:right w:val="none" w:sz="0" w:space="0" w:color="auto"/>
      </w:divBdr>
    </w:div>
    <w:div w:id="423962442">
      <w:bodyDiv w:val="1"/>
      <w:marLeft w:val="0"/>
      <w:marRight w:val="0"/>
      <w:marTop w:val="0"/>
      <w:marBottom w:val="0"/>
      <w:divBdr>
        <w:top w:val="none" w:sz="0" w:space="0" w:color="auto"/>
        <w:left w:val="none" w:sz="0" w:space="0" w:color="auto"/>
        <w:bottom w:val="none" w:sz="0" w:space="0" w:color="auto"/>
        <w:right w:val="none" w:sz="0" w:space="0" w:color="auto"/>
      </w:divBdr>
    </w:div>
    <w:div w:id="607667168">
      <w:bodyDiv w:val="1"/>
      <w:marLeft w:val="0"/>
      <w:marRight w:val="0"/>
      <w:marTop w:val="0"/>
      <w:marBottom w:val="0"/>
      <w:divBdr>
        <w:top w:val="none" w:sz="0" w:space="0" w:color="auto"/>
        <w:left w:val="none" w:sz="0" w:space="0" w:color="auto"/>
        <w:bottom w:val="none" w:sz="0" w:space="0" w:color="auto"/>
        <w:right w:val="none" w:sz="0" w:space="0" w:color="auto"/>
      </w:divBdr>
      <w:divsChild>
        <w:div w:id="1793287321">
          <w:marLeft w:val="0"/>
          <w:marRight w:val="0"/>
          <w:marTop w:val="0"/>
          <w:marBottom w:val="0"/>
          <w:divBdr>
            <w:top w:val="single" w:sz="6" w:space="3" w:color="F8F8F8"/>
            <w:left w:val="single" w:sz="6" w:space="15" w:color="F8F8F8"/>
            <w:bottom w:val="single" w:sz="6" w:space="3" w:color="F8F8F8"/>
            <w:right w:val="single" w:sz="6" w:space="15" w:color="F8F8F8"/>
          </w:divBdr>
        </w:div>
        <w:div w:id="1518234346">
          <w:marLeft w:val="0"/>
          <w:marRight w:val="0"/>
          <w:marTop w:val="0"/>
          <w:marBottom w:val="0"/>
          <w:divBdr>
            <w:top w:val="none" w:sz="0" w:space="0" w:color="auto"/>
            <w:left w:val="none" w:sz="0" w:space="0" w:color="auto"/>
            <w:bottom w:val="none" w:sz="0" w:space="0" w:color="auto"/>
            <w:right w:val="none" w:sz="0" w:space="0" w:color="auto"/>
          </w:divBdr>
        </w:div>
        <w:div w:id="936643944">
          <w:marLeft w:val="0"/>
          <w:marRight w:val="0"/>
          <w:marTop w:val="0"/>
          <w:marBottom w:val="0"/>
          <w:divBdr>
            <w:top w:val="single" w:sz="6" w:space="3" w:color="F8F8F8"/>
            <w:left w:val="single" w:sz="6" w:space="15" w:color="F8F8F8"/>
            <w:bottom w:val="single" w:sz="6" w:space="3" w:color="F8F8F8"/>
            <w:right w:val="single" w:sz="6" w:space="15" w:color="F8F8F8"/>
          </w:divBdr>
        </w:div>
        <w:div w:id="1700861190">
          <w:marLeft w:val="0"/>
          <w:marRight w:val="0"/>
          <w:marTop w:val="0"/>
          <w:marBottom w:val="0"/>
          <w:divBdr>
            <w:top w:val="none" w:sz="0" w:space="0" w:color="auto"/>
            <w:left w:val="none" w:sz="0" w:space="0" w:color="auto"/>
            <w:bottom w:val="none" w:sz="0" w:space="0" w:color="auto"/>
            <w:right w:val="none" w:sz="0" w:space="0" w:color="auto"/>
          </w:divBdr>
        </w:div>
        <w:div w:id="416705615">
          <w:marLeft w:val="0"/>
          <w:marRight w:val="0"/>
          <w:marTop w:val="0"/>
          <w:marBottom w:val="0"/>
          <w:divBdr>
            <w:top w:val="single" w:sz="6" w:space="3" w:color="F8F8F8"/>
            <w:left w:val="single" w:sz="6" w:space="15" w:color="F8F8F8"/>
            <w:bottom w:val="single" w:sz="6" w:space="3" w:color="F8F8F8"/>
            <w:right w:val="single" w:sz="6" w:space="15" w:color="F8F8F8"/>
          </w:divBdr>
        </w:div>
        <w:div w:id="1036781829">
          <w:marLeft w:val="0"/>
          <w:marRight w:val="0"/>
          <w:marTop w:val="0"/>
          <w:marBottom w:val="0"/>
          <w:divBdr>
            <w:top w:val="none" w:sz="0" w:space="0" w:color="auto"/>
            <w:left w:val="none" w:sz="0" w:space="0" w:color="auto"/>
            <w:bottom w:val="none" w:sz="0" w:space="0" w:color="auto"/>
            <w:right w:val="none" w:sz="0" w:space="0" w:color="auto"/>
          </w:divBdr>
        </w:div>
        <w:div w:id="412970113">
          <w:marLeft w:val="0"/>
          <w:marRight w:val="0"/>
          <w:marTop w:val="0"/>
          <w:marBottom w:val="0"/>
          <w:divBdr>
            <w:top w:val="single" w:sz="6" w:space="3" w:color="F8F8F8"/>
            <w:left w:val="single" w:sz="6" w:space="15" w:color="F8F8F8"/>
            <w:bottom w:val="single" w:sz="6" w:space="3" w:color="F8F8F8"/>
            <w:right w:val="single" w:sz="6" w:space="15" w:color="F8F8F8"/>
          </w:divBdr>
        </w:div>
        <w:div w:id="1111557156">
          <w:marLeft w:val="0"/>
          <w:marRight w:val="0"/>
          <w:marTop w:val="0"/>
          <w:marBottom w:val="0"/>
          <w:divBdr>
            <w:top w:val="none" w:sz="0" w:space="0" w:color="auto"/>
            <w:left w:val="none" w:sz="0" w:space="0" w:color="auto"/>
            <w:bottom w:val="none" w:sz="0" w:space="0" w:color="auto"/>
            <w:right w:val="none" w:sz="0" w:space="0" w:color="auto"/>
          </w:divBdr>
        </w:div>
        <w:div w:id="1816139026">
          <w:marLeft w:val="0"/>
          <w:marRight w:val="0"/>
          <w:marTop w:val="0"/>
          <w:marBottom w:val="0"/>
          <w:divBdr>
            <w:top w:val="single" w:sz="6" w:space="3" w:color="F8F8F8"/>
            <w:left w:val="single" w:sz="6" w:space="15" w:color="F8F8F8"/>
            <w:bottom w:val="single" w:sz="6" w:space="3" w:color="F8F8F8"/>
            <w:right w:val="single" w:sz="6" w:space="15" w:color="F8F8F8"/>
          </w:divBdr>
        </w:div>
        <w:div w:id="1421683743">
          <w:marLeft w:val="0"/>
          <w:marRight w:val="0"/>
          <w:marTop w:val="0"/>
          <w:marBottom w:val="0"/>
          <w:divBdr>
            <w:top w:val="none" w:sz="0" w:space="0" w:color="auto"/>
            <w:left w:val="none" w:sz="0" w:space="0" w:color="auto"/>
            <w:bottom w:val="none" w:sz="0" w:space="0" w:color="auto"/>
            <w:right w:val="none" w:sz="0" w:space="0" w:color="auto"/>
          </w:divBdr>
        </w:div>
      </w:divsChild>
    </w:div>
    <w:div w:id="211257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0CE16-8D51-47D9-839C-D30BD2584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Pages>
  <Words>952</Words>
  <Characters>5432</Characters>
  <Application>Microsoft Office Word</Application>
  <DocSecurity>0</DocSecurity>
  <Lines>45</Lines>
  <Paragraphs>12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DETS</cp:lastModifiedBy>
  <cp:revision>11</cp:revision>
  <cp:lastPrinted>2026-02-13T06:34:00Z</cp:lastPrinted>
  <dcterms:created xsi:type="dcterms:W3CDTF">2024-12-19T06:14:00Z</dcterms:created>
  <dcterms:modified xsi:type="dcterms:W3CDTF">2026-02-13T08:27:00Z</dcterms:modified>
</cp:coreProperties>
</file>