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931"/>
        <w:gridCol w:w="1100"/>
      </w:tblGrid>
      <w:tr w:rsidR="00E75557" w:rsidRPr="00474815" w14:paraId="6398C98A" w14:textId="77777777" w:rsidTr="00474815">
        <w:tc>
          <w:tcPr>
            <w:tcW w:w="893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AB71F96" w14:textId="77777777" w:rsidR="00E75557" w:rsidRPr="00474815" w:rsidRDefault="00E75557" w:rsidP="00697CA4">
            <w:pPr>
              <w:rPr>
                <w:b/>
                <w:bCs/>
                <w:sz w:val="28"/>
                <w:szCs w:val="28"/>
                <w:lang w:val="en-US"/>
              </w:rPr>
            </w:pPr>
          </w:p>
          <w:p w14:paraId="5E43B467" w14:textId="77777777" w:rsidR="00E75557" w:rsidRPr="00474815" w:rsidRDefault="00E75557" w:rsidP="00697CA4">
            <w:pPr>
              <w:jc w:val="right"/>
              <w:rPr>
                <w:b/>
                <w:bCs/>
                <w:sz w:val="28"/>
                <w:szCs w:val="28"/>
                <w:lang w:val="en-US"/>
              </w:rPr>
            </w:pPr>
          </w:p>
          <w:p w14:paraId="666CB772" w14:textId="60F16925" w:rsidR="00E75557" w:rsidRPr="00474815" w:rsidRDefault="00474815" w:rsidP="00474815">
            <w:pPr>
              <w:rPr>
                <w:b/>
                <w:bCs/>
                <w:i/>
                <w:iCs/>
                <w:sz w:val="28"/>
                <w:szCs w:val="28"/>
                <w:lang w:val="en-US"/>
              </w:rPr>
            </w:pPr>
            <w:r w:rsidRPr="00474815">
              <w:rPr>
                <w:b/>
                <w:bCs/>
                <w:i/>
                <w:iCs/>
                <w:sz w:val="28"/>
                <w:szCs w:val="28"/>
                <w:lang w:val="en-US"/>
              </w:rPr>
              <w:t>Autoritatea contractantă: Agenția Rezerve Materiale</w:t>
            </w:r>
          </w:p>
          <w:p w14:paraId="73C67D0F" w14:textId="3B36189E" w:rsidR="00E75557" w:rsidRPr="00474815" w:rsidRDefault="00474815" w:rsidP="00474815">
            <w:pPr>
              <w:jc w:val="both"/>
              <w:rPr>
                <w:b/>
                <w:bCs/>
                <w:sz w:val="28"/>
                <w:szCs w:val="28"/>
                <w:lang w:val="it-IT"/>
              </w:rPr>
            </w:pPr>
            <w:r w:rsidRPr="00474815">
              <w:rPr>
                <w:b/>
                <w:bCs/>
                <w:i/>
                <w:iCs/>
                <w:noProof/>
                <w:sz w:val="28"/>
                <w:szCs w:val="28"/>
                <w:lang w:val="ro-RO" w:eastAsia="en-US"/>
              </w:rPr>
              <w:t xml:space="preserve">Obiect: </w:t>
            </w:r>
            <w:r w:rsidR="00E75557" w:rsidRPr="00474815">
              <w:rPr>
                <w:b/>
                <w:bCs/>
                <w:i/>
                <w:iCs/>
                <w:noProof/>
                <w:sz w:val="28"/>
                <w:szCs w:val="28"/>
                <w:lang w:val="ro-RO" w:eastAsia="en-US"/>
              </w:rPr>
              <w:t>Lucrări de reparație curentă a</w:t>
            </w:r>
            <w:r w:rsidRPr="00474815">
              <w:rPr>
                <w:b/>
                <w:bCs/>
                <w:i/>
                <w:iCs/>
                <w:noProof/>
                <w:sz w:val="28"/>
                <w:szCs w:val="28"/>
                <w:lang w:val="ro-RO" w:eastAsia="en-US"/>
              </w:rPr>
              <w:t xml:space="preserve"> </w:t>
            </w:r>
            <w:r w:rsidR="00E75557" w:rsidRPr="00474815">
              <w:rPr>
                <w:b/>
                <w:bCs/>
                <w:i/>
                <w:iCs/>
                <w:noProof/>
                <w:sz w:val="28"/>
                <w:szCs w:val="28"/>
                <w:lang w:val="ro-RO" w:eastAsia="en-US"/>
              </w:rPr>
              <w:t>pardoselelor în garajurile din gestiunea CGRSM</w:t>
            </w:r>
            <w:r w:rsidR="00A13992">
              <w:rPr>
                <w:b/>
                <w:bCs/>
                <w:i/>
                <w:iCs/>
                <w:noProof/>
                <w:sz w:val="28"/>
                <w:szCs w:val="28"/>
                <w:lang w:val="ro-RO" w:eastAsia="en-US"/>
              </w:rPr>
              <w:t xml:space="preserve"> din mun. Chișinău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</w:tcPr>
          <w:p w14:paraId="20B890D4" w14:textId="77777777" w:rsidR="00E75557" w:rsidRPr="000E0709" w:rsidRDefault="00E75557" w:rsidP="00697CA4">
            <w:pPr>
              <w:tabs>
                <w:tab w:val="left" w:pos="4786"/>
                <w:tab w:val="left" w:pos="10031"/>
              </w:tabs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E75557" w:rsidRPr="000E0709" w14:paraId="7AD1F8F9" w14:textId="77777777" w:rsidTr="00474815">
        <w:tc>
          <w:tcPr>
            <w:tcW w:w="8931" w:type="dxa"/>
            <w:tcBorders>
              <w:top w:val="nil"/>
              <w:left w:val="nil"/>
              <w:bottom w:val="nil"/>
              <w:right w:val="nil"/>
            </w:tcBorders>
          </w:tcPr>
          <w:p w14:paraId="777899A2" w14:textId="2B71F52F" w:rsidR="00474815" w:rsidRPr="000E0709" w:rsidRDefault="00474815" w:rsidP="00474815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</w:tcPr>
          <w:p w14:paraId="68AAC845" w14:textId="77777777" w:rsidR="00E75557" w:rsidRPr="000E0709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6449569A" w14:textId="77777777" w:rsidR="00E75557" w:rsidRPr="000E0709" w:rsidRDefault="00E75557" w:rsidP="00E75557">
      <w:pPr>
        <w:rPr>
          <w:sz w:val="22"/>
          <w:szCs w:val="22"/>
          <w:lang w:val="en-US"/>
        </w:rPr>
      </w:pPr>
    </w:p>
    <w:p w14:paraId="6C8C2C62" w14:textId="77777777" w:rsidR="00E75557" w:rsidRPr="00EB3170" w:rsidRDefault="00E75557" w:rsidP="00E75557">
      <w:pPr>
        <w:jc w:val="center"/>
        <w:rPr>
          <w:b/>
          <w:bCs/>
          <w:sz w:val="56"/>
          <w:szCs w:val="56"/>
          <w:lang w:val="en-US"/>
        </w:rPr>
      </w:pPr>
      <w:r w:rsidRPr="00EB3170">
        <w:rPr>
          <w:b/>
          <w:bCs/>
          <w:sz w:val="56"/>
          <w:szCs w:val="56"/>
          <w:lang w:val="en-US"/>
        </w:rPr>
        <w:t>Caiet de sarcini</w:t>
      </w:r>
    </w:p>
    <w:p w14:paraId="588F8EA8" w14:textId="77777777" w:rsidR="00E75557" w:rsidRPr="000E0709" w:rsidRDefault="00E75557" w:rsidP="00E75557">
      <w:pPr>
        <w:rPr>
          <w:sz w:val="24"/>
          <w:szCs w:val="24"/>
          <w:lang w:val="en-US"/>
        </w:rPr>
      </w:pPr>
    </w:p>
    <w:tbl>
      <w:tblPr>
        <w:tblW w:w="10374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869"/>
        <w:gridCol w:w="3685"/>
        <w:gridCol w:w="1559"/>
        <w:gridCol w:w="2552"/>
      </w:tblGrid>
      <w:tr w:rsidR="00E75557" w:rsidRPr="00581E5A" w14:paraId="64EA89B5" w14:textId="77777777" w:rsidTr="00697CA4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1660A1F8" w14:textId="77777777" w:rsidR="00E75557" w:rsidRPr="000E0709" w:rsidRDefault="00E75557" w:rsidP="00697CA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№</w:t>
            </w:r>
          </w:p>
          <w:p w14:paraId="14325FE4" w14:textId="77777777" w:rsidR="00E75557" w:rsidRPr="000E0709" w:rsidRDefault="00E75557" w:rsidP="00697CA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crt.</w:t>
            </w:r>
          </w:p>
        </w:tc>
        <w:tc>
          <w:tcPr>
            <w:tcW w:w="186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6B957B87" w14:textId="77777777" w:rsidR="00E75557" w:rsidRPr="000E0709" w:rsidRDefault="00E75557" w:rsidP="00697CA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Simbol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norme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 xml:space="preserve">şi Cod 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368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60B0D1BE" w14:textId="77777777" w:rsidR="00E75557" w:rsidRPr="000E0709" w:rsidRDefault="00E75557" w:rsidP="00697CA4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7A6B4ED8" w14:textId="77777777" w:rsidR="00E75557" w:rsidRPr="000E0709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Lucrări şi cheltuieli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01BCB919" w14:textId="77777777" w:rsidR="00E75557" w:rsidRPr="000E0709" w:rsidRDefault="00E75557" w:rsidP="00697CA4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401594AD" w14:textId="77777777" w:rsidR="00E75557" w:rsidRPr="000E0709" w:rsidRDefault="00E75557" w:rsidP="00697CA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255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16F58B37" w14:textId="77777777" w:rsidR="00E75557" w:rsidRPr="000E0709" w:rsidRDefault="00E75557" w:rsidP="00697CA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  <w:tr w:rsidR="00E75557" w:rsidRPr="00581E5A" w14:paraId="34A65FE4" w14:textId="77777777" w:rsidTr="00697CA4">
        <w:trPr>
          <w:cantSplit/>
          <w:trHeight w:val="253"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14B1BE99" w14:textId="77777777" w:rsidR="00E75557" w:rsidRPr="000E0709" w:rsidRDefault="00E75557" w:rsidP="00697CA4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6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01E99EE5" w14:textId="77777777" w:rsidR="00E75557" w:rsidRPr="000E0709" w:rsidRDefault="00E75557" w:rsidP="00697CA4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68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7A816A37" w14:textId="77777777" w:rsidR="00E75557" w:rsidRPr="000E0709" w:rsidRDefault="00E75557" w:rsidP="00697CA4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51D4B492" w14:textId="77777777" w:rsidR="00E75557" w:rsidRPr="000E0709" w:rsidRDefault="00E75557" w:rsidP="00697CA4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82027DE" w14:textId="77777777" w:rsidR="00E75557" w:rsidRPr="000E0709" w:rsidRDefault="00E75557" w:rsidP="00697CA4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6DB98B69" w14:textId="77777777" w:rsidR="00E75557" w:rsidRPr="000E0709" w:rsidRDefault="00E75557" w:rsidP="00E75557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869"/>
        <w:gridCol w:w="3685"/>
        <w:gridCol w:w="1559"/>
        <w:gridCol w:w="2552"/>
      </w:tblGrid>
      <w:tr w:rsidR="00E75557" w:rsidRPr="000E0709" w14:paraId="2981BC2E" w14:textId="77777777" w:rsidTr="00697CA4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2263655" w14:textId="77777777" w:rsidR="00E75557" w:rsidRPr="000E0709" w:rsidRDefault="00E75557" w:rsidP="00697CA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86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EFEFFAC" w14:textId="77777777" w:rsidR="00E75557" w:rsidRPr="000E0709" w:rsidRDefault="00E75557" w:rsidP="00697CA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7A32414" w14:textId="77777777" w:rsidR="00E75557" w:rsidRPr="000E0709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8AC05C1" w14:textId="77777777" w:rsidR="00E75557" w:rsidRPr="000E0709" w:rsidRDefault="00E75557" w:rsidP="00697CA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7A65ABEE" w14:textId="77777777" w:rsidR="00E75557" w:rsidRPr="000E0709" w:rsidRDefault="00E75557" w:rsidP="00697CA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5</w:t>
            </w:r>
          </w:p>
        </w:tc>
      </w:tr>
      <w:tr w:rsidR="00E75557" w:rsidRPr="00F459F0" w14:paraId="226E574A" w14:textId="77777777" w:rsidTr="00697CA4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nil"/>
              <w:bottom w:val="nil"/>
            </w:tcBorders>
          </w:tcPr>
          <w:p w14:paraId="711CE7C8" w14:textId="77777777" w:rsidR="00E75557" w:rsidRPr="00B40365" w:rsidRDefault="00E75557" w:rsidP="00697CA4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69" w:type="dxa"/>
            <w:tcBorders>
              <w:top w:val="nil"/>
              <w:bottom w:val="nil"/>
            </w:tcBorders>
          </w:tcPr>
          <w:p w14:paraId="7CF4D0E6" w14:textId="77777777" w:rsidR="00E75557" w:rsidRPr="00B40365" w:rsidRDefault="00E75557" w:rsidP="00697CA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685" w:type="dxa"/>
            <w:tcBorders>
              <w:top w:val="nil"/>
              <w:bottom w:val="nil"/>
            </w:tcBorders>
          </w:tcPr>
          <w:p w14:paraId="56FF0176" w14:textId="77777777" w:rsidR="00E75557" w:rsidRPr="00B40365" w:rsidRDefault="00E75557" w:rsidP="00697CA4">
            <w:pPr>
              <w:rPr>
                <w:b/>
                <w:bCs/>
                <w:sz w:val="22"/>
                <w:szCs w:val="22"/>
                <w:lang w:val="en-US"/>
              </w:rPr>
            </w:pPr>
            <w:r w:rsidRPr="00F459F0">
              <w:rPr>
                <w:b/>
                <w:bCs/>
                <w:sz w:val="22"/>
                <w:szCs w:val="22"/>
                <w:lang w:val="en-US"/>
              </w:rPr>
              <w:t>1. Demolari</w:t>
            </w:r>
          </w:p>
          <w:p w14:paraId="0FE7FA17" w14:textId="77777777" w:rsidR="00E75557" w:rsidRPr="00F459F0" w:rsidRDefault="00E75557" w:rsidP="00697CA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nil"/>
              <w:bottom w:val="nil"/>
            </w:tcBorders>
          </w:tcPr>
          <w:p w14:paraId="5171FF40" w14:textId="77777777" w:rsidR="00E75557" w:rsidRPr="00F459F0" w:rsidRDefault="00E75557" w:rsidP="00697CA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552" w:type="dxa"/>
            <w:tcBorders>
              <w:top w:val="nil"/>
              <w:bottom w:val="nil"/>
              <w:right w:val="single" w:sz="4" w:space="0" w:color="auto"/>
            </w:tcBorders>
          </w:tcPr>
          <w:p w14:paraId="1D5A0B40" w14:textId="77777777" w:rsidR="00E75557" w:rsidRPr="00F459F0" w:rsidRDefault="00E75557" w:rsidP="00697CA4">
            <w:pPr>
              <w:rPr>
                <w:sz w:val="22"/>
                <w:szCs w:val="22"/>
                <w:lang w:val="en-US"/>
              </w:rPr>
            </w:pPr>
          </w:p>
        </w:tc>
      </w:tr>
      <w:tr w:rsidR="00E75557" w:rsidRPr="00F459F0" w14:paraId="1C59B207" w14:textId="77777777" w:rsidTr="00697C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177ED5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9A01F" w14:textId="77777777" w:rsidR="00E75557" w:rsidRPr="00262B1B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RpDC04B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0B115" w14:textId="77777777" w:rsidR="00E75557" w:rsidRDefault="00E75557" w:rsidP="00697CA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Taierea cu masina cu discuri diamantate a rosturilor de dilatatie si contractie in betonul de uzura, la drumuri si strazi</w:t>
            </w:r>
          </w:p>
          <w:p w14:paraId="081210AC" w14:textId="7026B007" w:rsidR="000E0C4C" w:rsidRPr="000E0C4C" w:rsidRDefault="000E0C4C" w:rsidP="00697CA4">
            <w:pPr>
              <w:rPr>
                <w:lang w:val="en-US"/>
              </w:rPr>
            </w:pPr>
            <w:r w:rsidRPr="000E0C4C">
              <w:rPr>
                <w:lang w:val="en-US"/>
              </w:rPr>
              <w:t>Materiale marunte</w:t>
            </w:r>
            <w:r>
              <w:rPr>
                <w:lang w:val="en-US"/>
              </w:rPr>
              <w:t xml:space="preserve"> </w:t>
            </w:r>
            <w:r w:rsidRPr="000E0C4C">
              <w:rPr>
                <w:lang w:val="en-US"/>
              </w:rPr>
              <w:t>(cirpe,maturi,etc.)=1,0300</w:t>
            </w:r>
          </w:p>
          <w:p w14:paraId="50065B14" w14:textId="77777777" w:rsidR="00E75557" w:rsidRPr="00B40365" w:rsidRDefault="00E75557" w:rsidP="00697CA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0F033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6B9784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F459F0">
              <w:rPr>
                <w:sz w:val="22"/>
                <w:szCs w:val="22"/>
                <w:lang w:val="en-US"/>
              </w:rPr>
              <w:t>7,300</w:t>
            </w:r>
          </w:p>
          <w:p w14:paraId="58A06543" w14:textId="77777777" w:rsidR="00E75557" w:rsidRPr="00A25B72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5557" w:rsidRPr="00F459F0" w14:paraId="6AF3FE97" w14:textId="77777777" w:rsidTr="00697C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0F8598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F459F0">
              <w:rPr>
                <w:sz w:val="22"/>
                <w:szCs w:val="22"/>
                <w:lang w:val="en-US"/>
              </w:rPr>
              <w:t xml:space="preserve"> </w:t>
            </w:r>
            <w:r w:rsidRPr="00B40365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84E3E5" w14:textId="77777777" w:rsidR="00E75557" w:rsidRPr="00262B1B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RpCB18G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7B390" w14:textId="77777777" w:rsidR="00E75557" w:rsidRPr="00B40365" w:rsidRDefault="00E75557" w:rsidP="00697CA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Demolarea betoanelor vechi cu mijloace mecanice, beton armat</w:t>
            </w:r>
          </w:p>
          <w:p w14:paraId="55208051" w14:textId="77777777" w:rsidR="00E75557" w:rsidRPr="00B40365" w:rsidRDefault="00E75557" w:rsidP="00697CA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E77792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2F533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F459F0">
              <w:rPr>
                <w:sz w:val="22"/>
                <w:szCs w:val="22"/>
                <w:lang w:val="en-US"/>
              </w:rPr>
              <w:t>1,515</w:t>
            </w:r>
          </w:p>
          <w:p w14:paraId="29E5AB93" w14:textId="77777777" w:rsidR="00E75557" w:rsidRPr="00A25B72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5557" w:rsidRPr="00F459F0" w14:paraId="14B7F42A" w14:textId="77777777" w:rsidTr="00697C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7ADF0B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F459F0">
              <w:rPr>
                <w:sz w:val="22"/>
                <w:szCs w:val="22"/>
                <w:lang w:val="en-US"/>
              </w:rPr>
              <w:t xml:space="preserve"> </w:t>
            </w:r>
            <w:r w:rsidRPr="00B40365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B69F5" w14:textId="77777777" w:rsidR="00E75557" w:rsidRPr="00262B1B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RpCK42C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ACC859" w14:textId="77777777" w:rsidR="00E75557" w:rsidRPr="00B40365" w:rsidRDefault="00E75557" w:rsidP="00697CA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Desfacerea pardoselilor reci din placi de beton, marmura, piatra, gresie, placi ceramice, etc</w:t>
            </w:r>
          </w:p>
          <w:p w14:paraId="028EF134" w14:textId="77777777" w:rsidR="00E75557" w:rsidRPr="00B40365" w:rsidRDefault="00E75557" w:rsidP="00697CA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C7F676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46EAE7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F459F0">
              <w:rPr>
                <w:sz w:val="22"/>
                <w:szCs w:val="22"/>
                <w:lang w:val="en-US"/>
              </w:rPr>
              <w:t>57,280</w:t>
            </w:r>
          </w:p>
          <w:p w14:paraId="05AE8F31" w14:textId="77777777" w:rsidR="00E75557" w:rsidRPr="00A25B72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5557" w:rsidRPr="00F459F0" w14:paraId="6BCBEE41" w14:textId="77777777" w:rsidTr="00697C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1EACEC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F459F0">
              <w:rPr>
                <w:sz w:val="22"/>
                <w:szCs w:val="22"/>
                <w:lang w:val="en-US"/>
              </w:rPr>
              <w:t xml:space="preserve"> </w:t>
            </w:r>
            <w:r w:rsidRPr="00B40365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CC661" w14:textId="77777777" w:rsidR="00E75557" w:rsidRPr="00262B1B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RpCA01A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B35FC4" w14:textId="77777777" w:rsidR="00E75557" w:rsidRPr="00B40365" w:rsidRDefault="00E75557" w:rsidP="00697CA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Sapaturi manuale de pamint in spatii limitate, avind sub 1,00 m latime si maximum 1,5 m adincime, cu taluz vertical, pentru gropi poligonale de fundatii, santuri, canale etc., executate in cantitati de pina la 20 mc cu maluri nesprijinite</w:t>
            </w:r>
          </w:p>
          <w:p w14:paraId="276DA497" w14:textId="77777777" w:rsidR="00E75557" w:rsidRPr="00B40365" w:rsidRDefault="00E75557" w:rsidP="00697CA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500C26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EED8BB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F459F0">
              <w:rPr>
                <w:sz w:val="22"/>
                <w:szCs w:val="22"/>
                <w:lang w:val="en-US"/>
              </w:rPr>
              <w:t>1,515</w:t>
            </w:r>
          </w:p>
          <w:p w14:paraId="4EFD7059" w14:textId="77777777" w:rsidR="00E75557" w:rsidRPr="00A25B72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5557" w:rsidRPr="00F459F0" w14:paraId="5F627299" w14:textId="77777777" w:rsidTr="00697C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803159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F459F0">
              <w:rPr>
                <w:sz w:val="22"/>
                <w:szCs w:val="22"/>
                <w:lang w:val="en-US"/>
              </w:rPr>
              <w:t xml:space="preserve"> </w:t>
            </w:r>
            <w:r w:rsidRPr="00B40365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F1CF05" w14:textId="77777777" w:rsidR="00E75557" w:rsidRPr="00262B1B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TsH92A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9FA251" w14:textId="77777777" w:rsidR="00E75557" w:rsidRPr="00B40365" w:rsidRDefault="00E75557" w:rsidP="00697CA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Incarcarea in auto deseurilor din constructii</w:t>
            </w:r>
          </w:p>
          <w:p w14:paraId="1F2303C6" w14:textId="77777777" w:rsidR="00E75557" w:rsidRPr="00B40365" w:rsidRDefault="00E75557" w:rsidP="00697CA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490A2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D5830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F459F0">
              <w:rPr>
                <w:sz w:val="22"/>
                <w:szCs w:val="22"/>
                <w:lang w:val="en-US"/>
              </w:rPr>
              <w:t>9,050</w:t>
            </w:r>
          </w:p>
          <w:p w14:paraId="5C6D1243" w14:textId="77777777" w:rsidR="00E75557" w:rsidRPr="00A25B72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5557" w:rsidRPr="00F459F0" w14:paraId="754FD56C" w14:textId="77777777" w:rsidTr="00697C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D344C0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F459F0">
              <w:rPr>
                <w:sz w:val="22"/>
                <w:szCs w:val="22"/>
                <w:lang w:val="en-US"/>
              </w:rPr>
              <w:t xml:space="preserve"> </w:t>
            </w:r>
            <w:r w:rsidRPr="00B40365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016C8A" w14:textId="77777777" w:rsidR="00E75557" w:rsidRPr="00262B1B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TsI50C10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ADCE76" w14:textId="77777777" w:rsidR="00E75557" w:rsidRPr="00B40365" w:rsidRDefault="00E75557" w:rsidP="00697CA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Transportarea deseuri cu autobasculanta de 5 t la distanta de 30 km</w:t>
            </w:r>
          </w:p>
          <w:p w14:paraId="4DD66706" w14:textId="77777777" w:rsidR="00E75557" w:rsidRPr="00B40365" w:rsidRDefault="00E75557" w:rsidP="00697CA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3B2912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A373DA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F459F0">
              <w:rPr>
                <w:sz w:val="22"/>
                <w:szCs w:val="22"/>
                <w:lang w:val="en-US"/>
              </w:rPr>
              <w:t>9,050</w:t>
            </w:r>
          </w:p>
          <w:p w14:paraId="4EA043A4" w14:textId="77777777" w:rsidR="00E75557" w:rsidRPr="00A25B72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81E5A" w:rsidRPr="00F459F0" w14:paraId="4F82DB52" w14:textId="77777777" w:rsidTr="00697C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EE7B15" w14:textId="77777777" w:rsidR="00581E5A" w:rsidRPr="00F459F0" w:rsidRDefault="00581E5A" w:rsidP="00697CA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F47A9F" w14:textId="77777777" w:rsidR="00581E5A" w:rsidRPr="00262B1B" w:rsidRDefault="00581E5A" w:rsidP="00697CA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683D0" w14:textId="3ECC02A4" w:rsidR="00581E5A" w:rsidRPr="00B41C47" w:rsidRDefault="00581E5A" w:rsidP="00697CA4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1C47">
              <w:rPr>
                <w:b/>
                <w:bCs/>
                <w:sz w:val="24"/>
                <w:szCs w:val="24"/>
                <w:lang w:val="en-US"/>
              </w:rPr>
              <w:t>2. Pardoseli industrial</w:t>
            </w:r>
            <w:r w:rsidR="005248D4">
              <w:rPr>
                <w:b/>
                <w:bCs/>
                <w:sz w:val="24"/>
                <w:szCs w:val="24"/>
                <w:lang w:val="en-US"/>
              </w:rPr>
              <w:t>e</w:t>
            </w:r>
          </w:p>
          <w:p w14:paraId="0F10DCC3" w14:textId="213736CE" w:rsidR="00581E5A" w:rsidRPr="00B40365" w:rsidRDefault="00581E5A" w:rsidP="00697CA4">
            <w:pPr>
              <w:rPr>
                <w:sz w:val="24"/>
                <w:szCs w:val="24"/>
                <w:lang w:val="en-US"/>
              </w:rPr>
            </w:pPr>
            <w:r w:rsidRPr="00B41C47">
              <w:rPr>
                <w:b/>
                <w:bCs/>
                <w:sz w:val="24"/>
                <w:szCs w:val="24"/>
                <w:lang w:val="en-US"/>
              </w:rPr>
              <w:t>2.1 Garaj 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F1E4C2" w14:textId="77777777" w:rsidR="00581E5A" w:rsidRPr="00B40365" w:rsidRDefault="00581E5A" w:rsidP="00697CA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197A2" w14:textId="77777777" w:rsidR="00581E5A" w:rsidRPr="00F459F0" w:rsidRDefault="00581E5A" w:rsidP="00697CA4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5557" w:rsidRPr="00F459F0" w14:paraId="5699F7D9" w14:textId="77777777" w:rsidTr="00697C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BB9130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BDA924" w14:textId="77777777" w:rsidR="00E75557" w:rsidRPr="00262B1B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TsC54C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0EA797" w14:textId="77777777" w:rsidR="00E75557" w:rsidRPr="00B40365" w:rsidRDefault="00E75557" w:rsidP="00697CA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de fundatie din pietris</w:t>
            </w:r>
          </w:p>
          <w:p w14:paraId="184019B5" w14:textId="77777777" w:rsidR="00E75557" w:rsidRPr="00B40365" w:rsidRDefault="00E75557" w:rsidP="00697CA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270407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D26120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F459F0">
              <w:rPr>
                <w:sz w:val="22"/>
                <w:szCs w:val="22"/>
                <w:lang w:val="en-US"/>
              </w:rPr>
              <w:t>1,515</w:t>
            </w:r>
          </w:p>
          <w:p w14:paraId="46E4E7B5" w14:textId="77777777" w:rsidR="00E75557" w:rsidRPr="00A25B72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5557" w:rsidRPr="00F459F0" w14:paraId="249AFFE0" w14:textId="77777777" w:rsidTr="00697C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C62BA7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F459F0">
              <w:rPr>
                <w:sz w:val="22"/>
                <w:szCs w:val="22"/>
                <w:lang w:val="en-US"/>
              </w:rPr>
              <w:t xml:space="preserve"> </w:t>
            </w:r>
            <w:r w:rsidRPr="00B40365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858E1F" w14:textId="77777777" w:rsidR="00E75557" w:rsidRPr="00262B1B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TsH82A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A9F6D5" w14:textId="77777777" w:rsidR="00E75557" w:rsidRPr="00B40365" w:rsidRDefault="00E75557" w:rsidP="00697CA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Maturarea pardoseli, cu murdarie mica</w:t>
            </w:r>
          </w:p>
          <w:p w14:paraId="056F0C5E" w14:textId="77777777" w:rsidR="00E75557" w:rsidRPr="00B40365" w:rsidRDefault="00E75557" w:rsidP="00697CA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A3477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B6331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F459F0">
              <w:rPr>
                <w:sz w:val="22"/>
                <w:szCs w:val="22"/>
                <w:lang w:val="en-US"/>
              </w:rPr>
              <w:t>0,570</w:t>
            </w:r>
          </w:p>
          <w:p w14:paraId="7E191DD9" w14:textId="77777777" w:rsidR="00E75557" w:rsidRPr="00A25B72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5557" w:rsidRPr="00F459F0" w14:paraId="5910E224" w14:textId="77777777" w:rsidTr="00697C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56F988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F459F0">
              <w:rPr>
                <w:sz w:val="22"/>
                <w:szCs w:val="22"/>
                <w:lang w:val="en-US"/>
              </w:rPr>
              <w:t xml:space="preserve"> </w:t>
            </w:r>
            <w:r w:rsidRPr="00B40365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AFC959" w14:textId="77777777" w:rsidR="00E75557" w:rsidRPr="00262B1B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CG48A apl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7969E1" w14:textId="4FB1C6AE" w:rsidR="000E0C4C" w:rsidRPr="00B40365" w:rsidRDefault="00E75557" w:rsidP="00697CA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Pardoseli de beton C20/25 armat cu strat superior consolidat grosime </w:t>
            </w:r>
            <w:r w:rsidR="00E16237">
              <w:rPr>
                <w:sz w:val="24"/>
                <w:szCs w:val="24"/>
                <w:lang w:val="en-US"/>
              </w:rPr>
              <w:t>20</w:t>
            </w:r>
            <w:r w:rsidRPr="00B40365">
              <w:rPr>
                <w:sz w:val="24"/>
                <w:szCs w:val="24"/>
                <w:lang w:val="en-US"/>
              </w:rPr>
              <w:t xml:space="preserve"> cm. Plasa din armatura B500C d8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pas 150*150mm cu Nc=5,6kg/m2. Inlocuim cimentul cu Topping</w:t>
            </w:r>
          </w:p>
          <w:p w14:paraId="250A02B6" w14:textId="669726A0" w:rsidR="00E75557" w:rsidRPr="000E0C4C" w:rsidRDefault="000E0C4C" w:rsidP="00697CA4">
            <w:pPr>
              <w:rPr>
                <w:lang w:val="en-US"/>
              </w:rPr>
            </w:pPr>
            <w:r w:rsidRPr="00E16237">
              <w:rPr>
                <w:lang w:val="en-US"/>
              </w:rPr>
              <w:t>Materiale marunte (pelicula polietilena, apa)=1,0200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6D8C3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865FBE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F459F0">
              <w:rPr>
                <w:sz w:val="22"/>
                <w:szCs w:val="22"/>
                <w:lang w:val="en-US"/>
              </w:rPr>
              <w:t>57,040</w:t>
            </w:r>
          </w:p>
          <w:p w14:paraId="3513F0FD" w14:textId="77777777" w:rsidR="00E75557" w:rsidRPr="00A25B72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5557" w:rsidRPr="00F459F0" w14:paraId="5EEA0D63" w14:textId="77777777" w:rsidTr="00697C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C05CCF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F459F0">
              <w:rPr>
                <w:sz w:val="22"/>
                <w:szCs w:val="22"/>
                <w:lang w:val="en-US"/>
              </w:rPr>
              <w:t xml:space="preserve"> </w:t>
            </w:r>
            <w:r w:rsidRPr="00B40365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B57A52" w14:textId="77777777" w:rsidR="00E75557" w:rsidRPr="00262B1B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CG48A1 K=8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225EDA" w14:textId="77777777" w:rsidR="00E75557" w:rsidRDefault="00E75557" w:rsidP="00697CA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Corectii: se adauga sau se scade la schimbarea grosimii cu 10 mm</w:t>
            </w:r>
          </w:p>
          <w:p w14:paraId="6B9D9A79" w14:textId="1BAC338A" w:rsidR="00E75557" w:rsidRPr="000E0C4C" w:rsidRDefault="000E0C4C" w:rsidP="00697CA4">
            <w:pPr>
              <w:rPr>
                <w:lang w:val="en-US"/>
              </w:rPr>
            </w:pPr>
            <w:r w:rsidRPr="00E16237">
              <w:rPr>
                <w:lang w:val="en-US"/>
              </w:rPr>
              <w:t>K=8,0000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3C0686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D3122E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F459F0">
              <w:rPr>
                <w:sz w:val="22"/>
                <w:szCs w:val="22"/>
                <w:lang w:val="en-US"/>
              </w:rPr>
              <w:t>-57,040</w:t>
            </w:r>
          </w:p>
          <w:p w14:paraId="296D3DD6" w14:textId="77777777" w:rsidR="00E75557" w:rsidRPr="00A25B72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81E5A" w:rsidRPr="00F459F0" w14:paraId="354A34C9" w14:textId="77777777" w:rsidTr="00697C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8128D8" w14:textId="77777777" w:rsidR="00581E5A" w:rsidRPr="00F459F0" w:rsidRDefault="00581E5A" w:rsidP="00697CA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8D789" w14:textId="77777777" w:rsidR="00581E5A" w:rsidRPr="00262B1B" w:rsidRDefault="00581E5A" w:rsidP="00697CA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41805B" w14:textId="69FBD8D0" w:rsidR="00581E5A" w:rsidRPr="00B41C47" w:rsidRDefault="00581E5A" w:rsidP="00697CA4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1C47">
              <w:rPr>
                <w:b/>
                <w:bCs/>
                <w:sz w:val="24"/>
                <w:szCs w:val="24"/>
                <w:lang w:val="en-US"/>
              </w:rPr>
              <w:t>2.2 Garaj 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5F7E1" w14:textId="77777777" w:rsidR="00581E5A" w:rsidRPr="00B40365" w:rsidRDefault="00581E5A" w:rsidP="00697CA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633DE3" w14:textId="77777777" w:rsidR="00581E5A" w:rsidRPr="00F459F0" w:rsidRDefault="00581E5A" w:rsidP="00697CA4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5557" w:rsidRPr="00F459F0" w14:paraId="3096418B" w14:textId="77777777" w:rsidTr="00697C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107637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4015C" w14:textId="77777777" w:rsidR="00E75557" w:rsidRPr="00262B1B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TsH82A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04F70B" w14:textId="77777777" w:rsidR="00E75557" w:rsidRPr="00B40365" w:rsidRDefault="00E75557" w:rsidP="00697CA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Maturarea pardoseli, cu murdarie mica</w:t>
            </w:r>
          </w:p>
          <w:p w14:paraId="24864BEC" w14:textId="77777777" w:rsidR="00E75557" w:rsidRPr="00B40365" w:rsidRDefault="00E75557" w:rsidP="00697CA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B57ED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90BF7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F459F0">
              <w:rPr>
                <w:sz w:val="22"/>
                <w:szCs w:val="22"/>
                <w:lang w:val="en-US"/>
              </w:rPr>
              <w:t>0,573</w:t>
            </w:r>
          </w:p>
          <w:p w14:paraId="611D0002" w14:textId="77777777" w:rsidR="00E75557" w:rsidRPr="00A25B72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5557" w:rsidRPr="00F459F0" w14:paraId="671264B4" w14:textId="77777777" w:rsidTr="00697C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5D2BCB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F459F0">
              <w:rPr>
                <w:sz w:val="22"/>
                <w:szCs w:val="22"/>
                <w:lang w:val="en-US"/>
              </w:rPr>
              <w:t xml:space="preserve"> </w:t>
            </w:r>
            <w:r w:rsidRPr="00B40365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65CA5D" w14:textId="77777777" w:rsidR="00E75557" w:rsidRPr="00262B1B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CG48A apl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110D6D" w14:textId="47734F31" w:rsidR="00E75557" w:rsidRDefault="00E75557" w:rsidP="00697CA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Pardoseli de beton C20/25 armat cu strat superior consolidat grosime </w:t>
            </w:r>
            <w:r w:rsidR="00E16237">
              <w:rPr>
                <w:sz w:val="24"/>
                <w:szCs w:val="24"/>
                <w:lang w:val="en-US"/>
              </w:rPr>
              <w:t>20</w:t>
            </w:r>
            <w:r w:rsidRPr="00B40365">
              <w:rPr>
                <w:sz w:val="24"/>
                <w:szCs w:val="24"/>
                <w:lang w:val="en-US"/>
              </w:rPr>
              <w:t xml:space="preserve"> cm. Plasa din armatura B500C d8 pas 150*150mm cu Nc=5,6kg/m2. Inlocuim cimentul cu Topping</w:t>
            </w:r>
          </w:p>
          <w:p w14:paraId="1B3BA929" w14:textId="4D14FE0D" w:rsidR="00E16237" w:rsidRPr="00E16237" w:rsidRDefault="00E16237" w:rsidP="00697CA4">
            <w:pPr>
              <w:rPr>
                <w:lang w:val="en-US"/>
              </w:rPr>
            </w:pPr>
            <w:r w:rsidRPr="00E16237">
              <w:rPr>
                <w:lang w:val="en-US"/>
              </w:rPr>
              <w:t>Materiale marunte (pelicula polietilena, apa)=1,0200</w:t>
            </w:r>
          </w:p>
          <w:p w14:paraId="393CFEEA" w14:textId="77777777" w:rsidR="00E75557" w:rsidRPr="00B40365" w:rsidRDefault="00E75557" w:rsidP="00697CA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0C3B8F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55D403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F459F0">
              <w:rPr>
                <w:sz w:val="22"/>
                <w:szCs w:val="22"/>
                <w:lang w:val="en-US"/>
              </w:rPr>
              <w:t>57,280</w:t>
            </w:r>
          </w:p>
          <w:p w14:paraId="3BB342B1" w14:textId="77777777" w:rsidR="00E75557" w:rsidRPr="00A25B72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5557" w:rsidRPr="00F459F0" w14:paraId="563AA5DC" w14:textId="77777777" w:rsidTr="00697C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AE3684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F459F0">
              <w:rPr>
                <w:sz w:val="22"/>
                <w:szCs w:val="22"/>
                <w:lang w:val="en-US"/>
              </w:rPr>
              <w:t xml:space="preserve"> </w:t>
            </w:r>
            <w:r w:rsidRPr="00B40365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6E39BA" w14:textId="77777777" w:rsidR="00E75557" w:rsidRPr="00262B1B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CG48A1 K=8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A94AE4" w14:textId="77777777" w:rsidR="00E75557" w:rsidRDefault="00E75557" w:rsidP="00697CA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Corectii: se adauga sau se scade la schimbarea grosimii cu 10 mm</w:t>
            </w:r>
          </w:p>
          <w:p w14:paraId="4392EF6F" w14:textId="5B32C425" w:rsidR="00E16237" w:rsidRPr="00E16237" w:rsidRDefault="00E16237" w:rsidP="00697CA4">
            <w:pPr>
              <w:rPr>
                <w:lang w:val="en-US"/>
              </w:rPr>
            </w:pPr>
            <w:r w:rsidRPr="00E16237">
              <w:rPr>
                <w:lang w:val="en-US"/>
              </w:rPr>
              <w:t>K=8,0000</w:t>
            </w:r>
          </w:p>
          <w:p w14:paraId="05AB011F" w14:textId="77777777" w:rsidR="00E75557" w:rsidRPr="00B40365" w:rsidRDefault="00E75557" w:rsidP="00697CA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56BDAF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B7979F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F459F0">
              <w:rPr>
                <w:sz w:val="22"/>
                <w:szCs w:val="22"/>
                <w:lang w:val="en-US"/>
              </w:rPr>
              <w:t>-57,280</w:t>
            </w:r>
          </w:p>
          <w:p w14:paraId="7C409FAD" w14:textId="77777777" w:rsidR="00E75557" w:rsidRPr="00A25B72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581E5A" w:rsidRPr="00F459F0" w14:paraId="6D94CD0D" w14:textId="77777777" w:rsidTr="00697C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C6ECB1" w14:textId="77777777" w:rsidR="00581E5A" w:rsidRPr="00F459F0" w:rsidRDefault="00581E5A" w:rsidP="00697CA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732C2D" w14:textId="77777777" w:rsidR="00581E5A" w:rsidRPr="00262B1B" w:rsidRDefault="00581E5A" w:rsidP="00697CA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728713" w14:textId="5853A853" w:rsidR="00581E5A" w:rsidRPr="00B41C47" w:rsidRDefault="00581E5A" w:rsidP="00697CA4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1C47">
              <w:rPr>
                <w:b/>
                <w:bCs/>
                <w:sz w:val="24"/>
                <w:szCs w:val="24"/>
                <w:lang w:val="en-US"/>
              </w:rPr>
              <w:t>2.3 Garaj 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4BDBE" w14:textId="77777777" w:rsidR="00581E5A" w:rsidRPr="00B40365" w:rsidRDefault="00581E5A" w:rsidP="00697CA4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FF3B3" w14:textId="77777777" w:rsidR="00581E5A" w:rsidRPr="00F459F0" w:rsidRDefault="00581E5A" w:rsidP="00697CA4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5557" w:rsidRPr="00F459F0" w14:paraId="4EB90D18" w14:textId="77777777" w:rsidTr="00697C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F9C60F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2FFED2" w14:textId="77777777" w:rsidR="00E75557" w:rsidRPr="00262B1B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TsH82A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FA22B" w14:textId="77777777" w:rsidR="00E75557" w:rsidRPr="00B40365" w:rsidRDefault="00E75557" w:rsidP="00697CA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Maturarea pardoseli, cu murdarie mica</w:t>
            </w:r>
          </w:p>
          <w:p w14:paraId="610D2A54" w14:textId="77777777" w:rsidR="00E75557" w:rsidRPr="00B40365" w:rsidRDefault="00E75557" w:rsidP="00697CA4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1DC922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9F769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F459F0">
              <w:rPr>
                <w:sz w:val="22"/>
                <w:szCs w:val="22"/>
                <w:lang w:val="en-US"/>
              </w:rPr>
              <w:t>0,886</w:t>
            </w:r>
          </w:p>
          <w:p w14:paraId="3F558416" w14:textId="77777777" w:rsidR="00E75557" w:rsidRPr="00A25B72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5557" w:rsidRPr="00F459F0" w14:paraId="70DFA8CF" w14:textId="77777777" w:rsidTr="00697C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38280A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F459F0">
              <w:rPr>
                <w:sz w:val="22"/>
                <w:szCs w:val="22"/>
                <w:lang w:val="en-US"/>
              </w:rPr>
              <w:t xml:space="preserve"> </w:t>
            </w:r>
            <w:r w:rsidRPr="00B40365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64C4B4" w14:textId="77777777" w:rsidR="00E75557" w:rsidRPr="00262B1B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CG48A apl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DAE24B" w14:textId="4D5927FA" w:rsidR="00E75557" w:rsidRDefault="00E75557" w:rsidP="00697CA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Pardoseli de beton C20/25 armat cu strat superior consolidat grosime </w:t>
            </w:r>
            <w:r w:rsidR="00E16237">
              <w:rPr>
                <w:sz w:val="24"/>
                <w:szCs w:val="24"/>
                <w:lang w:val="en-US"/>
              </w:rPr>
              <w:t>20</w:t>
            </w:r>
            <w:r w:rsidRPr="00B40365">
              <w:rPr>
                <w:sz w:val="24"/>
                <w:szCs w:val="24"/>
                <w:lang w:val="en-US"/>
              </w:rPr>
              <w:t xml:space="preserve"> cm. Plasa din armatura B500C d8 pas 150*150mm cu Nc=5,6kg/m2. Inlocuim cimentul cu Topping</w:t>
            </w:r>
          </w:p>
          <w:p w14:paraId="152813DE" w14:textId="6F62E86E" w:rsidR="00E75557" w:rsidRPr="00E16237" w:rsidRDefault="00E16237" w:rsidP="00697CA4">
            <w:pPr>
              <w:rPr>
                <w:lang w:val="en-US"/>
              </w:rPr>
            </w:pPr>
            <w:r w:rsidRPr="00E16237">
              <w:rPr>
                <w:lang w:val="en-US"/>
              </w:rPr>
              <w:t>Materiale marunte (pelicula polietilena, apa)=1,0200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8EE89A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7E3FF0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F459F0">
              <w:rPr>
                <w:sz w:val="22"/>
                <w:szCs w:val="22"/>
                <w:lang w:val="en-US"/>
              </w:rPr>
              <w:t>88,570</w:t>
            </w:r>
          </w:p>
          <w:p w14:paraId="3C67B035" w14:textId="77777777" w:rsidR="00E75557" w:rsidRPr="00A25B72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E75557" w:rsidRPr="00F459F0" w14:paraId="61950807" w14:textId="77777777" w:rsidTr="00697C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5BF8F2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F459F0">
              <w:rPr>
                <w:sz w:val="22"/>
                <w:szCs w:val="22"/>
                <w:lang w:val="en-US"/>
              </w:rPr>
              <w:t xml:space="preserve"> </w:t>
            </w:r>
            <w:r w:rsidRPr="00B40365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8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6A3D8C" w14:textId="77777777" w:rsidR="00E75557" w:rsidRPr="00262B1B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CG48A1 K=5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C7F157" w14:textId="77777777" w:rsidR="00E75557" w:rsidRPr="00B40365" w:rsidRDefault="00E75557" w:rsidP="00697CA4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Corectii: se adauga sau se scade la schimbarea grosimii cu 10 mm</w:t>
            </w:r>
          </w:p>
          <w:p w14:paraId="0582430B" w14:textId="524ACAB3" w:rsidR="00E75557" w:rsidRPr="00E16237" w:rsidRDefault="00E16237" w:rsidP="00697CA4">
            <w:pPr>
              <w:rPr>
                <w:sz w:val="18"/>
                <w:szCs w:val="18"/>
                <w:lang w:val="en-US"/>
              </w:rPr>
            </w:pPr>
            <w:r w:rsidRPr="00E16237">
              <w:rPr>
                <w:sz w:val="18"/>
                <w:szCs w:val="18"/>
                <w:lang w:val="en-US"/>
              </w:rPr>
              <w:t>K=5,0000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52A574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A256A5" w14:textId="77777777" w:rsidR="00E75557" w:rsidRPr="00B40365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  <w:r w:rsidRPr="00F459F0">
              <w:rPr>
                <w:sz w:val="22"/>
                <w:szCs w:val="22"/>
                <w:lang w:val="en-US"/>
              </w:rPr>
              <w:t>-88,570</w:t>
            </w:r>
          </w:p>
          <w:p w14:paraId="10E2A307" w14:textId="77777777" w:rsidR="00E75557" w:rsidRPr="00A25B72" w:rsidRDefault="00E75557" w:rsidP="00697CA4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2D61CF22" w14:textId="77777777" w:rsidR="00E75557" w:rsidRPr="00B40365" w:rsidRDefault="00E75557" w:rsidP="00E75557">
      <w:pPr>
        <w:rPr>
          <w:sz w:val="22"/>
          <w:szCs w:val="22"/>
          <w:lang w:val="en-US"/>
        </w:rPr>
      </w:pPr>
    </w:p>
    <w:p w14:paraId="1C5415FC" w14:textId="77777777" w:rsidR="00E75557" w:rsidRPr="000E0709" w:rsidRDefault="00E75557" w:rsidP="00E75557">
      <w:pPr>
        <w:jc w:val="center"/>
        <w:rPr>
          <w:sz w:val="28"/>
          <w:szCs w:val="28"/>
          <w:lang w:val="en-US"/>
        </w:rPr>
      </w:pPr>
    </w:p>
    <w:p w14:paraId="60DC14B9" w14:textId="77777777" w:rsidR="00E75557" w:rsidRPr="000E0709" w:rsidRDefault="00E75557" w:rsidP="00E75557">
      <w:pPr>
        <w:jc w:val="center"/>
        <w:rPr>
          <w:sz w:val="28"/>
          <w:szCs w:val="28"/>
          <w:lang w:val="en-US"/>
        </w:rPr>
      </w:pPr>
    </w:p>
    <w:p w14:paraId="7613F58A" w14:textId="77777777" w:rsidR="00E75557" w:rsidRPr="000E0709" w:rsidRDefault="00E75557" w:rsidP="00E75557">
      <w:pPr>
        <w:jc w:val="center"/>
        <w:rPr>
          <w:sz w:val="28"/>
          <w:szCs w:val="28"/>
          <w:lang w:val="en-US"/>
        </w:rPr>
      </w:pPr>
    </w:p>
    <w:p w14:paraId="76BFA465" w14:textId="77777777" w:rsidR="00E75557" w:rsidRDefault="00E75557" w:rsidP="00E75557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31129ADF" w14:textId="77777777" w:rsidR="00E75557" w:rsidRDefault="00E75557" w:rsidP="00E75557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31CC314F" w14:textId="77777777" w:rsidR="00E75557" w:rsidRDefault="00E75557" w:rsidP="00E75557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018C6471" w14:textId="2AD98651" w:rsidR="00E75557" w:rsidRDefault="00E75557" w:rsidP="00E75557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sectPr w:rsidR="00E75557" w:rsidSect="00E75557">
      <w:pgSz w:w="11907" w:h="16840" w:code="9"/>
      <w:pgMar w:top="851" w:right="454" w:bottom="851" w:left="1276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5557"/>
    <w:rsid w:val="000155C1"/>
    <w:rsid w:val="000E0C4C"/>
    <w:rsid w:val="00123BE3"/>
    <w:rsid w:val="001F29AB"/>
    <w:rsid w:val="003E717C"/>
    <w:rsid w:val="00416600"/>
    <w:rsid w:val="00474815"/>
    <w:rsid w:val="005248D4"/>
    <w:rsid w:val="00581E5A"/>
    <w:rsid w:val="006C0B77"/>
    <w:rsid w:val="008242FF"/>
    <w:rsid w:val="00870751"/>
    <w:rsid w:val="00881FC8"/>
    <w:rsid w:val="00922C48"/>
    <w:rsid w:val="00A13992"/>
    <w:rsid w:val="00B41C47"/>
    <w:rsid w:val="00B915B7"/>
    <w:rsid w:val="00E00387"/>
    <w:rsid w:val="00E16237"/>
    <w:rsid w:val="00E7555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39555"/>
  <w15:chartTrackingRefBased/>
  <w15:docId w15:val="{2C7D62C8-DD3F-4B2D-A275-DABD3FEF6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623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E75557"/>
    <w:pPr>
      <w:keepNext/>
      <w:keepLines/>
      <w:autoSpaceDE/>
      <w:autoSpaceDN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  <w:lang w:val="ro-RO" w:eastAsia="en-US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E75557"/>
    <w:pPr>
      <w:keepNext/>
      <w:keepLines/>
      <w:autoSpaceDE/>
      <w:autoSpaceDN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 w:eastAsia="en-US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E75557"/>
    <w:pPr>
      <w:keepNext/>
      <w:keepLines/>
      <w:autoSpaceDE/>
      <w:autoSpaceDN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 w:val="28"/>
      <w:szCs w:val="28"/>
      <w:lang w:val="ro-RO" w:eastAsia="en-US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E75557"/>
    <w:pPr>
      <w:keepNext/>
      <w:keepLines/>
      <w:autoSpaceDE/>
      <w:autoSpaceDN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sz w:val="28"/>
      <w:szCs w:val="22"/>
      <w:lang w:val="ro-RO" w:eastAsia="en-US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E75557"/>
    <w:pPr>
      <w:keepNext/>
      <w:keepLines/>
      <w:autoSpaceDE/>
      <w:autoSpaceDN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  <w:sz w:val="28"/>
      <w:szCs w:val="22"/>
      <w:lang w:val="ro-RO" w:eastAsia="en-US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E75557"/>
    <w:pPr>
      <w:keepNext/>
      <w:keepLines/>
      <w:autoSpaceDE/>
      <w:autoSpaceDN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8"/>
      <w:szCs w:val="22"/>
      <w:lang w:val="ro-RO" w:eastAsia="en-US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E75557"/>
    <w:pPr>
      <w:keepNext/>
      <w:keepLines/>
      <w:autoSpaceDE/>
      <w:autoSpaceDN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sz w:val="28"/>
      <w:szCs w:val="22"/>
      <w:lang w:val="ro-RO" w:eastAsia="en-US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E75557"/>
    <w:pPr>
      <w:keepNext/>
      <w:keepLines/>
      <w:autoSpaceDE/>
      <w:autoSpaceDN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8"/>
      <w:szCs w:val="22"/>
      <w:lang w:val="ro-RO" w:eastAsia="en-US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E75557"/>
    <w:pPr>
      <w:keepNext/>
      <w:keepLines/>
      <w:autoSpaceDE/>
      <w:autoSpaceDN/>
      <w:outlineLvl w:val="8"/>
    </w:pPr>
    <w:rPr>
      <w:rFonts w:asciiTheme="minorHAnsi" w:eastAsiaTheme="majorEastAsia" w:hAnsiTheme="minorHAnsi" w:cstheme="majorBidi"/>
      <w:color w:val="272727" w:themeColor="text1" w:themeTint="D8"/>
      <w:sz w:val="28"/>
      <w:szCs w:val="22"/>
      <w:lang w:val="ro-RO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E75557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E7555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E75557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E75557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E75557"/>
    <w:rPr>
      <w:rFonts w:eastAsiaTheme="majorEastAsia" w:cstheme="majorBidi"/>
      <w:color w:val="2E74B5" w:themeColor="accent1" w:themeShade="BF"/>
      <w:sz w:val="28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E75557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E75557"/>
    <w:rPr>
      <w:rFonts w:eastAsiaTheme="majorEastAsia" w:cstheme="majorBidi"/>
      <w:color w:val="595959" w:themeColor="text1" w:themeTint="A6"/>
      <w:sz w:val="28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E75557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E75557"/>
    <w:rPr>
      <w:rFonts w:eastAsiaTheme="majorEastAsia" w:cstheme="majorBidi"/>
      <w:color w:val="272727" w:themeColor="text1" w:themeTint="D8"/>
      <w:sz w:val="28"/>
    </w:rPr>
  </w:style>
  <w:style w:type="paragraph" w:styleId="Titlu">
    <w:name w:val="Title"/>
    <w:basedOn w:val="Normal"/>
    <w:next w:val="Normal"/>
    <w:link w:val="TitluCaracter"/>
    <w:uiPriority w:val="10"/>
    <w:qFormat/>
    <w:rsid w:val="00E75557"/>
    <w:pPr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o-RO" w:eastAsia="en-US"/>
    </w:rPr>
  </w:style>
  <w:style w:type="character" w:customStyle="1" w:styleId="TitluCaracter">
    <w:name w:val="Titlu Caracter"/>
    <w:basedOn w:val="Fontdeparagrafimplicit"/>
    <w:link w:val="Titlu"/>
    <w:uiPriority w:val="10"/>
    <w:rsid w:val="00E755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E75557"/>
    <w:pPr>
      <w:numPr>
        <w:ilvl w:val="1"/>
      </w:numPr>
      <w:autoSpaceDE/>
      <w:autoSpaceDN/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ro-RO" w:eastAsia="en-US"/>
    </w:rPr>
  </w:style>
  <w:style w:type="character" w:customStyle="1" w:styleId="SubtitluCaracter">
    <w:name w:val="Subtitlu Caracter"/>
    <w:basedOn w:val="Fontdeparagrafimplicit"/>
    <w:link w:val="Subtitlu"/>
    <w:uiPriority w:val="11"/>
    <w:rsid w:val="00E755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E75557"/>
    <w:pPr>
      <w:autoSpaceDE/>
      <w:autoSpaceDN/>
      <w:spacing w:before="160" w:after="160"/>
      <w:jc w:val="center"/>
    </w:pPr>
    <w:rPr>
      <w:rFonts w:eastAsiaTheme="minorHAnsi" w:cstheme="minorBidi"/>
      <w:i/>
      <w:iCs/>
      <w:color w:val="404040" w:themeColor="text1" w:themeTint="BF"/>
      <w:sz w:val="28"/>
      <w:szCs w:val="22"/>
      <w:lang w:val="ro-RO" w:eastAsia="en-US"/>
    </w:rPr>
  </w:style>
  <w:style w:type="character" w:customStyle="1" w:styleId="CitatCaracter">
    <w:name w:val="Citat Caracter"/>
    <w:basedOn w:val="Fontdeparagrafimplicit"/>
    <w:link w:val="Citat"/>
    <w:uiPriority w:val="29"/>
    <w:rsid w:val="00E75557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f">
    <w:name w:val="List Paragraph"/>
    <w:basedOn w:val="Normal"/>
    <w:uiPriority w:val="34"/>
    <w:qFormat/>
    <w:rsid w:val="00E75557"/>
    <w:pPr>
      <w:autoSpaceDE/>
      <w:autoSpaceDN/>
      <w:spacing w:after="160"/>
      <w:ind w:left="720"/>
      <w:contextualSpacing/>
    </w:pPr>
    <w:rPr>
      <w:rFonts w:eastAsiaTheme="minorHAnsi" w:cstheme="minorBidi"/>
      <w:sz w:val="28"/>
      <w:szCs w:val="22"/>
      <w:lang w:val="ro-RO" w:eastAsia="en-US"/>
    </w:rPr>
  </w:style>
  <w:style w:type="character" w:styleId="Accentuareintens">
    <w:name w:val="Intense Emphasis"/>
    <w:basedOn w:val="Fontdeparagrafimplicit"/>
    <w:uiPriority w:val="21"/>
    <w:qFormat/>
    <w:rsid w:val="00E75557"/>
    <w:rPr>
      <w:i/>
      <w:iCs/>
      <w:color w:val="2E74B5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E75557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autoSpaceDE/>
      <w:autoSpaceDN/>
      <w:spacing w:before="360" w:after="360"/>
      <w:ind w:left="864" w:right="864"/>
      <w:jc w:val="center"/>
    </w:pPr>
    <w:rPr>
      <w:rFonts w:eastAsiaTheme="minorHAnsi" w:cstheme="minorBidi"/>
      <w:i/>
      <w:iCs/>
      <w:color w:val="2E74B5" w:themeColor="accent1" w:themeShade="BF"/>
      <w:sz w:val="28"/>
      <w:szCs w:val="22"/>
      <w:lang w:val="ro-RO" w:eastAsia="en-US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E75557"/>
    <w:rPr>
      <w:rFonts w:ascii="Times New Roman" w:hAnsi="Times New Roman"/>
      <w:i/>
      <w:iCs/>
      <w:color w:val="2E74B5" w:themeColor="accent1" w:themeShade="BF"/>
      <w:sz w:val="28"/>
    </w:rPr>
  </w:style>
  <w:style w:type="character" w:styleId="Referireintens">
    <w:name w:val="Intense Reference"/>
    <w:basedOn w:val="Fontdeparagrafimplicit"/>
    <w:uiPriority w:val="32"/>
    <w:qFormat/>
    <w:rsid w:val="00E75557"/>
    <w:rPr>
      <w:b/>
      <w:bCs/>
      <w:smallCaps/>
      <w:color w:val="2E74B5" w:themeColor="accent1" w:themeShade="BF"/>
      <w:spacing w:val="5"/>
    </w:rPr>
  </w:style>
  <w:style w:type="character" w:customStyle="1" w:styleId="a">
    <w:name w:val="Основной шрифт"/>
    <w:uiPriority w:val="99"/>
    <w:rsid w:val="00E75557"/>
  </w:style>
  <w:style w:type="paragraph" w:styleId="Corptext">
    <w:name w:val="Body Text"/>
    <w:basedOn w:val="Normal"/>
    <w:link w:val="CorptextCaracter"/>
    <w:uiPriority w:val="99"/>
    <w:rsid w:val="00E75557"/>
    <w:pPr>
      <w:jc w:val="center"/>
    </w:pPr>
    <w:rPr>
      <w:sz w:val="24"/>
      <w:szCs w:val="24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E7555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Corptext2">
    <w:name w:val="Body Text 2"/>
    <w:basedOn w:val="Normal"/>
    <w:link w:val="Corptext2Caracter"/>
    <w:uiPriority w:val="99"/>
    <w:rsid w:val="00E75557"/>
    <w:pPr>
      <w:jc w:val="center"/>
    </w:pPr>
    <w:rPr>
      <w:sz w:val="22"/>
      <w:szCs w:val="22"/>
    </w:rPr>
  </w:style>
  <w:style w:type="character" w:customStyle="1" w:styleId="Corptext2Caracter">
    <w:name w:val="Corp text 2 Caracter"/>
    <w:basedOn w:val="Fontdeparagrafimplicit"/>
    <w:link w:val="Corptext2"/>
    <w:uiPriority w:val="99"/>
    <w:rsid w:val="00E75557"/>
    <w:rPr>
      <w:rFonts w:ascii="Times New Roman" w:eastAsia="Times New Roman" w:hAnsi="Times New Roman" w:cs="Times New Roman"/>
      <w:lang w:val="ru-RU" w:eastAsia="ru-RU"/>
    </w:rPr>
  </w:style>
  <w:style w:type="paragraph" w:styleId="Antet">
    <w:name w:val="header"/>
    <w:basedOn w:val="Normal"/>
    <w:link w:val="AntetCaracter"/>
    <w:uiPriority w:val="99"/>
    <w:semiHidden/>
    <w:rsid w:val="00E75557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ntetCaracter">
    <w:name w:val="Antet Caracter"/>
    <w:basedOn w:val="Fontdeparagrafimplicit"/>
    <w:link w:val="Antet"/>
    <w:uiPriority w:val="99"/>
    <w:semiHidden/>
    <w:rsid w:val="00E75557"/>
    <w:rPr>
      <w:rFonts w:ascii="Arial" w:eastAsia="Times New Roman" w:hAnsi="Arial" w:cs="Arial"/>
      <w:sz w:val="20"/>
      <w:szCs w:val="20"/>
      <w:lang w:val="ru-RU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366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 Arm</dc:creator>
  <cp:keywords/>
  <dc:description/>
  <cp:lastModifiedBy>Arm Arm</cp:lastModifiedBy>
  <cp:revision>4</cp:revision>
  <cp:lastPrinted>2025-11-17T10:20:00Z</cp:lastPrinted>
  <dcterms:created xsi:type="dcterms:W3CDTF">2025-11-17T07:30:00Z</dcterms:created>
  <dcterms:modified xsi:type="dcterms:W3CDTF">2025-11-17T10:28:00Z</dcterms:modified>
</cp:coreProperties>
</file>