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455" w:type="dxa"/>
        <w:tblLayout w:type="fixed"/>
        <w:tblLook w:val="04A0"/>
      </w:tblPr>
      <w:tblGrid>
        <w:gridCol w:w="563"/>
        <w:gridCol w:w="1418"/>
        <w:gridCol w:w="2551"/>
        <w:gridCol w:w="993"/>
        <w:gridCol w:w="1134"/>
        <w:gridCol w:w="2269"/>
        <w:gridCol w:w="1133"/>
        <w:gridCol w:w="14"/>
      </w:tblGrid>
      <w:tr w:rsidR="0030530A" w:rsidRPr="001E43D3" w:rsidTr="00787743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530A" w:rsidRPr="00ED041E" w:rsidRDefault="0030530A" w:rsidP="0078774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530A" w:rsidRPr="00B3297A" w:rsidRDefault="0030530A" w:rsidP="00787743">
            <w:pPr>
              <w:jc w:val="center"/>
              <w:rPr>
                <w:b/>
              </w:rPr>
            </w:pPr>
            <w:proofErr w:type="spellStart"/>
            <w:r w:rsidRPr="00B3297A">
              <w:rPr>
                <w:b/>
              </w:rPr>
              <w:t>Cod</w:t>
            </w:r>
            <w:proofErr w:type="spellEnd"/>
            <w:r w:rsidRPr="00B3297A">
              <w:rPr>
                <w:b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530A" w:rsidRPr="00B3297A" w:rsidRDefault="0030530A" w:rsidP="00787743">
            <w:pPr>
              <w:jc w:val="center"/>
              <w:rPr>
                <w:b/>
                <w:lang w:val="en-US"/>
              </w:rPr>
            </w:pPr>
            <w:proofErr w:type="spellStart"/>
            <w:r w:rsidRPr="00B3297A">
              <w:rPr>
                <w:b/>
                <w:lang w:val="en-US"/>
              </w:rPr>
              <w:t>Denumirea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bunurilor</w:t>
            </w:r>
            <w:proofErr w:type="spellEnd"/>
            <w:r w:rsidRPr="00B3297A">
              <w:rPr>
                <w:b/>
                <w:lang w:val="en-US"/>
              </w:rPr>
              <w:t>/</w:t>
            </w:r>
            <w:proofErr w:type="spellStart"/>
            <w:r w:rsidRPr="00B3297A">
              <w:rPr>
                <w:b/>
                <w:lang w:val="en-US"/>
              </w:rPr>
              <w:t>serviciilor</w:t>
            </w:r>
            <w:proofErr w:type="spellEnd"/>
            <w:r w:rsidRPr="00B3297A">
              <w:rPr>
                <w:b/>
                <w:lang w:val="en-US"/>
              </w:rPr>
              <w:t>/</w:t>
            </w:r>
            <w:proofErr w:type="spellStart"/>
            <w:r w:rsidRPr="00B3297A">
              <w:rPr>
                <w:b/>
                <w:lang w:val="en-US"/>
              </w:rPr>
              <w:t>lucrărilor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530A" w:rsidRPr="00B3297A" w:rsidRDefault="0030530A" w:rsidP="00787743">
            <w:pPr>
              <w:jc w:val="center"/>
              <w:rPr>
                <w:b/>
              </w:rPr>
            </w:pPr>
            <w:proofErr w:type="spellStart"/>
            <w:r w:rsidRPr="00B3297A">
              <w:rPr>
                <w:b/>
              </w:rPr>
              <w:t>Unitatea</w:t>
            </w:r>
            <w:proofErr w:type="spellEnd"/>
            <w:r w:rsidRPr="00B3297A">
              <w:rPr>
                <w:b/>
              </w:rPr>
              <w:t xml:space="preserve"> </w:t>
            </w:r>
            <w:proofErr w:type="spellStart"/>
            <w:r w:rsidRPr="00B3297A">
              <w:rPr>
                <w:b/>
              </w:rPr>
              <w:t>de</w:t>
            </w:r>
            <w:proofErr w:type="spellEnd"/>
            <w:r w:rsidRPr="00B3297A">
              <w:rPr>
                <w:b/>
              </w:rPr>
              <w:t xml:space="preserve"> </w:t>
            </w:r>
            <w:proofErr w:type="spellStart"/>
            <w:r w:rsidRPr="00B3297A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530A" w:rsidRPr="00B3297A" w:rsidRDefault="0030530A" w:rsidP="00787743">
            <w:pPr>
              <w:jc w:val="center"/>
              <w:rPr>
                <w:b/>
              </w:rPr>
            </w:pPr>
            <w:proofErr w:type="spellStart"/>
            <w:r w:rsidRPr="00B3297A">
              <w:rPr>
                <w:b/>
              </w:rPr>
              <w:t>Cantitatea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530A" w:rsidRPr="00B3297A" w:rsidRDefault="0030530A" w:rsidP="00787743">
            <w:pPr>
              <w:jc w:val="center"/>
              <w:rPr>
                <w:b/>
                <w:lang w:val="en-US"/>
              </w:rPr>
            </w:pPr>
            <w:proofErr w:type="spellStart"/>
            <w:r w:rsidRPr="00B3297A">
              <w:rPr>
                <w:b/>
                <w:lang w:val="en-US"/>
              </w:rPr>
              <w:t>Specificarea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tehnică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deplină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solicitată</w:t>
            </w:r>
            <w:proofErr w:type="spellEnd"/>
            <w:r w:rsidRPr="00B3297A">
              <w:rPr>
                <w:b/>
                <w:lang w:val="en-US"/>
              </w:rPr>
              <w:t xml:space="preserve">, </w:t>
            </w:r>
            <w:proofErr w:type="spellStart"/>
            <w:r w:rsidRPr="00B3297A">
              <w:rPr>
                <w:b/>
                <w:lang w:val="en-US"/>
              </w:rPr>
              <w:t>Standarde</w:t>
            </w:r>
            <w:proofErr w:type="spellEnd"/>
            <w:r w:rsidRPr="00B3297A">
              <w:rPr>
                <w:b/>
                <w:lang w:val="en-US"/>
              </w:rPr>
              <w:t xml:space="preserve"> de </w:t>
            </w:r>
            <w:proofErr w:type="spellStart"/>
            <w:r w:rsidRPr="00B3297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0530A" w:rsidRPr="00B3297A" w:rsidRDefault="0030530A" w:rsidP="00787743">
            <w:pPr>
              <w:jc w:val="center"/>
              <w:rPr>
                <w:b/>
                <w:lang w:val="en-US"/>
              </w:rPr>
            </w:pPr>
            <w:proofErr w:type="spellStart"/>
            <w:r w:rsidRPr="00B3297A">
              <w:rPr>
                <w:b/>
                <w:lang w:val="en-US"/>
              </w:rPr>
              <w:t>Valoarea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estimată</w:t>
            </w:r>
            <w:proofErr w:type="spellEnd"/>
            <w:r w:rsidRPr="00B3297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3297A">
              <w:rPr>
                <w:b/>
                <w:lang w:val="en-US"/>
              </w:rPr>
              <w:t>va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indica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pentru</w:t>
            </w:r>
            <w:proofErr w:type="spellEnd"/>
            <w:r w:rsidRPr="00B3297A">
              <w:rPr>
                <w:b/>
                <w:lang w:val="en-US"/>
              </w:rPr>
              <w:t xml:space="preserve"> </w:t>
            </w:r>
            <w:proofErr w:type="spellStart"/>
            <w:r w:rsidRPr="00B3297A">
              <w:rPr>
                <w:b/>
                <w:lang w:val="en-US"/>
              </w:rPr>
              <w:t>fiecare</w:t>
            </w:r>
            <w:proofErr w:type="spellEnd"/>
            <w:r w:rsidRPr="00B3297A">
              <w:rPr>
                <w:b/>
                <w:lang w:val="en-US"/>
              </w:rPr>
              <w:t xml:space="preserve"> lot </w:t>
            </w:r>
            <w:proofErr w:type="spellStart"/>
            <w:r w:rsidRPr="00B3297A">
              <w:rPr>
                <w:b/>
                <w:lang w:val="en-US"/>
              </w:rPr>
              <w:t>în</w:t>
            </w:r>
            <w:proofErr w:type="spellEnd"/>
            <w:r w:rsidRPr="00B3297A">
              <w:rPr>
                <w:b/>
                <w:lang w:val="en-US"/>
              </w:rPr>
              <w:t xml:space="preserve"> parte)</w:t>
            </w:r>
          </w:p>
        </w:tc>
      </w:tr>
      <w:tr w:rsidR="0030530A" w:rsidRPr="00B3297A" w:rsidTr="00787743">
        <w:trPr>
          <w:gridAfter w:val="1"/>
          <w:wAfter w:w="14" w:type="dxa"/>
          <w:trHeight w:val="1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B3297A" w:rsidRDefault="0030530A" w:rsidP="00787743">
            <w:pPr>
              <w:rPr>
                <w:lang w:val="en-US"/>
              </w:rPr>
            </w:pPr>
          </w:p>
          <w:p w:rsidR="0030530A" w:rsidRPr="00B3297A" w:rsidRDefault="0030530A" w:rsidP="00787743">
            <w:pPr>
              <w:rPr>
                <w:lang w:val="en-US"/>
              </w:rPr>
            </w:pPr>
          </w:p>
          <w:p w:rsidR="0030530A" w:rsidRPr="00B3297A" w:rsidRDefault="0030530A" w:rsidP="00787743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Default="0030530A" w:rsidP="00787743">
            <w:pPr>
              <w:spacing w:after="160" w:line="259" w:lineRule="auto"/>
              <w:rPr>
                <w:lang w:val="en-US"/>
              </w:rPr>
            </w:pPr>
          </w:p>
          <w:p w:rsidR="0030530A" w:rsidRDefault="0030530A" w:rsidP="00787743">
            <w:pPr>
              <w:spacing w:after="160" w:line="259" w:lineRule="auto"/>
              <w:rPr>
                <w:lang w:val="en-US"/>
              </w:rPr>
            </w:pPr>
          </w:p>
          <w:p w:rsidR="0030530A" w:rsidRPr="00B3297A" w:rsidRDefault="0030530A" w:rsidP="00787743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b/>
                <w:color w:val="000000" w:themeColor="text1"/>
                <w:lang w:val="ro-RO"/>
              </w:rPr>
            </w:pPr>
            <w:proofErr w:type="spellStart"/>
            <w:r w:rsidRPr="007404E0">
              <w:rPr>
                <w:b/>
                <w:color w:val="000000" w:themeColor="text1"/>
                <w:lang w:val="ro-RO"/>
              </w:rPr>
              <w:t>Lotuil</w:t>
            </w:r>
            <w:proofErr w:type="spellEnd"/>
            <w:r w:rsidRPr="007404E0">
              <w:rPr>
                <w:b/>
                <w:color w:val="000000" w:themeColor="text1"/>
                <w:lang w:val="ro-RO"/>
              </w:rPr>
              <w:t xml:space="preserve"> 1 Lucrări de construcție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2678A4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2678A4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vopselei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bază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37,60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vopselei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bază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1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Vopsitorii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vopsele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emailuri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bază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rasini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alchidice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t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împlărie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ro-RO"/>
              </w:rPr>
              <w:t xml:space="preserve"> din lemn, executate cu 2 straturi email alchidic inclusiv grundul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37,60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Vopsitorii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vopsele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emailuri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bază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rasini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alchidice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t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împlărie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ro-RO"/>
              </w:rPr>
              <w:t xml:space="preserve"> din lemn, executate cu 2 straturi email alchidic inclusiv grundul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2678A4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Desfacerea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te4ncuielii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rosturi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(K=0,6)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  <w:r w:rsidRPr="007404E0">
              <w:rPr>
                <w:color w:val="000000" w:themeColor="text1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258,00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Desfacerea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te4ncuielii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rosturi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(K=0,6)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2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Reparații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interioare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jurul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tocurilor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prevazurilor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uși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ferestre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de 2cm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grosime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driscuite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executate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ciment-var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marca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25 TG,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avînd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spaleții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drepți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pînă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la 15 cm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lățime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  <w:r w:rsidRPr="007404E0">
              <w:rPr>
                <w:color w:val="000000" w:themeColor="text1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Reparații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interioare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jurul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tocurilor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prevazurilor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uși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ferestre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de 2cm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grosime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driscuite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executate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ciment-var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marca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25 TG,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avînd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spaleții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drepți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pînă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la 15 cm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lățime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2678A4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manuală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grundului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cuart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 “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Betonogrund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într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strat,la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pereți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nexteriori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404E0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fatade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  <w:r w:rsidRPr="007404E0">
              <w:rPr>
                <w:color w:val="000000" w:themeColor="text1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manuală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grundului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cuart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 “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ro-RO"/>
              </w:rPr>
              <w:t>Betonogrund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într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strat,la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pereți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nexteriori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fatade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17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interioare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5mm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grosime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executate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amestec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uscat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ciment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fatade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prepararea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 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mortarului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(k=1,4 gr.7mm)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en-US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interioare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5mm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grosime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executate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amestec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uscat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ciment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fatade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prepararea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 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mortarului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(k=1,4 gr.7mm)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1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2678A4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 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grundului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cuart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‘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Gleta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’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într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strat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pereți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exterior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fatade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  <w:p w:rsidR="0030530A" w:rsidRPr="007404E0" w:rsidRDefault="0030530A" w:rsidP="00787743">
            <w:pPr>
              <w:jc w:val="center"/>
              <w:rPr>
                <w:color w:val="000000" w:themeColor="text1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542,80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 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grundului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cuart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‘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Gleta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’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într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strat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pereți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exterior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fatade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17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Default="0030530A" w:rsidP="00787743">
            <w:pPr>
              <w:rPr>
                <w:lang w:val="en-US"/>
              </w:rPr>
            </w:pPr>
          </w:p>
          <w:p w:rsidR="0030530A" w:rsidRPr="00DA1D17" w:rsidRDefault="0030530A" w:rsidP="00787743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exterioare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2-3mm.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grosime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executate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amestec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‘TINC’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pereți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  <w:p w:rsidR="0030530A" w:rsidRPr="007404E0" w:rsidRDefault="0030530A" w:rsidP="00787743">
            <w:pPr>
              <w:jc w:val="center"/>
              <w:rPr>
                <w:color w:val="000000" w:themeColor="text1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  <w:r w:rsidRPr="007404E0">
              <w:rPr>
                <w:caps/>
                <w:color w:val="000000" w:themeColor="text1"/>
                <w:lang w:val="en-US"/>
              </w:rPr>
              <w:t>400,00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Tencuieli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exterioare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2-3mm.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grosime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executate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amestec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‘TINC’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pereți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1E43D3" w:rsidTr="00787743">
        <w:trPr>
          <w:gridAfter w:val="1"/>
          <w:wAfter w:w="14" w:type="dxa"/>
          <w:trHeight w:val="2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2678A4" w:rsidRDefault="0030530A" w:rsidP="00787743">
            <w:pPr>
              <w:rPr>
                <w:lang w:val="en-US"/>
              </w:rPr>
            </w:pPr>
            <w:r>
              <w:rPr>
                <w:lang w:val="en-US"/>
              </w:rPr>
              <w:t>454000000-1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Schela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metalică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tubular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lucrări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suprafețe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vertical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înălțimi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pînă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la 30m inclusive,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imobilizarea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schelei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timp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zile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(200ore)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  <w:p w:rsidR="0030530A" w:rsidRPr="007404E0" w:rsidRDefault="0030530A" w:rsidP="00787743">
            <w:pPr>
              <w:jc w:val="center"/>
              <w:rPr>
                <w:color w:val="000000" w:themeColor="text1"/>
              </w:rPr>
            </w:pPr>
            <w:r w:rsidRPr="007404E0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Schela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metalică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tubular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lucrări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suprafețe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vertical la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înălțimi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pînă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la 30m inclusive, cu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imobilizarea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schelei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timp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>zile</w:t>
            </w:r>
            <w:proofErr w:type="spellEnd"/>
            <w:r w:rsidRPr="007404E0">
              <w:rPr>
                <w:color w:val="000000" w:themeColor="text1"/>
                <w:sz w:val="24"/>
                <w:szCs w:val="24"/>
                <w:lang w:val="en-US"/>
              </w:rPr>
              <w:t xml:space="preserve"> (200ore)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30530A" w:rsidRPr="0080070E" w:rsidTr="00787743">
        <w:trPr>
          <w:gridAfter w:val="1"/>
          <w:wAfter w:w="14" w:type="dxa"/>
          <w:trHeight w:val="2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303987" w:rsidRDefault="0030530A" w:rsidP="00787743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Default="0030530A" w:rsidP="00787743">
            <w:pPr>
              <w:rPr>
                <w:b/>
                <w:lang w:val="en-US"/>
              </w:rPr>
            </w:pPr>
            <w:r w:rsidRPr="00794E1B">
              <w:rPr>
                <w:b/>
                <w:lang w:val="en-US"/>
              </w:rPr>
              <w:t>TOTAL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530A" w:rsidRPr="007404E0" w:rsidRDefault="0030530A" w:rsidP="00787743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530A" w:rsidRPr="007404E0" w:rsidRDefault="0030530A" w:rsidP="00787743">
            <w:pPr>
              <w:jc w:val="center"/>
              <w:rPr>
                <w:b/>
                <w:color w:val="000000" w:themeColor="text1"/>
              </w:rPr>
            </w:pPr>
            <w:r w:rsidRPr="007404E0">
              <w:rPr>
                <w:b/>
                <w:color w:val="000000" w:themeColor="text1"/>
              </w:rPr>
              <w:t>290 000,00</w:t>
            </w:r>
          </w:p>
        </w:tc>
      </w:tr>
    </w:tbl>
    <w:p w:rsidR="0030530A" w:rsidRPr="001E49CE" w:rsidRDefault="0030530A" w:rsidP="0030530A">
      <w:pPr>
        <w:pStyle w:val="a3"/>
        <w:rPr>
          <w:lang w:val="en-US"/>
        </w:rPr>
      </w:pPr>
    </w:p>
    <w:p w:rsidR="00B806EC" w:rsidRDefault="00B806EC"/>
    <w:sectPr w:rsidR="00B80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30530A"/>
    <w:rsid w:val="0030530A"/>
    <w:rsid w:val="00B80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2135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2019-07-01T08:36:00Z</dcterms:created>
  <dcterms:modified xsi:type="dcterms:W3CDTF">2019-07-01T08:36:00Z</dcterms:modified>
</cp:coreProperties>
</file>